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01" w:rsidRDefault="002F1901" w:rsidP="00B6320F">
      <w:pPr>
        <w:jc w:val="center"/>
        <w:rPr>
          <w:rFonts w:ascii="Franklin Gothic Medium Cond" w:hAnsi="Franklin Gothic Medium Cond"/>
          <w:sz w:val="28"/>
          <w:szCs w:val="28"/>
          <w:lang w:eastAsia="en-US"/>
        </w:rPr>
      </w:pPr>
      <w:bookmarkStart w:id="0" w:name="_GoBack"/>
      <w:bookmarkEnd w:id="0"/>
    </w:p>
    <w:p w:rsidR="002F1901" w:rsidRPr="00BF5AD7" w:rsidRDefault="002F1901" w:rsidP="00B6320F">
      <w:pPr>
        <w:jc w:val="center"/>
        <w:rPr>
          <w:rFonts w:ascii="Franklin Gothic Medium Cond" w:hAnsi="Franklin Gothic Medium Cond"/>
          <w:sz w:val="28"/>
          <w:szCs w:val="28"/>
          <w:lang w:eastAsia="en-US"/>
        </w:rPr>
      </w:pPr>
      <w:r w:rsidRPr="00BF5AD7">
        <w:rPr>
          <w:rFonts w:ascii="Franklin Gothic Medium Cond" w:hAnsi="Franklin Gothic Medium Cond"/>
          <w:sz w:val="28"/>
          <w:szCs w:val="28"/>
          <w:lang w:eastAsia="en-US"/>
        </w:rPr>
        <w:t xml:space="preserve">Департамент образования </w:t>
      </w:r>
      <w:r>
        <w:rPr>
          <w:rFonts w:ascii="Franklin Gothic Medium Cond" w:hAnsi="Franklin Gothic Medium Cond"/>
          <w:sz w:val="28"/>
          <w:szCs w:val="28"/>
          <w:lang w:eastAsia="en-US"/>
        </w:rPr>
        <w:t xml:space="preserve">и науки </w:t>
      </w:r>
      <w:r w:rsidRPr="00BF5AD7">
        <w:rPr>
          <w:rFonts w:ascii="Franklin Gothic Medium Cond" w:hAnsi="Franklin Gothic Medium Cond"/>
          <w:sz w:val="28"/>
          <w:szCs w:val="28"/>
          <w:lang w:eastAsia="en-US"/>
        </w:rPr>
        <w:t>Брянской области</w:t>
      </w:r>
    </w:p>
    <w:p w:rsidR="002F1901" w:rsidRDefault="002F1901"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Государственное автономное учреждение</w:t>
      </w:r>
    </w:p>
    <w:p w:rsidR="002F1901" w:rsidRPr="00BF5AD7" w:rsidRDefault="008E0ADD" w:rsidP="00B6320F">
      <w:pPr>
        <w:jc w:val="center"/>
        <w:rPr>
          <w:rFonts w:ascii="Franklin Gothic Medium Cond" w:hAnsi="Franklin Gothic Medium Cond"/>
          <w:sz w:val="28"/>
          <w:szCs w:val="28"/>
          <w:lang w:eastAsia="en-US"/>
        </w:rPr>
      </w:pPr>
      <w:r>
        <w:rPr>
          <w:rFonts w:ascii="Franklin Gothic Medium Cond" w:hAnsi="Franklin Gothic Medium Cond"/>
          <w:sz w:val="28"/>
          <w:szCs w:val="28"/>
          <w:lang w:eastAsia="en-US"/>
        </w:rPr>
        <w:t>"</w:t>
      </w:r>
      <w:r w:rsidR="002F1901" w:rsidRPr="00BF5AD7">
        <w:rPr>
          <w:rFonts w:ascii="Franklin Gothic Medium Cond" w:hAnsi="Franklin Gothic Medium Cond"/>
          <w:sz w:val="28"/>
          <w:szCs w:val="28"/>
          <w:lang w:eastAsia="en-US"/>
        </w:rPr>
        <w:t xml:space="preserve">Брянский </w:t>
      </w:r>
      <w:r w:rsidR="002F1901">
        <w:rPr>
          <w:rFonts w:ascii="Franklin Gothic Medium Cond" w:hAnsi="Franklin Gothic Medium Cond"/>
          <w:sz w:val="28"/>
          <w:szCs w:val="28"/>
          <w:lang w:eastAsia="en-US"/>
        </w:rPr>
        <w:t>региональный центр обработки ин</w:t>
      </w:r>
      <w:r w:rsidR="009D295F">
        <w:rPr>
          <w:rFonts w:ascii="Franklin Gothic Medium Cond" w:hAnsi="Franklin Gothic Medium Cond"/>
          <w:sz w:val="28"/>
          <w:szCs w:val="28"/>
          <w:lang w:eastAsia="en-US"/>
        </w:rPr>
        <w:t>ф</w:t>
      </w:r>
      <w:r w:rsidR="002F1901">
        <w:rPr>
          <w:rFonts w:ascii="Franklin Gothic Medium Cond" w:hAnsi="Franklin Gothic Medium Cond"/>
          <w:sz w:val="28"/>
          <w:szCs w:val="28"/>
          <w:lang w:eastAsia="en-US"/>
        </w:rPr>
        <w:t>ормации</w:t>
      </w:r>
      <w:r>
        <w:rPr>
          <w:rFonts w:ascii="Franklin Gothic Medium Cond" w:hAnsi="Franklin Gothic Medium Cond"/>
          <w:sz w:val="28"/>
          <w:szCs w:val="28"/>
          <w:lang w:eastAsia="en-US"/>
        </w:rPr>
        <w:t>"</w:t>
      </w:r>
    </w:p>
    <w:p w:rsidR="002F1901" w:rsidRDefault="002F1901" w:rsidP="00B6320F">
      <w:pPr>
        <w:spacing w:after="200" w:line="276" w:lineRule="auto"/>
        <w:jc w:val="center"/>
        <w:rPr>
          <w:color w:val="000000"/>
        </w:rPr>
      </w:pPr>
    </w:p>
    <w:p w:rsidR="002F1901" w:rsidRDefault="002F1901" w:rsidP="00934313"/>
    <w:p w:rsidR="002F1901" w:rsidRDefault="002F1901"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BA1EAB" w:rsidRDefault="00BA1EAB"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Pr="009B5A7D" w:rsidRDefault="002F1901" w:rsidP="00B6320F">
      <w:pPr>
        <w:jc w:val="center"/>
        <w:rPr>
          <w:rFonts w:ascii="Franklin Gothic Medium Cond" w:hAnsi="Franklin Gothic Medium Cond"/>
          <w:sz w:val="40"/>
          <w:szCs w:val="40"/>
          <w:lang w:eastAsia="en-US"/>
        </w:rPr>
      </w:pPr>
      <w:r w:rsidRPr="009B5A7D">
        <w:rPr>
          <w:rFonts w:ascii="Franklin Gothic Medium Cond" w:hAnsi="Franklin Gothic Medium Cond"/>
          <w:sz w:val="40"/>
          <w:szCs w:val="40"/>
          <w:lang w:eastAsia="en-US"/>
        </w:rPr>
        <w:t xml:space="preserve">Отчёт </w:t>
      </w:r>
    </w:p>
    <w:p w:rsidR="002F1901" w:rsidRPr="009B5A7D" w:rsidRDefault="002F1901" w:rsidP="00B6320F">
      <w:pPr>
        <w:jc w:val="center"/>
        <w:rPr>
          <w:rFonts w:ascii="Franklin Gothic Medium Cond" w:hAnsi="Franklin Gothic Medium Cond"/>
          <w:sz w:val="40"/>
          <w:szCs w:val="40"/>
          <w:lang w:eastAsia="en-US"/>
        </w:rPr>
      </w:pPr>
      <w:r w:rsidRPr="009B5A7D">
        <w:rPr>
          <w:rFonts w:ascii="Franklin Gothic Medium Cond" w:hAnsi="Franklin Gothic Medium Cond"/>
          <w:sz w:val="40"/>
          <w:szCs w:val="40"/>
          <w:lang w:eastAsia="en-US"/>
        </w:rPr>
        <w:t xml:space="preserve">о результатах Всероссийских проверочных работ </w:t>
      </w:r>
    </w:p>
    <w:p w:rsidR="002F1901" w:rsidRPr="009B5A7D" w:rsidRDefault="00D17C60" w:rsidP="00B6320F">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учащихся</w:t>
      </w:r>
      <w:r w:rsidR="00AA5F98">
        <w:rPr>
          <w:rFonts w:ascii="Franklin Gothic Medium Cond" w:hAnsi="Franklin Gothic Medium Cond"/>
          <w:sz w:val="40"/>
          <w:szCs w:val="40"/>
          <w:lang w:eastAsia="en-US"/>
        </w:rPr>
        <w:t xml:space="preserve"> </w:t>
      </w:r>
      <w:r w:rsidR="00357C31">
        <w:rPr>
          <w:rFonts w:ascii="Franklin Gothic Medium Cond" w:hAnsi="Franklin Gothic Medium Cond"/>
          <w:sz w:val="40"/>
          <w:szCs w:val="40"/>
          <w:lang w:eastAsia="en-US"/>
        </w:rPr>
        <w:t>4</w:t>
      </w:r>
      <w:r w:rsidR="00FB50B3">
        <w:rPr>
          <w:rFonts w:ascii="Franklin Gothic Medium Cond" w:hAnsi="Franklin Gothic Medium Cond"/>
          <w:sz w:val="40"/>
          <w:szCs w:val="40"/>
          <w:lang w:eastAsia="en-US"/>
        </w:rPr>
        <w:t xml:space="preserve"> -</w:t>
      </w:r>
      <w:r w:rsidR="006E0978" w:rsidRPr="009B5A7D">
        <w:rPr>
          <w:rFonts w:ascii="Franklin Gothic Medium Cond" w:hAnsi="Franklin Gothic Medium Cond"/>
          <w:sz w:val="40"/>
          <w:szCs w:val="40"/>
          <w:lang w:eastAsia="en-US"/>
        </w:rPr>
        <w:t>11</w:t>
      </w:r>
      <w:r w:rsidR="002F1901" w:rsidRPr="009B5A7D">
        <w:rPr>
          <w:rFonts w:ascii="Franklin Gothic Medium Cond" w:hAnsi="Franklin Gothic Medium Cond"/>
          <w:sz w:val="40"/>
          <w:szCs w:val="40"/>
          <w:lang w:eastAsia="en-US"/>
        </w:rPr>
        <w:t>-х классов</w:t>
      </w:r>
      <w:r w:rsidR="008351DD">
        <w:rPr>
          <w:rFonts w:ascii="Franklin Gothic Medium Cond" w:hAnsi="Franklin Gothic Medium Cond"/>
          <w:sz w:val="40"/>
          <w:szCs w:val="40"/>
          <w:lang w:eastAsia="en-US"/>
        </w:rPr>
        <w:t xml:space="preserve"> Выгоничского</w:t>
      </w:r>
      <w:r w:rsidR="00E965B6">
        <w:rPr>
          <w:rFonts w:ascii="Franklin Gothic Medium Cond" w:hAnsi="Franklin Gothic Medium Cond"/>
          <w:sz w:val="40"/>
          <w:szCs w:val="40"/>
          <w:lang w:eastAsia="en-US"/>
        </w:rPr>
        <w:t xml:space="preserve"> района</w:t>
      </w:r>
    </w:p>
    <w:p w:rsidR="002F1901" w:rsidRDefault="00FB50B3" w:rsidP="00BA1620">
      <w:pPr>
        <w:jc w:val="center"/>
        <w:rPr>
          <w:rFonts w:ascii="Franklin Gothic Medium Cond" w:hAnsi="Franklin Gothic Medium Cond"/>
          <w:sz w:val="40"/>
          <w:szCs w:val="40"/>
          <w:lang w:eastAsia="en-US"/>
        </w:rPr>
      </w:pPr>
      <w:r>
        <w:rPr>
          <w:rFonts w:ascii="Franklin Gothic Medium Cond" w:hAnsi="Franklin Gothic Medium Cond"/>
          <w:sz w:val="40"/>
          <w:szCs w:val="40"/>
          <w:lang w:eastAsia="en-US"/>
        </w:rPr>
        <w:t>в марте, сентябре-октябре</w:t>
      </w:r>
      <w:r w:rsidR="00656890" w:rsidRPr="009B5A7D">
        <w:rPr>
          <w:rFonts w:ascii="Franklin Gothic Medium Cond" w:hAnsi="Franklin Gothic Medium Cond"/>
          <w:sz w:val="40"/>
          <w:szCs w:val="40"/>
          <w:lang w:eastAsia="en-US"/>
        </w:rPr>
        <w:t>20</w:t>
      </w:r>
      <w:r w:rsidR="00557C7F">
        <w:rPr>
          <w:rFonts w:ascii="Franklin Gothic Medium Cond" w:hAnsi="Franklin Gothic Medium Cond"/>
          <w:sz w:val="40"/>
          <w:szCs w:val="40"/>
          <w:lang w:eastAsia="en-US"/>
        </w:rPr>
        <w:t>2</w:t>
      </w:r>
      <w:r>
        <w:rPr>
          <w:rFonts w:ascii="Franklin Gothic Medium Cond" w:hAnsi="Franklin Gothic Medium Cond"/>
          <w:sz w:val="40"/>
          <w:szCs w:val="40"/>
          <w:lang w:eastAsia="en-US"/>
        </w:rPr>
        <w:t>2</w:t>
      </w:r>
      <w:r w:rsidR="002F1901" w:rsidRPr="009B5A7D">
        <w:rPr>
          <w:rFonts w:ascii="Franklin Gothic Medium Cond" w:hAnsi="Franklin Gothic Medium Cond"/>
          <w:sz w:val="40"/>
          <w:szCs w:val="40"/>
          <w:lang w:eastAsia="en-US"/>
        </w:rPr>
        <w:t xml:space="preserve"> год</w:t>
      </w:r>
      <w:r>
        <w:rPr>
          <w:rFonts w:ascii="Franklin Gothic Medium Cond" w:hAnsi="Franklin Gothic Medium Cond"/>
          <w:sz w:val="40"/>
          <w:szCs w:val="40"/>
          <w:lang w:eastAsia="en-US"/>
        </w:rPr>
        <w:t>а</w:t>
      </w: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Pr="00BF5AD7" w:rsidRDefault="002F1901" w:rsidP="00B6320F">
      <w:pPr>
        <w:rPr>
          <w:lang w:eastAsia="en-US"/>
        </w:rPr>
      </w:pPr>
    </w:p>
    <w:p w:rsidR="002F1901" w:rsidRDefault="002F1901" w:rsidP="00B6320F">
      <w:pPr>
        <w:rPr>
          <w:lang w:eastAsia="en-US"/>
        </w:rPr>
      </w:pPr>
    </w:p>
    <w:p w:rsidR="002F1901" w:rsidRPr="00BF5AD7" w:rsidRDefault="002F1901" w:rsidP="00B6320F">
      <w:pP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Default="002F1901" w:rsidP="00B6320F">
      <w:pPr>
        <w:jc w:val="center"/>
        <w:rPr>
          <w:lang w:eastAsia="en-US"/>
        </w:rPr>
      </w:pPr>
    </w:p>
    <w:p w:rsidR="002F1901" w:rsidRPr="00BF5AD7" w:rsidRDefault="00E01EE4" w:rsidP="00B6320F">
      <w:pPr>
        <w:jc w:val="center"/>
        <w:rPr>
          <w:rFonts w:ascii="Franklin Gothic Medium Cond" w:hAnsi="Franklin Gothic Medium Cond"/>
          <w:lang w:eastAsia="en-US"/>
        </w:rPr>
      </w:pPr>
      <w:r>
        <w:rPr>
          <w:rFonts w:ascii="Franklin Gothic Medium Cond" w:hAnsi="Franklin Gothic Medium Cond"/>
          <w:lang w:eastAsia="en-US"/>
        </w:rPr>
        <w:t>г.</w:t>
      </w:r>
      <w:r w:rsidR="002F1901" w:rsidRPr="00BF5AD7">
        <w:rPr>
          <w:rFonts w:ascii="Franklin Gothic Medium Cond" w:hAnsi="Franklin Gothic Medium Cond"/>
          <w:lang w:eastAsia="en-US"/>
        </w:rPr>
        <w:t>Брянск</w:t>
      </w:r>
    </w:p>
    <w:p w:rsidR="002F1901" w:rsidRPr="00BF5AD7" w:rsidRDefault="002F1901" w:rsidP="00B6320F">
      <w:pPr>
        <w:jc w:val="center"/>
        <w:rPr>
          <w:rFonts w:ascii="Franklin Gothic Medium Cond" w:hAnsi="Franklin Gothic Medium Cond"/>
          <w:lang w:eastAsia="en-US"/>
        </w:rPr>
      </w:pPr>
      <w:r w:rsidRPr="00BF5AD7">
        <w:rPr>
          <w:rFonts w:ascii="Franklin Gothic Medium Cond" w:hAnsi="Franklin Gothic Medium Cond"/>
          <w:lang w:eastAsia="en-US"/>
        </w:rPr>
        <w:t>20</w:t>
      </w:r>
      <w:r w:rsidR="00192762">
        <w:rPr>
          <w:rFonts w:ascii="Franklin Gothic Medium Cond" w:hAnsi="Franklin Gothic Medium Cond"/>
          <w:lang w:eastAsia="en-US"/>
        </w:rPr>
        <w:t>2</w:t>
      </w:r>
      <w:r w:rsidR="00FB50B3">
        <w:rPr>
          <w:rFonts w:ascii="Franklin Gothic Medium Cond" w:hAnsi="Franklin Gothic Medium Cond"/>
          <w:lang w:eastAsia="en-US"/>
        </w:rPr>
        <w:t>2</w:t>
      </w:r>
      <w:r w:rsidRPr="00BF5AD7">
        <w:rPr>
          <w:rFonts w:ascii="Franklin Gothic Medium Cond" w:hAnsi="Franklin Gothic Medium Cond"/>
          <w:lang w:eastAsia="en-US"/>
        </w:rPr>
        <w:t xml:space="preserve"> г</w:t>
      </w:r>
      <w:r w:rsidR="00E01EE4">
        <w:rPr>
          <w:rFonts w:ascii="Franklin Gothic Medium Cond" w:hAnsi="Franklin Gothic Medium Cond"/>
          <w:lang w:eastAsia="en-US"/>
        </w:rPr>
        <w:t>.</w:t>
      </w:r>
    </w:p>
    <w:p w:rsidR="002F1901" w:rsidRDefault="002F1901" w:rsidP="00B6320F">
      <w:pPr>
        <w:rPr>
          <w:lang w:eastAsia="en-US"/>
        </w:rPr>
      </w:pPr>
    </w:p>
    <w:p w:rsidR="002F1901" w:rsidRPr="00BF5AD7" w:rsidRDefault="002F1901" w:rsidP="00B6320F">
      <w:pPr>
        <w:rPr>
          <w:lang w:eastAsia="en-US"/>
        </w:rPr>
        <w:sectPr w:rsidR="002F1901" w:rsidRPr="00BF5AD7" w:rsidSect="002C42A6">
          <w:footerReference w:type="default" r:id="rId8"/>
          <w:pgSz w:w="11906" w:h="16838"/>
          <w:pgMar w:top="851" w:right="1134" w:bottom="284" w:left="1134" w:header="709" w:footer="709" w:gutter="0"/>
          <w:cols w:space="708"/>
          <w:titlePg/>
          <w:docGrid w:linePitch="360"/>
        </w:sectPr>
      </w:pPr>
    </w:p>
    <w:p w:rsidR="002F1901" w:rsidRPr="00BB4D94" w:rsidRDefault="002F1901" w:rsidP="00863D20">
      <w:pPr>
        <w:pStyle w:val="a4"/>
        <w:spacing w:before="0" w:line="240" w:lineRule="auto"/>
        <w:rPr>
          <w:color w:val="365F91" w:themeColor="accent1" w:themeShade="BF"/>
        </w:rPr>
      </w:pPr>
      <w:r w:rsidRPr="00BB4D94">
        <w:rPr>
          <w:color w:val="365F91" w:themeColor="accent1" w:themeShade="BF"/>
        </w:rPr>
        <w:lastRenderedPageBreak/>
        <w:t>Оглавление</w:t>
      </w:r>
    </w:p>
    <w:p w:rsidR="00EA0D8A" w:rsidRDefault="006D0571">
      <w:pPr>
        <w:pStyle w:val="11"/>
        <w:rPr>
          <w:rFonts w:asciiTheme="minorHAnsi" w:eastAsiaTheme="minorEastAsia" w:hAnsiTheme="minorHAnsi" w:cstheme="minorBidi"/>
          <w:noProof/>
          <w:sz w:val="22"/>
          <w:szCs w:val="22"/>
        </w:rPr>
      </w:pPr>
      <w:r>
        <w:fldChar w:fldCharType="begin"/>
      </w:r>
      <w:r w:rsidR="002F1901">
        <w:instrText xml:space="preserve"> TOC \o "1-3" \h \z \u </w:instrText>
      </w:r>
      <w:r>
        <w:fldChar w:fldCharType="separate"/>
      </w:r>
      <w:hyperlink w:anchor="_Toc126141787" w:history="1">
        <w:r w:rsidR="00EA0D8A" w:rsidRPr="0045571A">
          <w:rPr>
            <w:rStyle w:val="ad"/>
            <w:noProof/>
          </w:rPr>
          <w:t>1.</w:t>
        </w:r>
        <w:r w:rsidR="00EA0D8A">
          <w:rPr>
            <w:rFonts w:asciiTheme="minorHAnsi" w:eastAsiaTheme="minorEastAsia" w:hAnsiTheme="minorHAnsi" w:cstheme="minorBidi"/>
            <w:noProof/>
            <w:sz w:val="22"/>
            <w:szCs w:val="22"/>
          </w:rPr>
          <w:tab/>
        </w:r>
        <w:r w:rsidR="00EA0D8A" w:rsidRPr="0045571A">
          <w:rPr>
            <w:rStyle w:val="ad"/>
            <w:noProof/>
          </w:rPr>
          <w:t>РЕЗУЛЬТАТЫ ВПР УЧАЩИХСЯ4-Х КЛАССОВ (ВЕСНА) И 5-Х КЛАССОВ (ОСЕНЬ)ВЫГОНИЧСКОГО РАЙОНА В 2022 ГОДУ</w:t>
        </w:r>
        <w:r w:rsidR="00EA0D8A">
          <w:rPr>
            <w:noProof/>
            <w:webHidden/>
          </w:rPr>
          <w:tab/>
        </w:r>
        <w:r w:rsidR="00EA0D8A">
          <w:rPr>
            <w:noProof/>
            <w:webHidden/>
          </w:rPr>
          <w:fldChar w:fldCharType="begin"/>
        </w:r>
        <w:r w:rsidR="00EA0D8A">
          <w:rPr>
            <w:noProof/>
            <w:webHidden/>
          </w:rPr>
          <w:instrText xml:space="preserve"> PAGEREF _Toc126141787 \h </w:instrText>
        </w:r>
        <w:r w:rsidR="00EA0D8A">
          <w:rPr>
            <w:noProof/>
            <w:webHidden/>
          </w:rPr>
        </w:r>
        <w:r w:rsidR="00EA0D8A">
          <w:rPr>
            <w:noProof/>
            <w:webHidden/>
          </w:rPr>
          <w:fldChar w:fldCharType="separate"/>
        </w:r>
        <w:r w:rsidR="00EA0D8A">
          <w:rPr>
            <w:noProof/>
            <w:webHidden/>
          </w:rPr>
          <w:t>4</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88" w:history="1">
        <w:r w:rsidR="00EA0D8A" w:rsidRPr="0045571A">
          <w:rPr>
            <w:rStyle w:val="ad"/>
            <w:noProof/>
          </w:rPr>
          <w:t>1.1.</w:t>
        </w:r>
        <w:r w:rsidR="00EA0D8A">
          <w:rPr>
            <w:rFonts w:asciiTheme="minorHAnsi" w:eastAsiaTheme="minorEastAsia" w:hAnsiTheme="minorHAnsi" w:cstheme="minorBidi"/>
            <w:noProof/>
            <w:sz w:val="22"/>
            <w:szCs w:val="22"/>
          </w:rPr>
          <w:tab/>
        </w:r>
        <w:r w:rsidR="00EA0D8A" w:rsidRPr="0045571A">
          <w:rPr>
            <w:rStyle w:val="ad"/>
            <w:noProof/>
          </w:rPr>
          <w:t>РУССКИЙ ЯЗЫК</w:t>
        </w:r>
        <w:r w:rsidR="00EA0D8A">
          <w:rPr>
            <w:noProof/>
            <w:webHidden/>
          </w:rPr>
          <w:tab/>
        </w:r>
        <w:r w:rsidR="00EA0D8A">
          <w:rPr>
            <w:noProof/>
            <w:webHidden/>
          </w:rPr>
          <w:fldChar w:fldCharType="begin"/>
        </w:r>
        <w:r w:rsidR="00EA0D8A">
          <w:rPr>
            <w:noProof/>
            <w:webHidden/>
          </w:rPr>
          <w:instrText xml:space="preserve"> PAGEREF _Toc126141788 \h </w:instrText>
        </w:r>
        <w:r w:rsidR="00EA0D8A">
          <w:rPr>
            <w:noProof/>
            <w:webHidden/>
          </w:rPr>
        </w:r>
        <w:r w:rsidR="00EA0D8A">
          <w:rPr>
            <w:noProof/>
            <w:webHidden/>
          </w:rPr>
          <w:fldChar w:fldCharType="separate"/>
        </w:r>
        <w:r w:rsidR="00EA0D8A">
          <w:rPr>
            <w:noProof/>
            <w:webHidden/>
          </w:rPr>
          <w:t>4</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89" w:history="1">
        <w:r w:rsidR="00EA0D8A" w:rsidRPr="0045571A">
          <w:rPr>
            <w:rStyle w:val="ad"/>
            <w:noProof/>
          </w:rPr>
          <w:t>1.2.</w:t>
        </w:r>
        <w:r w:rsidR="00EA0D8A">
          <w:rPr>
            <w:rFonts w:asciiTheme="minorHAnsi" w:eastAsiaTheme="minorEastAsia" w:hAnsiTheme="minorHAnsi" w:cstheme="minorBidi"/>
            <w:noProof/>
            <w:sz w:val="22"/>
            <w:szCs w:val="22"/>
          </w:rPr>
          <w:tab/>
        </w:r>
        <w:r w:rsidR="00EA0D8A" w:rsidRPr="0045571A">
          <w:rPr>
            <w:rStyle w:val="ad"/>
            <w:noProof/>
          </w:rPr>
          <w:t>МАТЕМАТИКА</w:t>
        </w:r>
        <w:r w:rsidR="00EA0D8A">
          <w:rPr>
            <w:noProof/>
            <w:webHidden/>
          </w:rPr>
          <w:tab/>
        </w:r>
        <w:r w:rsidR="00EA0D8A">
          <w:rPr>
            <w:noProof/>
            <w:webHidden/>
          </w:rPr>
          <w:fldChar w:fldCharType="begin"/>
        </w:r>
        <w:r w:rsidR="00EA0D8A">
          <w:rPr>
            <w:noProof/>
            <w:webHidden/>
          </w:rPr>
          <w:instrText xml:space="preserve"> PAGEREF _Toc126141789 \h </w:instrText>
        </w:r>
        <w:r w:rsidR="00EA0D8A">
          <w:rPr>
            <w:noProof/>
            <w:webHidden/>
          </w:rPr>
        </w:r>
        <w:r w:rsidR="00EA0D8A">
          <w:rPr>
            <w:noProof/>
            <w:webHidden/>
          </w:rPr>
          <w:fldChar w:fldCharType="separate"/>
        </w:r>
        <w:r w:rsidR="00EA0D8A">
          <w:rPr>
            <w:noProof/>
            <w:webHidden/>
          </w:rPr>
          <w:t>11</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0" w:history="1">
        <w:r w:rsidR="00EA0D8A" w:rsidRPr="0045571A">
          <w:rPr>
            <w:rStyle w:val="ad"/>
            <w:noProof/>
          </w:rPr>
          <w:t>1.3.</w:t>
        </w:r>
        <w:r w:rsidR="00EA0D8A">
          <w:rPr>
            <w:rFonts w:asciiTheme="minorHAnsi" w:eastAsiaTheme="minorEastAsia" w:hAnsiTheme="minorHAnsi" w:cstheme="minorBidi"/>
            <w:noProof/>
            <w:sz w:val="22"/>
            <w:szCs w:val="22"/>
          </w:rPr>
          <w:tab/>
        </w:r>
        <w:r w:rsidR="00EA0D8A" w:rsidRPr="0045571A">
          <w:rPr>
            <w:rStyle w:val="ad"/>
            <w:noProof/>
          </w:rPr>
          <w:t>ОКРУЖАЮЩИЙ МИР</w:t>
        </w:r>
        <w:r w:rsidR="00EA0D8A">
          <w:rPr>
            <w:noProof/>
            <w:webHidden/>
          </w:rPr>
          <w:tab/>
        </w:r>
        <w:r w:rsidR="00EA0D8A">
          <w:rPr>
            <w:noProof/>
            <w:webHidden/>
          </w:rPr>
          <w:fldChar w:fldCharType="begin"/>
        </w:r>
        <w:r w:rsidR="00EA0D8A">
          <w:rPr>
            <w:noProof/>
            <w:webHidden/>
          </w:rPr>
          <w:instrText xml:space="preserve"> PAGEREF _Toc126141790 \h </w:instrText>
        </w:r>
        <w:r w:rsidR="00EA0D8A">
          <w:rPr>
            <w:noProof/>
            <w:webHidden/>
          </w:rPr>
        </w:r>
        <w:r w:rsidR="00EA0D8A">
          <w:rPr>
            <w:noProof/>
            <w:webHidden/>
          </w:rPr>
          <w:fldChar w:fldCharType="separate"/>
        </w:r>
        <w:r w:rsidR="00EA0D8A">
          <w:rPr>
            <w:noProof/>
            <w:webHidden/>
          </w:rPr>
          <w:t>17</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1" w:history="1">
        <w:r w:rsidR="00EA0D8A" w:rsidRPr="0045571A">
          <w:rPr>
            <w:rStyle w:val="ad"/>
            <w:noProof/>
          </w:rPr>
          <w:t>2.</w:t>
        </w:r>
        <w:r w:rsidR="00EA0D8A">
          <w:rPr>
            <w:rFonts w:asciiTheme="minorHAnsi" w:eastAsiaTheme="minorEastAsia" w:hAnsiTheme="minorHAnsi" w:cstheme="minorBidi"/>
            <w:noProof/>
            <w:sz w:val="22"/>
            <w:szCs w:val="22"/>
          </w:rPr>
          <w:tab/>
        </w:r>
        <w:r w:rsidR="00EA0D8A" w:rsidRPr="0045571A">
          <w:rPr>
            <w:rStyle w:val="ad"/>
            <w:noProof/>
          </w:rPr>
          <w:t>РЕЗУЛЬТАТЫ ВПР УЧАЩИХСЯ 5-Х КЛАССОВ (ВЕСНА) И 6-Х КЛАССОВ (ОСЕНЬ)ВЫГОНИЧСКОГО РАЙОНА В 2022 ГОДУ</w:t>
        </w:r>
        <w:r w:rsidR="00EA0D8A">
          <w:rPr>
            <w:noProof/>
            <w:webHidden/>
          </w:rPr>
          <w:tab/>
        </w:r>
        <w:r w:rsidR="00EA0D8A">
          <w:rPr>
            <w:noProof/>
            <w:webHidden/>
          </w:rPr>
          <w:fldChar w:fldCharType="begin"/>
        </w:r>
        <w:r w:rsidR="00EA0D8A">
          <w:rPr>
            <w:noProof/>
            <w:webHidden/>
          </w:rPr>
          <w:instrText xml:space="preserve"> PAGEREF _Toc126141791 \h </w:instrText>
        </w:r>
        <w:r w:rsidR="00EA0D8A">
          <w:rPr>
            <w:noProof/>
            <w:webHidden/>
          </w:rPr>
        </w:r>
        <w:r w:rsidR="00EA0D8A">
          <w:rPr>
            <w:noProof/>
            <w:webHidden/>
          </w:rPr>
          <w:fldChar w:fldCharType="separate"/>
        </w:r>
        <w:r w:rsidR="00EA0D8A">
          <w:rPr>
            <w:noProof/>
            <w:webHidden/>
          </w:rPr>
          <w:t>24</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2" w:history="1">
        <w:r w:rsidR="00EA0D8A" w:rsidRPr="0045571A">
          <w:rPr>
            <w:rStyle w:val="ad"/>
            <w:noProof/>
          </w:rPr>
          <w:t>2.1.</w:t>
        </w:r>
        <w:r w:rsidR="00EA0D8A">
          <w:rPr>
            <w:rFonts w:asciiTheme="minorHAnsi" w:eastAsiaTheme="minorEastAsia" w:hAnsiTheme="minorHAnsi" w:cstheme="minorBidi"/>
            <w:noProof/>
            <w:sz w:val="22"/>
            <w:szCs w:val="22"/>
          </w:rPr>
          <w:tab/>
        </w:r>
        <w:r w:rsidR="00EA0D8A" w:rsidRPr="0045571A">
          <w:rPr>
            <w:rStyle w:val="ad"/>
            <w:noProof/>
          </w:rPr>
          <w:t>РУССКИЙ ЯЗЫК</w:t>
        </w:r>
        <w:r w:rsidR="00EA0D8A">
          <w:rPr>
            <w:noProof/>
            <w:webHidden/>
          </w:rPr>
          <w:tab/>
        </w:r>
        <w:r w:rsidR="00EA0D8A">
          <w:rPr>
            <w:noProof/>
            <w:webHidden/>
          </w:rPr>
          <w:fldChar w:fldCharType="begin"/>
        </w:r>
        <w:r w:rsidR="00EA0D8A">
          <w:rPr>
            <w:noProof/>
            <w:webHidden/>
          </w:rPr>
          <w:instrText xml:space="preserve"> PAGEREF _Toc126141792 \h </w:instrText>
        </w:r>
        <w:r w:rsidR="00EA0D8A">
          <w:rPr>
            <w:noProof/>
            <w:webHidden/>
          </w:rPr>
        </w:r>
        <w:r w:rsidR="00EA0D8A">
          <w:rPr>
            <w:noProof/>
            <w:webHidden/>
          </w:rPr>
          <w:fldChar w:fldCharType="separate"/>
        </w:r>
        <w:r w:rsidR="00EA0D8A">
          <w:rPr>
            <w:noProof/>
            <w:webHidden/>
          </w:rPr>
          <w:t>24</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3" w:history="1">
        <w:r w:rsidR="00EA0D8A" w:rsidRPr="0045571A">
          <w:rPr>
            <w:rStyle w:val="ad"/>
            <w:noProof/>
          </w:rPr>
          <w:t>2.2.</w:t>
        </w:r>
        <w:r w:rsidR="00EA0D8A">
          <w:rPr>
            <w:rFonts w:asciiTheme="minorHAnsi" w:eastAsiaTheme="minorEastAsia" w:hAnsiTheme="minorHAnsi" w:cstheme="minorBidi"/>
            <w:noProof/>
            <w:sz w:val="22"/>
            <w:szCs w:val="22"/>
          </w:rPr>
          <w:tab/>
        </w:r>
        <w:r w:rsidR="00EA0D8A" w:rsidRPr="0045571A">
          <w:rPr>
            <w:rStyle w:val="ad"/>
            <w:noProof/>
          </w:rPr>
          <w:t>МАТЕМАТИКА</w:t>
        </w:r>
        <w:r w:rsidR="00EA0D8A">
          <w:rPr>
            <w:noProof/>
            <w:webHidden/>
          </w:rPr>
          <w:tab/>
        </w:r>
        <w:r w:rsidR="00EA0D8A">
          <w:rPr>
            <w:noProof/>
            <w:webHidden/>
          </w:rPr>
          <w:fldChar w:fldCharType="begin"/>
        </w:r>
        <w:r w:rsidR="00EA0D8A">
          <w:rPr>
            <w:noProof/>
            <w:webHidden/>
          </w:rPr>
          <w:instrText xml:space="preserve"> PAGEREF _Toc126141793 \h </w:instrText>
        </w:r>
        <w:r w:rsidR="00EA0D8A">
          <w:rPr>
            <w:noProof/>
            <w:webHidden/>
          </w:rPr>
        </w:r>
        <w:r w:rsidR="00EA0D8A">
          <w:rPr>
            <w:noProof/>
            <w:webHidden/>
          </w:rPr>
          <w:fldChar w:fldCharType="separate"/>
        </w:r>
        <w:r w:rsidR="00EA0D8A">
          <w:rPr>
            <w:noProof/>
            <w:webHidden/>
          </w:rPr>
          <w:t>34</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4" w:history="1">
        <w:r w:rsidR="00EA0D8A" w:rsidRPr="0045571A">
          <w:rPr>
            <w:rStyle w:val="ad"/>
            <w:noProof/>
          </w:rPr>
          <w:t>2.3.</w:t>
        </w:r>
        <w:r w:rsidR="00EA0D8A">
          <w:rPr>
            <w:rFonts w:asciiTheme="minorHAnsi" w:eastAsiaTheme="minorEastAsia" w:hAnsiTheme="minorHAnsi" w:cstheme="minorBidi"/>
            <w:noProof/>
            <w:sz w:val="22"/>
            <w:szCs w:val="22"/>
          </w:rPr>
          <w:tab/>
        </w:r>
        <w:r w:rsidR="00EA0D8A" w:rsidRPr="0045571A">
          <w:rPr>
            <w:rStyle w:val="ad"/>
            <w:noProof/>
          </w:rPr>
          <w:t>БИОЛОГИЯ</w:t>
        </w:r>
        <w:r w:rsidR="00EA0D8A">
          <w:rPr>
            <w:noProof/>
            <w:webHidden/>
          </w:rPr>
          <w:tab/>
        </w:r>
        <w:r w:rsidR="00EA0D8A">
          <w:rPr>
            <w:noProof/>
            <w:webHidden/>
          </w:rPr>
          <w:fldChar w:fldCharType="begin"/>
        </w:r>
        <w:r w:rsidR="00EA0D8A">
          <w:rPr>
            <w:noProof/>
            <w:webHidden/>
          </w:rPr>
          <w:instrText xml:space="preserve"> PAGEREF _Toc126141794 \h </w:instrText>
        </w:r>
        <w:r w:rsidR="00EA0D8A">
          <w:rPr>
            <w:noProof/>
            <w:webHidden/>
          </w:rPr>
        </w:r>
        <w:r w:rsidR="00EA0D8A">
          <w:rPr>
            <w:noProof/>
            <w:webHidden/>
          </w:rPr>
          <w:fldChar w:fldCharType="separate"/>
        </w:r>
        <w:r w:rsidR="00EA0D8A">
          <w:rPr>
            <w:noProof/>
            <w:webHidden/>
          </w:rPr>
          <w:t>39</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5" w:history="1">
        <w:r w:rsidR="00EA0D8A" w:rsidRPr="0045571A">
          <w:rPr>
            <w:rStyle w:val="ad"/>
            <w:noProof/>
          </w:rPr>
          <w:t>2.4.</w:t>
        </w:r>
        <w:r w:rsidR="00EA0D8A">
          <w:rPr>
            <w:rFonts w:asciiTheme="minorHAnsi" w:eastAsiaTheme="minorEastAsia" w:hAnsiTheme="minorHAnsi" w:cstheme="minorBidi"/>
            <w:noProof/>
            <w:sz w:val="22"/>
            <w:szCs w:val="22"/>
          </w:rPr>
          <w:tab/>
        </w:r>
        <w:r w:rsidR="00EA0D8A" w:rsidRPr="0045571A">
          <w:rPr>
            <w:rStyle w:val="ad"/>
            <w:noProof/>
          </w:rPr>
          <w:t>ИСТОРИЯ</w:t>
        </w:r>
        <w:r w:rsidR="00EA0D8A">
          <w:rPr>
            <w:noProof/>
            <w:webHidden/>
          </w:rPr>
          <w:tab/>
        </w:r>
        <w:r w:rsidR="00EA0D8A">
          <w:rPr>
            <w:noProof/>
            <w:webHidden/>
          </w:rPr>
          <w:fldChar w:fldCharType="begin"/>
        </w:r>
        <w:r w:rsidR="00EA0D8A">
          <w:rPr>
            <w:noProof/>
            <w:webHidden/>
          </w:rPr>
          <w:instrText xml:space="preserve"> PAGEREF _Toc126141795 \h </w:instrText>
        </w:r>
        <w:r w:rsidR="00EA0D8A">
          <w:rPr>
            <w:noProof/>
            <w:webHidden/>
          </w:rPr>
        </w:r>
        <w:r w:rsidR="00EA0D8A">
          <w:rPr>
            <w:noProof/>
            <w:webHidden/>
          </w:rPr>
          <w:fldChar w:fldCharType="separate"/>
        </w:r>
        <w:r w:rsidR="00EA0D8A">
          <w:rPr>
            <w:noProof/>
            <w:webHidden/>
          </w:rPr>
          <w:t>45</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6" w:history="1">
        <w:r w:rsidR="00EA0D8A" w:rsidRPr="0045571A">
          <w:rPr>
            <w:rStyle w:val="ad"/>
            <w:noProof/>
          </w:rPr>
          <w:t>3.</w:t>
        </w:r>
        <w:r w:rsidR="00EA0D8A">
          <w:rPr>
            <w:rFonts w:asciiTheme="minorHAnsi" w:eastAsiaTheme="minorEastAsia" w:hAnsiTheme="minorHAnsi" w:cstheme="minorBidi"/>
            <w:noProof/>
            <w:sz w:val="22"/>
            <w:szCs w:val="22"/>
          </w:rPr>
          <w:tab/>
        </w:r>
        <w:r w:rsidR="00EA0D8A" w:rsidRPr="0045571A">
          <w:rPr>
            <w:rStyle w:val="ad"/>
            <w:noProof/>
          </w:rPr>
          <w:t>РЕЗУЛЬТАТЫ ВПР УЧАЩИХСЯ 6-Х КЛАССОВ (ВЕСНА) И 7-Х КЛАССОВ (ОСЕНЬ) ВЫГОНИЧСКОГО РАЙОНА В 2022 ГОДУ</w:t>
        </w:r>
        <w:r w:rsidR="00EA0D8A">
          <w:rPr>
            <w:noProof/>
            <w:webHidden/>
          </w:rPr>
          <w:tab/>
        </w:r>
        <w:r w:rsidR="00EA0D8A">
          <w:rPr>
            <w:noProof/>
            <w:webHidden/>
          </w:rPr>
          <w:fldChar w:fldCharType="begin"/>
        </w:r>
        <w:r w:rsidR="00EA0D8A">
          <w:rPr>
            <w:noProof/>
            <w:webHidden/>
          </w:rPr>
          <w:instrText xml:space="preserve"> PAGEREF _Toc126141796 \h </w:instrText>
        </w:r>
        <w:r w:rsidR="00EA0D8A">
          <w:rPr>
            <w:noProof/>
            <w:webHidden/>
          </w:rPr>
        </w:r>
        <w:r w:rsidR="00EA0D8A">
          <w:rPr>
            <w:noProof/>
            <w:webHidden/>
          </w:rPr>
          <w:fldChar w:fldCharType="separate"/>
        </w:r>
        <w:r w:rsidR="00EA0D8A">
          <w:rPr>
            <w:noProof/>
            <w:webHidden/>
          </w:rPr>
          <w:t>49</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7" w:history="1">
        <w:r w:rsidR="00EA0D8A" w:rsidRPr="0045571A">
          <w:rPr>
            <w:rStyle w:val="ad"/>
            <w:noProof/>
          </w:rPr>
          <w:t>3.1.</w:t>
        </w:r>
        <w:r w:rsidR="00EA0D8A">
          <w:rPr>
            <w:rFonts w:asciiTheme="minorHAnsi" w:eastAsiaTheme="minorEastAsia" w:hAnsiTheme="minorHAnsi" w:cstheme="minorBidi"/>
            <w:noProof/>
            <w:sz w:val="22"/>
            <w:szCs w:val="22"/>
          </w:rPr>
          <w:tab/>
        </w:r>
        <w:r w:rsidR="00EA0D8A" w:rsidRPr="0045571A">
          <w:rPr>
            <w:rStyle w:val="ad"/>
            <w:noProof/>
          </w:rPr>
          <w:t>РУССКИЙ ЯЗЫК</w:t>
        </w:r>
        <w:r w:rsidR="00EA0D8A">
          <w:rPr>
            <w:noProof/>
            <w:webHidden/>
          </w:rPr>
          <w:tab/>
        </w:r>
        <w:r w:rsidR="00EA0D8A">
          <w:rPr>
            <w:noProof/>
            <w:webHidden/>
          </w:rPr>
          <w:fldChar w:fldCharType="begin"/>
        </w:r>
        <w:r w:rsidR="00EA0D8A">
          <w:rPr>
            <w:noProof/>
            <w:webHidden/>
          </w:rPr>
          <w:instrText xml:space="preserve"> PAGEREF _Toc126141797 \h </w:instrText>
        </w:r>
        <w:r w:rsidR="00EA0D8A">
          <w:rPr>
            <w:noProof/>
            <w:webHidden/>
          </w:rPr>
        </w:r>
        <w:r w:rsidR="00EA0D8A">
          <w:rPr>
            <w:noProof/>
            <w:webHidden/>
          </w:rPr>
          <w:fldChar w:fldCharType="separate"/>
        </w:r>
        <w:r w:rsidR="00EA0D8A">
          <w:rPr>
            <w:noProof/>
            <w:webHidden/>
          </w:rPr>
          <w:t>49</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8" w:history="1">
        <w:r w:rsidR="00EA0D8A" w:rsidRPr="0045571A">
          <w:rPr>
            <w:rStyle w:val="ad"/>
            <w:noProof/>
          </w:rPr>
          <w:t>3.2.</w:t>
        </w:r>
        <w:r w:rsidR="00EA0D8A">
          <w:rPr>
            <w:rFonts w:asciiTheme="minorHAnsi" w:eastAsiaTheme="minorEastAsia" w:hAnsiTheme="minorHAnsi" w:cstheme="minorBidi"/>
            <w:noProof/>
            <w:sz w:val="22"/>
            <w:szCs w:val="22"/>
          </w:rPr>
          <w:tab/>
        </w:r>
        <w:r w:rsidR="00EA0D8A" w:rsidRPr="0045571A">
          <w:rPr>
            <w:rStyle w:val="ad"/>
            <w:noProof/>
          </w:rPr>
          <w:t>МАТЕМАТИКА</w:t>
        </w:r>
        <w:r w:rsidR="00EA0D8A">
          <w:rPr>
            <w:noProof/>
            <w:webHidden/>
          </w:rPr>
          <w:tab/>
        </w:r>
        <w:r w:rsidR="00EA0D8A">
          <w:rPr>
            <w:noProof/>
            <w:webHidden/>
          </w:rPr>
          <w:fldChar w:fldCharType="begin"/>
        </w:r>
        <w:r w:rsidR="00EA0D8A">
          <w:rPr>
            <w:noProof/>
            <w:webHidden/>
          </w:rPr>
          <w:instrText xml:space="preserve"> PAGEREF _Toc126141798 \h </w:instrText>
        </w:r>
        <w:r w:rsidR="00EA0D8A">
          <w:rPr>
            <w:noProof/>
            <w:webHidden/>
          </w:rPr>
        </w:r>
        <w:r w:rsidR="00EA0D8A">
          <w:rPr>
            <w:noProof/>
            <w:webHidden/>
          </w:rPr>
          <w:fldChar w:fldCharType="separate"/>
        </w:r>
        <w:r w:rsidR="00EA0D8A">
          <w:rPr>
            <w:noProof/>
            <w:webHidden/>
          </w:rPr>
          <w:t>58</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799" w:history="1">
        <w:r w:rsidR="00EA0D8A" w:rsidRPr="0045571A">
          <w:rPr>
            <w:rStyle w:val="ad"/>
            <w:noProof/>
          </w:rPr>
          <w:t>3.3.</w:t>
        </w:r>
        <w:r w:rsidR="00EA0D8A">
          <w:rPr>
            <w:rFonts w:asciiTheme="minorHAnsi" w:eastAsiaTheme="minorEastAsia" w:hAnsiTheme="minorHAnsi" w:cstheme="minorBidi"/>
            <w:noProof/>
            <w:sz w:val="22"/>
            <w:szCs w:val="22"/>
          </w:rPr>
          <w:tab/>
        </w:r>
        <w:r w:rsidR="00EA0D8A" w:rsidRPr="0045571A">
          <w:rPr>
            <w:rStyle w:val="ad"/>
            <w:noProof/>
          </w:rPr>
          <w:t>БИОЛОГИЯ (ЛИНЕЙНАЯ ПРОГРАММА)</w:t>
        </w:r>
        <w:r w:rsidR="00EA0D8A">
          <w:rPr>
            <w:noProof/>
            <w:webHidden/>
          </w:rPr>
          <w:tab/>
        </w:r>
        <w:r w:rsidR="00EA0D8A">
          <w:rPr>
            <w:noProof/>
            <w:webHidden/>
          </w:rPr>
          <w:fldChar w:fldCharType="begin"/>
        </w:r>
        <w:r w:rsidR="00EA0D8A">
          <w:rPr>
            <w:noProof/>
            <w:webHidden/>
          </w:rPr>
          <w:instrText xml:space="preserve"> PAGEREF _Toc126141799 \h </w:instrText>
        </w:r>
        <w:r w:rsidR="00EA0D8A">
          <w:rPr>
            <w:noProof/>
            <w:webHidden/>
          </w:rPr>
        </w:r>
        <w:r w:rsidR="00EA0D8A">
          <w:rPr>
            <w:noProof/>
            <w:webHidden/>
          </w:rPr>
          <w:fldChar w:fldCharType="separate"/>
        </w:r>
        <w:r w:rsidR="00EA0D8A">
          <w:rPr>
            <w:noProof/>
            <w:webHidden/>
          </w:rPr>
          <w:t>63</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0" w:history="1">
        <w:r w:rsidR="00EA0D8A" w:rsidRPr="0045571A">
          <w:rPr>
            <w:rStyle w:val="ad"/>
            <w:noProof/>
          </w:rPr>
          <w:t>3.4.</w:t>
        </w:r>
        <w:r w:rsidR="00EA0D8A">
          <w:rPr>
            <w:rFonts w:asciiTheme="minorHAnsi" w:eastAsiaTheme="minorEastAsia" w:hAnsiTheme="minorHAnsi" w:cstheme="minorBidi"/>
            <w:noProof/>
            <w:sz w:val="22"/>
            <w:szCs w:val="22"/>
          </w:rPr>
          <w:tab/>
        </w:r>
        <w:r w:rsidR="00EA0D8A" w:rsidRPr="0045571A">
          <w:rPr>
            <w:rStyle w:val="ad"/>
            <w:noProof/>
          </w:rPr>
          <w:t>БИОЛОГИЯ (КОНЦЕНТРИЧЕСКАЯ ПРОГРАММА)</w:t>
        </w:r>
        <w:r w:rsidR="00EA0D8A">
          <w:rPr>
            <w:noProof/>
            <w:webHidden/>
          </w:rPr>
          <w:tab/>
        </w:r>
        <w:r w:rsidR="00EA0D8A">
          <w:rPr>
            <w:noProof/>
            <w:webHidden/>
          </w:rPr>
          <w:fldChar w:fldCharType="begin"/>
        </w:r>
        <w:r w:rsidR="00EA0D8A">
          <w:rPr>
            <w:noProof/>
            <w:webHidden/>
          </w:rPr>
          <w:instrText xml:space="preserve"> PAGEREF _Toc126141800 \h </w:instrText>
        </w:r>
        <w:r w:rsidR="00EA0D8A">
          <w:rPr>
            <w:noProof/>
            <w:webHidden/>
          </w:rPr>
        </w:r>
        <w:r w:rsidR="00EA0D8A">
          <w:rPr>
            <w:noProof/>
            <w:webHidden/>
          </w:rPr>
          <w:fldChar w:fldCharType="separate"/>
        </w:r>
        <w:r w:rsidR="00EA0D8A">
          <w:rPr>
            <w:noProof/>
            <w:webHidden/>
          </w:rPr>
          <w:t>68</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1" w:history="1">
        <w:r w:rsidR="00EA0D8A" w:rsidRPr="0045571A">
          <w:rPr>
            <w:rStyle w:val="ad"/>
            <w:noProof/>
          </w:rPr>
          <w:t>3.5.</w:t>
        </w:r>
        <w:r w:rsidR="00EA0D8A">
          <w:rPr>
            <w:rFonts w:asciiTheme="minorHAnsi" w:eastAsiaTheme="minorEastAsia" w:hAnsiTheme="minorHAnsi" w:cstheme="minorBidi"/>
            <w:noProof/>
            <w:sz w:val="22"/>
            <w:szCs w:val="22"/>
          </w:rPr>
          <w:tab/>
        </w:r>
        <w:r w:rsidR="00EA0D8A" w:rsidRPr="0045571A">
          <w:rPr>
            <w:rStyle w:val="ad"/>
            <w:noProof/>
          </w:rPr>
          <w:t>ИСТОРИЯ</w:t>
        </w:r>
        <w:r w:rsidR="00EA0D8A">
          <w:rPr>
            <w:noProof/>
            <w:webHidden/>
          </w:rPr>
          <w:tab/>
        </w:r>
        <w:r w:rsidR="00EA0D8A">
          <w:rPr>
            <w:noProof/>
            <w:webHidden/>
          </w:rPr>
          <w:fldChar w:fldCharType="begin"/>
        </w:r>
        <w:r w:rsidR="00EA0D8A">
          <w:rPr>
            <w:noProof/>
            <w:webHidden/>
          </w:rPr>
          <w:instrText xml:space="preserve"> PAGEREF _Toc126141801 \h </w:instrText>
        </w:r>
        <w:r w:rsidR="00EA0D8A">
          <w:rPr>
            <w:noProof/>
            <w:webHidden/>
          </w:rPr>
        </w:r>
        <w:r w:rsidR="00EA0D8A">
          <w:rPr>
            <w:noProof/>
            <w:webHidden/>
          </w:rPr>
          <w:fldChar w:fldCharType="separate"/>
        </w:r>
        <w:r w:rsidR="00EA0D8A">
          <w:rPr>
            <w:noProof/>
            <w:webHidden/>
          </w:rPr>
          <w:t>72</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2" w:history="1">
        <w:r w:rsidR="00EA0D8A" w:rsidRPr="0045571A">
          <w:rPr>
            <w:rStyle w:val="ad"/>
            <w:noProof/>
          </w:rPr>
          <w:t>3.6.</w:t>
        </w:r>
        <w:r w:rsidR="00EA0D8A">
          <w:rPr>
            <w:rFonts w:asciiTheme="minorHAnsi" w:eastAsiaTheme="minorEastAsia" w:hAnsiTheme="minorHAnsi" w:cstheme="minorBidi"/>
            <w:noProof/>
            <w:sz w:val="22"/>
            <w:szCs w:val="22"/>
          </w:rPr>
          <w:tab/>
        </w:r>
        <w:r w:rsidR="00EA0D8A" w:rsidRPr="0045571A">
          <w:rPr>
            <w:rStyle w:val="ad"/>
            <w:noProof/>
          </w:rPr>
          <w:t>ГЕОГРАФИЯ</w:t>
        </w:r>
        <w:r w:rsidR="00EA0D8A">
          <w:rPr>
            <w:noProof/>
            <w:webHidden/>
          </w:rPr>
          <w:tab/>
        </w:r>
        <w:r w:rsidR="00EA0D8A">
          <w:rPr>
            <w:noProof/>
            <w:webHidden/>
          </w:rPr>
          <w:fldChar w:fldCharType="begin"/>
        </w:r>
        <w:r w:rsidR="00EA0D8A">
          <w:rPr>
            <w:noProof/>
            <w:webHidden/>
          </w:rPr>
          <w:instrText xml:space="preserve"> PAGEREF _Toc126141802 \h </w:instrText>
        </w:r>
        <w:r w:rsidR="00EA0D8A">
          <w:rPr>
            <w:noProof/>
            <w:webHidden/>
          </w:rPr>
        </w:r>
        <w:r w:rsidR="00EA0D8A">
          <w:rPr>
            <w:noProof/>
            <w:webHidden/>
          </w:rPr>
          <w:fldChar w:fldCharType="separate"/>
        </w:r>
        <w:r w:rsidR="00EA0D8A">
          <w:rPr>
            <w:noProof/>
            <w:webHidden/>
          </w:rPr>
          <w:t>76</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3" w:history="1">
        <w:r w:rsidR="00EA0D8A" w:rsidRPr="0045571A">
          <w:rPr>
            <w:rStyle w:val="ad"/>
            <w:noProof/>
          </w:rPr>
          <w:t>3.7.</w:t>
        </w:r>
        <w:r w:rsidR="00EA0D8A">
          <w:rPr>
            <w:rFonts w:asciiTheme="minorHAnsi" w:eastAsiaTheme="minorEastAsia" w:hAnsiTheme="minorHAnsi" w:cstheme="minorBidi"/>
            <w:noProof/>
            <w:sz w:val="22"/>
            <w:szCs w:val="22"/>
          </w:rPr>
          <w:tab/>
        </w:r>
        <w:r w:rsidR="00EA0D8A" w:rsidRPr="0045571A">
          <w:rPr>
            <w:rStyle w:val="ad"/>
            <w:noProof/>
          </w:rPr>
          <w:t>ОБЩЕСТВОЗНАНИЕ</w:t>
        </w:r>
        <w:r w:rsidR="00EA0D8A">
          <w:rPr>
            <w:noProof/>
            <w:webHidden/>
          </w:rPr>
          <w:tab/>
        </w:r>
        <w:r w:rsidR="00EA0D8A">
          <w:rPr>
            <w:noProof/>
            <w:webHidden/>
          </w:rPr>
          <w:fldChar w:fldCharType="begin"/>
        </w:r>
        <w:r w:rsidR="00EA0D8A">
          <w:rPr>
            <w:noProof/>
            <w:webHidden/>
          </w:rPr>
          <w:instrText xml:space="preserve"> PAGEREF _Toc126141803 \h </w:instrText>
        </w:r>
        <w:r w:rsidR="00EA0D8A">
          <w:rPr>
            <w:noProof/>
            <w:webHidden/>
          </w:rPr>
        </w:r>
        <w:r w:rsidR="00EA0D8A">
          <w:rPr>
            <w:noProof/>
            <w:webHidden/>
          </w:rPr>
          <w:fldChar w:fldCharType="separate"/>
        </w:r>
        <w:r w:rsidR="00EA0D8A">
          <w:rPr>
            <w:noProof/>
            <w:webHidden/>
          </w:rPr>
          <w:t>83</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4" w:history="1">
        <w:r w:rsidR="00EA0D8A" w:rsidRPr="0045571A">
          <w:rPr>
            <w:rStyle w:val="ad"/>
            <w:noProof/>
          </w:rPr>
          <w:t>4.</w:t>
        </w:r>
        <w:r w:rsidR="00EA0D8A">
          <w:rPr>
            <w:rFonts w:asciiTheme="minorHAnsi" w:eastAsiaTheme="minorEastAsia" w:hAnsiTheme="minorHAnsi" w:cstheme="minorBidi"/>
            <w:noProof/>
            <w:sz w:val="22"/>
            <w:szCs w:val="22"/>
          </w:rPr>
          <w:tab/>
        </w:r>
        <w:r w:rsidR="00EA0D8A" w:rsidRPr="0045571A">
          <w:rPr>
            <w:rStyle w:val="ad"/>
            <w:noProof/>
          </w:rPr>
          <w:t>РЕЗУЛЬТАТЫ ВПР УЧАЩИХСЯ 7-Х КЛАССОВ (ВЕСНА) И 8-Х КЛАССОВ (ОСЕНЬ) ВЫГОНИЧСКОГО РАЙОНА В 2022 ГОДУ</w:t>
        </w:r>
        <w:r w:rsidR="00EA0D8A">
          <w:rPr>
            <w:noProof/>
            <w:webHidden/>
          </w:rPr>
          <w:tab/>
        </w:r>
        <w:r w:rsidR="00EA0D8A">
          <w:rPr>
            <w:noProof/>
            <w:webHidden/>
          </w:rPr>
          <w:fldChar w:fldCharType="begin"/>
        </w:r>
        <w:r w:rsidR="00EA0D8A">
          <w:rPr>
            <w:noProof/>
            <w:webHidden/>
          </w:rPr>
          <w:instrText xml:space="preserve"> PAGEREF _Toc126141804 \h </w:instrText>
        </w:r>
        <w:r w:rsidR="00EA0D8A">
          <w:rPr>
            <w:noProof/>
            <w:webHidden/>
          </w:rPr>
        </w:r>
        <w:r w:rsidR="00EA0D8A">
          <w:rPr>
            <w:noProof/>
            <w:webHidden/>
          </w:rPr>
          <w:fldChar w:fldCharType="separate"/>
        </w:r>
        <w:r w:rsidR="00EA0D8A">
          <w:rPr>
            <w:noProof/>
            <w:webHidden/>
          </w:rPr>
          <w:t>89</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5" w:history="1">
        <w:r w:rsidR="00EA0D8A" w:rsidRPr="0045571A">
          <w:rPr>
            <w:rStyle w:val="ad"/>
            <w:noProof/>
          </w:rPr>
          <w:t>4.1.</w:t>
        </w:r>
        <w:r w:rsidR="00EA0D8A">
          <w:rPr>
            <w:rFonts w:asciiTheme="minorHAnsi" w:eastAsiaTheme="minorEastAsia" w:hAnsiTheme="minorHAnsi" w:cstheme="minorBidi"/>
            <w:noProof/>
            <w:sz w:val="22"/>
            <w:szCs w:val="22"/>
          </w:rPr>
          <w:tab/>
        </w:r>
        <w:r w:rsidR="00EA0D8A" w:rsidRPr="0045571A">
          <w:rPr>
            <w:rStyle w:val="ad"/>
            <w:noProof/>
          </w:rPr>
          <w:t>РУССКИЙ ЯЗЫК</w:t>
        </w:r>
        <w:r w:rsidR="00EA0D8A">
          <w:rPr>
            <w:noProof/>
            <w:webHidden/>
          </w:rPr>
          <w:tab/>
        </w:r>
        <w:r w:rsidR="00EA0D8A">
          <w:rPr>
            <w:noProof/>
            <w:webHidden/>
          </w:rPr>
          <w:fldChar w:fldCharType="begin"/>
        </w:r>
        <w:r w:rsidR="00EA0D8A">
          <w:rPr>
            <w:noProof/>
            <w:webHidden/>
          </w:rPr>
          <w:instrText xml:space="preserve"> PAGEREF _Toc126141805 \h </w:instrText>
        </w:r>
        <w:r w:rsidR="00EA0D8A">
          <w:rPr>
            <w:noProof/>
            <w:webHidden/>
          </w:rPr>
        </w:r>
        <w:r w:rsidR="00EA0D8A">
          <w:rPr>
            <w:noProof/>
            <w:webHidden/>
          </w:rPr>
          <w:fldChar w:fldCharType="separate"/>
        </w:r>
        <w:r w:rsidR="00EA0D8A">
          <w:rPr>
            <w:noProof/>
            <w:webHidden/>
          </w:rPr>
          <w:t>89</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6" w:history="1">
        <w:r w:rsidR="00EA0D8A" w:rsidRPr="0045571A">
          <w:rPr>
            <w:rStyle w:val="ad"/>
            <w:noProof/>
          </w:rPr>
          <w:t>4.2.</w:t>
        </w:r>
        <w:r w:rsidR="00EA0D8A">
          <w:rPr>
            <w:rFonts w:asciiTheme="minorHAnsi" w:eastAsiaTheme="minorEastAsia" w:hAnsiTheme="minorHAnsi" w:cstheme="minorBidi"/>
            <w:noProof/>
            <w:sz w:val="22"/>
            <w:szCs w:val="22"/>
          </w:rPr>
          <w:tab/>
        </w:r>
        <w:r w:rsidR="00EA0D8A" w:rsidRPr="0045571A">
          <w:rPr>
            <w:rStyle w:val="ad"/>
            <w:noProof/>
          </w:rPr>
          <w:t>МАТЕМАТИКА</w:t>
        </w:r>
        <w:r w:rsidR="00EA0D8A">
          <w:rPr>
            <w:noProof/>
            <w:webHidden/>
          </w:rPr>
          <w:tab/>
        </w:r>
        <w:r w:rsidR="00EA0D8A">
          <w:rPr>
            <w:noProof/>
            <w:webHidden/>
          </w:rPr>
          <w:fldChar w:fldCharType="begin"/>
        </w:r>
        <w:r w:rsidR="00EA0D8A">
          <w:rPr>
            <w:noProof/>
            <w:webHidden/>
          </w:rPr>
          <w:instrText xml:space="preserve"> PAGEREF _Toc126141806 \h </w:instrText>
        </w:r>
        <w:r w:rsidR="00EA0D8A">
          <w:rPr>
            <w:noProof/>
            <w:webHidden/>
          </w:rPr>
        </w:r>
        <w:r w:rsidR="00EA0D8A">
          <w:rPr>
            <w:noProof/>
            <w:webHidden/>
          </w:rPr>
          <w:fldChar w:fldCharType="separate"/>
        </w:r>
        <w:r w:rsidR="00EA0D8A">
          <w:rPr>
            <w:noProof/>
            <w:webHidden/>
          </w:rPr>
          <w:t>96</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7" w:history="1">
        <w:r w:rsidR="00EA0D8A" w:rsidRPr="0045571A">
          <w:rPr>
            <w:rStyle w:val="ad"/>
            <w:noProof/>
          </w:rPr>
          <w:t>4.3.</w:t>
        </w:r>
        <w:r w:rsidR="00EA0D8A">
          <w:rPr>
            <w:rFonts w:asciiTheme="minorHAnsi" w:eastAsiaTheme="minorEastAsia" w:hAnsiTheme="minorHAnsi" w:cstheme="minorBidi"/>
            <w:noProof/>
            <w:sz w:val="22"/>
            <w:szCs w:val="22"/>
          </w:rPr>
          <w:tab/>
        </w:r>
        <w:r w:rsidR="00EA0D8A" w:rsidRPr="0045571A">
          <w:rPr>
            <w:rStyle w:val="ad"/>
            <w:noProof/>
          </w:rPr>
          <w:t>ФИЗИКА</w:t>
        </w:r>
        <w:r w:rsidR="00EA0D8A">
          <w:rPr>
            <w:noProof/>
            <w:webHidden/>
          </w:rPr>
          <w:tab/>
        </w:r>
        <w:r w:rsidR="00EA0D8A">
          <w:rPr>
            <w:noProof/>
            <w:webHidden/>
          </w:rPr>
          <w:fldChar w:fldCharType="begin"/>
        </w:r>
        <w:r w:rsidR="00EA0D8A">
          <w:rPr>
            <w:noProof/>
            <w:webHidden/>
          </w:rPr>
          <w:instrText xml:space="preserve"> PAGEREF _Toc126141807 \h </w:instrText>
        </w:r>
        <w:r w:rsidR="00EA0D8A">
          <w:rPr>
            <w:noProof/>
            <w:webHidden/>
          </w:rPr>
        </w:r>
        <w:r w:rsidR="00EA0D8A">
          <w:rPr>
            <w:noProof/>
            <w:webHidden/>
          </w:rPr>
          <w:fldChar w:fldCharType="separate"/>
        </w:r>
        <w:r w:rsidR="00EA0D8A">
          <w:rPr>
            <w:noProof/>
            <w:webHidden/>
          </w:rPr>
          <w:t>101</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8" w:history="1">
        <w:r w:rsidR="00EA0D8A" w:rsidRPr="0045571A">
          <w:rPr>
            <w:rStyle w:val="ad"/>
            <w:noProof/>
          </w:rPr>
          <w:t>4.4.</w:t>
        </w:r>
        <w:r w:rsidR="00EA0D8A">
          <w:rPr>
            <w:rFonts w:asciiTheme="minorHAnsi" w:eastAsiaTheme="minorEastAsia" w:hAnsiTheme="minorHAnsi" w:cstheme="minorBidi"/>
            <w:noProof/>
            <w:sz w:val="22"/>
            <w:szCs w:val="22"/>
          </w:rPr>
          <w:tab/>
        </w:r>
        <w:r w:rsidR="00EA0D8A" w:rsidRPr="0045571A">
          <w:rPr>
            <w:rStyle w:val="ad"/>
            <w:noProof/>
          </w:rPr>
          <w:t>БИОЛОГИЯ</w:t>
        </w:r>
        <w:r w:rsidR="00EA0D8A">
          <w:rPr>
            <w:noProof/>
            <w:webHidden/>
          </w:rPr>
          <w:tab/>
        </w:r>
        <w:r w:rsidR="00EA0D8A">
          <w:rPr>
            <w:noProof/>
            <w:webHidden/>
          </w:rPr>
          <w:fldChar w:fldCharType="begin"/>
        </w:r>
        <w:r w:rsidR="00EA0D8A">
          <w:rPr>
            <w:noProof/>
            <w:webHidden/>
          </w:rPr>
          <w:instrText xml:space="preserve"> PAGEREF _Toc126141808 \h </w:instrText>
        </w:r>
        <w:r w:rsidR="00EA0D8A">
          <w:rPr>
            <w:noProof/>
            <w:webHidden/>
          </w:rPr>
        </w:r>
        <w:r w:rsidR="00EA0D8A">
          <w:rPr>
            <w:noProof/>
            <w:webHidden/>
          </w:rPr>
          <w:fldChar w:fldCharType="separate"/>
        </w:r>
        <w:r w:rsidR="00EA0D8A">
          <w:rPr>
            <w:noProof/>
            <w:webHidden/>
          </w:rPr>
          <w:t>106</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09" w:history="1">
        <w:r w:rsidR="00EA0D8A" w:rsidRPr="0045571A">
          <w:rPr>
            <w:rStyle w:val="ad"/>
            <w:noProof/>
          </w:rPr>
          <w:t>4.5.</w:t>
        </w:r>
        <w:r w:rsidR="00EA0D8A">
          <w:rPr>
            <w:rFonts w:asciiTheme="minorHAnsi" w:eastAsiaTheme="minorEastAsia" w:hAnsiTheme="minorHAnsi" w:cstheme="minorBidi"/>
            <w:noProof/>
            <w:sz w:val="22"/>
            <w:szCs w:val="22"/>
          </w:rPr>
          <w:tab/>
        </w:r>
        <w:r w:rsidR="00EA0D8A" w:rsidRPr="0045571A">
          <w:rPr>
            <w:rStyle w:val="ad"/>
            <w:noProof/>
          </w:rPr>
          <w:t>БИОЛОГИЯ(по программе 8 класса)</w:t>
        </w:r>
        <w:r w:rsidR="00EA0D8A">
          <w:rPr>
            <w:noProof/>
            <w:webHidden/>
          </w:rPr>
          <w:tab/>
        </w:r>
        <w:r w:rsidR="00EA0D8A">
          <w:rPr>
            <w:noProof/>
            <w:webHidden/>
          </w:rPr>
          <w:fldChar w:fldCharType="begin"/>
        </w:r>
        <w:r w:rsidR="00EA0D8A">
          <w:rPr>
            <w:noProof/>
            <w:webHidden/>
          </w:rPr>
          <w:instrText xml:space="preserve"> PAGEREF _Toc126141809 \h </w:instrText>
        </w:r>
        <w:r w:rsidR="00EA0D8A">
          <w:rPr>
            <w:noProof/>
            <w:webHidden/>
          </w:rPr>
        </w:r>
        <w:r w:rsidR="00EA0D8A">
          <w:rPr>
            <w:noProof/>
            <w:webHidden/>
          </w:rPr>
          <w:fldChar w:fldCharType="separate"/>
        </w:r>
        <w:r w:rsidR="00EA0D8A">
          <w:rPr>
            <w:noProof/>
            <w:webHidden/>
          </w:rPr>
          <w:t>110</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10" w:history="1">
        <w:r w:rsidR="00EA0D8A" w:rsidRPr="0045571A">
          <w:rPr>
            <w:rStyle w:val="ad"/>
            <w:noProof/>
          </w:rPr>
          <w:t>4.6.</w:t>
        </w:r>
        <w:r w:rsidR="00EA0D8A">
          <w:rPr>
            <w:rFonts w:asciiTheme="minorHAnsi" w:eastAsiaTheme="minorEastAsia" w:hAnsiTheme="minorHAnsi" w:cstheme="minorBidi"/>
            <w:noProof/>
            <w:sz w:val="22"/>
            <w:szCs w:val="22"/>
          </w:rPr>
          <w:tab/>
        </w:r>
        <w:r w:rsidR="00EA0D8A" w:rsidRPr="0045571A">
          <w:rPr>
            <w:rStyle w:val="ad"/>
            <w:noProof/>
          </w:rPr>
          <w:t>ИСТОРИЯ</w:t>
        </w:r>
        <w:r w:rsidR="00EA0D8A">
          <w:rPr>
            <w:noProof/>
            <w:webHidden/>
          </w:rPr>
          <w:tab/>
        </w:r>
        <w:r w:rsidR="00EA0D8A">
          <w:rPr>
            <w:noProof/>
            <w:webHidden/>
          </w:rPr>
          <w:fldChar w:fldCharType="begin"/>
        </w:r>
        <w:r w:rsidR="00EA0D8A">
          <w:rPr>
            <w:noProof/>
            <w:webHidden/>
          </w:rPr>
          <w:instrText xml:space="preserve"> PAGEREF _Toc126141810 \h </w:instrText>
        </w:r>
        <w:r w:rsidR="00EA0D8A">
          <w:rPr>
            <w:noProof/>
            <w:webHidden/>
          </w:rPr>
        </w:r>
        <w:r w:rsidR="00EA0D8A">
          <w:rPr>
            <w:noProof/>
            <w:webHidden/>
          </w:rPr>
          <w:fldChar w:fldCharType="separate"/>
        </w:r>
        <w:r w:rsidR="00EA0D8A">
          <w:rPr>
            <w:noProof/>
            <w:webHidden/>
          </w:rPr>
          <w:t>114</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11" w:history="1">
        <w:r w:rsidR="00EA0D8A" w:rsidRPr="0045571A">
          <w:rPr>
            <w:rStyle w:val="ad"/>
            <w:noProof/>
          </w:rPr>
          <w:t>4.7.</w:t>
        </w:r>
        <w:r w:rsidR="00EA0D8A">
          <w:rPr>
            <w:rFonts w:asciiTheme="minorHAnsi" w:eastAsiaTheme="minorEastAsia" w:hAnsiTheme="minorHAnsi" w:cstheme="minorBidi"/>
            <w:noProof/>
            <w:sz w:val="22"/>
            <w:szCs w:val="22"/>
          </w:rPr>
          <w:tab/>
        </w:r>
        <w:r w:rsidR="00EA0D8A" w:rsidRPr="0045571A">
          <w:rPr>
            <w:rStyle w:val="ad"/>
            <w:noProof/>
          </w:rPr>
          <w:t>ГЕОГРАФИЯ</w:t>
        </w:r>
        <w:r w:rsidR="00EA0D8A">
          <w:rPr>
            <w:noProof/>
            <w:webHidden/>
          </w:rPr>
          <w:tab/>
        </w:r>
        <w:r w:rsidR="00EA0D8A">
          <w:rPr>
            <w:noProof/>
            <w:webHidden/>
          </w:rPr>
          <w:fldChar w:fldCharType="begin"/>
        </w:r>
        <w:r w:rsidR="00EA0D8A">
          <w:rPr>
            <w:noProof/>
            <w:webHidden/>
          </w:rPr>
          <w:instrText xml:space="preserve"> PAGEREF _Toc126141811 \h </w:instrText>
        </w:r>
        <w:r w:rsidR="00EA0D8A">
          <w:rPr>
            <w:noProof/>
            <w:webHidden/>
          </w:rPr>
        </w:r>
        <w:r w:rsidR="00EA0D8A">
          <w:rPr>
            <w:noProof/>
            <w:webHidden/>
          </w:rPr>
          <w:fldChar w:fldCharType="separate"/>
        </w:r>
        <w:r w:rsidR="00EA0D8A">
          <w:rPr>
            <w:noProof/>
            <w:webHidden/>
          </w:rPr>
          <w:t>118</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12" w:history="1">
        <w:r w:rsidR="00EA0D8A" w:rsidRPr="0045571A">
          <w:rPr>
            <w:rStyle w:val="ad"/>
            <w:noProof/>
          </w:rPr>
          <w:t>4.8.</w:t>
        </w:r>
        <w:r w:rsidR="00EA0D8A">
          <w:rPr>
            <w:rFonts w:asciiTheme="minorHAnsi" w:eastAsiaTheme="minorEastAsia" w:hAnsiTheme="minorHAnsi" w:cstheme="minorBidi"/>
            <w:noProof/>
            <w:sz w:val="22"/>
            <w:szCs w:val="22"/>
          </w:rPr>
          <w:tab/>
        </w:r>
        <w:r w:rsidR="00EA0D8A" w:rsidRPr="0045571A">
          <w:rPr>
            <w:rStyle w:val="ad"/>
            <w:noProof/>
          </w:rPr>
          <w:t>ИНОСТРАННЫЕ ЯЗЫКИ</w:t>
        </w:r>
        <w:r w:rsidR="00EA0D8A">
          <w:rPr>
            <w:noProof/>
            <w:webHidden/>
          </w:rPr>
          <w:tab/>
        </w:r>
        <w:r w:rsidR="00EA0D8A">
          <w:rPr>
            <w:noProof/>
            <w:webHidden/>
          </w:rPr>
          <w:fldChar w:fldCharType="begin"/>
        </w:r>
        <w:r w:rsidR="00EA0D8A">
          <w:rPr>
            <w:noProof/>
            <w:webHidden/>
          </w:rPr>
          <w:instrText xml:space="preserve"> PAGEREF _Toc126141812 \h </w:instrText>
        </w:r>
        <w:r w:rsidR="00EA0D8A">
          <w:rPr>
            <w:noProof/>
            <w:webHidden/>
          </w:rPr>
        </w:r>
        <w:r w:rsidR="00EA0D8A">
          <w:rPr>
            <w:noProof/>
            <w:webHidden/>
          </w:rPr>
          <w:fldChar w:fldCharType="separate"/>
        </w:r>
        <w:r w:rsidR="00EA0D8A">
          <w:rPr>
            <w:noProof/>
            <w:webHidden/>
          </w:rPr>
          <w:t>124</w:t>
        </w:r>
        <w:r w:rsidR="00EA0D8A">
          <w:rPr>
            <w:noProof/>
            <w:webHidden/>
          </w:rPr>
          <w:fldChar w:fldCharType="end"/>
        </w:r>
      </w:hyperlink>
    </w:p>
    <w:p w:rsidR="00EA0D8A" w:rsidRDefault="005850D3">
      <w:pPr>
        <w:pStyle w:val="33"/>
        <w:rPr>
          <w:rFonts w:asciiTheme="minorHAnsi" w:eastAsiaTheme="minorEastAsia" w:hAnsiTheme="minorHAnsi" w:cstheme="minorBidi"/>
          <w:noProof/>
          <w:sz w:val="22"/>
          <w:szCs w:val="22"/>
        </w:rPr>
      </w:pPr>
      <w:hyperlink w:anchor="_Toc126141813" w:history="1">
        <w:r w:rsidR="00EA0D8A" w:rsidRPr="0045571A">
          <w:rPr>
            <w:rStyle w:val="ad"/>
            <w:noProof/>
          </w:rPr>
          <w:t>АНГЛИЙСКИЙ ЯЗЫК</w:t>
        </w:r>
        <w:r w:rsidR="00EA0D8A">
          <w:rPr>
            <w:noProof/>
            <w:webHidden/>
          </w:rPr>
          <w:tab/>
        </w:r>
        <w:r w:rsidR="00EA0D8A">
          <w:rPr>
            <w:noProof/>
            <w:webHidden/>
          </w:rPr>
          <w:fldChar w:fldCharType="begin"/>
        </w:r>
        <w:r w:rsidR="00EA0D8A">
          <w:rPr>
            <w:noProof/>
            <w:webHidden/>
          </w:rPr>
          <w:instrText xml:space="preserve"> PAGEREF _Toc126141813 \h </w:instrText>
        </w:r>
        <w:r w:rsidR="00EA0D8A">
          <w:rPr>
            <w:noProof/>
            <w:webHidden/>
          </w:rPr>
        </w:r>
        <w:r w:rsidR="00EA0D8A">
          <w:rPr>
            <w:noProof/>
            <w:webHidden/>
          </w:rPr>
          <w:fldChar w:fldCharType="separate"/>
        </w:r>
        <w:r w:rsidR="00EA0D8A">
          <w:rPr>
            <w:noProof/>
            <w:webHidden/>
          </w:rPr>
          <w:t>126</w:t>
        </w:r>
        <w:r w:rsidR="00EA0D8A">
          <w:rPr>
            <w:noProof/>
            <w:webHidden/>
          </w:rPr>
          <w:fldChar w:fldCharType="end"/>
        </w:r>
      </w:hyperlink>
    </w:p>
    <w:p w:rsidR="00EA0D8A" w:rsidRDefault="005850D3">
      <w:pPr>
        <w:pStyle w:val="33"/>
        <w:rPr>
          <w:rFonts w:asciiTheme="minorHAnsi" w:eastAsiaTheme="minorEastAsia" w:hAnsiTheme="minorHAnsi" w:cstheme="minorBidi"/>
          <w:noProof/>
          <w:sz w:val="22"/>
          <w:szCs w:val="22"/>
        </w:rPr>
      </w:pPr>
      <w:hyperlink w:anchor="_Toc126141814" w:history="1">
        <w:r w:rsidR="00EA0D8A" w:rsidRPr="0045571A">
          <w:rPr>
            <w:rStyle w:val="ad"/>
            <w:noProof/>
          </w:rPr>
          <w:t>НЕМЕЦКИЙ ЯЗЫК</w:t>
        </w:r>
        <w:r w:rsidR="00EA0D8A">
          <w:rPr>
            <w:noProof/>
            <w:webHidden/>
          </w:rPr>
          <w:tab/>
        </w:r>
        <w:r w:rsidR="00EA0D8A">
          <w:rPr>
            <w:noProof/>
            <w:webHidden/>
          </w:rPr>
          <w:fldChar w:fldCharType="begin"/>
        </w:r>
        <w:r w:rsidR="00EA0D8A">
          <w:rPr>
            <w:noProof/>
            <w:webHidden/>
          </w:rPr>
          <w:instrText xml:space="preserve"> PAGEREF _Toc126141814 \h </w:instrText>
        </w:r>
        <w:r w:rsidR="00EA0D8A">
          <w:rPr>
            <w:noProof/>
            <w:webHidden/>
          </w:rPr>
        </w:r>
        <w:r w:rsidR="00EA0D8A">
          <w:rPr>
            <w:noProof/>
            <w:webHidden/>
          </w:rPr>
          <w:fldChar w:fldCharType="separate"/>
        </w:r>
        <w:r w:rsidR="00EA0D8A">
          <w:rPr>
            <w:noProof/>
            <w:webHidden/>
          </w:rPr>
          <w:t>127</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15" w:history="1">
        <w:r w:rsidR="00EA0D8A" w:rsidRPr="0045571A">
          <w:rPr>
            <w:rStyle w:val="ad"/>
            <w:noProof/>
          </w:rPr>
          <w:t>4.9.</w:t>
        </w:r>
        <w:r w:rsidR="00EA0D8A">
          <w:rPr>
            <w:rFonts w:asciiTheme="minorHAnsi" w:eastAsiaTheme="minorEastAsia" w:hAnsiTheme="minorHAnsi" w:cstheme="minorBidi"/>
            <w:noProof/>
            <w:sz w:val="22"/>
            <w:szCs w:val="22"/>
          </w:rPr>
          <w:tab/>
        </w:r>
        <w:r w:rsidR="00EA0D8A" w:rsidRPr="0045571A">
          <w:rPr>
            <w:rStyle w:val="ad"/>
            <w:noProof/>
          </w:rPr>
          <w:t>ОБЩЕСТВОЗНАНИЕ</w:t>
        </w:r>
        <w:r w:rsidR="00EA0D8A">
          <w:rPr>
            <w:noProof/>
            <w:webHidden/>
          </w:rPr>
          <w:tab/>
        </w:r>
        <w:r w:rsidR="00EA0D8A">
          <w:rPr>
            <w:noProof/>
            <w:webHidden/>
          </w:rPr>
          <w:fldChar w:fldCharType="begin"/>
        </w:r>
        <w:r w:rsidR="00EA0D8A">
          <w:rPr>
            <w:noProof/>
            <w:webHidden/>
          </w:rPr>
          <w:instrText xml:space="preserve"> PAGEREF _Toc126141815 \h </w:instrText>
        </w:r>
        <w:r w:rsidR="00EA0D8A">
          <w:rPr>
            <w:noProof/>
            <w:webHidden/>
          </w:rPr>
        </w:r>
        <w:r w:rsidR="00EA0D8A">
          <w:rPr>
            <w:noProof/>
            <w:webHidden/>
          </w:rPr>
          <w:fldChar w:fldCharType="separate"/>
        </w:r>
        <w:r w:rsidR="00EA0D8A">
          <w:rPr>
            <w:noProof/>
            <w:webHidden/>
          </w:rPr>
          <w:t>129</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16" w:history="1">
        <w:r w:rsidR="00EA0D8A" w:rsidRPr="0045571A">
          <w:rPr>
            <w:rStyle w:val="ad"/>
            <w:noProof/>
          </w:rPr>
          <w:t>5.</w:t>
        </w:r>
        <w:r w:rsidR="00EA0D8A">
          <w:rPr>
            <w:rFonts w:asciiTheme="minorHAnsi" w:eastAsiaTheme="minorEastAsia" w:hAnsiTheme="minorHAnsi" w:cstheme="minorBidi"/>
            <w:noProof/>
            <w:sz w:val="22"/>
            <w:szCs w:val="22"/>
          </w:rPr>
          <w:tab/>
        </w:r>
        <w:r w:rsidR="00EA0D8A" w:rsidRPr="0045571A">
          <w:rPr>
            <w:rStyle w:val="ad"/>
            <w:noProof/>
          </w:rPr>
          <w:t>РЕЗУЛЬТАТЫ ВПР УЧАЩИХСЯ 8-Х КЛАССОВ (ВЕСНА) И 9-Х КЛАССОВ (ОСЕНЬ) ВЫГОНИЧСКОГО РАЙОНА В 2022 ГОДУ</w:t>
        </w:r>
        <w:r w:rsidR="00EA0D8A">
          <w:rPr>
            <w:noProof/>
            <w:webHidden/>
          </w:rPr>
          <w:tab/>
        </w:r>
        <w:r w:rsidR="00EA0D8A">
          <w:rPr>
            <w:noProof/>
            <w:webHidden/>
          </w:rPr>
          <w:fldChar w:fldCharType="begin"/>
        </w:r>
        <w:r w:rsidR="00EA0D8A">
          <w:rPr>
            <w:noProof/>
            <w:webHidden/>
          </w:rPr>
          <w:instrText xml:space="preserve"> PAGEREF _Toc126141816 \h </w:instrText>
        </w:r>
        <w:r w:rsidR="00EA0D8A">
          <w:rPr>
            <w:noProof/>
            <w:webHidden/>
          </w:rPr>
        </w:r>
        <w:r w:rsidR="00EA0D8A">
          <w:rPr>
            <w:noProof/>
            <w:webHidden/>
          </w:rPr>
          <w:fldChar w:fldCharType="separate"/>
        </w:r>
        <w:r w:rsidR="00EA0D8A">
          <w:rPr>
            <w:noProof/>
            <w:webHidden/>
          </w:rPr>
          <w:t>135</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17" w:history="1">
        <w:r w:rsidR="00EA0D8A" w:rsidRPr="0045571A">
          <w:rPr>
            <w:rStyle w:val="ad"/>
            <w:noProof/>
          </w:rPr>
          <w:t>5.1.</w:t>
        </w:r>
        <w:r w:rsidR="00EA0D8A">
          <w:rPr>
            <w:rFonts w:asciiTheme="minorHAnsi" w:eastAsiaTheme="minorEastAsia" w:hAnsiTheme="minorHAnsi" w:cstheme="minorBidi"/>
            <w:noProof/>
            <w:sz w:val="22"/>
            <w:szCs w:val="22"/>
          </w:rPr>
          <w:tab/>
        </w:r>
        <w:r w:rsidR="00EA0D8A" w:rsidRPr="0045571A">
          <w:rPr>
            <w:rStyle w:val="ad"/>
            <w:noProof/>
          </w:rPr>
          <w:t>РУССКИЙ ЯЗЫК</w:t>
        </w:r>
        <w:r w:rsidR="00EA0D8A">
          <w:rPr>
            <w:noProof/>
            <w:webHidden/>
          </w:rPr>
          <w:tab/>
        </w:r>
        <w:r w:rsidR="00EA0D8A">
          <w:rPr>
            <w:noProof/>
            <w:webHidden/>
          </w:rPr>
          <w:fldChar w:fldCharType="begin"/>
        </w:r>
        <w:r w:rsidR="00EA0D8A">
          <w:rPr>
            <w:noProof/>
            <w:webHidden/>
          </w:rPr>
          <w:instrText xml:space="preserve"> PAGEREF _Toc126141817 \h </w:instrText>
        </w:r>
        <w:r w:rsidR="00EA0D8A">
          <w:rPr>
            <w:noProof/>
            <w:webHidden/>
          </w:rPr>
        </w:r>
        <w:r w:rsidR="00EA0D8A">
          <w:rPr>
            <w:noProof/>
            <w:webHidden/>
          </w:rPr>
          <w:fldChar w:fldCharType="separate"/>
        </w:r>
        <w:r w:rsidR="00EA0D8A">
          <w:rPr>
            <w:noProof/>
            <w:webHidden/>
          </w:rPr>
          <w:t>135</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18" w:history="1">
        <w:r w:rsidR="00EA0D8A" w:rsidRPr="0045571A">
          <w:rPr>
            <w:rStyle w:val="ad"/>
            <w:noProof/>
          </w:rPr>
          <w:t>5.2.</w:t>
        </w:r>
        <w:r w:rsidR="00EA0D8A">
          <w:rPr>
            <w:rFonts w:asciiTheme="minorHAnsi" w:eastAsiaTheme="minorEastAsia" w:hAnsiTheme="minorHAnsi" w:cstheme="minorBidi"/>
            <w:noProof/>
            <w:sz w:val="22"/>
            <w:szCs w:val="22"/>
          </w:rPr>
          <w:tab/>
        </w:r>
        <w:r w:rsidR="00EA0D8A" w:rsidRPr="0045571A">
          <w:rPr>
            <w:rStyle w:val="ad"/>
            <w:noProof/>
          </w:rPr>
          <w:t>МАТЕМАТИКА</w:t>
        </w:r>
        <w:r w:rsidR="00EA0D8A">
          <w:rPr>
            <w:noProof/>
            <w:webHidden/>
          </w:rPr>
          <w:tab/>
        </w:r>
        <w:r w:rsidR="00EA0D8A">
          <w:rPr>
            <w:noProof/>
            <w:webHidden/>
          </w:rPr>
          <w:fldChar w:fldCharType="begin"/>
        </w:r>
        <w:r w:rsidR="00EA0D8A">
          <w:rPr>
            <w:noProof/>
            <w:webHidden/>
          </w:rPr>
          <w:instrText xml:space="preserve"> PAGEREF _Toc126141818 \h </w:instrText>
        </w:r>
        <w:r w:rsidR="00EA0D8A">
          <w:rPr>
            <w:noProof/>
            <w:webHidden/>
          </w:rPr>
        </w:r>
        <w:r w:rsidR="00EA0D8A">
          <w:rPr>
            <w:noProof/>
            <w:webHidden/>
          </w:rPr>
          <w:fldChar w:fldCharType="separate"/>
        </w:r>
        <w:r w:rsidR="00EA0D8A">
          <w:rPr>
            <w:noProof/>
            <w:webHidden/>
          </w:rPr>
          <w:t>142</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19" w:history="1">
        <w:r w:rsidR="00EA0D8A" w:rsidRPr="0045571A">
          <w:rPr>
            <w:rStyle w:val="ad"/>
            <w:noProof/>
          </w:rPr>
          <w:t>5.3.</w:t>
        </w:r>
        <w:r w:rsidR="00EA0D8A">
          <w:rPr>
            <w:rFonts w:asciiTheme="minorHAnsi" w:eastAsiaTheme="minorEastAsia" w:hAnsiTheme="minorHAnsi" w:cstheme="minorBidi"/>
            <w:noProof/>
            <w:sz w:val="22"/>
            <w:szCs w:val="22"/>
          </w:rPr>
          <w:tab/>
        </w:r>
        <w:r w:rsidR="00EA0D8A" w:rsidRPr="0045571A">
          <w:rPr>
            <w:rStyle w:val="ad"/>
            <w:noProof/>
          </w:rPr>
          <w:t>ФИЗИКА</w:t>
        </w:r>
        <w:r w:rsidR="00EA0D8A">
          <w:rPr>
            <w:noProof/>
            <w:webHidden/>
          </w:rPr>
          <w:tab/>
        </w:r>
        <w:r w:rsidR="00EA0D8A">
          <w:rPr>
            <w:noProof/>
            <w:webHidden/>
          </w:rPr>
          <w:fldChar w:fldCharType="begin"/>
        </w:r>
        <w:r w:rsidR="00EA0D8A">
          <w:rPr>
            <w:noProof/>
            <w:webHidden/>
          </w:rPr>
          <w:instrText xml:space="preserve"> PAGEREF _Toc126141819 \h </w:instrText>
        </w:r>
        <w:r w:rsidR="00EA0D8A">
          <w:rPr>
            <w:noProof/>
            <w:webHidden/>
          </w:rPr>
        </w:r>
        <w:r w:rsidR="00EA0D8A">
          <w:rPr>
            <w:noProof/>
            <w:webHidden/>
          </w:rPr>
          <w:fldChar w:fldCharType="separate"/>
        </w:r>
        <w:r w:rsidR="00EA0D8A">
          <w:rPr>
            <w:noProof/>
            <w:webHidden/>
          </w:rPr>
          <w:t>147</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0" w:history="1">
        <w:r w:rsidR="00EA0D8A" w:rsidRPr="0045571A">
          <w:rPr>
            <w:rStyle w:val="ad"/>
            <w:noProof/>
          </w:rPr>
          <w:t>5.4.</w:t>
        </w:r>
        <w:r w:rsidR="00EA0D8A">
          <w:rPr>
            <w:rFonts w:asciiTheme="minorHAnsi" w:eastAsiaTheme="minorEastAsia" w:hAnsiTheme="minorHAnsi" w:cstheme="minorBidi"/>
            <w:noProof/>
            <w:sz w:val="22"/>
            <w:szCs w:val="22"/>
          </w:rPr>
          <w:tab/>
        </w:r>
        <w:r w:rsidR="00EA0D8A" w:rsidRPr="0045571A">
          <w:rPr>
            <w:rStyle w:val="ad"/>
            <w:noProof/>
          </w:rPr>
          <w:t>ХИМИЯ</w:t>
        </w:r>
        <w:r w:rsidR="00EA0D8A">
          <w:rPr>
            <w:noProof/>
            <w:webHidden/>
          </w:rPr>
          <w:tab/>
        </w:r>
        <w:r w:rsidR="00EA0D8A">
          <w:rPr>
            <w:noProof/>
            <w:webHidden/>
          </w:rPr>
          <w:fldChar w:fldCharType="begin"/>
        </w:r>
        <w:r w:rsidR="00EA0D8A">
          <w:rPr>
            <w:noProof/>
            <w:webHidden/>
          </w:rPr>
          <w:instrText xml:space="preserve"> PAGEREF _Toc126141820 \h </w:instrText>
        </w:r>
        <w:r w:rsidR="00EA0D8A">
          <w:rPr>
            <w:noProof/>
            <w:webHidden/>
          </w:rPr>
        </w:r>
        <w:r w:rsidR="00EA0D8A">
          <w:rPr>
            <w:noProof/>
            <w:webHidden/>
          </w:rPr>
          <w:fldChar w:fldCharType="separate"/>
        </w:r>
        <w:r w:rsidR="00EA0D8A">
          <w:rPr>
            <w:noProof/>
            <w:webHidden/>
          </w:rPr>
          <w:t>152</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1" w:history="1">
        <w:r w:rsidR="00EA0D8A" w:rsidRPr="0045571A">
          <w:rPr>
            <w:rStyle w:val="ad"/>
            <w:noProof/>
          </w:rPr>
          <w:t>5.5.</w:t>
        </w:r>
        <w:r w:rsidR="00EA0D8A">
          <w:rPr>
            <w:rFonts w:asciiTheme="minorHAnsi" w:eastAsiaTheme="minorEastAsia" w:hAnsiTheme="minorHAnsi" w:cstheme="minorBidi"/>
            <w:noProof/>
            <w:sz w:val="22"/>
            <w:szCs w:val="22"/>
          </w:rPr>
          <w:tab/>
        </w:r>
        <w:r w:rsidR="00EA0D8A" w:rsidRPr="0045571A">
          <w:rPr>
            <w:rStyle w:val="ad"/>
            <w:noProof/>
          </w:rPr>
          <w:t>БИОЛОГИЯ</w:t>
        </w:r>
        <w:r w:rsidR="00EA0D8A">
          <w:rPr>
            <w:noProof/>
            <w:webHidden/>
          </w:rPr>
          <w:tab/>
        </w:r>
        <w:r w:rsidR="00EA0D8A">
          <w:rPr>
            <w:noProof/>
            <w:webHidden/>
          </w:rPr>
          <w:fldChar w:fldCharType="begin"/>
        </w:r>
        <w:r w:rsidR="00EA0D8A">
          <w:rPr>
            <w:noProof/>
            <w:webHidden/>
          </w:rPr>
          <w:instrText xml:space="preserve"> PAGEREF _Toc126141821 \h </w:instrText>
        </w:r>
        <w:r w:rsidR="00EA0D8A">
          <w:rPr>
            <w:noProof/>
            <w:webHidden/>
          </w:rPr>
        </w:r>
        <w:r w:rsidR="00EA0D8A">
          <w:rPr>
            <w:noProof/>
            <w:webHidden/>
          </w:rPr>
          <w:fldChar w:fldCharType="separate"/>
        </w:r>
        <w:r w:rsidR="00EA0D8A">
          <w:rPr>
            <w:noProof/>
            <w:webHidden/>
          </w:rPr>
          <w:t>159</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2" w:history="1">
        <w:r w:rsidR="00EA0D8A" w:rsidRPr="0045571A">
          <w:rPr>
            <w:rStyle w:val="ad"/>
            <w:noProof/>
          </w:rPr>
          <w:t>5.6.</w:t>
        </w:r>
        <w:r w:rsidR="00EA0D8A">
          <w:rPr>
            <w:rFonts w:asciiTheme="minorHAnsi" w:eastAsiaTheme="minorEastAsia" w:hAnsiTheme="minorHAnsi" w:cstheme="minorBidi"/>
            <w:noProof/>
            <w:sz w:val="22"/>
            <w:szCs w:val="22"/>
          </w:rPr>
          <w:tab/>
        </w:r>
        <w:r w:rsidR="00EA0D8A" w:rsidRPr="0045571A">
          <w:rPr>
            <w:rStyle w:val="ad"/>
            <w:noProof/>
          </w:rPr>
          <w:t>БИОЛОГИЯ (КОНЦЕНТРИЧЕСКАЯ ПРОГРАММА)</w:t>
        </w:r>
        <w:r w:rsidR="00EA0D8A">
          <w:rPr>
            <w:noProof/>
            <w:webHidden/>
          </w:rPr>
          <w:tab/>
        </w:r>
        <w:r w:rsidR="00EA0D8A">
          <w:rPr>
            <w:noProof/>
            <w:webHidden/>
          </w:rPr>
          <w:fldChar w:fldCharType="begin"/>
        </w:r>
        <w:r w:rsidR="00EA0D8A">
          <w:rPr>
            <w:noProof/>
            <w:webHidden/>
          </w:rPr>
          <w:instrText xml:space="preserve"> PAGEREF _Toc126141822 \h </w:instrText>
        </w:r>
        <w:r w:rsidR="00EA0D8A">
          <w:rPr>
            <w:noProof/>
            <w:webHidden/>
          </w:rPr>
        </w:r>
        <w:r w:rsidR="00EA0D8A">
          <w:rPr>
            <w:noProof/>
            <w:webHidden/>
          </w:rPr>
          <w:fldChar w:fldCharType="separate"/>
        </w:r>
        <w:r w:rsidR="00EA0D8A">
          <w:rPr>
            <w:noProof/>
            <w:webHidden/>
          </w:rPr>
          <w:t>163</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3" w:history="1">
        <w:r w:rsidR="00EA0D8A" w:rsidRPr="0045571A">
          <w:rPr>
            <w:rStyle w:val="ad"/>
            <w:noProof/>
          </w:rPr>
          <w:t>5.7.</w:t>
        </w:r>
        <w:r w:rsidR="00EA0D8A">
          <w:rPr>
            <w:rFonts w:asciiTheme="minorHAnsi" w:eastAsiaTheme="minorEastAsia" w:hAnsiTheme="minorHAnsi" w:cstheme="minorBidi"/>
            <w:noProof/>
            <w:sz w:val="22"/>
            <w:szCs w:val="22"/>
          </w:rPr>
          <w:tab/>
        </w:r>
        <w:r w:rsidR="00EA0D8A" w:rsidRPr="0045571A">
          <w:rPr>
            <w:rStyle w:val="ad"/>
            <w:noProof/>
          </w:rPr>
          <w:t>ИСТОРИЯ</w:t>
        </w:r>
        <w:r w:rsidR="00EA0D8A">
          <w:rPr>
            <w:noProof/>
            <w:webHidden/>
          </w:rPr>
          <w:tab/>
        </w:r>
        <w:r w:rsidR="00EA0D8A">
          <w:rPr>
            <w:noProof/>
            <w:webHidden/>
          </w:rPr>
          <w:fldChar w:fldCharType="begin"/>
        </w:r>
        <w:r w:rsidR="00EA0D8A">
          <w:rPr>
            <w:noProof/>
            <w:webHidden/>
          </w:rPr>
          <w:instrText xml:space="preserve"> PAGEREF _Toc126141823 \h </w:instrText>
        </w:r>
        <w:r w:rsidR="00EA0D8A">
          <w:rPr>
            <w:noProof/>
            <w:webHidden/>
          </w:rPr>
        </w:r>
        <w:r w:rsidR="00EA0D8A">
          <w:rPr>
            <w:noProof/>
            <w:webHidden/>
          </w:rPr>
          <w:fldChar w:fldCharType="separate"/>
        </w:r>
        <w:r w:rsidR="00EA0D8A">
          <w:rPr>
            <w:noProof/>
            <w:webHidden/>
          </w:rPr>
          <w:t>168</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4" w:history="1">
        <w:r w:rsidR="00EA0D8A" w:rsidRPr="0045571A">
          <w:rPr>
            <w:rStyle w:val="ad"/>
            <w:noProof/>
          </w:rPr>
          <w:t>5.8.</w:t>
        </w:r>
        <w:r w:rsidR="00EA0D8A">
          <w:rPr>
            <w:rFonts w:asciiTheme="minorHAnsi" w:eastAsiaTheme="minorEastAsia" w:hAnsiTheme="minorHAnsi" w:cstheme="minorBidi"/>
            <w:noProof/>
            <w:sz w:val="22"/>
            <w:szCs w:val="22"/>
          </w:rPr>
          <w:tab/>
        </w:r>
        <w:r w:rsidR="00EA0D8A" w:rsidRPr="0045571A">
          <w:rPr>
            <w:rStyle w:val="ad"/>
            <w:noProof/>
          </w:rPr>
          <w:t>ГЕОГРАФИЯ</w:t>
        </w:r>
        <w:r w:rsidR="00EA0D8A">
          <w:rPr>
            <w:noProof/>
            <w:webHidden/>
          </w:rPr>
          <w:tab/>
        </w:r>
        <w:r w:rsidR="00EA0D8A">
          <w:rPr>
            <w:noProof/>
            <w:webHidden/>
          </w:rPr>
          <w:fldChar w:fldCharType="begin"/>
        </w:r>
        <w:r w:rsidR="00EA0D8A">
          <w:rPr>
            <w:noProof/>
            <w:webHidden/>
          </w:rPr>
          <w:instrText xml:space="preserve"> PAGEREF _Toc126141824 \h </w:instrText>
        </w:r>
        <w:r w:rsidR="00EA0D8A">
          <w:rPr>
            <w:noProof/>
            <w:webHidden/>
          </w:rPr>
        </w:r>
        <w:r w:rsidR="00EA0D8A">
          <w:rPr>
            <w:noProof/>
            <w:webHidden/>
          </w:rPr>
          <w:fldChar w:fldCharType="separate"/>
        </w:r>
        <w:r w:rsidR="00EA0D8A">
          <w:rPr>
            <w:noProof/>
            <w:webHidden/>
          </w:rPr>
          <w:t>173</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5" w:history="1">
        <w:r w:rsidR="00EA0D8A" w:rsidRPr="0045571A">
          <w:rPr>
            <w:rStyle w:val="ad"/>
            <w:noProof/>
          </w:rPr>
          <w:t>5.9.</w:t>
        </w:r>
        <w:r w:rsidR="00EA0D8A">
          <w:rPr>
            <w:rFonts w:asciiTheme="minorHAnsi" w:eastAsiaTheme="minorEastAsia" w:hAnsiTheme="minorHAnsi" w:cstheme="minorBidi"/>
            <w:noProof/>
            <w:sz w:val="22"/>
            <w:szCs w:val="22"/>
          </w:rPr>
          <w:tab/>
        </w:r>
        <w:r w:rsidR="00EA0D8A" w:rsidRPr="0045571A">
          <w:rPr>
            <w:rStyle w:val="ad"/>
            <w:noProof/>
          </w:rPr>
          <w:t>ОБЩЕСТВОЗНАНИЕ</w:t>
        </w:r>
        <w:r w:rsidR="00EA0D8A">
          <w:rPr>
            <w:noProof/>
            <w:webHidden/>
          </w:rPr>
          <w:tab/>
        </w:r>
        <w:r w:rsidR="00EA0D8A">
          <w:rPr>
            <w:noProof/>
            <w:webHidden/>
          </w:rPr>
          <w:fldChar w:fldCharType="begin"/>
        </w:r>
        <w:r w:rsidR="00EA0D8A">
          <w:rPr>
            <w:noProof/>
            <w:webHidden/>
          </w:rPr>
          <w:instrText xml:space="preserve"> PAGEREF _Toc126141825 \h </w:instrText>
        </w:r>
        <w:r w:rsidR="00EA0D8A">
          <w:rPr>
            <w:noProof/>
            <w:webHidden/>
          </w:rPr>
        </w:r>
        <w:r w:rsidR="00EA0D8A">
          <w:rPr>
            <w:noProof/>
            <w:webHidden/>
          </w:rPr>
          <w:fldChar w:fldCharType="separate"/>
        </w:r>
        <w:r w:rsidR="00EA0D8A">
          <w:rPr>
            <w:noProof/>
            <w:webHidden/>
          </w:rPr>
          <w:t>180</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6" w:history="1">
        <w:r w:rsidR="00EA0D8A" w:rsidRPr="0045571A">
          <w:rPr>
            <w:rStyle w:val="ad"/>
            <w:noProof/>
          </w:rPr>
          <w:t>6.</w:t>
        </w:r>
        <w:r w:rsidR="00EA0D8A">
          <w:rPr>
            <w:rFonts w:asciiTheme="minorHAnsi" w:eastAsiaTheme="minorEastAsia" w:hAnsiTheme="minorHAnsi" w:cstheme="minorBidi"/>
            <w:noProof/>
            <w:sz w:val="22"/>
            <w:szCs w:val="22"/>
          </w:rPr>
          <w:tab/>
        </w:r>
        <w:r w:rsidR="00EA0D8A" w:rsidRPr="0045571A">
          <w:rPr>
            <w:rStyle w:val="ad"/>
            <w:noProof/>
          </w:rPr>
          <w:t>РЕЗУЛЬТАТЫ ВПР УЧАЩИХСЯ 11-Х КЛАССОВВЫГОНИЧСКОГО РАЙОНА В МАРТЕ 2022 ГОДА</w:t>
        </w:r>
        <w:r w:rsidR="00EA0D8A">
          <w:rPr>
            <w:noProof/>
            <w:webHidden/>
          </w:rPr>
          <w:tab/>
        </w:r>
        <w:r w:rsidR="00EA0D8A">
          <w:rPr>
            <w:noProof/>
            <w:webHidden/>
          </w:rPr>
          <w:fldChar w:fldCharType="begin"/>
        </w:r>
        <w:r w:rsidR="00EA0D8A">
          <w:rPr>
            <w:noProof/>
            <w:webHidden/>
          </w:rPr>
          <w:instrText xml:space="preserve"> PAGEREF _Toc126141826 \h </w:instrText>
        </w:r>
        <w:r w:rsidR="00EA0D8A">
          <w:rPr>
            <w:noProof/>
            <w:webHidden/>
          </w:rPr>
        </w:r>
        <w:r w:rsidR="00EA0D8A">
          <w:rPr>
            <w:noProof/>
            <w:webHidden/>
          </w:rPr>
          <w:fldChar w:fldCharType="separate"/>
        </w:r>
        <w:r w:rsidR="00EA0D8A">
          <w:rPr>
            <w:noProof/>
            <w:webHidden/>
          </w:rPr>
          <w:t>184</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7" w:history="1">
        <w:r w:rsidR="00EA0D8A" w:rsidRPr="0045571A">
          <w:rPr>
            <w:rStyle w:val="ad"/>
            <w:noProof/>
          </w:rPr>
          <w:t>6.1.</w:t>
        </w:r>
        <w:r w:rsidR="00EA0D8A">
          <w:rPr>
            <w:rFonts w:asciiTheme="minorHAnsi" w:eastAsiaTheme="minorEastAsia" w:hAnsiTheme="minorHAnsi" w:cstheme="minorBidi"/>
            <w:noProof/>
            <w:sz w:val="22"/>
            <w:szCs w:val="22"/>
          </w:rPr>
          <w:tab/>
        </w:r>
        <w:r w:rsidR="00EA0D8A" w:rsidRPr="0045571A">
          <w:rPr>
            <w:rStyle w:val="ad"/>
            <w:noProof/>
          </w:rPr>
          <w:t>ФИЗИКА</w:t>
        </w:r>
        <w:r w:rsidR="00EA0D8A">
          <w:rPr>
            <w:noProof/>
            <w:webHidden/>
          </w:rPr>
          <w:tab/>
        </w:r>
        <w:r w:rsidR="00EA0D8A">
          <w:rPr>
            <w:noProof/>
            <w:webHidden/>
          </w:rPr>
          <w:fldChar w:fldCharType="begin"/>
        </w:r>
        <w:r w:rsidR="00EA0D8A">
          <w:rPr>
            <w:noProof/>
            <w:webHidden/>
          </w:rPr>
          <w:instrText xml:space="preserve"> PAGEREF _Toc126141827 \h </w:instrText>
        </w:r>
        <w:r w:rsidR="00EA0D8A">
          <w:rPr>
            <w:noProof/>
            <w:webHidden/>
          </w:rPr>
        </w:r>
        <w:r w:rsidR="00EA0D8A">
          <w:rPr>
            <w:noProof/>
            <w:webHidden/>
          </w:rPr>
          <w:fldChar w:fldCharType="separate"/>
        </w:r>
        <w:r w:rsidR="00EA0D8A">
          <w:rPr>
            <w:noProof/>
            <w:webHidden/>
          </w:rPr>
          <w:t>184</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8" w:history="1">
        <w:r w:rsidR="00EA0D8A" w:rsidRPr="0045571A">
          <w:rPr>
            <w:rStyle w:val="ad"/>
            <w:noProof/>
          </w:rPr>
          <w:t>6.2.</w:t>
        </w:r>
        <w:r w:rsidR="00EA0D8A">
          <w:rPr>
            <w:rFonts w:asciiTheme="minorHAnsi" w:eastAsiaTheme="minorEastAsia" w:hAnsiTheme="minorHAnsi" w:cstheme="minorBidi"/>
            <w:noProof/>
            <w:sz w:val="22"/>
            <w:szCs w:val="22"/>
          </w:rPr>
          <w:tab/>
        </w:r>
        <w:r w:rsidR="00EA0D8A" w:rsidRPr="0045571A">
          <w:rPr>
            <w:rStyle w:val="ad"/>
            <w:noProof/>
          </w:rPr>
          <w:t>ХИМИЯ</w:t>
        </w:r>
        <w:r w:rsidR="00EA0D8A">
          <w:rPr>
            <w:noProof/>
            <w:webHidden/>
          </w:rPr>
          <w:tab/>
        </w:r>
        <w:r w:rsidR="00EA0D8A">
          <w:rPr>
            <w:noProof/>
            <w:webHidden/>
          </w:rPr>
          <w:fldChar w:fldCharType="begin"/>
        </w:r>
        <w:r w:rsidR="00EA0D8A">
          <w:rPr>
            <w:noProof/>
            <w:webHidden/>
          </w:rPr>
          <w:instrText xml:space="preserve"> PAGEREF _Toc126141828 \h </w:instrText>
        </w:r>
        <w:r w:rsidR="00EA0D8A">
          <w:rPr>
            <w:noProof/>
            <w:webHidden/>
          </w:rPr>
        </w:r>
        <w:r w:rsidR="00EA0D8A">
          <w:rPr>
            <w:noProof/>
            <w:webHidden/>
          </w:rPr>
          <w:fldChar w:fldCharType="separate"/>
        </w:r>
        <w:r w:rsidR="00EA0D8A">
          <w:rPr>
            <w:noProof/>
            <w:webHidden/>
          </w:rPr>
          <w:t>188</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29" w:history="1">
        <w:r w:rsidR="00EA0D8A" w:rsidRPr="0045571A">
          <w:rPr>
            <w:rStyle w:val="ad"/>
            <w:noProof/>
          </w:rPr>
          <w:t>6.3.</w:t>
        </w:r>
        <w:r w:rsidR="00EA0D8A">
          <w:rPr>
            <w:rFonts w:asciiTheme="minorHAnsi" w:eastAsiaTheme="minorEastAsia" w:hAnsiTheme="minorHAnsi" w:cstheme="minorBidi"/>
            <w:noProof/>
            <w:sz w:val="22"/>
            <w:szCs w:val="22"/>
          </w:rPr>
          <w:tab/>
        </w:r>
        <w:r w:rsidR="00EA0D8A" w:rsidRPr="0045571A">
          <w:rPr>
            <w:rStyle w:val="ad"/>
            <w:noProof/>
          </w:rPr>
          <w:t>БИОЛОГИЯ</w:t>
        </w:r>
        <w:r w:rsidR="00EA0D8A">
          <w:rPr>
            <w:noProof/>
            <w:webHidden/>
          </w:rPr>
          <w:tab/>
        </w:r>
        <w:r w:rsidR="00EA0D8A">
          <w:rPr>
            <w:noProof/>
            <w:webHidden/>
          </w:rPr>
          <w:fldChar w:fldCharType="begin"/>
        </w:r>
        <w:r w:rsidR="00EA0D8A">
          <w:rPr>
            <w:noProof/>
            <w:webHidden/>
          </w:rPr>
          <w:instrText xml:space="preserve"> PAGEREF _Toc126141829 \h </w:instrText>
        </w:r>
        <w:r w:rsidR="00EA0D8A">
          <w:rPr>
            <w:noProof/>
            <w:webHidden/>
          </w:rPr>
        </w:r>
        <w:r w:rsidR="00EA0D8A">
          <w:rPr>
            <w:noProof/>
            <w:webHidden/>
          </w:rPr>
          <w:fldChar w:fldCharType="separate"/>
        </w:r>
        <w:r w:rsidR="00EA0D8A">
          <w:rPr>
            <w:noProof/>
            <w:webHidden/>
          </w:rPr>
          <w:t>191</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30" w:history="1">
        <w:r w:rsidR="00EA0D8A" w:rsidRPr="0045571A">
          <w:rPr>
            <w:rStyle w:val="ad"/>
            <w:noProof/>
          </w:rPr>
          <w:t>6.4.</w:t>
        </w:r>
        <w:r w:rsidR="00EA0D8A">
          <w:rPr>
            <w:rFonts w:asciiTheme="minorHAnsi" w:eastAsiaTheme="minorEastAsia" w:hAnsiTheme="minorHAnsi" w:cstheme="minorBidi"/>
            <w:noProof/>
            <w:sz w:val="22"/>
            <w:szCs w:val="22"/>
          </w:rPr>
          <w:tab/>
        </w:r>
        <w:r w:rsidR="00EA0D8A" w:rsidRPr="0045571A">
          <w:rPr>
            <w:rStyle w:val="ad"/>
            <w:noProof/>
          </w:rPr>
          <w:t>ИСТОРИЯ</w:t>
        </w:r>
        <w:r w:rsidR="00EA0D8A">
          <w:rPr>
            <w:noProof/>
            <w:webHidden/>
          </w:rPr>
          <w:tab/>
        </w:r>
        <w:r w:rsidR="00EA0D8A">
          <w:rPr>
            <w:noProof/>
            <w:webHidden/>
          </w:rPr>
          <w:fldChar w:fldCharType="begin"/>
        </w:r>
        <w:r w:rsidR="00EA0D8A">
          <w:rPr>
            <w:noProof/>
            <w:webHidden/>
          </w:rPr>
          <w:instrText xml:space="preserve"> PAGEREF _Toc126141830 \h </w:instrText>
        </w:r>
        <w:r w:rsidR="00EA0D8A">
          <w:rPr>
            <w:noProof/>
            <w:webHidden/>
          </w:rPr>
        </w:r>
        <w:r w:rsidR="00EA0D8A">
          <w:rPr>
            <w:noProof/>
            <w:webHidden/>
          </w:rPr>
          <w:fldChar w:fldCharType="separate"/>
        </w:r>
        <w:r w:rsidR="00EA0D8A">
          <w:rPr>
            <w:noProof/>
            <w:webHidden/>
          </w:rPr>
          <w:t>195</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31" w:history="1">
        <w:r w:rsidR="00EA0D8A" w:rsidRPr="0045571A">
          <w:rPr>
            <w:rStyle w:val="ad"/>
            <w:noProof/>
          </w:rPr>
          <w:t>6.5.</w:t>
        </w:r>
        <w:r w:rsidR="00EA0D8A">
          <w:rPr>
            <w:rFonts w:asciiTheme="minorHAnsi" w:eastAsiaTheme="minorEastAsia" w:hAnsiTheme="minorHAnsi" w:cstheme="minorBidi"/>
            <w:noProof/>
            <w:sz w:val="22"/>
            <w:szCs w:val="22"/>
          </w:rPr>
          <w:tab/>
        </w:r>
        <w:r w:rsidR="00EA0D8A" w:rsidRPr="0045571A">
          <w:rPr>
            <w:rStyle w:val="ad"/>
            <w:noProof/>
          </w:rPr>
          <w:t>ГЕОГРАФИЯ</w:t>
        </w:r>
        <w:r w:rsidR="00EA0D8A">
          <w:rPr>
            <w:noProof/>
            <w:webHidden/>
          </w:rPr>
          <w:tab/>
        </w:r>
        <w:r w:rsidR="00EA0D8A">
          <w:rPr>
            <w:noProof/>
            <w:webHidden/>
          </w:rPr>
          <w:fldChar w:fldCharType="begin"/>
        </w:r>
        <w:r w:rsidR="00EA0D8A">
          <w:rPr>
            <w:noProof/>
            <w:webHidden/>
          </w:rPr>
          <w:instrText xml:space="preserve"> PAGEREF _Toc126141831 \h </w:instrText>
        </w:r>
        <w:r w:rsidR="00EA0D8A">
          <w:rPr>
            <w:noProof/>
            <w:webHidden/>
          </w:rPr>
        </w:r>
        <w:r w:rsidR="00EA0D8A">
          <w:rPr>
            <w:noProof/>
            <w:webHidden/>
          </w:rPr>
          <w:fldChar w:fldCharType="separate"/>
        </w:r>
        <w:r w:rsidR="00EA0D8A">
          <w:rPr>
            <w:noProof/>
            <w:webHidden/>
          </w:rPr>
          <w:t>199</w:t>
        </w:r>
        <w:r w:rsidR="00EA0D8A">
          <w:rPr>
            <w:noProof/>
            <w:webHidden/>
          </w:rPr>
          <w:fldChar w:fldCharType="end"/>
        </w:r>
      </w:hyperlink>
    </w:p>
    <w:p w:rsidR="00EA0D8A" w:rsidRDefault="005850D3">
      <w:pPr>
        <w:pStyle w:val="11"/>
        <w:rPr>
          <w:rFonts w:asciiTheme="minorHAnsi" w:eastAsiaTheme="minorEastAsia" w:hAnsiTheme="minorHAnsi" w:cstheme="minorBidi"/>
          <w:noProof/>
          <w:sz w:val="22"/>
          <w:szCs w:val="22"/>
        </w:rPr>
      </w:pPr>
      <w:hyperlink w:anchor="_Toc126141832" w:history="1">
        <w:r w:rsidR="00EA0D8A" w:rsidRPr="0045571A">
          <w:rPr>
            <w:rStyle w:val="ad"/>
            <w:noProof/>
          </w:rPr>
          <w:t>6.6.</w:t>
        </w:r>
        <w:r w:rsidR="00EA0D8A">
          <w:rPr>
            <w:rFonts w:asciiTheme="minorHAnsi" w:eastAsiaTheme="minorEastAsia" w:hAnsiTheme="minorHAnsi" w:cstheme="minorBidi"/>
            <w:noProof/>
            <w:sz w:val="22"/>
            <w:szCs w:val="22"/>
          </w:rPr>
          <w:tab/>
        </w:r>
        <w:r w:rsidR="00EA0D8A" w:rsidRPr="0045571A">
          <w:rPr>
            <w:rStyle w:val="ad"/>
            <w:noProof/>
          </w:rPr>
          <w:t>ИНОСТРАННЫЕ ЯЗЫКИ</w:t>
        </w:r>
        <w:r w:rsidR="00EA0D8A">
          <w:rPr>
            <w:noProof/>
            <w:webHidden/>
          </w:rPr>
          <w:tab/>
        </w:r>
        <w:r w:rsidR="00EA0D8A">
          <w:rPr>
            <w:noProof/>
            <w:webHidden/>
          </w:rPr>
          <w:fldChar w:fldCharType="begin"/>
        </w:r>
        <w:r w:rsidR="00EA0D8A">
          <w:rPr>
            <w:noProof/>
            <w:webHidden/>
          </w:rPr>
          <w:instrText xml:space="preserve"> PAGEREF _Toc126141832 \h </w:instrText>
        </w:r>
        <w:r w:rsidR="00EA0D8A">
          <w:rPr>
            <w:noProof/>
            <w:webHidden/>
          </w:rPr>
        </w:r>
        <w:r w:rsidR="00EA0D8A">
          <w:rPr>
            <w:noProof/>
            <w:webHidden/>
          </w:rPr>
          <w:fldChar w:fldCharType="separate"/>
        </w:r>
        <w:r w:rsidR="00EA0D8A">
          <w:rPr>
            <w:noProof/>
            <w:webHidden/>
          </w:rPr>
          <w:t>202</w:t>
        </w:r>
        <w:r w:rsidR="00EA0D8A">
          <w:rPr>
            <w:noProof/>
            <w:webHidden/>
          </w:rPr>
          <w:fldChar w:fldCharType="end"/>
        </w:r>
      </w:hyperlink>
    </w:p>
    <w:p w:rsidR="00826834" w:rsidRDefault="006D0571" w:rsidP="00A4311F">
      <w:pPr>
        <w:pStyle w:val="11"/>
        <w:rPr>
          <w:sz w:val="28"/>
          <w:szCs w:val="28"/>
        </w:rPr>
        <w:sectPr w:rsidR="00826834" w:rsidSect="00E12F00">
          <w:pgSz w:w="11906" w:h="16838" w:code="9"/>
          <w:pgMar w:top="1134" w:right="851" w:bottom="1134" w:left="851" w:header="709" w:footer="709" w:gutter="0"/>
          <w:cols w:space="708"/>
          <w:docGrid w:linePitch="360"/>
        </w:sectPr>
      </w:pPr>
      <w:r>
        <w:fldChar w:fldCharType="end"/>
      </w:r>
    </w:p>
    <w:p w:rsidR="006E0978" w:rsidRPr="001E6E30" w:rsidRDefault="006E0978" w:rsidP="006E0978">
      <w:pPr>
        <w:pStyle w:val="1"/>
        <w:numPr>
          <w:ilvl w:val="0"/>
          <w:numId w:val="1"/>
        </w:numPr>
        <w:spacing w:before="0"/>
        <w:ind w:left="357" w:hanging="357"/>
      </w:pPr>
      <w:bookmarkStart w:id="1" w:name="_Toc525568430"/>
      <w:bookmarkStart w:id="2" w:name="_Toc126141787"/>
      <w:bookmarkStart w:id="3" w:name="_Toc484088860"/>
      <w:r w:rsidRPr="001E6E30">
        <w:lastRenderedPageBreak/>
        <w:t>РЕЗУЛЬТАТЫ ВПР УЧАЩИХСЯ</w:t>
      </w:r>
      <w:r w:rsidR="00C72DDC">
        <w:t>4</w:t>
      </w:r>
      <w:r w:rsidRPr="001E6E30">
        <w:t>-Х КЛАССОВ</w:t>
      </w:r>
      <w:r w:rsidR="00921A74">
        <w:t xml:space="preserve"> (ВЕСНА) И 5-Х КЛАССОВ (ОСЕНЬ)</w:t>
      </w:r>
      <w:r w:rsidR="008351DD">
        <w:t>ВЫГОНИЧСКОГО</w:t>
      </w:r>
      <w:r w:rsidR="00E965B6">
        <w:t xml:space="preserve"> РАЙОНА</w:t>
      </w:r>
      <w:r w:rsidRPr="001E6E30">
        <w:t xml:space="preserve"> В </w:t>
      </w:r>
      <w:r>
        <w:t>20</w:t>
      </w:r>
      <w:r w:rsidR="00C72DDC">
        <w:t>2</w:t>
      </w:r>
      <w:r w:rsidR="00921A74">
        <w:t>2</w:t>
      </w:r>
      <w:r w:rsidRPr="001E6E30">
        <w:t xml:space="preserve"> ГОДУ</w:t>
      </w:r>
      <w:bookmarkEnd w:id="1"/>
      <w:bookmarkEnd w:id="2"/>
    </w:p>
    <w:p w:rsidR="005C3E4B" w:rsidRDefault="005C3E4B" w:rsidP="006E0978">
      <w:pPr>
        <w:pStyle w:val="1"/>
        <w:numPr>
          <w:ilvl w:val="1"/>
          <w:numId w:val="1"/>
        </w:numPr>
        <w:spacing w:before="0"/>
        <w:ind w:left="431" w:hanging="431"/>
      </w:pPr>
      <w:bookmarkStart w:id="4" w:name="_Toc126141788"/>
      <w:r>
        <w:t>РУССКИЙ ЯЗЫК</w:t>
      </w:r>
      <w:bookmarkEnd w:id="3"/>
      <w:bookmarkEnd w:id="4"/>
    </w:p>
    <w:p w:rsidR="005C3E4B" w:rsidRPr="00A22104" w:rsidRDefault="00983DE8" w:rsidP="00AA5F98">
      <w:pPr>
        <w:jc w:val="center"/>
        <w:rPr>
          <w:b/>
          <w:bCs/>
          <w:noProof/>
          <w:sz w:val="26"/>
          <w:szCs w:val="26"/>
        </w:rPr>
      </w:pPr>
      <w:bookmarkStart w:id="5" w:name="_Toc484088862"/>
      <w:r w:rsidRPr="00A22104">
        <w:rPr>
          <w:b/>
          <w:bCs/>
          <w:noProof/>
          <w:sz w:val="26"/>
          <w:szCs w:val="26"/>
        </w:rPr>
        <w:t xml:space="preserve">Статистика </w:t>
      </w:r>
      <w:r w:rsidR="005C3E4B" w:rsidRPr="00A22104">
        <w:rPr>
          <w:b/>
          <w:bCs/>
          <w:noProof/>
          <w:sz w:val="26"/>
          <w:szCs w:val="26"/>
        </w:rPr>
        <w:t>отмет</w:t>
      </w:r>
      <w:bookmarkEnd w:id="5"/>
      <w:r w:rsidRPr="00A22104">
        <w:rPr>
          <w:b/>
          <w:bCs/>
          <w:noProof/>
          <w:sz w:val="26"/>
          <w:szCs w:val="26"/>
        </w:rPr>
        <w:t>ок</w:t>
      </w:r>
      <w:r w:rsidR="006E0978" w:rsidRPr="00A22104">
        <w:rPr>
          <w:b/>
          <w:bCs/>
          <w:noProof/>
          <w:sz w:val="26"/>
          <w:szCs w:val="26"/>
        </w:rPr>
        <w:t>по русскому языку</w:t>
      </w:r>
    </w:p>
    <w:p w:rsidR="005C3E4B" w:rsidRDefault="005C3E4B" w:rsidP="004F72A2">
      <w:pPr>
        <w:pStyle w:val="af3"/>
        <w:spacing w:after="0"/>
        <w:jc w:val="right"/>
        <w:rPr>
          <w:sz w:val="16"/>
          <w:szCs w:val="16"/>
        </w:rPr>
      </w:pPr>
    </w:p>
    <w:tbl>
      <w:tblPr>
        <w:tblW w:w="5000" w:type="pct"/>
        <w:jc w:val="center"/>
        <w:tblLook w:val="00A0" w:firstRow="1" w:lastRow="0" w:firstColumn="1" w:lastColumn="0" w:noHBand="0" w:noVBand="0"/>
      </w:tblPr>
      <w:tblGrid>
        <w:gridCol w:w="2943"/>
        <w:gridCol w:w="1419"/>
        <w:gridCol w:w="1821"/>
        <w:gridCol w:w="1069"/>
        <w:gridCol w:w="1075"/>
        <w:gridCol w:w="1075"/>
        <w:gridCol w:w="1075"/>
      </w:tblGrid>
      <w:tr w:rsidR="00D5289B" w:rsidRPr="009F2B29" w:rsidTr="00930C6A">
        <w:trPr>
          <w:trHeight w:val="20"/>
          <w:jc w:val="center"/>
        </w:trPr>
        <w:tc>
          <w:tcPr>
            <w:tcW w:w="1405" w:type="pct"/>
            <w:vMerge w:val="restart"/>
            <w:tcBorders>
              <w:top w:val="single" w:sz="4" w:space="0" w:color="auto"/>
              <w:left w:val="single" w:sz="4" w:space="0" w:color="auto"/>
              <w:right w:val="single" w:sz="4" w:space="0" w:color="auto"/>
            </w:tcBorders>
            <w:vAlign w:val="center"/>
          </w:tcPr>
          <w:p w:rsidR="00D5289B" w:rsidRPr="00930C6A" w:rsidRDefault="00D5289B" w:rsidP="00E979BE">
            <w:pPr>
              <w:jc w:val="center"/>
              <w:rPr>
                <w:b/>
                <w:bCs/>
                <w:color w:val="000000"/>
                <w:sz w:val="20"/>
                <w:szCs w:val="20"/>
              </w:rPr>
            </w:pPr>
            <w:r w:rsidRPr="00930C6A">
              <w:rPr>
                <w:b/>
                <w:bCs/>
                <w:color w:val="000000"/>
                <w:sz w:val="20"/>
                <w:szCs w:val="20"/>
              </w:rPr>
              <w:t>АТЕ</w:t>
            </w:r>
          </w:p>
        </w:tc>
        <w:tc>
          <w:tcPr>
            <w:tcW w:w="677" w:type="pct"/>
            <w:vMerge w:val="restart"/>
            <w:tcBorders>
              <w:top w:val="single" w:sz="4" w:space="0" w:color="auto"/>
              <w:left w:val="single" w:sz="4" w:space="0" w:color="auto"/>
              <w:right w:val="single" w:sz="4" w:space="0" w:color="auto"/>
            </w:tcBorders>
            <w:vAlign w:val="center"/>
          </w:tcPr>
          <w:p w:rsidR="00D5289B" w:rsidRPr="00930C6A" w:rsidRDefault="00D5289B" w:rsidP="00D5289B">
            <w:pPr>
              <w:jc w:val="center"/>
              <w:rPr>
                <w:b/>
                <w:bCs/>
                <w:color w:val="000000"/>
                <w:sz w:val="20"/>
                <w:szCs w:val="20"/>
              </w:rPr>
            </w:pPr>
            <w:r w:rsidRPr="00930C6A">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tcPr>
          <w:p w:rsidR="00D5289B" w:rsidRPr="00930C6A" w:rsidRDefault="00D5289B" w:rsidP="00E979BE">
            <w:pPr>
              <w:jc w:val="center"/>
              <w:rPr>
                <w:b/>
                <w:bCs/>
                <w:color w:val="000000"/>
                <w:sz w:val="20"/>
                <w:szCs w:val="20"/>
              </w:rPr>
            </w:pPr>
            <w:r w:rsidRPr="00930C6A">
              <w:rPr>
                <w:b/>
                <w:bCs/>
                <w:color w:val="000000"/>
                <w:sz w:val="20"/>
                <w:szCs w:val="20"/>
              </w:rPr>
              <w:t>Количество участников</w:t>
            </w:r>
          </w:p>
        </w:tc>
        <w:tc>
          <w:tcPr>
            <w:tcW w:w="2049" w:type="pct"/>
            <w:gridSpan w:val="4"/>
            <w:tcBorders>
              <w:top w:val="single" w:sz="4" w:space="0" w:color="auto"/>
              <w:left w:val="nil"/>
              <w:bottom w:val="single" w:sz="4" w:space="0" w:color="auto"/>
              <w:right w:val="single" w:sz="4" w:space="0" w:color="auto"/>
            </w:tcBorders>
            <w:vAlign w:val="center"/>
          </w:tcPr>
          <w:p w:rsidR="00D5289B" w:rsidRPr="00930C6A" w:rsidRDefault="00D5289B" w:rsidP="009A30B1">
            <w:pPr>
              <w:jc w:val="center"/>
              <w:rPr>
                <w:b/>
                <w:bCs/>
                <w:color w:val="000000"/>
                <w:sz w:val="20"/>
                <w:szCs w:val="20"/>
              </w:rPr>
            </w:pPr>
            <w:r w:rsidRPr="00930C6A">
              <w:rPr>
                <w:b/>
                <w:bCs/>
                <w:color w:val="000000"/>
                <w:sz w:val="20"/>
                <w:szCs w:val="20"/>
              </w:rPr>
              <w:t xml:space="preserve">Распределение групп баллов в </w:t>
            </w:r>
            <w:r w:rsidR="00EE4047">
              <w:rPr>
                <w:b/>
                <w:bCs/>
                <w:color w:val="000000"/>
                <w:sz w:val="20"/>
                <w:szCs w:val="20"/>
              </w:rPr>
              <w:t>%</w:t>
            </w:r>
          </w:p>
        </w:tc>
      </w:tr>
      <w:tr w:rsidR="00D5289B" w:rsidRPr="009F2B29" w:rsidTr="00930C6A">
        <w:trPr>
          <w:trHeight w:val="20"/>
          <w:jc w:val="center"/>
        </w:trPr>
        <w:tc>
          <w:tcPr>
            <w:tcW w:w="1405" w:type="pct"/>
            <w:vMerge/>
            <w:tcBorders>
              <w:left w:val="single" w:sz="4" w:space="0" w:color="auto"/>
              <w:bottom w:val="single" w:sz="4" w:space="0" w:color="auto"/>
              <w:right w:val="single" w:sz="4" w:space="0" w:color="auto"/>
            </w:tcBorders>
            <w:vAlign w:val="center"/>
          </w:tcPr>
          <w:p w:rsidR="00D5289B" w:rsidRPr="00930C6A" w:rsidRDefault="00D5289B" w:rsidP="00E979BE">
            <w:pPr>
              <w:rPr>
                <w:b/>
                <w:bCs/>
                <w:color w:val="000000"/>
                <w:sz w:val="20"/>
                <w:szCs w:val="20"/>
              </w:rPr>
            </w:pPr>
          </w:p>
        </w:tc>
        <w:tc>
          <w:tcPr>
            <w:tcW w:w="677" w:type="pct"/>
            <w:vMerge/>
            <w:tcBorders>
              <w:left w:val="single" w:sz="4" w:space="0" w:color="auto"/>
              <w:bottom w:val="single" w:sz="4" w:space="0" w:color="auto"/>
              <w:right w:val="single" w:sz="4" w:space="0" w:color="auto"/>
            </w:tcBorders>
          </w:tcPr>
          <w:p w:rsidR="00D5289B" w:rsidRPr="00930C6A" w:rsidRDefault="00D5289B" w:rsidP="00E979BE">
            <w:pPr>
              <w:rPr>
                <w:b/>
                <w:bCs/>
                <w:color w:val="000000"/>
                <w:sz w:val="20"/>
                <w:szCs w:val="20"/>
              </w:rPr>
            </w:pPr>
          </w:p>
        </w:tc>
        <w:tc>
          <w:tcPr>
            <w:tcW w:w="869" w:type="pct"/>
            <w:vMerge/>
            <w:tcBorders>
              <w:top w:val="single" w:sz="4" w:space="0" w:color="auto"/>
              <w:left w:val="single" w:sz="4" w:space="0" w:color="auto"/>
              <w:bottom w:val="single" w:sz="4" w:space="0" w:color="auto"/>
              <w:right w:val="single" w:sz="4" w:space="0" w:color="auto"/>
            </w:tcBorders>
            <w:vAlign w:val="center"/>
          </w:tcPr>
          <w:p w:rsidR="00D5289B" w:rsidRPr="00930C6A" w:rsidRDefault="00D5289B" w:rsidP="00E979BE">
            <w:pPr>
              <w:rPr>
                <w:b/>
                <w:bCs/>
                <w:color w:val="000000"/>
                <w:sz w:val="20"/>
                <w:szCs w:val="20"/>
              </w:rPr>
            </w:pPr>
          </w:p>
        </w:tc>
        <w:tc>
          <w:tcPr>
            <w:tcW w:w="510" w:type="pct"/>
            <w:tcBorders>
              <w:top w:val="nil"/>
              <w:left w:val="nil"/>
              <w:bottom w:val="nil"/>
              <w:right w:val="single" w:sz="4" w:space="0" w:color="auto"/>
            </w:tcBorders>
            <w:vAlign w:val="center"/>
          </w:tcPr>
          <w:p w:rsidR="00D5289B" w:rsidRPr="00930C6A" w:rsidRDefault="00D5289B" w:rsidP="00E979BE">
            <w:pPr>
              <w:jc w:val="center"/>
              <w:rPr>
                <w:b/>
                <w:bCs/>
                <w:color w:val="000000"/>
                <w:sz w:val="20"/>
                <w:szCs w:val="20"/>
              </w:rPr>
            </w:pPr>
            <w:r w:rsidRPr="00930C6A">
              <w:rPr>
                <w:b/>
                <w:bCs/>
                <w:color w:val="000000"/>
                <w:sz w:val="20"/>
                <w:szCs w:val="20"/>
              </w:rPr>
              <w:t>"2"</w:t>
            </w:r>
          </w:p>
        </w:tc>
        <w:tc>
          <w:tcPr>
            <w:tcW w:w="513" w:type="pct"/>
            <w:tcBorders>
              <w:top w:val="nil"/>
              <w:left w:val="nil"/>
              <w:bottom w:val="nil"/>
              <w:right w:val="single" w:sz="4" w:space="0" w:color="auto"/>
            </w:tcBorders>
            <w:vAlign w:val="center"/>
          </w:tcPr>
          <w:p w:rsidR="00D5289B" w:rsidRPr="00930C6A" w:rsidRDefault="00D5289B" w:rsidP="00E979BE">
            <w:pPr>
              <w:jc w:val="center"/>
              <w:rPr>
                <w:b/>
                <w:bCs/>
                <w:color w:val="000000"/>
                <w:sz w:val="20"/>
                <w:szCs w:val="20"/>
              </w:rPr>
            </w:pPr>
            <w:r w:rsidRPr="00930C6A">
              <w:rPr>
                <w:b/>
                <w:bCs/>
                <w:color w:val="000000"/>
                <w:sz w:val="20"/>
                <w:szCs w:val="20"/>
              </w:rPr>
              <w:t>"3"</w:t>
            </w:r>
          </w:p>
        </w:tc>
        <w:tc>
          <w:tcPr>
            <w:tcW w:w="513" w:type="pct"/>
            <w:tcBorders>
              <w:top w:val="nil"/>
              <w:left w:val="nil"/>
              <w:bottom w:val="nil"/>
              <w:right w:val="single" w:sz="4" w:space="0" w:color="auto"/>
            </w:tcBorders>
            <w:vAlign w:val="center"/>
          </w:tcPr>
          <w:p w:rsidR="00D5289B" w:rsidRPr="00930C6A" w:rsidRDefault="00D5289B" w:rsidP="00E979BE">
            <w:pPr>
              <w:jc w:val="center"/>
              <w:rPr>
                <w:b/>
                <w:bCs/>
                <w:color w:val="000000"/>
                <w:sz w:val="20"/>
                <w:szCs w:val="20"/>
              </w:rPr>
            </w:pPr>
            <w:r w:rsidRPr="00930C6A">
              <w:rPr>
                <w:b/>
                <w:bCs/>
                <w:color w:val="000000"/>
                <w:sz w:val="20"/>
                <w:szCs w:val="20"/>
              </w:rPr>
              <w:t>"4"</w:t>
            </w:r>
          </w:p>
        </w:tc>
        <w:tc>
          <w:tcPr>
            <w:tcW w:w="513" w:type="pct"/>
            <w:tcBorders>
              <w:top w:val="nil"/>
              <w:left w:val="nil"/>
              <w:bottom w:val="nil"/>
              <w:right w:val="single" w:sz="4" w:space="0" w:color="auto"/>
            </w:tcBorders>
            <w:vAlign w:val="center"/>
          </w:tcPr>
          <w:p w:rsidR="00D5289B" w:rsidRPr="00930C6A" w:rsidRDefault="00D5289B" w:rsidP="00E979BE">
            <w:pPr>
              <w:jc w:val="center"/>
              <w:rPr>
                <w:b/>
                <w:bCs/>
                <w:color w:val="000000"/>
                <w:sz w:val="20"/>
                <w:szCs w:val="20"/>
              </w:rPr>
            </w:pPr>
            <w:r w:rsidRPr="00930C6A">
              <w:rPr>
                <w:b/>
                <w:bCs/>
                <w:color w:val="000000"/>
                <w:sz w:val="20"/>
                <w:szCs w:val="20"/>
              </w:rPr>
              <w:t>"5"</w:t>
            </w:r>
          </w:p>
        </w:tc>
      </w:tr>
      <w:tr w:rsidR="00D5289B" w:rsidRPr="009F2B29" w:rsidTr="00D5289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D5289B" w:rsidRPr="00453CAC" w:rsidRDefault="00D5289B" w:rsidP="00B77C58">
            <w:pPr>
              <w:jc w:val="center"/>
              <w:rPr>
                <w:b/>
                <w:color w:val="000000"/>
                <w:sz w:val="22"/>
                <w:szCs w:val="22"/>
              </w:rPr>
            </w:pPr>
            <w:r>
              <w:rPr>
                <w:b/>
                <w:color w:val="000000"/>
                <w:sz w:val="22"/>
                <w:szCs w:val="22"/>
              </w:rPr>
              <w:t>4 класс (весна)</w:t>
            </w:r>
          </w:p>
        </w:tc>
      </w:tr>
      <w:tr w:rsidR="00AF3E79" w:rsidRPr="009F2B29" w:rsidTr="00930C6A">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AF3E79" w:rsidRPr="00921A74" w:rsidRDefault="00AF3E79" w:rsidP="00AF3E79">
            <w:r w:rsidRPr="00921A74">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9896</w:t>
            </w:r>
          </w:p>
        </w:tc>
        <w:tc>
          <w:tcPr>
            <w:tcW w:w="869" w:type="pct"/>
            <w:tcBorders>
              <w:top w:val="nil"/>
              <w:left w:val="single" w:sz="4" w:space="0" w:color="auto"/>
              <w:bottom w:val="single" w:sz="4" w:space="0" w:color="auto"/>
              <w:right w:val="nil"/>
            </w:tcBorders>
            <w:vAlign w:val="center"/>
          </w:tcPr>
          <w:p w:rsidR="00AF3E79" w:rsidRPr="00DB18A7" w:rsidRDefault="00AF3E79" w:rsidP="00AF3E79">
            <w:pPr>
              <w:jc w:val="center"/>
              <w:rPr>
                <w:color w:val="000000"/>
                <w:sz w:val="22"/>
                <w:szCs w:val="22"/>
              </w:rPr>
            </w:pPr>
            <w:r w:rsidRPr="00DB18A7">
              <w:rPr>
                <w:color w:val="000000"/>
                <w:sz w:val="22"/>
                <w:szCs w:val="22"/>
              </w:rPr>
              <w:t>341439</w:t>
            </w:r>
          </w:p>
        </w:tc>
        <w:tc>
          <w:tcPr>
            <w:tcW w:w="510" w:type="pct"/>
            <w:tcBorders>
              <w:top w:val="single" w:sz="4" w:space="0" w:color="auto"/>
              <w:left w:val="single" w:sz="4" w:space="0" w:color="auto"/>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6,6</w:t>
            </w:r>
          </w:p>
        </w:tc>
        <w:tc>
          <w:tcPr>
            <w:tcW w:w="513" w:type="pct"/>
            <w:tcBorders>
              <w:top w:val="single" w:sz="4" w:space="0" w:color="auto"/>
              <w:left w:val="nil"/>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31,6</w:t>
            </w:r>
          </w:p>
        </w:tc>
        <w:tc>
          <w:tcPr>
            <w:tcW w:w="513" w:type="pct"/>
            <w:tcBorders>
              <w:top w:val="single" w:sz="4" w:space="0" w:color="auto"/>
              <w:left w:val="nil"/>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44,3</w:t>
            </w:r>
          </w:p>
        </w:tc>
        <w:tc>
          <w:tcPr>
            <w:tcW w:w="513" w:type="pct"/>
            <w:tcBorders>
              <w:top w:val="single" w:sz="4" w:space="0" w:color="auto"/>
              <w:left w:val="nil"/>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17,5</w:t>
            </w:r>
          </w:p>
        </w:tc>
      </w:tr>
      <w:tr w:rsidR="00AF3E79" w:rsidRPr="009F2B29" w:rsidTr="00AF3E79">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AF3E79" w:rsidRPr="00921A74" w:rsidRDefault="00AF3E79" w:rsidP="00AF3E79">
            <w:pPr>
              <w:rPr>
                <w:color w:val="000000"/>
              </w:rPr>
            </w:pPr>
            <w:r w:rsidRPr="00921A74">
              <w:rPr>
                <w:color w:val="000000"/>
              </w:rPr>
              <w:t>Брянская область</w:t>
            </w:r>
          </w:p>
        </w:tc>
        <w:tc>
          <w:tcPr>
            <w:tcW w:w="677" w:type="pct"/>
            <w:tcBorders>
              <w:top w:val="nil"/>
              <w:left w:val="nil"/>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100</w:t>
            </w:r>
          </w:p>
        </w:tc>
        <w:tc>
          <w:tcPr>
            <w:tcW w:w="869" w:type="pct"/>
            <w:tcBorders>
              <w:top w:val="nil"/>
              <w:left w:val="single" w:sz="4" w:space="0" w:color="auto"/>
              <w:bottom w:val="single" w:sz="4" w:space="0" w:color="auto"/>
              <w:right w:val="nil"/>
            </w:tcBorders>
            <w:vAlign w:val="center"/>
          </w:tcPr>
          <w:p w:rsidR="00AF3E79" w:rsidRPr="00DB18A7" w:rsidRDefault="00AF3E79" w:rsidP="00AF3E79">
            <w:pPr>
              <w:jc w:val="center"/>
              <w:rPr>
                <w:color w:val="000000"/>
                <w:sz w:val="22"/>
                <w:szCs w:val="22"/>
              </w:rPr>
            </w:pPr>
            <w:r w:rsidRPr="00DB18A7">
              <w:rPr>
                <w:color w:val="000000"/>
                <w:sz w:val="22"/>
                <w:szCs w:val="22"/>
              </w:rPr>
              <w:t>2310</w:t>
            </w:r>
          </w:p>
        </w:tc>
        <w:tc>
          <w:tcPr>
            <w:tcW w:w="510" w:type="pct"/>
            <w:tcBorders>
              <w:top w:val="single" w:sz="4" w:space="0" w:color="auto"/>
              <w:left w:val="single" w:sz="4" w:space="0" w:color="auto"/>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2,4</w:t>
            </w:r>
          </w:p>
        </w:tc>
        <w:tc>
          <w:tcPr>
            <w:tcW w:w="513" w:type="pct"/>
            <w:tcBorders>
              <w:top w:val="single" w:sz="4" w:space="0" w:color="auto"/>
              <w:left w:val="nil"/>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28,4</w:t>
            </w:r>
          </w:p>
        </w:tc>
        <w:tc>
          <w:tcPr>
            <w:tcW w:w="513" w:type="pct"/>
            <w:tcBorders>
              <w:top w:val="single" w:sz="4" w:space="0" w:color="auto"/>
              <w:left w:val="nil"/>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47,1</w:t>
            </w:r>
          </w:p>
        </w:tc>
        <w:tc>
          <w:tcPr>
            <w:tcW w:w="513" w:type="pct"/>
            <w:tcBorders>
              <w:top w:val="single" w:sz="4" w:space="0" w:color="auto"/>
              <w:left w:val="nil"/>
              <w:bottom w:val="single" w:sz="4" w:space="0" w:color="auto"/>
              <w:right w:val="single" w:sz="4" w:space="0" w:color="auto"/>
            </w:tcBorders>
            <w:vAlign w:val="center"/>
          </w:tcPr>
          <w:p w:rsidR="00AF3E79" w:rsidRPr="00DB18A7" w:rsidRDefault="00AF3E79" w:rsidP="00AF3E79">
            <w:pPr>
              <w:jc w:val="center"/>
              <w:rPr>
                <w:color w:val="000000"/>
                <w:sz w:val="22"/>
                <w:szCs w:val="22"/>
              </w:rPr>
            </w:pPr>
            <w:r w:rsidRPr="00DB18A7">
              <w:rPr>
                <w:color w:val="000000"/>
                <w:sz w:val="22"/>
                <w:szCs w:val="22"/>
              </w:rPr>
              <w:t>22,1</w:t>
            </w:r>
          </w:p>
        </w:tc>
      </w:tr>
      <w:tr w:rsidR="00AA5F98" w:rsidRPr="009F2B29" w:rsidTr="00930C6A">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AA5F98" w:rsidRPr="00921A74" w:rsidRDefault="00AA5F98" w:rsidP="00AF3E79">
            <w:pPr>
              <w:rPr>
                <w:color w:val="000000"/>
              </w:rPr>
            </w:pPr>
            <w:r>
              <w:t>Выгоничский</w:t>
            </w:r>
            <w:r w:rsidRPr="00921A74">
              <w:t xml:space="preserve"> район</w:t>
            </w:r>
          </w:p>
        </w:tc>
        <w:tc>
          <w:tcPr>
            <w:tcW w:w="677" w:type="pct"/>
            <w:tcBorders>
              <w:top w:val="nil"/>
              <w:left w:val="nil"/>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1</w:t>
            </w:r>
          </w:p>
        </w:tc>
        <w:tc>
          <w:tcPr>
            <w:tcW w:w="869" w:type="pct"/>
            <w:tcBorders>
              <w:top w:val="nil"/>
              <w:left w:val="single" w:sz="4" w:space="0" w:color="auto"/>
              <w:bottom w:val="single" w:sz="4" w:space="0" w:color="auto"/>
              <w:right w:val="nil"/>
            </w:tcBorders>
            <w:vAlign w:val="center"/>
          </w:tcPr>
          <w:p w:rsidR="00AA5F98" w:rsidRDefault="00AA5F98" w:rsidP="00AA5F98">
            <w:pPr>
              <w:jc w:val="center"/>
              <w:rPr>
                <w:color w:val="000000"/>
                <w:sz w:val="22"/>
                <w:szCs w:val="22"/>
              </w:rPr>
            </w:pPr>
            <w:r>
              <w:rPr>
                <w:color w:val="000000"/>
                <w:sz w:val="22"/>
                <w:szCs w:val="22"/>
              </w:rPr>
              <w:t>49</w:t>
            </w:r>
          </w:p>
        </w:tc>
        <w:tc>
          <w:tcPr>
            <w:tcW w:w="510" w:type="pct"/>
            <w:tcBorders>
              <w:top w:val="single" w:sz="4" w:space="0" w:color="auto"/>
              <w:left w:val="single" w:sz="4" w:space="0" w:color="auto"/>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38,8</w:t>
            </w:r>
          </w:p>
        </w:tc>
        <w:tc>
          <w:tcPr>
            <w:tcW w:w="51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53,1</w:t>
            </w:r>
          </w:p>
        </w:tc>
        <w:tc>
          <w:tcPr>
            <w:tcW w:w="51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8,2</w:t>
            </w:r>
          </w:p>
        </w:tc>
      </w:tr>
      <w:tr w:rsidR="00AF3E79" w:rsidRPr="009F2B29" w:rsidTr="00D5289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AF3E79" w:rsidRPr="000C1C9E" w:rsidRDefault="00AF3E79" w:rsidP="00AF3E79">
            <w:pPr>
              <w:jc w:val="center"/>
              <w:rPr>
                <w:b/>
                <w:sz w:val="22"/>
                <w:szCs w:val="22"/>
              </w:rPr>
            </w:pPr>
            <w:r>
              <w:rPr>
                <w:b/>
                <w:sz w:val="22"/>
                <w:szCs w:val="22"/>
              </w:rPr>
              <w:t>5 класс (осень)</w:t>
            </w:r>
          </w:p>
        </w:tc>
      </w:tr>
      <w:tr w:rsidR="00AF3E79" w:rsidRPr="009F2B29" w:rsidTr="00930C6A">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AF3E79" w:rsidRPr="00921A74" w:rsidRDefault="00AF3E79" w:rsidP="00AF3E79">
            <w:r w:rsidRPr="00921A74">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25207</w:t>
            </w:r>
          </w:p>
        </w:tc>
        <w:tc>
          <w:tcPr>
            <w:tcW w:w="869" w:type="pct"/>
            <w:tcBorders>
              <w:top w:val="single" w:sz="4" w:space="0" w:color="auto"/>
              <w:left w:val="single" w:sz="4" w:space="0" w:color="auto"/>
              <w:bottom w:val="single" w:sz="4" w:space="0" w:color="auto"/>
              <w:right w:val="nil"/>
            </w:tcBorders>
            <w:vAlign w:val="center"/>
          </w:tcPr>
          <w:p w:rsidR="00AF3E79" w:rsidRDefault="00AF3E79" w:rsidP="00AF3E79">
            <w:pPr>
              <w:jc w:val="center"/>
              <w:rPr>
                <w:color w:val="000000"/>
                <w:sz w:val="22"/>
                <w:szCs w:val="22"/>
              </w:rPr>
            </w:pPr>
            <w:r>
              <w:rPr>
                <w:color w:val="000000"/>
                <w:sz w:val="22"/>
                <w:szCs w:val="22"/>
              </w:rPr>
              <w:t>1042714</w:t>
            </w:r>
          </w:p>
        </w:tc>
        <w:tc>
          <w:tcPr>
            <w:tcW w:w="510" w:type="pct"/>
            <w:tcBorders>
              <w:top w:val="single" w:sz="4" w:space="0" w:color="auto"/>
              <w:left w:val="single" w:sz="4" w:space="0" w:color="auto"/>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9,4</w:t>
            </w:r>
          </w:p>
        </w:tc>
        <w:tc>
          <w:tcPr>
            <w:tcW w:w="513" w:type="pct"/>
            <w:tcBorders>
              <w:top w:val="single" w:sz="4" w:space="0" w:color="auto"/>
              <w:left w:val="nil"/>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34,8</w:t>
            </w:r>
          </w:p>
        </w:tc>
        <w:tc>
          <w:tcPr>
            <w:tcW w:w="513" w:type="pct"/>
            <w:tcBorders>
              <w:top w:val="single" w:sz="4" w:space="0" w:color="auto"/>
              <w:left w:val="nil"/>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43,2</w:t>
            </w:r>
          </w:p>
        </w:tc>
        <w:tc>
          <w:tcPr>
            <w:tcW w:w="513" w:type="pct"/>
            <w:tcBorders>
              <w:top w:val="single" w:sz="4" w:space="0" w:color="auto"/>
              <w:left w:val="nil"/>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12,6</w:t>
            </w:r>
          </w:p>
        </w:tc>
      </w:tr>
      <w:tr w:rsidR="00AF3E79" w:rsidRPr="009F2B29" w:rsidTr="00AF3E79">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AF3E79" w:rsidRPr="00921A74" w:rsidRDefault="00AF3E79" w:rsidP="00AF3E79">
            <w:pPr>
              <w:rPr>
                <w:color w:val="000000"/>
              </w:rPr>
            </w:pPr>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316</w:t>
            </w:r>
          </w:p>
        </w:tc>
        <w:tc>
          <w:tcPr>
            <w:tcW w:w="869" w:type="pct"/>
            <w:tcBorders>
              <w:top w:val="single" w:sz="4" w:space="0" w:color="auto"/>
              <w:left w:val="single" w:sz="4" w:space="0" w:color="auto"/>
              <w:bottom w:val="single" w:sz="4" w:space="0" w:color="auto"/>
              <w:right w:val="nil"/>
            </w:tcBorders>
            <w:vAlign w:val="center"/>
          </w:tcPr>
          <w:p w:rsidR="00AF3E79" w:rsidRDefault="00AF3E79" w:rsidP="00AF3E79">
            <w:pPr>
              <w:jc w:val="center"/>
              <w:rPr>
                <w:color w:val="000000"/>
                <w:sz w:val="22"/>
                <w:szCs w:val="22"/>
              </w:rPr>
            </w:pPr>
            <w:r>
              <w:rPr>
                <w:color w:val="000000"/>
                <w:sz w:val="22"/>
                <w:szCs w:val="22"/>
              </w:rPr>
              <w:t>8953</w:t>
            </w:r>
          </w:p>
        </w:tc>
        <w:tc>
          <w:tcPr>
            <w:tcW w:w="510" w:type="pct"/>
            <w:tcBorders>
              <w:top w:val="single" w:sz="4" w:space="0" w:color="auto"/>
              <w:left w:val="single" w:sz="4" w:space="0" w:color="auto"/>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3,5</w:t>
            </w:r>
          </w:p>
        </w:tc>
        <w:tc>
          <w:tcPr>
            <w:tcW w:w="513" w:type="pct"/>
            <w:tcBorders>
              <w:top w:val="single" w:sz="4" w:space="0" w:color="auto"/>
              <w:left w:val="nil"/>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33,2</w:t>
            </w:r>
          </w:p>
        </w:tc>
        <w:tc>
          <w:tcPr>
            <w:tcW w:w="513" w:type="pct"/>
            <w:tcBorders>
              <w:top w:val="single" w:sz="4" w:space="0" w:color="auto"/>
              <w:left w:val="nil"/>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47,5</w:t>
            </w:r>
          </w:p>
        </w:tc>
        <w:tc>
          <w:tcPr>
            <w:tcW w:w="513" w:type="pct"/>
            <w:tcBorders>
              <w:top w:val="single" w:sz="4" w:space="0" w:color="auto"/>
              <w:left w:val="nil"/>
              <w:bottom w:val="single" w:sz="4" w:space="0" w:color="auto"/>
              <w:right w:val="single" w:sz="4" w:space="0" w:color="auto"/>
            </w:tcBorders>
            <w:vAlign w:val="center"/>
          </w:tcPr>
          <w:p w:rsidR="00AF3E79" w:rsidRDefault="00AF3E79" w:rsidP="00AF3E79">
            <w:pPr>
              <w:jc w:val="center"/>
              <w:rPr>
                <w:color w:val="000000"/>
                <w:sz w:val="22"/>
                <w:szCs w:val="22"/>
              </w:rPr>
            </w:pPr>
            <w:r>
              <w:rPr>
                <w:color w:val="000000"/>
                <w:sz w:val="22"/>
                <w:szCs w:val="22"/>
              </w:rPr>
              <w:t>15,8</w:t>
            </w:r>
          </w:p>
        </w:tc>
      </w:tr>
      <w:tr w:rsidR="00AA5F98" w:rsidRPr="009F2B29" w:rsidTr="00930C6A">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AA5F98" w:rsidRPr="00921A74" w:rsidRDefault="00AA5F98" w:rsidP="00AF3E79">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AA5F98" w:rsidRPr="00AA5F98" w:rsidRDefault="00AA5F98" w:rsidP="00AA5F98">
            <w:pPr>
              <w:jc w:val="center"/>
              <w:rPr>
                <w:color w:val="000000"/>
                <w:sz w:val="22"/>
                <w:szCs w:val="22"/>
              </w:rPr>
            </w:pPr>
            <w:r w:rsidRPr="00AA5F98">
              <w:rPr>
                <w:color w:val="000000"/>
                <w:sz w:val="22"/>
                <w:szCs w:val="22"/>
              </w:rPr>
              <w:t>88</w:t>
            </w:r>
          </w:p>
        </w:tc>
        <w:tc>
          <w:tcPr>
            <w:tcW w:w="510" w:type="pct"/>
            <w:tcBorders>
              <w:top w:val="single" w:sz="4" w:space="0" w:color="auto"/>
              <w:left w:val="single" w:sz="4" w:space="0" w:color="auto"/>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1,1</w:t>
            </w:r>
          </w:p>
        </w:tc>
        <w:tc>
          <w:tcPr>
            <w:tcW w:w="513" w:type="pct"/>
            <w:tcBorders>
              <w:top w:val="single" w:sz="4" w:space="0" w:color="auto"/>
              <w:left w:val="nil"/>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47,7</w:t>
            </w:r>
          </w:p>
        </w:tc>
        <w:tc>
          <w:tcPr>
            <w:tcW w:w="513" w:type="pct"/>
            <w:tcBorders>
              <w:top w:val="single" w:sz="4" w:space="0" w:color="auto"/>
              <w:left w:val="nil"/>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42,1</w:t>
            </w:r>
          </w:p>
        </w:tc>
        <w:tc>
          <w:tcPr>
            <w:tcW w:w="513" w:type="pct"/>
            <w:tcBorders>
              <w:top w:val="single" w:sz="4" w:space="0" w:color="auto"/>
              <w:left w:val="nil"/>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9,1</w:t>
            </w:r>
          </w:p>
        </w:tc>
      </w:tr>
      <w:tr w:rsidR="00AF3E79" w:rsidRPr="009F2B29" w:rsidTr="00D5289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AF3E79" w:rsidRPr="000C1C9E" w:rsidRDefault="00AF3E79" w:rsidP="00AF3E79">
            <w:pPr>
              <w:jc w:val="center"/>
              <w:rPr>
                <w:b/>
                <w:sz w:val="22"/>
                <w:szCs w:val="22"/>
              </w:rPr>
            </w:pPr>
            <w:r>
              <w:rPr>
                <w:b/>
                <w:sz w:val="22"/>
                <w:szCs w:val="22"/>
              </w:rPr>
              <w:t>ИТОГО</w:t>
            </w:r>
          </w:p>
        </w:tc>
      </w:tr>
      <w:tr w:rsidR="00AF3E79" w:rsidRPr="009F2B29" w:rsidTr="00AF3E79">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AF3E79" w:rsidRPr="00921A74" w:rsidRDefault="00AF3E79" w:rsidP="00AF3E79">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AF3E79" w:rsidRPr="00CE201F" w:rsidRDefault="00AF3E79" w:rsidP="00AF3E79">
            <w:pPr>
              <w:jc w:val="center"/>
              <w:rPr>
                <w:bCs/>
                <w:sz w:val="22"/>
                <w:szCs w:val="22"/>
              </w:rPr>
            </w:pPr>
            <w:r w:rsidRPr="00CE201F">
              <w:rPr>
                <w:bCs/>
                <w:sz w:val="22"/>
                <w:szCs w:val="22"/>
              </w:rPr>
              <w:t>416</w:t>
            </w:r>
          </w:p>
        </w:tc>
        <w:tc>
          <w:tcPr>
            <w:tcW w:w="869" w:type="pct"/>
            <w:tcBorders>
              <w:top w:val="single" w:sz="4" w:space="0" w:color="auto"/>
              <w:left w:val="single" w:sz="4" w:space="0" w:color="auto"/>
              <w:bottom w:val="single" w:sz="4" w:space="0" w:color="auto"/>
              <w:right w:val="nil"/>
            </w:tcBorders>
            <w:vAlign w:val="center"/>
          </w:tcPr>
          <w:p w:rsidR="00AF3E79" w:rsidRPr="00CE201F" w:rsidRDefault="00AF3E79" w:rsidP="00AF3E79">
            <w:pPr>
              <w:jc w:val="center"/>
              <w:rPr>
                <w:bCs/>
                <w:sz w:val="22"/>
                <w:szCs w:val="22"/>
              </w:rPr>
            </w:pPr>
            <w:r w:rsidRPr="00CE201F">
              <w:rPr>
                <w:bCs/>
                <w:sz w:val="22"/>
                <w:szCs w:val="22"/>
              </w:rPr>
              <w:t>11263</w:t>
            </w:r>
          </w:p>
        </w:tc>
        <w:tc>
          <w:tcPr>
            <w:tcW w:w="510" w:type="pct"/>
            <w:tcBorders>
              <w:top w:val="single" w:sz="4" w:space="0" w:color="auto"/>
              <w:left w:val="single" w:sz="4" w:space="0" w:color="auto"/>
              <w:bottom w:val="single" w:sz="4" w:space="0" w:color="auto"/>
              <w:right w:val="single" w:sz="4" w:space="0" w:color="auto"/>
            </w:tcBorders>
            <w:vAlign w:val="bottom"/>
          </w:tcPr>
          <w:p w:rsidR="00AF3E79" w:rsidRDefault="00AF3E79" w:rsidP="00AF3E79">
            <w:pPr>
              <w:jc w:val="center"/>
              <w:rPr>
                <w:color w:val="000000"/>
                <w:sz w:val="22"/>
                <w:szCs w:val="22"/>
              </w:rPr>
            </w:pPr>
            <w:r>
              <w:rPr>
                <w:color w:val="000000"/>
                <w:sz w:val="22"/>
                <w:szCs w:val="22"/>
              </w:rPr>
              <w:t>3,3</w:t>
            </w:r>
          </w:p>
        </w:tc>
        <w:tc>
          <w:tcPr>
            <w:tcW w:w="513" w:type="pct"/>
            <w:tcBorders>
              <w:top w:val="single" w:sz="4" w:space="0" w:color="auto"/>
              <w:left w:val="nil"/>
              <w:bottom w:val="single" w:sz="4" w:space="0" w:color="auto"/>
              <w:right w:val="single" w:sz="4" w:space="0" w:color="auto"/>
            </w:tcBorders>
            <w:vAlign w:val="bottom"/>
          </w:tcPr>
          <w:p w:rsidR="00AF3E79" w:rsidRDefault="00AF3E79" w:rsidP="00AF3E79">
            <w:pPr>
              <w:jc w:val="center"/>
              <w:rPr>
                <w:color w:val="000000"/>
                <w:sz w:val="22"/>
                <w:szCs w:val="22"/>
              </w:rPr>
            </w:pPr>
            <w:r>
              <w:rPr>
                <w:color w:val="000000"/>
                <w:sz w:val="22"/>
                <w:szCs w:val="22"/>
              </w:rPr>
              <w:t>32,2</w:t>
            </w:r>
          </w:p>
        </w:tc>
        <w:tc>
          <w:tcPr>
            <w:tcW w:w="513" w:type="pct"/>
            <w:tcBorders>
              <w:top w:val="single" w:sz="4" w:space="0" w:color="auto"/>
              <w:left w:val="nil"/>
              <w:bottom w:val="single" w:sz="4" w:space="0" w:color="auto"/>
              <w:right w:val="single" w:sz="4" w:space="0" w:color="auto"/>
            </w:tcBorders>
            <w:vAlign w:val="bottom"/>
          </w:tcPr>
          <w:p w:rsidR="00AF3E79" w:rsidRDefault="00AF3E79" w:rsidP="00AF3E79">
            <w:pPr>
              <w:jc w:val="center"/>
              <w:rPr>
                <w:color w:val="000000"/>
                <w:sz w:val="22"/>
                <w:szCs w:val="22"/>
              </w:rPr>
            </w:pPr>
            <w:r>
              <w:rPr>
                <w:color w:val="000000"/>
                <w:sz w:val="22"/>
                <w:szCs w:val="22"/>
              </w:rPr>
              <w:t>47,4</w:t>
            </w:r>
          </w:p>
        </w:tc>
        <w:tc>
          <w:tcPr>
            <w:tcW w:w="513" w:type="pct"/>
            <w:tcBorders>
              <w:top w:val="single" w:sz="4" w:space="0" w:color="auto"/>
              <w:left w:val="nil"/>
              <w:bottom w:val="single" w:sz="4" w:space="0" w:color="auto"/>
              <w:right w:val="single" w:sz="4" w:space="0" w:color="auto"/>
            </w:tcBorders>
            <w:vAlign w:val="bottom"/>
          </w:tcPr>
          <w:p w:rsidR="00AF3E79" w:rsidRDefault="00AF3E79" w:rsidP="00AF3E79">
            <w:pPr>
              <w:jc w:val="center"/>
              <w:rPr>
                <w:color w:val="000000"/>
                <w:sz w:val="22"/>
                <w:szCs w:val="22"/>
              </w:rPr>
            </w:pPr>
            <w:r>
              <w:rPr>
                <w:color w:val="000000"/>
                <w:sz w:val="22"/>
                <w:szCs w:val="22"/>
              </w:rPr>
              <w:t>17,1</w:t>
            </w:r>
          </w:p>
        </w:tc>
      </w:tr>
      <w:tr w:rsidR="00AA5F98" w:rsidRPr="009F2B29" w:rsidTr="00930C6A">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AA5F98" w:rsidRPr="00921A74" w:rsidRDefault="00AA5F98" w:rsidP="00AF3E79">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tcPr>
          <w:p w:rsidR="00AA5F98" w:rsidRPr="00CE201F" w:rsidRDefault="00AA5F98" w:rsidP="00AF3E79">
            <w:pPr>
              <w:jc w:val="center"/>
              <w:rPr>
                <w:bCs/>
                <w:sz w:val="22"/>
                <w:szCs w:val="22"/>
              </w:rPr>
            </w:pPr>
            <w:r>
              <w:rPr>
                <w:bCs/>
                <w:sz w:val="22"/>
                <w:szCs w:val="22"/>
              </w:rPr>
              <w:t>7</w:t>
            </w:r>
          </w:p>
        </w:tc>
        <w:tc>
          <w:tcPr>
            <w:tcW w:w="869" w:type="pct"/>
            <w:tcBorders>
              <w:top w:val="single" w:sz="4" w:space="0" w:color="auto"/>
              <w:left w:val="single" w:sz="4" w:space="0" w:color="auto"/>
              <w:bottom w:val="single" w:sz="4" w:space="0" w:color="auto"/>
              <w:right w:val="nil"/>
            </w:tcBorders>
            <w:vAlign w:val="center"/>
          </w:tcPr>
          <w:p w:rsidR="00AA5F98" w:rsidRPr="00AA5F98" w:rsidRDefault="00AA5F98" w:rsidP="00AA5F98">
            <w:pPr>
              <w:jc w:val="center"/>
              <w:rPr>
                <w:color w:val="000000"/>
                <w:sz w:val="22"/>
                <w:szCs w:val="22"/>
              </w:rPr>
            </w:pPr>
            <w:r w:rsidRPr="00AA5F98">
              <w:rPr>
                <w:color w:val="000000"/>
                <w:sz w:val="22"/>
                <w:szCs w:val="22"/>
              </w:rPr>
              <w:t>137</w:t>
            </w:r>
          </w:p>
        </w:tc>
        <w:tc>
          <w:tcPr>
            <w:tcW w:w="510" w:type="pct"/>
            <w:tcBorders>
              <w:top w:val="single" w:sz="4" w:space="0" w:color="auto"/>
              <w:left w:val="single" w:sz="4" w:space="0" w:color="auto"/>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0,7</w:t>
            </w:r>
          </w:p>
        </w:tc>
        <w:tc>
          <w:tcPr>
            <w:tcW w:w="513" w:type="pct"/>
            <w:tcBorders>
              <w:top w:val="single" w:sz="4" w:space="0" w:color="auto"/>
              <w:left w:val="nil"/>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44,5</w:t>
            </w:r>
          </w:p>
        </w:tc>
        <w:tc>
          <w:tcPr>
            <w:tcW w:w="513" w:type="pct"/>
            <w:tcBorders>
              <w:top w:val="single" w:sz="4" w:space="0" w:color="auto"/>
              <w:left w:val="nil"/>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46,0</w:t>
            </w:r>
          </w:p>
        </w:tc>
        <w:tc>
          <w:tcPr>
            <w:tcW w:w="513" w:type="pct"/>
            <w:tcBorders>
              <w:top w:val="single" w:sz="4" w:space="0" w:color="auto"/>
              <w:left w:val="nil"/>
              <w:bottom w:val="single" w:sz="4" w:space="0" w:color="auto"/>
              <w:right w:val="single" w:sz="4" w:space="0" w:color="auto"/>
            </w:tcBorders>
            <w:vAlign w:val="center"/>
          </w:tcPr>
          <w:p w:rsidR="00AA5F98" w:rsidRPr="00AA5F98" w:rsidRDefault="00AA5F98" w:rsidP="00AA5F98">
            <w:pPr>
              <w:jc w:val="center"/>
              <w:rPr>
                <w:color w:val="000000"/>
                <w:sz w:val="22"/>
                <w:szCs w:val="22"/>
              </w:rPr>
            </w:pPr>
            <w:r w:rsidRPr="00AA5F98">
              <w:rPr>
                <w:color w:val="000000"/>
                <w:sz w:val="22"/>
                <w:szCs w:val="22"/>
              </w:rPr>
              <w:t>8,8</w:t>
            </w:r>
          </w:p>
        </w:tc>
      </w:tr>
    </w:tbl>
    <w:p w:rsidR="00930C6A" w:rsidRPr="00930C6A" w:rsidRDefault="00930C6A" w:rsidP="00930C6A">
      <w:pPr>
        <w:jc w:val="center"/>
      </w:pPr>
      <w:r w:rsidRPr="00930C6A">
        <w:rPr>
          <w:b/>
          <w:bCs/>
        </w:rPr>
        <w:t>Результаты ВПР по русскому языку уч-ся 4-х классов (весна)</w:t>
      </w:r>
    </w:p>
    <w:p w:rsidR="00930C6A" w:rsidRPr="00930C6A" w:rsidRDefault="008351DD" w:rsidP="00930C6A">
      <w:pPr>
        <w:jc w:val="center"/>
      </w:pPr>
      <w:r>
        <w:rPr>
          <w:b/>
          <w:bCs/>
        </w:rPr>
        <w:t>Выгоничского</w:t>
      </w:r>
      <w:r w:rsidR="00930C6A" w:rsidRPr="00930C6A">
        <w:rPr>
          <w:b/>
          <w:bCs/>
        </w:rPr>
        <w:t xml:space="preserve"> района в 2022 году</w:t>
      </w:r>
    </w:p>
    <w:p w:rsidR="00E81080" w:rsidRDefault="00E81080" w:rsidP="005C3E4B">
      <w:pPr>
        <w:rPr>
          <w:sz w:val="16"/>
          <w:szCs w:val="16"/>
        </w:rPr>
      </w:pPr>
    </w:p>
    <w:p w:rsidR="00E81080" w:rsidRDefault="00930C6A" w:rsidP="005C3E4B">
      <w:pPr>
        <w:rPr>
          <w:sz w:val="16"/>
          <w:szCs w:val="16"/>
        </w:rPr>
      </w:pPr>
      <w:r>
        <w:rPr>
          <w:noProof/>
        </w:rPr>
        <w:drawing>
          <wp:inline distT="0" distB="0" distL="0" distR="0">
            <wp:extent cx="6512118" cy="1391478"/>
            <wp:effectExtent l="0" t="0" r="0" b="0"/>
            <wp:docPr id="9" name="Диаграмма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44586A7-2D3C-4353-ADBB-C06897EA52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0C6A" w:rsidRDefault="00930C6A" w:rsidP="00930C6A">
      <w:pPr>
        <w:tabs>
          <w:tab w:val="left" w:pos="3712"/>
        </w:tabs>
        <w:jc w:val="center"/>
        <w:rPr>
          <w:b/>
          <w:bCs/>
          <w:sz w:val="26"/>
          <w:szCs w:val="26"/>
        </w:rPr>
      </w:pPr>
    </w:p>
    <w:p w:rsidR="00930C6A" w:rsidRPr="00EC12FD" w:rsidRDefault="00930C6A" w:rsidP="00930C6A">
      <w:pPr>
        <w:tabs>
          <w:tab w:val="left" w:pos="3712"/>
        </w:tabs>
        <w:jc w:val="center"/>
        <w:rPr>
          <w:b/>
        </w:rPr>
      </w:pPr>
      <w:r w:rsidRPr="00EC12FD">
        <w:rPr>
          <w:b/>
          <w:bCs/>
        </w:rPr>
        <w:t>Результаты ВПР по русскому языку уч-ся 5-х классов (осень)</w:t>
      </w:r>
    </w:p>
    <w:p w:rsidR="00930C6A" w:rsidRPr="00EC12FD" w:rsidRDefault="008351DD" w:rsidP="00930C6A">
      <w:pPr>
        <w:tabs>
          <w:tab w:val="left" w:pos="3712"/>
        </w:tabs>
        <w:jc w:val="center"/>
        <w:rPr>
          <w:b/>
        </w:rPr>
      </w:pPr>
      <w:r>
        <w:rPr>
          <w:b/>
          <w:bCs/>
        </w:rPr>
        <w:t>Выгоничского</w:t>
      </w:r>
      <w:r w:rsidR="00930C6A" w:rsidRPr="00EC12FD">
        <w:rPr>
          <w:b/>
          <w:bCs/>
        </w:rPr>
        <w:t xml:space="preserve"> района в 2022 году</w:t>
      </w:r>
    </w:p>
    <w:p w:rsidR="00D5289B" w:rsidRDefault="00D5289B" w:rsidP="00E21894">
      <w:pPr>
        <w:tabs>
          <w:tab w:val="left" w:pos="3712"/>
        </w:tabs>
        <w:jc w:val="center"/>
        <w:rPr>
          <w:b/>
          <w:sz w:val="26"/>
          <w:szCs w:val="26"/>
        </w:rPr>
      </w:pPr>
    </w:p>
    <w:p w:rsidR="00D5289B" w:rsidRDefault="00930C6A" w:rsidP="00E21894">
      <w:pPr>
        <w:tabs>
          <w:tab w:val="left" w:pos="3712"/>
        </w:tabs>
        <w:jc w:val="center"/>
        <w:rPr>
          <w:b/>
          <w:sz w:val="26"/>
          <w:szCs w:val="26"/>
        </w:rPr>
      </w:pPr>
      <w:r>
        <w:rPr>
          <w:noProof/>
        </w:rPr>
        <w:drawing>
          <wp:inline distT="0" distB="0" distL="0" distR="0">
            <wp:extent cx="6464411" cy="1176793"/>
            <wp:effectExtent l="0" t="0" r="0" b="0"/>
            <wp:docPr id="10" name="Диаграмма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53F82A5-15DB-45CA-9BB2-361954724D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5000" w:type="pct"/>
        <w:tblInd w:w="-34" w:type="dxa"/>
        <w:tblLayout w:type="fixed"/>
        <w:tblLook w:val="00A0" w:firstRow="1" w:lastRow="0" w:firstColumn="1" w:lastColumn="0" w:noHBand="0" w:noVBand="0"/>
      </w:tblPr>
      <w:tblGrid>
        <w:gridCol w:w="568"/>
        <w:gridCol w:w="4254"/>
        <w:gridCol w:w="991"/>
        <w:gridCol w:w="1165"/>
        <w:gridCol w:w="1165"/>
        <w:gridCol w:w="1165"/>
        <w:gridCol w:w="1169"/>
      </w:tblGrid>
      <w:tr w:rsidR="00AA5F98" w:rsidRPr="00CE2605" w:rsidTr="00AA5F98">
        <w:trPr>
          <w:trHeight w:val="20"/>
        </w:trPr>
        <w:tc>
          <w:tcPr>
            <w:tcW w:w="271" w:type="pct"/>
            <w:vMerge w:val="restart"/>
            <w:tcBorders>
              <w:top w:val="single" w:sz="4" w:space="0" w:color="auto"/>
              <w:left w:val="single" w:sz="4" w:space="0" w:color="auto"/>
              <w:bottom w:val="single" w:sz="4" w:space="0" w:color="auto"/>
              <w:right w:val="single" w:sz="4" w:space="0" w:color="auto"/>
            </w:tcBorders>
            <w:vAlign w:val="center"/>
          </w:tcPr>
          <w:p w:rsidR="00AA5F98" w:rsidRPr="00CE2605" w:rsidRDefault="00AA5F98" w:rsidP="00AA5F98">
            <w:pPr>
              <w:jc w:val="center"/>
              <w:rPr>
                <w:b/>
                <w:bCs/>
                <w:color w:val="000000"/>
                <w:sz w:val="20"/>
                <w:szCs w:val="20"/>
              </w:rPr>
            </w:pPr>
            <w:r w:rsidRPr="00CE2605">
              <w:rPr>
                <w:b/>
                <w:bCs/>
                <w:color w:val="000000"/>
                <w:sz w:val="20"/>
                <w:szCs w:val="20"/>
              </w:rPr>
              <w:t>№</w:t>
            </w:r>
          </w:p>
        </w:tc>
        <w:tc>
          <w:tcPr>
            <w:tcW w:w="2030" w:type="pct"/>
            <w:vMerge w:val="restart"/>
            <w:tcBorders>
              <w:top w:val="single" w:sz="4" w:space="0" w:color="auto"/>
              <w:left w:val="single" w:sz="4" w:space="0" w:color="auto"/>
              <w:bottom w:val="single" w:sz="4" w:space="0" w:color="auto"/>
              <w:right w:val="single" w:sz="4" w:space="0" w:color="auto"/>
            </w:tcBorders>
            <w:noWrap/>
            <w:vAlign w:val="center"/>
          </w:tcPr>
          <w:p w:rsidR="00AA5F98" w:rsidRPr="00CE2605" w:rsidRDefault="00AA5F98" w:rsidP="00AA5F98">
            <w:pPr>
              <w:jc w:val="center"/>
              <w:rPr>
                <w:b/>
                <w:bCs/>
                <w:color w:val="000000"/>
                <w:sz w:val="20"/>
                <w:szCs w:val="20"/>
              </w:rPr>
            </w:pPr>
            <w:r>
              <w:rPr>
                <w:b/>
                <w:bCs/>
                <w:color w:val="000000"/>
                <w:sz w:val="20"/>
                <w:szCs w:val="20"/>
              </w:rPr>
              <w:t>ОО</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AA5F98" w:rsidRDefault="00AA5F98" w:rsidP="00AA5F98">
            <w:pPr>
              <w:jc w:val="center"/>
              <w:rPr>
                <w:b/>
                <w:bCs/>
                <w:color w:val="000000"/>
                <w:sz w:val="20"/>
                <w:szCs w:val="20"/>
              </w:rPr>
            </w:pPr>
            <w:r>
              <w:rPr>
                <w:b/>
                <w:bCs/>
                <w:color w:val="000000"/>
                <w:sz w:val="20"/>
                <w:szCs w:val="20"/>
              </w:rPr>
              <w:t xml:space="preserve">Кол-во </w:t>
            </w:r>
          </w:p>
          <w:p w:rsidR="00AA5F98" w:rsidRPr="00CE2605" w:rsidRDefault="00AA5F98" w:rsidP="00AA5F98">
            <w:pPr>
              <w:jc w:val="center"/>
              <w:rPr>
                <w:b/>
                <w:bCs/>
                <w:color w:val="000000"/>
                <w:sz w:val="20"/>
                <w:szCs w:val="20"/>
              </w:rPr>
            </w:pPr>
            <w:r>
              <w:rPr>
                <w:b/>
                <w:bCs/>
                <w:color w:val="000000"/>
                <w:sz w:val="20"/>
                <w:szCs w:val="20"/>
              </w:rPr>
              <w:t>уч-</w:t>
            </w:r>
            <w:r w:rsidRPr="007C3A41">
              <w:rPr>
                <w:b/>
                <w:bCs/>
                <w:color w:val="000000"/>
                <w:sz w:val="20"/>
                <w:szCs w:val="20"/>
              </w:rPr>
              <w:t>ков</w:t>
            </w:r>
          </w:p>
        </w:tc>
        <w:tc>
          <w:tcPr>
            <w:tcW w:w="2226" w:type="pct"/>
            <w:gridSpan w:val="4"/>
            <w:tcBorders>
              <w:top w:val="single" w:sz="4" w:space="0" w:color="auto"/>
              <w:left w:val="nil"/>
              <w:bottom w:val="single" w:sz="4" w:space="0" w:color="auto"/>
              <w:right w:val="single" w:sz="4" w:space="0" w:color="auto"/>
            </w:tcBorders>
            <w:vAlign w:val="center"/>
          </w:tcPr>
          <w:p w:rsidR="00AA5F98" w:rsidRPr="00CE2605" w:rsidRDefault="00AA5F98" w:rsidP="00AA5F98">
            <w:pPr>
              <w:jc w:val="center"/>
              <w:rPr>
                <w:b/>
                <w:bCs/>
                <w:color w:val="000000"/>
                <w:sz w:val="20"/>
                <w:szCs w:val="20"/>
              </w:rPr>
            </w:pPr>
            <w:r w:rsidRPr="00CE2605">
              <w:rPr>
                <w:b/>
                <w:bCs/>
                <w:color w:val="000000"/>
                <w:sz w:val="20"/>
                <w:szCs w:val="20"/>
              </w:rPr>
              <w:t>Распределение групп баллов в %</w:t>
            </w:r>
          </w:p>
        </w:tc>
      </w:tr>
      <w:tr w:rsidR="00AA5F98" w:rsidRPr="00CE2605" w:rsidTr="00AA5F98">
        <w:trPr>
          <w:trHeight w:val="20"/>
        </w:trPr>
        <w:tc>
          <w:tcPr>
            <w:tcW w:w="271" w:type="pct"/>
            <w:vMerge/>
            <w:tcBorders>
              <w:top w:val="single" w:sz="4" w:space="0" w:color="auto"/>
              <w:left w:val="single" w:sz="4" w:space="0" w:color="auto"/>
              <w:bottom w:val="single" w:sz="4" w:space="0" w:color="auto"/>
              <w:right w:val="single" w:sz="4" w:space="0" w:color="auto"/>
            </w:tcBorders>
            <w:vAlign w:val="center"/>
          </w:tcPr>
          <w:p w:rsidR="00AA5F98" w:rsidRPr="00CE2605" w:rsidRDefault="00AA5F98" w:rsidP="00AA5F98">
            <w:pPr>
              <w:rPr>
                <w:b/>
                <w:bCs/>
                <w:color w:val="000000"/>
                <w:sz w:val="20"/>
                <w:szCs w:val="20"/>
              </w:rPr>
            </w:pPr>
          </w:p>
        </w:tc>
        <w:tc>
          <w:tcPr>
            <w:tcW w:w="2030" w:type="pct"/>
            <w:vMerge/>
            <w:tcBorders>
              <w:top w:val="single" w:sz="4" w:space="0" w:color="auto"/>
              <w:left w:val="single" w:sz="4" w:space="0" w:color="auto"/>
              <w:bottom w:val="single" w:sz="4" w:space="0" w:color="auto"/>
              <w:right w:val="single" w:sz="4" w:space="0" w:color="auto"/>
            </w:tcBorders>
            <w:vAlign w:val="center"/>
          </w:tcPr>
          <w:p w:rsidR="00AA5F98" w:rsidRPr="00CE2605" w:rsidRDefault="00AA5F98" w:rsidP="00AA5F98">
            <w:pPr>
              <w:rPr>
                <w:b/>
                <w:bCs/>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AA5F98" w:rsidRPr="00CE2605" w:rsidRDefault="00AA5F98" w:rsidP="00AA5F98">
            <w:pPr>
              <w:rPr>
                <w:b/>
                <w:bCs/>
                <w:color w:val="000000"/>
                <w:sz w:val="20"/>
                <w:szCs w:val="20"/>
              </w:rPr>
            </w:pPr>
          </w:p>
        </w:tc>
        <w:tc>
          <w:tcPr>
            <w:tcW w:w="556" w:type="pct"/>
            <w:tcBorders>
              <w:top w:val="nil"/>
              <w:left w:val="nil"/>
              <w:bottom w:val="single" w:sz="4" w:space="0" w:color="auto"/>
              <w:right w:val="single" w:sz="4" w:space="0" w:color="auto"/>
            </w:tcBorders>
            <w:vAlign w:val="center"/>
          </w:tcPr>
          <w:p w:rsidR="00AA5F98" w:rsidRPr="0028030C" w:rsidRDefault="00AA5F98" w:rsidP="00AA5F98">
            <w:pPr>
              <w:jc w:val="center"/>
              <w:rPr>
                <w:b/>
                <w:bCs/>
                <w:color w:val="000000"/>
                <w:sz w:val="20"/>
                <w:szCs w:val="22"/>
              </w:rPr>
            </w:pPr>
            <w:r>
              <w:rPr>
                <w:b/>
                <w:bCs/>
                <w:color w:val="000000"/>
                <w:sz w:val="20"/>
                <w:szCs w:val="22"/>
              </w:rPr>
              <w:t>"</w:t>
            </w:r>
            <w:r w:rsidRPr="0028030C">
              <w:rPr>
                <w:b/>
                <w:bCs/>
                <w:color w:val="000000"/>
                <w:sz w:val="20"/>
                <w:szCs w:val="22"/>
              </w:rPr>
              <w:t>2</w:t>
            </w:r>
            <w:r>
              <w:rPr>
                <w:b/>
                <w:bCs/>
                <w:color w:val="000000"/>
                <w:sz w:val="20"/>
                <w:szCs w:val="22"/>
              </w:rPr>
              <w:t>"</w:t>
            </w:r>
          </w:p>
        </w:tc>
        <w:tc>
          <w:tcPr>
            <w:tcW w:w="556" w:type="pct"/>
            <w:tcBorders>
              <w:top w:val="nil"/>
              <w:left w:val="nil"/>
              <w:bottom w:val="single" w:sz="4" w:space="0" w:color="auto"/>
              <w:right w:val="single" w:sz="4" w:space="0" w:color="auto"/>
            </w:tcBorders>
            <w:vAlign w:val="center"/>
          </w:tcPr>
          <w:p w:rsidR="00AA5F98" w:rsidRPr="0028030C" w:rsidRDefault="00AA5F98" w:rsidP="00AA5F98">
            <w:pPr>
              <w:jc w:val="center"/>
              <w:rPr>
                <w:b/>
                <w:bCs/>
                <w:color w:val="000000"/>
                <w:sz w:val="20"/>
                <w:szCs w:val="22"/>
              </w:rPr>
            </w:pPr>
            <w:r>
              <w:rPr>
                <w:b/>
                <w:bCs/>
                <w:color w:val="000000"/>
                <w:sz w:val="20"/>
                <w:szCs w:val="22"/>
              </w:rPr>
              <w:t>"</w:t>
            </w:r>
            <w:r w:rsidRPr="0028030C">
              <w:rPr>
                <w:b/>
                <w:bCs/>
                <w:color w:val="000000"/>
                <w:sz w:val="20"/>
                <w:szCs w:val="22"/>
              </w:rPr>
              <w:t>3</w:t>
            </w:r>
            <w:r>
              <w:rPr>
                <w:b/>
                <w:bCs/>
                <w:color w:val="000000"/>
                <w:sz w:val="20"/>
                <w:szCs w:val="22"/>
              </w:rPr>
              <w:t>"</w:t>
            </w:r>
          </w:p>
        </w:tc>
        <w:tc>
          <w:tcPr>
            <w:tcW w:w="556" w:type="pct"/>
            <w:tcBorders>
              <w:top w:val="nil"/>
              <w:left w:val="nil"/>
              <w:bottom w:val="single" w:sz="4" w:space="0" w:color="auto"/>
              <w:right w:val="single" w:sz="4" w:space="0" w:color="auto"/>
            </w:tcBorders>
            <w:vAlign w:val="center"/>
          </w:tcPr>
          <w:p w:rsidR="00AA5F98" w:rsidRPr="0028030C" w:rsidRDefault="00AA5F98" w:rsidP="00AA5F98">
            <w:pPr>
              <w:jc w:val="center"/>
              <w:rPr>
                <w:b/>
                <w:bCs/>
                <w:color w:val="000000"/>
                <w:sz w:val="20"/>
                <w:szCs w:val="22"/>
              </w:rPr>
            </w:pPr>
            <w:r>
              <w:rPr>
                <w:b/>
                <w:bCs/>
                <w:color w:val="000000"/>
                <w:sz w:val="20"/>
                <w:szCs w:val="22"/>
              </w:rPr>
              <w:t>"</w:t>
            </w:r>
            <w:r w:rsidRPr="0028030C">
              <w:rPr>
                <w:b/>
                <w:bCs/>
                <w:color w:val="000000"/>
                <w:sz w:val="20"/>
                <w:szCs w:val="22"/>
              </w:rPr>
              <w:t>4</w:t>
            </w:r>
            <w:r>
              <w:rPr>
                <w:b/>
                <w:bCs/>
                <w:color w:val="000000"/>
                <w:sz w:val="20"/>
                <w:szCs w:val="22"/>
              </w:rPr>
              <w:t>"</w:t>
            </w:r>
          </w:p>
        </w:tc>
        <w:tc>
          <w:tcPr>
            <w:tcW w:w="558" w:type="pct"/>
            <w:tcBorders>
              <w:top w:val="nil"/>
              <w:left w:val="nil"/>
              <w:bottom w:val="single" w:sz="4" w:space="0" w:color="auto"/>
              <w:right w:val="single" w:sz="4" w:space="0" w:color="auto"/>
            </w:tcBorders>
            <w:vAlign w:val="center"/>
          </w:tcPr>
          <w:p w:rsidR="00AA5F98" w:rsidRPr="0028030C" w:rsidRDefault="00AA5F98" w:rsidP="00AA5F98">
            <w:pPr>
              <w:jc w:val="center"/>
              <w:rPr>
                <w:b/>
                <w:bCs/>
                <w:color w:val="000000"/>
                <w:sz w:val="20"/>
                <w:szCs w:val="22"/>
              </w:rPr>
            </w:pPr>
            <w:r>
              <w:rPr>
                <w:b/>
                <w:bCs/>
                <w:color w:val="000000"/>
                <w:sz w:val="20"/>
                <w:szCs w:val="22"/>
              </w:rPr>
              <w:t>"</w:t>
            </w:r>
            <w:r w:rsidRPr="0028030C">
              <w:rPr>
                <w:b/>
                <w:bCs/>
                <w:color w:val="000000"/>
                <w:sz w:val="20"/>
                <w:szCs w:val="22"/>
              </w:rPr>
              <w:t>5</w:t>
            </w:r>
            <w:r>
              <w:rPr>
                <w:b/>
                <w:bCs/>
                <w:color w:val="000000"/>
                <w:sz w:val="20"/>
                <w:szCs w:val="22"/>
              </w:rPr>
              <w:t>"</w:t>
            </w:r>
          </w:p>
        </w:tc>
      </w:tr>
      <w:tr w:rsidR="00AA5F98" w:rsidRPr="00B33CC7" w:rsidTr="00AA5F98">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AA5F98" w:rsidRPr="00B33CC7" w:rsidRDefault="00AA5F98" w:rsidP="00AA5F98">
            <w:pPr>
              <w:jc w:val="center"/>
              <w:rPr>
                <w:b/>
                <w:bCs/>
                <w:color w:val="000000"/>
                <w:sz w:val="20"/>
                <w:szCs w:val="20"/>
              </w:rPr>
            </w:pPr>
            <w:r>
              <w:rPr>
                <w:b/>
                <w:bCs/>
                <w:color w:val="000000"/>
                <w:sz w:val="20"/>
                <w:szCs w:val="20"/>
              </w:rPr>
              <w:t>4 класс</w:t>
            </w:r>
          </w:p>
        </w:tc>
      </w:tr>
      <w:tr w:rsidR="00AA5F98" w:rsidRPr="00CE2605" w:rsidTr="00AA5F98">
        <w:trPr>
          <w:trHeight w:val="20"/>
        </w:trPr>
        <w:tc>
          <w:tcPr>
            <w:tcW w:w="271" w:type="pct"/>
            <w:tcBorders>
              <w:top w:val="nil"/>
              <w:left w:val="single" w:sz="4" w:space="0" w:color="auto"/>
              <w:bottom w:val="single" w:sz="4" w:space="0" w:color="auto"/>
              <w:right w:val="single" w:sz="4" w:space="0" w:color="auto"/>
            </w:tcBorders>
            <w:vAlign w:val="center"/>
          </w:tcPr>
          <w:p w:rsidR="00AA5F98" w:rsidRPr="00CE2605" w:rsidRDefault="00AA5F98" w:rsidP="00AA5F98">
            <w:pPr>
              <w:jc w:val="center"/>
              <w:rPr>
                <w:color w:val="000000"/>
                <w:sz w:val="20"/>
                <w:szCs w:val="20"/>
              </w:rPr>
            </w:pPr>
            <w:r w:rsidRPr="00CE2605">
              <w:rPr>
                <w:color w:val="000000"/>
                <w:sz w:val="20"/>
                <w:szCs w:val="20"/>
              </w:rPr>
              <w:t>1</w:t>
            </w:r>
          </w:p>
        </w:tc>
        <w:tc>
          <w:tcPr>
            <w:tcW w:w="2030" w:type="pct"/>
            <w:tcBorders>
              <w:top w:val="nil"/>
              <w:left w:val="nil"/>
              <w:bottom w:val="single" w:sz="4" w:space="0" w:color="auto"/>
              <w:right w:val="nil"/>
            </w:tcBorders>
            <w:vAlign w:val="center"/>
          </w:tcPr>
          <w:p w:rsidR="00AA5F98" w:rsidRPr="00CE2605" w:rsidRDefault="00AA5F98" w:rsidP="00AA5F98">
            <w:pPr>
              <w:rPr>
                <w:color w:val="000000"/>
                <w:sz w:val="20"/>
                <w:szCs w:val="20"/>
              </w:rPr>
            </w:pPr>
            <w:r w:rsidRPr="00CE2605">
              <w:rPr>
                <w:color w:val="000000"/>
                <w:sz w:val="20"/>
                <w:szCs w:val="20"/>
              </w:rPr>
              <w:t>МБОУ Выгоничская СОШ</w:t>
            </w:r>
            <w:r w:rsidRPr="00D23AFB">
              <w:rPr>
                <w:color w:val="000000"/>
                <w:sz w:val="20"/>
                <w:szCs w:val="20"/>
              </w:rPr>
              <w:t>им</w:t>
            </w:r>
            <w:r>
              <w:rPr>
                <w:color w:val="000000"/>
                <w:sz w:val="20"/>
                <w:szCs w:val="20"/>
              </w:rPr>
              <w:t>.</w:t>
            </w:r>
            <w:r w:rsidRPr="00D23AFB">
              <w:rPr>
                <w:color w:val="000000"/>
                <w:sz w:val="20"/>
                <w:szCs w:val="20"/>
              </w:rPr>
              <w:t xml:space="preserve"> П</w:t>
            </w:r>
            <w:r>
              <w:rPr>
                <w:color w:val="000000"/>
                <w:sz w:val="20"/>
                <w:szCs w:val="20"/>
              </w:rPr>
              <w:t>.</w:t>
            </w:r>
            <w:r w:rsidRPr="00D23AFB">
              <w:rPr>
                <w:color w:val="000000"/>
                <w:sz w:val="20"/>
                <w:szCs w:val="20"/>
              </w:rPr>
              <w:t xml:space="preserve"> Зайцева</w:t>
            </w:r>
          </w:p>
        </w:tc>
        <w:tc>
          <w:tcPr>
            <w:tcW w:w="473" w:type="pct"/>
            <w:tcBorders>
              <w:top w:val="single" w:sz="4" w:space="0" w:color="auto"/>
              <w:left w:val="single" w:sz="4" w:space="0" w:color="auto"/>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49</w:t>
            </w:r>
          </w:p>
        </w:tc>
        <w:tc>
          <w:tcPr>
            <w:tcW w:w="556"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c>
          <w:tcPr>
            <w:tcW w:w="556"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38,8</w:t>
            </w:r>
          </w:p>
        </w:tc>
        <w:tc>
          <w:tcPr>
            <w:tcW w:w="556"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53,1</w:t>
            </w:r>
          </w:p>
        </w:tc>
        <w:tc>
          <w:tcPr>
            <w:tcW w:w="558"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8,2</w:t>
            </w:r>
          </w:p>
        </w:tc>
      </w:tr>
      <w:tr w:rsidR="00AA5F98" w:rsidRPr="00CE2605" w:rsidTr="00AA5F98">
        <w:trPr>
          <w:trHeight w:val="20"/>
        </w:trPr>
        <w:tc>
          <w:tcPr>
            <w:tcW w:w="2301" w:type="pct"/>
            <w:gridSpan w:val="2"/>
            <w:tcBorders>
              <w:top w:val="nil"/>
              <w:left w:val="single" w:sz="4" w:space="0" w:color="auto"/>
              <w:bottom w:val="single" w:sz="4" w:space="0" w:color="auto"/>
              <w:right w:val="single" w:sz="4" w:space="0" w:color="auto"/>
            </w:tcBorders>
            <w:vAlign w:val="center"/>
          </w:tcPr>
          <w:p w:rsidR="00AA5F98" w:rsidRPr="00CE2605" w:rsidRDefault="00AA5F98" w:rsidP="00AA5F98">
            <w:pPr>
              <w:jc w:val="right"/>
              <w:rPr>
                <w:color w:val="000000"/>
                <w:sz w:val="20"/>
                <w:szCs w:val="20"/>
              </w:rPr>
            </w:pPr>
            <w:r w:rsidRPr="002017CB">
              <w:rPr>
                <w:b/>
                <w:bCs/>
                <w:sz w:val="20"/>
                <w:szCs w:val="20"/>
              </w:rPr>
              <w:t>Выгоничский район</w:t>
            </w:r>
          </w:p>
        </w:tc>
        <w:tc>
          <w:tcPr>
            <w:tcW w:w="473" w:type="pct"/>
            <w:tcBorders>
              <w:top w:val="single" w:sz="4" w:space="0" w:color="auto"/>
              <w:left w:val="single" w:sz="4" w:space="0" w:color="auto"/>
              <w:bottom w:val="single" w:sz="4" w:space="0" w:color="auto"/>
              <w:right w:val="single" w:sz="4" w:space="0" w:color="auto"/>
            </w:tcBorders>
            <w:vAlign w:val="center"/>
          </w:tcPr>
          <w:p w:rsidR="00AA5F98" w:rsidRPr="00B33CC7" w:rsidRDefault="00AA5F98" w:rsidP="00AA5F98">
            <w:pPr>
              <w:jc w:val="center"/>
              <w:rPr>
                <w:b/>
                <w:bCs/>
                <w:color w:val="000000"/>
                <w:sz w:val="20"/>
                <w:szCs w:val="20"/>
              </w:rPr>
            </w:pPr>
            <w:r w:rsidRPr="00B33CC7">
              <w:rPr>
                <w:b/>
                <w:bCs/>
                <w:color w:val="000000"/>
                <w:sz w:val="20"/>
                <w:szCs w:val="20"/>
              </w:rPr>
              <w:t>49</w:t>
            </w:r>
          </w:p>
        </w:tc>
        <w:tc>
          <w:tcPr>
            <w:tcW w:w="556" w:type="pct"/>
            <w:tcBorders>
              <w:top w:val="single" w:sz="4" w:space="0" w:color="auto"/>
              <w:left w:val="nil"/>
              <w:bottom w:val="single" w:sz="4" w:space="0" w:color="auto"/>
              <w:right w:val="single" w:sz="4" w:space="0" w:color="auto"/>
            </w:tcBorders>
            <w:vAlign w:val="center"/>
          </w:tcPr>
          <w:p w:rsidR="00AA5F98" w:rsidRPr="00B33CC7" w:rsidRDefault="00AA5F98" w:rsidP="00AA5F98">
            <w:pPr>
              <w:jc w:val="center"/>
              <w:rPr>
                <w:b/>
                <w:bCs/>
                <w:color w:val="000000"/>
                <w:sz w:val="20"/>
                <w:szCs w:val="20"/>
              </w:rPr>
            </w:pPr>
            <w:r w:rsidRPr="00B33CC7">
              <w:rPr>
                <w:b/>
                <w:bCs/>
                <w:color w:val="000000"/>
                <w:sz w:val="20"/>
                <w:szCs w:val="20"/>
              </w:rPr>
              <w:t>0,0</w:t>
            </w:r>
          </w:p>
        </w:tc>
        <w:tc>
          <w:tcPr>
            <w:tcW w:w="556" w:type="pct"/>
            <w:tcBorders>
              <w:top w:val="single" w:sz="4" w:space="0" w:color="auto"/>
              <w:left w:val="nil"/>
              <w:bottom w:val="single" w:sz="4" w:space="0" w:color="auto"/>
              <w:right w:val="single" w:sz="4" w:space="0" w:color="auto"/>
            </w:tcBorders>
            <w:vAlign w:val="center"/>
          </w:tcPr>
          <w:p w:rsidR="00AA5F98" w:rsidRPr="00B33CC7" w:rsidRDefault="00AA5F98" w:rsidP="00AA5F98">
            <w:pPr>
              <w:jc w:val="center"/>
              <w:rPr>
                <w:b/>
                <w:bCs/>
                <w:color w:val="000000"/>
                <w:sz w:val="20"/>
                <w:szCs w:val="20"/>
              </w:rPr>
            </w:pPr>
            <w:r w:rsidRPr="00B33CC7">
              <w:rPr>
                <w:b/>
                <w:bCs/>
                <w:color w:val="000000"/>
                <w:sz w:val="20"/>
                <w:szCs w:val="20"/>
              </w:rPr>
              <w:t>38,8</w:t>
            </w:r>
          </w:p>
        </w:tc>
        <w:tc>
          <w:tcPr>
            <w:tcW w:w="556" w:type="pct"/>
            <w:tcBorders>
              <w:top w:val="single" w:sz="4" w:space="0" w:color="auto"/>
              <w:left w:val="nil"/>
              <w:bottom w:val="single" w:sz="4" w:space="0" w:color="auto"/>
              <w:right w:val="single" w:sz="4" w:space="0" w:color="auto"/>
            </w:tcBorders>
            <w:vAlign w:val="center"/>
          </w:tcPr>
          <w:p w:rsidR="00AA5F98" w:rsidRPr="00B33CC7" w:rsidRDefault="00AA5F98" w:rsidP="00AA5F98">
            <w:pPr>
              <w:jc w:val="center"/>
              <w:rPr>
                <w:b/>
                <w:bCs/>
                <w:color w:val="000000"/>
                <w:sz w:val="20"/>
                <w:szCs w:val="20"/>
              </w:rPr>
            </w:pPr>
            <w:r w:rsidRPr="00B33CC7">
              <w:rPr>
                <w:b/>
                <w:bCs/>
                <w:color w:val="000000"/>
                <w:sz w:val="20"/>
                <w:szCs w:val="20"/>
              </w:rPr>
              <w:t>53,1</w:t>
            </w:r>
          </w:p>
        </w:tc>
        <w:tc>
          <w:tcPr>
            <w:tcW w:w="558" w:type="pct"/>
            <w:tcBorders>
              <w:top w:val="single" w:sz="4" w:space="0" w:color="auto"/>
              <w:left w:val="nil"/>
              <w:bottom w:val="single" w:sz="4" w:space="0" w:color="auto"/>
              <w:right w:val="single" w:sz="4" w:space="0" w:color="auto"/>
            </w:tcBorders>
            <w:vAlign w:val="center"/>
          </w:tcPr>
          <w:p w:rsidR="00AA5F98" w:rsidRPr="00B33CC7" w:rsidRDefault="00AA5F98" w:rsidP="00AA5F98">
            <w:pPr>
              <w:jc w:val="center"/>
              <w:rPr>
                <w:b/>
                <w:bCs/>
                <w:color w:val="000000"/>
                <w:sz w:val="20"/>
                <w:szCs w:val="20"/>
              </w:rPr>
            </w:pPr>
            <w:r w:rsidRPr="00B33CC7">
              <w:rPr>
                <w:b/>
                <w:bCs/>
                <w:color w:val="000000"/>
                <w:sz w:val="20"/>
                <w:szCs w:val="20"/>
              </w:rPr>
              <w:t>8,2</w:t>
            </w:r>
          </w:p>
        </w:tc>
      </w:tr>
      <w:tr w:rsidR="00AA5F98" w:rsidRPr="00CE2605" w:rsidTr="00AA5F98">
        <w:trPr>
          <w:trHeight w:val="20"/>
        </w:trPr>
        <w:tc>
          <w:tcPr>
            <w:tcW w:w="5000" w:type="pct"/>
            <w:gridSpan w:val="7"/>
            <w:tcBorders>
              <w:top w:val="nil"/>
              <w:left w:val="single" w:sz="4" w:space="0" w:color="auto"/>
              <w:bottom w:val="single" w:sz="4" w:space="0" w:color="auto"/>
              <w:right w:val="single" w:sz="4" w:space="0" w:color="auto"/>
            </w:tcBorders>
            <w:vAlign w:val="center"/>
          </w:tcPr>
          <w:p w:rsidR="00AA5F98" w:rsidRPr="00B33CC7" w:rsidRDefault="00AA5F98" w:rsidP="00AA5F98">
            <w:pPr>
              <w:jc w:val="center"/>
              <w:rPr>
                <w:b/>
                <w:bCs/>
                <w:color w:val="000000"/>
                <w:sz w:val="20"/>
                <w:szCs w:val="20"/>
              </w:rPr>
            </w:pPr>
            <w:r>
              <w:rPr>
                <w:b/>
                <w:bCs/>
                <w:color w:val="000000"/>
                <w:sz w:val="20"/>
                <w:szCs w:val="20"/>
              </w:rPr>
              <w:t>5 класс</w:t>
            </w:r>
          </w:p>
        </w:tc>
      </w:tr>
      <w:tr w:rsidR="00AA5F98" w:rsidRPr="00CE2605" w:rsidTr="00AA5F98">
        <w:trPr>
          <w:trHeight w:val="20"/>
        </w:trPr>
        <w:tc>
          <w:tcPr>
            <w:tcW w:w="271" w:type="pct"/>
            <w:tcBorders>
              <w:top w:val="nil"/>
              <w:left w:val="single" w:sz="4" w:space="0" w:color="auto"/>
              <w:bottom w:val="single" w:sz="4" w:space="0" w:color="auto"/>
              <w:right w:val="single" w:sz="4" w:space="0" w:color="auto"/>
            </w:tcBorders>
            <w:vAlign w:val="center"/>
          </w:tcPr>
          <w:p w:rsidR="00AA5F98" w:rsidRPr="00CE2605" w:rsidRDefault="00AA5F98" w:rsidP="00AA5F98">
            <w:pPr>
              <w:jc w:val="center"/>
              <w:rPr>
                <w:color w:val="000000"/>
                <w:sz w:val="20"/>
                <w:szCs w:val="20"/>
              </w:rPr>
            </w:pPr>
            <w:r w:rsidRPr="00CE2605">
              <w:rPr>
                <w:color w:val="000000"/>
                <w:sz w:val="20"/>
                <w:szCs w:val="20"/>
              </w:rPr>
              <w:t>2</w:t>
            </w:r>
          </w:p>
        </w:tc>
        <w:tc>
          <w:tcPr>
            <w:tcW w:w="2030" w:type="pct"/>
            <w:tcBorders>
              <w:top w:val="nil"/>
              <w:left w:val="nil"/>
              <w:bottom w:val="single" w:sz="4" w:space="0" w:color="auto"/>
              <w:right w:val="nil"/>
            </w:tcBorders>
            <w:vAlign w:val="center"/>
          </w:tcPr>
          <w:p w:rsidR="00AA5F98" w:rsidRPr="00CE2605" w:rsidRDefault="00AA5F98" w:rsidP="00AA5F98">
            <w:pPr>
              <w:rPr>
                <w:color w:val="000000"/>
                <w:sz w:val="20"/>
                <w:szCs w:val="20"/>
              </w:rPr>
            </w:pPr>
            <w:r w:rsidRPr="00CE2605">
              <w:rPr>
                <w:color w:val="000000"/>
                <w:sz w:val="20"/>
                <w:szCs w:val="20"/>
              </w:rPr>
              <w:t>МБОУ - Кокинская СОШ</w:t>
            </w:r>
          </w:p>
        </w:tc>
        <w:tc>
          <w:tcPr>
            <w:tcW w:w="473" w:type="pct"/>
            <w:tcBorders>
              <w:top w:val="nil"/>
              <w:left w:val="single" w:sz="4" w:space="0" w:color="auto"/>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33</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54,6</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36,4</w:t>
            </w:r>
          </w:p>
        </w:tc>
        <w:tc>
          <w:tcPr>
            <w:tcW w:w="557"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9,1</w:t>
            </w:r>
          </w:p>
        </w:tc>
      </w:tr>
      <w:tr w:rsidR="00AA5F98" w:rsidRPr="00CE2605" w:rsidTr="00AA5F98">
        <w:trPr>
          <w:trHeight w:val="20"/>
        </w:trPr>
        <w:tc>
          <w:tcPr>
            <w:tcW w:w="271" w:type="pct"/>
            <w:tcBorders>
              <w:top w:val="nil"/>
              <w:left w:val="single" w:sz="4" w:space="0" w:color="auto"/>
              <w:bottom w:val="single" w:sz="4" w:space="0" w:color="auto"/>
              <w:right w:val="single" w:sz="4" w:space="0" w:color="auto"/>
            </w:tcBorders>
            <w:vAlign w:val="center"/>
          </w:tcPr>
          <w:p w:rsidR="00AA5F98" w:rsidRPr="00CE2605" w:rsidRDefault="00AA5F98" w:rsidP="00AA5F98">
            <w:pPr>
              <w:jc w:val="center"/>
              <w:rPr>
                <w:color w:val="000000"/>
                <w:sz w:val="20"/>
                <w:szCs w:val="20"/>
              </w:rPr>
            </w:pPr>
            <w:r w:rsidRPr="00CE2605">
              <w:rPr>
                <w:color w:val="000000"/>
                <w:sz w:val="20"/>
                <w:szCs w:val="20"/>
              </w:rPr>
              <w:t>3</w:t>
            </w:r>
          </w:p>
        </w:tc>
        <w:tc>
          <w:tcPr>
            <w:tcW w:w="2030" w:type="pct"/>
            <w:tcBorders>
              <w:top w:val="nil"/>
              <w:left w:val="nil"/>
              <w:bottom w:val="single" w:sz="4" w:space="0" w:color="auto"/>
              <w:right w:val="nil"/>
            </w:tcBorders>
            <w:vAlign w:val="center"/>
          </w:tcPr>
          <w:p w:rsidR="00AA5F98" w:rsidRDefault="00AA5F98" w:rsidP="00AA5F98">
            <w:pPr>
              <w:rPr>
                <w:color w:val="000000"/>
                <w:sz w:val="20"/>
                <w:szCs w:val="20"/>
              </w:rPr>
            </w:pPr>
            <w:r w:rsidRPr="00CE2605">
              <w:rPr>
                <w:color w:val="000000"/>
                <w:sz w:val="20"/>
                <w:szCs w:val="20"/>
              </w:rPr>
              <w:t>МБОУ Красносельская СОШ</w:t>
            </w:r>
          </w:p>
          <w:p w:rsidR="00AA5F98" w:rsidRPr="00CE2605" w:rsidRDefault="00AA5F98" w:rsidP="00AA5F98">
            <w:pPr>
              <w:rPr>
                <w:color w:val="000000"/>
                <w:sz w:val="20"/>
                <w:szCs w:val="20"/>
              </w:rPr>
            </w:pPr>
            <w:r w:rsidRPr="00B0562B">
              <w:rPr>
                <w:color w:val="000000"/>
                <w:sz w:val="20"/>
                <w:szCs w:val="20"/>
              </w:rPr>
              <w:t>им. М.Д. Цыкина</w:t>
            </w:r>
          </w:p>
        </w:tc>
        <w:tc>
          <w:tcPr>
            <w:tcW w:w="473" w:type="pct"/>
            <w:tcBorders>
              <w:top w:val="nil"/>
              <w:left w:val="single" w:sz="4" w:space="0" w:color="auto"/>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6</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16,7</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33,3</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33,3</w:t>
            </w:r>
          </w:p>
        </w:tc>
        <w:tc>
          <w:tcPr>
            <w:tcW w:w="557"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16,7</w:t>
            </w:r>
          </w:p>
        </w:tc>
      </w:tr>
      <w:tr w:rsidR="00AA5F98" w:rsidRPr="00CE2605" w:rsidTr="00AA5F98">
        <w:trPr>
          <w:trHeight w:val="20"/>
        </w:trPr>
        <w:tc>
          <w:tcPr>
            <w:tcW w:w="271" w:type="pct"/>
            <w:tcBorders>
              <w:top w:val="nil"/>
              <w:left w:val="single" w:sz="4" w:space="0" w:color="auto"/>
              <w:bottom w:val="single" w:sz="4" w:space="0" w:color="auto"/>
              <w:right w:val="single" w:sz="4" w:space="0" w:color="auto"/>
            </w:tcBorders>
            <w:vAlign w:val="center"/>
          </w:tcPr>
          <w:p w:rsidR="00AA5F98" w:rsidRPr="00CE2605" w:rsidRDefault="00AA5F98" w:rsidP="00AA5F98">
            <w:pPr>
              <w:jc w:val="center"/>
              <w:rPr>
                <w:color w:val="000000"/>
                <w:sz w:val="20"/>
                <w:szCs w:val="20"/>
              </w:rPr>
            </w:pPr>
            <w:r w:rsidRPr="00CE2605">
              <w:rPr>
                <w:color w:val="000000"/>
                <w:sz w:val="20"/>
                <w:szCs w:val="20"/>
              </w:rPr>
              <w:t>4</w:t>
            </w:r>
          </w:p>
        </w:tc>
        <w:tc>
          <w:tcPr>
            <w:tcW w:w="2030" w:type="pct"/>
            <w:tcBorders>
              <w:top w:val="nil"/>
              <w:left w:val="nil"/>
              <w:bottom w:val="single" w:sz="4" w:space="0" w:color="auto"/>
              <w:right w:val="nil"/>
            </w:tcBorders>
            <w:vAlign w:val="center"/>
          </w:tcPr>
          <w:p w:rsidR="00AA5F98" w:rsidRDefault="00AA5F98" w:rsidP="00AA5F98">
            <w:pPr>
              <w:rPr>
                <w:color w:val="000000"/>
                <w:sz w:val="20"/>
                <w:szCs w:val="20"/>
              </w:rPr>
            </w:pPr>
            <w:r w:rsidRPr="00CE2605">
              <w:rPr>
                <w:color w:val="000000"/>
                <w:sz w:val="20"/>
                <w:szCs w:val="20"/>
              </w:rPr>
              <w:t>МАОУ - Лопушская СОШ</w:t>
            </w:r>
          </w:p>
          <w:p w:rsidR="00AA5F98" w:rsidRPr="00CE2605" w:rsidRDefault="00AA5F98" w:rsidP="00AA5F98">
            <w:pPr>
              <w:rPr>
                <w:color w:val="000000"/>
                <w:sz w:val="20"/>
                <w:szCs w:val="20"/>
              </w:rPr>
            </w:pPr>
            <w:r w:rsidRPr="00CE2605">
              <w:rPr>
                <w:color w:val="000000"/>
                <w:sz w:val="20"/>
                <w:szCs w:val="20"/>
              </w:rPr>
              <w:t>им. Н.М. Грибачева</w:t>
            </w:r>
          </w:p>
        </w:tc>
        <w:tc>
          <w:tcPr>
            <w:tcW w:w="473" w:type="pct"/>
            <w:tcBorders>
              <w:top w:val="nil"/>
              <w:left w:val="single" w:sz="4" w:space="0" w:color="auto"/>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41</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43,9</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46,3</w:t>
            </w:r>
          </w:p>
        </w:tc>
        <w:tc>
          <w:tcPr>
            <w:tcW w:w="557"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9,8</w:t>
            </w:r>
          </w:p>
        </w:tc>
      </w:tr>
      <w:tr w:rsidR="00AA5F98" w:rsidRPr="00CE2605" w:rsidTr="00AA5F98">
        <w:trPr>
          <w:trHeight w:val="20"/>
        </w:trPr>
        <w:tc>
          <w:tcPr>
            <w:tcW w:w="271" w:type="pct"/>
            <w:tcBorders>
              <w:top w:val="nil"/>
              <w:left w:val="single" w:sz="4" w:space="0" w:color="auto"/>
              <w:bottom w:val="single" w:sz="4" w:space="0" w:color="auto"/>
              <w:right w:val="single" w:sz="4" w:space="0" w:color="auto"/>
            </w:tcBorders>
            <w:vAlign w:val="center"/>
          </w:tcPr>
          <w:p w:rsidR="00AA5F98" w:rsidRPr="00CE2605" w:rsidRDefault="00AA5F98" w:rsidP="00AA5F98">
            <w:pPr>
              <w:jc w:val="center"/>
              <w:rPr>
                <w:color w:val="000000"/>
                <w:sz w:val="20"/>
                <w:szCs w:val="20"/>
              </w:rPr>
            </w:pPr>
            <w:r w:rsidRPr="00CE2605">
              <w:rPr>
                <w:color w:val="000000"/>
                <w:sz w:val="20"/>
                <w:szCs w:val="20"/>
              </w:rPr>
              <w:t>5</w:t>
            </w:r>
          </w:p>
        </w:tc>
        <w:tc>
          <w:tcPr>
            <w:tcW w:w="2030" w:type="pct"/>
            <w:tcBorders>
              <w:top w:val="nil"/>
              <w:left w:val="nil"/>
              <w:bottom w:val="single" w:sz="4" w:space="0" w:color="auto"/>
              <w:right w:val="nil"/>
            </w:tcBorders>
            <w:vAlign w:val="center"/>
          </w:tcPr>
          <w:p w:rsidR="00AA5F98" w:rsidRDefault="00AA5F98" w:rsidP="00AA5F98">
            <w:pPr>
              <w:rPr>
                <w:color w:val="000000"/>
                <w:sz w:val="20"/>
                <w:szCs w:val="20"/>
              </w:rPr>
            </w:pPr>
            <w:r w:rsidRPr="00CE2605">
              <w:rPr>
                <w:color w:val="000000"/>
                <w:sz w:val="20"/>
                <w:szCs w:val="20"/>
              </w:rPr>
              <w:t xml:space="preserve">МБОУ - Орменская СОШ </w:t>
            </w:r>
          </w:p>
          <w:p w:rsidR="00AA5F98" w:rsidRPr="00CE2605" w:rsidRDefault="00AA5F98" w:rsidP="00AA5F98">
            <w:pPr>
              <w:rPr>
                <w:color w:val="000000"/>
                <w:sz w:val="20"/>
                <w:szCs w:val="20"/>
              </w:rPr>
            </w:pPr>
            <w:r w:rsidRPr="00CE2605">
              <w:rPr>
                <w:color w:val="000000"/>
                <w:sz w:val="20"/>
                <w:szCs w:val="20"/>
              </w:rPr>
              <w:t>им.Н.Н. Денисова</w:t>
            </w:r>
          </w:p>
        </w:tc>
        <w:tc>
          <w:tcPr>
            <w:tcW w:w="473" w:type="pct"/>
            <w:tcBorders>
              <w:top w:val="nil"/>
              <w:left w:val="single" w:sz="4" w:space="0" w:color="auto"/>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3</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100</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c>
          <w:tcPr>
            <w:tcW w:w="557"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r>
      <w:tr w:rsidR="00AA5F98" w:rsidRPr="00CE2605" w:rsidTr="00AA5F98">
        <w:trPr>
          <w:trHeight w:val="20"/>
        </w:trPr>
        <w:tc>
          <w:tcPr>
            <w:tcW w:w="271" w:type="pct"/>
            <w:tcBorders>
              <w:top w:val="nil"/>
              <w:left w:val="single" w:sz="4" w:space="0" w:color="auto"/>
              <w:bottom w:val="single" w:sz="4" w:space="0" w:color="auto"/>
              <w:right w:val="single" w:sz="4" w:space="0" w:color="auto"/>
            </w:tcBorders>
            <w:vAlign w:val="center"/>
          </w:tcPr>
          <w:p w:rsidR="00AA5F98" w:rsidRPr="00CE2605" w:rsidRDefault="00AA5F98" w:rsidP="00AA5F98">
            <w:pPr>
              <w:jc w:val="center"/>
              <w:rPr>
                <w:color w:val="000000"/>
                <w:sz w:val="20"/>
                <w:szCs w:val="20"/>
              </w:rPr>
            </w:pPr>
            <w:r w:rsidRPr="00CE2605">
              <w:rPr>
                <w:color w:val="000000"/>
                <w:sz w:val="20"/>
                <w:szCs w:val="20"/>
              </w:rPr>
              <w:t>6</w:t>
            </w:r>
          </w:p>
        </w:tc>
        <w:tc>
          <w:tcPr>
            <w:tcW w:w="2030" w:type="pct"/>
            <w:tcBorders>
              <w:top w:val="nil"/>
              <w:left w:val="nil"/>
              <w:bottom w:val="single" w:sz="4" w:space="0" w:color="auto"/>
              <w:right w:val="nil"/>
            </w:tcBorders>
            <w:vAlign w:val="center"/>
          </w:tcPr>
          <w:p w:rsidR="00AA5F98" w:rsidRPr="00CE2605" w:rsidRDefault="00AA5F98" w:rsidP="00AA5F98">
            <w:pPr>
              <w:rPr>
                <w:color w:val="000000"/>
                <w:sz w:val="20"/>
                <w:szCs w:val="20"/>
              </w:rPr>
            </w:pPr>
            <w:r w:rsidRPr="00CE2605">
              <w:rPr>
                <w:color w:val="000000"/>
                <w:sz w:val="20"/>
                <w:szCs w:val="20"/>
              </w:rPr>
              <w:t>МБОУ Хмелевская ООШ</w:t>
            </w:r>
          </w:p>
        </w:tc>
        <w:tc>
          <w:tcPr>
            <w:tcW w:w="473" w:type="pct"/>
            <w:tcBorders>
              <w:top w:val="nil"/>
              <w:left w:val="single" w:sz="4" w:space="0" w:color="auto"/>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2</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100</w:t>
            </w:r>
          </w:p>
        </w:tc>
        <w:tc>
          <w:tcPr>
            <w:tcW w:w="557"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r>
      <w:tr w:rsidR="00AA5F98" w:rsidRPr="00CE2605" w:rsidTr="00AA5F98">
        <w:trPr>
          <w:trHeight w:val="20"/>
        </w:trPr>
        <w:tc>
          <w:tcPr>
            <w:tcW w:w="271" w:type="pct"/>
            <w:tcBorders>
              <w:top w:val="nil"/>
              <w:left w:val="single" w:sz="4" w:space="0" w:color="auto"/>
              <w:bottom w:val="single" w:sz="4" w:space="0" w:color="auto"/>
              <w:right w:val="single" w:sz="4" w:space="0" w:color="auto"/>
            </w:tcBorders>
            <w:vAlign w:val="center"/>
          </w:tcPr>
          <w:p w:rsidR="00AA5F98" w:rsidRPr="00CE2605" w:rsidRDefault="00AA5F98" w:rsidP="00AA5F98">
            <w:pPr>
              <w:jc w:val="center"/>
              <w:rPr>
                <w:color w:val="000000"/>
                <w:sz w:val="20"/>
                <w:szCs w:val="20"/>
              </w:rPr>
            </w:pPr>
            <w:r w:rsidRPr="00CE2605">
              <w:rPr>
                <w:color w:val="000000"/>
                <w:sz w:val="20"/>
                <w:szCs w:val="20"/>
              </w:rPr>
              <w:t>7</w:t>
            </w:r>
          </w:p>
        </w:tc>
        <w:tc>
          <w:tcPr>
            <w:tcW w:w="2030" w:type="pct"/>
            <w:tcBorders>
              <w:top w:val="nil"/>
              <w:left w:val="nil"/>
              <w:bottom w:val="single" w:sz="4" w:space="0" w:color="auto"/>
              <w:right w:val="nil"/>
            </w:tcBorders>
            <w:vAlign w:val="center"/>
          </w:tcPr>
          <w:p w:rsidR="00AA5F98" w:rsidRPr="00CE2605" w:rsidRDefault="00AA5F98" w:rsidP="00AA5F98">
            <w:pPr>
              <w:rPr>
                <w:color w:val="000000"/>
                <w:sz w:val="20"/>
                <w:szCs w:val="20"/>
              </w:rPr>
            </w:pPr>
            <w:r w:rsidRPr="00CE2605">
              <w:rPr>
                <w:color w:val="000000"/>
                <w:sz w:val="20"/>
                <w:szCs w:val="20"/>
              </w:rPr>
              <w:t>МБОУ - Полужская ООШ им. Ф.Е. Стрельца</w:t>
            </w:r>
          </w:p>
        </w:tc>
        <w:tc>
          <w:tcPr>
            <w:tcW w:w="473" w:type="pct"/>
            <w:tcBorders>
              <w:top w:val="nil"/>
              <w:left w:val="single" w:sz="4" w:space="0" w:color="auto"/>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3</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33,3</w:t>
            </w:r>
          </w:p>
        </w:tc>
        <w:tc>
          <w:tcPr>
            <w:tcW w:w="556"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66,7</w:t>
            </w:r>
          </w:p>
        </w:tc>
        <w:tc>
          <w:tcPr>
            <w:tcW w:w="557"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0,0</w:t>
            </w:r>
          </w:p>
        </w:tc>
      </w:tr>
      <w:tr w:rsidR="00AA5F98" w:rsidRPr="00CE2605" w:rsidTr="00AA5F98">
        <w:trPr>
          <w:trHeight w:val="20"/>
        </w:trPr>
        <w:tc>
          <w:tcPr>
            <w:tcW w:w="2301" w:type="pct"/>
            <w:gridSpan w:val="2"/>
            <w:tcBorders>
              <w:top w:val="single" w:sz="4" w:space="0" w:color="auto"/>
              <w:left w:val="single" w:sz="4" w:space="0" w:color="auto"/>
              <w:bottom w:val="single" w:sz="4" w:space="0" w:color="auto"/>
              <w:right w:val="nil"/>
            </w:tcBorders>
            <w:vAlign w:val="center"/>
          </w:tcPr>
          <w:p w:rsidR="00AA5F98" w:rsidRPr="002017CB" w:rsidRDefault="00AA5F98" w:rsidP="00AA5F98">
            <w:pPr>
              <w:jc w:val="right"/>
              <w:rPr>
                <w:b/>
                <w:bCs/>
                <w:sz w:val="20"/>
                <w:szCs w:val="20"/>
              </w:rPr>
            </w:pPr>
            <w:r w:rsidRPr="002017CB">
              <w:rPr>
                <w:b/>
                <w:bCs/>
                <w:sz w:val="20"/>
                <w:szCs w:val="20"/>
              </w:rPr>
              <w:t>Выгоничский район</w:t>
            </w:r>
          </w:p>
        </w:tc>
        <w:tc>
          <w:tcPr>
            <w:tcW w:w="473" w:type="pct"/>
            <w:tcBorders>
              <w:top w:val="nil"/>
              <w:left w:val="single" w:sz="4" w:space="0" w:color="auto"/>
              <w:bottom w:val="single" w:sz="4" w:space="0" w:color="auto"/>
              <w:right w:val="single" w:sz="4" w:space="0" w:color="auto"/>
            </w:tcBorders>
            <w:vAlign w:val="bottom"/>
          </w:tcPr>
          <w:p w:rsidR="00AA5F98" w:rsidRPr="00E01531" w:rsidRDefault="00AA5F98" w:rsidP="00AA5F98">
            <w:pPr>
              <w:jc w:val="center"/>
              <w:rPr>
                <w:b/>
                <w:bCs/>
                <w:color w:val="000000"/>
                <w:sz w:val="20"/>
                <w:szCs w:val="20"/>
              </w:rPr>
            </w:pPr>
            <w:r w:rsidRPr="00E01531">
              <w:rPr>
                <w:b/>
                <w:bCs/>
                <w:color w:val="000000"/>
                <w:sz w:val="20"/>
                <w:szCs w:val="20"/>
              </w:rPr>
              <w:t>88</w:t>
            </w:r>
          </w:p>
        </w:tc>
        <w:tc>
          <w:tcPr>
            <w:tcW w:w="556" w:type="pct"/>
            <w:tcBorders>
              <w:top w:val="nil"/>
              <w:left w:val="nil"/>
              <w:bottom w:val="single" w:sz="4" w:space="0" w:color="auto"/>
              <w:right w:val="single" w:sz="4" w:space="0" w:color="auto"/>
            </w:tcBorders>
            <w:vAlign w:val="bottom"/>
          </w:tcPr>
          <w:p w:rsidR="00AA5F98" w:rsidRPr="00E01531" w:rsidRDefault="00AA5F98" w:rsidP="00AA5F98">
            <w:pPr>
              <w:jc w:val="center"/>
              <w:rPr>
                <w:b/>
                <w:bCs/>
                <w:color w:val="000000"/>
                <w:sz w:val="20"/>
                <w:szCs w:val="20"/>
              </w:rPr>
            </w:pPr>
            <w:r w:rsidRPr="00E01531">
              <w:rPr>
                <w:b/>
                <w:bCs/>
                <w:color w:val="000000"/>
                <w:sz w:val="20"/>
                <w:szCs w:val="20"/>
              </w:rPr>
              <w:t>1,1</w:t>
            </w:r>
          </w:p>
        </w:tc>
        <w:tc>
          <w:tcPr>
            <w:tcW w:w="556" w:type="pct"/>
            <w:tcBorders>
              <w:top w:val="nil"/>
              <w:left w:val="nil"/>
              <w:bottom w:val="single" w:sz="4" w:space="0" w:color="auto"/>
              <w:right w:val="single" w:sz="4" w:space="0" w:color="auto"/>
            </w:tcBorders>
            <w:vAlign w:val="bottom"/>
          </w:tcPr>
          <w:p w:rsidR="00AA5F98" w:rsidRPr="00E01531" w:rsidRDefault="00AA5F98" w:rsidP="00AA5F98">
            <w:pPr>
              <w:jc w:val="center"/>
              <w:rPr>
                <w:b/>
                <w:bCs/>
                <w:color w:val="000000"/>
                <w:sz w:val="20"/>
                <w:szCs w:val="20"/>
              </w:rPr>
            </w:pPr>
            <w:r w:rsidRPr="00E01531">
              <w:rPr>
                <w:b/>
                <w:bCs/>
                <w:color w:val="000000"/>
                <w:sz w:val="20"/>
                <w:szCs w:val="20"/>
              </w:rPr>
              <w:t>47,7</w:t>
            </w:r>
          </w:p>
        </w:tc>
        <w:tc>
          <w:tcPr>
            <w:tcW w:w="556" w:type="pct"/>
            <w:tcBorders>
              <w:top w:val="nil"/>
              <w:left w:val="nil"/>
              <w:bottom w:val="single" w:sz="4" w:space="0" w:color="auto"/>
              <w:right w:val="single" w:sz="4" w:space="0" w:color="auto"/>
            </w:tcBorders>
            <w:vAlign w:val="bottom"/>
          </w:tcPr>
          <w:p w:rsidR="00AA5F98" w:rsidRPr="00E01531" w:rsidRDefault="00AA5F98" w:rsidP="00AA5F98">
            <w:pPr>
              <w:jc w:val="center"/>
              <w:rPr>
                <w:b/>
                <w:bCs/>
                <w:color w:val="000000"/>
                <w:sz w:val="20"/>
                <w:szCs w:val="20"/>
              </w:rPr>
            </w:pPr>
            <w:r w:rsidRPr="00E01531">
              <w:rPr>
                <w:b/>
                <w:bCs/>
                <w:color w:val="000000"/>
                <w:sz w:val="20"/>
                <w:szCs w:val="20"/>
              </w:rPr>
              <w:t>42,1</w:t>
            </w:r>
          </w:p>
        </w:tc>
        <w:tc>
          <w:tcPr>
            <w:tcW w:w="557" w:type="pct"/>
            <w:tcBorders>
              <w:top w:val="nil"/>
              <w:left w:val="nil"/>
              <w:bottom w:val="single" w:sz="4" w:space="0" w:color="auto"/>
              <w:right w:val="single" w:sz="4" w:space="0" w:color="auto"/>
            </w:tcBorders>
            <w:vAlign w:val="bottom"/>
          </w:tcPr>
          <w:p w:rsidR="00AA5F98" w:rsidRPr="00E01531" w:rsidRDefault="00AA5F98" w:rsidP="00AA5F98">
            <w:pPr>
              <w:jc w:val="center"/>
              <w:rPr>
                <w:b/>
                <w:bCs/>
                <w:color w:val="000000"/>
                <w:sz w:val="20"/>
                <w:szCs w:val="20"/>
              </w:rPr>
            </w:pPr>
            <w:r w:rsidRPr="00E01531">
              <w:rPr>
                <w:b/>
                <w:bCs/>
                <w:color w:val="000000"/>
                <w:sz w:val="20"/>
                <w:szCs w:val="20"/>
              </w:rPr>
              <w:t>9,1</w:t>
            </w:r>
          </w:p>
        </w:tc>
      </w:tr>
      <w:tr w:rsidR="00AA5F98" w:rsidRPr="00CE2605" w:rsidTr="00AA5F98">
        <w:trPr>
          <w:trHeight w:val="20"/>
        </w:trPr>
        <w:tc>
          <w:tcPr>
            <w:tcW w:w="2301" w:type="pct"/>
            <w:gridSpan w:val="2"/>
            <w:tcBorders>
              <w:top w:val="single" w:sz="4" w:space="0" w:color="auto"/>
              <w:left w:val="single" w:sz="4" w:space="0" w:color="auto"/>
              <w:bottom w:val="single" w:sz="4" w:space="0" w:color="auto"/>
              <w:right w:val="nil"/>
            </w:tcBorders>
            <w:vAlign w:val="center"/>
          </w:tcPr>
          <w:p w:rsidR="00AA5F98" w:rsidRPr="002017CB" w:rsidRDefault="00AA5F98" w:rsidP="00AA5F98">
            <w:pPr>
              <w:jc w:val="right"/>
              <w:rPr>
                <w:b/>
                <w:bCs/>
                <w:sz w:val="20"/>
                <w:szCs w:val="20"/>
              </w:rPr>
            </w:pPr>
            <w:r>
              <w:rPr>
                <w:b/>
                <w:bCs/>
                <w:sz w:val="20"/>
                <w:szCs w:val="20"/>
              </w:rPr>
              <w:t>Итого</w:t>
            </w:r>
          </w:p>
        </w:tc>
        <w:tc>
          <w:tcPr>
            <w:tcW w:w="473" w:type="pct"/>
            <w:tcBorders>
              <w:top w:val="single" w:sz="4" w:space="0" w:color="auto"/>
              <w:left w:val="single" w:sz="4" w:space="0" w:color="auto"/>
              <w:bottom w:val="single" w:sz="4" w:space="0" w:color="auto"/>
              <w:right w:val="single" w:sz="4" w:space="0" w:color="auto"/>
            </w:tcBorders>
            <w:vAlign w:val="center"/>
          </w:tcPr>
          <w:p w:rsidR="00AA5F98" w:rsidRPr="00B22EB3" w:rsidRDefault="00AA5F98" w:rsidP="00AA5F98">
            <w:pPr>
              <w:jc w:val="center"/>
              <w:rPr>
                <w:b/>
                <w:color w:val="000000"/>
                <w:sz w:val="20"/>
                <w:szCs w:val="20"/>
              </w:rPr>
            </w:pPr>
            <w:r w:rsidRPr="00B22EB3">
              <w:rPr>
                <w:b/>
                <w:color w:val="000000"/>
                <w:sz w:val="20"/>
                <w:szCs w:val="20"/>
              </w:rPr>
              <w:t>137</w:t>
            </w:r>
          </w:p>
        </w:tc>
        <w:tc>
          <w:tcPr>
            <w:tcW w:w="556" w:type="pct"/>
            <w:tcBorders>
              <w:top w:val="single" w:sz="4" w:space="0" w:color="auto"/>
              <w:left w:val="nil"/>
              <w:bottom w:val="single" w:sz="4" w:space="0" w:color="auto"/>
              <w:right w:val="single" w:sz="4" w:space="0" w:color="auto"/>
            </w:tcBorders>
            <w:vAlign w:val="center"/>
          </w:tcPr>
          <w:p w:rsidR="00AA5F98" w:rsidRPr="00B22EB3" w:rsidRDefault="00AA5F98" w:rsidP="00AA5F98">
            <w:pPr>
              <w:jc w:val="center"/>
              <w:rPr>
                <w:b/>
                <w:color w:val="000000"/>
                <w:sz w:val="20"/>
                <w:szCs w:val="20"/>
              </w:rPr>
            </w:pPr>
            <w:r w:rsidRPr="00B22EB3">
              <w:rPr>
                <w:b/>
                <w:color w:val="000000"/>
                <w:sz w:val="20"/>
                <w:szCs w:val="20"/>
              </w:rPr>
              <w:t>0,7</w:t>
            </w:r>
          </w:p>
        </w:tc>
        <w:tc>
          <w:tcPr>
            <w:tcW w:w="556" w:type="pct"/>
            <w:tcBorders>
              <w:top w:val="single" w:sz="4" w:space="0" w:color="auto"/>
              <w:left w:val="nil"/>
              <w:bottom w:val="single" w:sz="4" w:space="0" w:color="auto"/>
              <w:right w:val="single" w:sz="4" w:space="0" w:color="auto"/>
            </w:tcBorders>
            <w:vAlign w:val="center"/>
          </w:tcPr>
          <w:p w:rsidR="00AA5F98" w:rsidRPr="00B22EB3" w:rsidRDefault="00AA5F98" w:rsidP="00AA5F98">
            <w:pPr>
              <w:jc w:val="center"/>
              <w:rPr>
                <w:b/>
                <w:color w:val="000000"/>
                <w:sz w:val="20"/>
                <w:szCs w:val="20"/>
              </w:rPr>
            </w:pPr>
            <w:r w:rsidRPr="00B22EB3">
              <w:rPr>
                <w:b/>
                <w:color w:val="000000"/>
                <w:sz w:val="20"/>
                <w:szCs w:val="20"/>
              </w:rPr>
              <w:t>44,5</w:t>
            </w:r>
          </w:p>
        </w:tc>
        <w:tc>
          <w:tcPr>
            <w:tcW w:w="556" w:type="pct"/>
            <w:tcBorders>
              <w:top w:val="single" w:sz="4" w:space="0" w:color="auto"/>
              <w:left w:val="nil"/>
              <w:bottom w:val="single" w:sz="4" w:space="0" w:color="auto"/>
              <w:right w:val="single" w:sz="4" w:space="0" w:color="auto"/>
            </w:tcBorders>
            <w:vAlign w:val="center"/>
          </w:tcPr>
          <w:p w:rsidR="00AA5F98" w:rsidRPr="00B22EB3" w:rsidRDefault="00AA5F98" w:rsidP="00AA5F98">
            <w:pPr>
              <w:jc w:val="center"/>
              <w:rPr>
                <w:b/>
                <w:color w:val="000000"/>
                <w:sz w:val="20"/>
                <w:szCs w:val="20"/>
              </w:rPr>
            </w:pPr>
            <w:r w:rsidRPr="00B22EB3">
              <w:rPr>
                <w:b/>
                <w:color w:val="000000"/>
                <w:sz w:val="20"/>
                <w:szCs w:val="20"/>
              </w:rPr>
              <w:t>46,0</w:t>
            </w:r>
          </w:p>
        </w:tc>
        <w:tc>
          <w:tcPr>
            <w:tcW w:w="557" w:type="pct"/>
            <w:tcBorders>
              <w:top w:val="single" w:sz="4" w:space="0" w:color="auto"/>
              <w:left w:val="nil"/>
              <w:bottom w:val="single" w:sz="4" w:space="0" w:color="auto"/>
              <w:right w:val="single" w:sz="4" w:space="0" w:color="auto"/>
            </w:tcBorders>
            <w:vAlign w:val="center"/>
          </w:tcPr>
          <w:p w:rsidR="00AA5F98" w:rsidRPr="00B22EB3" w:rsidRDefault="00AA5F98" w:rsidP="00AA5F98">
            <w:pPr>
              <w:jc w:val="center"/>
              <w:rPr>
                <w:b/>
                <w:color w:val="000000"/>
                <w:sz w:val="20"/>
                <w:szCs w:val="20"/>
              </w:rPr>
            </w:pPr>
            <w:r w:rsidRPr="00B22EB3">
              <w:rPr>
                <w:b/>
                <w:color w:val="000000"/>
                <w:sz w:val="20"/>
                <w:szCs w:val="20"/>
              </w:rPr>
              <w:t>8,8</w:t>
            </w:r>
          </w:p>
        </w:tc>
      </w:tr>
    </w:tbl>
    <w:p w:rsidR="00E70E7D" w:rsidRPr="00A22104" w:rsidRDefault="00E70E7D" w:rsidP="00A22104">
      <w:pPr>
        <w:jc w:val="center"/>
        <w:rPr>
          <w:b/>
          <w:bCs/>
          <w:noProof/>
          <w:sz w:val="26"/>
          <w:szCs w:val="26"/>
        </w:rPr>
      </w:pPr>
      <w:r w:rsidRPr="00A22104">
        <w:rPr>
          <w:b/>
          <w:bCs/>
          <w:noProof/>
          <w:sz w:val="26"/>
          <w:szCs w:val="26"/>
        </w:rPr>
        <w:lastRenderedPageBreak/>
        <w:t>Описание проверочной работы по русскому языку</w:t>
      </w:r>
    </w:p>
    <w:p w:rsidR="0080220F" w:rsidRPr="00144A78" w:rsidRDefault="0080220F" w:rsidP="0080220F">
      <w:pPr>
        <w:jc w:val="center"/>
        <w:rPr>
          <w:b/>
        </w:rPr>
      </w:pPr>
      <w:r w:rsidRPr="00144A78">
        <w:rPr>
          <w:b/>
        </w:rPr>
        <w:t>Структура варианта проверочной работы</w:t>
      </w:r>
    </w:p>
    <w:p w:rsidR="00930C6A" w:rsidRPr="00491ECD" w:rsidRDefault="00930C6A" w:rsidP="00930C6A">
      <w:pPr>
        <w:pStyle w:val="23"/>
        <w:shd w:val="clear" w:color="auto" w:fill="auto"/>
        <w:spacing w:after="0" w:line="240" w:lineRule="auto"/>
        <w:ind w:firstLine="709"/>
        <w:jc w:val="both"/>
        <w:rPr>
          <w:sz w:val="24"/>
          <w:szCs w:val="24"/>
        </w:rPr>
      </w:pPr>
      <w:r w:rsidRPr="00491ECD">
        <w:rPr>
          <w:sz w:val="24"/>
          <w:szCs w:val="24"/>
        </w:rPr>
        <w:t>Вариант проверочной работы состоит из двух частей, которые выполняются в разные дни и различаются по содержанию и количеству заданий.</w:t>
      </w:r>
    </w:p>
    <w:p w:rsidR="00930C6A" w:rsidRPr="00491ECD" w:rsidRDefault="00930C6A" w:rsidP="00930C6A">
      <w:pPr>
        <w:pStyle w:val="23"/>
        <w:shd w:val="clear" w:color="auto" w:fill="auto"/>
        <w:spacing w:after="0" w:line="240" w:lineRule="auto"/>
        <w:ind w:firstLine="709"/>
        <w:jc w:val="both"/>
        <w:rPr>
          <w:sz w:val="24"/>
          <w:szCs w:val="24"/>
        </w:rPr>
      </w:pPr>
      <w:r w:rsidRPr="00491ECD">
        <w:rPr>
          <w:sz w:val="24"/>
          <w:szCs w:val="24"/>
        </w:rPr>
        <w:t>Часть 1 содержит 3 задания: диктант (задание 1) и 2 задания по написанному тексту.</w:t>
      </w:r>
    </w:p>
    <w:p w:rsidR="00930C6A" w:rsidRPr="00491ECD" w:rsidRDefault="00930C6A" w:rsidP="00930C6A">
      <w:pPr>
        <w:pStyle w:val="23"/>
        <w:shd w:val="clear" w:color="auto" w:fill="auto"/>
        <w:spacing w:after="0" w:line="240" w:lineRule="auto"/>
        <w:ind w:firstLine="709"/>
        <w:jc w:val="both"/>
        <w:rPr>
          <w:sz w:val="24"/>
          <w:szCs w:val="24"/>
        </w:rPr>
      </w:pPr>
      <w:r w:rsidRPr="00491ECD">
        <w:rPr>
          <w:sz w:val="24"/>
          <w:szCs w:val="24"/>
        </w:rPr>
        <w:t>Часть 2 содержит 12 заданий, в том числе 9 заданий к приведенному в варианте проверочной работы тексту для чтения.</w:t>
      </w:r>
    </w:p>
    <w:p w:rsidR="00930C6A" w:rsidRPr="00144A78" w:rsidRDefault="00930C6A" w:rsidP="00930C6A">
      <w:pPr>
        <w:jc w:val="center"/>
        <w:rPr>
          <w:b/>
        </w:rPr>
      </w:pPr>
      <w:r w:rsidRPr="00144A78">
        <w:rPr>
          <w:b/>
        </w:rPr>
        <w:t>Типы заданий, сценарии выполнения заданий</w:t>
      </w:r>
    </w:p>
    <w:p w:rsidR="00930C6A" w:rsidRPr="00CD519D" w:rsidRDefault="00930C6A" w:rsidP="00930C6A">
      <w:pPr>
        <w:pStyle w:val="23"/>
        <w:shd w:val="clear" w:color="auto" w:fill="auto"/>
        <w:spacing w:after="0" w:line="240" w:lineRule="auto"/>
        <w:ind w:firstLine="709"/>
        <w:jc w:val="both"/>
        <w:rPr>
          <w:sz w:val="24"/>
          <w:szCs w:val="24"/>
        </w:rPr>
      </w:pPr>
      <w:r w:rsidRPr="00CD519D">
        <w:rPr>
          <w:sz w:val="24"/>
          <w:szCs w:val="24"/>
        </w:rPr>
        <w:t>Задания части 1 проверочной работы направлены прежде всего навыявление уровня владения обучающимися базовыми предметнымиправописными и учебно-языковыми синтаксическими и морфологическимиумениями, а также логическими, общеучебными универсальными действиями.</w:t>
      </w:r>
    </w:p>
    <w:p w:rsidR="00930C6A" w:rsidRPr="00CD519D" w:rsidRDefault="00930C6A" w:rsidP="00930C6A">
      <w:pPr>
        <w:pStyle w:val="23"/>
        <w:shd w:val="clear" w:color="auto" w:fill="auto"/>
        <w:spacing w:after="0" w:line="240" w:lineRule="auto"/>
        <w:ind w:firstLine="709"/>
        <w:jc w:val="both"/>
        <w:rPr>
          <w:sz w:val="24"/>
          <w:szCs w:val="24"/>
        </w:rPr>
      </w:pPr>
      <w:r w:rsidRPr="00CD519D">
        <w:rPr>
          <w:sz w:val="24"/>
          <w:szCs w:val="24"/>
        </w:rPr>
        <w:t>Задание 1 проверяет традиционное базовое правописное умениеобучающихся правильно писать текст под диктовку, соблюдая при письмеизученные орфографические и пунктуационные нормы. Успешное выполнениезадания предусматривает сформированный навык аудирования (адекватноевосприятие звучащей речи, понимание на слух информации, содержащейсяв предъявляемом тексте) как одного из видов речевой деятельности.</w:t>
      </w:r>
    </w:p>
    <w:p w:rsidR="00930C6A" w:rsidRPr="00CD519D" w:rsidRDefault="00930C6A" w:rsidP="00930C6A">
      <w:pPr>
        <w:pStyle w:val="23"/>
        <w:shd w:val="clear" w:color="auto" w:fill="auto"/>
        <w:spacing w:after="0" w:line="240" w:lineRule="auto"/>
        <w:ind w:firstLine="709"/>
        <w:jc w:val="both"/>
        <w:rPr>
          <w:sz w:val="24"/>
          <w:szCs w:val="24"/>
        </w:rPr>
      </w:pPr>
      <w:r w:rsidRPr="00CD519D">
        <w:rPr>
          <w:sz w:val="24"/>
          <w:szCs w:val="24"/>
        </w:rPr>
        <w:t>Задания 2 и 3 предполагают знание основных языковых единиц. Этизадания нацелены на выявление уровня владения обучающимися базовымиучебно-языковыми опознавательными умениями. Задание 2 проверяет умениераспознавать и подчеркивать однородные члены в предложении (учебно</w:t>
      </w:r>
      <w:r>
        <w:rPr>
          <w:rFonts w:ascii="TimesNewRoman" w:eastAsia="Calibri" w:hAnsi="TimesNewRoman" w:cs="TimesNewRoman"/>
        </w:rPr>
        <w:t>-</w:t>
      </w:r>
      <w:r w:rsidRPr="00CD519D">
        <w:rPr>
          <w:sz w:val="24"/>
          <w:szCs w:val="24"/>
        </w:rPr>
        <w:t>языковое синтаксическое опознавательное умение); задание 3 (п. 1) – умениераспознавать и графически обозначать главные члены предложения, задание 3(п. 2) – умение распознавать изученные части речи в предложении (учебно-языковое морфологическое опознавательное умение).</w:t>
      </w:r>
    </w:p>
    <w:p w:rsidR="00930C6A" w:rsidRPr="00CD519D" w:rsidRDefault="00930C6A" w:rsidP="00930C6A">
      <w:pPr>
        <w:pStyle w:val="23"/>
        <w:shd w:val="clear" w:color="auto" w:fill="auto"/>
        <w:spacing w:after="0" w:line="240" w:lineRule="auto"/>
        <w:ind w:firstLine="709"/>
        <w:jc w:val="both"/>
        <w:rPr>
          <w:sz w:val="24"/>
          <w:szCs w:val="24"/>
        </w:rPr>
      </w:pPr>
      <w:r w:rsidRPr="00CD519D">
        <w:rPr>
          <w:sz w:val="24"/>
          <w:szCs w:val="24"/>
        </w:rPr>
        <w:t>Задание 4 направлено на проверку умения распознавать правильнуюорфоэпическую норму, вместе с тем оно способствует проверкекоммуникативных универсальных учебных действий; задание 5 проверяетумение классифицировать согласные звуки в результате частичногофонетического анализа (учебно-языковые опознавательные иклассификационные умения).</w:t>
      </w:r>
    </w:p>
    <w:p w:rsidR="00930C6A" w:rsidRPr="00CD519D" w:rsidRDefault="00930C6A" w:rsidP="00930C6A">
      <w:pPr>
        <w:pStyle w:val="23"/>
        <w:shd w:val="clear" w:color="auto" w:fill="auto"/>
        <w:spacing w:after="0" w:line="240" w:lineRule="auto"/>
        <w:ind w:firstLine="709"/>
        <w:jc w:val="both"/>
        <w:rPr>
          <w:sz w:val="24"/>
          <w:szCs w:val="24"/>
        </w:rPr>
      </w:pPr>
      <w:r w:rsidRPr="00CD519D">
        <w:rPr>
          <w:sz w:val="24"/>
          <w:szCs w:val="24"/>
        </w:rPr>
        <w:t>В задании 6 на основании адекватного понимания обучающимисяписьменно предъявляемой текстовой информации и владения изучающимвидом чтения (общеучебные и коммуникативные универсальные учебныедействия) проверяются предметные коммуникативные умения распознавать иадекватно формулировать основную мысль текста в письменной форме,соблюдая нормы построения предложения и словоупотребления.</w:t>
      </w:r>
    </w:p>
    <w:p w:rsidR="00930C6A" w:rsidRDefault="00930C6A" w:rsidP="00930C6A">
      <w:pPr>
        <w:pStyle w:val="23"/>
        <w:shd w:val="clear" w:color="auto" w:fill="auto"/>
        <w:spacing w:after="0" w:line="240" w:lineRule="auto"/>
        <w:ind w:firstLine="709"/>
        <w:jc w:val="both"/>
        <w:rPr>
          <w:sz w:val="24"/>
          <w:szCs w:val="24"/>
        </w:rPr>
      </w:pPr>
      <w:r w:rsidRPr="00CD519D">
        <w:rPr>
          <w:sz w:val="24"/>
          <w:szCs w:val="24"/>
        </w:rPr>
        <w:t>Задание 7 проверяет предметное коммуникативное умение составлять планпрочитанного текста в письменной форме, соблюдая нормы построенияпредложения и словоупотребления; вместе с тем задание направлено и навыявление уровня владения общеучебными универсальными учебнымидействиями: адекватно воспроизводить прочитанный текст с заданной степеньюсвернутости и соблюдать в плане последовательность содержания текста.</w:t>
      </w:r>
    </w:p>
    <w:p w:rsidR="00930C6A" w:rsidRPr="00CD519D" w:rsidRDefault="00930C6A" w:rsidP="00930C6A">
      <w:pPr>
        <w:pStyle w:val="23"/>
        <w:shd w:val="clear" w:color="auto" w:fill="auto"/>
        <w:spacing w:after="0" w:line="240" w:lineRule="auto"/>
        <w:ind w:firstLine="709"/>
        <w:jc w:val="both"/>
        <w:rPr>
          <w:sz w:val="24"/>
          <w:szCs w:val="24"/>
        </w:rPr>
      </w:pPr>
      <w:r w:rsidRPr="00CD519D">
        <w:rPr>
          <w:sz w:val="24"/>
          <w:szCs w:val="24"/>
        </w:rPr>
        <w:t>Задание 8 предполагает адекватное понимание и анализ обучающимисяписьменно предъявляемой текстовой информации (общеучебные и логическиеуниверсальные учебные действия), на основе которых выявляется способностьстроить речевое высказывание заданной структуры (вопросительноепредложение) в письменной форме (правописные умения); одновременно сэтим умение задавать вопрос показывает и уровень владения обучающимисякоммуникативными универсальными учебными действиями, а умениепреобразовывать воспринятую информацию в речевое высказывание – уровеньвладения общеучебными универсальными действиями.</w:t>
      </w:r>
    </w:p>
    <w:p w:rsidR="00930C6A" w:rsidRPr="00CD519D" w:rsidRDefault="00930C6A" w:rsidP="00930C6A">
      <w:pPr>
        <w:autoSpaceDE w:val="0"/>
        <w:autoSpaceDN w:val="0"/>
        <w:adjustRightInd w:val="0"/>
        <w:ind w:firstLine="708"/>
        <w:jc w:val="both"/>
      </w:pPr>
      <w:r w:rsidRPr="00CD519D">
        <w:t>Задание 9 выявляет и уровень учебно-языкового опознавательногоумения обучающихся распознавать значение конкретного слова, используяуказанный в задании контекст, и уровень предметного коммуникативногоумения адекватно формулировать значение слова в письменной форме,соблюдая нормы построения предложения и словоупотребления.</w:t>
      </w:r>
    </w:p>
    <w:p w:rsidR="00930C6A" w:rsidRPr="00CD519D" w:rsidRDefault="00930C6A" w:rsidP="00930C6A">
      <w:pPr>
        <w:autoSpaceDE w:val="0"/>
        <w:autoSpaceDN w:val="0"/>
        <w:adjustRightInd w:val="0"/>
        <w:ind w:firstLine="708"/>
        <w:jc w:val="both"/>
      </w:pPr>
      <w:r w:rsidRPr="00CD519D">
        <w:t xml:space="preserve">В задании 10 одновременно проверяется: учебно-языковое умениеподбирать к слову близкие по значению слова (синонимы); предметноекоммуникативное умение, заключающееся в понимании обучающимисяуместного употребления близких по значению слов в собственной </w:t>
      </w:r>
      <w:r>
        <w:lastRenderedPageBreak/>
        <w:t>р</w:t>
      </w:r>
      <w:r w:rsidRPr="00CD519D">
        <w:t>ечи;коммуникативное универсальное учебное действие, связанное с возможнойэквивалентной заменой слов в целях эффективного речевого общения.</w:t>
      </w:r>
    </w:p>
    <w:p w:rsidR="00930C6A" w:rsidRDefault="00930C6A" w:rsidP="00930C6A">
      <w:pPr>
        <w:autoSpaceDE w:val="0"/>
        <w:autoSpaceDN w:val="0"/>
        <w:adjustRightInd w:val="0"/>
        <w:ind w:firstLine="708"/>
        <w:jc w:val="both"/>
      </w:pPr>
      <w:r w:rsidRPr="00CD519D">
        <w:t xml:space="preserve">Задания 11–14 проверяют знание обучающимися основных языковых единици направлены на выявление уровня владения логическими универсальнымиучебными действиями: анализ структуры слова; преобразование структурнойсхемы слова в слово; анализ грамматических признаков имен существительных,имен прилагательных, глаголов; установление причинно-следственных связей привыявлении этих признаков; построение логической цепи рассуждений. </w:t>
      </w:r>
    </w:p>
    <w:p w:rsidR="00930C6A" w:rsidRPr="00CD519D" w:rsidRDefault="00930C6A" w:rsidP="00930C6A">
      <w:pPr>
        <w:autoSpaceDE w:val="0"/>
        <w:autoSpaceDN w:val="0"/>
        <w:adjustRightInd w:val="0"/>
        <w:ind w:firstLine="708"/>
        <w:jc w:val="both"/>
      </w:pPr>
      <w:r w:rsidRPr="00CD519D">
        <w:t>Задание 11позволяет выявить уровень учебно-языкового умения классифицировать слова посоставу; задания 12–14 – уровень учебно-языкового умения классифицироватьчасти речи и распознавать их грамматические признаки.</w:t>
      </w:r>
    </w:p>
    <w:p w:rsidR="00930C6A" w:rsidRPr="00CD519D" w:rsidRDefault="00930C6A" w:rsidP="00930C6A">
      <w:pPr>
        <w:autoSpaceDE w:val="0"/>
        <w:autoSpaceDN w:val="0"/>
        <w:adjustRightInd w:val="0"/>
        <w:ind w:firstLine="708"/>
        <w:jc w:val="both"/>
      </w:pPr>
      <w:r w:rsidRPr="00CD519D">
        <w:t>Задание 15 предполагает адекватное понимание обучающимисяписьменно предъявляемой информации (общеучебные и коммуникативныеуниверсальные учебные действия); умение на основе данной информации(содержание пословицы) и собственного жизненного опыта обучающихсяопределять конкретную жизненную ситуацию для адекватной интерпретациипословицы (предметное коммуникативное умение, логические универсальныеучебные действия), способность строить речевое высказывание в письменнойформе (правописные умения); задание также нацелено на выявление уровнявладения обучающимися национально-культурными нормами речевогоповедения (коммуникативные универсальные учебные действия), осознания</w:t>
      </w:r>
    </w:p>
    <w:p w:rsidR="00930C6A" w:rsidRPr="00CD519D" w:rsidRDefault="00930C6A" w:rsidP="00930C6A">
      <w:pPr>
        <w:autoSpaceDE w:val="0"/>
        <w:autoSpaceDN w:val="0"/>
        <w:adjustRightInd w:val="0"/>
        <w:jc w:val="both"/>
      </w:pPr>
      <w:r w:rsidRPr="00CD519D">
        <w:t>эстетической функции русского языка (личностные результаты).</w:t>
      </w:r>
    </w:p>
    <w:p w:rsidR="00930C6A" w:rsidRDefault="00930C6A" w:rsidP="00930C6A">
      <w:pPr>
        <w:autoSpaceDE w:val="0"/>
        <w:autoSpaceDN w:val="0"/>
        <w:adjustRightInd w:val="0"/>
        <w:ind w:firstLine="708"/>
        <w:jc w:val="both"/>
      </w:pPr>
      <w:r w:rsidRPr="00CD519D">
        <w:t>Проверяемые в заданиях 4, 6–10 и 15 умения востребованы в жизненных</w:t>
      </w:r>
      <w:r w:rsidRPr="000A6570">
        <w:t>ситуациях межличностного устного и письменного общения.</w:t>
      </w:r>
    </w:p>
    <w:p w:rsidR="00930C6A" w:rsidRPr="00BF4E65" w:rsidRDefault="00930C6A" w:rsidP="00930C6A">
      <w:pPr>
        <w:autoSpaceDE w:val="0"/>
        <w:autoSpaceDN w:val="0"/>
        <w:adjustRightInd w:val="0"/>
        <w:ind w:firstLine="708"/>
        <w:jc w:val="both"/>
      </w:pPr>
      <w:r w:rsidRPr="00BF4E65">
        <w:t>На выполнение проверочной работы по русскому языку дается 90 минут. Задания частей 1 и 2 выполняются в разные дни. На выполнение заданий части 1 отводится 45 минут, в конце этого времени ответы на задания части 1 сдаются. На выполнение заданий части 2 отводится также 45 минут.</w:t>
      </w:r>
    </w:p>
    <w:p w:rsidR="00930C6A" w:rsidRPr="00144A78" w:rsidRDefault="00930C6A" w:rsidP="00930C6A">
      <w:pPr>
        <w:jc w:val="center"/>
        <w:rPr>
          <w:b/>
          <w:lang w:bidi="ru-RU"/>
        </w:rPr>
      </w:pPr>
      <w:bookmarkStart w:id="6" w:name="bookmark10"/>
      <w:r w:rsidRPr="00144A78">
        <w:rPr>
          <w:b/>
          <w:lang w:bidi="ru-RU"/>
        </w:rPr>
        <w:t>Система оценивания выполнения отдельных заданий и проверочной работы в целом</w:t>
      </w:r>
      <w:bookmarkEnd w:id="6"/>
    </w:p>
    <w:p w:rsidR="00930C6A" w:rsidRDefault="00930C6A" w:rsidP="0052442B">
      <w:pPr>
        <w:autoSpaceDE w:val="0"/>
        <w:autoSpaceDN w:val="0"/>
        <w:adjustRightInd w:val="0"/>
        <w:ind w:firstLine="708"/>
        <w:jc w:val="both"/>
        <w:rPr>
          <w:rFonts w:ascii="TimesNewRoman" w:eastAsia="Calibri" w:hAnsi="TimesNewRoman" w:cs="TimesNewRoman"/>
        </w:rPr>
      </w:pPr>
      <w:r w:rsidRPr="000A6570">
        <w:rPr>
          <w:rFonts w:ascii="TimesNewRoman" w:eastAsia="Calibri" w:hAnsi="TimesNewRoman" w:cs="TimesNewRoman"/>
        </w:rPr>
        <w:t>Выполнение задания 1 оценивается по критериям в совокупности от 0 до7 баллов.</w:t>
      </w:r>
    </w:p>
    <w:p w:rsidR="00930C6A" w:rsidRDefault="00930C6A" w:rsidP="0052442B">
      <w:pPr>
        <w:autoSpaceDE w:val="0"/>
        <w:autoSpaceDN w:val="0"/>
        <w:adjustRightInd w:val="0"/>
        <w:ind w:firstLine="708"/>
        <w:jc w:val="both"/>
        <w:rPr>
          <w:rFonts w:ascii="TimesNewRoman" w:eastAsia="Calibri" w:hAnsi="TimesNewRoman" w:cs="TimesNewRoman"/>
        </w:rPr>
      </w:pPr>
      <w:r w:rsidRPr="000A6570">
        <w:rPr>
          <w:rFonts w:ascii="TimesNewRoman" w:eastAsia="Calibri" w:hAnsi="TimesNewRoman" w:cs="TimesNewRoman"/>
        </w:rPr>
        <w:t>Ответ на каждое из заданий 2, 7, 12, 13, 15 оценивается от 0 до 3 баллов.</w:t>
      </w:r>
    </w:p>
    <w:p w:rsidR="00930C6A" w:rsidRDefault="00930C6A" w:rsidP="0052442B">
      <w:pPr>
        <w:autoSpaceDE w:val="0"/>
        <w:autoSpaceDN w:val="0"/>
        <w:adjustRightInd w:val="0"/>
        <w:ind w:firstLine="708"/>
        <w:jc w:val="both"/>
        <w:rPr>
          <w:rFonts w:ascii="TimesNewRoman" w:eastAsia="Calibri" w:hAnsi="TimesNewRoman" w:cs="TimesNewRoman"/>
        </w:rPr>
      </w:pPr>
      <w:r w:rsidRPr="000A6570">
        <w:rPr>
          <w:rFonts w:ascii="TimesNewRoman" w:eastAsia="Calibri" w:hAnsi="TimesNewRoman" w:cs="TimesNewRoman"/>
        </w:rPr>
        <w:t xml:space="preserve">Ответы на задание 3 по пункту 1) оцениваются от 0 до 1 балла, по пункту 2) –от 0 до 3 баллов. </w:t>
      </w:r>
    </w:p>
    <w:p w:rsidR="00930C6A" w:rsidRPr="000A6570" w:rsidRDefault="00930C6A" w:rsidP="0052442B">
      <w:pPr>
        <w:autoSpaceDE w:val="0"/>
        <w:autoSpaceDN w:val="0"/>
        <w:adjustRightInd w:val="0"/>
        <w:ind w:firstLine="708"/>
        <w:jc w:val="both"/>
        <w:rPr>
          <w:rFonts w:ascii="TimesNewRoman" w:eastAsia="Calibri" w:hAnsi="TimesNewRoman" w:cs="TimesNewRoman"/>
        </w:rPr>
      </w:pPr>
      <w:r w:rsidRPr="000A6570">
        <w:rPr>
          <w:rFonts w:ascii="TimesNewRoman" w:eastAsia="Calibri" w:hAnsi="TimesNewRoman" w:cs="TimesNewRoman"/>
        </w:rPr>
        <w:t>Ответ на каждое из заданий 4, 6, 8, 11 оценивается от 0 до2 баллов.</w:t>
      </w:r>
    </w:p>
    <w:p w:rsidR="00930C6A" w:rsidRDefault="00930C6A" w:rsidP="0052442B">
      <w:pPr>
        <w:autoSpaceDE w:val="0"/>
        <w:autoSpaceDN w:val="0"/>
        <w:adjustRightInd w:val="0"/>
        <w:ind w:firstLine="708"/>
        <w:jc w:val="both"/>
        <w:rPr>
          <w:rFonts w:ascii="TimesNewRoman" w:eastAsia="Calibri" w:hAnsi="TimesNewRoman" w:cs="TimesNewRoman"/>
        </w:rPr>
      </w:pPr>
      <w:r w:rsidRPr="000A6570">
        <w:rPr>
          <w:rFonts w:ascii="TimesNewRoman" w:eastAsia="Calibri" w:hAnsi="TimesNewRoman" w:cs="TimesNewRoman"/>
        </w:rPr>
        <w:t>Правильный ответ на каждое из заданий 5, 9, 10, 14 оценивается1 баллом.</w:t>
      </w:r>
    </w:p>
    <w:p w:rsidR="00930C6A" w:rsidRPr="000A6570" w:rsidRDefault="00930C6A" w:rsidP="0052442B">
      <w:pPr>
        <w:autoSpaceDE w:val="0"/>
        <w:autoSpaceDN w:val="0"/>
        <w:adjustRightInd w:val="0"/>
        <w:ind w:firstLine="708"/>
        <w:jc w:val="both"/>
        <w:rPr>
          <w:color w:val="000000"/>
          <w:lang w:bidi="ru-RU"/>
        </w:rPr>
      </w:pPr>
      <w:r w:rsidRPr="000A6570">
        <w:rPr>
          <w:rFonts w:ascii="TimesNewRoman" w:eastAsia="Calibri" w:hAnsi="TimesNewRoman" w:cs="TimesNewRoman"/>
        </w:rPr>
        <w:t>Правильно выполненная работа оценивается 38 первичными баллами.</w:t>
      </w:r>
    </w:p>
    <w:p w:rsidR="00930C6A" w:rsidRDefault="00930C6A" w:rsidP="00930C6A">
      <w:pPr>
        <w:pStyle w:val="af2"/>
        <w:shd w:val="clear" w:color="auto" w:fill="auto"/>
        <w:spacing w:before="120" w:line="240" w:lineRule="auto"/>
        <w:jc w:val="center"/>
        <w:rPr>
          <w:color w:val="000000"/>
          <w:sz w:val="24"/>
          <w:lang w:bidi="ru-RU"/>
        </w:rPr>
      </w:pPr>
      <w:r w:rsidRPr="00CA44A4">
        <w:rPr>
          <w:color w:val="000000"/>
          <w:sz w:val="24"/>
          <w:lang w:bidi="ru-RU"/>
        </w:rPr>
        <w:t>Рекомендации по переводу первичных баллов в отметки по пятибалльной шкале</w:t>
      </w:r>
    </w:p>
    <w:tbl>
      <w:tblPr>
        <w:tblW w:w="0" w:type="auto"/>
        <w:tblLayout w:type="fixed"/>
        <w:tblCellMar>
          <w:left w:w="10" w:type="dxa"/>
          <w:right w:w="10" w:type="dxa"/>
        </w:tblCellMar>
        <w:tblLook w:val="0000" w:firstRow="0" w:lastRow="0" w:firstColumn="0" w:lastColumn="0" w:noHBand="0" w:noVBand="0"/>
      </w:tblPr>
      <w:tblGrid>
        <w:gridCol w:w="3994"/>
        <w:gridCol w:w="1488"/>
        <w:gridCol w:w="1493"/>
        <w:gridCol w:w="1493"/>
        <w:gridCol w:w="1526"/>
      </w:tblGrid>
      <w:tr w:rsidR="00930C6A" w:rsidRPr="008131D0" w:rsidTr="00930C6A">
        <w:trPr>
          <w:trHeight w:val="20"/>
        </w:trPr>
        <w:tc>
          <w:tcPr>
            <w:tcW w:w="3994" w:type="dxa"/>
            <w:tcBorders>
              <w:top w:val="single" w:sz="4" w:space="0" w:color="auto"/>
              <w:left w:val="single" w:sz="4" w:space="0" w:color="auto"/>
            </w:tcBorders>
            <w:shd w:val="clear" w:color="auto" w:fill="FFFFFF"/>
            <w:vAlign w:val="center"/>
          </w:tcPr>
          <w:p w:rsidR="00930C6A" w:rsidRPr="008131D0" w:rsidRDefault="00930C6A" w:rsidP="00AF3E79">
            <w:pPr>
              <w:pStyle w:val="23"/>
              <w:shd w:val="clear" w:color="auto" w:fill="auto"/>
              <w:spacing w:after="0" w:line="322" w:lineRule="exact"/>
              <w:rPr>
                <w:sz w:val="24"/>
                <w:highlight w:val="yellow"/>
              </w:rPr>
            </w:pPr>
            <w:r w:rsidRPr="008131D0">
              <w:rPr>
                <w:rStyle w:val="24"/>
                <w:sz w:val="24"/>
              </w:rPr>
              <w:t>Отметка по пятибалльной шкале</w:t>
            </w:r>
          </w:p>
        </w:tc>
        <w:tc>
          <w:tcPr>
            <w:tcW w:w="1488" w:type="dxa"/>
            <w:tcBorders>
              <w:top w:val="single" w:sz="4" w:space="0" w:color="auto"/>
              <w:left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highlight w:val="yellow"/>
              </w:rPr>
            </w:pPr>
            <w:r>
              <w:rPr>
                <w:rStyle w:val="24"/>
                <w:sz w:val="24"/>
              </w:rPr>
              <w:t>"</w:t>
            </w:r>
            <w:r w:rsidRPr="008131D0">
              <w:rPr>
                <w:rStyle w:val="24"/>
                <w:sz w:val="24"/>
              </w:rPr>
              <w:t>2</w:t>
            </w:r>
            <w:r>
              <w:rPr>
                <w:rStyle w:val="24"/>
                <w:sz w:val="24"/>
              </w:rPr>
              <w:t>"</w:t>
            </w:r>
          </w:p>
        </w:tc>
        <w:tc>
          <w:tcPr>
            <w:tcW w:w="1493" w:type="dxa"/>
            <w:tcBorders>
              <w:top w:val="single" w:sz="4" w:space="0" w:color="auto"/>
              <w:left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highlight w:val="yellow"/>
              </w:rPr>
            </w:pPr>
            <w:r>
              <w:rPr>
                <w:rStyle w:val="24"/>
                <w:sz w:val="24"/>
              </w:rPr>
              <w:t>"</w:t>
            </w:r>
            <w:r w:rsidRPr="008131D0">
              <w:rPr>
                <w:rStyle w:val="24"/>
                <w:sz w:val="24"/>
              </w:rPr>
              <w:t>3</w:t>
            </w:r>
            <w:r>
              <w:rPr>
                <w:rStyle w:val="24"/>
                <w:sz w:val="24"/>
              </w:rPr>
              <w:t>"</w:t>
            </w:r>
          </w:p>
        </w:tc>
        <w:tc>
          <w:tcPr>
            <w:tcW w:w="1493" w:type="dxa"/>
            <w:tcBorders>
              <w:top w:val="single" w:sz="4" w:space="0" w:color="auto"/>
              <w:left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highlight w:val="yellow"/>
              </w:rPr>
            </w:pPr>
            <w:r>
              <w:rPr>
                <w:rStyle w:val="24"/>
                <w:sz w:val="24"/>
              </w:rPr>
              <w:t>"</w:t>
            </w:r>
            <w:r w:rsidRPr="008131D0">
              <w:rPr>
                <w:rStyle w:val="24"/>
                <w:sz w:val="24"/>
              </w:rPr>
              <w:t>4</w:t>
            </w:r>
            <w:r>
              <w:rPr>
                <w:rStyle w:val="24"/>
                <w:sz w:val="24"/>
              </w:rPr>
              <w:t>"</w:t>
            </w:r>
          </w:p>
        </w:tc>
        <w:tc>
          <w:tcPr>
            <w:tcW w:w="1526" w:type="dxa"/>
            <w:tcBorders>
              <w:top w:val="single" w:sz="4" w:space="0" w:color="auto"/>
              <w:left w:val="single" w:sz="4" w:space="0" w:color="auto"/>
              <w:right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highlight w:val="yellow"/>
              </w:rPr>
            </w:pPr>
            <w:r>
              <w:rPr>
                <w:rStyle w:val="24"/>
                <w:sz w:val="24"/>
              </w:rPr>
              <w:t>"</w:t>
            </w:r>
            <w:r w:rsidRPr="008131D0">
              <w:rPr>
                <w:rStyle w:val="24"/>
                <w:sz w:val="24"/>
              </w:rPr>
              <w:t>5</w:t>
            </w:r>
            <w:r>
              <w:rPr>
                <w:rStyle w:val="24"/>
                <w:sz w:val="24"/>
              </w:rPr>
              <w:t>"</w:t>
            </w:r>
          </w:p>
        </w:tc>
      </w:tr>
      <w:tr w:rsidR="00930C6A" w:rsidRPr="008131D0" w:rsidTr="00930C6A">
        <w:trPr>
          <w:trHeight w:val="20"/>
        </w:trPr>
        <w:tc>
          <w:tcPr>
            <w:tcW w:w="3994" w:type="dxa"/>
            <w:tcBorders>
              <w:top w:val="single" w:sz="4" w:space="0" w:color="auto"/>
              <w:left w:val="single" w:sz="4" w:space="0" w:color="auto"/>
              <w:bottom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rPr>
            </w:pPr>
            <w:r w:rsidRPr="008131D0">
              <w:rPr>
                <w:sz w:val="24"/>
              </w:rPr>
              <w:t>Первичные баллы</w:t>
            </w:r>
          </w:p>
        </w:tc>
        <w:tc>
          <w:tcPr>
            <w:tcW w:w="1488" w:type="dxa"/>
            <w:tcBorders>
              <w:top w:val="single" w:sz="4" w:space="0" w:color="auto"/>
              <w:left w:val="single" w:sz="4" w:space="0" w:color="auto"/>
              <w:bottom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rPr>
            </w:pPr>
            <w:r w:rsidRPr="008131D0">
              <w:rPr>
                <w:sz w:val="24"/>
              </w:rPr>
              <w:t>0-13</w:t>
            </w:r>
          </w:p>
        </w:tc>
        <w:tc>
          <w:tcPr>
            <w:tcW w:w="1493" w:type="dxa"/>
            <w:tcBorders>
              <w:top w:val="single" w:sz="4" w:space="0" w:color="auto"/>
              <w:left w:val="single" w:sz="4" w:space="0" w:color="auto"/>
              <w:bottom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rPr>
            </w:pPr>
            <w:r w:rsidRPr="008131D0">
              <w:rPr>
                <w:sz w:val="24"/>
              </w:rPr>
              <w:t>14-23</w:t>
            </w:r>
          </w:p>
        </w:tc>
        <w:tc>
          <w:tcPr>
            <w:tcW w:w="1493" w:type="dxa"/>
            <w:tcBorders>
              <w:top w:val="single" w:sz="4" w:space="0" w:color="auto"/>
              <w:left w:val="single" w:sz="4" w:space="0" w:color="auto"/>
              <w:bottom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rPr>
            </w:pPr>
            <w:r w:rsidRPr="008131D0">
              <w:rPr>
                <w:sz w:val="24"/>
              </w:rPr>
              <w:t>24-32</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rsidR="00930C6A" w:rsidRPr="008131D0" w:rsidRDefault="00930C6A" w:rsidP="00AF3E79">
            <w:pPr>
              <w:pStyle w:val="23"/>
              <w:shd w:val="clear" w:color="auto" w:fill="auto"/>
              <w:spacing w:after="0" w:line="280" w:lineRule="exact"/>
              <w:rPr>
                <w:sz w:val="24"/>
              </w:rPr>
            </w:pPr>
            <w:r w:rsidRPr="008131D0">
              <w:rPr>
                <w:sz w:val="24"/>
              </w:rPr>
              <w:t>33-38</w:t>
            </w:r>
          </w:p>
        </w:tc>
      </w:tr>
    </w:tbl>
    <w:p w:rsidR="00501E5C" w:rsidRDefault="00501E5C" w:rsidP="00A21AAF">
      <w:pPr>
        <w:pStyle w:val="3"/>
        <w:spacing w:before="120" w:after="120"/>
        <w:jc w:val="center"/>
        <w:rPr>
          <w:noProof/>
          <w:color w:val="4F81BD" w:themeColor="accent1"/>
        </w:rPr>
        <w:sectPr w:rsidR="00501E5C" w:rsidSect="00CF56F4">
          <w:pgSz w:w="11906" w:h="16838" w:code="9"/>
          <w:pgMar w:top="567" w:right="851" w:bottom="1134" w:left="794" w:header="709" w:footer="709" w:gutter="0"/>
          <w:cols w:space="708"/>
          <w:docGrid w:linePitch="360"/>
        </w:sectPr>
      </w:pPr>
    </w:p>
    <w:p w:rsidR="002F1901" w:rsidRPr="00A22104" w:rsidRDefault="002F1901" w:rsidP="00A22104">
      <w:pPr>
        <w:jc w:val="center"/>
        <w:rPr>
          <w:b/>
          <w:bCs/>
          <w:noProof/>
          <w:sz w:val="26"/>
          <w:szCs w:val="26"/>
        </w:rPr>
      </w:pPr>
      <w:r w:rsidRPr="00A22104">
        <w:rPr>
          <w:b/>
          <w:bCs/>
          <w:noProof/>
          <w:sz w:val="26"/>
          <w:szCs w:val="26"/>
        </w:rPr>
        <w:lastRenderedPageBreak/>
        <w:t xml:space="preserve">Достижение планируемых результатов </w:t>
      </w:r>
      <w:r w:rsidR="00EE4047" w:rsidRPr="00A22104">
        <w:rPr>
          <w:b/>
          <w:bCs/>
          <w:noProof/>
          <w:sz w:val="26"/>
          <w:szCs w:val="26"/>
        </w:rPr>
        <w:t xml:space="preserve"> (в %) </w:t>
      </w:r>
      <w:r w:rsidRPr="00A22104">
        <w:rPr>
          <w:b/>
          <w:bCs/>
          <w:noProof/>
          <w:sz w:val="26"/>
          <w:szCs w:val="26"/>
        </w:rPr>
        <w:t>по русскому языку в соответствии с ПООП НОО и ФГОС</w:t>
      </w:r>
    </w:p>
    <w:tbl>
      <w:tblPr>
        <w:tblW w:w="5000" w:type="pct"/>
        <w:tblLayout w:type="fixed"/>
        <w:tblLook w:val="04A0" w:firstRow="1" w:lastRow="0" w:firstColumn="1" w:lastColumn="0" w:noHBand="0" w:noVBand="1"/>
      </w:tblPr>
      <w:tblGrid>
        <w:gridCol w:w="675"/>
        <w:gridCol w:w="6098"/>
        <w:gridCol w:w="706"/>
        <w:gridCol w:w="992"/>
        <w:gridCol w:w="992"/>
        <w:gridCol w:w="992"/>
        <w:gridCol w:w="851"/>
        <w:gridCol w:w="992"/>
        <w:gridCol w:w="992"/>
        <w:gridCol w:w="998"/>
        <w:gridCol w:w="1065"/>
      </w:tblGrid>
      <w:tr w:rsidR="00456F86" w:rsidRPr="00456F86" w:rsidTr="00456F86">
        <w:trPr>
          <w:trHeight w:val="850"/>
        </w:trPr>
        <w:tc>
          <w:tcPr>
            <w:tcW w:w="220" w:type="pct"/>
            <w:vMerge w:val="restart"/>
            <w:tcBorders>
              <w:top w:val="single" w:sz="4" w:space="0" w:color="000000"/>
              <w:left w:val="single" w:sz="4" w:space="0" w:color="auto"/>
              <w:right w:val="single" w:sz="4" w:space="0" w:color="000000"/>
            </w:tcBorders>
            <w:shd w:val="clear" w:color="auto" w:fill="auto"/>
            <w:vAlign w:val="center"/>
          </w:tcPr>
          <w:p w:rsidR="00526277" w:rsidRPr="000C1C9E" w:rsidRDefault="00526277" w:rsidP="00B77C58">
            <w:pPr>
              <w:jc w:val="center"/>
              <w:rPr>
                <w:b/>
                <w:bCs/>
                <w:color w:val="000000"/>
                <w:sz w:val="18"/>
                <w:szCs w:val="18"/>
              </w:rPr>
            </w:pPr>
            <w:r w:rsidRPr="000C1C9E">
              <w:rPr>
                <w:b/>
                <w:bCs/>
                <w:color w:val="000000"/>
                <w:sz w:val="18"/>
                <w:szCs w:val="18"/>
              </w:rPr>
              <w:t>№</w:t>
            </w:r>
          </w:p>
        </w:tc>
        <w:tc>
          <w:tcPr>
            <w:tcW w:w="1986" w:type="pct"/>
            <w:vMerge w:val="restart"/>
            <w:tcBorders>
              <w:top w:val="single" w:sz="4" w:space="0" w:color="000000"/>
              <w:left w:val="single" w:sz="8" w:space="0" w:color="000000"/>
              <w:right w:val="single" w:sz="4" w:space="0" w:color="000000"/>
            </w:tcBorders>
            <w:shd w:val="clear" w:color="auto" w:fill="auto"/>
            <w:noWrap/>
            <w:vAlign w:val="center"/>
          </w:tcPr>
          <w:p w:rsidR="00526277" w:rsidRPr="00526277" w:rsidRDefault="00526277" w:rsidP="00B77C58">
            <w:pPr>
              <w:jc w:val="center"/>
              <w:rPr>
                <w:b/>
                <w:bCs/>
                <w:sz w:val="18"/>
                <w:szCs w:val="18"/>
              </w:rPr>
            </w:pPr>
            <w:r w:rsidRPr="00526277">
              <w:rPr>
                <w:b/>
                <w:bCs/>
                <w:sz w:val="18"/>
                <w:szCs w:val="18"/>
              </w:rPr>
              <w:t xml:space="preserve">Блоки ПООП обучающийся научится / получит возможность научиться или проверяемые требования (умения) в соответствии с ФГОС </w:t>
            </w:r>
          </w:p>
        </w:tc>
        <w:tc>
          <w:tcPr>
            <w:tcW w:w="230" w:type="pct"/>
            <w:vMerge w:val="restart"/>
            <w:tcBorders>
              <w:top w:val="single" w:sz="4" w:space="0" w:color="000000"/>
              <w:left w:val="nil"/>
              <w:right w:val="single" w:sz="4" w:space="0" w:color="000000"/>
            </w:tcBorders>
            <w:shd w:val="clear" w:color="auto" w:fill="auto"/>
            <w:noWrap/>
            <w:textDirection w:val="btLr"/>
            <w:vAlign w:val="center"/>
          </w:tcPr>
          <w:p w:rsidR="00526277" w:rsidRPr="00456F86" w:rsidRDefault="00526277" w:rsidP="00177251">
            <w:pPr>
              <w:ind w:left="113" w:right="113"/>
              <w:rPr>
                <w:b/>
                <w:bCs/>
                <w:sz w:val="15"/>
                <w:szCs w:val="15"/>
              </w:rPr>
            </w:pPr>
            <w:r w:rsidRPr="00456F86">
              <w:rPr>
                <w:b/>
                <w:bCs/>
                <w:sz w:val="15"/>
                <w:szCs w:val="15"/>
              </w:rPr>
              <w:t>Максимальный балл </w:t>
            </w:r>
          </w:p>
        </w:tc>
        <w:tc>
          <w:tcPr>
            <w:tcW w:w="969" w:type="pct"/>
            <w:gridSpan w:val="3"/>
            <w:tcBorders>
              <w:top w:val="single" w:sz="4" w:space="0" w:color="000000"/>
              <w:left w:val="nil"/>
              <w:bottom w:val="single" w:sz="8" w:space="0" w:color="000000"/>
              <w:right w:val="single" w:sz="8" w:space="0" w:color="000000"/>
            </w:tcBorders>
            <w:shd w:val="clear" w:color="auto" w:fill="auto"/>
            <w:noWrap/>
            <w:vAlign w:val="center"/>
          </w:tcPr>
          <w:p w:rsidR="00526277" w:rsidRPr="00456F86" w:rsidRDefault="00526277" w:rsidP="00526277">
            <w:pPr>
              <w:jc w:val="center"/>
              <w:rPr>
                <w:b/>
                <w:sz w:val="18"/>
                <w:szCs w:val="18"/>
              </w:rPr>
            </w:pPr>
            <w:r w:rsidRPr="00456F86">
              <w:rPr>
                <w:b/>
                <w:sz w:val="18"/>
                <w:szCs w:val="18"/>
              </w:rPr>
              <w:t>4 класс (весна)</w:t>
            </w:r>
          </w:p>
        </w:tc>
        <w:tc>
          <w:tcPr>
            <w:tcW w:w="923" w:type="pct"/>
            <w:gridSpan w:val="3"/>
            <w:tcBorders>
              <w:top w:val="single" w:sz="4" w:space="0" w:color="000000"/>
              <w:left w:val="nil"/>
              <w:bottom w:val="single" w:sz="8" w:space="0" w:color="000000"/>
              <w:right w:val="single" w:sz="8" w:space="0" w:color="000000"/>
            </w:tcBorders>
            <w:vAlign w:val="center"/>
          </w:tcPr>
          <w:p w:rsidR="00526277" w:rsidRPr="00456F86" w:rsidRDefault="00526277" w:rsidP="00526277">
            <w:pPr>
              <w:jc w:val="center"/>
              <w:rPr>
                <w:b/>
                <w:sz w:val="18"/>
                <w:szCs w:val="18"/>
              </w:rPr>
            </w:pPr>
            <w:r w:rsidRPr="00456F86">
              <w:rPr>
                <w:b/>
                <w:sz w:val="18"/>
                <w:szCs w:val="18"/>
              </w:rPr>
              <w:t>5 класс (осень</w:t>
            </w:r>
            <w:r w:rsidR="00DB329F">
              <w:rPr>
                <w:b/>
                <w:sz w:val="18"/>
                <w:szCs w:val="18"/>
              </w:rPr>
              <w:t>)</w:t>
            </w:r>
          </w:p>
        </w:tc>
        <w:tc>
          <w:tcPr>
            <w:tcW w:w="672" w:type="pct"/>
            <w:gridSpan w:val="2"/>
            <w:tcBorders>
              <w:top w:val="single" w:sz="4" w:space="0" w:color="000000"/>
              <w:left w:val="nil"/>
              <w:bottom w:val="single" w:sz="8" w:space="0" w:color="000000"/>
              <w:right w:val="single" w:sz="8" w:space="0" w:color="000000"/>
            </w:tcBorders>
            <w:vAlign w:val="center"/>
          </w:tcPr>
          <w:p w:rsidR="00526277" w:rsidRPr="00456F86" w:rsidRDefault="00526277" w:rsidP="00526277">
            <w:pPr>
              <w:jc w:val="center"/>
              <w:rPr>
                <w:b/>
                <w:sz w:val="18"/>
                <w:szCs w:val="18"/>
              </w:rPr>
            </w:pPr>
            <w:r w:rsidRPr="00456F86">
              <w:rPr>
                <w:b/>
                <w:sz w:val="18"/>
                <w:szCs w:val="18"/>
              </w:rPr>
              <w:t>Итого</w:t>
            </w:r>
          </w:p>
        </w:tc>
      </w:tr>
      <w:tr w:rsidR="00456F86" w:rsidRPr="00456F86" w:rsidTr="00456F86">
        <w:trPr>
          <w:trHeight w:val="454"/>
        </w:trPr>
        <w:tc>
          <w:tcPr>
            <w:tcW w:w="220" w:type="pct"/>
            <w:vMerge/>
            <w:tcBorders>
              <w:left w:val="single" w:sz="4" w:space="0" w:color="auto"/>
              <w:bottom w:val="single" w:sz="4" w:space="0" w:color="auto"/>
              <w:right w:val="single" w:sz="4" w:space="0" w:color="000000"/>
            </w:tcBorders>
            <w:shd w:val="clear" w:color="auto" w:fill="auto"/>
            <w:vAlign w:val="center"/>
          </w:tcPr>
          <w:p w:rsidR="00526277" w:rsidRPr="000C1C9E" w:rsidRDefault="00526277" w:rsidP="00526277">
            <w:pPr>
              <w:jc w:val="center"/>
              <w:rPr>
                <w:b/>
                <w:bCs/>
                <w:color w:val="000000"/>
                <w:sz w:val="18"/>
                <w:szCs w:val="18"/>
              </w:rPr>
            </w:pPr>
          </w:p>
        </w:tc>
        <w:tc>
          <w:tcPr>
            <w:tcW w:w="1986" w:type="pct"/>
            <w:vMerge/>
            <w:tcBorders>
              <w:left w:val="single" w:sz="8" w:space="0" w:color="000000"/>
              <w:bottom w:val="single" w:sz="4" w:space="0" w:color="auto"/>
              <w:right w:val="single" w:sz="4" w:space="0" w:color="000000"/>
            </w:tcBorders>
            <w:shd w:val="clear" w:color="auto" w:fill="auto"/>
            <w:noWrap/>
            <w:vAlign w:val="center"/>
            <w:hideMark/>
          </w:tcPr>
          <w:p w:rsidR="00526277" w:rsidRPr="00526277" w:rsidRDefault="00526277" w:rsidP="00526277">
            <w:pPr>
              <w:jc w:val="center"/>
              <w:rPr>
                <w:b/>
                <w:bCs/>
                <w:sz w:val="18"/>
                <w:szCs w:val="18"/>
              </w:rPr>
            </w:pPr>
          </w:p>
        </w:tc>
        <w:tc>
          <w:tcPr>
            <w:tcW w:w="230" w:type="pct"/>
            <w:vMerge/>
            <w:tcBorders>
              <w:left w:val="nil"/>
              <w:bottom w:val="single" w:sz="4" w:space="0" w:color="auto"/>
              <w:right w:val="single" w:sz="4" w:space="0" w:color="000000"/>
            </w:tcBorders>
            <w:shd w:val="clear" w:color="auto" w:fill="auto"/>
            <w:noWrap/>
            <w:textDirection w:val="btLr"/>
            <w:vAlign w:val="center"/>
            <w:hideMark/>
          </w:tcPr>
          <w:p w:rsidR="00526277" w:rsidRPr="00456F86" w:rsidRDefault="00526277" w:rsidP="00526277">
            <w:pPr>
              <w:ind w:left="113" w:right="113"/>
              <w:rPr>
                <w:b/>
                <w:bCs/>
                <w:sz w:val="15"/>
                <w:szCs w:val="15"/>
              </w:rPr>
            </w:pPr>
          </w:p>
        </w:tc>
        <w:tc>
          <w:tcPr>
            <w:tcW w:w="323" w:type="pct"/>
            <w:tcBorders>
              <w:top w:val="single" w:sz="4" w:space="0" w:color="000000"/>
              <w:left w:val="nil"/>
              <w:bottom w:val="single" w:sz="8" w:space="0" w:color="000000"/>
              <w:right w:val="single" w:sz="4" w:space="0" w:color="000000"/>
            </w:tcBorders>
            <w:shd w:val="clear" w:color="auto" w:fill="auto"/>
            <w:noWrap/>
            <w:vAlign w:val="center"/>
            <w:hideMark/>
          </w:tcPr>
          <w:p w:rsidR="00526277" w:rsidRPr="00456F86" w:rsidRDefault="00526277" w:rsidP="00526277">
            <w:pPr>
              <w:jc w:val="center"/>
              <w:rPr>
                <w:b/>
                <w:sz w:val="16"/>
                <w:szCs w:val="16"/>
              </w:rPr>
            </w:pPr>
            <w:r w:rsidRPr="00456F86">
              <w:rPr>
                <w:b/>
                <w:sz w:val="16"/>
                <w:szCs w:val="16"/>
              </w:rPr>
              <w:t>РФ</w:t>
            </w:r>
          </w:p>
        </w:tc>
        <w:tc>
          <w:tcPr>
            <w:tcW w:w="323" w:type="pct"/>
            <w:tcBorders>
              <w:top w:val="single" w:sz="4" w:space="0" w:color="000000"/>
              <w:left w:val="nil"/>
              <w:bottom w:val="single" w:sz="8" w:space="0" w:color="000000"/>
              <w:right w:val="single" w:sz="8" w:space="0" w:color="000000"/>
            </w:tcBorders>
            <w:shd w:val="clear" w:color="auto" w:fill="auto"/>
            <w:noWrap/>
            <w:vAlign w:val="center"/>
            <w:hideMark/>
          </w:tcPr>
          <w:p w:rsidR="00526277" w:rsidRPr="00456F86" w:rsidRDefault="00526277" w:rsidP="00526277">
            <w:pPr>
              <w:jc w:val="center"/>
              <w:rPr>
                <w:b/>
                <w:sz w:val="16"/>
                <w:szCs w:val="16"/>
              </w:rPr>
            </w:pPr>
            <w:r w:rsidRPr="00456F86">
              <w:rPr>
                <w:b/>
                <w:sz w:val="16"/>
                <w:szCs w:val="16"/>
              </w:rPr>
              <w:t>Брянская область</w:t>
            </w:r>
          </w:p>
        </w:tc>
        <w:tc>
          <w:tcPr>
            <w:tcW w:w="323" w:type="pct"/>
            <w:tcBorders>
              <w:top w:val="single" w:sz="4" w:space="0" w:color="000000"/>
              <w:left w:val="nil"/>
              <w:bottom w:val="single" w:sz="8" w:space="0" w:color="000000"/>
              <w:right w:val="single" w:sz="8" w:space="0" w:color="000000"/>
            </w:tcBorders>
            <w:vAlign w:val="center"/>
          </w:tcPr>
          <w:p w:rsidR="00526277" w:rsidRPr="00456F86" w:rsidRDefault="008351DD" w:rsidP="00526277">
            <w:pPr>
              <w:jc w:val="center"/>
              <w:rPr>
                <w:b/>
                <w:sz w:val="16"/>
                <w:szCs w:val="16"/>
              </w:rPr>
            </w:pPr>
            <w:r>
              <w:rPr>
                <w:b/>
                <w:sz w:val="16"/>
                <w:szCs w:val="16"/>
              </w:rPr>
              <w:t>Выгоничский</w:t>
            </w:r>
            <w:r w:rsidR="00526277" w:rsidRPr="00456F86">
              <w:rPr>
                <w:b/>
                <w:sz w:val="16"/>
                <w:szCs w:val="16"/>
              </w:rPr>
              <w:t xml:space="preserve"> район</w:t>
            </w:r>
          </w:p>
        </w:tc>
        <w:tc>
          <w:tcPr>
            <w:tcW w:w="277" w:type="pct"/>
            <w:tcBorders>
              <w:top w:val="single" w:sz="4" w:space="0" w:color="000000"/>
              <w:left w:val="nil"/>
              <w:bottom w:val="single" w:sz="8" w:space="0" w:color="000000"/>
              <w:right w:val="single" w:sz="8" w:space="0" w:color="000000"/>
            </w:tcBorders>
            <w:vAlign w:val="center"/>
          </w:tcPr>
          <w:p w:rsidR="00526277" w:rsidRPr="00456F86" w:rsidRDefault="00526277" w:rsidP="00526277">
            <w:pPr>
              <w:jc w:val="center"/>
              <w:rPr>
                <w:b/>
                <w:sz w:val="16"/>
                <w:szCs w:val="16"/>
              </w:rPr>
            </w:pPr>
            <w:r w:rsidRPr="00456F86">
              <w:rPr>
                <w:b/>
                <w:sz w:val="16"/>
                <w:szCs w:val="16"/>
              </w:rPr>
              <w:t>РФ</w:t>
            </w:r>
          </w:p>
        </w:tc>
        <w:tc>
          <w:tcPr>
            <w:tcW w:w="323" w:type="pct"/>
            <w:tcBorders>
              <w:top w:val="single" w:sz="4" w:space="0" w:color="000000"/>
              <w:left w:val="nil"/>
              <w:bottom w:val="single" w:sz="8" w:space="0" w:color="000000"/>
              <w:right w:val="single" w:sz="8" w:space="0" w:color="000000"/>
            </w:tcBorders>
            <w:vAlign w:val="center"/>
          </w:tcPr>
          <w:p w:rsidR="00526277" w:rsidRPr="00456F86" w:rsidRDefault="00526277" w:rsidP="00526277">
            <w:pPr>
              <w:jc w:val="center"/>
              <w:rPr>
                <w:b/>
                <w:sz w:val="16"/>
                <w:szCs w:val="16"/>
              </w:rPr>
            </w:pPr>
            <w:r w:rsidRPr="00456F86">
              <w:rPr>
                <w:b/>
                <w:sz w:val="16"/>
                <w:szCs w:val="16"/>
              </w:rPr>
              <w:t>Брянская область</w:t>
            </w:r>
          </w:p>
        </w:tc>
        <w:tc>
          <w:tcPr>
            <w:tcW w:w="323" w:type="pct"/>
            <w:tcBorders>
              <w:top w:val="single" w:sz="4" w:space="0" w:color="000000"/>
              <w:left w:val="nil"/>
              <w:bottom w:val="single" w:sz="8" w:space="0" w:color="000000"/>
              <w:right w:val="single" w:sz="8" w:space="0" w:color="000000"/>
            </w:tcBorders>
            <w:vAlign w:val="center"/>
          </w:tcPr>
          <w:p w:rsidR="00526277" w:rsidRPr="00456F86" w:rsidRDefault="008351DD" w:rsidP="00526277">
            <w:pPr>
              <w:jc w:val="center"/>
              <w:rPr>
                <w:b/>
                <w:sz w:val="16"/>
                <w:szCs w:val="16"/>
              </w:rPr>
            </w:pPr>
            <w:r>
              <w:rPr>
                <w:b/>
                <w:sz w:val="16"/>
                <w:szCs w:val="16"/>
              </w:rPr>
              <w:t>Выгоничский</w:t>
            </w:r>
            <w:r w:rsidR="00526277" w:rsidRPr="00456F86">
              <w:rPr>
                <w:b/>
                <w:sz w:val="16"/>
                <w:szCs w:val="16"/>
              </w:rPr>
              <w:t xml:space="preserve"> район</w:t>
            </w:r>
          </w:p>
        </w:tc>
        <w:tc>
          <w:tcPr>
            <w:tcW w:w="325" w:type="pct"/>
            <w:tcBorders>
              <w:top w:val="single" w:sz="4" w:space="0" w:color="000000"/>
              <w:left w:val="nil"/>
              <w:bottom w:val="single" w:sz="8" w:space="0" w:color="000000"/>
              <w:right w:val="single" w:sz="8" w:space="0" w:color="000000"/>
            </w:tcBorders>
            <w:vAlign w:val="center"/>
          </w:tcPr>
          <w:p w:rsidR="00526277" w:rsidRPr="00456F86" w:rsidRDefault="00526277" w:rsidP="00526277">
            <w:pPr>
              <w:jc w:val="center"/>
              <w:rPr>
                <w:b/>
                <w:sz w:val="16"/>
                <w:szCs w:val="16"/>
              </w:rPr>
            </w:pPr>
            <w:r w:rsidRPr="00456F86">
              <w:rPr>
                <w:b/>
                <w:sz w:val="16"/>
                <w:szCs w:val="16"/>
              </w:rPr>
              <w:t>Брянская область</w:t>
            </w:r>
          </w:p>
        </w:tc>
        <w:tc>
          <w:tcPr>
            <w:tcW w:w="347" w:type="pct"/>
            <w:tcBorders>
              <w:top w:val="single" w:sz="4" w:space="0" w:color="000000"/>
              <w:left w:val="nil"/>
              <w:bottom w:val="single" w:sz="8" w:space="0" w:color="000000"/>
              <w:right w:val="single" w:sz="8" w:space="0" w:color="000000"/>
            </w:tcBorders>
            <w:vAlign w:val="center"/>
          </w:tcPr>
          <w:p w:rsidR="00526277" w:rsidRPr="00456F86" w:rsidRDefault="008351DD" w:rsidP="00526277">
            <w:pPr>
              <w:jc w:val="center"/>
              <w:rPr>
                <w:b/>
                <w:sz w:val="16"/>
                <w:szCs w:val="16"/>
              </w:rPr>
            </w:pPr>
            <w:r>
              <w:rPr>
                <w:b/>
                <w:sz w:val="16"/>
                <w:szCs w:val="16"/>
              </w:rPr>
              <w:t>Выгоничский</w:t>
            </w:r>
            <w:r w:rsidR="00526277" w:rsidRPr="00456F86">
              <w:rPr>
                <w:b/>
                <w:sz w:val="16"/>
                <w:szCs w:val="16"/>
              </w:rPr>
              <w:t xml:space="preserve"> район</w:t>
            </w:r>
          </w:p>
        </w:tc>
      </w:tr>
      <w:tr w:rsidR="00AA5F98" w:rsidRPr="00456F86" w:rsidTr="00456F86">
        <w:trPr>
          <w:cantSplit/>
          <w:trHeight w:val="1134"/>
        </w:trPr>
        <w:tc>
          <w:tcPr>
            <w:tcW w:w="220" w:type="pct"/>
            <w:tcBorders>
              <w:top w:val="single" w:sz="4" w:space="0" w:color="auto"/>
              <w:left w:val="single" w:sz="4" w:space="0" w:color="auto"/>
              <w:bottom w:val="single" w:sz="4" w:space="0" w:color="000000"/>
              <w:right w:val="single" w:sz="8" w:space="0" w:color="000000"/>
            </w:tcBorders>
            <w:shd w:val="clear" w:color="auto" w:fill="auto"/>
          </w:tcPr>
          <w:p w:rsidR="00AA5F98" w:rsidRPr="0012619B" w:rsidRDefault="00AA5F98" w:rsidP="00DB329F">
            <w:pPr>
              <w:rPr>
                <w:color w:val="000000"/>
                <w:sz w:val="16"/>
                <w:szCs w:val="22"/>
                <w:highlight w:val="yellow"/>
              </w:rPr>
            </w:pPr>
          </w:p>
        </w:tc>
        <w:tc>
          <w:tcPr>
            <w:tcW w:w="1986" w:type="pct"/>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AA5F98" w:rsidRPr="00526277" w:rsidRDefault="00AA5F98" w:rsidP="00DB329F">
            <w:pPr>
              <w:rPr>
                <w:sz w:val="16"/>
                <w:szCs w:val="22"/>
                <w:highlight w:val="yellow"/>
              </w:rPr>
            </w:pPr>
          </w:p>
        </w:tc>
        <w:tc>
          <w:tcPr>
            <w:tcW w:w="230" w:type="pct"/>
            <w:tcBorders>
              <w:top w:val="single" w:sz="4" w:space="0" w:color="auto"/>
              <w:left w:val="nil"/>
              <w:bottom w:val="single" w:sz="4" w:space="0" w:color="000000"/>
              <w:right w:val="single" w:sz="4" w:space="0" w:color="000000"/>
            </w:tcBorders>
            <w:shd w:val="clear" w:color="auto" w:fill="auto"/>
            <w:noWrap/>
            <w:textDirection w:val="btLr"/>
            <w:vAlign w:val="center"/>
            <w:hideMark/>
          </w:tcPr>
          <w:p w:rsidR="00AA5F98" w:rsidRPr="00456F86" w:rsidRDefault="00AA5F98" w:rsidP="00DB329F">
            <w:pPr>
              <w:ind w:left="113" w:right="113"/>
              <w:rPr>
                <w:b/>
                <w:bCs/>
                <w:sz w:val="16"/>
                <w:szCs w:val="22"/>
                <w:highlight w:val="yellow"/>
              </w:rPr>
            </w:pPr>
            <w:r w:rsidRPr="00456F86">
              <w:rPr>
                <w:b/>
                <w:bCs/>
                <w:sz w:val="16"/>
                <w:szCs w:val="22"/>
              </w:rPr>
              <w:t>Количество уч-ков</w:t>
            </w:r>
          </w:p>
        </w:tc>
        <w:tc>
          <w:tcPr>
            <w:tcW w:w="323" w:type="pct"/>
            <w:tcBorders>
              <w:top w:val="single" w:sz="4" w:space="0" w:color="000000"/>
              <w:left w:val="nil"/>
              <w:bottom w:val="single" w:sz="4" w:space="0" w:color="000000"/>
              <w:right w:val="single" w:sz="4" w:space="0" w:color="000000"/>
            </w:tcBorders>
            <w:shd w:val="clear" w:color="auto" w:fill="auto"/>
            <w:noWrap/>
            <w:vAlign w:val="center"/>
          </w:tcPr>
          <w:p w:rsidR="00AA5F98" w:rsidRPr="00AA5F98" w:rsidRDefault="00AA5F98" w:rsidP="00DB329F">
            <w:pPr>
              <w:jc w:val="center"/>
              <w:rPr>
                <w:b/>
                <w:sz w:val="18"/>
                <w:szCs w:val="18"/>
              </w:rPr>
            </w:pPr>
            <w:r w:rsidRPr="00AA5F98">
              <w:rPr>
                <w:b/>
                <w:sz w:val="18"/>
                <w:szCs w:val="18"/>
              </w:rPr>
              <w:t xml:space="preserve">341439 </w:t>
            </w:r>
          </w:p>
        </w:tc>
        <w:tc>
          <w:tcPr>
            <w:tcW w:w="323" w:type="pct"/>
            <w:tcBorders>
              <w:top w:val="single" w:sz="4" w:space="0" w:color="000000"/>
              <w:left w:val="nil"/>
              <w:bottom w:val="single" w:sz="4" w:space="0" w:color="000000"/>
              <w:right w:val="single" w:sz="4" w:space="0" w:color="000000"/>
            </w:tcBorders>
            <w:shd w:val="clear" w:color="auto" w:fill="auto"/>
            <w:noWrap/>
            <w:vAlign w:val="center"/>
          </w:tcPr>
          <w:p w:rsidR="00AA5F98" w:rsidRPr="00AA5F98" w:rsidRDefault="00AA5F98" w:rsidP="00DB329F">
            <w:pPr>
              <w:jc w:val="center"/>
              <w:rPr>
                <w:b/>
                <w:sz w:val="18"/>
                <w:szCs w:val="18"/>
              </w:rPr>
            </w:pPr>
            <w:r w:rsidRPr="00AA5F98">
              <w:rPr>
                <w:b/>
                <w:sz w:val="18"/>
                <w:szCs w:val="18"/>
              </w:rPr>
              <w:t xml:space="preserve">2310 </w:t>
            </w:r>
          </w:p>
        </w:tc>
        <w:tc>
          <w:tcPr>
            <w:tcW w:w="323" w:type="pct"/>
            <w:tcBorders>
              <w:top w:val="single" w:sz="4" w:space="0" w:color="000000"/>
              <w:left w:val="nil"/>
              <w:bottom w:val="single" w:sz="4" w:space="0" w:color="000000"/>
              <w:right w:val="single" w:sz="4" w:space="0" w:color="000000"/>
            </w:tcBorders>
            <w:vAlign w:val="center"/>
          </w:tcPr>
          <w:p w:rsidR="00AA5F98" w:rsidRPr="00AA5F98" w:rsidRDefault="00AA5F98">
            <w:pPr>
              <w:jc w:val="center"/>
              <w:rPr>
                <w:b/>
                <w:color w:val="000000"/>
                <w:sz w:val="18"/>
                <w:szCs w:val="18"/>
              </w:rPr>
            </w:pPr>
            <w:r w:rsidRPr="00AA5F98">
              <w:rPr>
                <w:b/>
                <w:color w:val="000000"/>
                <w:sz w:val="18"/>
                <w:szCs w:val="18"/>
              </w:rPr>
              <w:t>49</w:t>
            </w:r>
          </w:p>
        </w:tc>
        <w:tc>
          <w:tcPr>
            <w:tcW w:w="277" w:type="pct"/>
            <w:tcBorders>
              <w:top w:val="single" w:sz="4" w:space="0" w:color="000000"/>
              <w:left w:val="nil"/>
              <w:bottom w:val="single" w:sz="4" w:space="0" w:color="000000"/>
              <w:right w:val="single" w:sz="4" w:space="0" w:color="000000"/>
            </w:tcBorders>
            <w:vAlign w:val="center"/>
          </w:tcPr>
          <w:p w:rsidR="00AA5F98" w:rsidRPr="00AA5F98" w:rsidRDefault="00AA5F98" w:rsidP="00DB329F">
            <w:pPr>
              <w:jc w:val="center"/>
              <w:rPr>
                <w:b/>
                <w:sz w:val="18"/>
                <w:szCs w:val="18"/>
              </w:rPr>
            </w:pPr>
            <w:r w:rsidRPr="00AA5F98">
              <w:rPr>
                <w:b/>
                <w:sz w:val="18"/>
                <w:szCs w:val="18"/>
              </w:rPr>
              <w:t>1042714</w:t>
            </w:r>
          </w:p>
        </w:tc>
        <w:tc>
          <w:tcPr>
            <w:tcW w:w="323" w:type="pct"/>
            <w:tcBorders>
              <w:top w:val="single" w:sz="4" w:space="0" w:color="000000"/>
              <w:left w:val="nil"/>
              <w:bottom w:val="single" w:sz="4" w:space="0" w:color="000000"/>
              <w:right w:val="single" w:sz="4" w:space="0" w:color="000000"/>
            </w:tcBorders>
            <w:vAlign w:val="center"/>
          </w:tcPr>
          <w:p w:rsidR="00AA5F98" w:rsidRPr="00AA5F98" w:rsidRDefault="00AA5F98" w:rsidP="00DB329F">
            <w:pPr>
              <w:jc w:val="center"/>
              <w:rPr>
                <w:b/>
                <w:sz w:val="18"/>
                <w:szCs w:val="18"/>
              </w:rPr>
            </w:pPr>
            <w:r w:rsidRPr="00AA5F98">
              <w:rPr>
                <w:b/>
                <w:sz w:val="18"/>
                <w:szCs w:val="18"/>
              </w:rPr>
              <w:t xml:space="preserve">8953 </w:t>
            </w:r>
          </w:p>
        </w:tc>
        <w:tc>
          <w:tcPr>
            <w:tcW w:w="323" w:type="pct"/>
            <w:tcBorders>
              <w:top w:val="single" w:sz="4" w:space="0" w:color="000000"/>
              <w:left w:val="nil"/>
              <w:bottom w:val="single" w:sz="4" w:space="0" w:color="000000"/>
              <w:right w:val="single" w:sz="4" w:space="0" w:color="000000"/>
            </w:tcBorders>
            <w:vAlign w:val="center"/>
          </w:tcPr>
          <w:p w:rsidR="00AA5F98" w:rsidRPr="00AA5F98" w:rsidRDefault="00AA5F98">
            <w:pPr>
              <w:jc w:val="center"/>
              <w:rPr>
                <w:b/>
                <w:color w:val="000000"/>
                <w:sz w:val="18"/>
                <w:szCs w:val="18"/>
              </w:rPr>
            </w:pPr>
            <w:r w:rsidRPr="00AA5F98">
              <w:rPr>
                <w:b/>
                <w:color w:val="000000"/>
                <w:sz w:val="18"/>
                <w:szCs w:val="18"/>
              </w:rPr>
              <w:t>88</w:t>
            </w:r>
          </w:p>
        </w:tc>
        <w:tc>
          <w:tcPr>
            <w:tcW w:w="325" w:type="pct"/>
            <w:tcBorders>
              <w:top w:val="single" w:sz="4" w:space="0" w:color="000000"/>
              <w:left w:val="nil"/>
              <w:bottom w:val="single" w:sz="4" w:space="0" w:color="000000"/>
              <w:right w:val="single" w:sz="4" w:space="0" w:color="000000"/>
            </w:tcBorders>
            <w:vAlign w:val="center"/>
          </w:tcPr>
          <w:p w:rsidR="00AA5F98" w:rsidRPr="00AA5F98" w:rsidRDefault="00AA5F98" w:rsidP="00DB329F">
            <w:pPr>
              <w:jc w:val="center"/>
              <w:rPr>
                <w:b/>
                <w:bCs/>
                <w:sz w:val="18"/>
                <w:szCs w:val="18"/>
              </w:rPr>
            </w:pPr>
            <w:r w:rsidRPr="00AA5F98">
              <w:rPr>
                <w:b/>
                <w:bCs/>
                <w:sz w:val="18"/>
                <w:szCs w:val="18"/>
              </w:rPr>
              <w:t>11263</w:t>
            </w:r>
          </w:p>
        </w:tc>
        <w:tc>
          <w:tcPr>
            <w:tcW w:w="347" w:type="pct"/>
            <w:tcBorders>
              <w:top w:val="single" w:sz="4" w:space="0" w:color="000000"/>
              <w:left w:val="nil"/>
              <w:bottom w:val="single" w:sz="4" w:space="0" w:color="000000"/>
              <w:right w:val="single" w:sz="4" w:space="0" w:color="000000"/>
            </w:tcBorders>
            <w:vAlign w:val="center"/>
          </w:tcPr>
          <w:p w:rsidR="00AA5F98" w:rsidRPr="00AA5F98" w:rsidRDefault="00AA5F98">
            <w:pPr>
              <w:jc w:val="center"/>
              <w:rPr>
                <w:b/>
                <w:color w:val="000000"/>
                <w:sz w:val="18"/>
                <w:szCs w:val="18"/>
              </w:rPr>
            </w:pPr>
            <w:r w:rsidRPr="00AA5F98">
              <w:rPr>
                <w:b/>
                <w:color w:val="000000"/>
                <w:sz w:val="18"/>
                <w:szCs w:val="18"/>
              </w:rPr>
              <w:t>137</w:t>
            </w:r>
          </w:p>
        </w:tc>
      </w:tr>
      <w:tr w:rsidR="00AA5F98" w:rsidRPr="00F5416C" w:rsidTr="00456F86">
        <w:trPr>
          <w:trHeight w:val="1386"/>
        </w:trPr>
        <w:tc>
          <w:tcPr>
            <w:tcW w:w="220" w:type="pct"/>
            <w:tcBorders>
              <w:top w:val="nil"/>
              <w:left w:val="single" w:sz="4" w:space="0" w:color="000000"/>
              <w:bottom w:val="single" w:sz="4" w:space="0" w:color="000000"/>
              <w:right w:val="single" w:sz="4" w:space="0" w:color="000000"/>
            </w:tcBorders>
            <w:shd w:val="clear" w:color="auto" w:fill="auto"/>
            <w:vAlign w:val="center"/>
          </w:tcPr>
          <w:p w:rsidR="00AA5F98" w:rsidRPr="00154A1C" w:rsidRDefault="00AA5F98" w:rsidP="00DB329F">
            <w:pPr>
              <w:jc w:val="center"/>
              <w:rPr>
                <w:color w:val="000000"/>
                <w:sz w:val="22"/>
                <w:szCs w:val="22"/>
              </w:rPr>
            </w:pPr>
            <w:r w:rsidRPr="00154A1C">
              <w:rPr>
                <w:color w:val="000000"/>
                <w:sz w:val="22"/>
                <w:szCs w:val="22"/>
              </w:rPr>
              <w:t>1K1</w:t>
            </w:r>
          </w:p>
        </w:tc>
        <w:tc>
          <w:tcPr>
            <w:tcW w:w="1986" w:type="pct"/>
            <w:vMerge w:val="restart"/>
            <w:tcBorders>
              <w:top w:val="nil"/>
              <w:left w:val="single" w:sz="4" w:space="0" w:color="000000"/>
              <w:right w:val="single" w:sz="4" w:space="0" w:color="000000"/>
            </w:tcBorders>
            <w:shd w:val="clear" w:color="auto" w:fill="auto"/>
            <w:noWrap/>
            <w:vAlign w:val="center"/>
            <w:hideMark/>
          </w:tcPr>
          <w:p w:rsidR="00AA5F98" w:rsidRPr="00526277" w:rsidRDefault="00AA5F98" w:rsidP="00DB329F">
            <w:pPr>
              <w:jc w:val="both"/>
              <w:rPr>
                <w:sz w:val="22"/>
                <w:szCs w:val="22"/>
                <w:highlight w:val="yellow"/>
              </w:rPr>
            </w:pPr>
            <w:r w:rsidRPr="00526277">
              <w:rPr>
                <w:sz w:val="22"/>
                <w:szCs w:val="22"/>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526277" w:rsidRDefault="00AA5F98" w:rsidP="00DB329F">
            <w:pPr>
              <w:jc w:val="center"/>
              <w:rPr>
                <w:sz w:val="22"/>
                <w:szCs w:val="22"/>
              </w:rPr>
            </w:pPr>
            <w:r w:rsidRPr="00526277">
              <w:rPr>
                <w:sz w:val="22"/>
                <w:szCs w:val="22"/>
              </w:rPr>
              <w:t>4</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61,0</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67,6</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65,8</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57,6</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62,5</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48,6</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63,5</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54,7</w:t>
            </w:r>
          </w:p>
        </w:tc>
      </w:tr>
      <w:tr w:rsidR="00AA5F98" w:rsidRPr="00F5416C" w:rsidTr="00456F86">
        <w:trPr>
          <w:trHeight w:val="1387"/>
        </w:trPr>
        <w:tc>
          <w:tcPr>
            <w:tcW w:w="220" w:type="pct"/>
            <w:tcBorders>
              <w:top w:val="nil"/>
              <w:left w:val="single" w:sz="4" w:space="0" w:color="000000"/>
              <w:bottom w:val="single" w:sz="4" w:space="0" w:color="000000"/>
              <w:right w:val="single" w:sz="4" w:space="0" w:color="000000"/>
            </w:tcBorders>
            <w:shd w:val="clear" w:color="auto" w:fill="auto"/>
            <w:vAlign w:val="center"/>
          </w:tcPr>
          <w:p w:rsidR="00AA5F98" w:rsidRPr="00154A1C" w:rsidRDefault="00AA5F98" w:rsidP="00DB329F">
            <w:pPr>
              <w:jc w:val="center"/>
              <w:rPr>
                <w:color w:val="000000"/>
                <w:sz w:val="22"/>
                <w:szCs w:val="22"/>
              </w:rPr>
            </w:pPr>
            <w:r w:rsidRPr="00154A1C">
              <w:rPr>
                <w:color w:val="000000"/>
                <w:sz w:val="22"/>
                <w:szCs w:val="22"/>
              </w:rPr>
              <w:t>1K2</w:t>
            </w:r>
          </w:p>
        </w:tc>
        <w:tc>
          <w:tcPr>
            <w:tcW w:w="1986" w:type="pct"/>
            <w:vMerge/>
            <w:tcBorders>
              <w:left w:val="single" w:sz="4" w:space="0" w:color="000000"/>
              <w:bottom w:val="single" w:sz="4" w:space="0" w:color="000000"/>
              <w:right w:val="single" w:sz="4" w:space="0" w:color="000000"/>
            </w:tcBorders>
            <w:shd w:val="clear" w:color="auto" w:fill="auto"/>
            <w:noWrap/>
            <w:vAlign w:val="center"/>
            <w:hideMark/>
          </w:tcPr>
          <w:p w:rsidR="00AA5F98" w:rsidRPr="00526277" w:rsidRDefault="00AA5F98" w:rsidP="00DB329F">
            <w:pPr>
              <w:jc w:val="both"/>
              <w:rPr>
                <w:sz w:val="22"/>
                <w:szCs w:val="22"/>
                <w:highlight w:val="yellow"/>
              </w:rPr>
            </w:pP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526277" w:rsidRDefault="00AA5F98" w:rsidP="00DB329F">
            <w:pPr>
              <w:jc w:val="center"/>
              <w:rPr>
                <w:sz w:val="22"/>
                <w:szCs w:val="22"/>
              </w:rPr>
            </w:pPr>
            <w:r w:rsidRPr="00526277">
              <w:rPr>
                <w:sz w:val="22"/>
                <w:szCs w:val="22"/>
              </w:rPr>
              <w:t>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87,2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91,2</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87,1</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82,4</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85,3</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87,5</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86,5</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87,3</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154A1C" w:rsidRDefault="00AA5F98" w:rsidP="00DB329F">
            <w:pPr>
              <w:jc w:val="center"/>
              <w:rPr>
                <w:color w:val="000000"/>
                <w:sz w:val="22"/>
                <w:szCs w:val="22"/>
              </w:rPr>
            </w:pPr>
            <w:r w:rsidRPr="00154A1C">
              <w:rPr>
                <w:color w:val="000000"/>
                <w:sz w:val="22"/>
                <w:szCs w:val="22"/>
              </w:rPr>
              <w:t>2</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54A1C" w:rsidRDefault="00AA5F98" w:rsidP="00DB329F">
            <w:pPr>
              <w:jc w:val="both"/>
              <w:rPr>
                <w:color w:val="000000"/>
                <w:sz w:val="22"/>
                <w:szCs w:val="22"/>
              </w:rPr>
            </w:pPr>
            <w:r w:rsidRPr="00154A1C">
              <w:rPr>
                <w:color w:val="000000"/>
                <w:sz w:val="22"/>
                <w:szCs w:val="22"/>
              </w:rPr>
              <w:t>Умение распознавать однородные члены предложения. Выделять предложения с однородными членами</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154A1C" w:rsidRDefault="00AA5F98" w:rsidP="00DB329F">
            <w:pPr>
              <w:jc w:val="center"/>
              <w:rPr>
                <w:color w:val="000000"/>
                <w:sz w:val="22"/>
                <w:szCs w:val="22"/>
              </w:rPr>
            </w:pPr>
            <w:r w:rsidRPr="00154A1C">
              <w:rPr>
                <w:color w:val="000000"/>
                <w:sz w:val="22"/>
                <w:szCs w:val="22"/>
              </w:rPr>
              <w:t>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64,7</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71,5</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72,1</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55,0</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62,4</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60,2</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64,2</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64,5</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154A1C" w:rsidRDefault="00AA5F98" w:rsidP="00DB329F">
            <w:pPr>
              <w:jc w:val="center"/>
              <w:rPr>
                <w:color w:val="000000"/>
                <w:sz w:val="22"/>
                <w:szCs w:val="22"/>
              </w:rPr>
            </w:pPr>
            <w:r w:rsidRPr="00154A1C">
              <w:rPr>
                <w:color w:val="000000"/>
                <w:sz w:val="22"/>
                <w:szCs w:val="22"/>
              </w:rPr>
              <w:t>3.1</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154A1C">
              <w:rPr>
                <w:color w:val="000000"/>
                <w:sz w:val="22"/>
                <w:szCs w:val="22"/>
              </w:rPr>
              <w:t>Умение распознавать главные члены предложения. Находить главные и второстепенные (без деления на виды) члены предложения</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154A1C" w:rsidRDefault="00AA5F98" w:rsidP="00DB329F">
            <w:pPr>
              <w:jc w:val="center"/>
              <w:rPr>
                <w:color w:val="000000"/>
                <w:sz w:val="22"/>
                <w:szCs w:val="22"/>
              </w:rPr>
            </w:pPr>
            <w:r w:rsidRPr="00154A1C">
              <w:rPr>
                <w:color w:val="000000"/>
                <w:sz w:val="22"/>
                <w:szCs w:val="22"/>
              </w:rPr>
              <w:t>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83,1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88,0</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93,9</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79,0</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84,0</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75,0</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84,8</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81,8</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154A1C" w:rsidRDefault="00AA5F98" w:rsidP="00DB329F">
            <w:pPr>
              <w:jc w:val="center"/>
              <w:rPr>
                <w:color w:val="000000"/>
                <w:sz w:val="22"/>
                <w:szCs w:val="22"/>
              </w:rPr>
            </w:pPr>
            <w:r w:rsidRPr="00154A1C">
              <w:rPr>
                <w:color w:val="000000"/>
                <w:sz w:val="22"/>
                <w:szCs w:val="22"/>
              </w:rPr>
              <w:t>3.2</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154A1C">
              <w:rPr>
                <w:color w:val="000000"/>
                <w:sz w:val="22"/>
                <w:szCs w:val="22"/>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w:t>
            </w:r>
            <w:r>
              <w:rPr>
                <w:color w:val="000000"/>
                <w:sz w:val="22"/>
                <w:szCs w:val="22"/>
              </w:rPr>
              <w:t>и</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154A1C" w:rsidRDefault="00AA5F98" w:rsidP="00DB329F">
            <w:pPr>
              <w:jc w:val="center"/>
              <w:rPr>
                <w:color w:val="000000"/>
                <w:sz w:val="22"/>
                <w:szCs w:val="22"/>
              </w:rPr>
            </w:pPr>
            <w:r w:rsidRPr="00154A1C">
              <w:rPr>
                <w:color w:val="000000"/>
                <w:sz w:val="22"/>
                <w:szCs w:val="22"/>
              </w:rPr>
              <w:t>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73,1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80,8</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78,2</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67,7</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73,5</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62,1</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75,0</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67,9</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4</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F5416C">
              <w:rPr>
                <w:color w:val="000000"/>
                <w:sz w:val="22"/>
                <w:szCs w:val="22"/>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74,2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77,7</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76,5</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71,6</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73,9</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71,0</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74,7</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73,0</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5</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F5416C">
              <w:rPr>
                <w:color w:val="000000"/>
                <w:sz w:val="22"/>
                <w:szCs w:val="22"/>
              </w:rPr>
              <w:t>Умение классифицировать согласные звуки. Характеризовать звуки русского языка: согласные звонкие/глухие</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79,5</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83,7</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73,5</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67,9</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73,2</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58,0</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75,3</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63,5</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lastRenderedPageBreak/>
              <w:t>6</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F5416C">
              <w:rPr>
                <w:color w:val="000000"/>
                <w:sz w:val="22"/>
                <w:szCs w:val="22"/>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55,7</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58,7</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68,4</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53,5</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54,6</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59,7</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55,4</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62,8</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7</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F5416C">
              <w:rPr>
                <w:color w:val="000000"/>
                <w:sz w:val="22"/>
                <w:szCs w:val="22"/>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58,3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62,5</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48,3</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59,5</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60,8</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60,6</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61,1</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56,2</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8</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F5416C">
              <w:rPr>
                <w:color w:val="000000"/>
                <w:sz w:val="22"/>
                <w:szCs w:val="22"/>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65,0</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68,3</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49,0</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65,5</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68,8</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61,9</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68,7</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57,3</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9</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F5416C">
              <w:rPr>
                <w:color w:val="000000"/>
                <w:sz w:val="22"/>
                <w:szCs w:val="22"/>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73,4</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73,2</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61,2</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72,9</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76,4</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67,1</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75,7</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65,0</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10</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F5416C">
              <w:rPr>
                <w:color w:val="000000"/>
                <w:sz w:val="22"/>
                <w:szCs w:val="22"/>
              </w:rPr>
              <w:t>Умение подбирать к слову близкие по значению слова. Подбирать синонимы для устранения повторов в тексте</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70,4</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68,4</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77,6</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66,9</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70,5</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70,5</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70,1</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73,0</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11</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12619B" w:rsidRDefault="00AA5F98" w:rsidP="00DB329F">
            <w:pPr>
              <w:jc w:val="both"/>
              <w:rPr>
                <w:color w:val="000000"/>
                <w:sz w:val="22"/>
                <w:szCs w:val="22"/>
                <w:highlight w:val="yellow"/>
              </w:rPr>
            </w:pPr>
            <w:r w:rsidRPr="00F5416C">
              <w:rPr>
                <w:color w:val="000000"/>
                <w:sz w:val="22"/>
                <w:szCs w:val="22"/>
              </w:rPr>
              <w:t>Умение классифицировать слова по составу. Находить в словах с однозначно выделяемыми морфемами окончание, корень, приставку, суффикс</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65,6</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65,5</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76,5</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59,6</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64,3</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54,0</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64,5</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62,0</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12.1</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F5416C" w:rsidRDefault="00AA5F98" w:rsidP="00DB329F">
            <w:pPr>
              <w:jc w:val="both"/>
              <w:rPr>
                <w:color w:val="000000"/>
                <w:sz w:val="22"/>
                <w:szCs w:val="22"/>
              </w:rPr>
            </w:pPr>
            <w:r w:rsidRPr="00F5416C">
              <w:rPr>
                <w:color w:val="000000"/>
                <w:sz w:val="22"/>
                <w:szCs w:val="22"/>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68,3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74,3</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61,2</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67,1</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72,3</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69,3</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72,7</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66,4</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12.2</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F5416C" w:rsidRDefault="00AA5F98" w:rsidP="00DB329F">
            <w:pPr>
              <w:jc w:val="both"/>
              <w:rPr>
                <w:color w:val="000000"/>
                <w:sz w:val="22"/>
                <w:szCs w:val="22"/>
              </w:rPr>
            </w:pPr>
            <w:r w:rsidRPr="00F5416C">
              <w:rPr>
                <w:color w:val="000000"/>
                <w:sz w:val="22"/>
                <w:szCs w:val="22"/>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w:t>
            </w:r>
            <w:r w:rsidRPr="00F5416C">
              <w:rPr>
                <w:color w:val="000000"/>
                <w:sz w:val="22"/>
                <w:szCs w:val="22"/>
              </w:rPr>
              <w:lastRenderedPageBreak/>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lastRenderedPageBreak/>
              <w:t>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66,3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73,2</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54,1</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59,3</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63,1</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63,1</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65,2</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59,9</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lastRenderedPageBreak/>
              <w:t>13.1</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F5416C" w:rsidRDefault="00AA5F98" w:rsidP="00DB329F">
            <w:pPr>
              <w:jc w:val="both"/>
              <w:rPr>
                <w:color w:val="000000"/>
                <w:sz w:val="22"/>
                <w:szCs w:val="22"/>
              </w:rPr>
            </w:pPr>
            <w:r w:rsidRPr="00F5416C">
              <w:rPr>
                <w:color w:val="000000"/>
                <w:sz w:val="22"/>
                <w:szCs w:val="22"/>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67,1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73,8</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71,4</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63,9</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69,1</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73,9</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70,1</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73,0</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13.2</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F5416C" w:rsidRDefault="00AA5F98" w:rsidP="00DB329F">
            <w:pPr>
              <w:jc w:val="both"/>
              <w:rPr>
                <w:color w:val="000000"/>
                <w:sz w:val="22"/>
                <w:szCs w:val="22"/>
              </w:rPr>
            </w:pPr>
            <w:r w:rsidRPr="00F5416C">
              <w:rPr>
                <w:color w:val="000000"/>
                <w:sz w:val="22"/>
                <w:szCs w:val="22"/>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57,3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66,5</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65,3</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50,3</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54,0</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47,7</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56,6</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54,0</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14</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F5416C" w:rsidRDefault="00AA5F98" w:rsidP="00DB329F">
            <w:pPr>
              <w:jc w:val="both"/>
              <w:rPr>
                <w:color w:val="000000"/>
                <w:sz w:val="22"/>
                <w:szCs w:val="22"/>
              </w:rPr>
            </w:pPr>
            <w:r w:rsidRPr="00F5416C">
              <w:rPr>
                <w:color w:val="000000"/>
                <w:sz w:val="22"/>
                <w:szCs w:val="22"/>
              </w:rPr>
              <w:t>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78,0</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82,6</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79,6</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76,4</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80,2</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73,9</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80,7</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75,9</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15.1</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F5416C" w:rsidRDefault="00AA5F98" w:rsidP="00DB329F">
            <w:pPr>
              <w:jc w:val="both"/>
              <w:rPr>
                <w:color w:val="000000"/>
                <w:sz w:val="22"/>
                <w:szCs w:val="22"/>
              </w:rPr>
            </w:pPr>
            <w:r w:rsidRPr="00F5416C">
              <w:rPr>
                <w:color w:val="000000"/>
                <w:sz w:val="22"/>
                <w:szCs w:val="22"/>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2</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42,3</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40,5</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41,8</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39,7</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42,3</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42,6</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41,9</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42,3</w:t>
            </w:r>
          </w:p>
        </w:tc>
      </w:tr>
      <w:tr w:rsidR="00AA5F98" w:rsidRPr="00F5416C" w:rsidTr="00456F86">
        <w:trPr>
          <w:trHeight w:val="290"/>
        </w:trPr>
        <w:tc>
          <w:tcPr>
            <w:tcW w:w="220" w:type="pct"/>
            <w:tcBorders>
              <w:top w:val="nil"/>
              <w:left w:val="single" w:sz="4" w:space="0" w:color="000000"/>
              <w:bottom w:val="single" w:sz="4" w:space="0" w:color="000000"/>
              <w:right w:val="single" w:sz="4" w:space="0" w:color="000000"/>
            </w:tcBorders>
            <w:vAlign w:val="center"/>
          </w:tcPr>
          <w:p w:rsidR="00AA5F98" w:rsidRPr="00F5416C" w:rsidRDefault="00AA5F98" w:rsidP="00DB329F">
            <w:pPr>
              <w:jc w:val="center"/>
              <w:rPr>
                <w:color w:val="000000"/>
                <w:sz w:val="22"/>
                <w:szCs w:val="22"/>
              </w:rPr>
            </w:pPr>
            <w:r w:rsidRPr="00F5416C">
              <w:rPr>
                <w:color w:val="000000"/>
                <w:sz w:val="22"/>
                <w:szCs w:val="22"/>
              </w:rPr>
              <w:t>15.2</w:t>
            </w:r>
          </w:p>
        </w:tc>
        <w:tc>
          <w:tcPr>
            <w:tcW w:w="1986" w:type="pct"/>
            <w:tcBorders>
              <w:top w:val="nil"/>
              <w:left w:val="single" w:sz="4" w:space="0" w:color="000000"/>
              <w:bottom w:val="single" w:sz="4" w:space="0" w:color="000000"/>
              <w:right w:val="single" w:sz="4" w:space="0" w:color="000000"/>
            </w:tcBorders>
            <w:shd w:val="clear" w:color="auto" w:fill="auto"/>
            <w:noWrap/>
            <w:vAlign w:val="center"/>
            <w:hideMark/>
          </w:tcPr>
          <w:p w:rsidR="00AA5F98" w:rsidRPr="00F5416C" w:rsidRDefault="00AA5F98" w:rsidP="00DB329F">
            <w:pPr>
              <w:jc w:val="both"/>
              <w:rPr>
                <w:color w:val="000000"/>
                <w:sz w:val="22"/>
                <w:szCs w:val="22"/>
              </w:rPr>
            </w:pPr>
            <w:r w:rsidRPr="00F5416C">
              <w:rPr>
                <w:color w:val="000000"/>
                <w:sz w:val="22"/>
                <w:szCs w:val="22"/>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230" w:type="pct"/>
            <w:tcBorders>
              <w:top w:val="nil"/>
              <w:left w:val="nil"/>
              <w:bottom w:val="single" w:sz="4" w:space="0" w:color="000000"/>
              <w:right w:val="single" w:sz="4" w:space="0" w:color="000000"/>
            </w:tcBorders>
            <w:shd w:val="clear" w:color="auto" w:fill="auto"/>
            <w:noWrap/>
            <w:vAlign w:val="center"/>
            <w:hideMark/>
          </w:tcPr>
          <w:p w:rsidR="00AA5F98" w:rsidRPr="00F5416C" w:rsidRDefault="00AA5F98" w:rsidP="00DB329F">
            <w:pPr>
              <w:jc w:val="center"/>
              <w:rPr>
                <w:color w:val="000000"/>
                <w:sz w:val="22"/>
                <w:szCs w:val="22"/>
              </w:rPr>
            </w:pPr>
            <w:r w:rsidRPr="00F5416C">
              <w:rPr>
                <w:color w:val="000000"/>
                <w:sz w:val="22"/>
                <w:szCs w:val="22"/>
              </w:rPr>
              <w:t>1</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38,9</w:t>
            </w:r>
          </w:p>
        </w:tc>
        <w:tc>
          <w:tcPr>
            <w:tcW w:w="323" w:type="pct"/>
            <w:tcBorders>
              <w:top w:val="nil"/>
              <w:left w:val="nil"/>
              <w:bottom w:val="single" w:sz="4" w:space="0" w:color="000000"/>
              <w:right w:val="single" w:sz="4" w:space="0" w:color="000000"/>
            </w:tcBorders>
            <w:shd w:val="clear" w:color="auto" w:fill="auto"/>
            <w:noWrap/>
            <w:vAlign w:val="center"/>
          </w:tcPr>
          <w:p w:rsidR="00AA5F98" w:rsidRPr="00456F86" w:rsidRDefault="00AA5F98" w:rsidP="00DB329F">
            <w:pPr>
              <w:jc w:val="center"/>
              <w:rPr>
                <w:color w:val="000000"/>
                <w:sz w:val="18"/>
                <w:szCs w:val="18"/>
              </w:rPr>
            </w:pPr>
            <w:r w:rsidRPr="00456F86">
              <w:rPr>
                <w:color w:val="000000"/>
                <w:sz w:val="18"/>
                <w:szCs w:val="18"/>
              </w:rPr>
              <w:t>37,1</w:t>
            </w:r>
          </w:p>
        </w:tc>
        <w:tc>
          <w:tcPr>
            <w:tcW w:w="323" w:type="pct"/>
            <w:tcBorders>
              <w:top w:val="nil"/>
              <w:left w:val="nil"/>
              <w:bottom w:val="single" w:sz="4" w:space="0" w:color="000000"/>
              <w:right w:val="single" w:sz="4" w:space="0" w:color="000000"/>
            </w:tcBorders>
            <w:vAlign w:val="center"/>
          </w:tcPr>
          <w:p w:rsidR="00AA5F98" w:rsidRDefault="00AA5F98">
            <w:pPr>
              <w:jc w:val="center"/>
              <w:rPr>
                <w:color w:val="000000"/>
                <w:sz w:val="18"/>
                <w:szCs w:val="18"/>
              </w:rPr>
            </w:pPr>
            <w:r>
              <w:rPr>
                <w:color w:val="000000"/>
                <w:sz w:val="18"/>
                <w:szCs w:val="18"/>
              </w:rPr>
              <w:t>8,2</w:t>
            </w:r>
          </w:p>
        </w:tc>
        <w:tc>
          <w:tcPr>
            <w:tcW w:w="277"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36,7</w:t>
            </w:r>
          </w:p>
        </w:tc>
        <w:tc>
          <w:tcPr>
            <w:tcW w:w="323"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40,5</w:t>
            </w:r>
          </w:p>
        </w:tc>
        <w:tc>
          <w:tcPr>
            <w:tcW w:w="323"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40,9</w:t>
            </w:r>
          </w:p>
        </w:tc>
        <w:tc>
          <w:tcPr>
            <w:tcW w:w="325" w:type="pct"/>
            <w:tcBorders>
              <w:top w:val="nil"/>
              <w:left w:val="nil"/>
              <w:bottom w:val="single" w:sz="4" w:space="0" w:color="000000"/>
              <w:right w:val="single" w:sz="4" w:space="0" w:color="000000"/>
            </w:tcBorders>
            <w:vAlign w:val="center"/>
          </w:tcPr>
          <w:p w:rsidR="00AA5F98" w:rsidRPr="00456F86" w:rsidRDefault="00AA5F98" w:rsidP="00DB329F">
            <w:pPr>
              <w:jc w:val="center"/>
              <w:rPr>
                <w:color w:val="000000"/>
                <w:sz w:val="18"/>
                <w:szCs w:val="18"/>
              </w:rPr>
            </w:pPr>
            <w:r w:rsidRPr="00456F86">
              <w:rPr>
                <w:color w:val="000000"/>
                <w:sz w:val="18"/>
                <w:szCs w:val="18"/>
              </w:rPr>
              <w:t>39,8</w:t>
            </w:r>
          </w:p>
        </w:tc>
        <w:tc>
          <w:tcPr>
            <w:tcW w:w="347" w:type="pct"/>
            <w:tcBorders>
              <w:top w:val="nil"/>
              <w:left w:val="nil"/>
              <w:bottom w:val="single" w:sz="4" w:space="0" w:color="000000"/>
              <w:right w:val="single" w:sz="4" w:space="0" w:color="000000"/>
            </w:tcBorders>
            <w:vAlign w:val="center"/>
          </w:tcPr>
          <w:p w:rsidR="00AA5F98" w:rsidRPr="00AA5F98" w:rsidRDefault="00AA5F98">
            <w:pPr>
              <w:jc w:val="center"/>
              <w:rPr>
                <w:color w:val="000000"/>
                <w:sz w:val="18"/>
                <w:szCs w:val="18"/>
              </w:rPr>
            </w:pPr>
            <w:r w:rsidRPr="00AA5F98">
              <w:rPr>
                <w:color w:val="000000"/>
                <w:sz w:val="18"/>
                <w:szCs w:val="18"/>
              </w:rPr>
              <w:t>29,2</w:t>
            </w:r>
          </w:p>
        </w:tc>
      </w:tr>
    </w:tbl>
    <w:p w:rsidR="00526277" w:rsidRDefault="00526277" w:rsidP="00727FE3">
      <w:pPr>
        <w:rPr>
          <w:noProof/>
        </w:rPr>
        <w:sectPr w:rsidR="00526277" w:rsidSect="00526277">
          <w:pgSz w:w="16838" w:h="11906" w:orient="landscape" w:code="9"/>
          <w:pgMar w:top="794" w:right="567" w:bottom="851" w:left="1134" w:header="709" w:footer="709" w:gutter="0"/>
          <w:cols w:space="708"/>
          <w:docGrid w:linePitch="360"/>
        </w:sectPr>
      </w:pPr>
    </w:p>
    <w:p w:rsidR="002F1901" w:rsidRPr="00A22104" w:rsidRDefault="002F1901" w:rsidP="00A22104">
      <w:pPr>
        <w:jc w:val="center"/>
        <w:rPr>
          <w:b/>
          <w:bCs/>
          <w:noProof/>
          <w:sz w:val="26"/>
          <w:szCs w:val="26"/>
        </w:rPr>
      </w:pPr>
      <w:r w:rsidRPr="00A22104">
        <w:rPr>
          <w:b/>
          <w:bCs/>
          <w:noProof/>
          <w:sz w:val="26"/>
          <w:szCs w:val="26"/>
        </w:rPr>
        <w:t>Выполнение заданий</w:t>
      </w:r>
      <w:r w:rsidR="00BF4360" w:rsidRPr="00A22104">
        <w:rPr>
          <w:b/>
          <w:bCs/>
          <w:noProof/>
          <w:sz w:val="26"/>
          <w:szCs w:val="26"/>
        </w:rPr>
        <w:t xml:space="preserve"> по русскому языку</w:t>
      </w:r>
      <w:r w:rsidRPr="00A22104">
        <w:rPr>
          <w:b/>
          <w:bCs/>
          <w:noProof/>
          <w:sz w:val="26"/>
          <w:szCs w:val="26"/>
        </w:rPr>
        <w:t xml:space="preserve"> группами учащихся (в </w:t>
      </w:r>
      <w:r w:rsidR="00EE4047" w:rsidRPr="00A22104">
        <w:rPr>
          <w:b/>
          <w:bCs/>
          <w:noProof/>
          <w:sz w:val="26"/>
          <w:szCs w:val="26"/>
        </w:rPr>
        <w:t xml:space="preserve">% </w:t>
      </w:r>
      <w:r w:rsidRPr="00A22104">
        <w:rPr>
          <w:b/>
          <w:bCs/>
          <w:noProof/>
          <w:sz w:val="26"/>
          <w:szCs w:val="26"/>
        </w:rPr>
        <w:t>от числа участников)</w:t>
      </w:r>
    </w:p>
    <w:p w:rsidR="006C1273" w:rsidRDefault="006C1273" w:rsidP="001F1647">
      <w:pPr>
        <w:rPr>
          <w:b/>
          <w:color w:val="000000"/>
        </w:rPr>
      </w:pPr>
    </w:p>
    <w:p w:rsidR="002F1901" w:rsidRPr="001E6FEE" w:rsidRDefault="002F1901" w:rsidP="001F1647">
      <w:pPr>
        <w:rPr>
          <w:b/>
          <w:color w:val="000000"/>
        </w:rPr>
      </w:pPr>
      <w:r w:rsidRPr="001E6FEE">
        <w:rPr>
          <w:b/>
          <w:color w:val="000000"/>
        </w:rPr>
        <w:t>Максимальный первичный балл: 38</w:t>
      </w:r>
    </w:p>
    <w:p w:rsidR="002F1901" w:rsidRPr="003A0473" w:rsidRDefault="002F1901" w:rsidP="001F1647">
      <w:pPr>
        <w:rPr>
          <w:color w:val="000000"/>
          <w:sz w:val="16"/>
          <w:szCs w:val="16"/>
        </w:rPr>
      </w:pPr>
    </w:p>
    <w:p w:rsidR="00132B8D" w:rsidRDefault="00132B8D">
      <w:pPr>
        <w:rPr>
          <w:b/>
          <w:sz w:val="20"/>
          <w:szCs w:val="20"/>
        </w:rPr>
      </w:pPr>
    </w:p>
    <w:tbl>
      <w:tblPr>
        <w:tblW w:w="5000" w:type="pct"/>
        <w:tblLook w:val="00A0" w:firstRow="1" w:lastRow="0" w:firstColumn="1" w:lastColumn="0" w:noHBand="0" w:noVBand="0"/>
      </w:tblPr>
      <w:tblGrid>
        <w:gridCol w:w="470"/>
        <w:gridCol w:w="2493"/>
        <w:gridCol w:w="811"/>
        <w:gridCol w:w="737"/>
        <w:gridCol w:w="537"/>
        <w:gridCol w:w="516"/>
        <w:gridCol w:w="516"/>
        <w:gridCol w:w="516"/>
        <w:gridCol w:w="498"/>
        <w:gridCol w:w="516"/>
        <w:gridCol w:w="498"/>
        <w:gridCol w:w="498"/>
        <w:gridCol w:w="516"/>
        <w:gridCol w:w="516"/>
        <w:gridCol w:w="498"/>
        <w:gridCol w:w="498"/>
        <w:gridCol w:w="606"/>
        <w:gridCol w:w="606"/>
        <w:gridCol w:w="606"/>
        <w:gridCol w:w="606"/>
        <w:gridCol w:w="516"/>
        <w:gridCol w:w="606"/>
        <w:gridCol w:w="606"/>
      </w:tblGrid>
      <w:tr w:rsidR="00AA5F98" w:rsidRPr="00E400E6" w:rsidTr="00AA5F98">
        <w:trPr>
          <w:trHeight w:val="195"/>
          <w:tblHeader/>
        </w:trPr>
        <w:tc>
          <w:tcPr>
            <w:tcW w:w="1287" w:type="pct"/>
            <w:gridSpan w:val="3"/>
            <w:tcBorders>
              <w:top w:val="single" w:sz="4" w:space="0" w:color="auto"/>
              <w:left w:val="single" w:sz="4" w:space="0" w:color="auto"/>
              <w:bottom w:val="single" w:sz="4" w:space="0" w:color="auto"/>
              <w:right w:val="single" w:sz="4" w:space="0" w:color="auto"/>
            </w:tcBorders>
            <w:noWrap/>
            <w:vAlign w:val="center"/>
          </w:tcPr>
          <w:p w:rsidR="00AA5F98" w:rsidRPr="00E400E6" w:rsidRDefault="00AA5F98" w:rsidP="00AA5F98">
            <w:pPr>
              <w:jc w:val="center"/>
              <w:rPr>
                <w:b/>
                <w:bCs/>
                <w:color w:val="000000"/>
                <w:sz w:val="18"/>
                <w:szCs w:val="18"/>
              </w:rPr>
            </w:pPr>
            <w:r w:rsidRPr="00E400E6">
              <w:rPr>
                <w:b/>
                <w:bCs/>
                <w:color w:val="000000"/>
                <w:sz w:val="18"/>
                <w:szCs w:val="18"/>
              </w:rPr>
              <w:t>Номер задания</w:t>
            </w:r>
          </w:p>
        </w:tc>
        <w:tc>
          <w:tcPr>
            <w:tcW w:w="253"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1K1</w:t>
            </w:r>
          </w:p>
        </w:tc>
        <w:tc>
          <w:tcPr>
            <w:tcW w:w="180"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1K2</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2</w:t>
            </w:r>
          </w:p>
        </w:tc>
        <w:tc>
          <w:tcPr>
            <w:tcW w:w="173"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3(1)</w:t>
            </w:r>
          </w:p>
        </w:tc>
        <w:tc>
          <w:tcPr>
            <w:tcW w:w="173"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3(2)</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4</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ind w:right="-246"/>
              <w:jc w:val="center"/>
              <w:rPr>
                <w:b/>
                <w:bCs/>
                <w:color w:val="000000"/>
                <w:sz w:val="18"/>
                <w:szCs w:val="18"/>
              </w:rPr>
            </w:pPr>
            <w:r w:rsidRPr="00E400E6">
              <w:rPr>
                <w:b/>
                <w:bCs/>
                <w:color w:val="000000"/>
                <w:sz w:val="18"/>
                <w:szCs w:val="18"/>
              </w:rPr>
              <w:t>5</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6</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7</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8</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9</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10</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11</w:t>
            </w:r>
          </w:p>
        </w:tc>
        <w:tc>
          <w:tcPr>
            <w:tcW w:w="203"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12(1)</w:t>
            </w:r>
          </w:p>
        </w:tc>
        <w:tc>
          <w:tcPr>
            <w:tcW w:w="203"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12(2)</w:t>
            </w:r>
          </w:p>
        </w:tc>
        <w:tc>
          <w:tcPr>
            <w:tcW w:w="203"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13(1)</w:t>
            </w:r>
          </w:p>
        </w:tc>
        <w:tc>
          <w:tcPr>
            <w:tcW w:w="203"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13(2)</w:t>
            </w:r>
          </w:p>
        </w:tc>
        <w:tc>
          <w:tcPr>
            <w:tcW w:w="172"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14</w:t>
            </w:r>
          </w:p>
        </w:tc>
        <w:tc>
          <w:tcPr>
            <w:tcW w:w="203"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15(1)</w:t>
            </w:r>
          </w:p>
        </w:tc>
        <w:tc>
          <w:tcPr>
            <w:tcW w:w="204" w:type="pct"/>
            <w:tcBorders>
              <w:top w:val="single" w:sz="4" w:space="0" w:color="auto"/>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65" w:lineRule="atLeast"/>
              <w:jc w:val="center"/>
              <w:rPr>
                <w:b/>
                <w:bCs/>
                <w:color w:val="000000"/>
                <w:sz w:val="18"/>
                <w:szCs w:val="18"/>
              </w:rPr>
            </w:pPr>
            <w:r w:rsidRPr="00E400E6">
              <w:rPr>
                <w:b/>
                <w:bCs/>
                <w:color w:val="000000"/>
                <w:sz w:val="18"/>
                <w:szCs w:val="18"/>
              </w:rPr>
              <w:t>15(2)</w:t>
            </w:r>
          </w:p>
        </w:tc>
      </w:tr>
      <w:tr w:rsidR="00AA5F98" w:rsidRPr="00E400E6" w:rsidTr="00AA5F98">
        <w:trPr>
          <w:trHeight w:val="195"/>
          <w:tblHeader/>
        </w:trPr>
        <w:tc>
          <w:tcPr>
            <w:tcW w:w="1287" w:type="pct"/>
            <w:gridSpan w:val="3"/>
            <w:tcBorders>
              <w:top w:val="single" w:sz="4" w:space="0" w:color="auto"/>
              <w:left w:val="single" w:sz="4" w:space="0" w:color="auto"/>
              <w:bottom w:val="single" w:sz="4" w:space="0" w:color="auto"/>
              <w:right w:val="single" w:sz="4" w:space="0" w:color="auto"/>
            </w:tcBorders>
            <w:noWrap/>
            <w:vAlign w:val="center"/>
          </w:tcPr>
          <w:p w:rsidR="00AA5F98" w:rsidRPr="00E400E6" w:rsidRDefault="00AA5F98" w:rsidP="00AA5F98">
            <w:pPr>
              <w:jc w:val="center"/>
              <w:rPr>
                <w:b/>
                <w:bCs/>
                <w:color w:val="000000"/>
                <w:sz w:val="18"/>
                <w:szCs w:val="18"/>
              </w:rPr>
            </w:pPr>
            <w:r w:rsidRPr="00E400E6">
              <w:rPr>
                <w:b/>
                <w:bCs/>
                <w:color w:val="000000"/>
                <w:sz w:val="18"/>
                <w:szCs w:val="18"/>
              </w:rPr>
              <w:t>Максимальный балл</w:t>
            </w:r>
          </w:p>
        </w:tc>
        <w:tc>
          <w:tcPr>
            <w:tcW w:w="253"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4</w:t>
            </w:r>
          </w:p>
        </w:tc>
        <w:tc>
          <w:tcPr>
            <w:tcW w:w="180"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3</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3</w:t>
            </w:r>
          </w:p>
        </w:tc>
        <w:tc>
          <w:tcPr>
            <w:tcW w:w="173"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1</w:t>
            </w:r>
          </w:p>
        </w:tc>
        <w:tc>
          <w:tcPr>
            <w:tcW w:w="173"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3</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2</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1</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2</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3</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2</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1</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1</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2</w:t>
            </w:r>
          </w:p>
        </w:tc>
        <w:tc>
          <w:tcPr>
            <w:tcW w:w="203"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1</w:t>
            </w:r>
          </w:p>
        </w:tc>
        <w:tc>
          <w:tcPr>
            <w:tcW w:w="203"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2</w:t>
            </w:r>
          </w:p>
        </w:tc>
        <w:tc>
          <w:tcPr>
            <w:tcW w:w="203"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1</w:t>
            </w:r>
          </w:p>
        </w:tc>
        <w:tc>
          <w:tcPr>
            <w:tcW w:w="203"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2</w:t>
            </w:r>
          </w:p>
        </w:tc>
        <w:tc>
          <w:tcPr>
            <w:tcW w:w="172"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1</w:t>
            </w:r>
          </w:p>
        </w:tc>
        <w:tc>
          <w:tcPr>
            <w:tcW w:w="203"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2</w:t>
            </w:r>
          </w:p>
        </w:tc>
        <w:tc>
          <w:tcPr>
            <w:tcW w:w="204" w:type="pct"/>
            <w:tcBorders>
              <w:top w:val="nil"/>
              <w:left w:val="nil"/>
              <w:bottom w:val="single" w:sz="4" w:space="0" w:color="auto"/>
              <w:right w:val="single" w:sz="4" w:space="0" w:color="auto"/>
            </w:tcBorders>
            <w:vAlign w:val="center"/>
          </w:tcPr>
          <w:p w:rsidR="00AA5F98" w:rsidRPr="00E400E6" w:rsidRDefault="00AA5F98" w:rsidP="00AA5F98">
            <w:pPr>
              <w:widowControl w:val="0"/>
              <w:autoSpaceDE w:val="0"/>
              <w:autoSpaceDN w:val="0"/>
              <w:adjustRightInd w:val="0"/>
              <w:spacing w:before="13" w:line="104" w:lineRule="atLeast"/>
              <w:ind w:left="15"/>
              <w:jc w:val="center"/>
              <w:rPr>
                <w:b/>
                <w:bCs/>
                <w:color w:val="000000"/>
                <w:sz w:val="18"/>
                <w:szCs w:val="18"/>
              </w:rPr>
            </w:pPr>
            <w:r w:rsidRPr="00E400E6">
              <w:rPr>
                <w:b/>
                <w:bCs/>
                <w:color w:val="000000"/>
                <w:sz w:val="18"/>
                <w:szCs w:val="18"/>
              </w:rPr>
              <w:t>1</w:t>
            </w:r>
          </w:p>
        </w:tc>
      </w:tr>
      <w:tr w:rsidR="00AA5F98" w:rsidRPr="00E400E6" w:rsidTr="00AA5F98">
        <w:trPr>
          <w:trHeight w:val="195"/>
          <w:tblHeader/>
        </w:trPr>
        <w:tc>
          <w:tcPr>
            <w:tcW w:w="163" w:type="pct"/>
            <w:tcBorders>
              <w:top w:val="single" w:sz="4" w:space="0" w:color="auto"/>
              <w:left w:val="single" w:sz="4" w:space="0" w:color="auto"/>
              <w:bottom w:val="single" w:sz="4" w:space="0" w:color="auto"/>
              <w:right w:val="single" w:sz="4" w:space="0" w:color="auto"/>
            </w:tcBorders>
            <w:noWrap/>
            <w:vAlign w:val="center"/>
          </w:tcPr>
          <w:p w:rsidR="00AA5F98" w:rsidRPr="002564B7" w:rsidRDefault="00AA5F98" w:rsidP="00AA5F98">
            <w:pPr>
              <w:jc w:val="center"/>
              <w:rPr>
                <w:b/>
                <w:bCs/>
                <w:color w:val="000000"/>
                <w:sz w:val="16"/>
                <w:szCs w:val="18"/>
              </w:rPr>
            </w:pPr>
            <w:r w:rsidRPr="002564B7">
              <w:rPr>
                <w:b/>
                <w:bCs/>
                <w:color w:val="000000"/>
                <w:sz w:val="16"/>
                <w:szCs w:val="18"/>
              </w:rPr>
              <w:t>№</w:t>
            </w:r>
          </w:p>
        </w:tc>
        <w:tc>
          <w:tcPr>
            <w:tcW w:w="847" w:type="pct"/>
            <w:tcBorders>
              <w:top w:val="single" w:sz="4" w:space="0" w:color="auto"/>
              <w:left w:val="single" w:sz="4" w:space="0" w:color="auto"/>
              <w:bottom w:val="single" w:sz="4" w:space="0" w:color="auto"/>
              <w:right w:val="single" w:sz="4" w:space="0" w:color="auto"/>
            </w:tcBorders>
            <w:vAlign w:val="center"/>
          </w:tcPr>
          <w:p w:rsidR="00AA5F98" w:rsidRPr="002564B7" w:rsidRDefault="00AA5F98" w:rsidP="00AA5F98">
            <w:pPr>
              <w:jc w:val="center"/>
              <w:rPr>
                <w:b/>
                <w:bCs/>
                <w:color w:val="000000"/>
                <w:sz w:val="16"/>
                <w:szCs w:val="18"/>
              </w:rPr>
            </w:pPr>
            <w:r w:rsidRPr="002564B7">
              <w:rPr>
                <w:b/>
                <w:bCs/>
                <w:color w:val="000000"/>
                <w:sz w:val="16"/>
                <w:szCs w:val="18"/>
              </w:rPr>
              <w:t>ОО</w:t>
            </w:r>
          </w:p>
        </w:tc>
        <w:tc>
          <w:tcPr>
            <w:tcW w:w="278" w:type="pct"/>
            <w:tcBorders>
              <w:top w:val="single" w:sz="4" w:space="0" w:color="auto"/>
              <w:left w:val="single" w:sz="4" w:space="0" w:color="auto"/>
              <w:bottom w:val="single" w:sz="4" w:space="0" w:color="auto"/>
              <w:right w:val="single" w:sz="4" w:space="0" w:color="auto"/>
            </w:tcBorders>
            <w:vAlign w:val="center"/>
          </w:tcPr>
          <w:p w:rsidR="00AA5F98" w:rsidRPr="002564B7" w:rsidRDefault="00AA5F98" w:rsidP="00AA5F98">
            <w:pPr>
              <w:jc w:val="center"/>
              <w:rPr>
                <w:b/>
                <w:bCs/>
                <w:color w:val="000000"/>
                <w:sz w:val="16"/>
                <w:szCs w:val="18"/>
              </w:rPr>
            </w:pPr>
            <w:r w:rsidRPr="002564B7">
              <w:rPr>
                <w:b/>
                <w:bCs/>
                <w:color w:val="000000"/>
                <w:sz w:val="16"/>
                <w:szCs w:val="18"/>
              </w:rPr>
              <w:t xml:space="preserve">Кол-во </w:t>
            </w:r>
          </w:p>
          <w:p w:rsidR="00AA5F98" w:rsidRPr="002564B7" w:rsidRDefault="00AA5F98" w:rsidP="00AA5F98">
            <w:pPr>
              <w:jc w:val="center"/>
              <w:rPr>
                <w:b/>
                <w:bCs/>
                <w:color w:val="000000"/>
                <w:sz w:val="16"/>
                <w:szCs w:val="18"/>
              </w:rPr>
            </w:pPr>
            <w:r w:rsidRPr="002564B7">
              <w:rPr>
                <w:b/>
                <w:bCs/>
                <w:color w:val="000000"/>
                <w:sz w:val="16"/>
                <w:szCs w:val="18"/>
              </w:rPr>
              <w:t>уч-ков</w:t>
            </w:r>
          </w:p>
        </w:tc>
        <w:tc>
          <w:tcPr>
            <w:tcW w:w="3713" w:type="pct"/>
            <w:gridSpan w:val="20"/>
            <w:tcBorders>
              <w:top w:val="nil"/>
              <w:left w:val="nil"/>
              <w:bottom w:val="single" w:sz="4" w:space="0" w:color="auto"/>
              <w:right w:val="single" w:sz="4" w:space="0" w:color="auto"/>
            </w:tcBorders>
            <w:vAlign w:val="center"/>
          </w:tcPr>
          <w:p w:rsidR="00AA5F98" w:rsidRPr="002564B7" w:rsidRDefault="00AA5F98" w:rsidP="00AA5F98">
            <w:pPr>
              <w:widowControl w:val="0"/>
              <w:autoSpaceDE w:val="0"/>
              <w:autoSpaceDN w:val="0"/>
              <w:adjustRightInd w:val="0"/>
              <w:spacing w:before="13" w:line="104" w:lineRule="atLeast"/>
              <w:ind w:left="15"/>
              <w:jc w:val="center"/>
              <w:rPr>
                <w:b/>
                <w:bCs/>
                <w:color w:val="000000"/>
                <w:sz w:val="16"/>
                <w:szCs w:val="18"/>
              </w:rPr>
            </w:pPr>
            <w:r w:rsidRPr="002564B7">
              <w:rPr>
                <w:b/>
                <w:bCs/>
                <w:color w:val="000000"/>
                <w:sz w:val="16"/>
                <w:szCs w:val="18"/>
              </w:rPr>
              <w:t>Выполнение заданий в % (от числа участников)</w:t>
            </w:r>
          </w:p>
        </w:tc>
      </w:tr>
      <w:tr w:rsidR="00AA5F98" w:rsidRPr="00E400E6" w:rsidTr="00AA5F98">
        <w:trPr>
          <w:trHeight w:val="195"/>
        </w:trPr>
        <w:tc>
          <w:tcPr>
            <w:tcW w:w="5000" w:type="pct"/>
            <w:gridSpan w:val="23"/>
            <w:tcBorders>
              <w:top w:val="nil"/>
              <w:left w:val="single" w:sz="4" w:space="0" w:color="auto"/>
              <w:bottom w:val="single" w:sz="4" w:space="0" w:color="auto"/>
              <w:right w:val="single" w:sz="4" w:space="0" w:color="auto"/>
            </w:tcBorders>
            <w:noWrap/>
            <w:vAlign w:val="center"/>
          </w:tcPr>
          <w:p w:rsidR="00AA5F98" w:rsidRDefault="00AA5F98" w:rsidP="00AA5F98">
            <w:pPr>
              <w:jc w:val="center"/>
              <w:rPr>
                <w:color w:val="000000"/>
                <w:sz w:val="20"/>
                <w:szCs w:val="20"/>
              </w:rPr>
            </w:pPr>
            <w:r>
              <w:rPr>
                <w:b/>
                <w:bCs/>
                <w:color w:val="000000"/>
                <w:sz w:val="20"/>
                <w:szCs w:val="20"/>
              </w:rPr>
              <w:t>4 класс</w:t>
            </w:r>
          </w:p>
        </w:tc>
      </w:tr>
      <w:tr w:rsidR="00AA5F98" w:rsidRPr="00E400E6" w:rsidTr="00AA5F98">
        <w:trPr>
          <w:trHeight w:val="195"/>
        </w:trPr>
        <w:tc>
          <w:tcPr>
            <w:tcW w:w="163" w:type="pct"/>
            <w:tcBorders>
              <w:top w:val="nil"/>
              <w:left w:val="single" w:sz="4" w:space="0" w:color="auto"/>
              <w:bottom w:val="single" w:sz="4" w:space="0" w:color="auto"/>
              <w:right w:val="single" w:sz="4" w:space="0" w:color="auto"/>
            </w:tcBorders>
            <w:noWrap/>
            <w:vAlign w:val="center"/>
          </w:tcPr>
          <w:p w:rsidR="00AA5F98" w:rsidRPr="007E110B" w:rsidRDefault="00AA5F98" w:rsidP="00AA5F98">
            <w:pPr>
              <w:jc w:val="center"/>
              <w:rPr>
                <w:color w:val="000000"/>
                <w:sz w:val="18"/>
                <w:szCs w:val="18"/>
              </w:rPr>
            </w:pPr>
            <w:r w:rsidRPr="007E110B">
              <w:rPr>
                <w:color w:val="000000"/>
                <w:sz w:val="18"/>
                <w:szCs w:val="18"/>
              </w:rPr>
              <w:t>1</w:t>
            </w:r>
          </w:p>
        </w:tc>
        <w:tc>
          <w:tcPr>
            <w:tcW w:w="847" w:type="pct"/>
            <w:tcBorders>
              <w:top w:val="nil"/>
              <w:left w:val="nil"/>
              <w:bottom w:val="single" w:sz="4" w:space="0" w:color="auto"/>
              <w:right w:val="single" w:sz="4" w:space="0" w:color="auto"/>
            </w:tcBorders>
            <w:vAlign w:val="center"/>
          </w:tcPr>
          <w:p w:rsidR="00AA5F98" w:rsidRPr="007C350D" w:rsidRDefault="00AA5F98" w:rsidP="00AA5F98">
            <w:pPr>
              <w:rPr>
                <w:color w:val="000000"/>
                <w:sz w:val="18"/>
                <w:szCs w:val="18"/>
              </w:rPr>
            </w:pPr>
            <w:r w:rsidRPr="007C350D">
              <w:rPr>
                <w:color w:val="000000"/>
                <w:sz w:val="18"/>
                <w:szCs w:val="18"/>
              </w:rPr>
              <w:t>МБОУ Выгоничская СОШ</w:t>
            </w:r>
            <w:r w:rsidRPr="00D23AFB">
              <w:rPr>
                <w:color w:val="000000"/>
                <w:sz w:val="18"/>
                <w:szCs w:val="18"/>
              </w:rPr>
              <w:t>имени Павла Зайцева</w:t>
            </w:r>
          </w:p>
        </w:tc>
        <w:tc>
          <w:tcPr>
            <w:tcW w:w="278" w:type="pct"/>
            <w:tcBorders>
              <w:top w:val="nil"/>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49</w:t>
            </w:r>
          </w:p>
        </w:tc>
        <w:tc>
          <w:tcPr>
            <w:tcW w:w="25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66</w:t>
            </w:r>
          </w:p>
        </w:tc>
        <w:tc>
          <w:tcPr>
            <w:tcW w:w="180"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87</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72</w:t>
            </w:r>
          </w:p>
        </w:tc>
        <w:tc>
          <w:tcPr>
            <w:tcW w:w="17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94</w:t>
            </w:r>
          </w:p>
        </w:tc>
        <w:tc>
          <w:tcPr>
            <w:tcW w:w="17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78</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77</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73</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68</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48</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49</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61</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78</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77</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61</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54</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71</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65</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80</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42</w:t>
            </w:r>
          </w:p>
        </w:tc>
        <w:tc>
          <w:tcPr>
            <w:tcW w:w="204"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color w:val="000000"/>
                <w:sz w:val="20"/>
                <w:szCs w:val="20"/>
              </w:rPr>
              <w:t>8</w:t>
            </w:r>
          </w:p>
        </w:tc>
      </w:tr>
      <w:tr w:rsidR="00AA5F98" w:rsidRPr="00E400E6" w:rsidTr="00AA5F98">
        <w:trPr>
          <w:trHeight w:val="195"/>
        </w:trPr>
        <w:tc>
          <w:tcPr>
            <w:tcW w:w="1010" w:type="pct"/>
            <w:gridSpan w:val="2"/>
            <w:tcBorders>
              <w:top w:val="single" w:sz="6" w:space="0" w:color="auto"/>
              <w:left w:val="single" w:sz="4" w:space="0" w:color="auto"/>
              <w:bottom w:val="single" w:sz="4" w:space="0" w:color="auto"/>
              <w:right w:val="single" w:sz="4" w:space="0" w:color="auto"/>
            </w:tcBorders>
            <w:vAlign w:val="center"/>
          </w:tcPr>
          <w:p w:rsidR="00AA5F98" w:rsidRPr="00DC055E" w:rsidRDefault="00AA5F98" w:rsidP="00AA5F98">
            <w:pPr>
              <w:jc w:val="right"/>
              <w:rPr>
                <w:color w:val="000000"/>
                <w:sz w:val="18"/>
                <w:szCs w:val="18"/>
              </w:rPr>
            </w:pPr>
            <w:r w:rsidRPr="00AD6DB7">
              <w:rPr>
                <w:b/>
                <w:bCs/>
                <w:sz w:val="18"/>
                <w:szCs w:val="18"/>
              </w:rPr>
              <w:t>Выгоничский район</w:t>
            </w:r>
          </w:p>
        </w:tc>
        <w:tc>
          <w:tcPr>
            <w:tcW w:w="278"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49</w:t>
            </w:r>
          </w:p>
        </w:tc>
        <w:tc>
          <w:tcPr>
            <w:tcW w:w="253"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66</w:t>
            </w:r>
          </w:p>
        </w:tc>
        <w:tc>
          <w:tcPr>
            <w:tcW w:w="180"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87</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72</w:t>
            </w:r>
          </w:p>
        </w:tc>
        <w:tc>
          <w:tcPr>
            <w:tcW w:w="173"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94</w:t>
            </w:r>
          </w:p>
        </w:tc>
        <w:tc>
          <w:tcPr>
            <w:tcW w:w="173"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78</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77</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73</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68</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48</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49</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61</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78</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77</w:t>
            </w:r>
          </w:p>
        </w:tc>
        <w:tc>
          <w:tcPr>
            <w:tcW w:w="203"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61</w:t>
            </w:r>
          </w:p>
        </w:tc>
        <w:tc>
          <w:tcPr>
            <w:tcW w:w="203"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54</w:t>
            </w:r>
          </w:p>
        </w:tc>
        <w:tc>
          <w:tcPr>
            <w:tcW w:w="203"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71</w:t>
            </w:r>
          </w:p>
        </w:tc>
        <w:tc>
          <w:tcPr>
            <w:tcW w:w="203"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65</w:t>
            </w:r>
          </w:p>
        </w:tc>
        <w:tc>
          <w:tcPr>
            <w:tcW w:w="172"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80</w:t>
            </w:r>
          </w:p>
        </w:tc>
        <w:tc>
          <w:tcPr>
            <w:tcW w:w="203"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42</w:t>
            </w:r>
          </w:p>
        </w:tc>
        <w:tc>
          <w:tcPr>
            <w:tcW w:w="204" w:type="pct"/>
            <w:tcBorders>
              <w:top w:val="single" w:sz="6" w:space="0" w:color="auto"/>
              <w:left w:val="nil"/>
              <w:bottom w:val="single" w:sz="4" w:space="0" w:color="auto"/>
              <w:right w:val="single" w:sz="4" w:space="0" w:color="auto"/>
            </w:tcBorders>
            <w:vAlign w:val="bottom"/>
          </w:tcPr>
          <w:p w:rsidR="00AA5F98" w:rsidRPr="008C654F" w:rsidRDefault="00AA5F98" w:rsidP="00AA5F98">
            <w:pPr>
              <w:jc w:val="center"/>
              <w:rPr>
                <w:color w:val="000000"/>
                <w:sz w:val="18"/>
                <w:szCs w:val="18"/>
              </w:rPr>
            </w:pPr>
            <w:r w:rsidRPr="00B5077B">
              <w:rPr>
                <w:b/>
                <w:bCs/>
                <w:color w:val="000000"/>
                <w:sz w:val="20"/>
                <w:szCs w:val="20"/>
              </w:rPr>
              <w:t>8</w:t>
            </w:r>
          </w:p>
        </w:tc>
      </w:tr>
      <w:tr w:rsidR="00AA5F98" w:rsidRPr="00E400E6" w:rsidTr="00AA5F98">
        <w:trPr>
          <w:trHeight w:val="195"/>
        </w:trPr>
        <w:tc>
          <w:tcPr>
            <w:tcW w:w="5000" w:type="pct"/>
            <w:gridSpan w:val="23"/>
            <w:tcBorders>
              <w:top w:val="single" w:sz="6" w:space="0" w:color="auto"/>
              <w:left w:val="single" w:sz="4" w:space="0" w:color="auto"/>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b/>
                <w:bCs/>
                <w:color w:val="000000"/>
                <w:sz w:val="20"/>
                <w:szCs w:val="20"/>
              </w:rPr>
              <w:t>5 класс</w:t>
            </w:r>
          </w:p>
        </w:tc>
      </w:tr>
      <w:tr w:rsidR="00AA5F98" w:rsidRPr="00E400E6" w:rsidTr="00AA5F98">
        <w:trPr>
          <w:trHeight w:val="195"/>
        </w:trPr>
        <w:tc>
          <w:tcPr>
            <w:tcW w:w="163" w:type="pct"/>
            <w:tcBorders>
              <w:top w:val="single" w:sz="6" w:space="0" w:color="auto"/>
              <w:left w:val="single" w:sz="4" w:space="0" w:color="auto"/>
              <w:bottom w:val="single" w:sz="4" w:space="0" w:color="auto"/>
              <w:right w:val="single" w:sz="4" w:space="0" w:color="auto"/>
            </w:tcBorders>
            <w:vAlign w:val="center"/>
          </w:tcPr>
          <w:p w:rsidR="00AA5F98" w:rsidRPr="007E110B" w:rsidRDefault="00AA5F98" w:rsidP="00AA5F98">
            <w:pPr>
              <w:jc w:val="center"/>
              <w:rPr>
                <w:color w:val="000000"/>
                <w:sz w:val="18"/>
                <w:szCs w:val="18"/>
              </w:rPr>
            </w:pPr>
            <w:r w:rsidRPr="007E110B">
              <w:rPr>
                <w:color w:val="000000"/>
                <w:sz w:val="18"/>
                <w:szCs w:val="18"/>
              </w:rPr>
              <w:t>2</w:t>
            </w:r>
          </w:p>
        </w:tc>
        <w:tc>
          <w:tcPr>
            <w:tcW w:w="847" w:type="pct"/>
            <w:tcBorders>
              <w:top w:val="single" w:sz="6" w:space="0" w:color="auto"/>
              <w:left w:val="nil"/>
              <w:bottom w:val="single" w:sz="4" w:space="0" w:color="auto"/>
              <w:right w:val="single" w:sz="4" w:space="0" w:color="auto"/>
            </w:tcBorders>
            <w:vAlign w:val="center"/>
          </w:tcPr>
          <w:p w:rsidR="00AA5F98" w:rsidRPr="007C350D" w:rsidRDefault="00AA5F98" w:rsidP="00AA5F98">
            <w:pPr>
              <w:rPr>
                <w:color w:val="000000"/>
                <w:sz w:val="18"/>
                <w:szCs w:val="18"/>
              </w:rPr>
            </w:pPr>
            <w:r w:rsidRPr="00DC055E">
              <w:rPr>
                <w:color w:val="000000"/>
                <w:sz w:val="18"/>
                <w:szCs w:val="18"/>
              </w:rPr>
              <w:t xml:space="preserve">МБОУ </w:t>
            </w:r>
            <w:r>
              <w:rPr>
                <w:color w:val="000000"/>
                <w:sz w:val="18"/>
                <w:szCs w:val="18"/>
              </w:rPr>
              <w:t>Кокинская</w:t>
            </w:r>
            <w:r w:rsidRPr="00DC055E">
              <w:rPr>
                <w:color w:val="000000"/>
                <w:sz w:val="18"/>
                <w:szCs w:val="18"/>
              </w:rPr>
              <w:t xml:space="preserve"> СОШ </w:t>
            </w:r>
          </w:p>
        </w:tc>
        <w:tc>
          <w:tcPr>
            <w:tcW w:w="278"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33</w:t>
            </w:r>
          </w:p>
        </w:tc>
        <w:tc>
          <w:tcPr>
            <w:tcW w:w="253"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47</w:t>
            </w:r>
          </w:p>
        </w:tc>
        <w:tc>
          <w:tcPr>
            <w:tcW w:w="180"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89</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46</w:t>
            </w:r>
          </w:p>
        </w:tc>
        <w:tc>
          <w:tcPr>
            <w:tcW w:w="173"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73</w:t>
            </w:r>
          </w:p>
        </w:tc>
        <w:tc>
          <w:tcPr>
            <w:tcW w:w="173"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42</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76</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61</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64</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69</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64</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88</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73</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65</w:t>
            </w:r>
          </w:p>
        </w:tc>
        <w:tc>
          <w:tcPr>
            <w:tcW w:w="203"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73</w:t>
            </w:r>
          </w:p>
        </w:tc>
        <w:tc>
          <w:tcPr>
            <w:tcW w:w="203"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47</w:t>
            </w:r>
          </w:p>
        </w:tc>
        <w:tc>
          <w:tcPr>
            <w:tcW w:w="203"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76</w:t>
            </w:r>
          </w:p>
        </w:tc>
        <w:tc>
          <w:tcPr>
            <w:tcW w:w="203"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41</w:t>
            </w:r>
          </w:p>
        </w:tc>
        <w:tc>
          <w:tcPr>
            <w:tcW w:w="172"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70</w:t>
            </w:r>
          </w:p>
        </w:tc>
        <w:tc>
          <w:tcPr>
            <w:tcW w:w="203"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41</w:t>
            </w:r>
          </w:p>
        </w:tc>
        <w:tc>
          <w:tcPr>
            <w:tcW w:w="204" w:type="pct"/>
            <w:tcBorders>
              <w:top w:val="single" w:sz="6" w:space="0" w:color="auto"/>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52</w:t>
            </w:r>
          </w:p>
        </w:tc>
      </w:tr>
      <w:tr w:rsidR="00AA5F98" w:rsidRPr="00E400E6" w:rsidTr="00AA5F98">
        <w:trPr>
          <w:trHeight w:val="195"/>
        </w:trPr>
        <w:tc>
          <w:tcPr>
            <w:tcW w:w="163" w:type="pct"/>
            <w:tcBorders>
              <w:top w:val="nil"/>
              <w:left w:val="single" w:sz="4" w:space="0" w:color="auto"/>
              <w:bottom w:val="single" w:sz="4" w:space="0" w:color="auto"/>
              <w:right w:val="single" w:sz="4" w:space="0" w:color="auto"/>
            </w:tcBorders>
            <w:noWrap/>
            <w:vAlign w:val="center"/>
          </w:tcPr>
          <w:p w:rsidR="00AA5F98" w:rsidRPr="007E110B" w:rsidRDefault="00AA5F98" w:rsidP="00AA5F98">
            <w:pPr>
              <w:jc w:val="center"/>
              <w:rPr>
                <w:color w:val="000000"/>
                <w:sz w:val="18"/>
                <w:szCs w:val="18"/>
              </w:rPr>
            </w:pPr>
            <w:r w:rsidRPr="007E110B">
              <w:rPr>
                <w:color w:val="000000"/>
                <w:sz w:val="18"/>
                <w:szCs w:val="18"/>
              </w:rPr>
              <w:t>3</w:t>
            </w:r>
          </w:p>
        </w:tc>
        <w:tc>
          <w:tcPr>
            <w:tcW w:w="847" w:type="pct"/>
            <w:tcBorders>
              <w:top w:val="nil"/>
              <w:left w:val="nil"/>
              <w:bottom w:val="single" w:sz="4" w:space="0" w:color="auto"/>
              <w:right w:val="single" w:sz="4" w:space="0" w:color="auto"/>
            </w:tcBorders>
            <w:vAlign w:val="center"/>
          </w:tcPr>
          <w:p w:rsidR="00AA5F98" w:rsidRPr="007C350D" w:rsidRDefault="00AA5F98" w:rsidP="00AA5F98">
            <w:pPr>
              <w:rPr>
                <w:color w:val="000000"/>
                <w:sz w:val="18"/>
                <w:szCs w:val="18"/>
              </w:rPr>
            </w:pPr>
            <w:r w:rsidRPr="007C350D">
              <w:rPr>
                <w:color w:val="000000"/>
                <w:sz w:val="18"/>
                <w:szCs w:val="18"/>
              </w:rPr>
              <w:t>МБОУ Красносельская СОШ</w:t>
            </w:r>
          </w:p>
          <w:p w:rsidR="00AA5F98" w:rsidRPr="007C350D" w:rsidRDefault="00AA5F98" w:rsidP="00AA5F98">
            <w:pPr>
              <w:rPr>
                <w:color w:val="000000"/>
                <w:sz w:val="18"/>
                <w:szCs w:val="18"/>
              </w:rPr>
            </w:pPr>
            <w:r w:rsidRPr="007C350D">
              <w:rPr>
                <w:color w:val="000000"/>
                <w:sz w:val="18"/>
                <w:szCs w:val="18"/>
              </w:rPr>
              <w:t>им. М. Д. Цыкина</w:t>
            </w:r>
          </w:p>
        </w:tc>
        <w:tc>
          <w:tcPr>
            <w:tcW w:w="278"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w:t>
            </w:r>
          </w:p>
        </w:tc>
        <w:tc>
          <w:tcPr>
            <w:tcW w:w="25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33</w:t>
            </w:r>
          </w:p>
        </w:tc>
        <w:tc>
          <w:tcPr>
            <w:tcW w:w="180"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78</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78</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58</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61</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58</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83</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58</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83</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204"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0</w:t>
            </w:r>
          </w:p>
        </w:tc>
      </w:tr>
      <w:tr w:rsidR="00AA5F98" w:rsidRPr="00E400E6" w:rsidTr="00AA5F98">
        <w:trPr>
          <w:trHeight w:val="195"/>
        </w:trPr>
        <w:tc>
          <w:tcPr>
            <w:tcW w:w="163" w:type="pct"/>
            <w:tcBorders>
              <w:top w:val="nil"/>
              <w:left w:val="single" w:sz="4" w:space="0" w:color="auto"/>
              <w:bottom w:val="single" w:sz="4" w:space="0" w:color="auto"/>
              <w:right w:val="single" w:sz="4" w:space="0" w:color="auto"/>
            </w:tcBorders>
            <w:vAlign w:val="center"/>
          </w:tcPr>
          <w:p w:rsidR="00AA5F98" w:rsidRPr="007E110B" w:rsidRDefault="00AA5F98" w:rsidP="00AA5F98">
            <w:pPr>
              <w:jc w:val="center"/>
              <w:rPr>
                <w:color w:val="000000"/>
                <w:sz w:val="18"/>
                <w:szCs w:val="18"/>
              </w:rPr>
            </w:pPr>
            <w:r w:rsidRPr="007E110B">
              <w:rPr>
                <w:color w:val="000000"/>
                <w:sz w:val="18"/>
                <w:szCs w:val="18"/>
              </w:rPr>
              <w:t>4</w:t>
            </w:r>
          </w:p>
        </w:tc>
        <w:tc>
          <w:tcPr>
            <w:tcW w:w="847" w:type="pct"/>
            <w:tcBorders>
              <w:top w:val="nil"/>
              <w:left w:val="nil"/>
              <w:bottom w:val="single" w:sz="4" w:space="0" w:color="auto"/>
              <w:right w:val="single" w:sz="4" w:space="0" w:color="auto"/>
            </w:tcBorders>
            <w:vAlign w:val="center"/>
          </w:tcPr>
          <w:p w:rsidR="00AA5F98" w:rsidRPr="007C350D" w:rsidRDefault="00AA5F98" w:rsidP="00AA5F98">
            <w:pPr>
              <w:rPr>
                <w:color w:val="000000"/>
                <w:sz w:val="18"/>
                <w:szCs w:val="18"/>
              </w:rPr>
            </w:pPr>
            <w:r w:rsidRPr="007C350D">
              <w:rPr>
                <w:color w:val="000000"/>
                <w:sz w:val="18"/>
                <w:szCs w:val="18"/>
              </w:rPr>
              <w:t>МАОУ - Лопушская СОШ</w:t>
            </w:r>
          </w:p>
          <w:p w:rsidR="00AA5F98" w:rsidRPr="007C350D" w:rsidRDefault="00AA5F98" w:rsidP="00AA5F98">
            <w:pPr>
              <w:rPr>
                <w:color w:val="000000"/>
                <w:sz w:val="18"/>
                <w:szCs w:val="18"/>
              </w:rPr>
            </w:pPr>
            <w:r w:rsidRPr="007C350D">
              <w:rPr>
                <w:color w:val="000000"/>
                <w:sz w:val="18"/>
                <w:szCs w:val="18"/>
              </w:rPr>
              <w:t>им. Н.М. Грибачева</w:t>
            </w:r>
          </w:p>
        </w:tc>
        <w:tc>
          <w:tcPr>
            <w:tcW w:w="278"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41</w:t>
            </w:r>
          </w:p>
        </w:tc>
        <w:tc>
          <w:tcPr>
            <w:tcW w:w="25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52</w:t>
            </w:r>
          </w:p>
        </w:tc>
        <w:tc>
          <w:tcPr>
            <w:tcW w:w="180"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87</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69</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76</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75</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71</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49</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61</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54</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61</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46</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78</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44</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63</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78</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71</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54</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73</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48</w:t>
            </w:r>
          </w:p>
        </w:tc>
        <w:tc>
          <w:tcPr>
            <w:tcW w:w="204"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37</w:t>
            </w:r>
          </w:p>
        </w:tc>
      </w:tr>
      <w:tr w:rsidR="00AA5F98" w:rsidRPr="00E400E6" w:rsidTr="00AA5F98">
        <w:trPr>
          <w:trHeight w:val="20"/>
        </w:trPr>
        <w:tc>
          <w:tcPr>
            <w:tcW w:w="163" w:type="pct"/>
            <w:tcBorders>
              <w:top w:val="nil"/>
              <w:left w:val="single" w:sz="4" w:space="0" w:color="auto"/>
              <w:bottom w:val="single" w:sz="4" w:space="0" w:color="auto"/>
              <w:right w:val="single" w:sz="4" w:space="0" w:color="auto"/>
            </w:tcBorders>
            <w:noWrap/>
            <w:vAlign w:val="center"/>
          </w:tcPr>
          <w:p w:rsidR="00AA5F98" w:rsidRPr="007E110B" w:rsidRDefault="00AA5F98" w:rsidP="00AA5F98">
            <w:pPr>
              <w:jc w:val="center"/>
              <w:rPr>
                <w:color w:val="000000"/>
                <w:sz w:val="18"/>
                <w:szCs w:val="18"/>
              </w:rPr>
            </w:pPr>
            <w:r w:rsidRPr="007E110B">
              <w:rPr>
                <w:color w:val="000000"/>
                <w:sz w:val="18"/>
                <w:szCs w:val="18"/>
              </w:rPr>
              <w:t>5</w:t>
            </w:r>
          </w:p>
        </w:tc>
        <w:tc>
          <w:tcPr>
            <w:tcW w:w="847" w:type="pct"/>
            <w:tcBorders>
              <w:top w:val="nil"/>
              <w:left w:val="nil"/>
              <w:bottom w:val="single" w:sz="4" w:space="0" w:color="auto"/>
              <w:right w:val="single" w:sz="4" w:space="0" w:color="auto"/>
            </w:tcBorders>
            <w:vAlign w:val="center"/>
          </w:tcPr>
          <w:p w:rsidR="00AA5F98" w:rsidRPr="007C350D" w:rsidRDefault="00AA5F98" w:rsidP="00AA5F98">
            <w:pPr>
              <w:rPr>
                <w:color w:val="000000"/>
                <w:sz w:val="18"/>
                <w:szCs w:val="18"/>
              </w:rPr>
            </w:pPr>
            <w:r w:rsidRPr="007C350D">
              <w:rPr>
                <w:color w:val="000000"/>
                <w:sz w:val="18"/>
                <w:szCs w:val="18"/>
              </w:rPr>
              <w:t xml:space="preserve">МБОУ - Орменская СОШ </w:t>
            </w:r>
          </w:p>
          <w:p w:rsidR="00AA5F98" w:rsidRPr="007C350D" w:rsidRDefault="00AA5F98" w:rsidP="00AA5F98">
            <w:pPr>
              <w:rPr>
                <w:color w:val="000000"/>
                <w:sz w:val="18"/>
                <w:szCs w:val="18"/>
              </w:rPr>
            </w:pPr>
            <w:r w:rsidRPr="007C350D">
              <w:rPr>
                <w:color w:val="000000"/>
                <w:sz w:val="18"/>
                <w:szCs w:val="18"/>
              </w:rPr>
              <w:t>им. Н.Н. Денисова</w:t>
            </w:r>
          </w:p>
        </w:tc>
        <w:tc>
          <w:tcPr>
            <w:tcW w:w="278"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w:t>
            </w:r>
          </w:p>
        </w:tc>
        <w:tc>
          <w:tcPr>
            <w:tcW w:w="25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25</w:t>
            </w:r>
          </w:p>
        </w:tc>
        <w:tc>
          <w:tcPr>
            <w:tcW w:w="180"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89</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44</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44</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33</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33</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33</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0</w:t>
            </w:r>
          </w:p>
        </w:tc>
        <w:tc>
          <w:tcPr>
            <w:tcW w:w="204"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0</w:t>
            </w:r>
          </w:p>
        </w:tc>
      </w:tr>
      <w:tr w:rsidR="00AA5F98" w:rsidRPr="00E400E6" w:rsidTr="00AA5F98">
        <w:trPr>
          <w:trHeight w:val="20"/>
        </w:trPr>
        <w:tc>
          <w:tcPr>
            <w:tcW w:w="163" w:type="pct"/>
            <w:tcBorders>
              <w:top w:val="nil"/>
              <w:left w:val="single" w:sz="4" w:space="0" w:color="auto"/>
              <w:bottom w:val="single" w:sz="4" w:space="0" w:color="auto"/>
              <w:right w:val="single" w:sz="4" w:space="0" w:color="auto"/>
            </w:tcBorders>
            <w:vAlign w:val="center"/>
          </w:tcPr>
          <w:p w:rsidR="00AA5F98" w:rsidRPr="007E110B" w:rsidRDefault="00AA5F98" w:rsidP="00AA5F98">
            <w:pPr>
              <w:jc w:val="center"/>
              <w:rPr>
                <w:color w:val="000000"/>
                <w:sz w:val="18"/>
                <w:szCs w:val="18"/>
              </w:rPr>
            </w:pPr>
            <w:r w:rsidRPr="007E110B">
              <w:rPr>
                <w:color w:val="000000"/>
                <w:sz w:val="18"/>
                <w:szCs w:val="18"/>
              </w:rPr>
              <w:t>6</w:t>
            </w:r>
          </w:p>
        </w:tc>
        <w:tc>
          <w:tcPr>
            <w:tcW w:w="847" w:type="pct"/>
            <w:tcBorders>
              <w:top w:val="nil"/>
              <w:left w:val="nil"/>
              <w:bottom w:val="single" w:sz="4" w:space="0" w:color="auto"/>
              <w:right w:val="single" w:sz="4" w:space="0" w:color="auto"/>
            </w:tcBorders>
            <w:vAlign w:val="center"/>
          </w:tcPr>
          <w:p w:rsidR="00AA5F98" w:rsidRPr="007C350D" w:rsidRDefault="00AA5F98" w:rsidP="00AA5F98">
            <w:pPr>
              <w:rPr>
                <w:color w:val="000000"/>
                <w:sz w:val="18"/>
                <w:szCs w:val="18"/>
              </w:rPr>
            </w:pPr>
            <w:r w:rsidRPr="007C350D">
              <w:rPr>
                <w:color w:val="000000"/>
                <w:sz w:val="18"/>
                <w:szCs w:val="18"/>
              </w:rPr>
              <w:t>МБОУ Хмелевская ООШ</w:t>
            </w:r>
          </w:p>
        </w:tc>
        <w:tc>
          <w:tcPr>
            <w:tcW w:w="278"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2</w:t>
            </w:r>
          </w:p>
        </w:tc>
        <w:tc>
          <w:tcPr>
            <w:tcW w:w="25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180"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75</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75</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75</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0</w:t>
            </w:r>
          </w:p>
        </w:tc>
        <w:tc>
          <w:tcPr>
            <w:tcW w:w="204"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r>
      <w:tr w:rsidR="00AA5F98" w:rsidRPr="00E400E6" w:rsidTr="00AA5F98">
        <w:trPr>
          <w:trHeight w:val="20"/>
        </w:trPr>
        <w:tc>
          <w:tcPr>
            <w:tcW w:w="163" w:type="pct"/>
            <w:tcBorders>
              <w:top w:val="nil"/>
              <w:left w:val="single" w:sz="4" w:space="0" w:color="auto"/>
              <w:bottom w:val="single" w:sz="4" w:space="0" w:color="auto"/>
              <w:right w:val="single" w:sz="4" w:space="0" w:color="auto"/>
            </w:tcBorders>
            <w:noWrap/>
            <w:vAlign w:val="center"/>
          </w:tcPr>
          <w:p w:rsidR="00AA5F98" w:rsidRPr="007E110B" w:rsidRDefault="00AA5F98" w:rsidP="00AA5F98">
            <w:pPr>
              <w:jc w:val="center"/>
              <w:rPr>
                <w:color w:val="000000"/>
                <w:sz w:val="18"/>
                <w:szCs w:val="18"/>
              </w:rPr>
            </w:pPr>
            <w:r w:rsidRPr="007E110B">
              <w:rPr>
                <w:color w:val="000000"/>
                <w:sz w:val="18"/>
                <w:szCs w:val="18"/>
              </w:rPr>
              <w:t>7</w:t>
            </w:r>
          </w:p>
        </w:tc>
        <w:tc>
          <w:tcPr>
            <w:tcW w:w="847" w:type="pct"/>
            <w:tcBorders>
              <w:top w:val="nil"/>
              <w:left w:val="nil"/>
              <w:bottom w:val="single" w:sz="4" w:space="0" w:color="auto"/>
              <w:right w:val="single" w:sz="4" w:space="0" w:color="auto"/>
            </w:tcBorders>
            <w:vAlign w:val="center"/>
          </w:tcPr>
          <w:p w:rsidR="00AA5F98" w:rsidRPr="007C350D" w:rsidRDefault="00AA5F98" w:rsidP="00AA5F98">
            <w:pPr>
              <w:rPr>
                <w:color w:val="000000"/>
                <w:sz w:val="18"/>
                <w:szCs w:val="18"/>
              </w:rPr>
            </w:pPr>
            <w:r w:rsidRPr="007C350D">
              <w:rPr>
                <w:color w:val="000000"/>
                <w:sz w:val="18"/>
                <w:szCs w:val="18"/>
              </w:rPr>
              <w:t xml:space="preserve">МБОУ - Полужская ООШ </w:t>
            </w:r>
          </w:p>
          <w:p w:rsidR="00AA5F98" w:rsidRPr="007C350D" w:rsidRDefault="00AA5F98" w:rsidP="00AA5F98">
            <w:pPr>
              <w:rPr>
                <w:color w:val="000000"/>
                <w:sz w:val="18"/>
                <w:szCs w:val="18"/>
              </w:rPr>
            </w:pPr>
            <w:r w:rsidRPr="007C350D">
              <w:rPr>
                <w:color w:val="000000"/>
                <w:sz w:val="18"/>
                <w:szCs w:val="18"/>
              </w:rPr>
              <w:t>им. Ф. Е. Стрельца</w:t>
            </w:r>
          </w:p>
        </w:tc>
        <w:tc>
          <w:tcPr>
            <w:tcW w:w="278"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w:t>
            </w:r>
          </w:p>
        </w:tc>
        <w:tc>
          <w:tcPr>
            <w:tcW w:w="25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80"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89</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83</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33</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56</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33</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100</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172"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c>
          <w:tcPr>
            <w:tcW w:w="203"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50</w:t>
            </w:r>
          </w:p>
        </w:tc>
        <w:tc>
          <w:tcPr>
            <w:tcW w:w="204" w:type="pct"/>
            <w:tcBorders>
              <w:top w:val="nil"/>
              <w:left w:val="nil"/>
              <w:bottom w:val="single" w:sz="4" w:space="0" w:color="auto"/>
              <w:right w:val="single" w:sz="4" w:space="0" w:color="auto"/>
            </w:tcBorders>
            <w:vAlign w:val="center"/>
          </w:tcPr>
          <w:p w:rsidR="00AA5F98" w:rsidRPr="008C654F" w:rsidRDefault="00AA5F98" w:rsidP="00AA5F98">
            <w:pPr>
              <w:jc w:val="center"/>
              <w:rPr>
                <w:color w:val="000000"/>
                <w:sz w:val="18"/>
                <w:szCs w:val="18"/>
              </w:rPr>
            </w:pPr>
            <w:r>
              <w:rPr>
                <w:color w:val="000000"/>
                <w:sz w:val="20"/>
                <w:szCs w:val="20"/>
              </w:rPr>
              <w:t>67</w:t>
            </w:r>
          </w:p>
        </w:tc>
      </w:tr>
      <w:tr w:rsidR="00AA5F98" w:rsidRPr="00E400E6" w:rsidTr="00AA5F98">
        <w:trPr>
          <w:trHeight w:val="195"/>
        </w:trPr>
        <w:tc>
          <w:tcPr>
            <w:tcW w:w="1010" w:type="pct"/>
            <w:gridSpan w:val="2"/>
            <w:tcBorders>
              <w:top w:val="nil"/>
              <w:left w:val="single" w:sz="4" w:space="0" w:color="auto"/>
              <w:bottom w:val="single" w:sz="4" w:space="0" w:color="auto"/>
              <w:right w:val="single" w:sz="4" w:space="0" w:color="auto"/>
            </w:tcBorders>
            <w:noWrap/>
            <w:vAlign w:val="center"/>
          </w:tcPr>
          <w:p w:rsidR="00AA5F98" w:rsidRPr="00AD6DB7" w:rsidRDefault="00AA5F98" w:rsidP="00AA5F98">
            <w:pPr>
              <w:jc w:val="right"/>
              <w:rPr>
                <w:b/>
                <w:bCs/>
                <w:sz w:val="18"/>
                <w:szCs w:val="18"/>
              </w:rPr>
            </w:pPr>
            <w:r w:rsidRPr="00AD6DB7">
              <w:rPr>
                <w:b/>
                <w:bCs/>
                <w:sz w:val="18"/>
                <w:szCs w:val="18"/>
              </w:rPr>
              <w:t>Выгоничский район</w:t>
            </w:r>
          </w:p>
        </w:tc>
        <w:tc>
          <w:tcPr>
            <w:tcW w:w="278"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88</w:t>
            </w:r>
          </w:p>
        </w:tc>
        <w:tc>
          <w:tcPr>
            <w:tcW w:w="253"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49</w:t>
            </w:r>
          </w:p>
        </w:tc>
        <w:tc>
          <w:tcPr>
            <w:tcW w:w="180"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88</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60</w:t>
            </w:r>
          </w:p>
        </w:tc>
        <w:tc>
          <w:tcPr>
            <w:tcW w:w="173"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75</w:t>
            </w:r>
          </w:p>
        </w:tc>
        <w:tc>
          <w:tcPr>
            <w:tcW w:w="173"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62</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71</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58</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60</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61</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62</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67</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70</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54</w:t>
            </w:r>
          </w:p>
        </w:tc>
        <w:tc>
          <w:tcPr>
            <w:tcW w:w="203"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69</w:t>
            </w:r>
          </w:p>
        </w:tc>
        <w:tc>
          <w:tcPr>
            <w:tcW w:w="203"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63</w:t>
            </w:r>
          </w:p>
        </w:tc>
        <w:tc>
          <w:tcPr>
            <w:tcW w:w="203"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74</w:t>
            </w:r>
          </w:p>
        </w:tc>
        <w:tc>
          <w:tcPr>
            <w:tcW w:w="203"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48</w:t>
            </w:r>
          </w:p>
        </w:tc>
        <w:tc>
          <w:tcPr>
            <w:tcW w:w="172"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74</w:t>
            </w:r>
          </w:p>
        </w:tc>
        <w:tc>
          <w:tcPr>
            <w:tcW w:w="203"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43</w:t>
            </w:r>
          </w:p>
        </w:tc>
        <w:tc>
          <w:tcPr>
            <w:tcW w:w="204" w:type="pct"/>
            <w:tcBorders>
              <w:top w:val="nil"/>
              <w:left w:val="nil"/>
              <w:bottom w:val="single" w:sz="4" w:space="0" w:color="auto"/>
              <w:right w:val="single" w:sz="4" w:space="0" w:color="auto"/>
            </w:tcBorders>
            <w:vAlign w:val="center"/>
          </w:tcPr>
          <w:p w:rsidR="00AA5F98" w:rsidRPr="002A5E2B" w:rsidRDefault="00AA5F98" w:rsidP="00AA5F98">
            <w:pPr>
              <w:jc w:val="center"/>
              <w:rPr>
                <w:b/>
                <w:bCs/>
                <w:color w:val="000000"/>
                <w:sz w:val="20"/>
                <w:szCs w:val="20"/>
              </w:rPr>
            </w:pPr>
            <w:r w:rsidRPr="002A5E2B">
              <w:rPr>
                <w:b/>
                <w:bCs/>
                <w:color w:val="000000"/>
                <w:sz w:val="20"/>
                <w:szCs w:val="20"/>
              </w:rPr>
              <w:t>41</w:t>
            </w:r>
          </w:p>
        </w:tc>
      </w:tr>
      <w:tr w:rsidR="00AA5F98" w:rsidRPr="00E400E6" w:rsidTr="00AA5F98">
        <w:trPr>
          <w:trHeight w:val="195"/>
        </w:trPr>
        <w:tc>
          <w:tcPr>
            <w:tcW w:w="1010" w:type="pct"/>
            <w:gridSpan w:val="2"/>
            <w:tcBorders>
              <w:top w:val="single" w:sz="4" w:space="0" w:color="auto"/>
              <w:left w:val="single" w:sz="4" w:space="0" w:color="auto"/>
              <w:bottom w:val="single" w:sz="4" w:space="0" w:color="auto"/>
              <w:right w:val="single" w:sz="4" w:space="0" w:color="auto"/>
            </w:tcBorders>
            <w:noWrap/>
            <w:vAlign w:val="center"/>
          </w:tcPr>
          <w:p w:rsidR="00AA5F98" w:rsidRPr="00B5077B" w:rsidRDefault="00AA5F98" w:rsidP="00AA5F98">
            <w:pPr>
              <w:jc w:val="right"/>
              <w:rPr>
                <w:b/>
                <w:bCs/>
                <w:sz w:val="20"/>
                <w:szCs w:val="20"/>
              </w:rPr>
            </w:pPr>
            <w:r>
              <w:rPr>
                <w:b/>
                <w:bCs/>
                <w:sz w:val="20"/>
                <w:szCs w:val="20"/>
              </w:rPr>
              <w:t>Итого</w:t>
            </w:r>
          </w:p>
        </w:tc>
        <w:tc>
          <w:tcPr>
            <w:tcW w:w="278"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137</w:t>
            </w:r>
          </w:p>
        </w:tc>
        <w:tc>
          <w:tcPr>
            <w:tcW w:w="25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55</w:t>
            </w:r>
          </w:p>
        </w:tc>
        <w:tc>
          <w:tcPr>
            <w:tcW w:w="180"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87</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64</w:t>
            </w:r>
          </w:p>
        </w:tc>
        <w:tc>
          <w:tcPr>
            <w:tcW w:w="17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82</w:t>
            </w:r>
          </w:p>
        </w:tc>
        <w:tc>
          <w:tcPr>
            <w:tcW w:w="17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68</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73</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64</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63</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56</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57</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65</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73</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62</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66</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60</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73</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54</w:t>
            </w:r>
          </w:p>
        </w:tc>
        <w:tc>
          <w:tcPr>
            <w:tcW w:w="172"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76</w:t>
            </w:r>
          </w:p>
        </w:tc>
        <w:tc>
          <w:tcPr>
            <w:tcW w:w="20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42</w:t>
            </w:r>
          </w:p>
        </w:tc>
        <w:tc>
          <w:tcPr>
            <w:tcW w:w="204"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0"/>
                <w:szCs w:val="20"/>
              </w:rPr>
            </w:pPr>
            <w:r>
              <w:rPr>
                <w:b/>
                <w:bCs/>
                <w:color w:val="000000"/>
                <w:sz w:val="20"/>
                <w:szCs w:val="20"/>
              </w:rPr>
              <w:t>29</w:t>
            </w:r>
          </w:p>
        </w:tc>
      </w:tr>
    </w:tbl>
    <w:p w:rsidR="008876C4" w:rsidRDefault="008876C4" w:rsidP="00027062">
      <w:pPr>
        <w:pStyle w:val="1"/>
        <w:spacing w:before="0"/>
        <w:sectPr w:rsidR="008876C4" w:rsidSect="00637E76">
          <w:pgSz w:w="16838" w:h="11906" w:orient="landscape" w:code="9"/>
          <w:pgMar w:top="794" w:right="1134" w:bottom="851" w:left="1134" w:header="709" w:footer="709" w:gutter="0"/>
          <w:cols w:space="708"/>
          <w:docGrid w:linePitch="360"/>
        </w:sectPr>
      </w:pPr>
    </w:p>
    <w:p w:rsidR="002F1901" w:rsidRPr="005065FC" w:rsidRDefault="002F1901" w:rsidP="00F76A86">
      <w:pPr>
        <w:pStyle w:val="1"/>
        <w:numPr>
          <w:ilvl w:val="1"/>
          <w:numId w:val="1"/>
        </w:numPr>
        <w:spacing w:before="0"/>
        <w:ind w:left="431" w:hanging="431"/>
      </w:pPr>
      <w:bookmarkStart w:id="7" w:name="_Toc126141789"/>
      <w:r w:rsidRPr="005065FC">
        <w:t>МАТЕМАТИКА</w:t>
      </w:r>
      <w:bookmarkEnd w:id="7"/>
    </w:p>
    <w:p w:rsidR="002F1901" w:rsidRPr="00B90C36" w:rsidRDefault="002F1901" w:rsidP="008876C4">
      <w:pPr>
        <w:pStyle w:val="3"/>
        <w:spacing w:before="0" w:after="0"/>
        <w:jc w:val="center"/>
        <w:rPr>
          <w:color w:val="4F81BD" w:themeColor="accent1"/>
          <w:sz w:val="16"/>
          <w:szCs w:val="16"/>
          <w:highlight w:val="green"/>
        </w:rPr>
      </w:pPr>
    </w:p>
    <w:p w:rsidR="002F1901" w:rsidRPr="00A22104" w:rsidRDefault="00983DE8" w:rsidP="00A22104">
      <w:pPr>
        <w:jc w:val="center"/>
        <w:rPr>
          <w:b/>
          <w:bCs/>
          <w:noProof/>
          <w:sz w:val="26"/>
          <w:szCs w:val="26"/>
        </w:rPr>
      </w:pPr>
      <w:r w:rsidRPr="00A22104">
        <w:rPr>
          <w:b/>
          <w:bCs/>
          <w:noProof/>
          <w:sz w:val="26"/>
          <w:szCs w:val="26"/>
        </w:rPr>
        <w:t>Статистика отметок</w:t>
      </w:r>
      <w:r w:rsidR="00F75679" w:rsidRPr="00A22104">
        <w:rPr>
          <w:b/>
          <w:bCs/>
          <w:noProof/>
          <w:sz w:val="26"/>
          <w:szCs w:val="26"/>
        </w:rPr>
        <w:t xml:space="preserve"> по математике</w:t>
      </w:r>
    </w:p>
    <w:p w:rsidR="002F1901" w:rsidRPr="00E70C51" w:rsidRDefault="002F1901" w:rsidP="00F00CC3">
      <w:pPr>
        <w:rPr>
          <w:sz w:val="16"/>
          <w:szCs w:val="16"/>
          <w:highlight w:val="green"/>
        </w:rPr>
      </w:pPr>
    </w:p>
    <w:tbl>
      <w:tblPr>
        <w:tblW w:w="5000" w:type="pct"/>
        <w:jc w:val="center"/>
        <w:tblLook w:val="00A0" w:firstRow="1" w:lastRow="0" w:firstColumn="1" w:lastColumn="0" w:noHBand="0" w:noVBand="0"/>
      </w:tblPr>
      <w:tblGrid>
        <w:gridCol w:w="2943"/>
        <w:gridCol w:w="1419"/>
        <w:gridCol w:w="1821"/>
        <w:gridCol w:w="1069"/>
        <w:gridCol w:w="1075"/>
        <w:gridCol w:w="1075"/>
        <w:gridCol w:w="1075"/>
      </w:tblGrid>
      <w:tr w:rsidR="000206BB" w:rsidRPr="00930C6A" w:rsidTr="003A1913">
        <w:trPr>
          <w:trHeight w:val="20"/>
          <w:jc w:val="center"/>
        </w:trPr>
        <w:tc>
          <w:tcPr>
            <w:tcW w:w="1405" w:type="pct"/>
            <w:vMerge w:val="restart"/>
            <w:tcBorders>
              <w:top w:val="single" w:sz="4" w:space="0" w:color="auto"/>
              <w:left w:val="single" w:sz="4" w:space="0" w:color="auto"/>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АТЕ</w:t>
            </w:r>
          </w:p>
        </w:tc>
        <w:tc>
          <w:tcPr>
            <w:tcW w:w="677" w:type="pct"/>
            <w:vMerge w:val="restart"/>
            <w:tcBorders>
              <w:top w:val="single" w:sz="4" w:space="0" w:color="auto"/>
              <w:left w:val="single" w:sz="4" w:space="0" w:color="auto"/>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Количество участников</w:t>
            </w:r>
          </w:p>
        </w:tc>
        <w:tc>
          <w:tcPr>
            <w:tcW w:w="2049" w:type="pct"/>
            <w:gridSpan w:val="4"/>
            <w:tcBorders>
              <w:top w:val="single" w:sz="4" w:space="0" w:color="auto"/>
              <w:left w:val="nil"/>
              <w:bottom w:val="single" w:sz="4" w:space="0" w:color="auto"/>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 xml:space="preserve">Распределение групп баллов в </w:t>
            </w:r>
            <w:r w:rsidR="00EE4047">
              <w:rPr>
                <w:b/>
                <w:bCs/>
                <w:color w:val="000000"/>
                <w:sz w:val="20"/>
                <w:szCs w:val="20"/>
              </w:rPr>
              <w:t>%</w:t>
            </w:r>
          </w:p>
        </w:tc>
      </w:tr>
      <w:tr w:rsidR="000206BB" w:rsidRPr="00930C6A" w:rsidTr="003A1913">
        <w:trPr>
          <w:trHeight w:val="20"/>
          <w:jc w:val="center"/>
        </w:trPr>
        <w:tc>
          <w:tcPr>
            <w:tcW w:w="1405" w:type="pct"/>
            <w:vMerge/>
            <w:tcBorders>
              <w:left w:val="single" w:sz="4" w:space="0" w:color="auto"/>
              <w:bottom w:val="single" w:sz="4" w:space="0" w:color="auto"/>
              <w:right w:val="single" w:sz="4" w:space="0" w:color="auto"/>
            </w:tcBorders>
            <w:vAlign w:val="center"/>
          </w:tcPr>
          <w:p w:rsidR="000206BB" w:rsidRPr="00930C6A" w:rsidRDefault="000206BB" w:rsidP="003A1913">
            <w:pPr>
              <w:rPr>
                <w:b/>
                <w:bCs/>
                <w:color w:val="000000"/>
                <w:sz w:val="20"/>
                <w:szCs w:val="20"/>
              </w:rPr>
            </w:pPr>
          </w:p>
        </w:tc>
        <w:tc>
          <w:tcPr>
            <w:tcW w:w="677" w:type="pct"/>
            <w:vMerge/>
            <w:tcBorders>
              <w:left w:val="single" w:sz="4" w:space="0" w:color="auto"/>
              <w:bottom w:val="single" w:sz="4" w:space="0" w:color="auto"/>
              <w:right w:val="single" w:sz="4" w:space="0" w:color="auto"/>
            </w:tcBorders>
          </w:tcPr>
          <w:p w:rsidR="000206BB" w:rsidRPr="00930C6A" w:rsidRDefault="000206BB" w:rsidP="003A1913">
            <w:pPr>
              <w:rPr>
                <w:b/>
                <w:bCs/>
                <w:color w:val="000000"/>
                <w:sz w:val="20"/>
                <w:szCs w:val="20"/>
              </w:rPr>
            </w:pPr>
          </w:p>
        </w:tc>
        <w:tc>
          <w:tcPr>
            <w:tcW w:w="869" w:type="pct"/>
            <w:vMerge/>
            <w:tcBorders>
              <w:top w:val="single" w:sz="4" w:space="0" w:color="auto"/>
              <w:left w:val="single" w:sz="4" w:space="0" w:color="auto"/>
              <w:bottom w:val="single" w:sz="4" w:space="0" w:color="auto"/>
              <w:right w:val="single" w:sz="4" w:space="0" w:color="auto"/>
            </w:tcBorders>
            <w:vAlign w:val="center"/>
          </w:tcPr>
          <w:p w:rsidR="000206BB" w:rsidRPr="00930C6A" w:rsidRDefault="000206BB" w:rsidP="003A1913">
            <w:pPr>
              <w:rPr>
                <w:b/>
                <w:bCs/>
                <w:color w:val="000000"/>
                <w:sz w:val="20"/>
                <w:szCs w:val="20"/>
              </w:rPr>
            </w:pPr>
          </w:p>
        </w:tc>
        <w:tc>
          <w:tcPr>
            <w:tcW w:w="510" w:type="pct"/>
            <w:tcBorders>
              <w:top w:val="nil"/>
              <w:left w:val="nil"/>
              <w:bottom w:val="nil"/>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"2"</w:t>
            </w:r>
          </w:p>
        </w:tc>
        <w:tc>
          <w:tcPr>
            <w:tcW w:w="513" w:type="pct"/>
            <w:tcBorders>
              <w:top w:val="nil"/>
              <w:left w:val="nil"/>
              <w:bottom w:val="nil"/>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"3"</w:t>
            </w:r>
          </w:p>
        </w:tc>
        <w:tc>
          <w:tcPr>
            <w:tcW w:w="513" w:type="pct"/>
            <w:tcBorders>
              <w:top w:val="nil"/>
              <w:left w:val="nil"/>
              <w:bottom w:val="nil"/>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"4"</w:t>
            </w:r>
          </w:p>
        </w:tc>
        <w:tc>
          <w:tcPr>
            <w:tcW w:w="513" w:type="pct"/>
            <w:tcBorders>
              <w:top w:val="nil"/>
              <w:left w:val="nil"/>
              <w:bottom w:val="nil"/>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"5"</w:t>
            </w:r>
          </w:p>
        </w:tc>
      </w:tr>
      <w:tr w:rsidR="000206BB" w:rsidRPr="000C1C9E" w:rsidTr="003A1913">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0206BB" w:rsidRPr="000C1C9E" w:rsidRDefault="000206BB" w:rsidP="003A1913">
            <w:pPr>
              <w:jc w:val="center"/>
              <w:rPr>
                <w:b/>
                <w:sz w:val="22"/>
                <w:szCs w:val="22"/>
              </w:rPr>
            </w:pPr>
            <w:r>
              <w:rPr>
                <w:b/>
                <w:sz w:val="22"/>
                <w:szCs w:val="22"/>
              </w:rPr>
              <w:t>5 класс (осень)</w:t>
            </w:r>
          </w:p>
        </w:tc>
      </w:tr>
      <w:tr w:rsidR="000206BB" w:rsidTr="003A1913">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0206BB" w:rsidRPr="00921A74" w:rsidRDefault="000206BB" w:rsidP="000206BB">
            <w:r w:rsidRPr="00921A74">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28582</w:t>
            </w:r>
          </w:p>
        </w:tc>
        <w:tc>
          <w:tcPr>
            <w:tcW w:w="869" w:type="pct"/>
            <w:tcBorders>
              <w:top w:val="single" w:sz="4" w:space="0" w:color="auto"/>
              <w:left w:val="single" w:sz="4" w:space="0" w:color="auto"/>
              <w:bottom w:val="single" w:sz="4" w:space="0" w:color="auto"/>
              <w:right w:val="nil"/>
            </w:tcBorders>
            <w:vAlign w:val="center"/>
          </w:tcPr>
          <w:p w:rsidR="000206BB" w:rsidRDefault="000206BB" w:rsidP="000206BB">
            <w:pPr>
              <w:jc w:val="center"/>
              <w:rPr>
                <w:color w:val="000000"/>
                <w:sz w:val="22"/>
                <w:szCs w:val="22"/>
              </w:rPr>
            </w:pPr>
            <w:r>
              <w:rPr>
                <w:color w:val="000000"/>
                <w:sz w:val="22"/>
                <w:szCs w:val="22"/>
              </w:rPr>
              <w:t>1211255</w:t>
            </w:r>
          </w:p>
        </w:tc>
        <w:tc>
          <w:tcPr>
            <w:tcW w:w="510" w:type="pct"/>
            <w:tcBorders>
              <w:top w:val="single" w:sz="4" w:space="0" w:color="auto"/>
              <w:left w:val="single" w:sz="4" w:space="0" w:color="auto"/>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4,9</w:t>
            </w:r>
          </w:p>
        </w:tc>
        <w:tc>
          <w:tcPr>
            <w:tcW w:w="513" w:type="pct"/>
            <w:tcBorders>
              <w:top w:val="single" w:sz="4" w:space="0" w:color="auto"/>
              <w:left w:val="nil"/>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25,9</w:t>
            </w:r>
          </w:p>
        </w:tc>
        <w:tc>
          <w:tcPr>
            <w:tcW w:w="513" w:type="pct"/>
            <w:tcBorders>
              <w:top w:val="single" w:sz="4" w:space="0" w:color="auto"/>
              <w:left w:val="nil"/>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45,5</w:t>
            </w:r>
          </w:p>
        </w:tc>
        <w:tc>
          <w:tcPr>
            <w:tcW w:w="513" w:type="pct"/>
            <w:tcBorders>
              <w:top w:val="single" w:sz="4" w:space="0" w:color="auto"/>
              <w:left w:val="nil"/>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23,7</w:t>
            </w:r>
          </w:p>
        </w:tc>
      </w:tr>
      <w:tr w:rsidR="000206BB" w:rsidTr="003A1913">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0206BB" w:rsidRPr="00921A74" w:rsidRDefault="000206BB" w:rsidP="000206BB">
            <w:pPr>
              <w:rPr>
                <w:color w:val="000000"/>
              </w:rPr>
            </w:pPr>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342</w:t>
            </w:r>
          </w:p>
        </w:tc>
        <w:tc>
          <w:tcPr>
            <w:tcW w:w="869" w:type="pct"/>
            <w:tcBorders>
              <w:top w:val="single" w:sz="4" w:space="0" w:color="auto"/>
              <w:left w:val="single" w:sz="4" w:space="0" w:color="auto"/>
              <w:bottom w:val="single" w:sz="4" w:space="0" w:color="auto"/>
              <w:right w:val="nil"/>
            </w:tcBorders>
            <w:vAlign w:val="center"/>
          </w:tcPr>
          <w:p w:rsidR="000206BB" w:rsidRDefault="000206BB" w:rsidP="000206BB">
            <w:pPr>
              <w:jc w:val="center"/>
              <w:rPr>
                <w:color w:val="000000"/>
                <w:sz w:val="22"/>
                <w:szCs w:val="22"/>
              </w:rPr>
            </w:pPr>
            <w:r>
              <w:rPr>
                <w:color w:val="000000"/>
                <w:sz w:val="22"/>
                <w:szCs w:val="22"/>
              </w:rPr>
              <w:t>9640</w:t>
            </w:r>
          </w:p>
        </w:tc>
        <w:tc>
          <w:tcPr>
            <w:tcW w:w="510" w:type="pct"/>
            <w:tcBorders>
              <w:top w:val="single" w:sz="4" w:space="0" w:color="auto"/>
              <w:left w:val="single" w:sz="4" w:space="0" w:color="auto"/>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2,1</w:t>
            </w:r>
          </w:p>
        </w:tc>
        <w:tc>
          <w:tcPr>
            <w:tcW w:w="513" w:type="pct"/>
            <w:tcBorders>
              <w:top w:val="single" w:sz="4" w:space="0" w:color="auto"/>
              <w:left w:val="nil"/>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26,6</w:t>
            </w:r>
          </w:p>
        </w:tc>
        <w:tc>
          <w:tcPr>
            <w:tcW w:w="513" w:type="pct"/>
            <w:tcBorders>
              <w:top w:val="single" w:sz="4" w:space="0" w:color="auto"/>
              <w:left w:val="nil"/>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47,2</w:t>
            </w:r>
          </w:p>
        </w:tc>
        <w:tc>
          <w:tcPr>
            <w:tcW w:w="513" w:type="pct"/>
            <w:tcBorders>
              <w:top w:val="single" w:sz="4" w:space="0" w:color="auto"/>
              <w:left w:val="nil"/>
              <w:bottom w:val="single" w:sz="4" w:space="0" w:color="auto"/>
              <w:right w:val="single" w:sz="4" w:space="0" w:color="auto"/>
            </w:tcBorders>
            <w:vAlign w:val="center"/>
          </w:tcPr>
          <w:p w:rsidR="000206BB" w:rsidRDefault="000206BB" w:rsidP="000206BB">
            <w:pPr>
              <w:jc w:val="center"/>
              <w:rPr>
                <w:color w:val="000000"/>
                <w:sz w:val="22"/>
                <w:szCs w:val="22"/>
              </w:rPr>
            </w:pPr>
            <w:r>
              <w:rPr>
                <w:color w:val="000000"/>
                <w:sz w:val="22"/>
                <w:szCs w:val="22"/>
              </w:rPr>
              <w:t>24,2</w:t>
            </w:r>
          </w:p>
        </w:tc>
      </w:tr>
      <w:tr w:rsidR="00AA5F98" w:rsidTr="003A1913">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AA5F98" w:rsidRPr="00921A74" w:rsidRDefault="00AA5F98" w:rsidP="000206BB">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AA5F98" w:rsidRDefault="00AA5F98" w:rsidP="00AA5F98">
            <w:pPr>
              <w:jc w:val="center"/>
              <w:rPr>
                <w:color w:val="000000"/>
                <w:sz w:val="22"/>
                <w:szCs w:val="22"/>
              </w:rPr>
            </w:pPr>
            <w:r>
              <w:rPr>
                <w:color w:val="000000"/>
                <w:sz w:val="22"/>
                <w:szCs w:val="22"/>
              </w:rPr>
              <w:t>131</w:t>
            </w:r>
          </w:p>
        </w:tc>
        <w:tc>
          <w:tcPr>
            <w:tcW w:w="510" w:type="pct"/>
            <w:tcBorders>
              <w:top w:val="single" w:sz="4" w:space="0" w:color="auto"/>
              <w:left w:val="single" w:sz="4" w:space="0" w:color="auto"/>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32,8</w:t>
            </w:r>
          </w:p>
        </w:tc>
        <w:tc>
          <w:tcPr>
            <w:tcW w:w="51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48,1</w:t>
            </w:r>
          </w:p>
        </w:tc>
        <w:tc>
          <w:tcPr>
            <w:tcW w:w="513" w:type="pct"/>
            <w:tcBorders>
              <w:top w:val="single" w:sz="4" w:space="0" w:color="auto"/>
              <w:left w:val="nil"/>
              <w:bottom w:val="single" w:sz="4" w:space="0" w:color="auto"/>
              <w:right w:val="single" w:sz="4" w:space="0" w:color="auto"/>
            </w:tcBorders>
            <w:vAlign w:val="center"/>
          </w:tcPr>
          <w:p w:rsidR="00AA5F98" w:rsidRDefault="00AA5F98" w:rsidP="00AA5F98">
            <w:pPr>
              <w:jc w:val="center"/>
              <w:rPr>
                <w:color w:val="000000"/>
                <w:sz w:val="22"/>
                <w:szCs w:val="22"/>
              </w:rPr>
            </w:pPr>
            <w:r>
              <w:rPr>
                <w:color w:val="000000"/>
                <w:sz w:val="22"/>
                <w:szCs w:val="22"/>
              </w:rPr>
              <w:t>19,1</w:t>
            </w:r>
          </w:p>
        </w:tc>
      </w:tr>
      <w:tr w:rsidR="000206BB" w:rsidRPr="000C1C9E" w:rsidTr="003A1913">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0206BB" w:rsidRPr="000C1C9E" w:rsidRDefault="000206BB" w:rsidP="003A1913">
            <w:pPr>
              <w:jc w:val="center"/>
              <w:rPr>
                <w:b/>
                <w:sz w:val="22"/>
                <w:szCs w:val="22"/>
              </w:rPr>
            </w:pPr>
            <w:r>
              <w:rPr>
                <w:b/>
                <w:sz w:val="22"/>
                <w:szCs w:val="22"/>
              </w:rPr>
              <w:t>ИТОГО</w:t>
            </w:r>
          </w:p>
        </w:tc>
      </w:tr>
      <w:tr w:rsidR="000206BB" w:rsidTr="003A1913">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0206BB" w:rsidRPr="00921A74" w:rsidRDefault="000206BB" w:rsidP="000206BB">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0206BB" w:rsidRPr="00CE201F" w:rsidRDefault="0052442B" w:rsidP="000206BB">
            <w:pPr>
              <w:jc w:val="center"/>
              <w:rPr>
                <w:bCs/>
                <w:sz w:val="22"/>
                <w:szCs w:val="22"/>
              </w:rPr>
            </w:pPr>
            <w:r>
              <w:rPr>
                <w:bCs/>
                <w:sz w:val="22"/>
                <w:szCs w:val="22"/>
              </w:rPr>
              <w:t>417</w:t>
            </w:r>
          </w:p>
        </w:tc>
        <w:tc>
          <w:tcPr>
            <w:tcW w:w="869" w:type="pct"/>
            <w:tcBorders>
              <w:top w:val="single" w:sz="4" w:space="0" w:color="auto"/>
              <w:left w:val="single" w:sz="4" w:space="0" w:color="auto"/>
              <w:bottom w:val="single" w:sz="4" w:space="0" w:color="auto"/>
              <w:right w:val="nil"/>
            </w:tcBorders>
            <w:vAlign w:val="center"/>
          </w:tcPr>
          <w:p w:rsidR="000206BB" w:rsidRPr="00CE201F" w:rsidRDefault="0052442B" w:rsidP="000206BB">
            <w:pPr>
              <w:jc w:val="center"/>
              <w:rPr>
                <w:bCs/>
                <w:sz w:val="22"/>
                <w:szCs w:val="22"/>
              </w:rPr>
            </w:pPr>
            <w:r>
              <w:rPr>
                <w:bCs/>
                <w:sz w:val="22"/>
                <w:szCs w:val="22"/>
              </w:rPr>
              <w:t>11303</w:t>
            </w:r>
          </w:p>
        </w:tc>
        <w:tc>
          <w:tcPr>
            <w:tcW w:w="510" w:type="pct"/>
            <w:tcBorders>
              <w:top w:val="single" w:sz="4" w:space="0" w:color="auto"/>
              <w:left w:val="single" w:sz="4" w:space="0" w:color="auto"/>
              <w:bottom w:val="single" w:sz="4" w:space="0" w:color="auto"/>
              <w:right w:val="single" w:sz="4" w:space="0" w:color="auto"/>
            </w:tcBorders>
            <w:vAlign w:val="bottom"/>
          </w:tcPr>
          <w:p w:rsidR="000206BB" w:rsidRDefault="000206BB" w:rsidP="0052442B">
            <w:pPr>
              <w:jc w:val="center"/>
              <w:rPr>
                <w:color w:val="000000"/>
                <w:sz w:val="22"/>
                <w:szCs w:val="22"/>
              </w:rPr>
            </w:pPr>
            <w:r>
              <w:rPr>
                <w:color w:val="000000"/>
                <w:sz w:val="22"/>
                <w:szCs w:val="22"/>
              </w:rPr>
              <w:t>2,1</w:t>
            </w:r>
          </w:p>
        </w:tc>
        <w:tc>
          <w:tcPr>
            <w:tcW w:w="513" w:type="pct"/>
            <w:tcBorders>
              <w:top w:val="single" w:sz="4" w:space="0" w:color="auto"/>
              <w:left w:val="nil"/>
              <w:bottom w:val="single" w:sz="4" w:space="0" w:color="auto"/>
              <w:right w:val="single" w:sz="4" w:space="0" w:color="auto"/>
            </w:tcBorders>
            <w:vAlign w:val="bottom"/>
          </w:tcPr>
          <w:p w:rsidR="000206BB" w:rsidRDefault="000206BB" w:rsidP="0052442B">
            <w:pPr>
              <w:jc w:val="center"/>
              <w:rPr>
                <w:color w:val="000000"/>
                <w:sz w:val="22"/>
                <w:szCs w:val="22"/>
              </w:rPr>
            </w:pPr>
            <w:r>
              <w:rPr>
                <w:color w:val="000000"/>
                <w:sz w:val="22"/>
                <w:szCs w:val="22"/>
              </w:rPr>
              <w:t>25,9</w:t>
            </w:r>
          </w:p>
        </w:tc>
        <w:tc>
          <w:tcPr>
            <w:tcW w:w="513" w:type="pct"/>
            <w:tcBorders>
              <w:top w:val="single" w:sz="4" w:space="0" w:color="auto"/>
              <w:left w:val="nil"/>
              <w:bottom w:val="single" w:sz="4" w:space="0" w:color="auto"/>
              <w:right w:val="single" w:sz="4" w:space="0" w:color="auto"/>
            </w:tcBorders>
            <w:vAlign w:val="bottom"/>
          </w:tcPr>
          <w:p w:rsidR="000206BB" w:rsidRDefault="000206BB" w:rsidP="0052442B">
            <w:pPr>
              <w:jc w:val="center"/>
              <w:rPr>
                <w:color w:val="000000"/>
                <w:sz w:val="22"/>
                <w:szCs w:val="22"/>
              </w:rPr>
            </w:pPr>
            <w:r>
              <w:rPr>
                <w:color w:val="000000"/>
                <w:sz w:val="22"/>
                <w:szCs w:val="22"/>
              </w:rPr>
              <w:t>46,9</w:t>
            </w:r>
          </w:p>
        </w:tc>
        <w:tc>
          <w:tcPr>
            <w:tcW w:w="513" w:type="pct"/>
            <w:tcBorders>
              <w:top w:val="single" w:sz="4" w:space="0" w:color="auto"/>
              <w:left w:val="nil"/>
              <w:bottom w:val="single" w:sz="4" w:space="0" w:color="auto"/>
              <w:right w:val="single" w:sz="4" w:space="0" w:color="auto"/>
            </w:tcBorders>
            <w:vAlign w:val="bottom"/>
          </w:tcPr>
          <w:p w:rsidR="000206BB" w:rsidRDefault="000206BB" w:rsidP="0052442B">
            <w:pPr>
              <w:jc w:val="center"/>
              <w:rPr>
                <w:color w:val="000000"/>
                <w:sz w:val="22"/>
                <w:szCs w:val="22"/>
              </w:rPr>
            </w:pPr>
            <w:r>
              <w:rPr>
                <w:color w:val="000000"/>
                <w:sz w:val="22"/>
                <w:szCs w:val="22"/>
              </w:rPr>
              <w:t>25,1</w:t>
            </w:r>
          </w:p>
        </w:tc>
      </w:tr>
    </w:tbl>
    <w:p w:rsidR="0052442B" w:rsidRDefault="0052442B" w:rsidP="0052442B">
      <w:pPr>
        <w:jc w:val="center"/>
        <w:rPr>
          <w:b/>
          <w:bCs/>
        </w:rPr>
      </w:pPr>
    </w:p>
    <w:p w:rsidR="0052442B" w:rsidRPr="00930C6A" w:rsidRDefault="0052442B" w:rsidP="0052442B">
      <w:pPr>
        <w:tabs>
          <w:tab w:val="left" w:pos="3712"/>
        </w:tabs>
        <w:jc w:val="center"/>
        <w:rPr>
          <w:b/>
          <w:sz w:val="26"/>
          <w:szCs w:val="26"/>
        </w:rPr>
      </w:pPr>
      <w:r w:rsidRPr="00930C6A">
        <w:rPr>
          <w:b/>
          <w:bCs/>
          <w:sz w:val="26"/>
          <w:szCs w:val="26"/>
        </w:rPr>
        <w:t xml:space="preserve">Результаты ВПР по </w:t>
      </w:r>
      <w:r>
        <w:rPr>
          <w:b/>
          <w:bCs/>
          <w:sz w:val="26"/>
          <w:szCs w:val="26"/>
        </w:rPr>
        <w:t>математике</w:t>
      </w:r>
      <w:r w:rsidRPr="00930C6A">
        <w:rPr>
          <w:b/>
          <w:bCs/>
          <w:sz w:val="26"/>
          <w:szCs w:val="26"/>
        </w:rPr>
        <w:t xml:space="preserve"> уч-ся 5-х классов </w:t>
      </w:r>
      <w:r>
        <w:rPr>
          <w:b/>
          <w:bCs/>
          <w:sz w:val="26"/>
          <w:szCs w:val="26"/>
        </w:rPr>
        <w:t>(осень)</w:t>
      </w:r>
    </w:p>
    <w:p w:rsidR="0052442B" w:rsidRPr="00930C6A" w:rsidRDefault="008351DD" w:rsidP="0052442B">
      <w:pPr>
        <w:tabs>
          <w:tab w:val="left" w:pos="3712"/>
        </w:tabs>
        <w:jc w:val="center"/>
        <w:rPr>
          <w:b/>
          <w:sz w:val="26"/>
          <w:szCs w:val="26"/>
        </w:rPr>
      </w:pPr>
      <w:r>
        <w:rPr>
          <w:b/>
          <w:bCs/>
          <w:sz w:val="26"/>
          <w:szCs w:val="26"/>
        </w:rPr>
        <w:t>Выгоничского</w:t>
      </w:r>
      <w:r w:rsidR="0052442B" w:rsidRPr="00930C6A">
        <w:rPr>
          <w:b/>
          <w:bCs/>
          <w:sz w:val="26"/>
          <w:szCs w:val="26"/>
        </w:rPr>
        <w:t xml:space="preserve"> района в 2022 году</w:t>
      </w:r>
    </w:p>
    <w:p w:rsidR="00F43BEF" w:rsidRDefault="0052442B">
      <w:pPr>
        <w:spacing w:after="200" w:line="276" w:lineRule="auto"/>
      </w:pPr>
      <w:r>
        <w:rPr>
          <w:noProof/>
        </w:rPr>
        <w:drawing>
          <wp:inline distT="0" distB="0" distL="0" distR="0">
            <wp:extent cx="6512118" cy="3005593"/>
            <wp:effectExtent l="0" t="0" r="0" b="0"/>
            <wp:docPr id="7" name="Диаграмма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B4A51A0-0DA3-4443-B2CB-EFDB387D9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5FD6" w:rsidRDefault="00565FD6">
      <w:pPr>
        <w:spacing w:after="200" w:line="276" w:lineRule="auto"/>
      </w:pPr>
    </w:p>
    <w:p w:rsidR="00565FD6" w:rsidRDefault="00565FD6">
      <w:pPr>
        <w:spacing w:after="200" w:line="276" w:lineRule="auto"/>
      </w:pPr>
    </w:p>
    <w:tbl>
      <w:tblPr>
        <w:tblW w:w="5000" w:type="pct"/>
        <w:tblInd w:w="-34" w:type="dxa"/>
        <w:tblLayout w:type="fixed"/>
        <w:tblLook w:val="00A0" w:firstRow="1" w:lastRow="0" w:firstColumn="1" w:lastColumn="0" w:noHBand="0" w:noVBand="0"/>
      </w:tblPr>
      <w:tblGrid>
        <w:gridCol w:w="567"/>
        <w:gridCol w:w="3971"/>
        <w:gridCol w:w="991"/>
        <w:gridCol w:w="1134"/>
        <w:gridCol w:w="1276"/>
        <w:gridCol w:w="1274"/>
        <w:gridCol w:w="1264"/>
      </w:tblGrid>
      <w:tr w:rsidR="00565FD6" w:rsidRPr="00CE2605" w:rsidTr="00EF2211">
        <w:trPr>
          <w:trHeight w:val="20"/>
        </w:trPr>
        <w:tc>
          <w:tcPr>
            <w:tcW w:w="271" w:type="pct"/>
            <w:vMerge w:val="restart"/>
            <w:tcBorders>
              <w:top w:val="single" w:sz="4" w:space="0" w:color="auto"/>
              <w:left w:val="single" w:sz="4" w:space="0" w:color="auto"/>
              <w:bottom w:val="single" w:sz="4" w:space="0" w:color="auto"/>
              <w:right w:val="single" w:sz="4" w:space="0" w:color="auto"/>
            </w:tcBorders>
            <w:vAlign w:val="center"/>
          </w:tcPr>
          <w:p w:rsidR="00565FD6" w:rsidRPr="00CE2605" w:rsidRDefault="00565FD6" w:rsidP="00EF2211">
            <w:pPr>
              <w:jc w:val="center"/>
              <w:rPr>
                <w:b/>
                <w:bCs/>
                <w:color w:val="000000"/>
                <w:sz w:val="20"/>
                <w:szCs w:val="20"/>
              </w:rPr>
            </w:pPr>
            <w:r w:rsidRPr="00CE2605">
              <w:rPr>
                <w:b/>
                <w:bCs/>
                <w:color w:val="000000"/>
                <w:sz w:val="20"/>
                <w:szCs w:val="20"/>
              </w:rPr>
              <w:t>№</w:t>
            </w:r>
          </w:p>
        </w:tc>
        <w:tc>
          <w:tcPr>
            <w:tcW w:w="1895" w:type="pct"/>
            <w:vMerge w:val="restart"/>
            <w:tcBorders>
              <w:top w:val="single" w:sz="4" w:space="0" w:color="auto"/>
              <w:left w:val="single" w:sz="4" w:space="0" w:color="auto"/>
              <w:bottom w:val="single" w:sz="4" w:space="0" w:color="auto"/>
              <w:right w:val="single" w:sz="4" w:space="0" w:color="auto"/>
            </w:tcBorders>
            <w:noWrap/>
            <w:vAlign w:val="center"/>
          </w:tcPr>
          <w:p w:rsidR="00565FD6" w:rsidRPr="00CE2605" w:rsidRDefault="00565FD6" w:rsidP="00EF2211">
            <w:pPr>
              <w:jc w:val="center"/>
              <w:rPr>
                <w:b/>
                <w:bCs/>
                <w:color w:val="000000"/>
                <w:sz w:val="20"/>
                <w:szCs w:val="20"/>
              </w:rPr>
            </w:pPr>
            <w:r>
              <w:rPr>
                <w:b/>
                <w:bCs/>
                <w:color w:val="000000"/>
                <w:sz w:val="20"/>
                <w:szCs w:val="20"/>
              </w:rPr>
              <w:t>ОО</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565FD6" w:rsidRDefault="00565FD6" w:rsidP="00EF2211">
            <w:pPr>
              <w:jc w:val="center"/>
              <w:rPr>
                <w:b/>
                <w:bCs/>
                <w:color w:val="000000"/>
                <w:sz w:val="20"/>
                <w:szCs w:val="20"/>
              </w:rPr>
            </w:pPr>
            <w:r>
              <w:rPr>
                <w:b/>
                <w:bCs/>
                <w:color w:val="000000"/>
                <w:sz w:val="20"/>
                <w:szCs w:val="20"/>
              </w:rPr>
              <w:t xml:space="preserve">Кол-во </w:t>
            </w:r>
          </w:p>
          <w:p w:rsidR="00565FD6" w:rsidRPr="00CE2605" w:rsidRDefault="00565FD6" w:rsidP="00EF2211">
            <w:pPr>
              <w:jc w:val="center"/>
              <w:rPr>
                <w:b/>
                <w:bCs/>
                <w:color w:val="000000"/>
                <w:sz w:val="20"/>
                <w:szCs w:val="20"/>
              </w:rPr>
            </w:pPr>
            <w:r>
              <w:rPr>
                <w:b/>
                <w:bCs/>
                <w:color w:val="000000"/>
                <w:sz w:val="20"/>
                <w:szCs w:val="20"/>
              </w:rPr>
              <w:t>уч-</w:t>
            </w:r>
            <w:r w:rsidRPr="007C3A41">
              <w:rPr>
                <w:b/>
                <w:bCs/>
                <w:color w:val="000000"/>
                <w:sz w:val="20"/>
                <w:szCs w:val="20"/>
              </w:rPr>
              <w:t>ков</w:t>
            </w:r>
          </w:p>
        </w:tc>
        <w:tc>
          <w:tcPr>
            <w:tcW w:w="2361" w:type="pct"/>
            <w:gridSpan w:val="4"/>
            <w:tcBorders>
              <w:top w:val="single" w:sz="4" w:space="0" w:color="auto"/>
              <w:left w:val="nil"/>
              <w:bottom w:val="single" w:sz="4" w:space="0" w:color="auto"/>
              <w:right w:val="single" w:sz="4" w:space="0" w:color="auto"/>
            </w:tcBorders>
            <w:vAlign w:val="center"/>
          </w:tcPr>
          <w:p w:rsidR="00565FD6" w:rsidRPr="00CE2605" w:rsidRDefault="00565FD6" w:rsidP="00EF2211">
            <w:pPr>
              <w:jc w:val="center"/>
              <w:rPr>
                <w:b/>
                <w:bCs/>
                <w:color w:val="000000"/>
                <w:sz w:val="20"/>
                <w:szCs w:val="20"/>
              </w:rPr>
            </w:pPr>
            <w:r w:rsidRPr="00CE2605">
              <w:rPr>
                <w:b/>
                <w:bCs/>
                <w:color w:val="000000"/>
                <w:sz w:val="20"/>
                <w:szCs w:val="20"/>
              </w:rPr>
              <w:t>Распределение групп баллов в %</w:t>
            </w:r>
          </w:p>
        </w:tc>
      </w:tr>
      <w:tr w:rsidR="00565FD6" w:rsidRPr="00CE2605" w:rsidTr="00EF2211">
        <w:trPr>
          <w:trHeight w:val="20"/>
        </w:trPr>
        <w:tc>
          <w:tcPr>
            <w:tcW w:w="271" w:type="pct"/>
            <w:vMerge/>
            <w:tcBorders>
              <w:top w:val="single" w:sz="4" w:space="0" w:color="auto"/>
              <w:left w:val="single" w:sz="4" w:space="0" w:color="auto"/>
              <w:bottom w:val="single" w:sz="4" w:space="0" w:color="auto"/>
              <w:right w:val="single" w:sz="4" w:space="0" w:color="auto"/>
            </w:tcBorders>
            <w:vAlign w:val="center"/>
          </w:tcPr>
          <w:p w:rsidR="00565FD6" w:rsidRPr="00CE2605" w:rsidRDefault="00565FD6" w:rsidP="00EF2211">
            <w:pPr>
              <w:rPr>
                <w:b/>
                <w:bCs/>
                <w:color w:val="000000"/>
                <w:sz w:val="20"/>
                <w:szCs w:val="20"/>
              </w:rPr>
            </w:pPr>
          </w:p>
        </w:tc>
        <w:tc>
          <w:tcPr>
            <w:tcW w:w="1895" w:type="pct"/>
            <w:vMerge/>
            <w:tcBorders>
              <w:top w:val="single" w:sz="4" w:space="0" w:color="auto"/>
              <w:left w:val="single" w:sz="4" w:space="0" w:color="auto"/>
              <w:bottom w:val="single" w:sz="4" w:space="0" w:color="auto"/>
              <w:right w:val="single" w:sz="4" w:space="0" w:color="auto"/>
            </w:tcBorders>
            <w:vAlign w:val="center"/>
          </w:tcPr>
          <w:p w:rsidR="00565FD6" w:rsidRPr="00CE2605" w:rsidRDefault="00565FD6" w:rsidP="00EF2211">
            <w:pPr>
              <w:rPr>
                <w:b/>
                <w:bCs/>
                <w:color w:val="000000"/>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565FD6" w:rsidRPr="00CE2605" w:rsidRDefault="00565FD6" w:rsidP="00EF2211">
            <w:pPr>
              <w:rPr>
                <w:b/>
                <w:bCs/>
                <w:color w:val="000000"/>
                <w:sz w:val="20"/>
                <w:szCs w:val="20"/>
              </w:rPr>
            </w:pPr>
          </w:p>
        </w:tc>
        <w:tc>
          <w:tcPr>
            <w:tcW w:w="541" w:type="pct"/>
            <w:tcBorders>
              <w:top w:val="nil"/>
              <w:left w:val="nil"/>
              <w:bottom w:val="single" w:sz="4" w:space="0" w:color="auto"/>
              <w:right w:val="single" w:sz="4" w:space="0" w:color="auto"/>
            </w:tcBorders>
            <w:vAlign w:val="center"/>
          </w:tcPr>
          <w:p w:rsidR="00565FD6" w:rsidRPr="0028030C" w:rsidRDefault="00565FD6" w:rsidP="00EF2211">
            <w:pPr>
              <w:jc w:val="center"/>
              <w:rPr>
                <w:b/>
                <w:bCs/>
                <w:color w:val="000000"/>
                <w:sz w:val="20"/>
                <w:szCs w:val="22"/>
              </w:rPr>
            </w:pPr>
            <w:r>
              <w:rPr>
                <w:b/>
                <w:bCs/>
                <w:color w:val="000000"/>
                <w:sz w:val="20"/>
                <w:szCs w:val="22"/>
              </w:rPr>
              <w:t>"</w:t>
            </w:r>
            <w:r w:rsidRPr="0028030C">
              <w:rPr>
                <w:b/>
                <w:bCs/>
                <w:color w:val="000000"/>
                <w:sz w:val="20"/>
                <w:szCs w:val="22"/>
              </w:rPr>
              <w:t>2</w:t>
            </w:r>
            <w:r>
              <w:rPr>
                <w:b/>
                <w:bCs/>
                <w:color w:val="000000"/>
                <w:sz w:val="20"/>
                <w:szCs w:val="22"/>
              </w:rPr>
              <w:t>"</w:t>
            </w:r>
          </w:p>
        </w:tc>
        <w:tc>
          <w:tcPr>
            <w:tcW w:w="609" w:type="pct"/>
            <w:tcBorders>
              <w:top w:val="nil"/>
              <w:left w:val="nil"/>
              <w:bottom w:val="single" w:sz="4" w:space="0" w:color="auto"/>
              <w:right w:val="single" w:sz="4" w:space="0" w:color="auto"/>
            </w:tcBorders>
            <w:vAlign w:val="center"/>
          </w:tcPr>
          <w:p w:rsidR="00565FD6" w:rsidRPr="0028030C" w:rsidRDefault="00565FD6" w:rsidP="00EF2211">
            <w:pPr>
              <w:jc w:val="center"/>
              <w:rPr>
                <w:b/>
                <w:bCs/>
                <w:color w:val="000000"/>
                <w:sz w:val="20"/>
                <w:szCs w:val="22"/>
              </w:rPr>
            </w:pPr>
            <w:r>
              <w:rPr>
                <w:b/>
                <w:bCs/>
                <w:color w:val="000000"/>
                <w:sz w:val="20"/>
                <w:szCs w:val="22"/>
              </w:rPr>
              <w:t>"</w:t>
            </w:r>
            <w:r w:rsidRPr="0028030C">
              <w:rPr>
                <w:b/>
                <w:bCs/>
                <w:color w:val="000000"/>
                <w:sz w:val="20"/>
                <w:szCs w:val="22"/>
              </w:rPr>
              <w:t>3</w:t>
            </w:r>
            <w:r>
              <w:rPr>
                <w:b/>
                <w:bCs/>
                <w:color w:val="000000"/>
                <w:sz w:val="20"/>
                <w:szCs w:val="22"/>
              </w:rPr>
              <w:t>"</w:t>
            </w:r>
          </w:p>
        </w:tc>
        <w:tc>
          <w:tcPr>
            <w:tcW w:w="608" w:type="pct"/>
            <w:tcBorders>
              <w:top w:val="nil"/>
              <w:left w:val="nil"/>
              <w:bottom w:val="single" w:sz="4" w:space="0" w:color="auto"/>
              <w:right w:val="single" w:sz="4" w:space="0" w:color="auto"/>
            </w:tcBorders>
            <w:vAlign w:val="center"/>
          </w:tcPr>
          <w:p w:rsidR="00565FD6" w:rsidRPr="0028030C" w:rsidRDefault="00565FD6" w:rsidP="00EF2211">
            <w:pPr>
              <w:jc w:val="center"/>
              <w:rPr>
                <w:b/>
                <w:bCs/>
                <w:color w:val="000000"/>
                <w:sz w:val="20"/>
                <w:szCs w:val="22"/>
              </w:rPr>
            </w:pPr>
            <w:r>
              <w:rPr>
                <w:b/>
                <w:bCs/>
                <w:color w:val="000000"/>
                <w:sz w:val="20"/>
                <w:szCs w:val="22"/>
              </w:rPr>
              <w:t>"</w:t>
            </w:r>
            <w:r w:rsidRPr="0028030C">
              <w:rPr>
                <w:b/>
                <w:bCs/>
                <w:color w:val="000000"/>
                <w:sz w:val="20"/>
                <w:szCs w:val="22"/>
              </w:rPr>
              <w:t>4</w:t>
            </w:r>
            <w:r>
              <w:rPr>
                <w:b/>
                <w:bCs/>
                <w:color w:val="000000"/>
                <w:sz w:val="20"/>
                <w:szCs w:val="22"/>
              </w:rPr>
              <w:t>"</w:t>
            </w:r>
          </w:p>
        </w:tc>
        <w:tc>
          <w:tcPr>
            <w:tcW w:w="603" w:type="pct"/>
            <w:tcBorders>
              <w:top w:val="nil"/>
              <w:left w:val="nil"/>
              <w:bottom w:val="single" w:sz="4" w:space="0" w:color="auto"/>
              <w:right w:val="single" w:sz="4" w:space="0" w:color="auto"/>
            </w:tcBorders>
            <w:vAlign w:val="center"/>
          </w:tcPr>
          <w:p w:rsidR="00565FD6" w:rsidRPr="0028030C" w:rsidRDefault="00565FD6" w:rsidP="00EF2211">
            <w:pPr>
              <w:jc w:val="center"/>
              <w:rPr>
                <w:b/>
                <w:bCs/>
                <w:color w:val="000000"/>
                <w:sz w:val="20"/>
                <w:szCs w:val="22"/>
              </w:rPr>
            </w:pPr>
            <w:r>
              <w:rPr>
                <w:b/>
                <w:bCs/>
                <w:color w:val="000000"/>
                <w:sz w:val="20"/>
                <w:szCs w:val="22"/>
              </w:rPr>
              <w:t>"</w:t>
            </w:r>
            <w:r w:rsidRPr="0028030C">
              <w:rPr>
                <w:b/>
                <w:bCs/>
                <w:color w:val="000000"/>
                <w:sz w:val="20"/>
                <w:szCs w:val="22"/>
              </w:rPr>
              <w:t>5</w:t>
            </w:r>
            <w:r>
              <w:rPr>
                <w:b/>
                <w:bCs/>
                <w:color w:val="000000"/>
                <w:sz w:val="20"/>
                <w:szCs w:val="22"/>
              </w:rPr>
              <w:t>"</w:t>
            </w:r>
          </w:p>
        </w:tc>
      </w:tr>
      <w:tr w:rsidR="00565FD6" w:rsidRPr="00B33CC7" w:rsidTr="00EF2211">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565FD6" w:rsidRPr="00B33CC7" w:rsidRDefault="00565FD6" w:rsidP="00EF2211">
            <w:pPr>
              <w:jc w:val="center"/>
              <w:rPr>
                <w:b/>
                <w:bCs/>
                <w:color w:val="000000"/>
                <w:sz w:val="20"/>
                <w:szCs w:val="20"/>
              </w:rPr>
            </w:pPr>
            <w:r>
              <w:rPr>
                <w:b/>
                <w:bCs/>
                <w:color w:val="000000"/>
                <w:sz w:val="20"/>
                <w:szCs w:val="20"/>
              </w:rPr>
              <w:t>5 класс</w:t>
            </w:r>
          </w:p>
        </w:tc>
      </w:tr>
      <w:tr w:rsidR="00565FD6" w:rsidRPr="00CE2605" w:rsidTr="00EF2211">
        <w:trPr>
          <w:trHeight w:val="20"/>
        </w:trPr>
        <w:tc>
          <w:tcPr>
            <w:tcW w:w="271" w:type="pct"/>
            <w:tcBorders>
              <w:top w:val="nil"/>
              <w:left w:val="single" w:sz="4" w:space="0" w:color="auto"/>
              <w:bottom w:val="single" w:sz="4" w:space="0" w:color="auto"/>
              <w:right w:val="single" w:sz="4" w:space="0" w:color="auto"/>
            </w:tcBorders>
            <w:vAlign w:val="center"/>
          </w:tcPr>
          <w:p w:rsidR="00565FD6" w:rsidRPr="00CE2605" w:rsidRDefault="00565FD6" w:rsidP="00EF2211">
            <w:pPr>
              <w:jc w:val="center"/>
              <w:rPr>
                <w:color w:val="000000"/>
                <w:sz w:val="20"/>
                <w:szCs w:val="20"/>
              </w:rPr>
            </w:pPr>
            <w:r w:rsidRPr="00CE2605">
              <w:rPr>
                <w:color w:val="000000"/>
                <w:sz w:val="20"/>
                <w:szCs w:val="20"/>
              </w:rPr>
              <w:t>1</w:t>
            </w:r>
          </w:p>
        </w:tc>
        <w:tc>
          <w:tcPr>
            <w:tcW w:w="1895" w:type="pct"/>
            <w:tcBorders>
              <w:top w:val="nil"/>
              <w:left w:val="nil"/>
              <w:bottom w:val="single" w:sz="4" w:space="0" w:color="auto"/>
              <w:right w:val="nil"/>
            </w:tcBorders>
            <w:vAlign w:val="center"/>
          </w:tcPr>
          <w:p w:rsidR="00565FD6" w:rsidRPr="00CE2605" w:rsidRDefault="00565FD6" w:rsidP="00EF2211">
            <w:pPr>
              <w:rPr>
                <w:color w:val="000000"/>
                <w:sz w:val="20"/>
                <w:szCs w:val="20"/>
              </w:rPr>
            </w:pPr>
            <w:r w:rsidRPr="00CE2605">
              <w:rPr>
                <w:color w:val="000000"/>
                <w:sz w:val="20"/>
                <w:szCs w:val="20"/>
              </w:rPr>
              <w:t>МБОУ Выгоничская СОШ</w:t>
            </w:r>
            <w:r w:rsidRPr="00D23AFB">
              <w:rPr>
                <w:color w:val="000000"/>
                <w:sz w:val="20"/>
                <w:szCs w:val="20"/>
              </w:rPr>
              <w:t>им</w:t>
            </w:r>
            <w:r>
              <w:rPr>
                <w:b/>
                <w:bCs/>
                <w:color w:val="000000"/>
                <w:sz w:val="20"/>
                <w:szCs w:val="20"/>
              </w:rPr>
              <w:t>.</w:t>
            </w:r>
            <w:r w:rsidRPr="00D23AFB">
              <w:rPr>
                <w:color w:val="000000"/>
                <w:sz w:val="20"/>
                <w:szCs w:val="20"/>
              </w:rPr>
              <w:t xml:space="preserve"> П</w:t>
            </w:r>
            <w:r>
              <w:rPr>
                <w:color w:val="000000"/>
                <w:sz w:val="20"/>
                <w:szCs w:val="20"/>
              </w:rPr>
              <w:t>.</w:t>
            </w:r>
            <w:r w:rsidRPr="00D23AFB">
              <w:rPr>
                <w:color w:val="000000"/>
                <w:sz w:val="20"/>
                <w:szCs w:val="20"/>
              </w:rPr>
              <w:t xml:space="preserve"> Зайцева</w:t>
            </w:r>
          </w:p>
        </w:tc>
        <w:tc>
          <w:tcPr>
            <w:tcW w:w="473" w:type="pct"/>
            <w:tcBorders>
              <w:top w:val="single" w:sz="4" w:space="0" w:color="auto"/>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47</w:t>
            </w:r>
          </w:p>
        </w:tc>
        <w:tc>
          <w:tcPr>
            <w:tcW w:w="541"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9"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29,8</w:t>
            </w:r>
          </w:p>
        </w:tc>
        <w:tc>
          <w:tcPr>
            <w:tcW w:w="608"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53,2</w:t>
            </w:r>
          </w:p>
        </w:tc>
        <w:tc>
          <w:tcPr>
            <w:tcW w:w="603"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17,0</w:t>
            </w:r>
          </w:p>
        </w:tc>
      </w:tr>
      <w:tr w:rsidR="00565FD6" w:rsidRPr="00CE2605" w:rsidTr="00EF2211">
        <w:trPr>
          <w:trHeight w:val="20"/>
        </w:trPr>
        <w:tc>
          <w:tcPr>
            <w:tcW w:w="271" w:type="pct"/>
            <w:tcBorders>
              <w:top w:val="nil"/>
              <w:left w:val="single" w:sz="4" w:space="0" w:color="auto"/>
              <w:bottom w:val="single" w:sz="4" w:space="0" w:color="auto"/>
              <w:right w:val="single" w:sz="4" w:space="0" w:color="auto"/>
            </w:tcBorders>
            <w:vAlign w:val="center"/>
          </w:tcPr>
          <w:p w:rsidR="00565FD6" w:rsidRPr="00CE2605" w:rsidRDefault="00565FD6" w:rsidP="00EF2211">
            <w:pPr>
              <w:jc w:val="center"/>
              <w:rPr>
                <w:color w:val="000000"/>
                <w:sz w:val="20"/>
                <w:szCs w:val="20"/>
              </w:rPr>
            </w:pPr>
            <w:r w:rsidRPr="00CE2605">
              <w:rPr>
                <w:color w:val="000000"/>
                <w:sz w:val="20"/>
                <w:szCs w:val="20"/>
              </w:rPr>
              <w:t>2</w:t>
            </w:r>
          </w:p>
        </w:tc>
        <w:tc>
          <w:tcPr>
            <w:tcW w:w="1895" w:type="pct"/>
            <w:tcBorders>
              <w:top w:val="nil"/>
              <w:left w:val="nil"/>
              <w:bottom w:val="single" w:sz="4" w:space="0" w:color="auto"/>
              <w:right w:val="nil"/>
            </w:tcBorders>
            <w:vAlign w:val="center"/>
          </w:tcPr>
          <w:p w:rsidR="00565FD6" w:rsidRPr="00CE2605" w:rsidRDefault="00565FD6" w:rsidP="00EF2211">
            <w:pPr>
              <w:rPr>
                <w:color w:val="000000"/>
                <w:sz w:val="20"/>
                <w:szCs w:val="20"/>
              </w:rPr>
            </w:pPr>
            <w:r w:rsidRPr="00CE2605">
              <w:rPr>
                <w:color w:val="000000"/>
                <w:sz w:val="20"/>
                <w:szCs w:val="20"/>
              </w:rPr>
              <w:t>МБОУ - Кокинская СОШ</w:t>
            </w:r>
          </w:p>
        </w:tc>
        <w:tc>
          <w:tcPr>
            <w:tcW w:w="473"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30</w:t>
            </w:r>
          </w:p>
        </w:tc>
        <w:tc>
          <w:tcPr>
            <w:tcW w:w="541"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9"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26,7</w:t>
            </w:r>
          </w:p>
        </w:tc>
        <w:tc>
          <w:tcPr>
            <w:tcW w:w="60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43,3</w:t>
            </w:r>
          </w:p>
        </w:tc>
        <w:tc>
          <w:tcPr>
            <w:tcW w:w="60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30,0</w:t>
            </w:r>
          </w:p>
        </w:tc>
      </w:tr>
      <w:tr w:rsidR="00565FD6" w:rsidRPr="00CE2605" w:rsidTr="00EF2211">
        <w:trPr>
          <w:trHeight w:val="20"/>
        </w:trPr>
        <w:tc>
          <w:tcPr>
            <w:tcW w:w="271" w:type="pct"/>
            <w:tcBorders>
              <w:top w:val="nil"/>
              <w:left w:val="single" w:sz="4" w:space="0" w:color="auto"/>
              <w:bottom w:val="single" w:sz="4" w:space="0" w:color="auto"/>
              <w:right w:val="single" w:sz="4" w:space="0" w:color="auto"/>
            </w:tcBorders>
            <w:vAlign w:val="center"/>
          </w:tcPr>
          <w:p w:rsidR="00565FD6" w:rsidRPr="00CE2605" w:rsidRDefault="00565FD6" w:rsidP="00EF2211">
            <w:pPr>
              <w:jc w:val="center"/>
              <w:rPr>
                <w:color w:val="000000"/>
                <w:sz w:val="20"/>
                <w:szCs w:val="20"/>
              </w:rPr>
            </w:pPr>
            <w:r w:rsidRPr="00CE2605">
              <w:rPr>
                <w:color w:val="000000"/>
                <w:sz w:val="20"/>
                <w:szCs w:val="20"/>
              </w:rPr>
              <w:t>3</w:t>
            </w:r>
          </w:p>
        </w:tc>
        <w:tc>
          <w:tcPr>
            <w:tcW w:w="1895" w:type="pct"/>
            <w:tcBorders>
              <w:top w:val="nil"/>
              <w:left w:val="nil"/>
              <w:bottom w:val="single" w:sz="4" w:space="0" w:color="auto"/>
              <w:right w:val="nil"/>
            </w:tcBorders>
            <w:vAlign w:val="center"/>
          </w:tcPr>
          <w:p w:rsidR="00565FD6" w:rsidRDefault="00565FD6" w:rsidP="00EF2211">
            <w:pPr>
              <w:rPr>
                <w:color w:val="000000"/>
                <w:sz w:val="20"/>
                <w:szCs w:val="20"/>
              </w:rPr>
            </w:pPr>
            <w:r w:rsidRPr="00CE2605">
              <w:rPr>
                <w:color w:val="000000"/>
                <w:sz w:val="20"/>
                <w:szCs w:val="20"/>
              </w:rPr>
              <w:t>МБОУ Красносельская СОШ</w:t>
            </w:r>
          </w:p>
          <w:p w:rsidR="00565FD6" w:rsidRPr="00CE2605" w:rsidRDefault="00565FD6" w:rsidP="00EF2211">
            <w:pPr>
              <w:rPr>
                <w:color w:val="000000"/>
                <w:sz w:val="20"/>
                <w:szCs w:val="20"/>
              </w:rPr>
            </w:pPr>
            <w:r w:rsidRPr="00B0562B">
              <w:rPr>
                <w:color w:val="000000"/>
                <w:sz w:val="20"/>
                <w:szCs w:val="20"/>
              </w:rPr>
              <w:t>им. М. Д. Цыкина</w:t>
            </w:r>
          </w:p>
        </w:tc>
        <w:tc>
          <w:tcPr>
            <w:tcW w:w="473"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6</w:t>
            </w:r>
          </w:p>
        </w:tc>
        <w:tc>
          <w:tcPr>
            <w:tcW w:w="541"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9"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50,0</w:t>
            </w:r>
          </w:p>
        </w:tc>
        <w:tc>
          <w:tcPr>
            <w:tcW w:w="60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33,3</w:t>
            </w:r>
          </w:p>
        </w:tc>
        <w:tc>
          <w:tcPr>
            <w:tcW w:w="60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16,7</w:t>
            </w:r>
          </w:p>
        </w:tc>
      </w:tr>
      <w:tr w:rsidR="00565FD6" w:rsidRPr="00CE2605" w:rsidTr="00EF2211">
        <w:trPr>
          <w:trHeight w:val="20"/>
        </w:trPr>
        <w:tc>
          <w:tcPr>
            <w:tcW w:w="271" w:type="pct"/>
            <w:tcBorders>
              <w:top w:val="nil"/>
              <w:left w:val="single" w:sz="4" w:space="0" w:color="auto"/>
              <w:bottom w:val="single" w:sz="4" w:space="0" w:color="auto"/>
              <w:right w:val="single" w:sz="4" w:space="0" w:color="auto"/>
            </w:tcBorders>
            <w:vAlign w:val="center"/>
          </w:tcPr>
          <w:p w:rsidR="00565FD6" w:rsidRPr="00CE2605" w:rsidRDefault="00565FD6" w:rsidP="00EF2211">
            <w:pPr>
              <w:jc w:val="center"/>
              <w:rPr>
                <w:color w:val="000000"/>
                <w:sz w:val="20"/>
                <w:szCs w:val="20"/>
              </w:rPr>
            </w:pPr>
            <w:r w:rsidRPr="00CE2605">
              <w:rPr>
                <w:color w:val="000000"/>
                <w:sz w:val="20"/>
                <w:szCs w:val="20"/>
              </w:rPr>
              <w:t>4</w:t>
            </w:r>
          </w:p>
        </w:tc>
        <w:tc>
          <w:tcPr>
            <w:tcW w:w="1895" w:type="pct"/>
            <w:tcBorders>
              <w:top w:val="nil"/>
              <w:left w:val="nil"/>
              <w:bottom w:val="single" w:sz="4" w:space="0" w:color="auto"/>
              <w:right w:val="nil"/>
            </w:tcBorders>
            <w:vAlign w:val="center"/>
          </w:tcPr>
          <w:p w:rsidR="00565FD6" w:rsidRDefault="00565FD6" w:rsidP="00EF2211">
            <w:pPr>
              <w:rPr>
                <w:color w:val="000000"/>
                <w:sz w:val="20"/>
                <w:szCs w:val="20"/>
              </w:rPr>
            </w:pPr>
            <w:r w:rsidRPr="00CE2605">
              <w:rPr>
                <w:color w:val="000000"/>
                <w:sz w:val="20"/>
                <w:szCs w:val="20"/>
              </w:rPr>
              <w:t>МАОУ - Лопушская СОШ</w:t>
            </w:r>
          </w:p>
          <w:p w:rsidR="00565FD6" w:rsidRPr="00CE2605" w:rsidRDefault="00565FD6" w:rsidP="00EF2211">
            <w:pPr>
              <w:rPr>
                <w:color w:val="000000"/>
                <w:sz w:val="20"/>
                <w:szCs w:val="20"/>
              </w:rPr>
            </w:pPr>
            <w:r w:rsidRPr="00CE2605">
              <w:rPr>
                <w:color w:val="000000"/>
                <w:sz w:val="20"/>
                <w:szCs w:val="20"/>
              </w:rPr>
              <w:t>им. Н.М. Грибачева</w:t>
            </w:r>
          </w:p>
        </w:tc>
        <w:tc>
          <w:tcPr>
            <w:tcW w:w="473"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40</w:t>
            </w:r>
          </w:p>
        </w:tc>
        <w:tc>
          <w:tcPr>
            <w:tcW w:w="541"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9"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37,5</w:t>
            </w:r>
          </w:p>
        </w:tc>
        <w:tc>
          <w:tcPr>
            <w:tcW w:w="60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50,0</w:t>
            </w:r>
          </w:p>
        </w:tc>
        <w:tc>
          <w:tcPr>
            <w:tcW w:w="60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12,5</w:t>
            </w:r>
          </w:p>
        </w:tc>
      </w:tr>
      <w:tr w:rsidR="00565FD6" w:rsidRPr="00CE2605" w:rsidTr="00EF2211">
        <w:trPr>
          <w:trHeight w:val="20"/>
        </w:trPr>
        <w:tc>
          <w:tcPr>
            <w:tcW w:w="271" w:type="pct"/>
            <w:tcBorders>
              <w:top w:val="nil"/>
              <w:left w:val="single" w:sz="4" w:space="0" w:color="auto"/>
              <w:bottom w:val="single" w:sz="4" w:space="0" w:color="auto"/>
              <w:right w:val="single" w:sz="4" w:space="0" w:color="auto"/>
            </w:tcBorders>
            <w:vAlign w:val="center"/>
          </w:tcPr>
          <w:p w:rsidR="00565FD6" w:rsidRPr="00CE2605" w:rsidRDefault="00565FD6" w:rsidP="00EF2211">
            <w:pPr>
              <w:jc w:val="center"/>
              <w:rPr>
                <w:color w:val="000000"/>
                <w:sz w:val="20"/>
                <w:szCs w:val="20"/>
              </w:rPr>
            </w:pPr>
            <w:r w:rsidRPr="00CE2605">
              <w:rPr>
                <w:color w:val="000000"/>
                <w:sz w:val="20"/>
                <w:szCs w:val="20"/>
              </w:rPr>
              <w:t>5</w:t>
            </w:r>
          </w:p>
        </w:tc>
        <w:tc>
          <w:tcPr>
            <w:tcW w:w="1895" w:type="pct"/>
            <w:tcBorders>
              <w:top w:val="nil"/>
              <w:left w:val="nil"/>
              <w:bottom w:val="single" w:sz="4" w:space="0" w:color="auto"/>
              <w:right w:val="nil"/>
            </w:tcBorders>
            <w:vAlign w:val="center"/>
          </w:tcPr>
          <w:p w:rsidR="00565FD6" w:rsidRDefault="00565FD6" w:rsidP="00EF2211">
            <w:pPr>
              <w:rPr>
                <w:color w:val="000000"/>
                <w:sz w:val="20"/>
                <w:szCs w:val="20"/>
              </w:rPr>
            </w:pPr>
            <w:r w:rsidRPr="00CE2605">
              <w:rPr>
                <w:color w:val="000000"/>
                <w:sz w:val="20"/>
                <w:szCs w:val="20"/>
              </w:rPr>
              <w:t xml:space="preserve">МБОУ - Орменская СОШ </w:t>
            </w:r>
          </w:p>
          <w:p w:rsidR="00565FD6" w:rsidRPr="00CE2605" w:rsidRDefault="00565FD6" w:rsidP="00EF2211">
            <w:pPr>
              <w:rPr>
                <w:color w:val="000000"/>
                <w:sz w:val="20"/>
                <w:szCs w:val="20"/>
              </w:rPr>
            </w:pPr>
            <w:r w:rsidRPr="00CE2605">
              <w:rPr>
                <w:color w:val="000000"/>
                <w:sz w:val="20"/>
                <w:szCs w:val="20"/>
              </w:rPr>
              <w:t>им.Н.Н. Денисова</w:t>
            </w:r>
          </w:p>
        </w:tc>
        <w:tc>
          <w:tcPr>
            <w:tcW w:w="473"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w:t>
            </w:r>
          </w:p>
        </w:tc>
        <w:tc>
          <w:tcPr>
            <w:tcW w:w="541"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9"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100</w:t>
            </w:r>
          </w:p>
        </w:tc>
        <w:tc>
          <w:tcPr>
            <w:tcW w:w="60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r>
      <w:tr w:rsidR="00565FD6" w:rsidRPr="00CE2605" w:rsidTr="00EF2211">
        <w:trPr>
          <w:trHeight w:val="20"/>
        </w:trPr>
        <w:tc>
          <w:tcPr>
            <w:tcW w:w="271" w:type="pct"/>
            <w:tcBorders>
              <w:top w:val="nil"/>
              <w:left w:val="single" w:sz="4" w:space="0" w:color="auto"/>
              <w:bottom w:val="single" w:sz="4" w:space="0" w:color="auto"/>
              <w:right w:val="single" w:sz="4" w:space="0" w:color="auto"/>
            </w:tcBorders>
            <w:vAlign w:val="center"/>
          </w:tcPr>
          <w:p w:rsidR="00565FD6" w:rsidRPr="00CE2605" w:rsidRDefault="00565FD6" w:rsidP="00EF2211">
            <w:pPr>
              <w:jc w:val="center"/>
              <w:rPr>
                <w:color w:val="000000"/>
                <w:sz w:val="20"/>
                <w:szCs w:val="20"/>
              </w:rPr>
            </w:pPr>
            <w:r w:rsidRPr="00CE2605">
              <w:rPr>
                <w:color w:val="000000"/>
                <w:sz w:val="20"/>
                <w:szCs w:val="20"/>
              </w:rPr>
              <w:t>6</w:t>
            </w:r>
          </w:p>
        </w:tc>
        <w:tc>
          <w:tcPr>
            <w:tcW w:w="1895" w:type="pct"/>
            <w:tcBorders>
              <w:top w:val="nil"/>
              <w:left w:val="nil"/>
              <w:bottom w:val="single" w:sz="4" w:space="0" w:color="auto"/>
              <w:right w:val="nil"/>
            </w:tcBorders>
            <w:vAlign w:val="center"/>
          </w:tcPr>
          <w:p w:rsidR="00565FD6" w:rsidRPr="00CE2605" w:rsidRDefault="00565FD6" w:rsidP="00EF2211">
            <w:pPr>
              <w:rPr>
                <w:color w:val="000000"/>
                <w:sz w:val="20"/>
                <w:szCs w:val="20"/>
              </w:rPr>
            </w:pPr>
            <w:r w:rsidRPr="00CE2605">
              <w:rPr>
                <w:color w:val="000000"/>
                <w:sz w:val="20"/>
                <w:szCs w:val="20"/>
              </w:rPr>
              <w:t>МБОУ Хмелевская ООШ</w:t>
            </w:r>
          </w:p>
        </w:tc>
        <w:tc>
          <w:tcPr>
            <w:tcW w:w="473"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w:t>
            </w:r>
          </w:p>
        </w:tc>
        <w:tc>
          <w:tcPr>
            <w:tcW w:w="541"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9"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100</w:t>
            </w:r>
          </w:p>
        </w:tc>
      </w:tr>
      <w:tr w:rsidR="00565FD6" w:rsidRPr="00CE2605" w:rsidTr="00EF2211">
        <w:trPr>
          <w:trHeight w:val="20"/>
        </w:trPr>
        <w:tc>
          <w:tcPr>
            <w:tcW w:w="271" w:type="pct"/>
            <w:tcBorders>
              <w:top w:val="nil"/>
              <w:left w:val="single" w:sz="4" w:space="0" w:color="auto"/>
              <w:bottom w:val="single" w:sz="4" w:space="0" w:color="auto"/>
              <w:right w:val="single" w:sz="4" w:space="0" w:color="auto"/>
            </w:tcBorders>
            <w:vAlign w:val="center"/>
          </w:tcPr>
          <w:p w:rsidR="00565FD6" w:rsidRPr="00CE2605" w:rsidRDefault="00565FD6" w:rsidP="00EF2211">
            <w:pPr>
              <w:jc w:val="center"/>
              <w:rPr>
                <w:color w:val="000000"/>
                <w:sz w:val="20"/>
                <w:szCs w:val="20"/>
              </w:rPr>
            </w:pPr>
            <w:r w:rsidRPr="00CE2605">
              <w:rPr>
                <w:color w:val="000000"/>
                <w:sz w:val="20"/>
                <w:szCs w:val="20"/>
              </w:rPr>
              <w:t>7</w:t>
            </w:r>
          </w:p>
        </w:tc>
        <w:tc>
          <w:tcPr>
            <w:tcW w:w="1895" w:type="pct"/>
            <w:tcBorders>
              <w:top w:val="nil"/>
              <w:left w:val="nil"/>
              <w:bottom w:val="single" w:sz="4" w:space="0" w:color="auto"/>
              <w:right w:val="nil"/>
            </w:tcBorders>
            <w:vAlign w:val="center"/>
          </w:tcPr>
          <w:p w:rsidR="00565FD6" w:rsidRDefault="00565FD6" w:rsidP="00EF2211">
            <w:pPr>
              <w:rPr>
                <w:color w:val="000000"/>
                <w:sz w:val="20"/>
                <w:szCs w:val="20"/>
              </w:rPr>
            </w:pPr>
            <w:r w:rsidRPr="00CE2605">
              <w:rPr>
                <w:color w:val="000000"/>
                <w:sz w:val="20"/>
                <w:szCs w:val="20"/>
              </w:rPr>
              <w:t xml:space="preserve">МБОУ - Полужская ООШ </w:t>
            </w:r>
          </w:p>
          <w:p w:rsidR="00565FD6" w:rsidRPr="00CE2605" w:rsidRDefault="00565FD6" w:rsidP="00EF2211">
            <w:pPr>
              <w:rPr>
                <w:color w:val="000000"/>
                <w:sz w:val="20"/>
                <w:szCs w:val="20"/>
              </w:rPr>
            </w:pPr>
            <w:r w:rsidRPr="00CE2605">
              <w:rPr>
                <w:color w:val="000000"/>
                <w:sz w:val="20"/>
                <w:szCs w:val="20"/>
              </w:rPr>
              <w:t>им. Ф. Е. Стрельца</w:t>
            </w:r>
          </w:p>
        </w:tc>
        <w:tc>
          <w:tcPr>
            <w:tcW w:w="473"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w:t>
            </w:r>
          </w:p>
        </w:tc>
        <w:tc>
          <w:tcPr>
            <w:tcW w:w="541"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9"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0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100</w:t>
            </w:r>
          </w:p>
        </w:tc>
        <w:tc>
          <w:tcPr>
            <w:tcW w:w="60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r>
      <w:tr w:rsidR="00565FD6" w:rsidRPr="00CE2605" w:rsidTr="00EF2211">
        <w:trPr>
          <w:trHeight w:val="20"/>
        </w:trPr>
        <w:tc>
          <w:tcPr>
            <w:tcW w:w="2166" w:type="pct"/>
            <w:gridSpan w:val="2"/>
            <w:tcBorders>
              <w:top w:val="single" w:sz="4" w:space="0" w:color="auto"/>
              <w:left w:val="single" w:sz="4" w:space="0" w:color="auto"/>
              <w:bottom w:val="single" w:sz="4" w:space="0" w:color="auto"/>
              <w:right w:val="nil"/>
            </w:tcBorders>
            <w:vAlign w:val="center"/>
          </w:tcPr>
          <w:p w:rsidR="00565FD6" w:rsidRPr="002017CB" w:rsidRDefault="00565FD6" w:rsidP="00EF2211">
            <w:pPr>
              <w:jc w:val="right"/>
              <w:rPr>
                <w:b/>
                <w:bCs/>
                <w:sz w:val="20"/>
                <w:szCs w:val="20"/>
              </w:rPr>
            </w:pPr>
            <w:r w:rsidRPr="002017CB">
              <w:rPr>
                <w:b/>
                <w:bCs/>
                <w:sz w:val="20"/>
                <w:szCs w:val="20"/>
              </w:rPr>
              <w:t>Выгоничский район</w:t>
            </w:r>
          </w:p>
        </w:tc>
        <w:tc>
          <w:tcPr>
            <w:tcW w:w="473" w:type="pct"/>
            <w:tcBorders>
              <w:top w:val="nil"/>
              <w:left w:val="single" w:sz="4" w:space="0" w:color="auto"/>
              <w:bottom w:val="single" w:sz="4" w:space="0" w:color="auto"/>
              <w:right w:val="single" w:sz="4" w:space="0" w:color="auto"/>
            </w:tcBorders>
            <w:vAlign w:val="bottom"/>
          </w:tcPr>
          <w:p w:rsidR="00565FD6" w:rsidRPr="0058066B" w:rsidRDefault="00565FD6" w:rsidP="00EF2211">
            <w:pPr>
              <w:jc w:val="center"/>
              <w:rPr>
                <w:b/>
                <w:bCs/>
                <w:color w:val="000000"/>
                <w:sz w:val="20"/>
                <w:szCs w:val="20"/>
              </w:rPr>
            </w:pPr>
            <w:r w:rsidRPr="0058066B">
              <w:rPr>
                <w:b/>
                <w:bCs/>
                <w:color w:val="000000"/>
                <w:sz w:val="20"/>
                <w:szCs w:val="20"/>
              </w:rPr>
              <w:t>131</w:t>
            </w:r>
          </w:p>
        </w:tc>
        <w:tc>
          <w:tcPr>
            <w:tcW w:w="541" w:type="pct"/>
            <w:tcBorders>
              <w:top w:val="nil"/>
              <w:left w:val="nil"/>
              <w:bottom w:val="single" w:sz="4" w:space="0" w:color="auto"/>
              <w:right w:val="single" w:sz="4" w:space="0" w:color="auto"/>
            </w:tcBorders>
            <w:vAlign w:val="bottom"/>
          </w:tcPr>
          <w:p w:rsidR="00565FD6" w:rsidRPr="0058066B" w:rsidRDefault="00565FD6" w:rsidP="00EF2211">
            <w:pPr>
              <w:jc w:val="center"/>
              <w:rPr>
                <w:b/>
                <w:bCs/>
                <w:color w:val="000000"/>
                <w:sz w:val="20"/>
                <w:szCs w:val="20"/>
              </w:rPr>
            </w:pPr>
            <w:r w:rsidRPr="0058066B">
              <w:rPr>
                <w:b/>
                <w:bCs/>
                <w:color w:val="000000"/>
                <w:sz w:val="20"/>
                <w:szCs w:val="20"/>
              </w:rPr>
              <w:t>0,0</w:t>
            </w:r>
          </w:p>
        </w:tc>
        <w:tc>
          <w:tcPr>
            <w:tcW w:w="609" w:type="pct"/>
            <w:tcBorders>
              <w:top w:val="nil"/>
              <w:left w:val="nil"/>
              <w:bottom w:val="single" w:sz="4" w:space="0" w:color="auto"/>
              <w:right w:val="single" w:sz="4" w:space="0" w:color="auto"/>
            </w:tcBorders>
            <w:vAlign w:val="bottom"/>
          </w:tcPr>
          <w:p w:rsidR="00565FD6" w:rsidRPr="0058066B" w:rsidRDefault="00565FD6" w:rsidP="00EF2211">
            <w:pPr>
              <w:jc w:val="center"/>
              <w:rPr>
                <w:b/>
                <w:bCs/>
                <w:color w:val="000000"/>
                <w:sz w:val="20"/>
                <w:szCs w:val="20"/>
              </w:rPr>
            </w:pPr>
            <w:r w:rsidRPr="0058066B">
              <w:rPr>
                <w:b/>
                <w:bCs/>
                <w:color w:val="000000"/>
                <w:sz w:val="20"/>
                <w:szCs w:val="20"/>
              </w:rPr>
              <w:t>32,8</w:t>
            </w:r>
          </w:p>
        </w:tc>
        <w:tc>
          <w:tcPr>
            <w:tcW w:w="608" w:type="pct"/>
            <w:tcBorders>
              <w:top w:val="nil"/>
              <w:left w:val="nil"/>
              <w:bottom w:val="single" w:sz="4" w:space="0" w:color="auto"/>
              <w:right w:val="single" w:sz="4" w:space="0" w:color="auto"/>
            </w:tcBorders>
            <w:vAlign w:val="bottom"/>
          </w:tcPr>
          <w:p w:rsidR="00565FD6" w:rsidRPr="0058066B" w:rsidRDefault="00565FD6" w:rsidP="00EF2211">
            <w:pPr>
              <w:jc w:val="center"/>
              <w:rPr>
                <w:b/>
                <w:bCs/>
                <w:color w:val="000000"/>
                <w:sz w:val="20"/>
                <w:szCs w:val="20"/>
              </w:rPr>
            </w:pPr>
            <w:r w:rsidRPr="0058066B">
              <w:rPr>
                <w:b/>
                <w:bCs/>
                <w:color w:val="000000"/>
                <w:sz w:val="20"/>
                <w:szCs w:val="20"/>
              </w:rPr>
              <w:t>48,1</w:t>
            </w:r>
          </w:p>
        </w:tc>
        <w:tc>
          <w:tcPr>
            <w:tcW w:w="603" w:type="pct"/>
            <w:tcBorders>
              <w:top w:val="nil"/>
              <w:left w:val="nil"/>
              <w:bottom w:val="single" w:sz="4" w:space="0" w:color="auto"/>
              <w:right w:val="single" w:sz="4" w:space="0" w:color="auto"/>
            </w:tcBorders>
            <w:vAlign w:val="bottom"/>
          </w:tcPr>
          <w:p w:rsidR="00565FD6" w:rsidRPr="0058066B" w:rsidRDefault="00565FD6" w:rsidP="00EF2211">
            <w:pPr>
              <w:jc w:val="center"/>
              <w:rPr>
                <w:b/>
                <w:bCs/>
                <w:color w:val="000000"/>
                <w:sz w:val="20"/>
                <w:szCs w:val="20"/>
              </w:rPr>
            </w:pPr>
            <w:r w:rsidRPr="0058066B">
              <w:rPr>
                <w:b/>
                <w:bCs/>
                <w:color w:val="000000"/>
                <w:sz w:val="20"/>
                <w:szCs w:val="20"/>
              </w:rPr>
              <w:t>19,1</w:t>
            </w:r>
          </w:p>
        </w:tc>
      </w:tr>
    </w:tbl>
    <w:p w:rsidR="00565FD6" w:rsidRDefault="00565FD6" w:rsidP="00A22104">
      <w:pPr>
        <w:jc w:val="center"/>
        <w:rPr>
          <w:b/>
          <w:bCs/>
          <w:noProof/>
          <w:sz w:val="26"/>
          <w:szCs w:val="26"/>
        </w:rPr>
      </w:pPr>
    </w:p>
    <w:p w:rsidR="00565FD6" w:rsidRDefault="00565FD6" w:rsidP="00A22104">
      <w:pPr>
        <w:jc w:val="center"/>
        <w:rPr>
          <w:b/>
          <w:bCs/>
          <w:noProof/>
          <w:sz w:val="26"/>
          <w:szCs w:val="26"/>
        </w:rPr>
      </w:pPr>
    </w:p>
    <w:p w:rsidR="00565FD6" w:rsidRDefault="00565FD6" w:rsidP="00A22104">
      <w:pPr>
        <w:jc w:val="center"/>
        <w:rPr>
          <w:b/>
          <w:bCs/>
          <w:noProof/>
          <w:sz w:val="26"/>
          <w:szCs w:val="26"/>
        </w:rPr>
      </w:pPr>
    </w:p>
    <w:p w:rsidR="000408FA" w:rsidRPr="00A22104" w:rsidRDefault="000408FA" w:rsidP="00A22104">
      <w:pPr>
        <w:jc w:val="center"/>
        <w:rPr>
          <w:b/>
          <w:bCs/>
          <w:noProof/>
          <w:sz w:val="26"/>
          <w:szCs w:val="26"/>
        </w:rPr>
      </w:pPr>
      <w:r w:rsidRPr="00A22104">
        <w:rPr>
          <w:b/>
          <w:bCs/>
          <w:noProof/>
          <w:sz w:val="26"/>
          <w:szCs w:val="26"/>
        </w:rPr>
        <w:t>Описание проверочной работы по математике</w:t>
      </w:r>
    </w:p>
    <w:p w:rsidR="002D77E5" w:rsidRPr="00CB56FD" w:rsidRDefault="002D77E5" w:rsidP="002D77E5">
      <w:pPr>
        <w:jc w:val="center"/>
        <w:rPr>
          <w:b/>
        </w:rPr>
      </w:pPr>
      <w:r w:rsidRPr="00CB56FD">
        <w:rPr>
          <w:b/>
        </w:rPr>
        <w:t>Структура варианта проверочной работы</w:t>
      </w:r>
    </w:p>
    <w:p w:rsidR="002D77E5" w:rsidRPr="008B38D3" w:rsidRDefault="002D77E5" w:rsidP="002D77E5">
      <w:pPr>
        <w:pStyle w:val="23"/>
        <w:shd w:val="clear" w:color="auto" w:fill="auto"/>
        <w:spacing w:after="0" w:line="240" w:lineRule="auto"/>
        <w:ind w:firstLine="709"/>
        <w:jc w:val="both"/>
        <w:rPr>
          <w:sz w:val="24"/>
          <w:szCs w:val="24"/>
        </w:rPr>
      </w:pPr>
      <w:r w:rsidRPr="008B38D3">
        <w:rPr>
          <w:sz w:val="24"/>
          <w:szCs w:val="24"/>
        </w:rPr>
        <w:t>Работа содержит 12 заданий.</w:t>
      </w:r>
    </w:p>
    <w:p w:rsidR="002D77E5" w:rsidRPr="008B38D3" w:rsidRDefault="002D77E5" w:rsidP="002D77E5">
      <w:pPr>
        <w:pStyle w:val="23"/>
        <w:shd w:val="clear" w:color="auto" w:fill="auto"/>
        <w:spacing w:after="0" w:line="240" w:lineRule="auto"/>
        <w:ind w:firstLine="709"/>
        <w:jc w:val="both"/>
        <w:rPr>
          <w:sz w:val="24"/>
          <w:szCs w:val="24"/>
        </w:rPr>
      </w:pPr>
      <w:r w:rsidRPr="008B38D3">
        <w:rPr>
          <w:sz w:val="24"/>
          <w:szCs w:val="24"/>
        </w:rPr>
        <w:t>В заданиях 1, 2, 4, 5 (пункт 1), 6 (пункты 1 и 2), 7, 9 (пункты 1 и 2) необходимо записать только ответ.</w:t>
      </w:r>
    </w:p>
    <w:p w:rsidR="002D77E5" w:rsidRPr="008B38D3" w:rsidRDefault="002D77E5" w:rsidP="002D77E5">
      <w:pPr>
        <w:pStyle w:val="23"/>
        <w:shd w:val="clear" w:color="auto" w:fill="auto"/>
        <w:spacing w:after="0" w:line="240" w:lineRule="auto"/>
        <w:ind w:firstLine="709"/>
        <w:jc w:val="both"/>
        <w:rPr>
          <w:sz w:val="24"/>
          <w:szCs w:val="24"/>
        </w:rPr>
      </w:pPr>
      <w:r w:rsidRPr="008B38D3">
        <w:rPr>
          <w:sz w:val="24"/>
          <w:szCs w:val="24"/>
        </w:rPr>
        <w:t>В заданиях 5 (пункт 2) и 11 нужно изобразить требуемые элементы рисунка.</w:t>
      </w:r>
    </w:p>
    <w:p w:rsidR="002D77E5" w:rsidRPr="008B38D3" w:rsidRDefault="002D77E5" w:rsidP="002D77E5">
      <w:pPr>
        <w:pStyle w:val="23"/>
        <w:shd w:val="clear" w:color="auto" w:fill="auto"/>
        <w:spacing w:after="0" w:line="240" w:lineRule="auto"/>
        <w:ind w:firstLine="709"/>
        <w:jc w:val="both"/>
        <w:rPr>
          <w:sz w:val="24"/>
          <w:szCs w:val="24"/>
        </w:rPr>
      </w:pPr>
      <w:r w:rsidRPr="008B38D3">
        <w:rPr>
          <w:sz w:val="24"/>
          <w:szCs w:val="24"/>
        </w:rPr>
        <w:t>В задании 10 необходимо заполнить схему.</w:t>
      </w:r>
    </w:p>
    <w:p w:rsidR="002D77E5" w:rsidRPr="008B38D3" w:rsidRDefault="002D77E5" w:rsidP="002D77E5">
      <w:pPr>
        <w:pStyle w:val="23"/>
        <w:shd w:val="clear" w:color="auto" w:fill="auto"/>
        <w:spacing w:after="0" w:line="240" w:lineRule="auto"/>
        <w:ind w:firstLine="709"/>
        <w:jc w:val="both"/>
        <w:rPr>
          <w:sz w:val="24"/>
          <w:szCs w:val="24"/>
        </w:rPr>
      </w:pPr>
      <w:r w:rsidRPr="008B38D3">
        <w:rPr>
          <w:sz w:val="24"/>
          <w:szCs w:val="24"/>
        </w:rPr>
        <w:t>В заданиях 3, 8, 12 требуется записать решение и ответ.</w:t>
      </w:r>
    </w:p>
    <w:p w:rsidR="002D77E5" w:rsidRPr="00CB56FD" w:rsidRDefault="002D77E5" w:rsidP="002D77E5">
      <w:pPr>
        <w:spacing w:before="120"/>
        <w:jc w:val="center"/>
        <w:rPr>
          <w:b/>
          <w:lang w:bidi="ru-RU"/>
        </w:rPr>
      </w:pPr>
      <w:bookmarkStart w:id="8" w:name="bookmark7"/>
      <w:r w:rsidRPr="00CB56FD">
        <w:rPr>
          <w:b/>
          <w:lang w:bidi="ru-RU"/>
        </w:rPr>
        <w:t>Распределение заданий варианта проверочной работы по содержанию, проверяемым умениям и видам деятельности</w:t>
      </w:r>
      <w:bookmarkEnd w:id="8"/>
    </w:p>
    <w:p w:rsidR="002D77E5" w:rsidRPr="008B38D3" w:rsidRDefault="002D77E5" w:rsidP="002D77E5">
      <w:pPr>
        <w:pStyle w:val="23"/>
        <w:shd w:val="clear" w:color="auto" w:fill="auto"/>
        <w:spacing w:after="0" w:line="240" w:lineRule="auto"/>
        <w:ind w:firstLine="709"/>
        <w:jc w:val="both"/>
        <w:rPr>
          <w:sz w:val="24"/>
          <w:szCs w:val="24"/>
        </w:rPr>
      </w:pPr>
      <w:r w:rsidRPr="008B38D3">
        <w:rPr>
          <w:color w:val="000000"/>
          <w:sz w:val="24"/>
          <w:szCs w:val="24"/>
          <w:lang w:bidi="ru-RU"/>
        </w:rPr>
        <w:t>В заданиях 1, 2, 7 проверяется умение выполнять арифметические действия с числами и числовыми выражениями. В частности, задание 1 проверяет умение выполнять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Задание 2 проверяет умение вычислять значение числового выражения, соблюдая при этом порядок действий. Заданием 7 контролируется умение выполнять письменно действия с многозначными числами (сложение, вычитание, умножение и деление на однозначное, двузначное числа в пределах 10 000).</w:t>
      </w:r>
    </w:p>
    <w:p w:rsidR="002D77E5" w:rsidRPr="008B38D3" w:rsidRDefault="002D77E5" w:rsidP="002D77E5">
      <w:pPr>
        <w:pStyle w:val="23"/>
        <w:shd w:val="clear" w:color="auto" w:fill="auto"/>
        <w:spacing w:after="0" w:line="240" w:lineRule="auto"/>
        <w:ind w:firstLine="709"/>
        <w:jc w:val="both"/>
        <w:rPr>
          <w:sz w:val="24"/>
          <w:szCs w:val="24"/>
        </w:rPr>
      </w:pPr>
      <w:r w:rsidRPr="008B38D3">
        <w:rPr>
          <w:color w:val="000000"/>
          <w:sz w:val="24"/>
          <w:szCs w:val="24"/>
          <w:lang w:bidi="ru-RU"/>
        </w:rPr>
        <w:t>Выполнение заданий 3 и 8 предполагает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Так, задания 3 и 8 поверяют умение решать арифметическим способом (в одно-два действия) учебные задачи и задачи, связанные с повседневной жизнью.</w:t>
      </w:r>
    </w:p>
    <w:p w:rsidR="002D77E5" w:rsidRPr="008B38D3" w:rsidRDefault="002D77E5" w:rsidP="002D77E5">
      <w:pPr>
        <w:pStyle w:val="23"/>
        <w:shd w:val="clear" w:color="auto" w:fill="auto"/>
        <w:spacing w:after="0" w:line="240" w:lineRule="auto"/>
        <w:ind w:firstLine="709"/>
        <w:jc w:val="both"/>
        <w:rPr>
          <w:sz w:val="24"/>
          <w:szCs w:val="24"/>
        </w:rPr>
      </w:pPr>
      <w:r w:rsidRPr="008B38D3">
        <w:rPr>
          <w:color w:val="000000"/>
          <w:sz w:val="24"/>
          <w:szCs w:val="24"/>
          <w:lang w:bidi="ru-RU"/>
        </w:rPr>
        <w:t>Задание 4 выявляет умение читать, записывать и сравнивать величины (время), используя основные единицы измерения величин и соотношения между ними.</w:t>
      </w:r>
    </w:p>
    <w:p w:rsidR="002D77E5" w:rsidRPr="008B38D3" w:rsidRDefault="002D77E5" w:rsidP="002D77E5">
      <w:pPr>
        <w:pStyle w:val="23"/>
        <w:shd w:val="clear" w:color="auto" w:fill="auto"/>
        <w:spacing w:after="0" w:line="240" w:lineRule="auto"/>
        <w:ind w:firstLine="709"/>
        <w:jc w:val="both"/>
        <w:rPr>
          <w:sz w:val="24"/>
          <w:szCs w:val="24"/>
        </w:rPr>
      </w:pPr>
      <w:r w:rsidRPr="008B38D3">
        <w:rPr>
          <w:color w:val="000000"/>
          <w:sz w:val="24"/>
          <w:szCs w:val="24"/>
          <w:lang w:bidi="ru-RU"/>
        </w:rPr>
        <w:t>Умение решать текстовые задачи в три-четыре действия проверяется заданием 8. При этом в задании 8 необходимо выполнить действия, связанные с использованием основных единиц измерения величин (длина, вес).</w:t>
      </w:r>
    </w:p>
    <w:p w:rsidR="002D77E5" w:rsidRPr="008B38D3" w:rsidRDefault="002D77E5" w:rsidP="002D77E5">
      <w:pPr>
        <w:pStyle w:val="23"/>
        <w:shd w:val="clear" w:color="auto" w:fill="auto"/>
        <w:spacing w:after="0" w:line="240" w:lineRule="auto"/>
        <w:ind w:firstLine="709"/>
        <w:jc w:val="both"/>
        <w:rPr>
          <w:sz w:val="24"/>
          <w:szCs w:val="24"/>
        </w:rPr>
      </w:pPr>
      <w:r w:rsidRPr="008B38D3">
        <w:rPr>
          <w:color w:val="000000"/>
          <w:sz w:val="24"/>
          <w:szCs w:val="24"/>
          <w:lang w:bidi="ru-RU"/>
        </w:rPr>
        <w:t>Умение исследовать, распознавать и изображать геометрические фигуры проверяется заданием 5. Пункт 1 задания предполагает вычисление периметра прямоугольника и квадрата, площади прямоугольника и квадрата. Пункт 2 задания связан с построением геометрических фигур с заданными измерениями (отрезок, квадрат, прямоугольник) с помощью линейки, угольника.</w:t>
      </w:r>
    </w:p>
    <w:p w:rsidR="002D77E5" w:rsidRPr="008B38D3" w:rsidRDefault="002D77E5" w:rsidP="002D77E5">
      <w:pPr>
        <w:pStyle w:val="23"/>
        <w:shd w:val="clear" w:color="auto" w:fill="auto"/>
        <w:spacing w:after="0" w:line="240" w:lineRule="auto"/>
        <w:ind w:firstLine="709"/>
        <w:jc w:val="both"/>
        <w:rPr>
          <w:sz w:val="24"/>
          <w:szCs w:val="24"/>
        </w:rPr>
      </w:pPr>
      <w:r w:rsidRPr="008B38D3">
        <w:rPr>
          <w:color w:val="000000"/>
          <w:sz w:val="24"/>
          <w:szCs w:val="24"/>
          <w:lang w:bidi="ru-RU"/>
        </w:rPr>
        <w:t>В задании 6 проверяется умение работать с таблицами, схемами, графиками, диаграммами, анализировать и интерпретировать данные. Задание предполагает чтение и анализ несложных готовых таблиц.</w:t>
      </w:r>
    </w:p>
    <w:p w:rsidR="002D77E5" w:rsidRPr="00FA2841" w:rsidRDefault="002D77E5" w:rsidP="002D77E5">
      <w:pPr>
        <w:pStyle w:val="23"/>
        <w:shd w:val="clear" w:color="auto" w:fill="auto"/>
        <w:spacing w:after="0" w:line="240" w:lineRule="auto"/>
        <w:ind w:firstLine="709"/>
        <w:jc w:val="both"/>
        <w:rPr>
          <w:sz w:val="24"/>
          <w:szCs w:val="24"/>
        </w:rPr>
      </w:pPr>
      <w:r w:rsidRPr="00FA2841">
        <w:rPr>
          <w:color w:val="000000"/>
          <w:sz w:val="24"/>
          <w:szCs w:val="24"/>
          <w:lang w:bidi="ru-RU"/>
        </w:rPr>
        <w:t>Овладение основами логического и алгоритмического мышления контролируется заданиями 9 и 12. Задание 9 связано с интерпретацией информации (объяснять, сравнивать и обобщать данные, делать выводы и прогнозы). Задание 12 требует умения решать текстовые задачи в три-четыре действия.</w:t>
      </w:r>
    </w:p>
    <w:p w:rsidR="002D77E5" w:rsidRDefault="002D77E5" w:rsidP="002D77E5">
      <w:pPr>
        <w:pStyle w:val="23"/>
        <w:shd w:val="clear" w:color="auto" w:fill="auto"/>
        <w:spacing w:after="0" w:line="240" w:lineRule="auto"/>
        <w:ind w:firstLine="709"/>
        <w:jc w:val="both"/>
        <w:rPr>
          <w:color w:val="000000"/>
          <w:sz w:val="24"/>
          <w:szCs w:val="24"/>
          <w:lang w:bidi="ru-RU"/>
        </w:rPr>
      </w:pPr>
      <w:r>
        <w:rPr>
          <w:color w:val="000000"/>
          <w:sz w:val="24"/>
          <w:szCs w:val="24"/>
          <w:lang w:bidi="ru-RU"/>
        </w:rPr>
        <w:t>Задание 10 проверяет умение извлекать и интерпретировать информацию, представленную в виде текста, строить связи между объектами.</w:t>
      </w:r>
    </w:p>
    <w:p w:rsidR="002D77E5" w:rsidRPr="00FA2841" w:rsidRDefault="002D77E5" w:rsidP="002D77E5">
      <w:pPr>
        <w:pStyle w:val="23"/>
        <w:shd w:val="clear" w:color="auto" w:fill="auto"/>
        <w:spacing w:after="0" w:line="240" w:lineRule="auto"/>
        <w:ind w:firstLine="709"/>
        <w:jc w:val="both"/>
        <w:rPr>
          <w:sz w:val="24"/>
          <w:szCs w:val="24"/>
        </w:rPr>
      </w:pPr>
      <w:r w:rsidRPr="00FA2841">
        <w:rPr>
          <w:color w:val="000000"/>
          <w:sz w:val="24"/>
          <w:szCs w:val="24"/>
          <w:lang w:bidi="ru-RU"/>
        </w:rPr>
        <w:t>Овладение основами пространственного воображения выявляется заданием 11. Оно предполагает описание взаимного расположения предметов в пространстве и на плоскости.</w:t>
      </w:r>
    </w:p>
    <w:p w:rsidR="002D77E5" w:rsidRPr="00FA2841" w:rsidRDefault="002D77E5" w:rsidP="002D77E5">
      <w:pPr>
        <w:pStyle w:val="23"/>
        <w:shd w:val="clear" w:color="auto" w:fill="auto"/>
        <w:spacing w:after="0" w:line="240" w:lineRule="auto"/>
        <w:ind w:firstLine="709"/>
        <w:jc w:val="both"/>
        <w:rPr>
          <w:sz w:val="24"/>
          <w:szCs w:val="24"/>
        </w:rPr>
      </w:pPr>
      <w:r w:rsidRPr="00FA2841">
        <w:rPr>
          <w:color w:val="000000"/>
          <w:sz w:val="24"/>
          <w:szCs w:val="24"/>
          <w:lang w:bidi="ru-RU"/>
        </w:rPr>
        <w:t>Успешное выполнение обучающимися заданий 10-12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w:t>
      </w:r>
    </w:p>
    <w:p w:rsidR="002D77E5" w:rsidRDefault="002D77E5" w:rsidP="002D77E5">
      <w:pPr>
        <w:pStyle w:val="23"/>
        <w:shd w:val="clear" w:color="auto" w:fill="auto"/>
        <w:spacing w:after="0" w:line="240" w:lineRule="auto"/>
        <w:ind w:firstLine="709"/>
        <w:jc w:val="both"/>
        <w:rPr>
          <w:sz w:val="24"/>
          <w:szCs w:val="24"/>
        </w:rPr>
      </w:pPr>
      <w:r w:rsidRPr="00FA2841">
        <w:rPr>
          <w:sz w:val="24"/>
          <w:szCs w:val="24"/>
        </w:rPr>
        <w:t>На выполнение проверочной работы по математике дается 45 минут.</w:t>
      </w:r>
    </w:p>
    <w:p w:rsidR="002D77E5" w:rsidRPr="00FA2841" w:rsidRDefault="002D77E5" w:rsidP="002D77E5">
      <w:pPr>
        <w:pStyle w:val="23"/>
        <w:shd w:val="clear" w:color="auto" w:fill="auto"/>
        <w:spacing w:after="0" w:line="240" w:lineRule="auto"/>
        <w:ind w:firstLine="709"/>
        <w:jc w:val="both"/>
        <w:rPr>
          <w:sz w:val="24"/>
          <w:szCs w:val="24"/>
        </w:rPr>
      </w:pPr>
      <w:r>
        <w:rPr>
          <w:sz w:val="24"/>
          <w:szCs w:val="24"/>
        </w:rPr>
        <w:t xml:space="preserve"> Дополнительные материалы и оборудование не используются.</w:t>
      </w:r>
    </w:p>
    <w:p w:rsidR="002D77E5" w:rsidRPr="002D77E5" w:rsidRDefault="002D77E5" w:rsidP="002D77E5">
      <w:pPr>
        <w:spacing w:before="120" w:after="120"/>
        <w:jc w:val="center"/>
        <w:rPr>
          <w:b/>
        </w:rPr>
      </w:pPr>
      <w:r w:rsidRPr="00CB56FD">
        <w:rPr>
          <w:b/>
        </w:rPr>
        <w:t>Система оценивания выполнения отдельных заданий и проверочной работы в целом</w:t>
      </w:r>
    </w:p>
    <w:p w:rsidR="002D77E5" w:rsidRPr="00FA2841" w:rsidRDefault="002D77E5" w:rsidP="002D77E5">
      <w:pPr>
        <w:pStyle w:val="23"/>
        <w:shd w:val="clear" w:color="auto" w:fill="auto"/>
        <w:spacing w:after="0" w:line="240" w:lineRule="auto"/>
        <w:ind w:firstLine="709"/>
        <w:jc w:val="both"/>
        <w:rPr>
          <w:sz w:val="24"/>
          <w:szCs w:val="24"/>
        </w:rPr>
      </w:pPr>
      <w:r w:rsidRPr="00FA2841">
        <w:rPr>
          <w:sz w:val="24"/>
          <w:szCs w:val="24"/>
        </w:rPr>
        <w:t xml:space="preserve">Каждое верно выполненное задание 1, 2, 4, 5 (пункт </w:t>
      </w:r>
      <w:r w:rsidRPr="00FA2841">
        <w:rPr>
          <w:rStyle w:val="22pt"/>
          <w:sz w:val="24"/>
          <w:szCs w:val="24"/>
        </w:rPr>
        <w:t>1),5</w:t>
      </w:r>
      <w:r w:rsidRPr="00FA2841">
        <w:rPr>
          <w:sz w:val="24"/>
          <w:szCs w:val="24"/>
        </w:rPr>
        <w:t xml:space="preserve"> (пункт 2), 6 (пункт 1), 6 (пункт 2), 7, 9 (пункт 1), 9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0B09CB" w:rsidRPr="000B09CB" w:rsidRDefault="002D77E5" w:rsidP="000B09CB">
      <w:pPr>
        <w:autoSpaceDE w:val="0"/>
        <w:autoSpaceDN w:val="0"/>
        <w:adjustRightInd w:val="0"/>
        <w:ind w:firstLine="708"/>
        <w:rPr>
          <w:iCs/>
        </w:rPr>
      </w:pPr>
      <w:r w:rsidRPr="000B09CB">
        <w:rPr>
          <w:iCs/>
        </w:rPr>
        <w:t>Выполнение заданий 3, 8, 10-12 оценивается от 0 до 2 баллов.</w:t>
      </w:r>
    </w:p>
    <w:p w:rsidR="000B09CB" w:rsidRDefault="000B09CB" w:rsidP="000B09CB">
      <w:pPr>
        <w:autoSpaceDE w:val="0"/>
        <w:autoSpaceDN w:val="0"/>
        <w:adjustRightInd w:val="0"/>
        <w:ind w:firstLine="708"/>
        <w:rPr>
          <w:color w:val="000000"/>
          <w:lang w:bidi="ru-RU"/>
        </w:rPr>
      </w:pPr>
      <w:r w:rsidRPr="00500630">
        <w:rPr>
          <w:color w:val="000000"/>
          <w:lang w:bidi="ru-RU"/>
        </w:rPr>
        <w:t>Максимальный первичный балл за выполнение работы — 20.</w:t>
      </w:r>
    </w:p>
    <w:p w:rsidR="002D77E5" w:rsidRPr="005A5720" w:rsidRDefault="002D77E5" w:rsidP="002D77E5">
      <w:pPr>
        <w:pStyle w:val="af2"/>
        <w:shd w:val="clear" w:color="auto" w:fill="auto"/>
        <w:spacing w:line="240" w:lineRule="auto"/>
        <w:ind w:firstLine="709"/>
        <w:jc w:val="both"/>
        <w:rPr>
          <w:i w:val="0"/>
          <w:sz w:val="24"/>
          <w:szCs w:val="24"/>
        </w:rPr>
      </w:pPr>
    </w:p>
    <w:p w:rsidR="002D77E5" w:rsidRPr="005A5720" w:rsidRDefault="002D77E5" w:rsidP="007C4BB2">
      <w:pPr>
        <w:pStyle w:val="af2"/>
        <w:shd w:val="clear" w:color="auto" w:fill="auto"/>
        <w:spacing w:before="240" w:line="280" w:lineRule="exact"/>
        <w:jc w:val="center"/>
        <w:rPr>
          <w:color w:val="000000"/>
          <w:sz w:val="24"/>
          <w:lang w:bidi="ru-RU"/>
        </w:rPr>
      </w:pPr>
      <w:r w:rsidRPr="005A5720">
        <w:rPr>
          <w:color w:val="000000"/>
          <w:sz w:val="24"/>
          <w:lang w:bidi="ru-RU"/>
        </w:rPr>
        <w:t>Рекомендац</w:t>
      </w:r>
      <w:r>
        <w:rPr>
          <w:color w:val="000000"/>
          <w:sz w:val="24"/>
          <w:lang w:bidi="ru-RU"/>
        </w:rPr>
        <w:t>ии по переводу первичных баллов</w:t>
      </w:r>
      <w:r w:rsidRPr="005A5720">
        <w:rPr>
          <w:color w:val="000000"/>
          <w:sz w:val="24"/>
          <w:lang w:bidi="ru-RU"/>
        </w:rPr>
        <w:t xml:space="preserve"> отметки по пятибалльной шкале</w:t>
      </w:r>
    </w:p>
    <w:p w:rsidR="002D77E5" w:rsidRPr="005A5720" w:rsidRDefault="002D77E5" w:rsidP="002D77E5">
      <w:pPr>
        <w:pStyle w:val="af2"/>
        <w:shd w:val="clear" w:color="auto" w:fill="auto"/>
        <w:spacing w:line="280" w:lineRule="exact"/>
        <w:jc w:val="center"/>
        <w:rPr>
          <w:sz w:val="24"/>
        </w:rPr>
      </w:pPr>
    </w:p>
    <w:tbl>
      <w:tblPr>
        <w:tblW w:w="5000" w:type="pct"/>
        <w:tblCellMar>
          <w:left w:w="10" w:type="dxa"/>
          <w:right w:w="10" w:type="dxa"/>
        </w:tblCellMar>
        <w:tblLook w:val="0000" w:firstRow="0" w:lastRow="0" w:firstColumn="0" w:lastColumn="0" w:noHBand="0" w:noVBand="0"/>
      </w:tblPr>
      <w:tblGrid>
        <w:gridCol w:w="5379"/>
        <w:gridCol w:w="1221"/>
        <w:gridCol w:w="1228"/>
        <w:gridCol w:w="1221"/>
        <w:gridCol w:w="1232"/>
      </w:tblGrid>
      <w:tr w:rsidR="002D77E5" w:rsidRPr="005A5720" w:rsidTr="00BB4D94">
        <w:trPr>
          <w:trHeight w:hRule="exact" w:val="283"/>
        </w:trPr>
        <w:tc>
          <w:tcPr>
            <w:tcW w:w="2616" w:type="pct"/>
            <w:tcBorders>
              <w:top w:val="single" w:sz="4" w:space="0" w:color="auto"/>
              <w:left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sidRPr="005A5720">
              <w:rPr>
                <w:rStyle w:val="24"/>
                <w:sz w:val="24"/>
              </w:rPr>
              <w:t>Отметка по пятибалльной шкале</w:t>
            </w:r>
          </w:p>
        </w:tc>
        <w:tc>
          <w:tcPr>
            <w:tcW w:w="594" w:type="pct"/>
            <w:tcBorders>
              <w:top w:val="single" w:sz="4" w:space="0" w:color="auto"/>
              <w:left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Pr>
                <w:rStyle w:val="24"/>
                <w:sz w:val="24"/>
              </w:rPr>
              <w:t>"</w:t>
            </w:r>
            <w:r w:rsidRPr="005A5720">
              <w:rPr>
                <w:rStyle w:val="24"/>
                <w:sz w:val="24"/>
              </w:rPr>
              <w:t>2</w:t>
            </w:r>
            <w:r>
              <w:rPr>
                <w:rStyle w:val="24"/>
                <w:sz w:val="24"/>
              </w:rPr>
              <w:t>"</w:t>
            </w:r>
          </w:p>
        </w:tc>
        <w:tc>
          <w:tcPr>
            <w:tcW w:w="597" w:type="pct"/>
            <w:tcBorders>
              <w:top w:val="single" w:sz="4" w:space="0" w:color="auto"/>
              <w:left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Pr>
                <w:rStyle w:val="24"/>
                <w:sz w:val="24"/>
              </w:rPr>
              <w:t>"</w:t>
            </w:r>
            <w:r w:rsidRPr="005A5720">
              <w:rPr>
                <w:rStyle w:val="24"/>
                <w:sz w:val="24"/>
              </w:rPr>
              <w:t>3</w:t>
            </w:r>
            <w:r>
              <w:rPr>
                <w:rStyle w:val="24"/>
                <w:sz w:val="24"/>
              </w:rPr>
              <w:t>"</w:t>
            </w:r>
          </w:p>
        </w:tc>
        <w:tc>
          <w:tcPr>
            <w:tcW w:w="594" w:type="pct"/>
            <w:tcBorders>
              <w:top w:val="single" w:sz="4" w:space="0" w:color="auto"/>
              <w:left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Pr>
                <w:rStyle w:val="24"/>
                <w:sz w:val="24"/>
              </w:rPr>
              <w:t>"</w:t>
            </w:r>
            <w:r w:rsidRPr="005A5720">
              <w:rPr>
                <w:rStyle w:val="24"/>
                <w:sz w:val="24"/>
              </w:rPr>
              <w:t>4</w:t>
            </w:r>
            <w:r>
              <w:rPr>
                <w:rStyle w:val="24"/>
                <w:sz w:val="24"/>
              </w:rPr>
              <w:t>"</w:t>
            </w:r>
          </w:p>
        </w:tc>
        <w:tc>
          <w:tcPr>
            <w:tcW w:w="599" w:type="pct"/>
            <w:tcBorders>
              <w:top w:val="single" w:sz="4" w:space="0" w:color="auto"/>
              <w:left w:val="single" w:sz="4" w:space="0" w:color="auto"/>
              <w:right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Pr>
                <w:rStyle w:val="24"/>
                <w:sz w:val="24"/>
              </w:rPr>
              <w:t>"</w:t>
            </w:r>
            <w:r w:rsidRPr="005A5720">
              <w:rPr>
                <w:rStyle w:val="24"/>
                <w:sz w:val="24"/>
              </w:rPr>
              <w:t>5</w:t>
            </w:r>
            <w:r>
              <w:rPr>
                <w:rStyle w:val="24"/>
                <w:sz w:val="24"/>
              </w:rPr>
              <w:t>"</w:t>
            </w:r>
          </w:p>
        </w:tc>
      </w:tr>
      <w:tr w:rsidR="002D77E5" w:rsidRPr="005A5720" w:rsidTr="00BB4D94">
        <w:trPr>
          <w:trHeight w:hRule="exact" w:val="283"/>
        </w:trPr>
        <w:tc>
          <w:tcPr>
            <w:tcW w:w="2616" w:type="pct"/>
            <w:tcBorders>
              <w:top w:val="single" w:sz="4" w:space="0" w:color="auto"/>
              <w:left w:val="single" w:sz="4" w:space="0" w:color="auto"/>
              <w:bottom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sidRPr="005A5720">
              <w:rPr>
                <w:sz w:val="24"/>
              </w:rPr>
              <w:t>Первичные баллы</w:t>
            </w:r>
          </w:p>
        </w:tc>
        <w:tc>
          <w:tcPr>
            <w:tcW w:w="594" w:type="pct"/>
            <w:tcBorders>
              <w:top w:val="single" w:sz="4" w:space="0" w:color="auto"/>
              <w:left w:val="single" w:sz="4" w:space="0" w:color="auto"/>
              <w:bottom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sidRPr="005A5720">
              <w:rPr>
                <w:sz w:val="24"/>
              </w:rPr>
              <w:t>0-5</w:t>
            </w:r>
          </w:p>
        </w:tc>
        <w:tc>
          <w:tcPr>
            <w:tcW w:w="597" w:type="pct"/>
            <w:tcBorders>
              <w:top w:val="single" w:sz="4" w:space="0" w:color="auto"/>
              <w:left w:val="single" w:sz="4" w:space="0" w:color="auto"/>
              <w:bottom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sidRPr="005A5720">
              <w:rPr>
                <w:sz w:val="24"/>
              </w:rPr>
              <w:t>6-9</w:t>
            </w:r>
          </w:p>
        </w:tc>
        <w:tc>
          <w:tcPr>
            <w:tcW w:w="594" w:type="pct"/>
            <w:tcBorders>
              <w:top w:val="single" w:sz="4" w:space="0" w:color="auto"/>
              <w:left w:val="single" w:sz="4" w:space="0" w:color="auto"/>
              <w:bottom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sidRPr="005A5720">
              <w:rPr>
                <w:sz w:val="24"/>
              </w:rPr>
              <w:t>10-1</w:t>
            </w:r>
            <w:r>
              <w:rPr>
                <w:sz w:val="24"/>
              </w:rPr>
              <w:t>4</w:t>
            </w:r>
          </w:p>
        </w:tc>
        <w:tc>
          <w:tcPr>
            <w:tcW w:w="599" w:type="pct"/>
            <w:tcBorders>
              <w:top w:val="single" w:sz="4" w:space="0" w:color="auto"/>
              <w:left w:val="single" w:sz="4" w:space="0" w:color="auto"/>
              <w:bottom w:val="single" w:sz="4" w:space="0" w:color="auto"/>
              <w:right w:val="single" w:sz="4" w:space="0" w:color="auto"/>
            </w:tcBorders>
            <w:shd w:val="clear" w:color="auto" w:fill="FFFFFF"/>
            <w:vAlign w:val="center"/>
          </w:tcPr>
          <w:p w:rsidR="002D77E5" w:rsidRPr="005A5720" w:rsidRDefault="002D77E5" w:rsidP="00C9548C">
            <w:pPr>
              <w:pStyle w:val="23"/>
              <w:shd w:val="clear" w:color="auto" w:fill="auto"/>
              <w:spacing w:after="0" w:line="240" w:lineRule="auto"/>
              <w:rPr>
                <w:sz w:val="24"/>
              </w:rPr>
            </w:pPr>
            <w:r w:rsidRPr="005A5720">
              <w:rPr>
                <w:sz w:val="24"/>
              </w:rPr>
              <w:t>1</w:t>
            </w:r>
            <w:r>
              <w:rPr>
                <w:sz w:val="24"/>
              </w:rPr>
              <w:t>5</w:t>
            </w:r>
            <w:r w:rsidRPr="005A5720">
              <w:rPr>
                <w:sz w:val="24"/>
              </w:rPr>
              <w:t>-</w:t>
            </w:r>
            <w:r>
              <w:rPr>
                <w:sz w:val="24"/>
              </w:rPr>
              <w:t>20</w:t>
            </w:r>
          </w:p>
        </w:tc>
      </w:tr>
    </w:tbl>
    <w:p w:rsidR="000B09CB" w:rsidRDefault="000B09CB" w:rsidP="002D77E5">
      <w:pPr>
        <w:pStyle w:val="3"/>
        <w:spacing w:before="120" w:after="120"/>
        <w:ind w:left="709"/>
        <w:jc w:val="center"/>
        <w:rPr>
          <w:noProof/>
          <w:color w:val="4F81BD" w:themeColor="accent1"/>
        </w:rPr>
        <w:sectPr w:rsidR="000B09CB" w:rsidSect="00F11DD7">
          <w:pgSz w:w="11906" w:h="16838" w:code="9"/>
          <w:pgMar w:top="1134" w:right="851" w:bottom="1134" w:left="794" w:header="709" w:footer="709" w:gutter="0"/>
          <w:cols w:space="708"/>
          <w:docGrid w:linePitch="360"/>
        </w:sectPr>
      </w:pPr>
    </w:p>
    <w:p w:rsidR="000408FA" w:rsidRPr="00A22104" w:rsidRDefault="000408FA" w:rsidP="00A22104">
      <w:pPr>
        <w:jc w:val="center"/>
        <w:rPr>
          <w:b/>
          <w:bCs/>
          <w:noProof/>
          <w:sz w:val="26"/>
          <w:szCs w:val="26"/>
        </w:rPr>
      </w:pPr>
      <w:r w:rsidRPr="00A22104">
        <w:rPr>
          <w:b/>
          <w:bCs/>
          <w:noProof/>
          <w:sz w:val="26"/>
          <w:szCs w:val="26"/>
        </w:rPr>
        <w:t>Достижение планируемых результатов по математике в соответствии с ПООП НОО и ФГОС</w:t>
      </w:r>
      <w:r w:rsidR="003739BD" w:rsidRPr="00A22104">
        <w:rPr>
          <w:b/>
          <w:bCs/>
          <w:noProof/>
          <w:sz w:val="26"/>
          <w:szCs w:val="26"/>
        </w:rPr>
        <w:t xml:space="preserve"> (в</w:t>
      </w:r>
      <w:r w:rsidR="00EE4047" w:rsidRPr="00A22104">
        <w:rPr>
          <w:b/>
          <w:bCs/>
          <w:noProof/>
          <w:sz w:val="26"/>
          <w:szCs w:val="26"/>
        </w:rPr>
        <w:t xml:space="preserve"> %</w:t>
      </w:r>
      <w:r w:rsidR="003739BD" w:rsidRPr="00A22104">
        <w:rPr>
          <w:b/>
          <w:bCs/>
          <w:noProof/>
          <w:sz w:val="26"/>
          <w:szCs w:val="26"/>
        </w:rPr>
        <w:t>)</w:t>
      </w:r>
    </w:p>
    <w:tbl>
      <w:tblPr>
        <w:tblW w:w="4974" w:type="pct"/>
        <w:tblLayout w:type="fixed"/>
        <w:tblLook w:val="04A0" w:firstRow="1" w:lastRow="0" w:firstColumn="1" w:lastColumn="0" w:noHBand="0" w:noVBand="1"/>
      </w:tblPr>
      <w:tblGrid>
        <w:gridCol w:w="532"/>
        <w:gridCol w:w="9923"/>
        <w:gridCol w:w="709"/>
        <w:gridCol w:w="1136"/>
        <w:gridCol w:w="991"/>
        <w:gridCol w:w="1418"/>
      </w:tblGrid>
      <w:tr w:rsidR="00565FD6" w:rsidRPr="005F79EE" w:rsidTr="00565FD6">
        <w:trPr>
          <w:trHeight w:val="283"/>
          <w:tblHeader/>
        </w:trPr>
        <w:tc>
          <w:tcPr>
            <w:tcW w:w="181" w:type="pct"/>
            <w:vMerge w:val="restart"/>
            <w:tcBorders>
              <w:top w:val="single" w:sz="4" w:space="0" w:color="000000"/>
              <w:left w:val="single" w:sz="8" w:space="0" w:color="000000"/>
              <w:right w:val="single" w:sz="4" w:space="0" w:color="000000"/>
            </w:tcBorders>
            <w:vAlign w:val="center"/>
          </w:tcPr>
          <w:p w:rsidR="00565FD6" w:rsidRPr="005F79EE" w:rsidRDefault="00565FD6" w:rsidP="003A1913">
            <w:pPr>
              <w:jc w:val="center"/>
              <w:rPr>
                <w:b/>
                <w:bCs/>
                <w:color w:val="000000"/>
                <w:sz w:val="20"/>
                <w:szCs w:val="20"/>
              </w:rPr>
            </w:pPr>
            <w:r w:rsidRPr="005F79EE">
              <w:rPr>
                <w:b/>
                <w:bCs/>
                <w:color w:val="000000"/>
                <w:sz w:val="20"/>
                <w:szCs w:val="20"/>
              </w:rPr>
              <w:t>№</w:t>
            </w:r>
          </w:p>
        </w:tc>
        <w:tc>
          <w:tcPr>
            <w:tcW w:w="3373" w:type="pct"/>
            <w:vMerge w:val="restart"/>
            <w:tcBorders>
              <w:top w:val="single" w:sz="4" w:space="0" w:color="000000"/>
              <w:left w:val="single" w:sz="8" w:space="0" w:color="000000"/>
              <w:right w:val="single" w:sz="4" w:space="0" w:color="000000"/>
            </w:tcBorders>
            <w:shd w:val="clear" w:color="auto" w:fill="auto"/>
            <w:noWrap/>
            <w:vAlign w:val="center"/>
          </w:tcPr>
          <w:p w:rsidR="00565FD6" w:rsidRPr="005F79EE" w:rsidRDefault="00565FD6" w:rsidP="003A1913">
            <w:pPr>
              <w:jc w:val="center"/>
              <w:rPr>
                <w:b/>
                <w:bCs/>
                <w:color w:val="000000"/>
                <w:sz w:val="20"/>
                <w:szCs w:val="20"/>
              </w:rPr>
            </w:pPr>
            <w:r w:rsidRPr="005F79EE">
              <w:rPr>
                <w:b/>
                <w:bCs/>
                <w:color w:val="000000"/>
                <w:sz w:val="20"/>
                <w:szCs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241" w:type="pct"/>
            <w:vMerge w:val="restart"/>
            <w:tcBorders>
              <w:top w:val="single" w:sz="4" w:space="0" w:color="000000"/>
              <w:left w:val="nil"/>
              <w:right w:val="single" w:sz="4" w:space="0" w:color="000000"/>
            </w:tcBorders>
            <w:shd w:val="clear" w:color="auto" w:fill="auto"/>
            <w:noWrap/>
            <w:textDirection w:val="btLr"/>
            <w:vAlign w:val="center"/>
          </w:tcPr>
          <w:p w:rsidR="00565FD6" w:rsidRPr="00391D33" w:rsidRDefault="00565FD6" w:rsidP="003A1913">
            <w:pPr>
              <w:ind w:left="113" w:right="113"/>
              <w:rPr>
                <w:b/>
                <w:bCs/>
                <w:color w:val="000000"/>
                <w:sz w:val="15"/>
                <w:szCs w:val="15"/>
              </w:rPr>
            </w:pPr>
            <w:r w:rsidRPr="00391D33">
              <w:rPr>
                <w:b/>
                <w:bCs/>
                <w:color w:val="000000"/>
                <w:sz w:val="15"/>
                <w:szCs w:val="15"/>
              </w:rPr>
              <w:t>Максимальный балл</w:t>
            </w:r>
            <w:r w:rsidRPr="00391D33">
              <w:rPr>
                <w:color w:val="000000"/>
                <w:sz w:val="15"/>
                <w:szCs w:val="15"/>
              </w:rPr>
              <w:t> </w:t>
            </w:r>
          </w:p>
        </w:tc>
        <w:tc>
          <w:tcPr>
            <w:tcW w:w="1205" w:type="pct"/>
            <w:gridSpan w:val="3"/>
            <w:tcBorders>
              <w:top w:val="single" w:sz="4" w:space="0" w:color="000000"/>
              <w:left w:val="nil"/>
              <w:bottom w:val="single" w:sz="8" w:space="0" w:color="000000"/>
              <w:right w:val="single" w:sz="8" w:space="0" w:color="000000"/>
            </w:tcBorders>
            <w:vAlign w:val="center"/>
          </w:tcPr>
          <w:p w:rsidR="00565FD6" w:rsidRPr="00456F86" w:rsidRDefault="00565FD6" w:rsidP="003A1913">
            <w:pPr>
              <w:jc w:val="center"/>
              <w:rPr>
                <w:b/>
                <w:sz w:val="18"/>
                <w:szCs w:val="18"/>
              </w:rPr>
            </w:pPr>
            <w:r w:rsidRPr="00456F86">
              <w:rPr>
                <w:b/>
                <w:sz w:val="18"/>
                <w:szCs w:val="18"/>
              </w:rPr>
              <w:t>5 класс (осень</w:t>
            </w:r>
            <w:r>
              <w:rPr>
                <w:b/>
                <w:sz w:val="18"/>
                <w:szCs w:val="18"/>
              </w:rPr>
              <w:t>)</w:t>
            </w:r>
          </w:p>
        </w:tc>
      </w:tr>
      <w:tr w:rsidR="00565FD6" w:rsidRPr="005F79EE" w:rsidTr="00565FD6">
        <w:trPr>
          <w:trHeight w:val="1077"/>
          <w:tblHeader/>
        </w:trPr>
        <w:tc>
          <w:tcPr>
            <w:tcW w:w="181" w:type="pct"/>
            <w:vMerge/>
            <w:tcBorders>
              <w:left w:val="single" w:sz="8" w:space="0" w:color="000000"/>
              <w:bottom w:val="single" w:sz="4" w:space="0" w:color="auto"/>
              <w:right w:val="single" w:sz="4" w:space="0" w:color="000000"/>
            </w:tcBorders>
            <w:vAlign w:val="center"/>
          </w:tcPr>
          <w:p w:rsidR="00565FD6" w:rsidRPr="005F79EE" w:rsidRDefault="00565FD6" w:rsidP="003A1913">
            <w:pPr>
              <w:jc w:val="center"/>
              <w:rPr>
                <w:b/>
                <w:bCs/>
                <w:color w:val="000000"/>
                <w:sz w:val="20"/>
                <w:szCs w:val="20"/>
              </w:rPr>
            </w:pPr>
          </w:p>
        </w:tc>
        <w:tc>
          <w:tcPr>
            <w:tcW w:w="3373" w:type="pct"/>
            <w:vMerge/>
            <w:tcBorders>
              <w:left w:val="single" w:sz="8" w:space="0" w:color="000000"/>
              <w:bottom w:val="single" w:sz="4" w:space="0" w:color="auto"/>
              <w:right w:val="single" w:sz="4" w:space="0" w:color="000000"/>
            </w:tcBorders>
            <w:shd w:val="clear" w:color="auto" w:fill="auto"/>
            <w:noWrap/>
            <w:vAlign w:val="center"/>
            <w:hideMark/>
          </w:tcPr>
          <w:p w:rsidR="00565FD6" w:rsidRPr="005F79EE" w:rsidRDefault="00565FD6" w:rsidP="003A1913">
            <w:pPr>
              <w:jc w:val="center"/>
              <w:rPr>
                <w:b/>
                <w:bCs/>
                <w:color w:val="000000"/>
                <w:sz w:val="20"/>
                <w:szCs w:val="20"/>
              </w:rPr>
            </w:pPr>
          </w:p>
        </w:tc>
        <w:tc>
          <w:tcPr>
            <w:tcW w:w="241" w:type="pct"/>
            <w:vMerge/>
            <w:tcBorders>
              <w:left w:val="nil"/>
              <w:bottom w:val="single" w:sz="4" w:space="0" w:color="auto"/>
              <w:right w:val="single" w:sz="4" w:space="0" w:color="000000"/>
            </w:tcBorders>
            <w:shd w:val="clear" w:color="auto" w:fill="auto"/>
            <w:noWrap/>
            <w:textDirection w:val="btLr"/>
            <w:vAlign w:val="center"/>
            <w:hideMark/>
          </w:tcPr>
          <w:p w:rsidR="00565FD6" w:rsidRPr="00391D33" w:rsidRDefault="00565FD6" w:rsidP="003A1913">
            <w:pPr>
              <w:ind w:left="113" w:right="113"/>
              <w:rPr>
                <w:b/>
                <w:bCs/>
                <w:color w:val="000000"/>
                <w:sz w:val="15"/>
                <w:szCs w:val="15"/>
              </w:rPr>
            </w:pPr>
          </w:p>
        </w:tc>
        <w:tc>
          <w:tcPr>
            <w:tcW w:w="386" w:type="pct"/>
            <w:tcBorders>
              <w:top w:val="single" w:sz="4" w:space="0" w:color="000000"/>
              <w:left w:val="nil"/>
              <w:bottom w:val="single" w:sz="8" w:space="0" w:color="000000"/>
              <w:right w:val="single" w:sz="8" w:space="0" w:color="000000"/>
            </w:tcBorders>
            <w:vAlign w:val="center"/>
          </w:tcPr>
          <w:p w:rsidR="00565FD6" w:rsidRPr="00456F86" w:rsidRDefault="00565FD6" w:rsidP="003A1913">
            <w:pPr>
              <w:jc w:val="center"/>
              <w:rPr>
                <w:b/>
                <w:sz w:val="16"/>
                <w:szCs w:val="16"/>
              </w:rPr>
            </w:pPr>
            <w:r w:rsidRPr="00456F86">
              <w:rPr>
                <w:b/>
                <w:sz w:val="16"/>
                <w:szCs w:val="16"/>
              </w:rPr>
              <w:t>РФ</w:t>
            </w:r>
          </w:p>
        </w:tc>
        <w:tc>
          <w:tcPr>
            <w:tcW w:w="337" w:type="pct"/>
            <w:tcBorders>
              <w:top w:val="single" w:sz="4" w:space="0" w:color="000000"/>
              <w:left w:val="nil"/>
              <w:bottom w:val="single" w:sz="8" w:space="0" w:color="000000"/>
              <w:right w:val="single" w:sz="8" w:space="0" w:color="000000"/>
            </w:tcBorders>
            <w:vAlign w:val="center"/>
          </w:tcPr>
          <w:p w:rsidR="00565FD6" w:rsidRPr="00456F86" w:rsidRDefault="00565FD6" w:rsidP="003A1913">
            <w:pPr>
              <w:jc w:val="center"/>
              <w:rPr>
                <w:b/>
                <w:sz w:val="16"/>
                <w:szCs w:val="16"/>
              </w:rPr>
            </w:pPr>
            <w:r w:rsidRPr="00456F86">
              <w:rPr>
                <w:b/>
                <w:sz w:val="16"/>
                <w:szCs w:val="16"/>
              </w:rPr>
              <w:t>Брянская область</w:t>
            </w:r>
          </w:p>
        </w:tc>
        <w:tc>
          <w:tcPr>
            <w:tcW w:w="482" w:type="pct"/>
            <w:tcBorders>
              <w:top w:val="single" w:sz="4" w:space="0" w:color="000000"/>
              <w:left w:val="nil"/>
              <w:bottom w:val="single" w:sz="8" w:space="0" w:color="000000"/>
              <w:right w:val="single" w:sz="8" w:space="0" w:color="000000"/>
            </w:tcBorders>
            <w:vAlign w:val="center"/>
          </w:tcPr>
          <w:p w:rsidR="00565FD6" w:rsidRPr="00456F86" w:rsidRDefault="00565FD6" w:rsidP="003A1913">
            <w:pPr>
              <w:jc w:val="center"/>
              <w:rPr>
                <w:b/>
                <w:sz w:val="16"/>
                <w:szCs w:val="16"/>
              </w:rPr>
            </w:pPr>
            <w:r>
              <w:rPr>
                <w:b/>
                <w:sz w:val="16"/>
                <w:szCs w:val="16"/>
              </w:rPr>
              <w:t>Выгоничский</w:t>
            </w:r>
            <w:r w:rsidRPr="00456F86">
              <w:rPr>
                <w:b/>
                <w:sz w:val="16"/>
                <w:szCs w:val="16"/>
              </w:rPr>
              <w:t xml:space="preserve"> район</w:t>
            </w:r>
          </w:p>
        </w:tc>
      </w:tr>
      <w:tr w:rsidR="00565FD6" w:rsidRPr="007718F9" w:rsidTr="00565FD6">
        <w:trPr>
          <w:trHeight w:val="290"/>
        </w:trPr>
        <w:tc>
          <w:tcPr>
            <w:tcW w:w="181" w:type="pct"/>
            <w:tcBorders>
              <w:top w:val="single" w:sz="4" w:space="0" w:color="auto"/>
              <w:left w:val="single" w:sz="8" w:space="0" w:color="000000"/>
              <w:bottom w:val="single" w:sz="4" w:space="0" w:color="000000"/>
              <w:right w:val="single" w:sz="8" w:space="0" w:color="000000"/>
            </w:tcBorders>
          </w:tcPr>
          <w:p w:rsidR="00565FD6" w:rsidRPr="005F79EE" w:rsidRDefault="00565FD6" w:rsidP="003739BD">
            <w:pPr>
              <w:rPr>
                <w:color w:val="000000"/>
                <w:sz w:val="20"/>
                <w:szCs w:val="20"/>
              </w:rPr>
            </w:pPr>
          </w:p>
        </w:tc>
        <w:tc>
          <w:tcPr>
            <w:tcW w:w="3373" w:type="pct"/>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565FD6" w:rsidRPr="005F79EE" w:rsidRDefault="00565FD6" w:rsidP="003739BD">
            <w:pPr>
              <w:rPr>
                <w:color w:val="000000"/>
                <w:sz w:val="20"/>
                <w:szCs w:val="20"/>
              </w:rPr>
            </w:pPr>
          </w:p>
        </w:tc>
        <w:tc>
          <w:tcPr>
            <w:tcW w:w="241" w:type="pct"/>
            <w:tcBorders>
              <w:top w:val="single" w:sz="4" w:space="0" w:color="auto"/>
              <w:left w:val="nil"/>
              <w:bottom w:val="single" w:sz="4" w:space="0" w:color="000000"/>
              <w:right w:val="single" w:sz="4" w:space="0" w:color="000000"/>
            </w:tcBorders>
            <w:shd w:val="clear" w:color="auto" w:fill="auto"/>
            <w:noWrap/>
            <w:vAlign w:val="center"/>
            <w:hideMark/>
          </w:tcPr>
          <w:p w:rsidR="00565FD6" w:rsidRPr="005F79EE" w:rsidRDefault="00565FD6" w:rsidP="003739BD">
            <w:pPr>
              <w:jc w:val="center"/>
              <w:rPr>
                <w:color w:val="000000"/>
                <w:sz w:val="20"/>
                <w:szCs w:val="20"/>
              </w:rPr>
            </w:pPr>
            <w:r w:rsidRPr="003A1913">
              <w:rPr>
                <w:b/>
                <w:bCs/>
                <w:sz w:val="14"/>
                <w:szCs w:val="20"/>
              </w:rPr>
              <w:t>Количество уч-ков</w:t>
            </w:r>
          </w:p>
        </w:tc>
        <w:tc>
          <w:tcPr>
            <w:tcW w:w="386" w:type="pct"/>
            <w:tcBorders>
              <w:top w:val="single" w:sz="4" w:space="0" w:color="000000"/>
              <w:left w:val="nil"/>
              <w:bottom w:val="single" w:sz="4" w:space="0" w:color="000000"/>
              <w:right w:val="single" w:sz="4" w:space="0" w:color="000000"/>
            </w:tcBorders>
            <w:vAlign w:val="center"/>
          </w:tcPr>
          <w:p w:rsidR="00565FD6" w:rsidRPr="006C7146" w:rsidRDefault="00565FD6" w:rsidP="003739BD">
            <w:pPr>
              <w:jc w:val="center"/>
              <w:rPr>
                <w:b/>
                <w:color w:val="000000"/>
                <w:sz w:val="22"/>
                <w:szCs w:val="22"/>
              </w:rPr>
            </w:pPr>
            <w:r w:rsidRPr="006C7146">
              <w:rPr>
                <w:b/>
                <w:color w:val="000000"/>
                <w:sz w:val="22"/>
                <w:szCs w:val="22"/>
              </w:rPr>
              <w:t>1211255</w:t>
            </w:r>
          </w:p>
        </w:tc>
        <w:tc>
          <w:tcPr>
            <w:tcW w:w="337" w:type="pct"/>
            <w:tcBorders>
              <w:top w:val="single" w:sz="4" w:space="0" w:color="000000"/>
              <w:left w:val="nil"/>
              <w:bottom w:val="single" w:sz="4" w:space="0" w:color="000000"/>
              <w:right w:val="single" w:sz="4" w:space="0" w:color="000000"/>
            </w:tcBorders>
            <w:vAlign w:val="center"/>
          </w:tcPr>
          <w:p w:rsidR="00565FD6" w:rsidRPr="006C7146" w:rsidRDefault="00565FD6" w:rsidP="003739BD">
            <w:pPr>
              <w:jc w:val="center"/>
              <w:rPr>
                <w:b/>
                <w:color w:val="000000"/>
                <w:sz w:val="22"/>
                <w:szCs w:val="22"/>
              </w:rPr>
            </w:pPr>
            <w:r w:rsidRPr="006C7146">
              <w:rPr>
                <w:b/>
                <w:color w:val="000000"/>
                <w:sz w:val="22"/>
                <w:szCs w:val="22"/>
              </w:rPr>
              <w:t>9640</w:t>
            </w:r>
          </w:p>
        </w:tc>
        <w:tc>
          <w:tcPr>
            <w:tcW w:w="482" w:type="pct"/>
            <w:tcBorders>
              <w:top w:val="single" w:sz="4" w:space="0" w:color="000000"/>
              <w:left w:val="nil"/>
              <w:bottom w:val="single" w:sz="4" w:space="0" w:color="000000"/>
              <w:right w:val="single" w:sz="4" w:space="0" w:color="000000"/>
            </w:tcBorders>
            <w:vAlign w:val="center"/>
          </w:tcPr>
          <w:p w:rsidR="00565FD6" w:rsidRPr="006C7146" w:rsidRDefault="00565FD6">
            <w:pPr>
              <w:jc w:val="center"/>
              <w:rPr>
                <w:b/>
                <w:color w:val="000000"/>
                <w:sz w:val="22"/>
                <w:szCs w:val="22"/>
              </w:rPr>
            </w:pPr>
            <w:r w:rsidRPr="006C7146">
              <w:rPr>
                <w:b/>
                <w:color w:val="000000"/>
                <w:sz w:val="22"/>
                <w:szCs w:val="22"/>
              </w:rPr>
              <w:t>131</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1</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90,1</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92,1</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94,7</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2</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78,7</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83,7</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81,7</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3</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2</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81,5</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82,9</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87,4</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4</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сантиметр,сантиметр – миллиметр)</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57,0</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60,4</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55,7</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5.1</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58,4</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59,7</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61,1</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5.1</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44,8</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47,4</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57,3</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6.1</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Умение работать с таблицами, схемами, графиками диаграммами. Читать несложные готовые таблицы.</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91,3</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91,5</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90,8</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6.2</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81,1</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82,3</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85,5</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7</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57,3</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60,0</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61,1</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8</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2</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41,5</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44,5</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51,5</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9.1</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50,4</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53,2</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45,0</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9.2</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1</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40,0</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41,0</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34,4</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10</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Овладение основами логического и алгоритмического мышления. Собирать, представлять, интерпретировать информацию</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2</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52,5</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49,3</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48,5</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11</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Овладение основами пространственного воображения. Описывать взаимное расположение предметов в пространстве и на плоскости.</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2</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65,1</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65,4</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64,1</w:t>
            </w:r>
          </w:p>
        </w:tc>
      </w:tr>
      <w:tr w:rsidR="00565FD6" w:rsidRPr="007718F9" w:rsidTr="00565FD6">
        <w:trPr>
          <w:trHeight w:val="20"/>
        </w:trPr>
        <w:tc>
          <w:tcPr>
            <w:tcW w:w="181" w:type="pct"/>
            <w:tcBorders>
              <w:top w:val="nil"/>
              <w:left w:val="single" w:sz="4" w:space="0" w:color="000000"/>
              <w:bottom w:val="single" w:sz="4" w:space="0" w:color="000000"/>
              <w:right w:val="single" w:sz="4" w:space="0" w:color="000000"/>
            </w:tcBorders>
            <w:vAlign w:val="center"/>
          </w:tcPr>
          <w:p w:rsidR="00565FD6" w:rsidRPr="003739BD" w:rsidRDefault="00565FD6" w:rsidP="003739BD">
            <w:pPr>
              <w:jc w:val="center"/>
              <w:rPr>
                <w:color w:val="000000"/>
                <w:sz w:val="23"/>
                <w:szCs w:val="23"/>
              </w:rPr>
            </w:pPr>
            <w:r w:rsidRPr="003739BD">
              <w:rPr>
                <w:color w:val="000000"/>
                <w:sz w:val="23"/>
                <w:szCs w:val="23"/>
              </w:rPr>
              <w:t>12</w:t>
            </w:r>
          </w:p>
        </w:tc>
        <w:tc>
          <w:tcPr>
            <w:tcW w:w="3373" w:type="pct"/>
            <w:tcBorders>
              <w:top w:val="nil"/>
              <w:left w:val="single" w:sz="4" w:space="0" w:color="000000"/>
              <w:bottom w:val="single" w:sz="4" w:space="0" w:color="000000"/>
              <w:right w:val="single" w:sz="4" w:space="0" w:color="000000"/>
            </w:tcBorders>
            <w:shd w:val="clear" w:color="auto" w:fill="auto"/>
            <w:noWrap/>
            <w:vAlign w:val="center"/>
            <w:hideMark/>
          </w:tcPr>
          <w:p w:rsidR="00565FD6" w:rsidRPr="003739BD" w:rsidRDefault="00565FD6" w:rsidP="003739BD">
            <w:pPr>
              <w:rPr>
                <w:color w:val="000000"/>
                <w:sz w:val="23"/>
                <w:szCs w:val="23"/>
              </w:rPr>
            </w:pPr>
            <w:r w:rsidRPr="003739BD">
              <w:rPr>
                <w:color w:val="000000"/>
                <w:sz w:val="23"/>
                <w:szCs w:val="23"/>
              </w:rPr>
              <w:t>Овладение основами логического и алгоритмического мышления. Решать задачи в 3–4 действия.</w:t>
            </w:r>
          </w:p>
        </w:tc>
        <w:tc>
          <w:tcPr>
            <w:tcW w:w="241" w:type="pct"/>
            <w:tcBorders>
              <w:top w:val="nil"/>
              <w:left w:val="nil"/>
              <w:bottom w:val="single" w:sz="4" w:space="0" w:color="000000"/>
              <w:right w:val="single" w:sz="4" w:space="0" w:color="000000"/>
            </w:tcBorders>
            <w:shd w:val="clear" w:color="auto" w:fill="auto"/>
            <w:noWrap/>
            <w:vAlign w:val="center"/>
            <w:hideMark/>
          </w:tcPr>
          <w:p w:rsidR="00565FD6" w:rsidRPr="00C971C7" w:rsidRDefault="00565FD6" w:rsidP="003739BD">
            <w:pPr>
              <w:jc w:val="center"/>
              <w:rPr>
                <w:color w:val="000000"/>
                <w:szCs w:val="22"/>
              </w:rPr>
            </w:pPr>
            <w:r w:rsidRPr="00C971C7">
              <w:rPr>
                <w:color w:val="000000"/>
                <w:szCs w:val="22"/>
              </w:rPr>
              <w:t>2</w:t>
            </w:r>
          </w:p>
        </w:tc>
        <w:tc>
          <w:tcPr>
            <w:tcW w:w="386"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10,7</w:t>
            </w:r>
          </w:p>
        </w:tc>
        <w:tc>
          <w:tcPr>
            <w:tcW w:w="337" w:type="pct"/>
            <w:tcBorders>
              <w:top w:val="nil"/>
              <w:left w:val="nil"/>
              <w:bottom w:val="single" w:sz="4" w:space="0" w:color="000000"/>
              <w:right w:val="single" w:sz="4" w:space="0" w:color="000000"/>
            </w:tcBorders>
            <w:vAlign w:val="center"/>
          </w:tcPr>
          <w:p w:rsidR="00565FD6" w:rsidRDefault="00565FD6" w:rsidP="003739BD">
            <w:pPr>
              <w:jc w:val="center"/>
              <w:rPr>
                <w:color w:val="000000"/>
                <w:sz w:val="22"/>
                <w:szCs w:val="22"/>
              </w:rPr>
            </w:pPr>
            <w:r>
              <w:rPr>
                <w:color w:val="000000"/>
                <w:sz w:val="22"/>
                <w:szCs w:val="22"/>
              </w:rPr>
              <w:t>9,1</w:t>
            </w:r>
          </w:p>
        </w:tc>
        <w:tc>
          <w:tcPr>
            <w:tcW w:w="482" w:type="pct"/>
            <w:tcBorders>
              <w:top w:val="nil"/>
              <w:left w:val="nil"/>
              <w:bottom w:val="single" w:sz="4" w:space="0" w:color="000000"/>
              <w:right w:val="single" w:sz="4" w:space="0" w:color="000000"/>
            </w:tcBorders>
            <w:vAlign w:val="center"/>
          </w:tcPr>
          <w:p w:rsidR="00565FD6" w:rsidRDefault="00565FD6">
            <w:pPr>
              <w:jc w:val="center"/>
              <w:rPr>
                <w:color w:val="000000"/>
                <w:sz w:val="22"/>
                <w:szCs w:val="22"/>
              </w:rPr>
            </w:pPr>
            <w:r>
              <w:rPr>
                <w:color w:val="000000"/>
                <w:sz w:val="22"/>
                <w:szCs w:val="22"/>
              </w:rPr>
              <w:t>9,9</w:t>
            </w:r>
          </w:p>
        </w:tc>
      </w:tr>
    </w:tbl>
    <w:p w:rsidR="000B09CB" w:rsidRDefault="000B09CB" w:rsidP="003C4601">
      <w:pPr>
        <w:pStyle w:val="3"/>
        <w:spacing w:before="120" w:after="0"/>
        <w:ind w:left="431"/>
        <w:jc w:val="center"/>
        <w:rPr>
          <w:color w:val="4F81BD" w:themeColor="accent1"/>
        </w:rPr>
        <w:sectPr w:rsidR="000B09CB" w:rsidSect="000B09CB">
          <w:pgSz w:w="16838" w:h="11906" w:orient="landscape" w:code="9"/>
          <w:pgMar w:top="794" w:right="1134" w:bottom="851" w:left="1134" w:header="709" w:footer="709" w:gutter="0"/>
          <w:cols w:space="708"/>
          <w:docGrid w:linePitch="360"/>
        </w:sectPr>
      </w:pPr>
    </w:p>
    <w:p w:rsidR="002F1901" w:rsidRPr="00A22104" w:rsidRDefault="002F1901" w:rsidP="00A22104">
      <w:pPr>
        <w:jc w:val="center"/>
        <w:rPr>
          <w:b/>
          <w:bCs/>
          <w:noProof/>
          <w:sz w:val="26"/>
          <w:szCs w:val="26"/>
        </w:rPr>
      </w:pPr>
      <w:r w:rsidRPr="00A22104">
        <w:rPr>
          <w:b/>
          <w:bCs/>
          <w:noProof/>
          <w:sz w:val="26"/>
          <w:szCs w:val="26"/>
        </w:rPr>
        <w:t xml:space="preserve">Выполнение заданий </w:t>
      </w:r>
      <w:r w:rsidR="004728DF" w:rsidRPr="00A22104">
        <w:rPr>
          <w:b/>
          <w:bCs/>
          <w:noProof/>
          <w:sz w:val="26"/>
          <w:szCs w:val="26"/>
        </w:rPr>
        <w:t xml:space="preserve">по математике </w:t>
      </w:r>
      <w:r w:rsidRPr="00A22104">
        <w:rPr>
          <w:b/>
          <w:bCs/>
          <w:noProof/>
          <w:sz w:val="26"/>
          <w:szCs w:val="26"/>
        </w:rPr>
        <w:t>группами учащихся (в</w:t>
      </w:r>
      <w:r w:rsidR="00EE4047" w:rsidRPr="00A22104">
        <w:rPr>
          <w:b/>
          <w:bCs/>
          <w:noProof/>
          <w:sz w:val="26"/>
          <w:szCs w:val="26"/>
        </w:rPr>
        <w:t xml:space="preserve"> %</w:t>
      </w:r>
      <w:r w:rsidRPr="00A22104">
        <w:rPr>
          <w:b/>
          <w:bCs/>
          <w:noProof/>
          <w:sz w:val="26"/>
          <w:szCs w:val="26"/>
        </w:rPr>
        <w:t xml:space="preserve"> от числа участников)</w:t>
      </w:r>
    </w:p>
    <w:p w:rsidR="003E07B7" w:rsidRDefault="003E07B7" w:rsidP="003E07B7">
      <w:pPr>
        <w:rPr>
          <w:b/>
          <w:color w:val="000000"/>
        </w:rPr>
      </w:pPr>
      <w:r>
        <w:rPr>
          <w:b/>
          <w:color w:val="000000"/>
        </w:rPr>
        <w:t>Максимальный первичный балл: 20</w:t>
      </w:r>
    </w:p>
    <w:p w:rsidR="003739BD" w:rsidRDefault="003739BD" w:rsidP="00CD5559">
      <w:pPr>
        <w:rPr>
          <w:sz w:val="16"/>
          <w:szCs w:val="16"/>
        </w:rPr>
      </w:pPr>
    </w:p>
    <w:tbl>
      <w:tblPr>
        <w:tblW w:w="5000" w:type="pct"/>
        <w:tblLook w:val="00A0" w:firstRow="1" w:lastRow="0" w:firstColumn="1" w:lastColumn="0" w:noHBand="0" w:noVBand="0"/>
      </w:tblPr>
      <w:tblGrid>
        <w:gridCol w:w="536"/>
        <w:gridCol w:w="3420"/>
        <w:gridCol w:w="847"/>
        <w:gridCol w:w="621"/>
        <w:gridCol w:w="745"/>
        <w:gridCol w:w="745"/>
        <w:gridCol w:w="745"/>
        <w:gridCol w:w="869"/>
        <w:gridCol w:w="677"/>
        <w:gridCol w:w="677"/>
        <w:gridCol w:w="677"/>
        <w:gridCol w:w="659"/>
        <w:gridCol w:w="541"/>
        <w:gridCol w:w="677"/>
        <w:gridCol w:w="677"/>
        <w:gridCol w:w="659"/>
        <w:gridCol w:w="541"/>
        <w:gridCol w:w="473"/>
      </w:tblGrid>
      <w:tr w:rsidR="00565FD6" w:rsidRPr="00291077" w:rsidTr="00EF2211">
        <w:trPr>
          <w:trHeight w:val="20"/>
        </w:trPr>
        <w:tc>
          <w:tcPr>
            <w:tcW w:w="1623" w:type="pct"/>
            <w:gridSpan w:val="3"/>
            <w:tcBorders>
              <w:top w:val="single" w:sz="4" w:space="0" w:color="auto"/>
              <w:left w:val="single" w:sz="4" w:space="0" w:color="auto"/>
              <w:bottom w:val="single" w:sz="4" w:space="0" w:color="auto"/>
              <w:right w:val="single" w:sz="4" w:space="0" w:color="auto"/>
            </w:tcBorders>
            <w:noWrap/>
            <w:vAlign w:val="center"/>
          </w:tcPr>
          <w:p w:rsidR="00565FD6" w:rsidRPr="00291077" w:rsidRDefault="00565FD6" w:rsidP="00EF2211">
            <w:pPr>
              <w:jc w:val="center"/>
              <w:rPr>
                <w:b/>
                <w:bCs/>
                <w:color w:val="000000"/>
                <w:sz w:val="18"/>
                <w:szCs w:val="18"/>
              </w:rPr>
            </w:pPr>
            <w:r w:rsidRPr="00291077">
              <w:rPr>
                <w:b/>
                <w:bCs/>
                <w:color w:val="000000"/>
                <w:sz w:val="18"/>
                <w:szCs w:val="18"/>
              </w:rPr>
              <w:t>Номер задания</w:t>
            </w:r>
          </w:p>
        </w:tc>
        <w:tc>
          <w:tcPr>
            <w:tcW w:w="210" w:type="pct"/>
            <w:tcBorders>
              <w:top w:val="single" w:sz="4" w:space="0" w:color="auto"/>
              <w:left w:val="single" w:sz="4" w:space="0" w:color="auto"/>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52"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2</w:t>
            </w:r>
          </w:p>
        </w:tc>
        <w:tc>
          <w:tcPr>
            <w:tcW w:w="252"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3</w:t>
            </w:r>
          </w:p>
        </w:tc>
        <w:tc>
          <w:tcPr>
            <w:tcW w:w="252"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4</w:t>
            </w:r>
          </w:p>
        </w:tc>
        <w:tc>
          <w:tcPr>
            <w:tcW w:w="294"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5(1)</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5(2)</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6(1)</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6(2)</w:t>
            </w:r>
          </w:p>
        </w:tc>
        <w:tc>
          <w:tcPr>
            <w:tcW w:w="223"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7</w:t>
            </w:r>
          </w:p>
        </w:tc>
        <w:tc>
          <w:tcPr>
            <w:tcW w:w="183"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8</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9(1)</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9(2)</w:t>
            </w:r>
          </w:p>
        </w:tc>
        <w:tc>
          <w:tcPr>
            <w:tcW w:w="223"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10</w:t>
            </w:r>
          </w:p>
        </w:tc>
        <w:tc>
          <w:tcPr>
            <w:tcW w:w="183"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11</w:t>
            </w:r>
          </w:p>
        </w:tc>
        <w:tc>
          <w:tcPr>
            <w:tcW w:w="161" w:type="pct"/>
            <w:tcBorders>
              <w:top w:val="single" w:sz="4" w:space="0" w:color="auto"/>
              <w:left w:val="nil"/>
              <w:bottom w:val="single" w:sz="4" w:space="0" w:color="auto"/>
              <w:right w:val="single" w:sz="4" w:space="0" w:color="auto"/>
            </w:tcBorders>
          </w:tcPr>
          <w:p w:rsidR="00565FD6" w:rsidRPr="00291077" w:rsidRDefault="00565FD6" w:rsidP="00EF2211">
            <w:pPr>
              <w:jc w:val="center"/>
              <w:rPr>
                <w:b/>
                <w:bCs/>
                <w:color w:val="000000"/>
                <w:sz w:val="18"/>
                <w:szCs w:val="18"/>
              </w:rPr>
            </w:pPr>
            <w:r w:rsidRPr="00291077">
              <w:rPr>
                <w:b/>
                <w:bCs/>
                <w:color w:val="000000"/>
                <w:sz w:val="18"/>
                <w:szCs w:val="18"/>
              </w:rPr>
              <w:t>12</w:t>
            </w:r>
          </w:p>
        </w:tc>
      </w:tr>
      <w:tr w:rsidR="00565FD6" w:rsidRPr="00291077" w:rsidTr="00EF2211">
        <w:trPr>
          <w:trHeight w:val="20"/>
        </w:trPr>
        <w:tc>
          <w:tcPr>
            <w:tcW w:w="1623" w:type="pct"/>
            <w:gridSpan w:val="3"/>
            <w:tcBorders>
              <w:top w:val="single" w:sz="4" w:space="0" w:color="auto"/>
              <w:left w:val="single" w:sz="4" w:space="0" w:color="auto"/>
              <w:bottom w:val="single" w:sz="4" w:space="0" w:color="auto"/>
              <w:right w:val="single" w:sz="4" w:space="0" w:color="auto"/>
            </w:tcBorders>
            <w:noWrap/>
            <w:vAlign w:val="center"/>
          </w:tcPr>
          <w:p w:rsidR="00565FD6" w:rsidRPr="00291077" w:rsidRDefault="00565FD6" w:rsidP="00EF2211">
            <w:pPr>
              <w:jc w:val="center"/>
              <w:rPr>
                <w:b/>
                <w:bCs/>
                <w:color w:val="000000"/>
                <w:sz w:val="18"/>
                <w:szCs w:val="18"/>
              </w:rPr>
            </w:pPr>
            <w:r w:rsidRPr="00291077">
              <w:rPr>
                <w:b/>
                <w:bCs/>
                <w:color w:val="000000"/>
                <w:sz w:val="18"/>
                <w:szCs w:val="18"/>
              </w:rPr>
              <w:t>Максимальный балл</w:t>
            </w:r>
          </w:p>
        </w:tc>
        <w:tc>
          <w:tcPr>
            <w:tcW w:w="210"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bCs/>
                <w:color w:val="000000"/>
                <w:sz w:val="18"/>
                <w:szCs w:val="18"/>
              </w:rPr>
            </w:pPr>
            <w:r w:rsidRPr="00291077">
              <w:rPr>
                <w:bCs/>
                <w:color w:val="000000"/>
                <w:sz w:val="18"/>
                <w:szCs w:val="18"/>
              </w:rPr>
              <w:t>1</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2</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94"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2</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1</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2</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2</w:t>
            </w:r>
          </w:p>
        </w:tc>
        <w:tc>
          <w:tcPr>
            <w:tcW w:w="161" w:type="pct"/>
            <w:tcBorders>
              <w:top w:val="nil"/>
              <w:left w:val="nil"/>
              <w:bottom w:val="single" w:sz="4" w:space="0" w:color="auto"/>
              <w:right w:val="single" w:sz="4" w:space="0" w:color="auto"/>
            </w:tcBorders>
          </w:tcPr>
          <w:p w:rsidR="00565FD6" w:rsidRPr="00291077" w:rsidRDefault="00565FD6" w:rsidP="00EF2211">
            <w:pPr>
              <w:jc w:val="center"/>
              <w:rPr>
                <w:b/>
                <w:bCs/>
                <w:color w:val="000000"/>
                <w:sz w:val="18"/>
                <w:szCs w:val="18"/>
              </w:rPr>
            </w:pPr>
            <w:r w:rsidRPr="00291077">
              <w:rPr>
                <w:b/>
                <w:bCs/>
                <w:color w:val="000000"/>
                <w:sz w:val="18"/>
                <w:szCs w:val="18"/>
              </w:rPr>
              <w:t>2</w:t>
            </w:r>
          </w:p>
        </w:tc>
      </w:tr>
      <w:tr w:rsidR="00565FD6" w:rsidRPr="00291077" w:rsidTr="00EF2211">
        <w:trPr>
          <w:trHeight w:val="20"/>
        </w:trPr>
        <w:tc>
          <w:tcPr>
            <w:tcW w:w="181"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w:t>
            </w:r>
          </w:p>
        </w:tc>
        <w:tc>
          <w:tcPr>
            <w:tcW w:w="1155" w:type="pct"/>
            <w:tcBorders>
              <w:top w:val="nil"/>
              <w:left w:val="nil"/>
              <w:bottom w:val="single" w:sz="4" w:space="0" w:color="auto"/>
              <w:right w:val="single" w:sz="4" w:space="0" w:color="auto"/>
            </w:tcBorders>
            <w:noWrap/>
            <w:vAlign w:val="center"/>
          </w:tcPr>
          <w:p w:rsidR="00565FD6" w:rsidRPr="00291077" w:rsidRDefault="00565FD6" w:rsidP="00EF2211">
            <w:pPr>
              <w:jc w:val="center"/>
              <w:rPr>
                <w:b/>
                <w:bCs/>
                <w:color w:val="000000"/>
                <w:sz w:val="18"/>
                <w:szCs w:val="18"/>
              </w:rPr>
            </w:pPr>
            <w:r w:rsidRPr="00291077">
              <w:rPr>
                <w:b/>
                <w:bCs/>
                <w:color w:val="000000"/>
                <w:sz w:val="18"/>
                <w:szCs w:val="18"/>
              </w:rPr>
              <w:t>ОО</w:t>
            </w:r>
          </w:p>
        </w:tc>
        <w:tc>
          <w:tcPr>
            <w:tcW w:w="286" w:type="pct"/>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6"/>
                <w:szCs w:val="18"/>
              </w:rPr>
              <w:t>Кол-во уч-ков</w:t>
            </w:r>
          </w:p>
        </w:tc>
        <w:tc>
          <w:tcPr>
            <w:tcW w:w="3377" w:type="pct"/>
            <w:gridSpan w:val="15"/>
            <w:tcBorders>
              <w:top w:val="nil"/>
              <w:left w:val="nil"/>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sidRPr="00291077">
              <w:rPr>
                <w:b/>
                <w:bCs/>
                <w:color w:val="000000"/>
                <w:sz w:val="18"/>
                <w:szCs w:val="18"/>
              </w:rPr>
              <w:t>Выполнение заданий в % (от числа участников)</w:t>
            </w:r>
          </w:p>
        </w:tc>
      </w:tr>
      <w:tr w:rsidR="00565FD6" w:rsidRPr="00291077" w:rsidTr="00EF2211">
        <w:trPr>
          <w:trHeight w:val="20"/>
        </w:trPr>
        <w:tc>
          <w:tcPr>
            <w:tcW w:w="5000" w:type="pct"/>
            <w:gridSpan w:val="18"/>
            <w:tcBorders>
              <w:top w:val="single" w:sz="4" w:space="0" w:color="auto"/>
              <w:left w:val="single" w:sz="4" w:space="0" w:color="auto"/>
              <w:bottom w:val="single" w:sz="4" w:space="0" w:color="auto"/>
              <w:right w:val="single" w:sz="4" w:space="0" w:color="auto"/>
            </w:tcBorders>
            <w:vAlign w:val="center"/>
          </w:tcPr>
          <w:p w:rsidR="00565FD6" w:rsidRPr="00291077" w:rsidRDefault="00565FD6" w:rsidP="00EF2211">
            <w:pPr>
              <w:jc w:val="center"/>
              <w:rPr>
                <w:b/>
                <w:bCs/>
                <w:color w:val="000000"/>
                <w:sz w:val="18"/>
                <w:szCs w:val="18"/>
              </w:rPr>
            </w:pPr>
            <w:r>
              <w:rPr>
                <w:b/>
                <w:bCs/>
                <w:color w:val="000000"/>
                <w:sz w:val="18"/>
                <w:szCs w:val="18"/>
              </w:rPr>
              <w:t>5 класс</w:t>
            </w:r>
          </w:p>
        </w:tc>
      </w:tr>
      <w:tr w:rsidR="00565FD6" w:rsidRPr="00291077" w:rsidTr="00EF2211">
        <w:trPr>
          <w:trHeight w:val="20"/>
        </w:trPr>
        <w:tc>
          <w:tcPr>
            <w:tcW w:w="181"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sidRPr="00291077">
              <w:rPr>
                <w:color w:val="000000"/>
                <w:sz w:val="18"/>
                <w:szCs w:val="18"/>
              </w:rPr>
              <w:t>1</w:t>
            </w:r>
          </w:p>
        </w:tc>
        <w:tc>
          <w:tcPr>
            <w:tcW w:w="1155" w:type="pct"/>
            <w:tcBorders>
              <w:top w:val="nil"/>
              <w:left w:val="nil"/>
              <w:bottom w:val="single" w:sz="4" w:space="0" w:color="auto"/>
              <w:right w:val="nil"/>
            </w:tcBorders>
            <w:vAlign w:val="center"/>
          </w:tcPr>
          <w:p w:rsidR="00565FD6" w:rsidRPr="00291077" w:rsidRDefault="00565FD6" w:rsidP="00EF2211">
            <w:pPr>
              <w:rPr>
                <w:color w:val="000000"/>
                <w:sz w:val="18"/>
                <w:szCs w:val="18"/>
              </w:rPr>
            </w:pPr>
            <w:r w:rsidRPr="00291077">
              <w:rPr>
                <w:color w:val="000000"/>
                <w:sz w:val="18"/>
                <w:szCs w:val="18"/>
              </w:rPr>
              <w:t>МБОУ Выгоничская СОШ</w:t>
            </w:r>
          </w:p>
        </w:tc>
        <w:tc>
          <w:tcPr>
            <w:tcW w:w="286" w:type="pct"/>
            <w:tcBorders>
              <w:top w:val="single" w:sz="4" w:space="0" w:color="auto"/>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47</w:t>
            </w:r>
          </w:p>
        </w:tc>
        <w:tc>
          <w:tcPr>
            <w:tcW w:w="210"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94</w:t>
            </w:r>
          </w:p>
        </w:tc>
        <w:tc>
          <w:tcPr>
            <w:tcW w:w="252"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72</w:t>
            </w:r>
          </w:p>
        </w:tc>
        <w:tc>
          <w:tcPr>
            <w:tcW w:w="252"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82</w:t>
            </w:r>
          </w:p>
        </w:tc>
        <w:tc>
          <w:tcPr>
            <w:tcW w:w="252"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74</w:t>
            </w:r>
          </w:p>
        </w:tc>
        <w:tc>
          <w:tcPr>
            <w:tcW w:w="294"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83</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77</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89</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87</w:t>
            </w:r>
          </w:p>
        </w:tc>
        <w:tc>
          <w:tcPr>
            <w:tcW w:w="223"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62</w:t>
            </w:r>
          </w:p>
        </w:tc>
        <w:tc>
          <w:tcPr>
            <w:tcW w:w="183"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66</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47</w:t>
            </w:r>
          </w:p>
        </w:tc>
        <w:tc>
          <w:tcPr>
            <w:tcW w:w="229"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36</w:t>
            </w:r>
          </w:p>
        </w:tc>
        <w:tc>
          <w:tcPr>
            <w:tcW w:w="223"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41</w:t>
            </w:r>
          </w:p>
        </w:tc>
        <w:tc>
          <w:tcPr>
            <w:tcW w:w="183"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72</w:t>
            </w:r>
          </w:p>
        </w:tc>
        <w:tc>
          <w:tcPr>
            <w:tcW w:w="161" w:type="pct"/>
            <w:tcBorders>
              <w:top w:val="single" w:sz="4" w:space="0" w:color="auto"/>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2</w:t>
            </w:r>
          </w:p>
        </w:tc>
      </w:tr>
      <w:tr w:rsidR="00565FD6" w:rsidRPr="00291077" w:rsidTr="00EF2211">
        <w:trPr>
          <w:trHeight w:val="20"/>
        </w:trPr>
        <w:tc>
          <w:tcPr>
            <w:tcW w:w="181"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sidRPr="00291077">
              <w:rPr>
                <w:color w:val="000000"/>
                <w:sz w:val="18"/>
                <w:szCs w:val="18"/>
              </w:rPr>
              <w:t>2</w:t>
            </w:r>
          </w:p>
        </w:tc>
        <w:tc>
          <w:tcPr>
            <w:tcW w:w="1155" w:type="pct"/>
            <w:tcBorders>
              <w:top w:val="nil"/>
              <w:left w:val="nil"/>
              <w:bottom w:val="single" w:sz="4" w:space="0" w:color="auto"/>
              <w:right w:val="nil"/>
            </w:tcBorders>
            <w:vAlign w:val="center"/>
          </w:tcPr>
          <w:p w:rsidR="00565FD6" w:rsidRPr="00291077" w:rsidRDefault="00565FD6" w:rsidP="00EF2211">
            <w:pPr>
              <w:rPr>
                <w:color w:val="000000"/>
                <w:sz w:val="18"/>
                <w:szCs w:val="18"/>
              </w:rPr>
            </w:pPr>
            <w:r w:rsidRPr="00291077">
              <w:rPr>
                <w:color w:val="000000"/>
                <w:sz w:val="18"/>
                <w:szCs w:val="18"/>
              </w:rPr>
              <w:t>МБОУ - Кокинская СОШ</w:t>
            </w:r>
          </w:p>
        </w:tc>
        <w:tc>
          <w:tcPr>
            <w:tcW w:w="286"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30</w:t>
            </w:r>
          </w:p>
        </w:tc>
        <w:tc>
          <w:tcPr>
            <w:tcW w:w="210"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97</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53</w:t>
            </w:r>
          </w:p>
        </w:tc>
        <w:tc>
          <w:tcPr>
            <w:tcW w:w="294"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43</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77</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67</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50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47</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40</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73</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70</w:t>
            </w:r>
          </w:p>
        </w:tc>
        <w:tc>
          <w:tcPr>
            <w:tcW w:w="161"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25</w:t>
            </w:r>
          </w:p>
        </w:tc>
      </w:tr>
      <w:tr w:rsidR="00565FD6" w:rsidRPr="00291077" w:rsidTr="00EF2211">
        <w:trPr>
          <w:trHeight w:val="20"/>
        </w:trPr>
        <w:tc>
          <w:tcPr>
            <w:tcW w:w="181"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sidRPr="00291077">
              <w:rPr>
                <w:color w:val="000000"/>
                <w:sz w:val="18"/>
                <w:szCs w:val="18"/>
              </w:rPr>
              <w:t>3</w:t>
            </w:r>
          </w:p>
        </w:tc>
        <w:tc>
          <w:tcPr>
            <w:tcW w:w="1155" w:type="pct"/>
            <w:tcBorders>
              <w:top w:val="nil"/>
              <w:left w:val="nil"/>
              <w:bottom w:val="single" w:sz="4" w:space="0" w:color="auto"/>
              <w:right w:val="nil"/>
            </w:tcBorders>
            <w:vAlign w:val="center"/>
          </w:tcPr>
          <w:p w:rsidR="00565FD6" w:rsidRPr="00291077" w:rsidRDefault="00565FD6" w:rsidP="00EF2211">
            <w:pPr>
              <w:rPr>
                <w:color w:val="000000"/>
                <w:sz w:val="18"/>
                <w:szCs w:val="18"/>
              </w:rPr>
            </w:pPr>
            <w:r w:rsidRPr="00291077">
              <w:rPr>
                <w:color w:val="000000"/>
                <w:sz w:val="18"/>
                <w:szCs w:val="18"/>
              </w:rPr>
              <w:t>МБОУ Красносельская СОШ</w:t>
            </w:r>
          </w:p>
          <w:p w:rsidR="00565FD6" w:rsidRPr="00291077" w:rsidRDefault="00565FD6" w:rsidP="00EF2211">
            <w:pPr>
              <w:rPr>
                <w:color w:val="000000"/>
                <w:sz w:val="18"/>
                <w:szCs w:val="18"/>
              </w:rPr>
            </w:pPr>
            <w:r w:rsidRPr="00291077">
              <w:rPr>
                <w:color w:val="000000"/>
                <w:sz w:val="18"/>
                <w:szCs w:val="18"/>
              </w:rPr>
              <w:t>им. М. Д. Цыкина</w:t>
            </w:r>
          </w:p>
        </w:tc>
        <w:tc>
          <w:tcPr>
            <w:tcW w:w="286"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w:t>
            </w:r>
          </w:p>
        </w:tc>
        <w:tc>
          <w:tcPr>
            <w:tcW w:w="210"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42</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67</w:t>
            </w:r>
          </w:p>
        </w:tc>
        <w:tc>
          <w:tcPr>
            <w:tcW w:w="294"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83</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33</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83</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83</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17</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17</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33</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92</w:t>
            </w:r>
          </w:p>
        </w:tc>
        <w:tc>
          <w:tcPr>
            <w:tcW w:w="161"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w:t>
            </w:r>
          </w:p>
        </w:tc>
      </w:tr>
      <w:tr w:rsidR="00565FD6" w:rsidRPr="00291077" w:rsidTr="00EF2211">
        <w:trPr>
          <w:trHeight w:val="20"/>
        </w:trPr>
        <w:tc>
          <w:tcPr>
            <w:tcW w:w="181"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sidRPr="00291077">
              <w:rPr>
                <w:color w:val="000000"/>
                <w:sz w:val="18"/>
                <w:szCs w:val="18"/>
              </w:rPr>
              <w:t>4</w:t>
            </w:r>
          </w:p>
        </w:tc>
        <w:tc>
          <w:tcPr>
            <w:tcW w:w="1155" w:type="pct"/>
            <w:tcBorders>
              <w:top w:val="nil"/>
              <w:left w:val="nil"/>
              <w:bottom w:val="single" w:sz="4" w:space="0" w:color="auto"/>
              <w:right w:val="nil"/>
            </w:tcBorders>
            <w:vAlign w:val="center"/>
          </w:tcPr>
          <w:p w:rsidR="00565FD6" w:rsidRPr="00291077" w:rsidRDefault="00565FD6" w:rsidP="00EF2211">
            <w:pPr>
              <w:rPr>
                <w:color w:val="000000"/>
                <w:sz w:val="18"/>
                <w:szCs w:val="18"/>
              </w:rPr>
            </w:pPr>
            <w:r w:rsidRPr="00291077">
              <w:rPr>
                <w:color w:val="000000"/>
                <w:sz w:val="18"/>
                <w:szCs w:val="18"/>
              </w:rPr>
              <w:t>МАОУ - Лопушская СОШ</w:t>
            </w:r>
          </w:p>
          <w:p w:rsidR="00565FD6" w:rsidRPr="00291077" w:rsidRDefault="00565FD6" w:rsidP="00EF2211">
            <w:pPr>
              <w:rPr>
                <w:color w:val="000000"/>
                <w:sz w:val="18"/>
                <w:szCs w:val="18"/>
              </w:rPr>
            </w:pPr>
            <w:r w:rsidRPr="00291077">
              <w:rPr>
                <w:color w:val="000000"/>
                <w:sz w:val="18"/>
                <w:szCs w:val="18"/>
              </w:rPr>
              <w:t>им. Н.М. Грибачева</w:t>
            </w:r>
          </w:p>
        </w:tc>
        <w:tc>
          <w:tcPr>
            <w:tcW w:w="286"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40</w:t>
            </w:r>
          </w:p>
        </w:tc>
        <w:tc>
          <w:tcPr>
            <w:tcW w:w="210"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90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90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93</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33</w:t>
            </w:r>
          </w:p>
        </w:tc>
        <w:tc>
          <w:tcPr>
            <w:tcW w:w="294"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50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90</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50</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45</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48</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28</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49</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46</w:t>
            </w:r>
          </w:p>
        </w:tc>
        <w:tc>
          <w:tcPr>
            <w:tcW w:w="161"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w:t>
            </w:r>
          </w:p>
        </w:tc>
      </w:tr>
      <w:tr w:rsidR="00565FD6" w:rsidRPr="00291077" w:rsidTr="00EF2211">
        <w:trPr>
          <w:trHeight w:val="20"/>
        </w:trPr>
        <w:tc>
          <w:tcPr>
            <w:tcW w:w="181"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sidRPr="00291077">
              <w:rPr>
                <w:color w:val="000000"/>
                <w:sz w:val="18"/>
                <w:szCs w:val="18"/>
              </w:rPr>
              <w:t>5</w:t>
            </w:r>
          </w:p>
        </w:tc>
        <w:tc>
          <w:tcPr>
            <w:tcW w:w="1155" w:type="pct"/>
            <w:tcBorders>
              <w:top w:val="nil"/>
              <w:left w:val="nil"/>
              <w:bottom w:val="single" w:sz="4" w:space="0" w:color="auto"/>
              <w:right w:val="nil"/>
            </w:tcBorders>
            <w:vAlign w:val="center"/>
          </w:tcPr>
          <w:p w:rsidR="00565FD6" w:rsidRPr="00291077" w:rsidRDefault="00565FD6" w:rsidP="00EF2211">
            <w:pPr>
              <w:rPr>
                <w:color w:val="000000"/>
                <w:sz w:val="18"/>
                <w:szCs w:val="18"/>
              </w:rPr>
            </w:pPr>
            <w:r w:rsidRPr="00291077">
              <w:rPr>
                <w:color w:val="000000"/>
                <w:sz w:val="18"/>
                <w:szCs w:val="18"/>
              </w:rPr>
              <w:t xml:space="preserve">МБОУ - Орменская СОШ </w:t>
            </w:r>
          </w:p>
          <w:p w:rsidR="00565FD6" w:rsidRPr="00291077" w:rsidRDefault="00565FD6" w:rsidP="00EF2211">
            <w:pPr>
              <w:rPr>
                <w:color w:val="000000"/>
                <w:sz w:val="18"/>
                <w:szCs w:val="18"/>
              </w:rPr>
            </w:pPr>
            <w:r w:rsidRPr="00291077">
              <w:rPr>
                <w:color w:val="000000"/>
                <w:sz w:val="18"/>
                <w:szCs w:val="18"/>
              </w:rPr>
              <w:t>им. Н.Н. Денисова</w:t>
            </w:r>
          </w:p>
        </w:tc>
        <w:tc>
          <w:tcPr>
            <w:tcW w:w="286"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w:t>
            </w:r>
          </w:p>
        </w:tc>
        <w:tc>
          <w:tcPr>
            <w:tcW w:w="210"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33</w:t>
            </w:r>
          </w:p>
        </w:tc>
        <w:tc>
          <w:tcPr>
            <w:tcW w:w="294"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67</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161"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r>
      <w:tr w:rsidR="00565FD6" w:rsidRPr="00291077" w:rsidTr="00EF2211">
        <w:trPr>
          <w:trHeight w:val="20"/>
        </w:trPr>
        <w:tc>
          <w:tcPr>
            <w:tcW w:w="181"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sidRPr="00291077">
              <w:rPr>
                <w:color w:val="000000"/>
                <w:sz w:val="18"/>
                <w:szCs w:val="18"/>
              </w:rPr>
              <w:t>6</w:t>
            </w:r>
          </w:p>
        </w:tc>
        <w:tc>
          <w:tcPr>
            <w:tcW w:w="1155" w:type="pct"/>
            <w:tcBorders>
              <w:top w:val="nil"/>
              <w:left w:val="nil"/>
              <w:bottom w:val="single" w:sz="4" w:space="0" w:color="auto"/>
              <w:right w:val="nil"/>
            </w:tcBorders>
            <w:vAlign w:val="center"/>
          </w:tcPr>
          <w:p w:rsidR="00565FD6" w:rsidRPr="00291077" w:rsidRDefault="00565FD6" w:rsidP="00EF2211">
            <w:pPr>
              <w:rPr>
                <w:color w:val="000000"/>
                <w:sz w:val="18"/>
                <w:szCs w:val="18"/>
              </w:rPr>
            </w:pPr>
            <w:r w:rsidRPr="00291077">
              <w:rPr>
                <w:color w:val="000000"/>
                <w:sz w:val="18"/>
                <w:szCs w:val="18"/>
              </w:rPr>
              <w:t>МБОУ Хмелевская ООШ</w:t>
            </w:r>
          </w:p>
        </w:tc>
        <w:tc>
          <w:tcPr>
            <w:tcW w:w="286"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2</w:t>
            </w:r>
          </w:p>
        </w:tc>
        <w:tc>
          <w:tcPr>
            <w:tcW w:w="210"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94"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50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161"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r>
      <w:tr w:rsidR="00565FD6" w:rsidRPr="00291077" w:rsidTr="00EF2211">
        <w:trPr>
          <w:trHeight w:val="20"/>
        </w:trPr>
        <w:tc>
          <w:tcPr>
            <w:tcW w:w="181"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sidRPr="00291077">
              <w:rPr>
                <w:color w:val="000000"/>
                <w:sz w:val="18"/>
                <w:szCs w:val="18"/>
              </w:rPr>
              <w:t>7</w:t>
            </w:r>
          </w:p>
        </w:tc>
        <w:tc>
          <w:tcPr>
            <w:tcW w:w="1155" w:type="pct"/>
            <w:tcBorders>
              <w:top w:val="nil"/>
              <w:left w:val="nil"/>
              <w:bottom w:val="single" w:sz="4" w:space="0" w:color="auto"/>
              <w:right w:val="nil"/>
            </w:tcBorders>
            <w:vAlign w:val="center"/>
          </w:tcPr>
          <w:p w:rsidR="00565FD6" w:rsidRPr="00291077" w:rsidRDefault="00565FD6" w:rsidP="00EF2211">
            <w:pPr>
              <w:rPr>
                <w:color w:val="000000"/>
                <w:sz w:val="18"/>
                <w:szCs w:val="18"/>
              </w:rPr>
            </w:pPr>
            <w:r w:rsidRPr="00291077">
              <w:rPr>
                <w:color w:val="000000"/>
                <w:sz w:val="18"/>
                <w:szCs w:val="18"/>
              </w:rPr>
              <w:t xml:space="preserve">МБОУ - Полужская ООШ </w:t>
            </w:r>
          </w:p>
          <w:p w:rsidR="00565FD6" w:rsidRPr="00291077" w:rsidRDefault="00565FD6" w:rsidP="00EF2211">
            <w:pPr>
              <w:rPr>
                <w:color w:val="000000"/>
                <w:sz w:val="18"/>
                <w:szCs w:val="18"/>
              </w:rPr>
            </w:pPr>
            <w:r w:rsidRPr="00291077">
              <w:rPr>
                <w:color w:val="000000"/>
                <w:sz w:val="18"/>
                <w:szCs w:val="18"/>
              </w:rPr>
              <w:t>им. Ф. Е. Стрельца</w:t>
            </w:r>
          </w:p>
        </w:tc>
        <w:tc>
          <w:tcPr>
            <w:tcW w:w="286" w:type="pct"/>
            <w:tcBorders>
              <w:top w:val="nil"/>
              <w:left w:val="single" w:sz="4" w:space="0" w:color="auto"/>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w:t>
            </w:r>
          </w:p>
        </w:tc>
        <w:tc>
          <w:tcPr>
            <w:tcW w:w="210"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67</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83</w:t>
            </w:r>
          </w:p>
        </w:tc>
        <w:tc>
          <w:tcPr>
            <w:tcW w:w="252"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67</w:t>
            </w:r>
          </w:p>
        </w:tc>
        <w:tc>
          <w:tcPr>
            <w:tcW w:w="294"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67</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67</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17</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67</w:t>
            </w:r>
          </w:p>
        </w:tc>
        <w:tc>
          <w:tcPr>
            <w:tcW w:w="229"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33</w:t>
            </w:r>
          </w:p>
        </w:tc>
        <w:tc>
          <w:tcPr>
            <w:tcW w:w="22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17</w:t>
            </w:r>
          </w:p>
        </w:tc>
        <w:tc>
          <w:tcPr>
            <w:tcW w:w="183"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100</w:t>
            </w:r>
          </w:p>
        </w:tc>
        <w:tc>
          <w:tcPr>
            <w:tcW w:w="161" w:type="pct"/>
            <w:tcBorders>
              <w:top w:val="nil"/>
              <w:left w:val="nil"/>
              <w:bottom w:val="single" w:sz="4" w:space="0" w:color="auto"/>
              <w:right w:val="single" w:sz="4" w:space="0" w:color="auto"/>
            </w:tcBorders>
            <w:vAlign w:val="center"/>
          </w:tcPr>
          <w:p w:rsidR="00565FD6" w:rsidRPr="00291077" w:rsidRDefault="00565FD6" w:rsidP="00EF2211">
            <w:pPr>
              <w:jc w:val="center"/>
              <w:rPr>
                <w:color w:val="000000"/>
                <w:sz w:val="18"/>
                <w:szCs w:val="18"/>
              </w:rPr>
            </w:pPr>
            <w:r>
              <w:rPr>
                <w:color w:val="000000"/>
                <w:sz w:val="20"/>
                <w:szCs w:val="20"/>
              </w:rPr>
              <w:t>0</w:t>
            </w:r>
          </w:p>
        </w:tc>
      </w:tr>
      <w:tr w:rsidR="00565FD6" w:rsidRPr="00291077" w:rsidTr="00EF2211">
        <w:trPr>
          <w:trHeight w:val="20"/>
        </w:trPr>
        <w:tc>
          <w:tcPr>
            <w:tcW w:w="1337" w:type="pct"/>
            <w:gridSpan w:val="2"/>
            <w:tcBorders>
              <w:top w:val="single" w:sz="4" w:space="0" w:color="auto"/>
              <w:left w:val="single" w:sz="4" w:space="0" w:color="auto"/>
              <w:bottom w:val="single" w:sz="4" w:space="0" w:color="auto"/>
              <w:right w:val="nil"/>
            </w:tcBorders>
            <w:vAlign w:val="center"/>
          </w:tcPr>
          <w:p w:rsidR="00565FD6" w:rsidRPr="00291077" w:rsidRDefault="00565FD6" w:rsidP="00EF2211">
            <w:pPr>
              <w:jc w:val="right"/>
              <w:rPr>
                <w:b/>
                <w:bCs/>
                <w:sz w:val="18"/>
                <w:szCs w:val="18"/>
              </w:rPr>
            </w:pPr>
            <w:r w:rsidRPr="00291077">
              <w:rPr>
                <w:b/>
                <w:bCs/>
                <w:sz w:val="18"/>
                <w:szCs w:val="18"/>
              </w:rPr>
              <w:t>Выгоничский район</w:t>
            </w:r>
          </w:p>
        </w:tc>
        <w:tc>
          <w:tcPr>
            <w:tcW w:w="286" w:type="pct"/>
            <w:tcBorders>
              <w:top w:val="single" w:sz="4" w:space="0" w:color="auto"/>
              <w:left w:val="single" w:sz="4" w:space="0" w:color="auto"/>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131</w:t>
            </w:r>
          </w:p>
        </w:tc>
        <w:tc>
          <w:tcPr>
            <w:tcW w:w="210"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95</w:t>
            </w:r>
          </w:p>
        </w:tc>
        <w:tc>
          <w:tcPr>
            <w:tcW w:w="252"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82</w:t>
            </w:r>
          </w:p>
        </w:tc>
        <w:tc>
          <w:tcPr>
            <w:tcW w:w="252"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87</w:t>
            </w:r>
          </w:p>
        </w:tc>
        <w:tc>
          <w:tcPr>
            <w:tcW w:w="252"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56</w:t>
            </w:r>
          </w:p>
        </w:tc>
        <w:tc>
          <w:tcPr>
            <w:tcW w:w="294"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61</w:t>
            </w:r>
          </w:p>
        </w:tc>
        <w:tc>
          <w:tcPr>
            <w:tcW w:w="229"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57</w:t>
            </w:r>
          </w:p>
        </w:tc>
        <w:tc>
          <w:tcPr>
            <w:tcW w:w="229"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91</w:t>
            </w:r>
          </w:p>
        </w:tc>
        <w:tc>
          <w:tcPr>
            <w:tcW w:w="229"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86</w:t>
            </w:r>
          </w:p>
        </w:tc>
        <w:tc>
          <w:tcPr>
            <w:tcW w:w="223"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61</w:t>
            </w:r>
          </w:p>
        </w:tc>
        <w:tc>
          <w:tcPr>
            <w:tcW w:w="183"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52</w:t>
            </w:r>
          </w:p>
        </w:tc>
        <w:tc>
          <w:tcPr>
            <w:tcW w:w="229"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45</w:t>
            </w:r>
          </w:p>
        </w:tc>
        <w:tc>
          <w:tcPr>
            <w:tcW w:w="229"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34</w:t>
            </w:r>
          </w:p>
        </w:tc>
        <w:tc>
          <w:tcPr>
            <w:tcW w:w="223"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48</w:t>
            </w:r>
          </w:p>
        </w:tc>
        <w:tc>
          <w:tcPr>
            <w:tcW w:w="183"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64</w:t>
            </w:r>
          </w:p>
        </w:tc>
        <w:tc>
          <w:tcPr>
            <w:tcW w:w="161" w:type="pct"/>
            <w:tcBorders>
              <w:top w:val="single" w:sz="4" w:space="0" w:color="auto"/>
              <w:left w:val="nil"/>
              <w:bottom w:val="single" w:sz="4" w:space="0" w:color="auto"/>
              <w:right w:val="single" w:sz="4" w:space="0" w:color="auto"/>
            </w:tcBorders>
            <w:vAlign w:val="center"/>
          </w:tcPr>
          <w:p w:rsidR="00565FD6" w:rsidRPr="009B4AF7" w:rsidRDefault="00565FD6" w:rsidP="00EF2211">
            <w:pPr>
              <w:jc w:val="center"/>
              <w:rPr>
                <w:b/>
                <w:color w:val="000000"/>
                <w:sz w:val="18"/>
                <w:szCs w:val="18"/>
              </w:rPr>
            </w:pPr>
            <w:r w:rsidRPr="009B4AF7">
              <w:rPr>
                <w:b/>
                <w:color w:val="000000"/>
                <w:sz w:val="20"/>
                <w:szCs w:val="20"/>
              </w:rPr>
              <w:t>10</w:t>
            </w:r>
          </w:p>
        </w:tc>
      </w:tr>
    </w:tbl>
    <w:p w:rsidR="00565FD6" w:rsidRDefault="00565FD6" w:rsidP="00CD5559">
      <w:pPr>
        <w:rPr>
          <w:sz w:val="16"/>
          <w:szCs w:val="16"/>
        </w:rPr>
        <w:sectPr w:rsidR="00565FD6" w:rsidSect="003739BD">
          <w:pgSz w:w="16838" w:h="11906" w:orient="landscape" w:code="9"/>
          <w:pgMar w:top="794" w:right="1134" w:bottom="851" w:left="1134" w:header="709" w:footer="709" w:gutter="0"/>
          <w:cols w:space="708"/>
          <w:docGrid w:linePitch="360"/>
        </w:sectPr>
      </w:pPr>
    </w:p>
    <w:p w:rsidR="002F1901" w:rsidRPr="00F76A86" w:rsidRDefault="0056609C" w:rsidP="00F76A86">
      <w:pPr>
        <w:pStyle w:val="1"/>
        <w:numPr>
          <w:ilvl w:val="1"/>
          <w:numId w:val="1"/>
        </w:numPr>
        <w:spacing w:before="0"/>
        <w:ind w:left="431" w:hanging="431"/>
      </w:pPr>
      <w:bookmarkStart w:id="9" w:name="_Toc126141790"/>
      <w:r w:rsidRPr="00F76A86">
        <w:t>О</w:t>
      </w:r>
      <w:r w:rsidR="002F1901" w:rsidRPr="00F76A86">
        <w:t>КРУЖАЮЩИЙ МИР</w:t>
      </w:r>
      <w:bookmarkEnd w:id="9"/>
    </w:p>
    <w:p w:rsidR="002F1901" w:rsidRPr="00A21BAA" w:rsidRDefault="002F1901" w:rsidP="00A2483A">
      <w:pPr>
        <w:jc w:val="center"/>
        <w:rPr>
          <w:sz w:val="18"/>
          <w:szCs w:val="18"/>
          <w:highlight w:val="yellow"/>
          <w:u w:val="single"/>
        </w:rPr>
      </w:pPr>
    </w:p>
    <w:p w:rsidR="00C55CEF" w:rsidRPr="00A22104" w:rsidRDefault="00983DE8" w:rsidP="00A22104">
      <w:pPr>
        <w:jc w:val="center"/>
        <w:rPr>
          <w:b/>
          <w:bCs/>
          <w:noProof/>
          <w:sz w:val="26"/>
          <w:szCs w:val="26"/>
        </w:rPr>
      </w:pPr>
      <w:r w:rsidRPr="00A22104">
        <w:rPr>
          <w:b/>
          <w:bCs/>
          <w:noProof/>
          <w:sz w:val="26"/>
          <w:szCs w:val="26"/>
        </w:rPr>
        <w:t xml:space="preserve">Статистика </w:t>
      </w:r>
      <w:r w:rsidR="002F1901" w:rsidRPr="00A22104">
        <w:rPr>
          <w:b/>
          <w:bCs/>
          <w:noProof/>
          <w:sz w:val="26"/>
          <w:szCs w:val="26"/>
        </w:rPr>
        <w:t>отмет</w:t>
      </w:r>
      <w:r w:rsidRPr="00A22104">
        <w:rPr>
          <w:b/>
          <w:bCs/>
          <w:noProof/>
          <w:sz w:val="26"/>
          <w:szCs w:val="26"/>
        </w:rPr>
        <w:t>ок по окружающему миру</w:t>
      </w:r>
    </w:p>
    <w:p w:rsidR="002F1901" w:rsidRPr="00A22104" w:rsidRDefault="002F1901" w:rsidP="00A22104">
      <w:pPr>
        <w:jc w:val="center"/>
        <w:rPr>
          <w:b/>
          <w:bCs/>
          <w:noProof/>
          <w:sz w:val="26"/>
          <w:szCs w:val="26"/>
        </w:rPr>
      </w:pPr>
    </w:p>
    <w:tbl>
      <w:tblPr>
        <w:tblW w:w="5000" w:type="pct"/>
        <w:jc w:val="center"/>
        <w:tblLook w:val="00A0" w:firstRow="1" w:lastRow="0" w:firstColumn="1" w:lastColumn="0" w:noHBand="0" w:noVBand="0"/>
      </w:tblPr>
      <w:tblGrid>
        <w:gridCol w:w="2943"/>
        <w:gridCol w:w="1419"/>
        <w:gridCol w:w="1821"/>
        <w:gridCol w:w="1069"/>
        <w:gridCol w:w="1075"/>
        <w:gridCol w:w="1075"/>
        <w:gridCol w:w="1075"/>
      </w:tblGrid>
      <w:tr w:rsidR="000206BB" w:rsidRPr="00930C6A" w:rsidTr="003A1913">
        <w:trPr>
          <w:trHeight w:val="20"/>
          <w:jc w:val="center"/>
        </w:trPr>
        <w:tc>
          <w:tcPr>
            <w:tcW w:w="1405" w:type="pct"/>
            <w:vMerge w:val="restart"/>
            <w:tcBorders>
              <w:top w:val="single" w:sz="4" w:space="0" w:color="auto"/>
              <w:left w:val="single" w:sz="4" w:space="0" w:color="auto"/>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АТЕ</w:t>
            </w:r>
          </w:p>
        </w:tc>
        <w:tc>
          <w:tcPr>
            <w:tcW w:w="677" w:type="pct"/>
            <w:vMerge w:val="restart"/>
            <w:tcBorders>
              <w:top w:val="single" w:sz="4" w:space="0" w:color="auto"/>
              <w:left w:val="single" w:sz="4" w:space="0" w:color="auto"/>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Количество участников</w:t>
            </w:r>
          </w:p>
        </w:tc>
        <w:tc>
          <w:tcPr>
            <w:tcW w:w="2049" w:type="pct"/>
            <w:gridSpan w:val="4"/>
            <w:tcBorders>
              <w:top w:val="single" w:sz="4" w:space="0" w:color="auto"/>
              <w:left w:val="nil"/>
              <w:bottom w:val="single" w:sz="4" w:space="0" w:color="auto"/>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 xml:space="preserve">Распределение групп баллов в </w:t>
            </w:r>
            <w:r w:rsidR="00EE4047">
              <w:rPr>
                <w:b/>
                <w:bCs/>
                <w:color w:val="000000"/>
                <w:sz w:val="20"/>
                <w:szCs w:val="20"/>
              </w:rPr>
              <w:t>%</w:t>
            </w:r>
          </w:p>
        </w:tc>
      </w:tr>
      <w:tr w:rsidR="000206BB" w:rsidRPr="00930C6A" w:rsidTr="003A1913">
        <w:trPr>
          <w:trHeight w:val="20"/>
          <w:jc w:val="center"/>
        </w:trPr>
        <w:tc>
          <w:tcPr>
            <w:tcW w:w="1405" w:type="pct"/>
            <w:vMerge/>
            <w:tcBorders>
              <w:left w:val="single" w:sz="4" w:space="0" w:color="auto"/>
              <w:bottom w:val="single" w:sz="4" w:space="0" w:color="auto"/>
              <w:right w:val="single" w:sz="4" w:space="0" w:color="auto"/>
            </w:tcBorders>
            <w:vAlign w:val="center"/>
          </w:tcPr>
          <w:p w:rsidR="000206BB" w:rsidRPr="00930C6A" w:rsidRDefault="000206BB" w:rsidP="003A1913">
            <w:pPr>
              <w:rPr>
                <w:b/>
                <w:bCs/>
                <w:color w:val="000000"/>
                <w:sz w:val="20"/>
                <w:szCs w:val="20"/>
              </w:rPr>
            </w:pPr>
          </w:p>
        </w:tc>
        <w:tc>
          <w:tcPr>
            <w:tcW w:w="677" w:type="pct"/>
            <w:vMerge/>
            <w:tcBorders>
              <w:left w:val="single" w:sz="4" w:space="0" w:color="auto"/>
              <w:bottom w:val="single" w:sz="4" w:space="0" w:color="auto"/>
              <w:right w:val="single" w:sz="4" w:space="0" w:color="auto"/>
            </w:tcBorders>
          </w:tcPr>
          <w:p w:rsidR="000206BB" w:rsidRPr="00930C6A" w:rsidRDefault="000206BB" w:rsidP="003A1913">
            <w:pPr>
              <w:rPr>
                <w:b/>
                <w:bCs/>
                <w:color w:val="000000"/>
                <w:sz w:val="20"/>
                <w:szCs w:val="20"/>
              </w:rPr>
            </w:pPr>
          </w:p>
        </w:tc>
        <w:tc>
          <w:tcPr>
            <w:tcW w:w="869" w:type="pct"/>
            <w:vMerge/>
            <w:tcBorders>
              <w:top w:val="single" w:sz="4" w:space="0" w:color="auto"/>
              <w:left w:val="single" w:sz="4" w:space="0" w:color="auto"/>
              <w:bottom w:val="single" w:sz="4" w:space="0" w:color="auto"/>
              <w:right w:val="single" w:sz="4" w:space="0" w:color="auto"/>
            </w:tcBorders>
            <w:vAlign w:val="center"/>
          </w:tcPr>
          <w:p w:rsidR="000206BB" w:rsidRPr="00930C6A" w:rsidRDefault="000206BB" w:rsidP="003A1913">
            <w:pPr>
              <w:rPr>
                <w:b/>
                <w:bCs/>
                <w:color w:val="000000"/>
                <w:sz w:val="20"/>
                <w:szCs w:val="20"/>
              </w:rPr>
            </w:pPr>
          </w:p>
        </w:tc>
        <w:tc>
          <w:tcPr>
            <w:tcW w:w="510" w:type="pct"/>
            <w:tcBorders>
              <w:top w:val="nil"/>
              <w:left w:val="nil"/>
              <w:bottom w:val="nil"/>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"2"</w:t>
            </w:r>
          </w:p>
        </w:tc>
        <w:tc>
          <w:tcPr>
            <w:tcW w:w="513" w:type="pct"/>
            <w:tcBorders>
              <w:top w:val="nil"/>
              <w:left w:val="nil"/>
              <w:bottom w:val="nil"/>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"3"</w:t>
            </w:r>
          </w:p>
        </w:tc>
        <w:tc>
          <w:tcPr>
            <w:tcW w:w="513" w:type="pct"/>
            <w:tcBorders>
              <w:top w:val="nil"/>
              <w:left w:val="nil"/>
              <w:bottom w:val="nil"/>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"4"</w:t>
            </w:r>
          </w:p>
        </w:tc>
        <w:tc>
          <w:tcPr>
            <w:tcW w:w="513" w:type="pct"/>
            <w:tcBorders>
              <w:top w:val="nil"/>
              <w:left w:val="nil"/>
              <w:bottom w:val="nil"/>
              <w:right w:val="single" w:sz="4" w:space="0" w:color="auto"/>
            </w:tcBorders>
            <w:vAlign w:val="center"/>
          </w:tcPr>
          <w:p w:rsidR="000206BB" w:rsidRPr="00930C6A" w:rsidRDefault="000206BB" w:rsidP="003A1913">
            <w:pPr>
              <w:jc w:val="center"/>
              <w:rPr>
                <w:b/>
                <w:bCs/>
                <w:color w:val="000000"/>
                <w:sz w:val="20"/>
                <w:szCs w:val="20"/>
              </w:rPr>
            </w:pPr>
            <w:r w:rsidRPr="00930C6A">
              <w:rPr>
                <w:b/>
                <w:bCs/>
                <w:color w:val="000000"/>
                <w:sz w:val="20"/>
                <w:szCs w:val="20"/>
              </w:rPr>
              <w:t>"5"</w:t>
            </w:r>
          </w:p>
        </w:tc>
      </w:tr>
      <w:tr w:rsidR="000206BB" w:rsidRPr="000C1C9E" w:rsidTr="003A1913">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0206BB" w:rsidRPr="000C1C9E" w:rsidRDefault="000206BB" w:rsidP="003A1913">
            <w:pPr>
              <w:jc w:val="center"/>
              <w:rPr>
                <w:b/>
                <w:sz w:val="22"/>
                <w:szCs w:val="22"/>
              </w:rPr>
            </w:pPr>
            <w:r>
              <w:rPr>
                <w:b/>
                <w:sz w:val="22"/>
                <w:szCs w:val="22"/>
              </w:rPr>
              <w:t>5 класс (осень)</w:t>
            </w:r>
          </w:p>
        </w:tc>
      </w:tr>
      <w:tr w:rsidR="00B929E5" w:rsidTr="00D848C7">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B929E5" w:rsidRPr="00921A74" w:rsidRDefault="00B929E5" w:rsidP="00B929E5">
            <w:r w:rsidRPr="00921A74">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30193</w:t>
            </w:r>
          </w:p>
        </w:tc>
        <w:tc>
          <w:tcPr>
            <w:tcW w:w="869" w:type="pct"/>
            <w:tcBorders>
              <w:top w:val="single" w:sz="4" w:space="0" w:color="auto"/>
              <w:left w:val="single" w:sz="4" w:space="0" w:color="auto"/>
              <w:bottom w:val="single" w:sz="4" w:space="0" w:color="auto"/>
              <w:right w:val="nil"/>
            </w:tcBorders>
            <w:vAlign w:val="bottom"/>
          </w:tcPr>
          <w:p w:rsidR="00B929E5" w:rsidRDefault="00B929E5" w:rsidP="00B929E5">
            <w:pPr>
              <w:jc w:val="center"/>
              <w:rPr>
                <w:color w:val="000000"/>
                <w:sz w:val="22"/>
                <w:szCs w:val="22"/>
              </w:rPr>
            </w:pPr>
            <w:r>
              <w:rPr>
                <w:color w:val="000000"/>
                <w:sz w:val="22"/>
                <w:szCs w:val="22"/>
              </w:rPr>
              <w:t>1243184</w:t>
            </w:r>
          </w:p>
        </w:tc>
        <w:tc>
          <w:tcPr>
            <w:tcW w:w="510" w:type="pct"/>
            <w:tcBorders>
              <w:top w:val="single" w:sz="4" w:space="0" w:color="auto"/>
              <w:left w:val="single" w:sz="4" w:space="0" w:color="auto"/>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2,1</w:t>
            </w:r>
          </w:p>
        </w:tc>
        <w:tc>
          <w:tcPr>
            <w:tcW w:w="513" w:type="pct"/>
            <w:tcBorders>
              <w:top w:val="single" w:sz="4" w:space="0" w:color="auto"/>
              <w:left w:val="nil"/>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27,6</w:t>
            </w:r>
          </w:p>
        </w:tc>
        <w:tc>
          <w:tcPr>
            <w:tcW w:w="513" w:type="pct"/>
            <w:tcBorders>
              <w:top w:val="single" w:sz="4" w:space="0" w:color="auto"/>
              <w:left w:val="nil"/>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55,3</w:t>
            </w:r>
          </w:p>
        </w:tc>
        <w:tc>
          <w:tcPr>
            <w:tcW w:w="513" w:type="pct"/>
            <w:tcBorders>
              <w:top w:val="single" w:sz="4" w:space="0" w:color="auto"/>
              <w:left w:val="nil"/>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15,0</w:t>
            </w:r>
          </w:p>
        </w:tc>
      </w:tr>
      <w:tr w:rsidR="00B929E5" w:rsidTr="00D848C7">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B929E5" w:rsidRPr="00921A74" w:rsidRDefault="00B929E5" w:rsidP="00B929E5">
            <w:pPr>
              <w:rPr>
                <w:color w:val="000000"/>
              </w:rPr>
            </w:pPr>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361</w:t>
            </w:r>
          </w:p>
        </w:tc>
        <w:tc>
          <w:tcPr>
            <w:tcW w:w="869" w:type="pct"/>
            <w:tcBorders>
              <w:top w:val="single" w:sz="4" w:space="0" w:color="auto"/>
              <w:left w:val="single" w:sz="4" w:space="0" w:color="auto"/>
              <w:bottom w:val="single" w:sz="4" w:space="0" w:color="auto"/>
              <w:right w:val="nil"/>
            </w:tcBorders>
            <w:vAlign w:val="bottom"/>
          </w:tcPr>
          <w:p w:rsidR="00B929E5" w:rsidRDefault="00B929E5" w:rsidP="00B929E5">
            <w:pPr>
              <w:jc w:val="center"/>
              <w:rPr>
                <w:color w:val="000000"/>
                <w:sz w:val="22"/>
                <w:szCs w:val="22"/>
              </w:rPr>
            </w:pPr>
            <w:r>
              <w:rPr>
                <w:color w:val="000000"/>
                <w:sz w:val="22"/>
                <w:szCs w:val="22"/>
              </w:rPr>
              <w:t>10167</w:t>
            </w:r>
          </w:p>
        </w:tc>
        <w:tc>
          <w:tcPr>
            <w:tcW w:w="510" w:type="pct"/>
            <w:tcBorders>
              <w:top w:val="single" w:sz="4" w:space="0" w:color="auto"/>
              <w:left w:val="single" w:sz="4" w:space="0" w:color="auto"/>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0,5</w:t>
            </w:r>
          </w:p>
        </w:tc>
        <w:tc>
          <w:tcPr>
            <w:tcW w:w="513" w:type="pct"/>
            <w:tcBorders>
              <w:top w:val="single" w:sz="4" w:space="0" w:color="auto"/>
              <w:left w:val="nil"/>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23,4</w:t>
            </w:r>
          </w:p>
        </w:tc>
        <w:tc>
          <w:tcPr>
            <w:tcW w:w="513" w:type="pct"/>
            <w:tcBorders>
              <w:top w:val="single" w:sz="4" w:space="0" w:color="auto"/>
              <w:left w:val="nil"/>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56,5</w:t>
            </w:r>
          </w:p>
        </w:tc>
        <w:tc>
          <w:tcPr>
            <w:tcW w:w="513" w:type="pct"/>
            <w:tcBorders>
              <w:top w:val="single" w:sz="4" w:space="0" w:color="auto"/>
              <w:left w:val="nil"/>
              <w:bottom w:val="single" w:sz="4" w:space="0" w:color="auto"/>
              <w:right w:val="single" w:sz="4" w:space="0" w:color="auto"/>
            </w:tcBorders>
            <w:vAlign w:val="bottom"/>
          </w:tcPr>
          <w:p w:rsidR="00B929E5" w:rsidRDefault="00B929E5" w:rsidP="00B929E5">
            <w:pPr>
              <w:jc w:val="center"/>
              <w:rPr>
                <w:color w:val="000000"/>
                <w:sz w:val="22"/>
                <w:szCs w:val="22"/>
              </w:rPr>
            </w:pPr>
            <w:r>
              <w:rPr>
                <w:color w:val="000000"/>
                <w:sz w:val="22"/>
                <w:szCs w:val="22"/>
              </w:rPr>
              <w:t>19,6</w:t>
            </w:r>
          </w:p>
        </w:tc>
      </w:tr>
      <w:tr w:rsidR="00565FD6" w:rsidTr="003A1913">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565FD6" w:rsidRPr="00921A74" w:rsidRDefault="00565FD6" w:rsidP="00B929E5">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2"/>
                <w:szCs w:val="22"/>
              </w:rPr>
            </w:pPr>
            <w:r>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565FD6" w:rsidRDefault="00565FD6" w:rsidP="00EF2211">
            <w:pPr>
              <w:jc w:val="center"/>
              <w:rPr>
                <w:color w:val="000000"/>
                <w:sz w:val="22"/>
                <w:szCs w:val="22"/>
              </w:rPr>
            </w:pPr>
            <w:r>
              <w:rPr>
                <w:color w:val="000000"/>
                <w:sz w:val="22"/>
                <w:szCs w:val="22"/>
              </w:rPr>
              <w:t>133</w:t>
            </w:r>
          </w:p>
        </w:tc>
        <w:tc>
          <w:tcPr>
            <w:tcW w:w="510" w:type="pct"/>
            <w:tcBorders>
              <w:top w:val="single" w:sz="4" w:space="0" w:color="auto"/>
              <w:left w:val="single" w:sz="4" w:space="0" w:color="auto"/>
              <w:bottom w:val="single" w:sz="4" w:space="0" w:color="auto"/>
              <w:right w:val="single" w:sz="4" w:space="0" w:color="auto"/>
            </w:tcBorders>
            <w:vAlign w:val="center"/>
          </w:tcPr>
          <w:p w:rsidR="00565FD6" w:rsidRDefault="00565FD6" w:rsidP="00EF2211">
            <w:pPr>
              <w:jc w:val="center"/>
              <w:rPr>
                <w:color w:val="000000"/>
                <w:sz w:val="22"/>
                <w:szCs w:val="22"/>
              </w:rPr>
            </w:pPr>
            <w:r>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2"/>
                <w:szCs w:val="22"/>
              </w:rPr>
            </w:pPr>
            <w:r>
              <w:rPr>
                <w:color w:val="000000"/>
                <w:sz w:val="22"/>
                <w:szCs w:val="22"/>
              </w:rPr>
              <w:t>30,8</w:t>
            </w:r>
          </w:p>
        </w:tc>
        <w:tc>
          <w:tcPr>
            <w:tcW w:w="513"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2"/>
                <w:szCs w:val="22"/>
              </w:rPr>
            </w:pPr>
            <w:r>
              <w:rPr>
                <w:color w:val="000000"/>
                <w:sz w:val="22"/>
                <w:szCs w:val="22"/>
              </w:rPr>
              <w:t>57,9</w:t>
            </w:r>
          </w:p>
        </w:tc>
        <w:tc>
          <w:tcPr>
            <w:tcW w:w="513"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2"/>
                <w:szCs w:val="22"/>
              </w:rPr>
            </w:pPr>
            <w:r>
              <w:rPr>
                <w:color w:val="000000"/>
                <w:sz w:val="22"/>
                <w:szCs w:val="22"/>
              </w:rPr>
              <w:t>11,3</w:t>
            </w:r>
          </w:p>
        </w:tc>
      </w:tr>
      <w:tr w:rsidR="000206BB" w:rsidRPr="000C1C9E" w:rsidTr="003A1913">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0206BB" w:rsidRPr="000C1C9E" w:rsidRDefault="000206BB" w:rsidP="003A1913">
            <w:pPr>
              <w:jc w:val="center"/>
              <w:rPr>
                <w:b/>
                <w:sz w:val="22"/>
                <w:szCs w:val="22"/>
              </w:rPr>
            </w:pPr>
            <w:r>
              <w:rPr>
                <w:b/>
                <w:sz w:val="22"/>
                <w:szCs w:val="22"/>
              </w:rPr>
              <w:t>ИТОГО</w:t>
            </w:r>
          </w:p>
        </w:tc>
      </w:tr>
      <w:tr w:rsidR="00B929E5" w:rsidTr="003A1913">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B929E5" w:rsidRPr="00921A74" w:rsidRDefault="00B929E5" w:rsidP="00B929E5">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B929E5" w:rsidRPr="00CE201F" w:rsidRDefault="00B929E5" w:rsidP="00B929E5">
            <w:pPr>
              <w:jc w:val="center"/>
              <w:rPr>
                <w:bCs/>
                <w:sz w:val="22"/>
                <w:szCs w:val="22"/>
              </w:rPr>
            </w:pPr>
            <w:r>
              <w:rPr>
                <w:bCs/>
                <w:sz w:val="22"/>
                <w:szCs w:val="22"/>
              </w:rPr>
              <w:t>416</w:t>
            </w:r>
          </w:p>
        </w:tc>
        <w:tc>
          <w:tcPr>
            <w:tcW w:w="869" w:type="pct"/>
            <w:tcBorders>
              <w:top w:val="single" w:sz="4" w:space="0" w:color="auto"/>
              <w:left w:val="single" w:sz="4" w:space="0" w:color="auto"/>
              <w:bottom w:val="single" w:sz="4" w:space="0" w:color="auto"/>
              <w:right w:val="nil"/>
            </w:tcBorders>
            <w:vAlign w:val="center"/>
          </w:tcPr>
          <w:p w:rsidR="00B929E5" w:rsidRPr="00CE201F" w:rsidRDefault="00B929E5" w:rsidP="00B929E5">
            <w:pPr>
              <w:jc w:val="center"/>
              <w:rPr>
                <w:bCs/>
                <w:sz w:val="22"/>
                <w:szCs w:val="22"/>
              </w:rPr>
            </w:pPr>
            <w:r>
              <w:rPr>
                <w:bCs/>
                <w:sz w:val="22"/>
                <w:szCs w:val="22"/>
              </w:rPr>
              <w:t>11242</w:t>
            </w:r>
          </w:p>
        </w:tc>
        <w:tc>
          <w:tcPr>
            <w:tcW w:w="510" w:type="pct"/>
            <w:tcBorders>
              <w:top w:val="single" w:sz="4" w:space="0" w:color="auto"/>
              <w:left w:val="single" w:sz="4" w:space="0" w:color="auto"/>
              <w:bottom w:val="single" w:sz="4" w:space="0" w:color="auto"/>
              <w:right w:val="single" w:sz="4" w:space="0" w:color="auto"/>
            </w:tcBorders>
            <w:vAlign w:val="bottom"/>
          </w:tcPr>
          <w:p w:rsidR="00B929E5" w:rsidRDefault="00B929E5" w:rsidP="00930623">
            <w:pPr>
              <w:jc w:val="center"/>
              <w:rPr>
                <w:color w:val="000000"/>
                <w:sz w:val="22"/>
                <w:szCs w:val="22"/>
              </w:rPr>
            </w:pPr>
            <w:r>
              <w:rPr>
                <w:color w:val="000000"/>
                <w:sz w:val="22"/>
                <w:szCs w:val="22"/>
              </w:rPr>
              <w:t>0,4</w:t>
            </w:r>
          </w:p>
        </w:tc>
        <w:tc>
          <w:tcPr>
            <w:tcW w:w="513" w:type="pct"/>
            <w:tcBorders>
              <w:top w:val="single" w:sz="4" w:space="0" w:color="auto"/>
              <w:left w:val="nil"/>
              <w:bottom w:val="single" w:sz="4" w:space="0" w:color="auto"/>
              <w:right w:val="single" w:sz="4" w:space="0" w:color="auto"/>
            </w:tcBorders>
            <w:vAlign w:val="bottom"/>
          </w:tcPr>
          <w:p w:rsidR="00B929E5" w:rsidRDefault="00B929E5" w:rsidP="00930623">
            <w:pPr>
              <w:jc w:val="center"/>
              <w:rPr>
                <w:color w:val="000000"/>
                <w:sz w:val="22"/>
                <w:szCs w:val="22"/>
              </w:rPr>
            </w:pPr>
            <w:r>
              <w:rPr>
                <w:color w:val="000000"/>
                <w:sz w:val="22"/>
                <w:szCs w:val="22"/>
              </w:rPr>
              <w:t>23,3</w:t>
            </w:r>
          </w:p>
        </w:tc>
        <w:tc>
          <w:tcPr>
            <w:tcW w:w="513" w:type="pct"/>
            <w:tcBorders>
              <w:top w:val="single" w:sz="4" w:space="0" w:color="auto"/>
              <w:left w:val="nil"/>
              <w:bottom w:val="single" w:sz="4" w:space="0" w:color="auto"/>
              <w:right w:val="single" w:sz="4" w:space="0" w:color="auto"/>
            </w:tcBorders>
            <w:vAlign w:val="bottom"/>
          </w:tcPr>
          <w:p w:rsidR="00B929E5" w:rsidRDefault="00B929E5" w:rsidP="00930623">
            <w:pPr>
              <w:jc w:val="center"/>
              <w:rPr>
                <w:color w:val="000000"/>
                <w:sz w:val="22"/>
                <w:szCs w:val="22"/>
              </w:rPr>
            </w:pPr>
            <w:r>
              <w:rPr>
                <w:color w:val="000000"/>
                <w:sz w:val="22"/>
                <w:szCs w:val="22"/>
              </w:rPr>
              <w:t>56,3</w:t>
            </w:r>
          </w:p>
        </w:tc>
        <w:tc>
          <w:tcPr>
            <w:tcW w:w="513" w:type="pct"/>
            <w:tcBorders>
              <w:top w:val="single" w:sz="4" w:space="0" w:color="auto"/>
              <w:left w:val="nil"/>
              <w:bottom w:val="single" w:sz="4" w:space="0" w:color="auto"/>
              <w:right w:val="single" w:sz="4" w:space="0" w:color="auto"/>
            </w:tcBorders>
            <w:vAlign w:val="bottom"/>
          </w:tcPr>
          <w:p w:rsidR="00B929E5" w:rsidRDefault="00B929E5" w:rsidP="00930623">
            <w:pPr>
              <w:jc w:val="center"/>
              <w:rPr>
                <w:color w:val="000000"/>
                <w:sz w:val="22"/>
                <w:szCs w:val="22"/>
              </w:rPr>
            </w:pPr>
            <w:r>
              <w:rPr>
                <w:color w:val="000000"/>
                <w:sz w:val="22"/>
                <w:szCs w:val="22"/>
              </w:rPr>
              <w:t>20,0</w:t>
            </w:r>
          </w:p>
        </w:tc>
      </w:tr>
    </w:tbl>
    <w:p w:rsidR="00B929E5" w:rsidRDefault="00B929E5" w:rsidP="00B929E5">
      <w:pPr>
        <w:rPr>
          <w:sz w:val="16"/>
          <w:szCs w:val="16"/>
        </w:rPr>
      </w:pPr>
    </w:p>
    <w:p w:rsidR="00B929E5" w:rsidRDefault="00B929E5" w:rsidP="00B929E5">
      <w:pPr>
        <w:jc w:val="center"/>
        <w:rPr>
          <w:b/>
          <w:sz w:val="26"/>
          <w:szCs w:val="26"/>
        </w:rPr>
      </w:pPr>
    </w:p>
    <w:p w:rsidR="00B929E5" w:rsidRPr="00B929E5" w:rsidRDefault="00B929E5" w:rsidP="00B929E5">
      <w:pPr>
        <w:tabs>
          <w:tab w:val="left" w:pos="3712"/>
        </w:tabs>
        <w:jc w:val="center"/>
        <w:rPr>
          <w:b/>
        </w:rPr>
      </w:pPr>
      <w:r w:rsidRPr="00B929E5">
        <w:rPr>
          <w:b/>
          <w:bCs/>
        </w:rPr>
        <w:t>Результаты ВПР по окружающему миру уч-ся 5-х классов (осень)</w:t>
      </w:r>
    </w:p>
    <w:p w:rsidR="00B929E5" w:rsidRPr="00B929E5" w:rsidRDefault="008351DD" w:rsidP="00B929E5">
      <w:pPr>
        <w:tabs>
          <w:tab w:val="left" w:pos="3712"/>
        </w:tabs>
        <w:jc w:val="center"/>
        <w:rPr>
          <w:b/>
        </w:rPr>
      </w:pPr>
      <w:r>
        <w:rPr>
          <w:b/>
          <w:bCs/>
        </w:rPr>
        <w:t>Выгоничского</w:t>
      </w:r>
      <w:r w:rsidR="00B929E5" w:rsidRPr="00B929E5">
        <w:rPr>
          <w:b/>
          <w:bCs/>
        </w:rPr>
        <w:t xml:space="preserve"> района в 2022 году</w:t>
      </w:r>
    </w:p>
    <w:p w:rsidR="00B929E5" w:rsidRDefault="00B929E5" w:rsidP="00B929E5">
      <w:pPr>
        <w:spacing w:after="200" w:line="276" w:lineRule="auto"/>
      </w:pPr>
    </w:p>
    <w:p w:rsidR="00B929E5" w:rsidRDefault="00B929E5" w:rsidP="00B929E5">
      <w:pPr>
        <w:spacing w:after="200" w:line="276" w:lineRule="auto"/>
      </w:pPr>
      <w:r>
        <w:rPr>
          <w:noProof/>
        </w:rPr>
        <w:drawing>
          <wp:inline distT="0" distB="0" distL="0" distR="0">
            <wp:extent cx="6515735" cy="2063750"/>
            <wp:effectExtent l="0" t="0" r="0" b="0"/>
            <wp:docPr id="15" name="Диаграмма 1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997E108-57B5-4682-A86D-1C1525203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29E5" w:rsidRDefault="00B929E5" w:rsidP="00360527">
      <w:pPr>
        <w:shd w:val="clear" w:color="auto" w:fill="FFFFFF" w:themeFill="background1"/>
        <w:jc w:val="center"/>
        <w:rPr>
          <w:b/>
          <w:sz w:val="16"/>
          <w:szCs w:val="16"/>
        </w:rPr>
      </w:pPr>
    </w:p>
    <w:p w:rsidR="00B929E5" w:rsidRDefault="00B929E5" w:rsidP="00360527">
      <w:pPr>
        <w:shd w:val="clear" w:color="auto" w:fill="FFFFFF" w:themeFill="background1"/>
        <w:jc w:val="center"/>
        <w:rPr>
          <w:b/>
          <w:sz w:val="16"/>
          <w:szCs w:val="16"/>
        </w:rPr>
      </w:pPr>
    </w:p>
    <w:p w:rsidR="00B929E5" w:rsidRDefault="00B929E5" w:rsidP="00360527">
      <w:pPr>
        <w:shd w:val="clear" w:color="auto" w:fill="FFFFFF" w:themeFill="background1"/>
        <w:jc w:val="center"/>
        <w:rPr>
          <w:b/>
          <w:sz w:val="16"/>
          <w:szCs w:val="16"/>
        </w:rPr>
      </w:pPr>
    </w:p>
    <w:tbl>
      <w:tblPr>
        <w:tblW w:w="4966" w:type="pct"/>
        <w:tblInd w:w="-92" w:type="dxa"/>
        <w:tblLayout w:type="fixed"/>
        <w:tblLook w:val="00A0" w:firstRow="1" w:lastRow="0" w:firstColumn="1" w:lastColumn="0" w:noHBand="0" w:noVBand="0"/>
      </w:tblPr>
      <w:tblGrid>
        <w:gridCol w:w="485"/>
        <w:gridCol w:w="4406"/>
        <w:gridCol w:w="980"/>
        <w:gridCol w:w="995"/>
        <w:gridCol w:w="1134"/>
        <w:gridCol w:w="1276"/>
        <w:gridCol w:w="1130"/>
      </w:tblGrid>
      <w:tr w:rsidR="00565FD6" w:rsidRPr="00CE2605" w:rsidTr="00EF2211">
        <w:trPr>
          <w:trHeight w:val="20"/>
        </w:trPr>
        <w:tc>
          <w:tcPr>
            <w:tcW w:w="233" w:type="pct"/>
            <w:vMerge w:val="restart"/>
            <w:tcBorders>
              <w:top w:val="single" w:sz="4" w:space="0" w:color="auto"/>
              <w:left w:val="single" w:sz="4" w:space="0" w:color="auto"/>
              <w:bottom w:val="single" w:sz="4" w:space="0" w:color="auto"/>
              <w:right w:val="single" w:sz="4" w:space="0" w:color="auto"/>
            </w:tcBorders>
            <w:vAlign w:val="center"/>
          </w:tcPr>
          <w:p w:rsidR="00565FD6" w:rsidRPr="00CE2605" w:rsidRDefault="00565FD6" w:rsidP="00EF2211">
            <w:pPr>
              <w:jc w:val="center"/>
              <w:rPr>
                <w:b/>
                <w:bCs/>
                <w:color w:val="000000"/>
                <w:sz w:val="20"/>
                <w:szCs w:val="20"/>
              </w:rPr>
            </w:pPr>
            <w:bookmarkStart w:id="10" w:name="bookmark6"/>
            <w:r w:rsidRPr="00CE2605">
              <w:rPr>
                <w:b/>
                <w:bCs/>
                <w:color w:val="000000"/>
                <w:sz w:val="20"/>
                <w:szCs w:val="20"/>
              </w:rPr>
              <w:t>№</w:t>
            </w:r>
          </w:p>
        </w:tc>
        <w:tc>
          <w:tcPr>
            <w:tcW w:w="2117" w:type="pct"/>
            <w:vMerge w:val="restart"/>
            <w:tcBorders>
              <w:top w:val="single" w:sz="4" w:space="0" w:color="auto"/>
              <w:left w:val="single" w:sz="4" w:space="0" w:color="auto"/>
              <w:bottom w:val="single" w:sz="4" w:space="0" w:color="auto"/>
              <w:right w:val="single" w:sz="4" w:space="0" w:color="auto"/>
            </w:tcBorders>
            <w:noWrap/>
            <w:vAlign w:val="center"/>
          </w:tcPr>
          <w:p w:rsidR="00565FD6" w:rsidRPr="00CE2605" w:rsidRDefault="00565FD6" w:rsidP="00EF2211">
            <w:pPr>
              <w:jc w:val="center"/>
              <w:rPr>
                <w:b/>
                <w:bCs/>
                <w:color w:val="000000"/>
                <w:sz w:val="20"/>
                <w:szCs w:val="20"/>
              </w:rPr>
            </w:pPr>
            <w:r>
              <w:rPr>
                <w:b/>
                <w:bCs/>
                <w:color w:val="000000"/>
                <w:sz w:val="20"/>
                <w:szCs w:val="20"/>
              </w:rPr>
              <w:t>ОО</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565FD6" w:rsidRDefault="00565FD6" w:rsidP="00EF2211">
            <w:pPr>
              <w:jc w:val="center"/>
              <w:rPr>
                <w:b/>
                <w:bCs/>
                <w:color w:val="000000"/>
                <w:sz w:val="20"/>
                <w:szCs w:val="20"/>
              </w:rPr>
            </w:pPr>
            <w:r>
              <w:rPr>
                <w:b/>
                <w:bCs/>
                <w:color w:val="000000"/>
                <w:sz w:val="20"/>
                <w:szCs w:val="20"/>
              </w:rPr>
              <w:t>Кол-во</w:t>
            </w:r>
          </w:p>
          <w:p w:rsidR="00565FD6" w:rsidRPr="00CE2605" w:rsidRDefault="00565FD6" w:rsidP="00EF2211">
            <w:pPr>
              <w:jc w:val="center"/>
              <w:rPr>
                <w:b/>
                <w:bCs/>
                <w:color w:val="000000"/>
                <w:sz w:val="20"/>
                <w:szCs w:val="20"/>
              </w:rPr>
            </w:pPr>
            <w:r>
              <w:rPr>
                <w:b/>
                <w:bCs/>
                <w:color w:val="000000"/>
                <w:sz w:val="20"/>
                <w:szCs w:val="20"/>
              </w:rPr>
              <w:t>уч-ков</w:t>
            </w:r>
          </w:p>
        </w:tc>
        <w:tc>
          <w:tcPr>
            <w:tcW w:w="2179" w:type="pct"/>
            <w:gridSpan w:val="4"/>
            <w:tcBorders>
              <w:top w:val="single" w:sz="4" w:space="0" w:color="auto"/>
              <w:left w:val="nil"/>
              <w:bottom w:val="single" w:sz="4" w:space="0" w:color="auto"/>
              <w:right w:val="single" w:sz="4" w:space="0" w:color="auto"/>
            </w:tcBorders>
            <w:vAlign w:val="center"/>
          </w:tcPr>
          <w:p w:rsidR="00565FD6" w:rsidRPr="00CE2605" w:rsidRDefault="00565FD6" w:rsidP="00EF2211">
            <w:pPr>
              <w:jc w:val="center"/>
              <w:rPr>
                <w:b/>
                <w:bCs/>
                <w:color w:val="000000"/>
                <w:sz w:val="20"/>
                <w:szCs w:val="20"/>
              </w:rPr>
            </w:pPr>
            <w:r w:rsidRPr="00CE2605">
              <w:rPr>
                <w:b/>
                <w:bCs/>
                <w:color w:val="000000"/>
                <w:sz w:val="20"/>
                <w:szCs w:val="20"/>
              </w:rPr>
              <w:t>Распределение групп баллов в %</w:t>
            </w:r>
          </w:p>
        </w:tc>
      </w:tr>
      <w:tr w:rsidR="00565FD6" w:rsidRPr="00CE2605" w:rsidTr="00EF2211">
        <w:trPr>
          <w:trHeight w:val="20"/>
        </w:trPr>
        <w:tc>
          <w:tcPr>
            <w:tcW w:w="233" w:type="pct"/>
            <w:vMerge/>
            <w:tcBorders>
              <w:top w:val="single" w:sz="4" w:space="0" w:color="auto"/>
              <w:left w:val="single" w:sz="4" w:space="0" w:color="auto"/>
              <w:bottom w:val="single" w:sz="4" w:space="0" w:color="auto"/>
              <w:right w:val="single" w:sz="4" w:space="0" w:color="auto"/>
            </w:tcBorders>
            <w:vAlign w:val="center"/>
          </w:tcPr>
          <w:p w:rsidR="00565FD6" w:rsidRPr="00CE2605" w:rsidRDefault="00565FD6" w:rsidP="00EF2211">
            <w:pPr>
              <w:rPr>
                <w:b/>
                <w:bCs/>
                <w:color w:val="000000"/>
                <w:sz w:val="20"/>
                <w:szCs w:val="20"/>
              </w:rPr>
            </w:pPr>
          </w:p>
        </w:tc>
        <w:tc>
          <w:tcPr>
            <w:tcW w:w="2117" w:type="pct"/>
            <w:vMerge/>
            <w:tcBorders>
              <w:top w:val="single" w:sz="4" w:space="0" w:color="auto"/>
              <w:left w:val="single" w:sz="4" w:space="0" w:color="auto"/>
              <w:bottom w:val="single" w:sz="4" w:space="0" w:color="auto"/>
              <w:right w:val="single" w:sz="4" w:space="0" w:color="auto"/>
            </w:tcBorders>
            <w:vAlign w:val="center"/>
          </w:tcPr>
          <w:p w:rsidR="00565FD6" w:rsidRPr="00CE2605" w:rsidRDefault="00565FD6" w:rsidP="00EF2211">
            <w:pPr>
              <w:rPr>
                <w:b/>
                <w:bCs/>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565FD6" w:rsidRPr="00CE2605" w:rsidRDefault="00565FD6" w:rsidP="00EF2211">
            <w:pPr>
              <w:rPr>
                <w:b/>
                <w:bCs/>
                <w:color w:val="000000"/>
                <w:sz w:val="20"/>
                <w:szCs w:val="20"/>
              </w:rPr>
            </w:pPr>
          </w:p>
        </w:tc>
        <w:tc>
          <w:tcPr>
            <w:tcW w:w="478" w:type="pct"/>
            <w:tcBorders>
              <w:top w:val="single" w:sz="4" w:space="0" w:color="auto"/>
              <w:left w:val="nil"/>
              <w:bottom w:val="single" w:sz="4" w:space="0" w:color="auto"/>
              <w:right w:val="single" w:sz="4" w:space="0" w:color="auto"/>
            </w:tcBorders>
            <w:vAlign w:val="center"/>
          </w:tcPr>
          <w:p w:rsidR="00565FD6" w:rsidRDefault="00565FD6" w:rsidP="00EF2211">
            <w:pPr>
              <w:jc w:val="center"/>
              <w:rPr>
                <w:b/>
                <w:bCs/>
                <w:color w:val="000000"/>
                <w:sz w:val="20"/>
                <w:szCs w:val="22"/>
              </w:rPr>
            </w:pPr>
            <w:r>
              <w:rPr>
                <w:b/>
                <w:bCs/>
                <w:color w:val="000000"/>
                <w:sz w:val="20"/>
                <w:szCs w:val="22"/>
              </w:rPr>
              <w:t>"2"</w:t>
            </w:r>
          </w:p>
        </w:tc>
        <w:tc>
          <w:tcPr>
            <w:tcW w:w="545" w:type="pct"/>
            <w:tcBorders>
              <w:top w:val="single" w:sz="4" w:space="0" w:color="auto"/>
              <w:left w:val="nil"/>
              <w:bottom w:val="single" w:sz="4" w:space="0" w:color="auto"/>
              <w:right w:val="single" w:sz="4" w:space="0" w:color="auto"/>
            </w:tcBorders>
            <w:vAlign w:val="center"/>
          </w:tcPr>
          <w:p w:rsidR="00565FD6" w:rsidRDefault="00565FD6" w:rsidP="00EF2211">
            <w:pPr>
              <w:jc w:val="center"/>
              <w:rPr>
                <w:b/>
                <w:bCs/>
                <w:color w:val="000000"/>
                <w:sz w:val="20"/>
                <w:szCs w:val="22"/>
              </w:rPr>
            </w:pPr>
            <w:r>
              <w:rPr>
                <w:b/>
                <w:bCs/>
                <w:color w:val="000000"/>
                <w:sz w:val="20"/>
                <w:szCs w:val="22"/>
              </w:rPr>
              <w:t>"3"</w:t>
            </w:r>
          </w:p>
        </w:tc>
        <w:tc>
          <w:tcPr>
            <w:tcW w:w="613" w:type="pct"/>
            <w:tcBorders>
              <w:top w:val="single" w:sz="4" w:space="0" w:color="auto"/>
              <w:left w:val="nil"/>
              <w:bottom w:val="single" w:sz="4" w:space="0" w:color="auto"/>
              <w:right w:val="single" w:sz="4" w:space="0" w:color="auto"/>
            </w:tcBorders>
            <w:vAlign w:val="center"/>
          </w:tcPr>
          <w:p w:rsidR="00565FD6" w:rsidRDefault="00565FD6" w:rsidP="00EF2211">
            <w:pPr>
              <w:jc w:val="center"/>
              <w:rPr>
                <w:b/>
                <w:bCs/>
                <w:color w:val="000000"/>
                <w:sz w:val="20"/>
                <w:szCs w:val="22"/>
              </w:rPr>
            </w:pPr>
            <w:r>
              <w:rPr>
                <w:b/>
                <w:bCs/>
                <w:color w:val="000000"/>
                <w:sz w:val="20"/>
                <w:szCs w:val="22"/>
              </w:rPr>
              <w:t>"4"</w:t>
            </w:r>
          </w:p>
        </w:tc>
        <w:tc>
          <w:tcPr>
            <w:tcW w:w="543" w:type="pct"/>
            <w:tcBorders>
              <w:top w:val="single" w:sz="4" w:space="0" w:color="auto"/>
              <w:left w:val="nil"/>
              <w:bottom w:val="single" w:sz="4" w:space="0" w:color="auto"/>
              <w:right w:val="single" w:sz="4" w:space="0" w:color="auto"/>
            </w:tcBorders>
            <w:vAlign w:val="center"/>
          </w:tcPr>
          <w:p w:rsidR="00565FD6" w:rsidRDefault="00565FD6" w:rsidP="00EF2211">
            <w:pPr>
              <w:jc w:val="center"/>
              <w:rPr>
                <w:b/>
                <w:bCs/>
                <w:color w:val="000000"/>
                <w:sz w:val="20"/>
                <w:szCs w:val="22"/>
              </w:rPr>
            </w:pPr>
            <w:r>
              <w:rPr>
                <w:b/>
                <w:bCs/>
                <w:color w:val="000000"/>
                <w:sz w:val="20"/>
                <w:szCs w:val="22"/>
              </w:rPr>
              <w:t>"5"</w:t>
            </w:r>
          </w:p>
        </w:tc>
      </w:tr>
      <w:tr w:rsidR="00565FD6" w:rsidRPr="00CE2605" w:rsidTr="00EF2211">
        <w:trPr>
          <w:trHeight w:val="20"/>
        </w:trPr>
        <w:tc>
          <w:tcPr>
            <w:tcW w:w="5000" w:type="pct"/>
            <w:gridSpan w:val="7"/>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b/>
                <w:bCs/>
                <w:color w:val="000000"/>
                <w:sz w:val="20"/>
                <w:szCs w:val="20"/>
              </w:rPr>
              <w:t>5 класс</w:t>
            </w:r>
          </w:p>
        </w:tc>
      </w:tr>
      <w:tr w:rsidR="00565FD6" w:rsidRPr="00CE2605" w:rsidTr="00EF2211">
        <w:trPr>
          <w:trHeight w:val="20"/>
        </w:trPr>
        <w:tc>
          <w:tcPr>
            <w:tcW w:w="233" w:type="pct"/>
            <w:tcBorders>
              <w:top w:val="nil"/>
              <w:left w:val="single" w:sz="4" w:space="0" w:color="auto"/>
              <w:bottom w:val="single" w:sz="4" w:space="0" w:color="auto"/>
              <w:right w:val="single" w:sz="4" w:space="0" w:color="auto"/>
            </w:tcBorders>
            <w:vAlign w:val="center"/>
          </w:tcPr>
          <w:p w:rsidR="00565FD6" w:rsidRPr="00427162" w:rsidRDefault="00565FD6" w:rsidP="00EF2211">
            <w:pPr>
              <w:jc w:val="center"/>
              <w:rPr>
                <w:color w:val="000000"/>
                <w:sz w:val="18"/>
                <w:szCs w:val="18"/>
              </w:rPr>
            </w:pPr>
            <w:r w:rsidRPr="00427162">
              <w:rPr>
                <w:color w:val="000000"/>
                <w:sz w:val="18"/>
                <w:szCs w:val="18"/>
              </w:rPr>
              <w:t>1</w:t>
            </w:r>
          </w:p>
        </w:tc>
        <w:tc>
          <w:tcPr>
            <w:tcW w:w="2117" w:type="pct"/>
            <w:tcBorders>
              <w:top w:val="nil"/>
              <w:left w:val="nil"/>
              <w:bottom w:val="single" w:sz="4" w:space="0" w:color="auto"/>
              <w:right w:val="nil"/>
            </w:tcBorders>
            <w:vAlign w:val="center"/>
          </w:tcPr>
          <w:p w:rsidR="00565FD6" w:rsidRPr="00427162" w:rsidRDefault="00565FD6" w:rsidP="00EF2211">
            <w:pPr>
              <w:rPr>
                <w:color w:val="000000"/>
                <w:sz w:val="18"/>
                <w:szCs w:val="18"/>
              </w:rPr>
            </w:pPr>
            <w:r w:rsidRPr="00427162">
              <w:rPr>
                <w:color w:val="000000"/>
                <w:sz w:val="18"/>
                <w:szCs w:val="18"/>
              </w:rPr>
              <w:t>МБОУ Выгоничская СОШ им. Павла Зайцева</w:t>
            </w:r>
          </w:p>
        </w:tc>
        <w:tc>
          <w:tcPr>
            <w:tcW w:w="471" w:type="pct"/>
            <w:tcBorders>
              <w:top w:val="single" w:sz="4" w:space="0" w:color="auto"/>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47</w:t>
            </w:r>
          </w:p>
        </w:tc>
        <w:tc>
          <w:tcPr>
            <w:tcW w:w="478"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5"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38,3</w:t>
            </w:r>
          </w:p>
        </w:tc>
        <w:tc>
          <w:tcPr>
            <w:tcW w:w="613"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57,5</w:t>
            </w:r>
          </w:p>
        </w:tc>
        <w:tc>
          <w:tcPr>
            <w:tcW w:w="543" w:type="pct"/>
            <w:tcBorders>
              <w:top w:val="single" w:sz="4" w:space="0" w:color="auto"/>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4,3</w:t>
            </w:r>
          </w:p>
        </w:tc>
      </w:tr>
      <w:tr w:rsidR="00565FD6" w:rsidRPr="00CE2605" w:rsidTr="00EF2211">
        <w:trPr>
          <w:trHeight w:val="20"/>
        </w:trPr>
        <w:tc>
          <w:tcPr>
            <w:tcW w:w="233" w:type="pct"/>
            <w:tcBorders>
              <w:top w:val="nil"/>
              <w:left w:val="single" w:sz="4" w:space="0" w:color="auto"/>
              <w:bottom w:val="single" w:sz="4" w:space="0" w:color="auto"/>
              <w:right w:val="single" w:sz="4" w:space="0" w:color="auto"/>
            </w:tcBorders>
            <w:vAlign w:val="center"/>
          </w:tcPr>
          <w:p w:rsidR="00565FD6" w:rsidRPr="00427162" w:rsidRDefault="00565FD6" w:rsidP="00EF2211">
            <w:pPr>
              <w:jc w:val="center"/>
              <w:rPr>
                <w:color w:val="000000"/>
                <w:sz w:val="18"/>
                <w:szCs w:val="18"/>
              </w:rPr>
            </w:pPr>
            <w:r w:rsidRPr="00427162">
              <w:rPr>
                <w:color w:val="000000"/>
                <w:sz w:val="18"/>
                <w:szCs w:val="18"/>
              </w:rPr>
              <w:t>2</w:t>
            </w:r>
          </w:p>
        </w:tc>
        <w:tc>
          <w:tcPr>
            <w:tcW w:w="2117" w:type="pct"/>
            <w:tcBorders>
              <w:top w:val="nil"/>
              <w:left w:val="nil"/>
              <w:bottom w:val="single" w:sz="4" w:space="0" w:color="auto"/>
              <w:right w:val="nil"/>
            </w:tcBorders>
            <w:vAlign w:val="center"/>
          </w:tcPr>
          <w:p w:rsidR="00565FD6" w:rsidRPr="00427162" w:rsidRDefault="00565FD6" w:rsidP="00EF2211">
            <w:pPr>
              <w:rPr>
                <w:color w:val="000000"/>
                <w:sz w:val="18"/>
                <w:szCs w:val="18"/>
              </w:rPr>
            </w:pPr>
            <w:r w:rsidRPr="00427162">
              <w:rPr>
                <w:color w:val="000000"/>
                <w:sz w:val="18"/>
                <w:szCs w:val="18"/>
              </w:rPr>
              <w:t>МБОУ - Кокинская СОШ</w:t>
            </w:r>
          </w:p>
        </w:tc>
        <w:tc>
          <w:tcPr>
            <w:tcW w:w="471"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29</w:t>
            </w:r>
          </w:p>
        </w:tc>
        <w:tc>
          <w:tcPr>
            <w:tcW w:w="47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5"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27,6</w:t>
            </w:r>
          </w:p>
        </w:tc>
        <w:tc>
          <w:tcPr>
            <w:tcW w:w="61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55,2</w:t>
            </w:r>
          </w:p>
        </w:tc>
        <w:tc>
          <w:tcPr>
            <w:tcW w:w="54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17,2</w:t>
            </w:r>
          </w:p>
        </w:tc>
      </w:tr>
      <w:tr w:rsidR="00565FD6" w:rsidRPr="00CE2605" w:rsidTr="00EF2211">
        <w:trPr>
          <w:trHeight w:val="20"/>
        </w:trPr>
        <w:tc>
          <w:tcPr>
            <w:tcW w:w="233" w:type="pct"/>
            <w:tcBorders>
              <w:top w:val="nil"/>
              <w:left w:val="single" w:sz="4" w:space="0" w:color="auto"/>
              <w:bottom w:val="single" w:sz="4" w:space="0" w:color="auto"/>
              <w:right w:val="single" w:sz="4" w:space="0" w:color="auto"/>
            </w:tcBorders>
            <w:vAlign w:val="center"/>
          </w:tcPr>
          <w:p w:rsidR="00565FD6" w:rsidRPr="00427162" w:rsidRDefault="00565FD6" w:rsidP="00EF2211">
            <w:pPr>
              <w:jc w:val="center"/>
              <w:rPr>
                <w:color w:val="000000"/>
                <w:sz w:val="18"/>
                <w:szCs w:val="18"/>
              </w:rPr>
            </w:pPr>
            <w:r w:rsidRPr="00427162">
              <w:rPr>
                <w:color w:val="000000"/>
                <w:sz w:val="18"/>
                <w:szCs w:val="18"/>
              </w:rPr>
              <w:t>3</w:t>
            </w:r>
          </w:p>
        </w:tc>
        <w:tc>
          <w:tcPr>
            <w:tcW w:w="2117" w:type="pct"/>
            <w:tcBorders>
              <w:top w:val="nil"/>
              <w:left w:val="nil"/>
              <w:bottom w:val="single" w:sz="4" w:space="0" w:color="auto"/>
              <w:right w:val="nil"/>
            </w:tcBorders>
            <w:vAlign w:val="center"/>
          </w:tcPr>
          <w:p w:rsidR="00565FD6" w:rsidRPr="00427162" w:rsidRDefault="00565FD6" w:rsidP="00EF2211">
            <w:pPr>
              <w:rPr>
                <w:color w:val="000000"/>
                <w:sz w:val="18"/>
                <w:szCs w:val="18"/>
              </w:rPr>
            </w:pPr>
            <w:r w:rsidRPr="00427162">
              <w:rPr>
                <w:color w:val="000000"/>
                <w:sz w:val="18"/>
                <w:szCs w:val="18"/>
              </w:rPr>
              <w:t>МБОУ Красносельская СОШим. М. Д. Цыкина</w:t>
            </w:r>
          </w:p>
        </w:tc>
        <w:tc>
          <w:tcPr>
            <w:tcW w:w="471"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7</w:t>
            </w:r>
          </w:p>
        </w:tc>
        <w:tc>
          <w:tcPr>
            <w:tcW w:w="47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5"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42,9</w:t>
            </w:r>
          </w:p>
        </w:tc>
        <w:tc>
          <w:tcPr>
            <w:tcW w:w="61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28,6</w:t>
            </w:r>
          </w:p>
        </w:tc>
        <w:tc>
          <w:tcPr>
            <w:tcW w:w="54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28,6</w:t>
            </w:r>
          </w:p>
        </w:tc>
      </w:tr>
      <w:tr w:rsidR="00565FD6" w:rsidRPr="00CE2605" w:rsidTr="00EF2211">
        <w:trPr>
          <w:trHeight w:val="20"/>
        </w:trPr>
        <w:tc>
          <w:tcPr>
            <w:tcW w:w="233" w:type="pct"/>
            <w:tcBorders>
              <w:top w:val="nil"/>
              <w:left w:val="single" w:sz="4" w:space="0" w:color="auto"/>
              <w:bottom w:val="single" w:sz="4" w:space="0" w:color="auto"/>
              <w:right w:val="single" w:sz="4" w:space="0" w:color="auto"/>
            </w:tcBorders>
            <w:vAlign w:val="center"/>
          </w:tcPr>
          <w:p w:rsidR="00565FD6" w:rsidRPr="00427162" w:rsidRDefault="00565FD6" w:rsidP="00EF2211">
            <w:pPr>
              <w:jc w:val="center"/>
              <w:rPr>
                <w:color w:val="000000"/>
                <w:sz w:val="18"/>
                <w:szCs w:val="18"/>
              </w:rPr>
            </w:pPr>
            <w:r w:rsidRPr="00427162">
              <w:rPr>
                <w:color w:val="000000"/>
                <w:sz w:val="18"/>
                <w:szCs w:val="18"/>
              </w:rPr>
              <w:t>4</w:t>
            </w:r>
          </w:p>
        </w:tc>
        <w:tc>
          <w:tcPr>
            <w:tcW w:w="2117" w:type="pct"/>
            <w:tcBorders>
              <w:top w:val="nil"/>
              <w:left w:val="nil"/>
              <w:bottom w:val="single" w:sz="4" w:space="0" w:color="auto"/>
              <w:right w:val="nil"/>
            </w:tcBorders>
            <w:vAlign w:val="center"/>
          </w:tcPr>
          <w:p w:rsidR="00565FD6" w:rsidRPr="00427162" w:rsidRDefault="00565FD6" w:rsidP="00EF2211">
            <w:pPr>
              <w:rPr>
                <w:color w:val="000000"/>
                <w:sz w:val="18"/>
                <w:szCs w:val="18"/>
              </w:rPr>
            </w:pPr>
            <w:r w:rsidRPr="00427162">
              <w:rPr>
                <w:color w:val="000000"/>
                <w:sz w:val="18"/>
                <w:szCs w:val="18"/>
              </w:rPr>
              <w:t>МАОУ - Лопушская СОШим. Н.М. Грибачева</w:t>
            </w:r>
          </w:p>
        </w:tc>
        <w:tc>
          <w:tcPr>
            <w:tcW w:w="471"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42</w:t>
            </w:r>
          </w:p>
        </w:tc>
        <w:tc>
          <w:tcPr>
            <w:tcW w:w="47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5"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21,4</w:t>
            </w:r>
          </w:p>
        </w:tc>
        <w:tc>
          <w:tcPr>
            <w:tcW w:w="61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71,4</w:t>
            </w:r>
          </w:p>
        </w:tc>
        <w:tc>
          <w:tcPr>
            <w:tcW w:w="54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7,1</w:t>
            </w:r>
          </w:p>
        </w:tc>
      </w:tr>
      <w:tr w:rsidR="00565FD6" w:rsidRPr="00CE2605" w:rsidTr="00EF2211">
        <w:trPr>
          <w:trHeight w:val="20"/>
        </w:trPr>
        <w:tc>
          <w:tcPr>
            <w:tcW w:w="233" w:type="pct"/>
            <w:tcBorders>
              <w:top w:val="nil"/>
              <w:left w:val="single" w:sz="4" w:space="0" w:color="auto"/>
              <w:bottom w:val="single" w:sz="4" w:space="0" w:color="auto"/>
              <w:right w:val="single" w:sz="4" w:space="0" w:color="auto"/>
            </w:tcBorders>
            <w:vAlign w:val="center"/>
          </w:tcPr>
          <w:p w:rsidR="00565FD6" w:rsidRPr="00427162" w:rsidRDefault="00565FD6" w:rsidP="00EF2211">
            <w:pPr>
              <w:jc w:val="center"/>
              <w:rPr>
                <w:color w:val="000000"/>
                <w:sz w:val="18"/>
                <w:szCs w:val="18"/>
              </w:rPr>
            </w:pPr>
            <w:r w:rsidRPr="00427162">
              <w:rPr>
                <w:color w:val="000000"/>
                <w:sz w:val="18"/>
                <w:szCs w:val="18"/>
              </w:rPr>
              <w:t>5</w:t>
            </w:r>
          </w:p>
        </w:tc>
        <w:tc>
          <w:tcPr>
            <w:tcW w:w="2117" w:type="pct"/>
            <w:tcBorders>
              <w:top w:val="nil"/>
              <w:left w:val="nil"/>
              <w:bottom w:val="single" w:sz="4" w:space="0" w:color="auto"/>
              <w:right w:val="nil"/>
            </w:tcBorders>
            <w:vAlign w:val="center"/>
          </w:tcPr>
          <w:p w:rsidR="00565FD6" w:rsidRPr="00427162" w:rsidRDefault="00565FD6" w:rsidP="00EF2211">
            <w:pPr>
              <w:rPr>
                <w:color w:val="000000"/>
                <w:sz w:val="18"/>
                <w:szCs w:val="18"/>
              </w:rPr>
            </w:pPr>
            <w:r w:rsidRPr="00427162">
              <w:rPr>
                <w:color w:val="000000"/>
                <w:sz w:val="18"/>
                <w:szCs w:val="18"/>
              </w:rPr>
              <w:t>МБОУ - Орменская СОШ им.Н.Н. Денисова</w:t>
            </w:r>
          </w:p>
        </w:tc>
        <w:tc>
          <w:tcPr>
            <w:tcW w:w="471"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w:t>
            </w:r>
          </w:p>
        </w:tc>
        <w:tc>
          <w:tcPr>
            <w:tcW w:w="47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5"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100,0</w:t>
            </w:r>
          </w:p>
        </w:tc>
        <w:tc>
          <w:tcPr>
            <w:tcW w:w="61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r>
      <w:tr w:rsidR="00565FD6" w:rsidRPr="00CE2605" w:rsidTr="00EF2211">
        <w:trPr>
          <w:trHeight w:val="20"/>
        </w:trPr>
        <w:tc>
          <w:tcPr>
            <w:tcW w:w="233" w:type="pct"/>
            <w:tcBorders>
              <w:top w:val="nil"/>
              <w:left w:val="single" w:sz="4" w:space="0" w:color="auto"/>
              <w:bottom w:val="single" w:sz="4" w:space="0" w:color="auto"/>
              <w:right w:val="single" w:sz="4" w:space="0" w:color="auto"/>
            </w:tcBorders>
            <w:vAlign w:val="center"/>
          </w:tcPr>
          <w:p w:rsidR="00565FD6" w:rsidRPr="00427162" w:rsidRDefault="00565FD6" w:rsidP="00EF2211">
            <w:pPr>
              <w:jc w:val="center"/>
              <w:rPr>
                <w:color w:val="000000"/>
                <w:sz w:val="18"/>
                <w:szCs w:val="18"/>
              </w:rPr>
            </w:pPr>
            <w:r w:rsidRPr="00427162">
              <w:rPr>
                <w:color w:val="000000"/>
                <w:sz w:val="18"/>
                <w:szCs w:val="18"/>
              </w:rPr>
              <w:t>6</w:t>
            </w:r>
          </w:p>
        </w:tc>
        <w:tc>
          <w:tcPr>
            <w:tcW w:w="2117" w:type="pct"/>
            <w:tcBorders>
              <w:top w:val="nil"/>
              <w:left w:val="nil"/>
              <w:bottom w:val="single" w:sz="4" w:space="0" w:color="auto"/>
              <w:right w:val="nil"/>
            </w:tcBorders>
            <w:vAlign w:val="center"/>
          </w:tcPr>
          <w:p w:rsidR="00565FD6" w:rsidRPr="00427162" w:rsidRDefault="00565FD6" w:rsidP="00EF2211">
            <w:pPr>
              <w:rPr>
                <w:color w:val="000000"/>
                <w:sz w:val="18"/>
                <w:szCs w:val="18"/>
              </w:rPr>
            </w:pPr>
            <w:r w:rsidRPr="00427162">
              <w:rPr>
                <w:color w:val="000000"/>
                <w:sz w:val="18"/>
                <w:szCs w:val="18"/>
              </w:rPr>
              <w:t>МБОУ Хмелевская ООШ</w:t>
            </w:r>
          </w:p>
        </w:tc>
        <w:tc>
          <w:tcPr>
            <w:tcW w:w="471"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2</w:t>
            </w:r>
          </w:p>
        </w:tc>
        <w:tc>
          <w:tcPr>
            <w:tcW w:w="47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5"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1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100,0</w:t>
            </w:r>
          </w:p>
        </w:tc>
      </w:tr>
      <w:tr w:rsidR="00565FD6" w:rsidRPr="00CE2605" w:rsidTr="00EF2211">
        <w:trPr>
          <w:trHeight w:val="20"/>
        </w:trPr>
        <w:tc>
          <w:tcPr>
            <w:tcW w:w="233" w:type="pct"/>
            <w:tcBorders>
              <w:top w:val="nil"/>
              <w:left w:val="single" w:sz="4" w:space="0" w:color="auto"/>
              <w:bottom w:val="single" w:sz="4" w:space="0" w:color="auto"/>
              <w:right w:val="single" w:sz="4" w:space="0" w:color="auto"/>
            </w:tcBorders>
            <w:vAlign w:val="center"/>
          </w:tcPr>
          <w:p w:rsidR="00565FD6" w:rsidRPr="00427162" w:rsidRDefault="00565FD6" w:rsidP="00EF2211">
            <w:pPr>
              <w:jc w:val="center"/>
              <w:rPr>
                <w:color w:val="000000"/>
                <w:sz w:val="18"/>
                <w:szCs w:val="18"/>
              </w:rPr>
            </w:pPr>
            <w:r w:rsidRPr="00427162">
              <w:rPr>
                <w:color w:val="000000"/>
                <w:sz w:val="18"/>
                <w:szCs w:val="18"/>
              </w:rPr>
              <w:t>7</w:t>
            </w:r>
          </w:p>
        </w:tc>
        <w:tc>
          <w:tcPr>
            <w:tcW w:w="2117" w:type="pct"/>
            <w:tcBorders>
              <w:top w:val="nil"/>
              <w:left w:val="nil"/>
              <w:bottom w:val="single" w:sz="4" w:space="0" w:color="auto"/>
              <w:right w:val="nil"/>
            </w:tcBorders>
            <w:vAlign w:val="center"/>
          </w:tcPr>
          <w:p w:rsidR="00565FD6" w:rsidRPr="00427162" w:rsidRDefault="00565FD6" w:rsidP="00EF2211">
            <w:pPr>
              <w:rPr>
                <w:color w:val="000000"/>
                <w:sz w:val="18"/>
                <w:szCs w:val="18"/>
              </w:rPr>
            </w:pPr>
            <w:r w:rsidRPr="00427162">
              <w:rPr>
                <w:color w:val="000000"/>
                <w:sz w:val="18"/>
                <w:szCs w:val="18"/>
              </w:rPr>
              <w:t>МБОУ - Полужская ООШ им. Ф. Е. Стрельца</w:t>
            </w:r>
          </w:p>
        </w:tc>
        <w:tc>
          <w:tcPr>
            <w:tcW w:w="471" w:type="pct"/>
            <w:tcBorders>
              <w:top w:val="nil"/>
              <w:left w:val="single" w:sz="4" w:space="0" w:color="auto"/>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w:t>
            </w:r>
          </w:p>
        </w:tc>
        <w:tc>
          <w:tcPr>
            <w:tcW w:w="478"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545"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0,0</w:t>
            </w:r>
          </w:p>
        </w:tc>
        <w:tc>
          <w:tcPr>
            <w:tcW w:w="61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66,7</w:t>
            </w:r>
          </w:p>
        </w:tc>
        <w:tc>
          <w:tcPr>
            <w:tcW w:w="543" w:type="pct"/>
            <w:tcBorders>
              <w:top w:val="nil"/>
              <w:left w:val="nil"/>
              <w:bottom w:val="single" w:sz="4" w:space="0" w:color="auto"/>
              <w:right w:val="single" w:sz="4" w:space="0" w:color="auto"/>
            </w:tcBorders>
            <w:vAlign w:val="center"/>
          </w:tcPr>
          <w:p w:rsidR="00565FD6" w:rsidRDefault="00565FD6" w:rsidP="00EF2211">
            <w:pPr>
              <w:jc w:val="center"/>
              <w:rPr>
                <w:color w:val="000000"/>
                <w:sz w:val="20"/>
                <w:szCs w:val="20"/>
              </w:rPr>
            </w:pPr>
            <w:r>
              <w:rPr>
                <w:color w:val="000000"/>
                <w:sz w:val="20"/>
                <w:szCs w:val="20"/>
              </w:rPr>
              <w:t>33,3</w:t>
            </w:r>
          </w:p>
        </w:tc>
      </w:tr>
      <w:tr w:rsidR="00565FD6" w:rsidRPr="00CE2605" w:rsidTr="00EF2211">
        <w:trPr>
          <w:trHeight w:val="20"/>
        </w:trPr>
        <w:tc>
          <w:tcPr>
            <w:tcW w:w="2350" w:type="pct"/>
            <w:gridSpan w:val="2"/>
            <w:tcBorders>
              <w:top w:val="single" w:sz="4" w:space="0" w:color="auto"/>
              <w:left w:val="single" w:sz="4" w:space="0" w:color="auto"/>
              <w:bottom w:val="single" w:sz="4" w:space="0" w:color="auto"/>
              <w:right w:val="nil"/>
            </w:tcBorders>
            <w:vAlign w:val="center"/>
          </w:tcPr>
          <w:p w:rsidR="00565FD6" w:rsidRPr="00242DA4" w:rsidRDefault="00565FD6" w:rsidP="00EF2211">
            <w:pPr>
              <w:jc w:val="right"/>
              <w:rPr>
                <w:b/>
                <w:bCs/>
                <w:sz w:val="20"/>
                <w:szCs w:val="20"/>
              </w:rPr>
            </w:pPr>
            <w:r w:rsidRPr="00242DA4">
              <w:rPr>
                <w:b/>
                <w:bCs/>
                <w:sz w:val="20"/>
                <w:szCs w:val="20"/>
              </w:rPr>
              <w:t>Выгоничский район</w:t>
            </w:r>
          </w:p>
        </w:tc>
        <w:tc>
          <w:tcPr>
            <w:tcW w:w="471" w:type="pct"/>
            <w:tcBorders>
              <w:top w:val="single" w:sz="4" w:space="0" w:color="auto"/>
              <w:left w:val="single" w:sz="4" w:space="0" w:color="auto"/>
              <w:bottom w:val="single" w:sz="4" w:space="0" w:color="auto"/>
              <w:right w:val="single" w:sz="4" w:space="0" w:color="auto"/>
            </w:tcBorders>
            <w:vAlign w:val="center"/>
          </w:tcPr>
          <w:p w:rsidR="00565FD6" w:rsidRPr="00427162" w:rsidRDefault="00565FD6" w:rsidP="00EF2211">
            <w:pPr>
              <w:jc w:val="center"/>
              <w:rPr>
                <w:b/>
                <w:bCs/>
                <w:color w:val="000000"/>
                <w:sz w:val="20"/>
                <w:szCs w:val="20"/>
              </w:rPr>
            </w:pPr>
            <w:r w:rsidRPr="00427162">
              <w:rPr>
                <w:b/>
                <w:bCs/>
                <w:color w:val="000000"/>
                <w:sz w:val="20"/>
                <w:szCs w:val="20"/>
              </w:rPr>
              <w:t>133</w:t>
            </w:r>
          </w:p>
        </w:tc>
        <w:tc>
          <w:tcPr>
            <w:tcW w:w="478" w:type="pct"/>
            <w:tcBorders>
              <w:top w:val="single" w:sz="4" w:space="0" w:color="auto"/>
              <w:left w:val="nil"/>
              <w:bottom w:val="single" w:sz="4" w:space="0" w:color="auto"/>
              <w:right w:val="single" w:sz="4" w:space="0" w:color="auto"/>
            </w:tcBorders>
            <w:vAlign w:val="center"/>
          </w:tcPr>
          <w:p w:rsidR="00565FD6" w:rsidRPr="00427162" w:rsidRDefault="00565FD6" w:rsidP="00EF2211">
            <w:pPr>
              <w:jc w:val="center"/>
              <w:rPr>
                <w:b/>
                <w:bCs/>
                <w:color w:val="000000"/>
                <w:sz w:val="20"/>
                <w:szCs w:val="20"/>
              </w:rPr>
            </w:pPr>
            <w:r w:rsidRPr="00427162">
              <w:rPr>
                <w:b/>
                <w:bCs/>
                <w:color w:val="000000"/>
                <w:sz w:val="20"/>
                <w:szCs w:val="20"/>
              </w:rPr>
              <w:t>0,0</w:t>
            </w:r>
          </w:p>
        </w:tc>
        <w:tc>
          <w:tcPr>
            <w:tcW w:w="545" w:type="pct"/>
            <w:tcBorders>
              <w:top w:val="single" w:sz="4" w:space="0" w:color="auto"/>
              <w:left w:val="nil"/>
              <w:bottom w:val="single" w:sz="4" w:space="0" w:color="auto"/>
              <w:right w:val="single" w:sz="4" w:space="0" w:color="auto"/>
            </w:tcBorders>
            <w:vAlign w:val="center"/>
          </w:tcPr>
          <w:p w:rsidR="00565FD6" w:rsidRPr="00427162" w:rsidRDefault="00565FD6" w:rsidP="00EF2211">
            <w:pPr>
              <w:jc w:val="center"/>
              <w:rPr>
                <w:b/>
                <w:bCs/>
                <w:color w:val="000000"/>
                <w:sz w:val="20"/>
                <w:szCs w:val="20"/>
              </w:rPr>
            </w:pPr>
            <w:r w:rsidRPr="00427162">
              <w:rPr>
                <w:b/>
                <w:bCs/>
                <w:color w:val="000000"/>
                <w:sz w:val="20"/>
                <w:szCs w:val="20"/>
              </w:rPr>
              <w:t>30,8</w:t>
            </w:r>
          </w:p>
        </w:tc>
        <w:tc>
          <w:tcPr>
            <w:tcW w:w="613" w:type="pct"/>
            <w:tcBorders>
              <w:top w:val="single" w:sz="4" w:space="0" w:color="auto"/>
              <w:left w:val="nil"/>
              <w:bottom w:val="single" w:sz="4" w:space="0" w:color="auto"/>
              <w:right w:val="single" w:sz="4" w:space="0" w:color="auto"/>
            </w:tcBorders>
            <w:vAlign w:val="center"/>
          </w:tcPr>
          <w:p w:rsidR="00565FD6" w:rsidRPr="00427162" w:rsidRDefault="00565FD6" w:rsidP="00EF2211">
            <w:pPr>
              <w:jc w:val="center"/>
              <w:rPr>
                <w:b/>
                <w:bCs/>
                <w:color w:val="000000"/>
                <w:sz w:val="20"/>
                <w:szCs w:val="20"/>
              </w:rPr>
            </w:pPr>
            <w:r w:rsidRPr="00427162">
              <w:rPr>
                <w:b/>
                <w:bCs/>
                <w:color w:val="000000"/>
                <w:sz w:val="20"/>
                <w:szCs w:val="20"/>
              </w:rPr>
              <w:t>57,9</w:t>
            </w:r>
          </w:p>
        </w:tc>
        <w:tc>
          <w:tcPr>
            <w:tcW w:w="543" w:type="pct"/>
            <w:tcBorders>
              <w:top w:val="single" w:sz="4" w:space="0" w:color="auto"/>
              <w:left w:val="nil"/>
              <w:bottom w:val="single" w:sz="4" w:space="0" w:color="auto"/>
              <w:right w:val="single" w:sz="4" w:space="0" w:color="auto"/>
            </w:tcBorders>
            <w:vAlign w:val="center"/>
          </w:tcPr>
          <w:p w:rsidR="00565FD6" w:rsidRPr="00427162" w:rsidRDefault="00565FD6" w:rsidP="00EF2211">
            <w:pPr>
              <w:jc w:val="center"/>
              <w:rPr>
                <w:b/>
                <w:bCs/>
                <w:color w:val="000000"/>
                <w:sz w:val="20"/>
                <w:szCs w:val="20"/>
              </w:rPr>
            </w:pPr>
            <w:r w:rsidRPr="00427162">
              <w:rPr>
                <w:b/>
                <w:bCs/>
                <w:color w:val="000000"/>
                <w:sz w:val="20"/>
                <w:szCs w:val="20"/>
              </w:rPr>
              <w:t>11,3</w:t>
            </w:r>
          </w:p>
        </w:tc>
      </w:tr>
    </w:tbl>
    <w:p w:rsidR="00930623" w:rsidRDefault="00930623" w:rsidP="00930623"/>
    <w:p w:rsidR="00F27A2D" w:rsidRPr="00A22104" w:rsidRDefault="00DB3CF3" w:rsidP="00A22104">
      <w:pPr>
        <w:jc w:val="center"/>
        <w:rPr>
          <w:b/>
          <w:bCs/>
          <w:noProof/>
          <w:sz w:val="26"/>
          <w:szCs w:val="26"/>
        </w:rPr>
      </w:pPr>
      <w:r w:rsidRPr="00A22104">
        <w:rPr>
          <w:b/>
          <w:bCs/>
          <w:noProof/>
          <w:sz w:val="26"/>
          <w:szCs w:val="26"/>
        </w:rPr>
        <w:t>Описание проверочной работы по окружающему миру</w:t>
      </w:r>
    </w:p>
    <w:bookmarkEnd w:id="10"/>
    <w:p w:rsidR="00C9548C" w:rsidRPr="00CB56FD" w:rsidRDefault="00C9548C" w:rsidP="00C9548C">
      <w:pPr>
        <w:spacing w:before="120" w:after="120"/>
        <w:jc w:val="center"/>
        <w:rPr>
          <w:b/>
        </w:rPr>
      </w:pPr>
      <w:r w:rsidRPr="00CB56FD">
        <w:rPr>
          <w:b/>
        </w:rPr>
        <w:t>Структура варианта проверочной работы</w:t>
      </w:r>
    </w:p>
    <w:p w:rsidR="00930623" w:rsidRPr="00797D9C" w:rsidRDefault="00930623" w:rsidP="00930623">
      <w:pPr>
        <w:autoSpaceDE w:val="0"/>
        <w:autoSpaceDN w:val="0"/>
        <w:adjustRightInd w:val="0"/>
        <w:ind w:firstLine="708"/>
      </w:pPr>
      <w:r w:rsidRPr="00797D9C">
        <w:t>Вариант проверочной работы состоит из двух частей, которыеразличаются по содержанию и количеству заданий, и включает в себя 10заданий.</w:t>
      </w:r>
    </w:p>
    <w:p w:rsidR="00C9548C" w:rsidRPr="00A5388F" w:rsidRDefault="00C9548C" w:rsidP="00C9548C">
      <w:pPr>
        <w:pStyle w:val="23"/>
        <w:shd w:val="clear" w:color="auto" w:fill="FFFFFF" w:themeFill="background1"/>
        <w:spacing w:after="0" w:line="240" w:lineRule="auto"/>
        <w:ind w:right="160" w:firstLine="709"/>
        <w:jc w:val="both"/>
        <w:rPr>
          <w:sz w:val="24"/>
          <w:szCs w:val="24"/>
        </w:rPr>
      </w:pPr>
      <w:r w:rsidRPr="00A5388F">
        <w:rPr>
          <w:sz w:val="24"/>
          <w:szCs w:val="24"/>
        </w:rPr>
        <w:t>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w:t>
      </w:r>
    </w:p>
    <w:p w:rsidR="00C9548C" w:rsidRPr="00A5388F" w:rsidRDefault="00C9548C" w:rsidP="00C9548C">
      <w:pPr>
        <w:pStyle w:val="23"/>
        <w:shd w:val="clear" w:color="auto" w:fill="FFFFFF" w:themeFill="background1"/>
        <w:spacing w:after="0" w:line="240" w:lineRule="auto"/>
        <w:ind w:firstLine="709"/>
        <w:jc w:val="both"/>
        <w:rPr>
          <w:sz w:val="24"/>
          <w:szCs w:val="24"/>
        </w:rPr>
      </w:pPr>
      <w:r w:rsidRPr="00A5388F">
        <w:rPr>
          <w:sz w:val="24"/>
          <w:szCs w:val="24"/>
        </w:rPr>
        <w:t>Часть 2 содержит 4 задания с развернутым ответом.</w:t>
      </w:r>
    </w:p>
    <w:p w:rsidR="00C9548C" w:rsidRPr="00CB56FD" w:rsidRDefault="00C9548C" w:rsidP="00C9548C">
      <w:pPr>
        <w:spacing w:before="120" w:after="120"/>
        <w:jc w:val="center"/>
        <w:rPr>
          <w:b/>
        </w:rPr>
      </w:pPr>
      <w:bookmarkStart w:id="11" w:name="bookmark8"/>
      <w:r w:rsidRPr="00CB56FD">
        <w:rPr>
          <w:b/>
        </w:rPr>
        <w:t>Типы заданий, сценарии выполнения заданий</w:t>
      </w:r>
      <w:bookmarkEnd w:id="11"/>
    </w:p>
    <w:p w:rsidR="00C9548C" w:rsidRPr="00A5388F" w:rsidRDefault="00C9548C" w:rsidP="00C9548C">
      <w:pPr>
        <w:pStyle w:val="23"/>
        <w:shd w:val="clear" w:color="auto" w:fill="FFFFFF" w:themeFill="background1"/>
        <w:spacing w:after="0" w:line="240" w:lineRule="auto"/>
        <w:ind w:right="160" w:firstLine="709"/>
        <w:jc w:val="both"/>
        <w:rPr>
          <w:sz w:val="24"/>
          <w:szCs w:val="24"/>
        </w:rPr>
      </w:pPr>
      <w:r w:rsidRPr="00A5388F">
        <w:rPr>
          <w:sz w:val="24"/>
          <w:szCs w:val="24"/>
        </w:rPr>
        <w:t>Задания части 1 проверочной работы направлены прежде всего на выявление уровня владения обучающимися начальными сведениями о сущности и особенностях природных объектов, процессов и явлений, об элементарных нормах здоровьесберегающего поведения в природной и социальной среде, а также на освоение умений анализировать информацию, представленную в разных формах.</w:t>
      </w:r>
    </w:p>
    <w:p w:rsidR="00C9548C" w:rsidRPr="00A5388F" w:rsidRDefault="00C9548C" w:rsidP="00C9548C">
      <w:pPr>
        <w:pStyle w:val="23"/>
        <w:shd w:val="clear" w:color="auto" w:fill="FFFFFF" w:themeFill="background1"/>
        <w:spacing w:after="0" w:line="240" w:lineRule="auto"/>
        <w:ind w:right="160" w:firstLine="709"/>
        <w:jc w:val="both"/>
        <w:rPr>
          <w:sz w:val="24"/>
          <w:szCs w:val="24"/>
        </w:rPr>
      </w:pPr>
      <w:r w:rsidRPr="00A5388F">
        <w:rPr>
          <w:sz w:val="24"/>
          <w:szCs w:val="24"/>
        </w:rPr>
        <w:t>Задание 1 проверяет умение анализировать изображение и узнавать объекты, с которыми обучающиеся встречались в повседневной жизни или при изучении учебных предметов, выявлять их существенные свойства.</w:t>
      </w:r>
    </w:p>
    <w:p w:rsidR="00C9548C" w:rsidRPr="00A5388F" w:rsidRDefault="00C9548C" w:rsidP="00C9548C">
      <w:pPr>
        <w:pStyle w:val="23"/>
        <w:shd w:val="clear" w:color="auto" w:fill="FFFFFF" w:themeFill="background1"/>
        <w:spacing w:after="0" w:line="240" w:lineRule="auto"/>
        <w:ind w:right="160" w:firstLine="709"/>
        <w:jc w:val="both"/>
        <w:rPr>
          <w:sz w:val="24"/>
          <w:szCs w:val="24"/>
        </w:rPr>
      </w:pPr>
      <w:r w:rsidRPr="00A5388F">
        <w:rPr>
          <w:sz w:val="24"/>
          <w:szCs w:val="24"/>
        </w:rPr>
        <w:t>Основой задания 2 является таблица с прогнозом погоды на 3 дня, содержащая часто употребляемые на информационных ресурсах и в СМИ условные обозначения. Задание 2 проверяет умение понимать информацию, представленную разными способами (словесно, знаково-символическими средствами и т.п.).</w:t>
      </w:r>
    </w:p>
    <w:p w:rsidR="00C9548C" w:rsidRPr="00A5388F" w:rsidRDefault="00C9548C" w:rsidP="00C9548C">
      <w:pPr>
        <w:autoSpaceDE w:val="0"/>
        <w:autoSpaceDN w:val="0"/>
        <w:adjustRightInd w:val="0"/>
        <w:ind w:firstLine="709"/>
        <w:jc w:val="both"/>
      </w:pPr>
      <w:r w:rsidRPr="00A5388F">
        <w:t>Основой задания 3 является карта материков Земли/карта природных зон России и изображения животных и растений. Требуется назвать отмеченные буквами материки</w:t>
      </w:r>
      <w:r>
        <w:t>/</w:t>
      </w:r>
      <w:r w:rsidRPr="00A6005C">
        <w:t>природные зоны</w:t>
      </w:r>
      <w:r w:rsidRPr="00A5388F">
        <w:t xml:space="preserve"> и определить, какие из приведенных в задании животных и растений обитают в естественной среде </w:t>
      </w:r>
      <w:r w:rsidRPr="00A6005C">
        <w:t>на территории каждого</w:t>
      </w:r>
      <w:r>
        <w:t>из этих материков</w:t>
      </w:r>
      <w:r w:rsidRPr="00A6005C">
        <w:t>/ каждой из этих природных зон</w:t>
      </w:r>
      <w:r>
        <w:t xml:space="preserve">. </w:t>
      </w:r>
      <w:r w:rsidRPr="00A6005C">
        <w:t>Задание поверяет сформированность пе</w:t>
      </w:r>
      <w:r>
        <w:t xml:space="preserve">рвичного навыка чтения карты и </w:t>
      </w:r>
      <w:r w:rsidRPr="00A6005C">
        <w:t>овладение логическими универсальными действиями.</w:t>
      </w:r>
    </w:p>
    <w:p w:rsidR="00C9548C" w:rsidRDefault="00C9548C" w:rsidP="00C9548C">
      <w:pPr>
        <w:autoSpaceDE w:val="0"/>
        <w:autoSpaceDN w:val="0"/>
        <w:adjustRightInd w:val="0"/>
        <w:ind w:firstLine="709"/>
        <w:jc w:val="both"/>
      </w:pPr>
      <w:r w:rsidRPr="00A6005C">
        <w:t>В задании 4 проверяется овладение начальными сведениями о строениитела человека (умение распознать конкретные части тела и органы)на основепредложенной для анализа модели</w:t>
      </w:r>
      <w:r>
        <w:t>.</w:t>
      </w:r>
    </w:p>
    <w:p w:rsidR="00C9548C" w:rsidRPr="00300892" w:rsidRDefault="00C9548C" w:rsidP="00C9548C">
      <w:pPr>
        <w:pStyle w:val="23"/>
        <w:shd w:val="clear" w:color="auto" w:fill="FFFFFF" w:themeFill="background1"/>
        <w:spacing w:after="0" w:line="240" w:lineRule="auto"/>
        <w:ind w:right="160" w:firstLine="709"/>
        <w:jc w:val="both"/>
        <w:rPr>
          <w:sz w:val="24"/>
          <w:szCs w:val="24"/>
        </w:rPr>
      </w:pPr>
      <w:r>
        <w:rPr>
          <w:sz w:val="24"/>
          <w:szCs w:val="24"/>
        </w:rPr>
        <w:t>Задание</w:t>
      </w:r>
      <w:r w:rsidRPr="00300892">
        <w:rPr>
          <w:sz w:val="24"/>
          <w:szCs w:val="24"/>
        </w:rPr>
        <w:t xml:space="preserve"> 5 направлено на проверку освоения элементарных норм здоровьесберегающего поведения в природной и социальной среде.</w:t>
      </w:r>
    </w:p>
    <w:p w:rsidR="00C9548C" w:rsidRPr="00300892" w:rsidRDefault="00C9548C" w:rsidP="00C9548C">
      <w:pPr>
        <w:pStyle w:val="23"/>
        <w:shd w:val="clear" w:color="auto" w:fill="FFFFFF" w:themeFill="background1"/>
        <w:tabs>
          <w:tab w:val="left" w:pos="1478"/>
        </w:tabs>
        <w:spacing w:after="0" w:line="240" w:lineRule="auto"/>
        <w:ind w:firstLine="709"/>
        <w:jc w:val="both"/>
        <w:rPr>
          <w:sz w:val="24"/>
          <w:szCs w:val="24"/>
        </w:rPr>
      </w:pPr>
      <w:r w:rsidRPr="00300892">
        <w:rPr>
          <w:sz w:val="24"/>
          <w:szCs w:val="24"/>
        </w:rPr>
        <w:t xml:space="preserve">Задание 6 связано с элементарными способами изучения природы - его основой является описание реального эксперимента. Первая часть задания проверяет умение обучающихся вычленять из текста описания информацию, представленную в явном виде, сравнивать описанные в тексте объекты, процессы. </w:t>
      </w:r>
      <w:r>
        <w:rPr>
          <w:sz w:val="24"/>
          <w:szCs w:val="24"/>
        </w:rPr>
        <w:t>Во второй части</w:t>
      </w:r>
      <w:r w:rsidRPr="00300892">
        <w:rPr>
          <w:sz w:val="24"/>
          <w:szCs w:val="24"/>
        </w:rPr>
        <w:t xml:space="preserve"> задания требует</w:t>
      </w:r>
      <w:r>
        <w:rPr>
          <w:sz w:val="24"/>
          <w:szCs w:val="24"/>
        </w:rPr>
        <w:t>ся</w:t>
      </w:r>
      <w:r w:rsidRPr="00300892">
        <w:rPr>
          <w:sz w:val="24"/>
          <w:szCs w:val="24"/>
        </w:rPr>
        <w:t xml:space="preserve"> сделать вывод на основе проведенного опыта. Третья часть задания проверяет умение проводить аналогии строить рассуждения. Вторая и третья части задания предполагают развернутый ответ обучающегося.</w:t>
      </w:r>
    </w:p>
    <w:p w:rsidR="00C9548C" w:rsidRPr="00300892" w:rsidRDefault="00C9548C" w:rsidP="00C9548C">
      <w:pPr>
        <w:pStyle w:val="23"/>
        <w:shd w:val="clear" w:color="auto" w:fill="FFFFFF" w:themeFill="background1"/>
        <w:spacing w:after="0" w:line="240" w:lineRule="auto"/>
        <w:ind w:right="300" w:firstLine="709"/>
        <w:jc w:val="both"/>
        <w:rPr>
          <w:sz w:val="24"/>
          <w:szCs w:val="24"/>
        </w:rPr>
      </w:pPr>
      <w:r w:rsidRPr="00300892">
        <w:rPr>
          <w:sz w:val="24"/>
          <w:szCs w:val="24"/>
        </w:rPr>
        <w:t>Задания части 2 направлены</w:t>
      </w:r>
      <w:r>
        <w:rPr>
          <w:sz w:val="24"/>
          <w:szCs w:val="24"/>
        </w:rPr>
        <w:t>,</w:t>
      </w:r>
      <w:r w:rsidRPr="00300892">
        <w:rPr>
          <w:sz w:val="24"/>
          <w:szCs w:val="24"/>
        </w:rPr>
        <w:t xml:space="preserve"> прежде всего</w:t>
      </w:r>
      <w:r>
        <w:rPr>
          <w:sz w:val="24"/>
          <w:szCs w:val="24"/>
        </w:rPr>
        <w:t>,</w:t>
      </w:r>
      <w:r w:rsidRPr="00300892">
        <w:rPr>
          <w:sz w:val="24"/>
          <w:szCs w:val="24"/>
        </w:rPr>
        <w:t xml:space="preserve"> на выявление уровня владения обучающимися начальными сведениями о сущности и особенностях социальных объектов, процессов и явлений, об элементарных нормах нравственного, здоровьесберегающего поведения в природной и социальной среде, а также на освоение умения осознанно строить речеввысказывание в соответствии с коммуникативной задачей. Все задания этой части требуют развернутого ответа.</w:t>
      </w:r>
    </w:p>
    <w:p w:rsidR="00C9548C" w:rsidRPr="00300892" w:rsidRDefault="00C9548C" w:rsidP="00C9548C">
      <w:pPr>
        <w:pStyle w:val="23"/>
        <w:shd w:val="clear" w:color="auto" w:fill="FFFFFF" w:themeFill="background1"/>
        <w:spacing w:after="0" w:line="240" w:lineRule="auto"/>
        <w:ind w:right="300" w:firstLine="709"/>
        <w:jc w:val="both"/>
        <w:rPr>
          <w:sz w:val="24"/>
          <w:szCs w:val="24"/>
        </w:rPr>
      </w:pPr>
      <w:r w:rsidRPr="00300892">
        <w:rPr>
          <w:sz w:val="24"/>
          <w:szCs w:val="24"/>
        </w:rPr>
        <w:t>Задание 7 проверяет способность на основе приведенных знаково-символических из</w:t>
      </w:r>
      <w:r>
        <w:rPr>
          <w:sz w:val="24"/>
          <w:szCs w:val="24"/>
        </w:rPr>
        <w:t>ображений сформулировать правила</w:t>
      </w:r>
      <w:r w:rsidRPr="00300892">
        <w:rPr>
          <w:sz w:val="24"/>
          <w:szCs w:val="24"/>
        </w:rPr>
        <w:t xml:space="preserve"> поведения.</w:t>
      </w:r>
    </w:p>
    <w:p w:rsidR="00C9548C" w:rsidRPr="00300892" w:rsidRDefault="00C9548C" w:rsidP="00C9548C">
      <w:pPr>
        <w:pStyle w:val="23"/>
        <w:shd w:val="clear" w:color="auto" w:fill="auto"/>
        <w:spacing w:after="0" w:line="240" w:lineRule="auto"/>
        <w:ind w:right="300" w:firstLine="709"/>
        <w:jc w:val="both"/>
        <w:rPr>
          <w:sz w:val="24"/>
          <w:szCs w:val="24"/>
        </w:rPr>
      </w:pPr>
      <w:r w:rsidRPr="00300892">
        <w:rPr>
          <w:sz w:val="24"/>
          <w:szCs w:val="24"/>
        </w:rPr>
        <w:t>Задание 8 выявляет уровень сформированности представлений обучающихся о массовых профессиях, понимание социальной значимости труда представителей каждой из них. Задание построено на основе изображений объектов, с которыми работают представители различных профессий, или изображений труда людей определенных профессий.</w:t>
      </w:r>
    </w:p>
    <w:p w:rsidR="00C9548C" w:rsidRPr="00300892" w:rsidRDefault="00C9548C" w:rsidP="00C9548C">
      <w:pPr>
        <w:pStyle w:val="23"/>
        <w:shd w:val="clear" w:color="auto" w:fill="auto"/>
        <w:spacing w:after="0" w:line="240" w:lineRule="auto"/>
        <w:ind w:right="300" w:firstLine="709"/>
        <w:jc w:val="both"/>
        <w:rPr>
          <w:sz w:val="24"/>
          <w:szCs w:val="24"/>
        </w:rPr>
      </w:pPr>
      <w:r w:rsidRPr="00300892">
        <w:rPr>
          <w:sz w:val="24"/>
          <w:szCs w:val="24"/>
        </w:rPr>
        <w:t>Задание 9 выявляет понимание обучающимися значимости семьи и семейных отношений, образования, государства и его институтов, а также институтов духовной культуры. Задание также предполагает проверку умения обучающихся анализировать информацию и переводить ее из текстовой в цифровую форму</w:t>
      </w:r>
      <w:r>
        <w:rPr>
          <w:sz w:val="24"/>
          <w:szCs w:val="24"/>
        </w:rPr>
        <w:t>.</w:t>
      </w:r>
    </w:p>
    <w:p w:rsidR="00C9548C" w:rsidRPr="00300892" w:rsidRDefault="00C9548C" w:rsidP="00C9548C">
      <w:pPr>
        <w:autoSpaceDE w:val="0"/>
        <w:autoSpaceDN w:val="0"/>
        <w:adjustRightInd w:val="0"/>
        <w:ind w:firstLine="709"/>
        <w:jc w:val="both"/>
      </w:pPr>
      <w:r w:rsidRPr="00300892">
        <w:t>В задании 10 проверяются знания обучающихся о родном крае: его главном городе, достопримечат</w:t>
      </w:r>
      <w:r>
        <w:t xml:space="preserve">ельностях, особенностях природы, </w:t>
      </w:r>
      <w:r w:rsidRPr="00047F1D">
        <w:t>жизни ихозяйственной деятельности людей, умение презентовать информацию ородном крае в форме краткого рассказа.</w:t>
      </w:r>
    </w:p>
    <w:p w:rsidR="00C9548C" w:rsidRPr="00300892" w:rsidRDefault="00C9548C" w:rsidP="00C9548C">
      <w:pPr>
        <w:pStyle w:val="23"/>
        <w:shd w:val="clear" w:color="auto" w:fill="auto"/>
        <w:spacing w:after="0" w:line="240" w:lineRule="auto"/>
        <w:ind w:right="300" w:firstLine="709"/>
        <w:jc w:val="both"/>
        <w:rPr>
          <w:sz w:val="24"/>
          <w:szCs w:val="24"/>
        </w:rPr>
      </w:pPr>
      <w:r w:rsidRPr="00300892">
        <w:rPr>
          <w:sz w:val="24"/>
          <w:szCs w:val="24"/>
        </w:rPr>
        <w:t>Необходимо отметить, что понимание социальных объектов, явлений и процессов, проверяемое заданиями части 2, является основой социализации обучающихся, освоения ими свойственных возрасту базовых социальных ролей, формирования основ гражданской идентичности.</w:t>
      </w:r>
    </w:p>
    <w:p w:rsidR="00C9548C" w:rsidRPr="00300892" w:rsidRDefault="00C9548C" w:rsidP="00C9548C">
      <w:pPr>
        <w:pStyle w:val="23"/>
        <w:shd w:val="clear" w:color="auto" w:fill="auto"/>
        <w:spacing w:after="0" w:line="240" w:lineRule="auto"/>
        <w:ind w:right="300" w:firstLine="709"/>
        <w:jc w:val="both"/>
        <w:rPr>
          <w:sz w:val="24"/>
          <w:szCs w:val="24"/>
        </w:rPr>
      </w:pPr>
      <w:r w:rsidRPr="00300892">
        <w:rPr>
          <w:sz w:val="24"/>
          <w:szCs w:val="24"/>
        </w:rPr>
        <w:t>На выполнение проверочной работы по предмету "Окружающий мир" дается 45 минут.</w:t>
      </w:r>
    </w:p>
    <w:p w:rsidR="00C9548C" w:rsidRPr="00CB56FD" w:rsidRDefault="00C9548C" w:rsidP="00C9548C">
      <w:pPr>
        <w:spacing w:before="120" w:after="120"/>
        <w:jc w:val="center"/>
        <w:rPr>
          <w:b/>
          <w:lang w:bidi="ru-RU"/>
        </w:rPr>
      </w:pPr>
      <w:r w:rsidRPr="00CB56FD">
        <w:rPr>
          <w:b/>
          <w:lang w:bidi="ru-RU"/>
        </w:rPr>
        <w:t>Система оценивания выполнения отдельных заданий и проверочной работы в целом</w:t>
      </w:r>
    </w:p>
    <w:p w:rsidR="00C9548C" w:rsidRPr="00F24B8E" w:rsidRDefault="00C9548C" w:rsidP="00C9548C">
      <w:pPr>
        <w:pStyle w:val="23"/>
        <w:shd w:val="clear" w:color="auto" w:fill="auto"/>
        <w:spacing w:after="0" w:line="240" w:lineRule="auto"/>
        <w:ind w:firstLine="709"/>
        <w:jc w:val="both"/>
        <w:rPr>
          <w:sz w:val="24"/>
        </w:rPr>
      </w:pPr>
      <w:r w:rsidRPr="00F24B8E">
        <w:rPr>
          <w:color w:val="000000"/>
          <w:sz w:val="24"/>
          <w:lang w:bidi="ru-RU"/>
        </w:rPr>
        <w:t>Правильно выполненная работа оценивается 32 баллами.</w:t>
      </w:r>
    </w:p>
    <w:p w:rsidR="00C9548C" w:rsidRPr="00F24B8E" w:rsidRDefault="00C9548C" w:rsidP="00C9548C">
      <w:pPr>
        <w:pStyle w:val="23"/>
        <w:shd w:val="clear" w:color="auto" w:fill="auto"/>
        <w:spacing w:after="0" w:line="240" w:lineRule="auto"/>
        <w:ind w:firstLine="709"/>
        <w:jc w:val="both"/>
        <w:rPr>
          <w:sz w:val="24"/>
        </w:rPr>
      </w:pPr>
      <w:r w:rsidRPr="00F24B8E">
        <w:rPr>
          <w:color w:val="000000"/>
          <w:sz w:val="24"/>
          <w:lang w:bidi="ru-RU"/>
        </w:rPr>
        <w:t>Правильный ответ на каждое из заданий 3.</w:t>
      </w:r>
      <w:r>
        <w:rPr>
          <w:color w:val="000000"/>
          <w:sz w:val="24"/>
          <w:lang w:bidi="ru-RU"/>
        </w:rPr>
        <w:t>1</w:t>
      </w:r>
      <w:r w:rsidRPr="00F24B8E">
        <w:rPr>
          <w:color w:val="000000"/>
          <w:sz w:val="24"/>
          <w:lang w:bidi="ru-RU"/>
        </w:rPr>
        <w:t>, 5, 6.1 и 6.2 оценивается 1 баллом.</w:t>
      </w:r>
    </w:p>
    <w:p w:rsidR="00C9548C" w:rsidRPr="00120AB9" w:rsidRDefault="00C9548C" w:rsidP="00C9548C">
      <w:pPr>
        <w:autoSpaceDE w:val="0"/>
        <w:autoSpaceDN w:val="0"/>
        <w:adjustRightInd w:val="0"/>
        <w:jc w:val="both"/>
        <w:rPr>
          <w:color w:val="000000"/>
          <w:lang w:bidi="ru-RU"/>
        </w:rPr>
      </w:pPr>
      <w:r w:rsidRPr="00F24B8E">
        <w:rPr>
          <w:color w:val="000000"/>
          <w:lang w:bidi="ru-RU"/>
        </w:rPr>
        <w:t>Полный правильный ответ на каждое из заданий 2, 3.</w:t>
      </w:r>
      <w:r>
        <w:rPr>
          <w:color w:val="000000"/>
          <w:lang w:bidi="ru-RU"/>
        </w:rPr>
        <w:t>2</w:t>
      </w:r>
      <w:r w:rsidRPr="00F24B8E">
        <w:rPr>
          <w:color w:val="000000"/>
          <w:lang w:bidi="ru-RU"/>
        </w:rPr>
        <w:t xml:space="preserve"> оценивается 2 баллами. Если в ответе допущена одна ошибка (в том </w:t>
      </w:r>
      <w:r>
        <w:rPr>
          <w:color w:val="000000"/>
          <w:lang w:bidi="ru-RU"/>
        </w:rPr>
        <w:t>числе написана лишняя цифра/</w:t>
      </w:r>
      <w:r w:rsidRPr="00F24B8E">
        <w:rPr>
          <w:color w:val="000000"/>
          <w:lang w:bidi="ru-RU"/>
        </w:rPr>
        <w:t>не написана одна необходимая цифра</w:t>
      </w:r>
      <w:r w:rsidRPr="00120AB9">
        <w:rPr>
          <w:color w:val="000000"/>
          <w:lang w:bidi="ru-RU"/>
        </w:rPr>
        <w:t>или не подписана одна</w:t>
      </w:r>
      <w:r>
        <w:rPr>
          <w:color w:val="000000"/>
          <w:lang w:bidi="ru-RU"/>
        </w:rPr>
        <w:t xml:space="preserve"> из фотографий</w:t>
      </w:r>
      <w:r w:rsidRPr="00120AB9">
        <w:rPr>
          <w:color w:val="000000"/>
          <w:lang w:bidi="ru-RU"/>
        </w:rPr>
        <w:t>), выставляется 1 балл</w:t>
      </w:r>
      <w:r w:rsidRPr="00F24B8E">
        <w:rPr>
          <w:color w:val="000000"/>
          <w:lang w:bidi="ru-RU"/>
        </w:rPr>
        <w:t>; если допущено две или более ошибки - 0 баллов.</w:t>
      </w:r>
    </w:p>
    <w:p w:rsidR="00C9548C" w:rsidRPr="00F24B8E" w:rsidRDefault="00C9548C" w:rsidP="00C9548C">
      <w:pPr>
        <w:pStyle w:val="23"/>
        <w:shd w:val="clear" w:color="auto" w:fill="auto"/>
        <w:spacing w:after="0" w:line="240" w:lineRule="auto"/>
        <w:ind w:firstLine="709"/>
        <w:jc w:val="both"/>
        <w:rPr>
          <w:sz w:val="24"/>
        </w:rPr>
      </w:pPr>
      <w:r w:rsidRPr="00F24B8E">
        <w:rPr>
          <w:color w:val="000000"/>
          <w:sz w:val="24"/>
          <w:lang w:bidi="ru-RU"/>
        </w:rPr>
        <w:t>Полный правильный ответ на задание 3.3 оценивается 3 баллами. Если в ответе допущена одна ошибка (в том числе написана лишняя цифра или не написана одна необходимая цифра), выставляется 2 балла; если допущено две ошибки - 1 балл, более двух ошибок - 0 баллов.</w:t>
      </w:r>
    </w:p>
    <w:p w:rsidR="00C9548C" w:rsidRPr="00F24B8E" w:rsidRDefault="00C9548C" w:rsidP="00C9548C">
      <w:pPr>
        <w:pStyle w:val="23"/>
        <w:shd w:val="clear" w:color="auto" w:fill="auto"/>
        <w:spacing w:after="0" w:line="240" w:lineRule="auto"/>
        <w:ind w:firstLine="709"/>
        <w:jc w:val="both"/>
        <w:rPr>
          <w:sz w:val="24"/>
        </w:rPr>
      </w:pPr>
      <w:r w:rsidRPr="00F24B8E">
        <w:rPr>
          <w:color w:val="000000"/>
          <w:sz w:val="24"/>
          <w:lang w:bidi="ru-RU"/>
        </w:rPr>
        <w:t xml:space="preserve">Ответы на задания 1, 4, 6.3-10 оцениваются по критериям. Полный правильный ответ на каждое из заданий 1, </w:t>
      </w:r>
      <w:r>
        <w:rPr>
          <w:color w:val="000000"/>
          <w:sz w:val="24"/>
          <w:lang w:bidi="ru-RU"/>
        </w:rPr>
        <w:t>4</w:t>
      </w:r>
      <w:r w:rsidRPr="00F24B8E">
        <w:rPr>
          <w:color w:val="000000"/>
          <w:sz w:val="24"/>
          <w:lang w:bidi="ru-RU"/>
        </w:rPr>
        <w:t>, 6.3 оценивается 2 баллами, на задания 7-9 - 3 баллами, на задание 10 - 6 баллами.</w:t>
      </w:r>
    </w:p>
    <w:p w:rsidR="00C9548C" w:rsidRDefault="00C9548C" w:rsidP="00C9548C">
      <w:pPr>
        <w:pStyle w:val="af2"/>
        <w:shd w:val="clear" w:color="auto" w:fill="auto"/>
        <w:spacing w:line="280" w:lineRule="exact"/>
        <w:jc w:val="center"/>
        <w:rPr>
          <w:color w:val="000000"/>
          <w:sz w:val="24"/>
          <w:lang w:bidi="ru-RU"/>
        </w:rPr>
      </w:pPr>
      <w:r w:rsidRPr="00F24B8E">
        <w:rPr>
          <w:color w:val="000000"/>
          <w:sz w:val="24"/>
          <w:lang w:bidi="ru-RU"/>
        </w:rPr>
        <w:t>Рекомендации по переводу первичных</w:t>
      </w:r>
      <w:r w:rsidRPr="00BA034D">
        <w:rPr>
          <w:color w:val="000000"/>
          <w:sz w:val="24"/>
          <w:lang w:bidi="ru-RU"/>
        </w:rPr>
        <w:t xml:space="preserve"> баллов в отметки по пятибалльной шкале</w:t>
      </w:r>
    </w:p>
    <w:p w:rsidR="00C9548C" w:rsidRPr="00BA034D" w:rsidRDefault="00C9548C" w:rsidP="00C9548C">
      <w:pPr>
        <w:pStyle w:val="af2"/>
        <w:shd w:val="clear" w:color="auto" w:fill="auto"/>
        <w:spacing w:line="280" w:lineRule="exact"/>
        <w:jc w:val="center"/>
        <w:rPr>
          <w:sz w:val="24"/>
        </w:rPr>
      </w:pPr>
    </w:p>
    <w:tbl>
      <w:tblPr>
        <w:tblW w:w="5000" w:type="pct"/>
        <w:tblCellMar>
          <w:left w:w="10" w:type="dxa"/>
          <w:right w:w="10" w:type="dxa"/>
        </w:tblCellMar>
        <w:tblLook w:val="0000" w:firstRow="0" w:lastRow="0" w:firstColumn="0" w:lastColumn="0" w:noHBand="0" w:noVBand="0"/>
      </w:tblPr>
      <w:tblGrid>
        <w:gridCol w:w="4109"/>
        <w:gridCol w:w="1531"/>
        <w:gridCol w:w="1536"/>
        <w:gridCol w:w="1536"/>
        <w:gridCol w:w="1569"/>
      </w:tblGrid>
      <w:tr w:rsidR="00C9548C" w:rsidRPr="00BA034D" w:rsidTr="00BB4D94">
        <w:trPr>
          <w:trHeight w:val="20"/>
        </w:trPr>
        <w:tc>
          <w:tcPr>
            <w:tcW w:w="1998" w:type="pct"/>
            <w:tcBorders>
              <w:top w:val="single" w:sz="4" w:space="0" w:color="auto"/>
              <w:left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sidRPr="00BA034D">
              <w:rPr>
                <w:rStyle w:val="24"/>
                <w:sz w:val="24"/>
                <w:szCs w:val="24"/>
              </w:rPr>
              <w:t>Отметка по пятибалльной шкале</w:t>
            </w:r>
          </w:p>
        </w:tc>
        <w:tc>
          <w:tcPr>
            <w:tcW w:w="744" w:type="pct"/>
            <w:tcBorders>
              <w:top w:val="single" w:sz="4" w:space="0" w:color="auto"/>
              <w:left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Pr>
                <w:rStyle w:val="24"/>
                <w:sz w:val="24"/>
                <w:szCs w:val="24"/>
              </w:rPr>
              <w:t>"</w:t>
            </w:r>
            <w:r w:rsidRPr="00BA034D">
              <w:rPr>
                <w:rStyle w:val="24"/>
                <w:sz w:val="24"/>
                <w:szCs w:val="24"/>
              </w:rPr>
              <w:t>2</w:t>
            </w:r>
            <w:r>
              <w:rPr>
                <w:rStyle w:val="24"/>
                <w:sz w:val="24"/>
                <w:szCs w:val="24"/>
              </w:rPr>
              <w:t>"</w:t>
            </w:r>
          </w:p>
        </w:tc>
        <w:tc>
          <w:tcPr>
            <w:tcW w:w="747" w:type="pct"/>
            <w:tcBorders>
              <w:top w:val="single" w:sz="4" w:space="0" w:color="auto"/>
              <w:left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Pr>
                <w:rStyle w:val="24"/>
                <w:sz w:val="24"/>
                <w:szCs w:val="24"/>
              </w:rPr>
              <w:t>"</w:t>
            </w:r>
            <w:r w:rsidRPr="00BA034D">
              <w:rPr>
                <w:rStyle w:val="24"/>
                <w:sz w:val="24"/>
                <w:szCs w:val="24"/>
              </w:rPr>
              <w:t>3</w:t>
            </w:r>
            <w:r>
              <w:rPr>
                <w:rStyle w:val="24"/>
                <w:sz w:val="24"/>
                <w:szCs w:val="24"/>
              </w:rPr>
              <w:t>"</w:t>
            </w:r>
          </w:p>
        </w:tc>
        <w:tc>
          <w:tcPr>
            <w:tcW w:w="747" w:type="pct"/>
            <w:tcBorders>
              <w:top w:val="single" w:sz="4" w:space="0" w:color="auto"/>
              <w:left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Pr>
                <w:rStyle w:val="24"/>
                <w:sz w:val="24"/>
                <w:szCs w:val="24"/>
              </w:rPr>
              <w:t>"</w:t>
            </w:r>
            <w:r w:rsidRPr="00BA034D">
              <w:rPr>
                <w:rStyle w:val="24"/>
                <w:sz w:val="24"/>
                <w:szCs w:val="24"/>
              </w:rPr>
              <w:t>4</w:t>
            </w:r>
            <w:r>
              <w:rPr>
                <w:rStyle w:val="24"/>
                <w:sz w:val="24"/>
                <w:szCs w:val="24"/>
              </w:rPr>
              <w:t>"</w:t>
            </w:r>
          </w:p>
        </w:tc>
        <w:tc>
          <w:tcPr>
            <w:tcW w:w="763" w:type="pct"/>
            <w:tcBorders>
              <w:top w:val="single" w:sz="4" w:space="0" w:color="auto"/>
              <w:left w:val="single" w:sz="4" w:space="0" w:color="auto"/>
              <w:right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Pr>
                <w:rStyle w:val="24"/>
                <w:sz w:val="24"/>
                <w:szCs w:val="24"/>
              </w:rPr>
              <w:t>"</w:t>
            </w:r>
            <w:r w:rsidRPr="00BA034D">
              <w:rPr>
                <w:rStyle w:val="24"/>
                <w:sz w:val="24"/>
                <w:szCs w:val="24"/>
              </w:rPr>
              <w:t>5</w:t>
            </w:r>
            <w:r>
              <w:rPr>
                <w:rStyle w:val="24"/>
                <w:sz w:val="24"/>
                <w:szCs w:val="24"/>
              </w:rPr>
              <w:t>"</w:t>
            </w:r>
          </w:p>
        </w:tc>
      </w:tr>
      <w:tr w:rsidR="00C9548C" w:rsidRPr="00BA034D" w:rsidTr="00BB4D94">
        <w:trPr>
          <w:trHeight w:val="20"/>
        </w:trPr>
        <w:tc>
          <w:tcPr>
            <w:tcW w:w="1998" w:type="pct"/>
            <w:tcBorders>
              <w:top w:val="single" w:sz="4" w:space="0" w:color="auto"/>
              <w:left w:val="single" w:sz="4" w:space="0" w:color="auto"/>
              <w:bottom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sidRPr="00BA034D">
              <w:rPr>
                <w:sz w:val="24"/>
                <w:szCs w:val="24"/>
              </w:rPr>
              <w:t>Первичные баллы</w:t>
            </w:r>
          </w:p>
        </w:tc>
        <w:tc>
          <w:tcPr>
            <w:tcW w:w="744" w:type="pct"/>
            <w:tcBorders>
              <w:top w:val="single" w:sz="4" w:space="0" w:color="auto"/>
              <w:left w:val="single" w:sz="4" w:space="0" w:color="auto"/>
              <w:bottom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sidRPr="00BA034D">
              <w:rPr>
                <w:sz w:val="24"/>
                <w:szCs w:val="24"/>
              </w:rPr>
              <w:t>0-7</w:t>
            </w:r>
          </w:p>
        </w:tc>
        <w:tc>
          <w:tcPr>
            <w:tcW w:w="747" w:type="pct"/>
            <w:tcBorders>
              <w:top w:val="single" w:sz="4" w:space="0" w:color="auto"/>
              <w:left w:val="single" w:sz="4" w:space="0" w:color="auto"/>
              <w:bottom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sidRPr="00BA034D">
              <w:rPr>
                <w:sz w:val="24"/>
                <w:szCs w:val="24"/>
              </w:rPr>
              <w:t>8-17</w:t>
            </w:r>
          </w:p>
        </w:tc>
        <w:tc>
          <w:tcPr>
            <w:tcW w:w="747" w:type="pct"/>
            <w:tcBorders>
              <w:top w:val="single" w:sz="4" w:space="0" w:color="auto"/>
              <w:left w:val="single" w:sz="4" w:space="0" w:color="auto"/>
              <w:bottom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sidRPr="00BA034D">
              <w:rPr>
                <w:sz w:val="24"/>
                <w:szCs w:val="24"/>
              </w:rPr>
              <w:t>18-2</w:t>
            </w:r>
            <w:r>
              <w:rPr>
                <w:sz w:val="24"/>
                <w:szCs w:val="24"/>
              </w:rPr>
              <w:t>6</w:t>
            </w:r>
          </w:p>
        </w:tc>
        <w:tc>
          <w:tcPr>
            <w:tcW w:w="763" w:type="pct"/>
            <w:tcBorders>
              <w:top w:val="single" w:sz="4" w:space="0" w:color="auto"/>
              <w:left w:val="single" w:sz="4" w:space="0" w:color="auto"/>
              <w:bottom w:val="single" w:sz="4" w:space="0" w:color="auto"/>
              <w:right w:val="single" w:sz="4" w:space="0" w:color="auto"/>
            </w:tcBorders>
            <w:shd w:val="clear" w:color="auto" w:fill="FFFFFF"/>
            <w:vAlign w:val="center"/>
          </w:tcPr>
          <w:p w:rsidR="00C9548C" w:rsidRPr="00BA034D" w:rsidRDefault="00C9548C" w:rsidP="00C9548C">
            <w:pPr>
              <w:pStyle w:val="23"/>
              <w:shd w:val="clear" w:color="auto" w:fill="auto"/>
              <w:spacing w:after="0" w:line="240" w:lineRule="auto"/>
              <w:rPr>
                <w:sz w:val="24"/>
                <w:szCs w:val="24"/>
              </w:rPr>
            </w:pPr>
            <w:r>
              <w:rPr>
                <w:sz w:val="24"/>
                <w:szCs w:val="24"/>
              </w:rPr>
              <w:t>27</w:t>
            </w:r>
            <w:r w:rsidRPr="00BA034D">
              <w:rPr>
                <w:sz w:val="24"/>
                <w:szCs w:val="24"/>
              </w:rPr>
              <w:t>-3</w:t>
            </w:r>
            <w:r>
              <w:rPr>
                <w:sz w:val="24"/>
                <w:szCs w:val="24"/>
              </w:rPr>
              <w:t>2</w:t>
            </w:r>
          </w:p>
        </w:tc>
      </w:tr>
    </w:tbl>
    <w:p w:rsidR="00930623" w:rsidRDefault="00930623" w:rsidP="00E32EC5">
      <w:pPr>
        <w:pStyle w:val="3"/>
        <w:spacing w:before="0" w:after="360"/>
        <w:ind w:left="431"/>
        <w:contextualSpacing/>
        <w:jc w:val="center"/>
        <w:rPr>
          <w:color w:val="4F81BD" w:themeColor="accent1"/>
        </w:rPr>
        <w:sectPr w:rsidR="00930623" w:rsidSect="00F11DD7">
          <w:pgSz w:w="11906" w:h="16838" w:code="9"/>
          <w:pgMar w:top="1134" w:right="851" w:bottom="1134" w:left="794" w:header="709" w:footer="709" w:gutter="0"/>
          <w:cols w:space="708"/>
          <w:docGrid w:linePitch="360"/>
        </w:sectPr>
      </w:pPr>
    </w:p>
    <w:p w:rsidR="00DB3CF3" w:rsidRPr="00A22104" w:rsidRDefault="00DB3CF3" w:rsidP="00A22104">
      <w:pPr>
        <w:spacing w:after="120"/>
        <w:jc w:val="center"/>
        <w:rPr>
          <w:b/>
          <w:bCs/>
          <w:noProof/>
          <w:sz w:val="26"/>
          <w:szCs w:val="26"/>
        </w:rPr>
      </w:pPr>
      <w:r w:rsidRPr="00A22104">
        <w:rPr>
          <w:b/>
          <w:bCs/>
          <w:noProof/>
          <w:sz w:val="26"/>
          <w:szCs w:val="26"/>
        </w:rPr>
        <w:t xml:space="preserve">Достижение планируемых результатов </w:t>
      </w:r>
      <w:r w:rsidR="00EE4047" w:rsidRPr="00A22104">
        <w:rPr>
          <w:b/>
          <w:bCs/>
          <w:noProof/>
          <w:sz w:val="26"/>
          <w:szCs w:val="26"/>
        </w:rPr>
        <w:t xml:space="preserve"> (в %) </w:t>
      </w:r>
      <w:r w:rsidRPr="00A22104">
        <w:rPr>
          <w:b/>
          <w:bCs/>
          <w:noProof/>
          <w:sz w:val="26"/>
          <w:szCs w:val="26"/>
        </w:rPr>
        <w:t>по окружающему миру в соответствии с ПООП НОО и ФГОС</w:t>
      </w:r>
    </w:p>
    <w:tbl>
      <w:tblPr>
        <w:tblW w:w="5000" w:type="pct"/>
        <w:tblLayout w:type="fixed"/>
        <w:tblLook w:val="04A0" w:firstRow="1" w:lastRow="0" w:firstColumn="1" w:lastColumn="0" w:noHBand="0" w:noVBand="1"/>
      </w:tblPr>
      <w:tblGrid>
        <w:gridCol w:w="673"/>
        <w:gridCol w:w="10022"/>
        <w:gridCol w:w="846"/>
        <w:gridCol w:w="988"/>
        <w:gridCol w:w="991"/>
        <w:gridCol w:w="1266"/>
      </w:tblGrid>
      <w:tr w:rsidR="00565FD6" w:rsidRPr="00DE2D49" w:rsidTr="00565FD6">
        <w:trPr>
          <w:trHeight w:val="567"/>
          <w:tblHeader/>
        </w:trPr>
        <w:tc>
          <w:tcPr>
            <w:tcW w:w="228" w:type="pct"/>
            <w:vMerge w:val="restart"/>
            <w:tcBorders>
              <w:top w:val="single" w:sz="4" w:space="0" w:color="000000"/>
              <w:left w:val="single" w:sz="8" w:space="0" w:color="000000"/>
              <w:right w:val="single" w:sz="4" w:space="0" w:color="000000"/>
            </w:tcBorders>
            <w:vAlign w:val="center"/>
          </w:tcPr>
          <w:p w:rsidR="00565FD6" w:rsidRPr="00DE2D49" w:rsidRDefault="00565FD6" w:rsidP="00CE4807">
            <w:pPr>
              <w:jc w:val="center"/>
              <w:rPr>
                <w:b/>
                <w:bCs/>
                <w:color w:val="000000"/>
                <w:sz w:val="18"/>
                <w:szCs w:val="18"/>
              </w:rPr>
            </w:pPr>
            <w:r w:rsidRPr="00DE2D49">
              <w:rPr>
                <w:b/>
                <w:bCs/>
                <w:color w:val="000000"/>
                <w:sz w:val="18"/>
                <w:szCs w:val="18"/>
              </w:rPr>
              <w:t>№</w:t>
            </w:r>
          </w:p>
        </w:tc>
        <w:tc>
          <w:tcPr>
            <w:tcW w:w="3389" w:type="pct"/>
            <w:vMerge w:val="restart"/>
            <w:tcBorders>
              <w:top w:val="single" w:sz="4" w:space="0" w:color="000000"/>
              <w:left w:val="single" w:sz="8" w:space="0" w:color="000000"/>
              <w:right w:val="single" w:sz="4" w:space="0" w:color="000000"/>
            </w:tcBorders>
            <w:shd w:val="clear" w:color="auto" w:fill="auto"/>
            <w:noWrap/>
            <w:vAlign w:val="center"/>
          </w:tcPr>
          <w:p w:rsidR="00565FD6" w:rsidRPr="00DE2D49" w:rsidRDefault="00565FD6" w:rsidP="00CE4807">
            <w:pPr>
              <w:jc w:val="center"/>
              <w:rPr>
                <w:b/>
                <w:bCs/>
                <w:color w:val="000000"/>
                <w:sz w:val="18"/>
                <w:szCs w:val="18"/>
              </w:rPr>
            </w:pPr>
            <w:r w:rsidRPr="00DE2D49">
              <w:rPr>
                <w:b/>
                <w:bCs/>
                <w:color w:val="000000"/>
                <w:sz w:val="18"/>
                <w:szCs w:val="18"/>
              </w:rPr>
              <w:t xml:space="preserve">Блоки ПООП обучающийся научится / получит возможность научиться или проверяемые требования (умения) в соответствии с ФГОС </w:t>
            </w:r>
          </w:p>
        </w:tc>
        <w:tc>
          <w:tcPr>
            <w:tcW w:w="286" w:type="pct"/>
            <w:vMerge w:val="restart"/>
            <w:tcBorders>
              <w:top w:val="single" w:sz="4" w:space="0" w:color="000000"/>
              <w:left w:val="nil"/>
              <w:right w:val="single" w:sz="4" w:space="0" w:color="auto"/>
            </w:tcBorders>
            <w:shd w:val="clear" w:color="auto" w:fill="auto"/>
            <w:noWrap/>
            <w:textDirection w:val="btLr"/>
            <w:vAlign w:val="center"/>
          </w:tcPr>
          <w:p w:rsidR="00565FD6" w:rsidRPr="00DE09EE" w:rsidRDefault="00565FD6" w:rsidP="00CE4807">
            <w:pPr>
              <w:ind w:left="113" w:right="113"/>
              <w:rPr>
                <w:b/>
                <w:bCs/>
                <w:color w:val="000000"/>
                <w:sz w:val="16"/>
                <w:szCs w:val="18"/>
              </w:rPr>
            </w:pPr>
            <w:r w:rsidRPr="00DE09EE">
              <w:rPr>
                <w:b/>
                <w:bCs/>
                <w:color w:val="000000"/>
                <w:sz w:val="16"/>
                <w:szCs w:val="18"/>
              </w:rPr>
              <w:t>М</w:t>
            </w:r>
            <w:r w:rsidRPr="00CE4807">
              <w:rPr>
                <w:b/>
                <w:bCs/>
                <w:color w:val="000000"/>
                <w:sz w:val="14"/>
                <w:szCs w:val="16"/>
              </w:rPr>
              <w:t>аксимальный балл</w:t>
            </w:r>
            <w:r w:rsidRPr="00CE4807">
              <w:rPr>
                <w:color w:val="000000"/>
                <w:sz w:val="14"/>
                <w:szCs w:val="16"/>
              </w:rPr>
              <w:t> </w:t>
            </w:r>
          </w:p>
        </w:tc>
        <w:tc>
          <w:tcPr>
            <w:tcW w:w="109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Pr="00456F86" w:rsidRDefault="00565FD6" w:rsidP="00CE4807">
            <w:pPr>
              <w:jc w:val="center"/>
              <w:rPr>
                <w:b/>
                <w:sz w:val="18"/>
                <w:szCs w:val="18"/>
              </w:rPr>
            </w:pPr>
            <w:r w:rsidRPr="00456F86">
              <w:rPr>
                <w:b/>
                <w:sz w:val="18"/>
                <w:szCs w:val="18"/>
              </w:rPr>
              <w:t>5 класс (осень</w:t>
            </w:r>
            <w:r>
              <w:rPr>
                <w:b/>
                <w:sz w:val="18"/>
                <w:szCs w:val="18"/>
              </w:rPr>
              <w:t>)</w:t>
            </w:r>
          </w:p>
        </w:tc>
      </w:tr>
      <w:tr w:rsidR="00565FD6" w:rsidRPr="00DE2D49" w:rsidTr="00565FD6">
        <w:trPr>
          <w:trHeight w:val="737"/>
          <w:tblHeader/>
        </w:trPr>
        <w:tc>
          <w:tcPr>
            <w:tcW w:w="228" w:type="pct"/>
            <w:vMerge/>
            <w:tcBorders>
              <w:left w:val="single" w:sz="8" w:space="0" w:color="000000"/>
              <w:bottom w:val="single" w:sz="4" w:space="0" w:color="auto"/>
              <w:right w:val="single" w:sz="4" w:space="0" w:color="000000"/>
            </w:tcBorders>
            <w:vAlign w:val="center"/>
          </w:tcPr>
          <w:p w:rsidR="00565FD6" w:rsidRPr="00DE2D49" w:rsidRDefault="00565FD6" w:rsidP="00CE4807">
            <w:pPr>
              <w:jc w:val="center"/>
              <w:rPr>
                <w:b/>
                <w:bCs/>
                <w:color w:val="000000"/>
                <w:sz w:val="18"/>
                <w:szCs w:val="18"/>
              </w:rPr>
            </w:pPr>
          </w:p>
        </w:tc>
        <w:tc>
          <w:tcPr>
            <w:tcW w:w="3389" w:type="pct"/>
            <w:vMerge/>
            <w:tcBorders>
              <w:left w:val="single" w:sz="8" w:space="0" w:color="000000"/>
              <w:bottom w:val="single" w:sz="4" w:space="0" w:color="auto"/>
              <w:right w:val="single" w:sz="4" w:space="0" w:color="000000"/>
            </w:tcBorders>
            <w:shd w:val="clear" w:color="auto" w:fill="auto"/>
            <w:noWrap/>
            <w:vAlign w:val="center"/>
            <w:hideMark/>
          </w:tcPr>
          <w:p w:rsidR="00565FD6" w:rsidRPr="00DE2D49" w:rsidRDefault="00565FD6" w:rsidP="00CE4807">
            <w:pPr>
              <w:jc w:val="center"/>
              <w:rPr>
                <w:b/>
                <w:bCs/>
                <w:color w:val="000000"/>
                <w:sz w:val="18"/>
                <w:szCs w:val="18"/>
              </w:rPr>
            </w:pPr>
          </w:p>
        </w:tc>
        <w:tc>
          <w:tcPr>
            <w:tcW w:w="286" w:type="pct"/>
            <w:vMerge/>
            <w:tcBorders>
              <w:left w:val="nil"/>
              <w:bottom w:val="single" w:sz="4" w:space="0" w:color="auto"/>
              <w:right w:val="single" w:sz="4" w:space="0" w:color="auto"/>
            </w:tcBorders>
            <w:shd w:val="clear" w:color="auto" w:fill="auto"/>
            <w:noWrap/>
            <w:textDirection w:val="btLr"/>
            <w:vAlign w:val="center"/>
            <w:hideMark/>
          </w:tcPr>
          <w:p w:rsidR="00565FD6" w:rsidRPr="00DE2D49" w:rsidRDefault="00565FD6" w:rsidP="00CE4807">
            <w:pPr>
              <w:ind w:left="113" w:right="113"/>
              <w:rPr>
                <w:b/>
                <w:bCs/>
                <w:color w:val="000000"/>
                <w:sz w:val="18"/>
                <w:szCs w:val="18"/>
              </w:rPr>
            </w:pP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Pr="00456F86" w:rsidRDefault="00565FD6" w:rsidP="00CE4807">
            <w:pPr>
              <w:jc w:val="center"/>
              <w:rPr>
                <w:b/>
                <w:sz w:val="16"/>
                <w:szCs w:val="16"/>
              </w:rPr>
            </w:pPr>
            <w:r w:rsidRPr="00456F86">
              <w:rPr>
                <w:b/>
                <w:sz w:val="16"/>
                <w:szCs w:val="16"/>
              </w:rPr>
              <w:t>РФ</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Pr="00456F86" w:rsidRDefault="00565FD6" w:rsidP="00CE4807">
            <w:pPr>
              <w:jc w:val="center"/>
              <w:rPr>
                <w:b/>
                <w:sz w:val="16"/>
                <w:szCs w:val="16"/>
              </w:rPr>
            </w:pPr>
            <w:r w:rsidRPr="00456F86">
              <w:rPr>
                <w:b/>
                <w:sz w:val="16"/>
                <w:szCs w:val="16"/>
              </w:rPr>
              <w:t>Брянская область</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456F86" w:rsidRDefault="00565FD6" w:rsidP="00CE4807">
            <w:pPr>
              <w:jc w:val="center"/>
              <w:rPr>
                <w:b/>
                <w:sz w:val="16"/>
                <w:szCs w:val="16"/>
              </w:rPr>
            </w:pPr>
            <w:r>
              <w:rPr>
                <w:b/>
                <w:sz w:val="16"/>
                <w:szCs w:val="16"/>
              </w:rPr>
              <w:t>Выгоничский</w:t>
            </w:r>
            <w:r w:rsidRPr="00456F86">
              <w:rPr>
                <w:b/>
                <w:sz w:val="16"/>
                <w:szCs w:val="16"/>
              </w:rPr>
              <w:t xml:space="preserve"> район</w:t>
            </w:r>
          </w:p>
        </w:tc>
      </w:tr>
      <w:tr w:rsidR="00565FD6" w:rsidRPr="007C1A5B" w:rsidTr="00565FD6">
        <w:trPr>
          <w:trHeight w:val="680"/>
        </w:trPr>
        <w:tc>
          <w:tcPr>
            <w:tcW w:w="228" w:type="pct"/>
            <w:tcBorders>
              <w:top w:val="single" w:sz="4" w:space="0" w:color="auto"/>
              <w:left w:val="single" w:sz="8" w:space="0" w:color="000000"/>
              <w:bottom w:val="single" w:sz="4" w:space="0" w:color="000000"/>
              <w:right w:val="single" w:sz="8" w:space="0" w:color="000000"/>
            </w:tcBorders>
          </w:tcPr>
          <w:p w:rsidR="00565FD6" w:rsidRPr="00DE2D49" w:rsidRDefault="00565FD6" w:rsidP="006577F4">
            <w:pPr>
              <w:rPr>
                <w:color w:val="000000"/>
                <w:sz w:val="18"/>
                <w:szCs w:val="18"/>
              </w:rPr>
            </w:pPr>
          </w:p>
        </w:tc>
        <w:tc>
          <w:tcPr>
            <w:tcW w:w="3389" w:type="pct"/>
            <w:tcBorders>
              <w:top w:val="single" w:sz="4" w:space="0" w:color="auto"/>
              <w:left w:val="single" w:sz="8" w:space="0" w:color="000000"/>
              <w:bottom w:val="single" w:sz="4" w:space="0" w:color="000000"/>
              <w:right w:val="single" w:sz="4" w:space="0" w:color="000000"/>
            </w:tcBorders>
            <w:shd w:val="clear" w:color="auto" w:fill="auto"/>
            <w:noWrap/>
            <w:vAlign w:val="bottom"/>
            <w:hideMark/>
          </w:tcPr>
          <w:p w:rsidR="00565FD6" w:rsidRPr="00DE2D49" w:rsidRDefault="00565FD6" w:rsidP="006577F4">
            <w:pPr>
              <w:rPr>
                <w:color w:val="000000"/>
                <w:sz w:val="18"/>
                <w:szCs w:val="18"/>
              </w:rPr>
            </w:pPr>
          </w:p>
        </w:tc>
        <w:tc>
          <w:tcPr>
            <w:tcW w:w="286" w:type="pct"/>
            <w:tcBorders>
              <w:top w:val="single" w:sz="4" w:space="0" w:color="auto"/>
              <w:left w:val="nil"/>
              <w:bottom w:val="single" w:sz="4" w:space="0" w:color="000000"/>
              <w:right w:val="single" w:sz="4" w:space="0" w:color="auto"/>
            </w:tcBorders>
            <w:shd w:val="clear" w:color="auto" w:fill="auto"/>
            <w:noWrap/>
            <w:vAlign w:val="center"/>
            <w:hideMark/>
          </w:tcPr>
          <w:p w:rsidR="00565FD6" w:rsidRPr="00DE2D49" w:rsidRDefault="00565FD6" w:rsidP="006577F4">
            <w:pPr>
              <w:jc w:val="center"/>
              <w:rPr>
                <w:color w:val="000000"/>
                <w:sz w:val="18"/>
                <w:szCs w:val="18"/>
              </w:rPr>
            </w:pPr>
            <w:r w:rsidRPr="003A1913">
              <w:rPr>
                <w:b/>
                <w:bCs/>
                <w:sz w:val="14"/>
                <w:szCs w:val="20"/>
              </w:rPr>
              <w:t>Количество уч-ков</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Pr="00565FD6" w:rsidRDefault="00565FD6" w:rsidP="006577F4">
            <w:pPr>
              <w:jc w:val="center"/>
              <w:rPr>
                <w:b/>
                <w:color w:val="000000"/>
                <w:sz w:val="20"/>
                <w:szCs w:val="20"/>
              </w:rPr>
            </w:pPr>
            <w:r w:rsidRPr="00565FD6">
              <w:rPr>
                <w:b/>
                <w:color w:val="000000"/>
                <w:sz w:val="20"/>
                <w:szCs w:val="20"/>
              </w:rPr>
              <w:t>1243184</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6577F4">
            <w:pPr>
              <w:jc w:val="center"/>
              <w:rPr>
                <w:b/>
                <w:color w:val="000000"/>
                <w:sz w:val="20"/>
                <w:szCs w:val="20"/>
              </w:rPr>
            </w:pPr>
            <w:r w:rsidRPr="00565FD6">
              <w:rPr>
                <w:b/>
                <w:color w:val="000000"/>
                <w:sz w:val="20"/>
                <w:szCs w:val="20"/>
              </w:rPr>
              <w:t>10167</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b/>
                <w:color w:val="000000"/>
                <w:sz w:val="20"/>
                <w:szCs w:val="20"/>
              </w:rPr>
            </w:pPr>
            <w:r w:rsidRPr="00565FD6">
              <w:rPr>
                <w:b/>
                <w:color w:val="000000"/>
                <w:sz w:val="20"/>
                <w:szCs w:val="20"/>
              </w:rPr>
              <w:t>133</w:t>
            </w:r>
          </w:p>
        </w:tc>
      </w:tr>
      <w:tr w:rsidR="00565FD6" w:rsidRPr="007C1A5B" w:rsidTr="00565FD6">
        <w:trPr>
          <w:trHeight w:val="291"/>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1</w:t>
            </w:r>
          </w:p>
        </w:tc>
        <w:tc>
          <w:tcPr>
            <w:tcW w:w="3389" w:type="pct"/>
            <w:tcBorders>
              <w:top w:val="nil"/>
              <w:left w:val="single" w:sz="4" w:space="0" w:color="000000"/>
              <w:bottom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w:t>
            </w:r>
            <w:r w:rsidRPr="007C1A5B">
              <w:rPr>
                <w:color w:val="000000"/>
                <w:sz w:val="20"/>
                <w:szCs w:val="20"/>
              </w:rPr>
              <w:softHyphen/>
              <w:t xml:space="preserve">символические средства для решения задач. </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86,6</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87,0</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88,7</w:t>
            </w:r>
          </w:p>
        </w:tc>
      </w:tr>
      <w:tr w:rsidR="00565FD6" w:rsidRPr="007C1A5B" w:rsidTr="00565FD6">
        <w:trPr>
          <w:trHeight w:val="291"/>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2</w:t>
            </w:r>
          </w:p>
        </w:tc>
        <w:tc>
          <w:tcPr>
            <w:tcW w:w="3389" w:type="pct"/>
            <w:tcBorders>
              <w:top w:val="nil"/>
              <w:left w:val="single" w:sz="4" w:space="0" w:color="000000"/>
              <w:bottom w:val="single" w:sz="4" w:space="0" w:color="auto"/>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7C1A5B">
              <w:rPr>
                <w:color w:val="000000"/>
                <w:sz w:val="20"/>
                <w:szCs w:val="20"/>
              </w:rPr>
              <w:br/>
              <w:t>Использовать знаково</w:t>
            </w:r>
            <w:r w:rsidRPr="007C1A5B">
              <w:rPr>
                <w:color w:val="000000"/>
                <w:sz w:val="20"/>
                <w:szCs w:val="20"/>
              </w:rPr>
              <w:softHyphen/>
              <w:t>символические средства для решения задач; понимать информацию, представленную разными способами: словесно, в виде таблицы, схемы.</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72,2</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74,1</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63,5</w:t>
            </w:r>
          </w:p>
        </w:tc>
      </w:tr>
      <w:tr w:rsidR="00565FD6" w:rsidRPr="007C1A5B" w:rsidTr="00565FD6">
        <w:trPr>
          <w:trHeight w:val="291"/>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3.1</w:t>
            </w:r>
          </w:p>
        </w:tc>
        <w:tc>
          <w:tcPr>
            <w:tcW w:w="3389" w:type="pct"/>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565FD6" w:rsidRDefault="00565FD6" w:rsidP="006577F4">
            <w:pPr>
              <w:rPr>
                <w:color w:val="000000"/>
                <w:sz w:val="20"/>
                <w:szCs w:val="20"/>
              </w:rPr>
            </w:pPr>
            <w:r w:rsidRPr="007C1A5B">
              <w:rPr>
                <w:color w:val="000000"/>
                <w:sz w:val="20"/>
                <w:szCs w:val="20"/>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p>
          <w:p w:rsidR="00565FD6" w:rsidRPr="007C1A5B" w:rsidRDefault="00565FD6" w:rsidP="006577F4">
            <w:pPr>
              <w:rPr>
                <w:color w:val="000000"/>
                <w:sz w:val="20"/>
                <w:szCs w:val="20"/>
              </w:rPr>
            </w:pPr>
            <w:r w:rsidRPr="007C1A5B">
              <w:rPr>
                <w:color w:val="000000"/>
                <w:sz w:val="20"/>
                <w:szCs w:val="20"/>
              </w:rP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43,2</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51,5</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59,4</w:t>
            </w:r>
          </w:p>
        </w:tc>
      </w:tr>
      <w:tr w:rsidR="00565FD6" w:rsidRPr="007C1A5B" w:rsidTr="00565FD6">
        <w:trPr>
          <w:trHeight w:val="291"/>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3.2</w:t>
            </w:r>
          </w:p>
        </w:tc>
        <w:tc>
          <w:tcPr>
            <w:tcW w:w="3389" w:type="pct"/>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7C1A5B">
              <w:rPr>
                <w:color w:val="000000"/>
                <w:sz w:val="20"/>
                <w:szCs w:val="20"/>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81,7</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82,9</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86,8</w:t>
            </w:r>
          </w:p>
        </w:tc>
      </w:tr>
      <w:tr w:rsidR="00565FD6" w:rsidRPr="007C1A5B" w:rsidTr="00565FD6">
        <w:trPr>
          <w:trHeight w:val="291"/>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3.3</w:t>
            </w:r>
          </w:p>
        </w:tc>
        <w:tc>
          <w:tcPr>
            <w:tcW w:w="3389"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7C1A5B">
              <w:rPr>
                <w:color w:val="000000"/>
                <w:sz w:val="20"/>
                <w:szCs w:val="20"/>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3</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51,5</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54,5</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53,4</w:t>
            </w:r>
          </w:p>
        </w:tc>
      </w:tr>
      <w:tr w:rsidR="00565FD6" w:rsidRPr="007C1A5B" w:rsidTr="00565FD6">
        <w:trPr>
          <w:trHeight w:val="291"/>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4</w:t>
            </w:r>
          </w:p>
        </w:tc>
        <w:tc>
          <w:tcPr>
            <w:tcW w:w="3389" w:type="pct"/>
            <w:tcBorders>
              <w:top w:val="nil"/>
              <w:left w:val="single" w:sz="4" w:space="0" w:color="000000"/>
              <w:bottom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w:t>
            </w:r>
            <w:r w:rsidRPr="007C1A5B">
              <w:rPr>
                <w:color w:val="000000"/>
                <w:sz w:val="20"/>
                <w:szCs w:val="20"/>
              </w:rPr>
              <w:br/>
              <w:t>Узнавать изученные объекты и явления живой и неживой природы; использовать знаково</w:t>
            </w:r>
            <w:r w:rsidRPr="007C1A5B">
              <w:rPr>
                <w:color w:val="000000"/>
                <w:sz w:val="20"/>
                <w:szCs w:val="20"/>
              </w:rPr>
              <w:softHyphen/>
              <w:t>символические средства, в том числе модели, для решения задач.</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72,5</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74,4</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64,7</w:t>
            </w:r>
          </w:p>
        </w:tc>
      </w:tr>
      <w:tr w:rsidR="00565FD6" w:rsidRPr="007C1A5B" w:rsidTr="00565FD6">
        <w:trPr>
          <w:trHeight w:val="291"/>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5</w:t>
            </w:r>
          </w:p>
        </w:tc>
        <w:tc>
          <w:tcPr>
            <w:tcW w:w="3389" w:type="pct"/>
            <w:tcBorders>
              <w:top w:val="nil"/>
              <w:left w:val="single" w:sz="4" w:space="0" w:color="000000"/>
              <w:bottom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Освоение элементарных норм здоровьесберегающего поведения в природной и социальной среде. </w:t>
            </w:r>
            <w:r w:rsidRPr="007C1A5B">
              <w:rPr>
                <w:color w:val="000000"/>
                <w:sz w:val="20"/>
                <w:szCs w:val="20"/>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84,2</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87,4</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84,2</w:t>
            </w:r>
          </w:p>
        </w:tc>
      </w:tr>
      <w:tr w:rsidR="00565FD6" w:rsidRPr="007C1A5B" w:rsidTr="00565FD6">
        <w:trPr>
          <w:trHeight w:val="913"/>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6.1</w:t>
            </w:r>
          </w:p>
        </w:tc>
        <w:tc>
          <w:tcPr>
            <w:tcW w:w="3389" w:type="pct"/>
            <w:vMerge w:val="restart"/>
            <w:tcBorders>
              <w:top w:val="nil"/>
              <w:left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7C1A5B">
              <w:rPr>
                <w:color w:val="000000"/>
                <w:sz w:val="20"/>
                <w:szCs w:val="20"/>
              </w:rPr>
              <w:br/>
              <w:t xml:space="preserve">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оборудование;создавать и преобразовывать модели и схемы для решения задач </w:t>
            </w:r>
          </w:p>
        </w:tc>
        <w:tc>
          <w:tcPr>
            <w:tcW w:w="286" w:type="pct"/>
            <w:tcBorders>
              <w:top w:val="nil"/>
              <w:left w:val="nil"/>
              <w:bottom w:val="single" w:sz="4" w:space="0" w:color="auto"/>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72,9</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77,3</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69,2</w:t>
            </w:r>
          </w:p>
        </w:tc>
      </w:tr>
      <w:tr w:rsidR="00565FD6" w:rsidRPr="007C1A5B" w:rsidTr="00565FD6">
        <w:trPr>
          <w:trHeight w:val="913"/>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6.2</w:t>
            </w:r>
          </w:p>
        </w:tc>
        <w:tc>
          <w:tcPr>
            <w:tcW w:w="3389" w:type="pct"/>
            <w:vMerge/>
            <w:tcBorders>
              <w:left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p>
        </w:tc>
        <w:tc>
          <w:tcPr>
            <w:tcW w:w="286" w:type="pct"/>
            <w:tcBorders>
              <w:top w:val="single" w:sz="4" w:space="0" w:color="auto"/>
              <w:left w:val="nil"/>
              <w:bottom w:val="single" w:sz="4" w:space="0" w:color="auto"/>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45,3</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50,1</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43,6</w:t>
            </w:r>
          </w:p>
        </w:tc>
      </w:tr>
      <w:tr w:rsidR="00565FD6" w:rsidRPr="007C1A5B" w:rsidTr="00565FD6">
        <w:trPr>
          <w:trHeight w:val="914"/>
        </w:trPr>
        <w:tc>
          <w:tcPr>
            <w:tcW w:w="228" w:type="pct"/>
            <w:tcBorders>
              <w:top w:val="single" w:sz="4" w:space="0" w:color="auto"/>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6.3</w:t>
            </w:r>
          </w:p>
        </w:tc>
        <w:tc>
          <w:tcPr>
            <w:tcW w:w="3389" w:type="pct"/>
            <w:vMerge/>
            <w:tcBorders>
              <w:left w:val="single" w:sz="4" w:space="0" w:color="000000"/>
              <w:bottom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p>
        </w:tc>
        <w:tc>
          <w:tcPr>
            <w:tcW w:w="286" w:type="pct"/>
            <w:tcBorders>
              <w:top w:val="single" w:sz="4" w:space="0" w:color="auto"/>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30,5</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30,7</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21,1</w:t>
            </w:r>
          </w:p>
        </w:tc>
      </w:tr>
      <w:tr w:rsidR="00565FD6" w:rsidRPr="007C1A5B" w:rsidTr="00565FD6">
        <w:trPr>
          <w:trHeight w:val="915"/>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7.1</w:t>
            </w:r>
          </w:p>
        </w:tc>
        <w:tc>
          <w:tcPr>
            <w:tcW w:w="3389" w:type="pct"/>
            <w:vMerge w:val="restart"/>
            <w:tcBorders>
              <w:top w:val="nil"/>
              <w:left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7C1A5B">
              <w:rPr>
                <w:color w:val="000000"/>
                <w:sz w:val="20"/>
                <w:szCs w:val="20"/>
              </w:rPr>
              <w:br/>
              <w:t>Использовать знаково</w:t>
            </w:r>
            <w:r>
              <w:rPr>
                <w:color w:val="000000"/>
                <w:sz w:val="20"/>
                <w:szCs w:val="20"/>
              </w:rPr>
              <w:t>-</w:t>
            </w:r>
            <w:r w:rsidRPr="007C1A5B">
              <w:rPr>
                <w:color w:val="000000"/>
                <w:sz w:val="20"/>
                <w:szCs w:val="20"/>
              </w:rPr>
              <w:t>символические средства, в том числе модели, для решения задач / выполнять правила безопасного поведения в доме, на улице, природной среде</w:t>
            </w:r>
          </w:p>
        </w:tc>
        <w:tc>
          <w:tcPr>
            <w:tcW w:w="286" w:type="pct"/>
            <w:tcBorders>
              <w:top w:val="nil"/>
              <w:left w:val="nil"/>
              <w:bottom w:val="single" w:sz="4" w:space="0" w:color="auto"/>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73,2</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78,1</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65,4</w:t>
            </w:r>
          </w:p>
        </w:tc>
      </w:tr>
      <w:tr w:rsidR="00565FD6" w:rsidRPr="007C1A5B" w:rsidTr="00565FD6">
        <w:trPr>
          <w:trHeight w:val="915"/>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7.2</w:t>
            </w:r>
          </w:p>
        </w:tc>
        <w:tc>
          <w:tcPr>
            <w:tcW w:w="3389" w:type="pct"/>
            <w:vMerge/>
            <w:tcBorders>
              <w:left w:val="single" w:sz="4" w:space="0" w:color="000000"/>
              <w:bottom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p>
        </w:tc>
        <w:tc>
          <w:tcPr>
            <w:tcW w:w="286" w:type="pct"/>
            <w:tcBorders>
              <w:top w:val="single" w:sz="4" w:space="0" w:color="auto"/>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65,4</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69,9</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62,0</w:t>
            </w:r>
          </w:p>
        </w:tc>
      </w:tr>
      <w:tr w:rsidR="00565FD6" w:rsidRPr="007C1A5B" w:rsidTr="00565FD6">
        <w:trPr>
          <w:trHeight w:val="453"/>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8К1</w:t>
            </w:r>
          </w:p>
        </w:tc>
        <w:tc>
          <w:tcPr>
            <w:tcW w:w="3389" w:type="pct"/>
            <w:vMerge w:val="restart"/>
            <w:tcBorders>
              <w:top w:val="nil"/>
              <w:left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7C1A5B">
              <w:rPr>
                <w:color w:val="000000"/>
                <w:sz w:val="20"/>
                <w:szCs w:val="20"/>
              </w:rPr>
              <w:br/>
              <w:t>Оценивать характер взаимоотношений людей в различных социальных группах.</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82,6</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87,6</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91,7</w:t>
            </w:r>
          </w:p>
        </w:tc>
      </w:tr>
      <w:tr w:rsidR="00565FD6" w:rsidRPr="007C1A5B" w:rsidTr="00565FD6">
        <w:trPr>
          <w:trHeight w:val="453"/>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8К2</w:t>
            </w:r>
          </w:p>
        </w:tc>
        <w:tc>
          <w:tcPr>
            <w:tcW w:w="3389" w:type="pct"/>
            <w:vMerge/>
            <w:tcBorders>
              <w:left w:val="single" w:sz="4" w:space="0" w:color="000000"/>
              <w:right w:val="single" w:sz="4" w:space="0" w:color="000000"/>
            </w:tcBorders>
            <w:shd w:val="clear" w:color="auto" w:fill="auto"/>
            <w:noWrap/>
            <w:vAlign w:val="bottom"/>
          </w:tcPr>
          <w:p w:rsidR="00565FD6" w:rsidRPr="007C1A5B" w:rsidRDefault="00565FD6" w:rsidP="006577F4">
            <w:pPr>
              <w:rPr>
                <w:color w:val="000000"/>
                <w:sz w:val="20"/>
                <w:szCs w:val="20"/>
              </w:rPr>
            </w:pP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67,6</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71,3</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68,4</w:t>
            </w:r>
          </w:p>
        </w:tc>
      </w:tr>
      <w:tr w:rsidR="00565FD6" w:rsidRPr="007C1A5B" w:rsidTr="00565FD6">
        <w:trPr>
          <w:trHeight w:val="454"/>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8К3</w:t>
            </w:r>
          </w:p>
        </w:tc>
        <w:tc>
          <w:tcPr>
            <w:tcW w:w="3389" w:type="pct"/>
            <w:vMerge/>
            <w:tcBorders>
              <w:left w:val="single" w:sz="4" w:space="0" w:color="000000"/>
              <w:bottom w:val="single" w:sz="4" w:space="0" w:color="000000"/>
              <w:right w:val="single" w:sz="4" w:space="0" w:color="000000"/>
            </w:tcBorders>
            <w:shd w:val="clear" w:color="auto" w:fill="auto"/>
            <w:noWrap/>
            <w:vAlign w:val="bottom"/>
          </w:tcPr>
          <w:p w:rsidR="00565FD6" w:rsidRPr="007C1A5B" w:rsidRDefault="00565FD6" w:rsidP="006577F4">
            <w:pPr>
              <w:rPr>
                <w:color w:val="000000"/>
                <w:sz w:val="20"/>
                <w:szCs w:val="20"/>
              </w:rPr>
            </w:pP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47,4</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49,8</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49,6</w:t>
            </w:r>
          </w:p>
        </w:tc>
      </w:tr>
      <w:tr w:rsidR="00565FD6" w:rsidRPr="007C1A5B" w:rsidTr="00565FD6">
        <w:trPr>
          <w:trHeight w:val="760"/>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9.1</w:t>
            </w:r>
          </w:p>
        </w:tc>
        <w:tc>
          <w:tcPr>
            <w:tcW w:w="3389" w:type="pct"/>
            <w:vMerge w:val="restart"/>
            <w:tcBorders>
              <w:top w:val="nil"/>
              <w:left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r w:rsidRPr="007C1A5B">
              <w:rPr>
                <w:color w:val="000000"/>
                <w:sz w:val="20"/>
                <w:szCs w:val="2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7C1A5B">
              <w:rPr>
                <w:color w:val="000000"/>
                <w:sz w:val="20"/>
                <w:szCs w:val="20"/>
              </w:rPr>
              <w:br/>
              <w:t xml:space="preserve"> осознавать свою неразрывную связь с разнообразными окружающими социальными группами</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89,2</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91,2</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91,0</w:t>
            </w:r>
          </w:p>
        </w:tc>
      </w:tr>
      <w:tr w:rsidR="00565FD6" w:rsidRPr="007C1A5B" w:rsidTr="00565FD6">
        <w:trPr>
          <w:trHeight w:val="760"/>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9.2</w:t>
            </w:r>
          </w:p>
        </w:tc>
        <w:tc>
          <w:tcPr>
            <w:tcW w:w="3389" w:type="pct"/>
            <w:vMerge/>
            <w:tcBorders>
              <w:left w:val="single" w:sz="4" w:space="0" w:color="000000"/>
              <w:right w:val="single" w:sz="4" w:space="0" w:color="000000"/>
            </w:tcBorders>
            <w:shd w:val="clear" w:color="auto" w:fill="auto"/>
            <w:noWrap/>
            <w:vAlign w:val="bottom"/>
          </w:tcPr>
          <w:p w:rsidR="00565FD6" w:rsidRPr="007C1A5B" w:rsidRDefault="00565FD6" w:rsidP="006577F4">
            <w:pPr>
              <w:rPr>
                <w:color w:val="000000"/>
                <w:sz w:val="20"/>
                <w:szCs w:val="20"/>
              </w:rPr>
            </w:pP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81,8</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85,0</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85,7</w:t>
            </w:r>
          </w:p>
        </w:tc>
      </w:tr>
      <w:tr w:rsidR="00565FD6" w:rsidRPr="007C1A5B" w:rsidTr="00565FD6">
        <w:trPr>
          <w:trHeight w:val="760"/>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9.3</w:t>
            </w:r>
          </w:p>
        </w:tc>
        <w:tc>
          <w:tcPr>
            <w:tcW w:w="3389" w:type="pct"/>
            <w:vMerge/>
            <w:tcBorders>
              <w:left w:val="single" w:sz="4" w:space="0" w:color="000000"/>
              <w:bottom w:val="single" w:sz="4" w:space="0" w:color="auto"/>
              <w:right w:val="single" w:sz="4" w:space="0" w:color="000000"/>
            </w:tcBorders>
            <w:shd w:val="clear" w:color="auto" w:fill="auto"/>
            <w:noWrap/>
            <w:vAlign w:val="bottom"/>
          </w:tcPr>
          <w:p w:rsidR="00565FD6" w:rsidRPr="007C1A5B" w:rsidRDefault="00565FD6" w:rsidP="006577F4">
            <w:pPr>
              <w:rPr>
                <w:color w:val="000000"/>
                <w:sz w:val="20"/>
                <w:szCs w:val="20"/>
              </w:rPr>
            </w:pP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59,2</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61,7</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48,9</w:t>
            </w:r>
          </w:p>
        </w:tc>
      </w:tr>
      <w:tr w:rsidR="00565FD6" w:rsidRPr="007C1A5B" w:rsidTr="00565FD6">
        <w:trPr>
          <w:trHeight w:val="530"/>
        </w:trPr>
        <w:tc>
          <w:tcPr>
            <w:tcW w:w="228" w:type="pct"/>
            <w:tcBorders>
              <w:top w:val="nil"/>
              <w:left w:val="single" w:sz="4" w:space="0" w:color="000000"/>
              <w:bottom w:val="single" w:sz="4" w:space="0" w:color="000000"/>
              <w:right w:val="single" w:sz="4" w:space="0" w:color="000000"/>
            </w:tcBorders>
            <w:vAlign w:val="center"/>
          </w:tcPr>
          <w:p w:rsidR="00565FD6" w:rsidRPr="00B430D6" w:rsidRDefault="00565FD6" w:rsidP="006577F4">
            <w:pPr>
              <w:jc w:val="center"/>
              <w:rPr>
                <w:color w:val="000000"/>
                <w:sz w:val="18"/>
                <w:szCs w:val="18"/>
              </w:rPr>
            </w:pPr>
            <w:r w:rsidRPr="00B430D6">
              <w:rPr>
                <w:color w:val="000000"/>
                <w:sz w:val="18"/>
                <w:szCs w:val="18"/>
              </w:rPr>
              <w:t>10.1</w:t>
            </w:r>
          </w:p>
        </w:tc>
        <w:tc>
          <w:tcPr>
            <w:tcW w:w="3389" w:type="pct"/>
            <w:vMerge w:val="restart"/>
            <w:tcBorders>
              <w:top w:val="single" w:sz="4" w:space="0" w:color="auto"/>
              <w:left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Сформированность уважительного отношения к родному краю; осознанно строить речевое высказывание в соответствии с задачами коммуникации. </w:t>
            </w:r>
            <w:r w:rsidRPr="007C1A5B">
              <w:rPr>
                <w:color w:val="000000"/>
                <w:sz w:val="20"/>
                <w:szCs w:val="20"/>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286" w:type="pct"/>
            <w:tcBorders>
              <w:top w:val="nil"/>
              <w:left w:val="nil"/>
              <w:bottom w:val="single" w:sz="4" w:space="0" w:color="000000"/>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66,7</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69,7</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79,3</w:t>
            </w:r>
          </w:p>
        </w:tc>
      </w:tr>
      <w:tr w:rsidR="00565FD6" w:rsidRPr="007C1A5B" w:rsidTr="00565FD6">
        <w:trPr>
          <w:trHeight w:val="530"/>
        </w:trPr>
        <w:tc>
          <w:tcPr>
            <w:tcW w:w="228" w:type="pct"/>
            <w:tcBorders>
              <w:top w:val="nil"/>
              <w:left w:val="single" w:sz="4" w:space="0" w:color="000000"/>
              <w:bottom w:val="single" w:sz="4" w:space="0" w:color="auto"/>
              <w:right w:val="single" w:sz="4" w:space="0" w:color="000000"/>
            </w:tcBorders>
            <w:vAlign w:val="center"/>
          </w:tcPr>
          <w:p w:rsidR="00565FD6" w:rsidRDefault="00565FD6" w:rsidP="006577F4">
            <w:pPr>
              <w:jc w:val="center"/>
              <w:rPr>
                <w:color w:val="000000"/>
                <w:sz w:val="18"/>
                <w:szCs w:val="18"/>
              </w:rPr>
            </w:pPr>
            <w:r w:rsidRPr="00B430D6">
              <w:rPr>
                <w:color w:val="000000"/>
                <w:sz w:val="18"/>
                <w:szCs w:val="18"/>
              </w:rPr>
              <w:t>10.2</w:t>
            </w:r>
          </w:p>
          <w:p w:rsidR="00565FD6" w:rsidRPr="00B430D6" w:rsidRDefault="00565FD6" w:rsidP="006577F4">
            <w:pPr>
              <w:jc w:val="center"/>
              <w:rPr>
                <w:color w:val="000000"/>
                <w:sz w:val="18"/>
                <w:szCs w:val="18"/>
              </w:rPr>
            </w:pPr>
            <w:r w:rsidRPr="00B430D6">
              <w:rPr>
                <w:color w:val="000000"/>
                <w:sz w:val="18"/>
                <w:szCs w:val="18"/>
              </w:rPr>
              <w:t>К1</w:t>
            </w:r>
          </w:p>
        </w:tc>
        <w:tc>
          <w:tcPr>
            <w:tcW w:w="3389" w:type="pct"/>
            <w:vMerge/>
            <w:tcBorders>
              <w:left w:val="single" w:sz="4" w:space="0" w:color="000000"/>
              <w:right w:val="single" w:sz="4" w:space="0" w:color="000000"/>
            </w:tcBorders>
            <w:shd w:val="clear" w:color="auto" w:fill="auto"/>
            <w:noWrap/>
            <w:vAlign w:val="bottom"/>
            <w:hideMark/>
          </w:tcPr>
          <w:p w:rsidR="00565FD6" w:rsidRPr="007C1A5B" w:rsidRDefault="00565FD6" w:rsidP="006577F4">
            <w:pPr>
              <w:rPr>
                <w:color w:val="000000"/>
                <w:sz w:val="20"/>
                <w:szCs w:val="20"/>
              </w:rPr>
            </w:pPr>
          </w:p>
        </w:tc>
        <w:tc>
          <w:tcPr>
            <w:tcW w:w="286" w:type="pct"/>
            <w:tcBorders>
              <w:top w:val="nil"/>
              <w:left w:val="nil"/>
              <w:bottom w:val="single" w:sz="4" w:space="0" w:color="auto"/>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54,1</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59,4</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62,4</w:t>
            </w:r>
          </w:p>
        </w:tc>
      </w:tr>
      <w:tr w:rsidR="00565FD6" w:rsidRPr="007C1A5B" w:rsidTr="00565FD6">
        <w:trPr>
          <w:trHeight w:val="530"/>
        </w:trPr>
        <w:tc>
          <w:tcPr>
            <w:tcW w:w="228" w:type="pct"/>
            <w:tcBorders>
              <w:top w:val="single" w:sz="4" w:space="0" w:color="auto"/>
              <w:left w:val="single" w:sz="4" w:space="0" w:color="auto"/>
              <w:bottom w:val="single" w:sz="4" w:space="0" w:color="auto"/>
              <w:right w:val="single" w:sz="4" w:space="0" w:color="000000"/>
            </w:tcBorders>
            <w:vAlign w:val="center"/>
          </w:tcPr>
          <w:p w:rsidR="00565FD6" w:rsidRDefault="00565FD6" w:rsidP="006577F4">
            <w:pPr>
              <w:jc w:val="center"/>
              <w:rPr>
                <w:color w:val="000000"/>
                <w:sz w:val="18"/>
                <w:szCs w:val="18"/>
              </w:rPr>
            </w:pPr>
            <w:r w:rsidRPr="00B430D6">
              <w:rPr>
                <w:color w:val="000000"/>
                <w:sz w:val="18"/>
                <w:szCs w:val="18"/>
              </w:rPr>
              <w:t>10.2</w:t>
            </w:r>
          </w:p>
          <w:p w:rsidR="00565FD6" w:rsidRPr="00B430D6" w:rsidRDefault="00565FD6" w:rsidP="006577F4">
            <w:pPr>
              <w:jc w:val="center"/>
              <w:rPr>
                <w:color w:val="000000"/>
                <w:sz w:val="18"/>
                <w:szCs w:val="18"/>
              </w:rPr>
            </w:pPr>
            <w:r w:rsidRPr="00B430D6">
              <w:rPr>
                <w:color w:val="000000"/>
                <w:sz w:val="18"/>
                <w:szCs w:val="18"/>
              </w:rPr>
              <w:t>К2</w:t>
            </w:r>
          </w:p>
        </w:tc>
        <w:tc>
          <w:tcPr>
            <w:tcW w:w="3389" w:type="pct"/>
            <w:vMerge/>
            <w:tcBorders>
              <w:left w:val="single" w:sz="4" w:space="0" w:color="000000"/>
              <w:bottom w:val="single" w:sz="4" w:space="0" w:color="auto"/>
              <w:right w:val="single" w:sz="4" w:space="0" w:color="000000"/>
            </w:tcBorders>
            <w:shd w:val="clear" w:color="auto" w:fill="auto"/>
            <w:noWrap/>
            <w:vAlign w:val="bottom"/>
            <w:hideMark/>
          </w:tcPr>
          <w:p w:rsidR="00565FD6" w:rsidRPr="007C1A5B" w:rsidRDefault="00565FD6" w:rsidP="006577F4">
            <w:pPr>
              <w:rPr>
                <w:color w:val="000000"/>
                <w:sz w:val="20"/>
                <w:szCs w:val="20"/>
              </w:rPr>
            </w:pPr>
          </w:p>
        </w:tc>
        <w:tc>
          <w:tcPr>
            <w:tcW w:w="286" w:type="pct"/>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1</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53,4</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59,9</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62,4</w:t>
            </w:r>
          </w:p>
        </w:tc>
      </w:tr>
      <w:tr w:rsidR="00565FD6" w:rsidRPr="007C1A5B" w:rsidTr="00565FD6">
        <w:trPr>
          <w:trHeight w:val="291"/>
        </w:trPr>
        <w:tc>
          <w:tcPr>
            <w:tcW w:w="228"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18"/>
                <w:szCs w:val="18"/>
              </w:rPr>
            </w:pPr>
            <w:r w:rsidRPr="00B430D6">
              <w:rPr>
                <w:color w:val="000000"/>
                <w:sz w:val="18"/>
                <w:szCs w:val="18"/>
              </w:rPr>
              <w:t>10.2</w:t>
            </w:r>
          </w:p>
          <w:p w:rsidR="00565FD6" w:rsidRPr="00B430D6" w:rsidRDefault="00565FD6" w:rsidP="006577F4">
            <w:pPr>
              <w:jc w:val="center"/>
              <w:rPr>
                <w:color w:val="000000"/>
                <w:sz w:val="18"/>
                <w:szCs w:val="18"/>
              </w:rPr>
            </w:pPr>
            <w:r w:rsidRPr="00B430D6">
              <w:rPr>
                <w:color w:val="000000"/>
                <w:sz w:val="18"/>
                <w:szCs w:val="18"/>
              </w:rPr>
              <w:t>К3</w:t>
            </w:r>
          </w:p>
        </w:tc>
        <w:tc>
          <w:tcPr>
            <w:tcW w:w="33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FD6" w:rsidRPr="007C1A5B" w:rsidRDefault="00565FD6" w:rsidP="006577F4">
            <w:pPr>
              <w:rPr>
                <w:color w:val="000000"/>
                <w:sz w:val="20"/>
                <w:szCs w:val="20"/>
              </w:rPr>
            </w:pPr>
            <w:r w:rsidRPr="007C1A5B">
              <w:rPr>
                <w:color w:val="000000"/>
                <w:sz w:val="20"/>
                <w:szCs w:val="20"/>
              </w:rPr>
              <w:t xml:space="preserve">Сформированность уважительного отношения к родному краю; осознанно строить речевое высказывание в соответствии с задачами коммуникации. </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FD6" w:rsidRPr="007C1A5B" w:rsidRDefault="00565FD6" w:rsidP="006577F4">
            <w:pPr>
              <w:jc w:val="center"/>
              <w:rPr>
                <w:color w:val="000000"/>
                <w:sz w:val="20"/>
                <w:szCs w:val="20"/>
              </w:rPr>
            </w:pPr>
            <w:r w:rsidRPr="007C1A5B">
              <w:rPr>
                <w:color w:val="000000"/>
                <w:sz w:val="20"/>
                <w:szCs w:val="20"/>
              </w:rPr>
              <w:t>2</w:t>
            </w:r>
          </w:p>
        </w:tc>
        <w:tc>
          <w:tcPr>
            <w:tcW w:w="3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65FD6" w:rsidRDefault="00565FD6" w:rsidP="006577F4">
            <w:pPr>
              <w:jc w:val="center"/>
              <w:rPr>
                <w:color w:val="000000"/>
                <w:sz w:val="20"/>
                <w:szCs w:val="20"/>
              </w:rPr>
            </w:pPr>
            <w:r>
              <w:rPr>
                <w:color w:val="000000"/>
                <w:sz w:val="20"/>
                <w:szCs w:val="20"/>
              </w:rPr>
              <w:t>25,3</w:t>
            </w:r>
          </w:p>
        </w:tc>
        <w:tc>
          <w:tcPr>
            <w:tcW w:w="335" w:type="pct"/>
            <w:tcBorders>
              <w:top w:val="single" w:sz="4" w:space="0" w:color="auto"/>
              <w:left w:val="single" w:sz="4" w:space="0" w:color="auto"/>
              <w:bottom w:val="single" w:sz="4" w:space="0" w:color="auto"/>
              <w:right w:val="single" w:sz="4" w:space="0" w:color="auto"/>
            </w:tcBorders>
            <w:vAlign w:val="center"/>
          </w:tcPr>
          <w:p w:rsidR="00565FD6" w:rsidRDefault="00565FD6" w:rsidP="006577F4">
            <w:pPr>
              <w:jc w:val="center"/>
              <w:rPr>
                <w:color w:val="000000"/>
                <w:sz w:val="20"/>
                <w:szCs w:val="20"/>
              </w:rPr>
            </w:pPr>
            <w:r>
              <w:rPr>
                <w:color w:val="000000"/>
                <w:sz w:val="20"/>
                <w:szCs w:val="20"/>
              </w:rPr>
              <w:t>26,9</w:t>
            </w:r>
          </w:p>
        </w:tc>
        <w:tc>
          <w:tcPr>
            <w:tcW w:w="428" w:type="pct"/>
            <w:tcBorders>
              <w:top w:val="single" w:sz="4" w:space="0" w:color="auto"/>
              <w:left w:val="single" w:sz="4" w:space="0" w:color="auto"/>
              <w:bottom w:val="single" w:sz="4" w:space="0" w:color="auto"/>
              <w:right w:val="single" w:sz="4" w:space="0" w:color="auto"/>
            </w:tcBorders>
            <w:vAlign w:val="center"/>
          </w:tcPr>
          <w:p w:rsidR="00565FD6" w:rsidRPr="00565FD6" w:rsidRDefault="00565FD6" w:rsidP="00565FD6">
            <w:pPr>
              <w:jc w:val="center"/>
              <w:rPr>
                <w:color w:val="000000"/>
                <w:sz w:val="20"/>
                <w:szCs w:val="20"/>
              </w:rPr>
            </w:pPr>
            <w:r w:rsidRPr="00565FD6">
              <w:rPr>
                <w:color w:val="000000"/>
                <w:sz w:val="20"/>
                <w:szCs w:val="20"/>
              </w:rPr>
              <w:t>29,3</w:t>
            </w:r>
          </w:p>
        </w:tc>
      </w:tr>
    </w:tbl>
    <w:p w:rsidR="00930623" w:rsidRDefault="00930623" w:rsidP="00A2483A">
      <w:pPr>
        <w:sectPr w:rsidR="00930623" w:rsidSect="00930623">
          <w:pgSz w:w="16838" w:h="11906" w:orient="landscape" w:code="9"/>
          <w:pgMar w:top="794" w:right="1134" w:bottom="851" w:left="1134" w:header="709" w:footer="709" w:gutter="0"/>
          <w:cols w:space="708"/>
          <w:docGrid w:linePitch="360"/>
        </w:sectPr>
      </w:pPr>
    </w:p>
    <w:p w:rsidR="002F1901" w:rsidRPr="00A22104" w:rsidRDefault="002F1901" w:rsidP="00A22104">
      <w:pPr>
        <w:spacing w:after="120"/>
        <w:jc w:val="center"/>
        <w:rPr>
          <w:b/>
          <w:bCs/>
          <w:noProof/>
          <w:sz w:val="26"/>
          <w:szCs w:val="26"/>
        </w:rPr>
      </w:pPr>
      <w:r w:rsidRPr="00A22104">
        <w:rPr>
          <w:b/>
          <w:bCs/>
          <w:noProof/>
          <w:sz w:val="26"/>
          <w:szCs w:val="26"/>
        </w:rPr>
        <w:t xml:space="preserve">Выполнение заданий </w:t>
      </w:r>
      <w:r w:rsidR="00983DE8" w:rsidRPr="00A22104">
        <w:rPr>
          <w:b/>
          <w:bCs/>
          <w:noProof/>
          <w:sz w:val="26"/>
          <w:szCs w:val="26"/>
        </w:rPr>
        <w:t xml:space="preserve">по окружающему миру </w:t>
      </w:r>
      <w:r w:rsidRPr="00A22104">
        <w:rPr>
          <w:b/>
          <w:bCs/>
          <w:noProof/>
          <w:sz w:val="26"/>
          <w:szCs w:val="26"/>
        </w:rPr>
        <w:t xml:space="preserve">группами учащихся (в </w:t>
      </w:r>
      <w:r w:rsidR="00EE4047" w:rsidRPr="00A22104">
        <w:rPr>
          <w:b/>
          <w:bCs/>
          <w:noProof/>
          <w:sz w:val="26"/>
          <w:szCs w:val="26"/>
        </w:rPr>
        <w:t>%</w:t>
      </w:r>
      <w:r w:rsidRPr="00A22104">
        <w:rPr>
          <w:b/>
          <w:bCs/>
          <w:noProof/>
          <w:sz w:val="26"/>
          <w:szCs w:val="26"/>
        </w:rPr>
        <w:t xml:space="preserve"> от числа участников)</w:t>
      </w:r>
    </w:p>
    <w:p w:rsidR="0034762E" w:rsidRDefault="0034762E" w:rsidP="00D81124">
      <w:pPr>
        <w:pStyle w:val="a7"/>
        <w:spacing w:after="120"/>
        <w:ind w:left="357"/>
        <w:rPr>
          <w:b/>
        </w:rPr>
      </w:pPr>
      <w:r w:rsidRPr="0034762E">
        <w:rPr>
          <w:b/>
        </w:rPr>
        <w:t>Максимальный первичный балл: 32</w:t>
      </w:r>
    </w:p>
    <w:p w:rsidR="0052329F" w:rsidRDefault="0052329F" w:rsidP="0034762E">
      <w:pPr>
        <w:pStyle w:val="a7"/>
        <w:ind w:left="36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2029"/>
        <w:gridCol w:w="588"/>
        <w:gridCol w:w="516"/>
        <w:gridCol w:w="516"/>
        <w:gridCol w:w="516"/>
        <w:gridCol w:w="516"/>
        <w:gridCol w:w="516"/>
        <w:gridCol w:w="516"/>
        <w:gridCol w:w="516"/>
        <w:gridCol w:w="516"/>
        <w:gridCol w:w="516"/>
        <w:gridCol w:w="416"/>
        <w:gridCol w:w="516"/>
        <w:gridCol w:w="516"/>
        <w:gridCol w:w="516"/>
        <w:gridCol w:w="516"/>
        <w:gridCol w:w="501"/>
        <w:gridCol w:w="516"/>
        <w:gridCol w:w="516"/>
        <w:gridCol w:w="516"/>
        <w:gridCol w:w="516"/>
        <w:gridCol w:w="701"/>
        <w:gridCol w:w="701"/>
        <w:gridCol w:w="701"/>
      </w:tblGrid>
      <w:tr w:rsidR="00565FD6" w:rsidRPr="006D476C" w:rsidTr="00EF2211">
        <w:trPr>
          <w:trHeight w:val="145"/>
        </w:trPr>
        <w:tc>
          <w:tcPr>
            <w:tcW w:w="1119" w:type="pct"/>
            <w:gridSpan w:val="3"/>
            <w:shd w:val="clear" w:color="auto" w:fill="auto"/>
            <w:noWrap/>
            <w:vAlign w:val="bottom"/>
            <w:hideMark/>
          </w:tcPr>
          <w:p w:rsidR="00565FD6" w:rsidRPr="006D476C" w:rsidRDefault="00565FD6" w:rsidP="00EF2211">
            <w:pPr>
              <w:jc w:val="center"/>
              <w:rPr>
                <w:b/>
                <w:bCs/>
                <w:color w:val="000000"/>
                <w:sz w:val="16"/>
                <w:szCs w:val="16"/>
              </w:rPr>
            </w:pPr>
            <w:r w:rsidRPr="006D476C">
              <w:rPr>
                <w:b/>
                <w:bCs/>
                <w:color w:val="000000"/>
                <w:sz w:val="16"/>
                <w:szCs w:val="16"/>
              </w:rPr>
              <w:t>Номер задания</w:t>
            </w:r>
          </w:p>
        </w:tc>
        <w:tc>
          <w:tcPr>
            <w:tcW w:w="162" w:type="pct"/>
            <w:shd w:val="clear" w:color="auto" w:fill="auto"/>
            <w:vAlign w:val="center"/>
            <w:hideMark/>
          </w:tcPr>
          <w:p w:rsidR="00565FD6" w:rsidRDefault="00565FD6" w:rsidP="00EF2211">
            <w:pPr>
              <w:jc w:val="center"/>
              <w:rPr>
                <w:b/>
                <w:color w:val="000000"/>
                <w:sz w:val="16"/>
                <w:szCs w:val="18"/>
              </w:rPr>
            </w:pPr>
            <w:r>
              <w:rPr>
                <w:b/>
                <w:color w:val="000000"/>
                <w:sz w:val="16"/>
                <w:szCs w:val="18"/>
              </w:rPr>
              <w:t>1</w:t>
            </w:r>
          </w:p>
        </w:tc>
        <w:tc>
          <w:tcPr>
            <w:tcW w:w="162" w:type="pct"/>
            <w:shd w:val="clear" w:color="auto" w:fill="auto"/>
            <w:vAlign w:val="center"/>
            <w:hideMark/>
          </w:tcPr>
          <w:p w:rsidR="00565FD6" w:rsidRDefault="00565FD6" w:rsidP="00EF2211">
            <w:pPr>
              <w:jc w:val="center"/>
              <w:rPr>
                <w:b/>
                <w:color w:val="000000"/>
                <w:sz w:val="16"/>
                <w:szCs w:val="18"/>
              </w:rPr>
            </w:pPr>
            <w:r>
              <w:rPr>
                <w:b/>
                <w:color w:val="000000"/>
                <w:sz w:val="16"/>
                <w:szCs w:val="18"/>
              </w:rPr>
              <w:t>2</w:t>
            </w:r>
          </w:p>
        </w:tc>
        <w:tc>
          <w:tcPr>
            <w:tcW w:w="167" w:type="pct"/>
            <w:shd w:val="clear" w:color="auto" w:fill="auto"/>
            <w:vAlign w:val="center"/>
            <w:hideMark/>
          </w:tcPr>
          <w:p w:rsidR="00565FD6" w:rsidRDefault="00565FD6" w:rsidP="00EF2211">
            <w:pPr>
              <w:jc w:val="center"/>
              <w:rPr>
                <w:b/>
                <w:color w:val="000000"/>
                <w:sz w:val="16"/>
                <w:szCs w:val="18"/>
              </w:rPr>
            </w:pPr>
            <w:r>
              <w:rPr>
                <w:b/>
                <w:color w:val="000000"/>
                <w:sz w:val="16"/>
                <w:szCs w:val="18"/>
              </w:rPr>
              <w:t>3.1</w:t>
            </w:r>
          </w:p>
        </w:tc>
        <w:tc>
          <w:tcPr>
            <w:tcW w:w="167" w:type="pct"/>
            <w:shd w:val="clear" w:color="auto" w:fill="auto"/>
            <w:vAlign w:val="center"/>
            <w:hideMark/>
          </w:tcPr>
          <w:p w:rsidR="00565FD6" w:rsidRDefault="00565FD6" w:rsidP="00EF2211">
            <w:pPr>
              <w:jc w:val="center"/>
              <w:rPr>
                <w:b/>
                <w:color w:val="000000"/>
                <w:sz w:val="16"/>
                <w:szCs w:val="18"/>
              </w:rPr>
            </w:pPr>
            <w:r>
              <w:rPr>
                <w:b/>
                <w:color w:val="000000"/>
                <w:sz w:val="16"/>
                <w:szCs w:val="18"/>
              </w:rPr>
              <w:t>3.2</w:t>
            </w:r>
          </w:p>
        </w:tc>
        <w:tc>
          <w:tcPr>
            <w:tcW w:w="167" w:type="pct"/>
            <w:shd w:val="clear" w:color="auto" w:fill="auto"/>
            <w:vAlign w:val="center"/>
            <w:hideMark/>
          </w:tcPr>
          <w:p w:rsidR="00565FD6" w:rsidRDefault="00565FD6" w:rsidP="00EF2211">
            <w:pPr>
              <w:jc w:val="center"/>
              <w:rPr>
                <w:b/>
                <w:color w:val="000000"/>
                <w:sz w:val="16"/>
                <w:szCs w:val="18"/>
              </w:rPr>
            </w:pPr>
            <w:r>
              <w:rPr>
                <w:b/>
                <w:color w:val="000000"/>
                <w:sz w:val="16"/>
                <w:szCs w:val="18"/>
              </w:rPr>
              <w:t>3.3</w:t>
            </w:r>
          </w:p>
        </w:tc>
        <w:tc>
          <w:tcPr>
            <w:tcW w:w="162" w:type="pct"/>
            <w:shd w:val="clear" w:color="auto" w:fill="auto"/>
            <w:vAlign w:val="center"/>
            <w:hideMark/>
          </w:tcPr>
          <w:p w:rsidR="00565FD6" w:rsidRDefault="00565FD6" w:rsidP="00EF2211">
            <w:pPr>
              <w:jc w:val="center"/>
              <w:rPr>
                <w:b/>
                <w:color w:val="000000"/>
                <w:sz w:val="16"/>
                <w:szCs w:val="18"/>
              </w:rPr>
            </w:pPr>
            <w:r>
              <w:rPr>
                <w:b/>
                <w:color w:val="000000"/>
                <w:sz w:val="16"/>
                <w:szCs w:val="18"/>
              </w:rPr>
              <w:t>4</w:t>
            </w:r>
          </w:p>
        </w:tc>
        <w:tc>
          <w:tcPr>
            <w:tcW w:w="162" w:type="pct"/>
            <w:shd w:val="clear" w:color="auto" w:fill="auto"/>
            <w:vAlign w:val="center"/>
            <w:hideMark/>
          </w:tcPr>
          <w:p w:rsidR="00565FD6" w:rsidRDefault="00565FD6" w:rsidP="00EF2211">
            <w:pPr>
              <w:jc w:val="center"/>
              <w:rPr>
                <w:b/>
                <w:color w:val="000000"/>
                <w:sz w:val="16"/>
                <w:szCs w:val="18"/>
              </w:rPr>
            </w:pPr>
            <w:r>
              <w:rPr>
                <w:b/>
                <w:color w:val="000000"/>
                <w:sz w:val="16"/>
                <w:szCs w:val="18"/>
              </w:rPr>
              <w:t>5</w:t>
            </w:r>
          </w:p>
        </w:tc>
        <w:tc>
          <w:tcPr>
            <w:tcW w:w="167" w:type="pct"/>
            <w:shd w:val="clear" w:color="auto" w:fill="auto"/>
            <w:vAlign w:val="center"/>
            <w:hideMark/>
          </w:tcPr>
          <w:p w:rsidR="00565FD6" w:rsidRDefault="00565FD6" w:rsidP="00EF2211">
            <w:pPr>
              <w:jc w:val="center"/>
              <w:rPr>
                <w:b/>
                <w:color w:val="000000"/>
                <w:sz w:val="16"/>
                <w:szCs w:val="18"/>
              </w:rPr>
            </w:pPr>
            <w:r>
              <w:rPr>
                <w:b/>
                <w:color w:val="000000"/>
                <w:sz w:val="16"/>
                <w:szCs w:val="18"/>
              </w:rPr>
              <w:t>6.1</w:t>
            </w:r>
          </w:p>
        </w:tc>
        <w:tc>
          <w:tcPr>
            <w:tcW w:w="167" w:type="pct"/>
            <w:shd w:val="clear" w:color="auto" w:fill="auto"/>
            <w:vAlign w:val="center"/>
            <w:hideMark/>
          </w:tcPr>
          <w:p w:rsidR="00565FD6" w:rsidRDefault="00565FD6" w:rsidP="00EF2211">
            <w:pPr>
              <w:jc w:val="center"/>
              <w:rPr>
                <w:b/>
                <w:color w:val="000000"/>
                <w:sz w:val="16"/>
                <w:szCs w:val="18"/>
              </w:rPr>
            </w:pPr>
            <w:r>
              <w:rPr>
                <w:b/>
                <w:color w:val="000000"/>
                <w:sz w:val="16"/>
                <w:szCs w:val="18"/>
              </w:rPr>
              <w:t>6.2</w:t>
            </w:r>
          </w:p>
        </w:tc>
        <w:tc>
          <w:tcPr>
            <w:tcW w:w="167" w:type="pct"/>
            <w:shd w:val="clear" w:color="auto" w:fill="auto"/>
            <w:vAlign w:val="center"/>
            <w:hideMark/>
          </w:tcPr>
          <w:p w:rsidR="00565FD6" w:rsidRDefault="00565FD6" w:rsidP="00EF2211">
            <w:pPr>
              <w:jc w:val="center"/>
              <w:rPr>
                <w:b/>
                <w:color w:val="000000"/>
                <w:sz w:val="16"/>
                <w:szCs w:val="18"/>
              </w:rPr>
            </w:pPr>
            <w:r>
              <w:rPr>
                <w:b/>
                <w:color w:val="000000"/>
                <w:sz w:val="16"/>
                <w:szCs w:val="18"/>
              </w:rPr>
              <w:t>6.3</w:t>
            </w:r>
          </w:p>
        </w:tc>
        <w:tc>
          <w:tcPr>
            <w:tcW w:w="167" w:type="pct"/>
            <w:shd w:val="clear" w:color="auto" w:fill="auto"/>
            <w:vAlign w:val="center"/>
            <w:hideMark/>
          </w:tcPr>
          <w:p w:rsidR="00565FD6" w:rsidRDefault="00565FD6" w:rsidP="00EF2211">
            <w:pPr>
              <w:jc w:val="center"/>
              <w:rPr>
                <w:b/>
                <w:color w:val="000000"/>
                <w:sz w:val="16"/>
                <w:szCs w:val="18"/>
              </w:rPr>
            </w:pPr>
            <w:r>
              <w:rPr>
                <w:b/>
                <w:color w:val="000000"/>
                <w:sz w:val="16"/>
                <w:szCs w:val="18"/>
              </w:rPr>
              <w:t>7.1</w:t>
            </w:r>
          </w:p>
        </w:tc>
        <w:tc>
          <w:tcPr>
            <w:tcW w:w="167" w:type="pct"/>
            <w:shd w:val="clear" w:color="auto" w:fill="auto"/>
            <w:vAlign w:val="center"/>
            <w:hideMark/>
          </w:tcPr>
          <w:p w:rsidR="00565FD6" w:rsidRDefault="00565FD6" w:rsidP="00EF2211">
            <w:pPr>
              <w:jc w:val="center"/>
              <w:rPr>
                <w:b/>
                <w:color w:val="000000"/>
                <w:sz w:val="16"/>
                <w:szCs w:val="18"/>
              </w:rPr>
            </w:pPr>
            <w:r>
              <w:rPr>
                <w:b/>
                <w:color w:val="000000"/>
                <w:sz w:val="16"/>
                <w:szCs w:val="18"/>
              </w:rPr>
              <w:t>7.2</w:t>
            </w:r>
          </w:p>
        </w:tc>
        <w:tc>
          <w:tcPr>
            <w:tcW w:w="175" w:type="pct"/>
            <w:shd w:val="clear" w:color="auto" w:fill="auto"/>
            <w:vAlign w:val="center"/>
            <w:hideMark/>
          </w:tcPr>
          <w:p w:rsidR="00565FD6" w:rsidRDefault="00565FD6" w:rsidP="00EF2211">
            <w:pPr>
              <w:jc w:val="center"/>
              <w:rPr>
                <w:b/>
                <w:color w:val="000000"/>
                <w:sz w:val="16"/>
                <w:szCs w:val="18"/>
              </w:rPr>
            </w:pPr>
            <w:r>
              <w:rPr>
                <w:b/>
                <w:color w:val="000000"/>
                <w:sz w:val="16"/>
                <w:szCs w:val="18"/>
              </w:rPr>
              <w:t>8K1</w:t>
            </w:r>
          </w:p>
        </w:tc>
        <w:tc>
          <w:tcPr>
            <w:tcW w:w="175" w:type="pct"/>
            <w:shd w:val="clear" w:color="auto" w:fill="auto"/>
            <w:vAlign w:val="center"/>
            <w:hideMark/>
          </w:tcPr>
          <w:p w:rsidR="00565FD6" w:rsidRDefault="00565FD6" w:rsidP="00EF2211">
            <w:pPr>
              <w:jc w:val="center"/>
              <w:rPr>
                <w:b/>
                <w:color w:val="000000"/>
                <w:sz w:val="16"/>
                <w:szCs w:val="18"/>
              </w:rPr>
            </w:pPr>
            <w:r>
              <w:rPr>
                <w:b/>
                <w:color w:val="000000"/>
                <w:sz w:val="16"/>
                <w:szCs w:val="18"/>
              </w:rPr>
              <w:t>8K2</w:t>
            </w:r>
          </w:p>
        </w:tc>
        <w:tc>
          <w:tcPr>
            <w:tcW w:w="182" w:type="pct"/>
            <w:shd w:val="clear" w:color="auto" w:fill="auto"/>
            <w:noWrap/>
            <w:vAlign w:val="center"/>
            <w:hideMark/>
          </w:tcPr>
          <w:p w:rsidR="00565FD6" w:rsidRDefault="00565FD6" w:rsidP="00EF2211">
            <w:pPr>
              <w:jc w:val="center"/>
              <w:rPr>
                <w:b/>
                <w:color w:val="000000"/>
                <w:sz w:val="16"/>
                <w:szCs w:val="18"/>
              </w:rPr>
            </w:pPr>
            <w:r>
              <w:rPr>
                <w:b/>
                <w:color w:val="000000"/>
                <w:sz w:val="16"/>
                <w:szCs w:val="18"/>
              </w:rPr>
              <w:t>8K3</w:t>
            </w:r>
          </w:p>
        </w:tc>
        <w:tc>
          <w:tcPr>
            <w:tcW w:w="182" w:type="pct"/>
            <w:shd w:val="clear" w:color="auto" w:fill="auto"/>
            <w:noWrap/>
            <w:vAlign w:val="center"/>
            <w:hideMark/>
          </w:tcPr>
          <w:p w:rsidR="00565FD6" w:rsidRDefault="00565FD6" w:rsidP="00EF2211">
            <w:pPr>
              <w:jc w:val="center"/>
              <w:rPr>
                <w:b/>
                <w:color w:val="000000"/>
                <w:sz w:val="16"/>
                <w:szCs w:val="18"/>
              </w:rPr>
            </w:pPr>
            <w:r>
              <w:rPr>
                <w:b/>
                <w:color w:val="000000"/>
                <w:sz w:val="16"/>
                <w:szCs w:val="18"/>
              </w:rPr>
              <w:t>9.1</w:t>
            </w:r>
          </w:p>
        </w:tc>
        <w:tc>
          <w:tcPr>
            <w:tcW w:w="167" w:type="pct"/>
            <w:vAlign w:val="center"/>
          </w:tcPr>
          <w:p w:rsidR="00565FD6" w:rsidRDefault="00565FD6" w:rsidP="00EF2211">
            <w:pPr>
              <w:jc w:val="center"/>
              <w:rPr>
                <w:b/>
                <w:color w:val="000000"/>
                <w:sz w:val="16"/>
                <w:szCs w:val="18"/>
              </w:rPr>
            </w:pPr>
            <w:r>
              <w:rPr>
                <w:b/>
                <w:color w:val="000000"/>
                <w:sz w:val="16"/>
                <w:szCs w:val="18"/>
              </w:rPr>
              <w:t>9.2</w:t>
            </w:r>
          </w:p>
        </w:tc>
        <w:tc>
          <w:tcPr>
            <w:tcW w:w="167" w:type="pct"/>
            <w:vAlign w:val="center"/>
          </w:tcPr>
          <w:p w:rsidR="00565FD6" w:rsidRDefault="00565FD6" w:rsidP="00EF2211">
            <w:pPr>
              <w:jc w:val="center"/>
              <w:rPr>
                <w:b/>
                <w:color w:val="000000"/>
                <w:sz w:val="16"/>
                <w:szCs w:val="18"/>
              </w:rPr>
            </w:pPr>
            <w:r>
              <w:rPr>
                <w:b/>
                <w:color w:val="000000"/>
                <w:sz w:val="16"/>
                <w:szCs w:val="18"/>
              </w:rPr>
              <w:t>9.3</w:t>
            </w:r>
          </w:p>
        </w:tc>
        <w:tc>
          <w:tcPr>
            <w:tcW w:w="182" w:type="pct"/>
            <w:shd w:val="clear" w:color="auto" w:fill="auto"/>
            <w:noWrap/>
            <w:vAlign w:val="center"/>
            <w:hideMark/>
          </w:tcPr>
          <w:p w:rsidR="00565FD6" w:rsidRDefault="00565FD6" w:rsidP="00EF2211">
            <w:pPr>
              <w:jc w:val="center"/>
              <w:rPr>
                <w:b/>
                <w:color w:val="000000"/>
                <w:sz w:val="16"/>
                <w:szCs w:val="18"/>
              </w:rPr>
            </w:pPr>
            <w:r>
              <w:rPr>
                <w:b/>
                <w:color w:val="000000"/>
                <w:sz w:val="16"/>
                <w:szCs w:val="18"/>
              </w:rPr>
              <w:t>10.1</w:t>
            </w:r>
          </w:p>
        </w:tc>
        <w:tc>
          <w:tcPr>
            <w:tcW w:w="225" w:type="pct"/>
            <w:shd w:val="clear" w:color="auto" w:fill="auto"/>
            <w:vAlign w:val="center"/>
          </w:tcPr>
          <w:p w:rsidR="00565FD6" w:rsidRDefault="00565FD6" w:rsidP="00EF2211">
            <w:pPr>
              <w:jc w:val="center"/>
              <w:rPr>
                <w:b/>
                <w:color w:val="000000"/>
                <w:sz w:val="16"/>
                <w:szCs w:val="18"/>
              </w:rPr>
            </w:pPr>
            <w:r>
              <w:rPr>
                <w:b/>
                <w:color w:val="000000"/>
                <w:sz w:val="16"/>
                <w:szCs w:val="18"/>
              </w:rPr>
              <w:t>10.2K1</w:t>
            </w:r>
          </w:p>
        </w:tc>
        <w:tc>
          <w:tcPr>
            <w:tcW w:w="225" w:type="pct"/>
            <w:shd w:val="clear" w:color="auto" w:fill="auto"/>
            <w:noWrap/>
            <w:vAlign w:val="center"/>
            <w:hideMark/>
          </w:tcPr>
          <w:p w:rsidR="00565FD6" w:rsidRDefault="00565FD6" w:rsidP="00EF2211">
            <w:pPr>
              <w:jc w:val="center"/>
              <w:rPr>
                <w:b/>
                <w:color w:val="000000"/>
                <w:sz w:val="16"/>
                <w:szCs w:val="18"/>
              </w:rPr>
            </w:pPr>
            <w:r>
              <w:rPr>
                <w:b/>
                <w:color w:val="000000"/>
                <w:sz w:val="16"/>
                <w:szCs w:val="18"/>
              </w:rPr>
              <w:t>10.2K2</w:t>
            </w:r>
          </w:p>
        </w:tc>
        <w:tc>
          <w:tcPr>
            <w:tcW w:w="220" w:type="pct"/>
            <w:shd w:val="clear" w:color="auto" w:fill="auto"/>
            <w:vAlign w:val="center"/>
          </w:tcPr>
          <w:p w:rsidR="00565FD6" w:rsidRDefault="00565FD6" w:rsidP="00EF2211">
            <w:pPr>
              <w:jc w:val="center"/>
              <w:rPr>
                <w:b/>
                <w:color w:val="000000"/>
                <w:sz w:val="16"/>
                <w:szCs w:val="18"/>
              </w:rPr>
            </w:pPr>
            <w:r>
              <w:rPr>
                <w:b/>
                <w:color w:val="000000"/>
                <w:sz w:val="16"/>
                <w:szCs w:val="18"/>
              </w:rPr>
              <w:t>10.2K3</w:t>
            </w:r>
          </w:p>
        </w:tc>
      </w:tr>
      <w:tr w:rsidR="00565FD6" w:rsidRPr="006D476C" w:rsidTr="00EF2211">
        <w:trPr>
          <w:trHeight w:val="145"/>
        </w:trPr>
        <w:tc>
          <w:tcPr>
            <w:tcW w:w="1119" w:type="pct"/>
            <w:gridSpan w:val="3"/>
            <w:shd w:val="clear" w:color="auto" w:fill="auto"/>
            <w:noWrap/>
            <w:vAlign w:val="bottom"/>
            <w:hideMark/>
          </w:tcPr>
          <w:p w:rsidR="00565FD6" w:rsidRPr="006D476C" w:rsidRDefault="00565FD6" w:rsidP="00EF2211">
            <w:pPr>
              <w:jc w:val="center"/>
              <w:rPr>
                <w:b/>
                <w:bCs/>
                <w:color w:val="000000"/>
                <w:sz w:val="16"/>
                <w:szCs w:val="16"/>
              </w:rPr>
            </w:pPr>
            <w:r w:rsidRPr="006D476C">
              <w:rPr>
                <w:b/>
                <w:bCs/>
                <w:color w:val="000000"/>
                <w:sz w:val="16"/>
                <w:szCs w:val="16"/>
              </w:rPr>
              <w:t>Максимальный балл</w:t>
            </w:r>
          </w:p>
        </w:tc>
        <w:tc>
          <w:tcPr>
            <w:tcW w:w="162"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2</w:t>
            </w:r>
          </w:p>
        </w:tc>
        <w:tc>
          <w:tcPr>
            <w:tcW w:w="162"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2</w:t>
            </w:r>
          </w:p>
        </w:tc>
        <w:tc>
          <w:tcPr>
            <w:tcW w:w="167"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67"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2</w:t>
            </w:r>
          </w:p>
        </w:tc>
        <w:tc>
          <w:tcPr>
            <w:tcW w:w="167"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3</w:t>
            </w:r>
          </w:p>
        </w:tc>
        <w:tc>
          <w:tcPr>
            <w:tcW w:w="162"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2</w:t>
            </w:r>
          </w:p>
        </w:tc>
        <w:tc>
          <w:tcPr>
            <w:tcW w:w="162"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67"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67"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67"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2</w:t>
            </w:r>
          </w:p>
        </w:tc>
        <w:tc>
          <w:tcPr>
            <w:tcW w:w="167"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67"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2</w:t>
            </w:r>
          </w:p>
        </w:tc>
        <w:tc>
          <w:tcPr>
            <w:tcW w:w="175"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75"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82"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82"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167" w:type="pct"/>
            <w:vAlign w:val="center"/>
          </w:tcPr>
          <w:p w:rsidR="00565FD6" w:rsidRPr="00E4499E" w:rsidRDefault="00565FD6" w:rsidP="00EF2211">
            <w:pPr>
              <w:jc w:val="center"/>
              <w:rPr>
                <w:b/>
                <w:color w:val="000000"/>
                <w:sz w:val="16"/>
                <w:szCs w:val="18"/>
              </w:rPr>
            </w:pPr>
            <w:r w:rsidRPr="00E4499E">
              <w:rPr>
                <w:b/>
                <w:color w:val="000000"/>
                <w:sz w:val="16"/>
                <w:szCs w:val="18"/>
              </w:rPr>
              <w:t>1</w:t>
            </w:r>
          </w:p>
        </w:tc>
        <w:tc>
          <w:tcPr>
            <w:tcW w:w="167" w:type="pct"/>
            <w:vAlign w:val="center"/>
          </w:tcPr>
          <w:p w:rsidR="00565FD6" w:rsidRPr="00E4499E" w:rsidRDefault="00565FD6" w:rsidP="00EF2211">
            <w:pPr>
              <w:jc w:val="center"/>
              <w:rPr>
                <w:b/>
                <w:color w:val="000000"/>
                <w:sz w:val="16"/>
                <w:szCs w:val="18"/>
              </w:rPr>
            </w:pPr>
            <w:r w:rsidRPr="00E4499E">
              <w:rPr>
                <w:b/>
                <w:color w:val="000000"/>
                <w:sz w:val="16"/>
                <w:szCs w:val="18"/>
              </w:rPr>
              <w:t>1</w:t>
            </w:r>
          </w:p>
        </w:tc>
        <w:tc>
          <w:tcPr>
            <w:tcW w:w="182"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2</w:t>
            </w:r>
          </w:p>
        </w:tc>
        <w:tc>
          <w:tcPr>
            <w:tcW w:w="225" w:type="pct"/>
            <w:shd w:val="clear" w:color="auto" w:fill="auto"/>
            <w:vAlign w:val="center"/>
          </w:tcPr>
          <w:p w:rsidR="00565FD6" w:rsidRPr="00E4499E" w:rsidRDefault="00565FD6" w:rsidP="00EF2211">
            <w:pPr>
              <w:jc w:val="center"/>
              <w:rPr>
                <w:b/>
                <w:color w:val="000000"/>
                <w:sz w:val="16"/>
                <w:szCs w:val="18"/>
              </w:rPr>
            </w:pPr>
            <w:r w:rsidRPr="00E4499E">
              <w:rPr>
                <w:b/>
                <w:color w:val="000000"/>
                <w:sz w:val="16"/>
                <w:szCs w:val="18"/>
              </w:rPr>
              <w:t>1</w:t>
            </w:r>
          </w:p>
        </w:tc>
        <w:tc>
          <w:tcPr>
            <w:tcW w:w="225" w:type="pct"/>
            <w:shd w:val="clear" w:color="auto" w:fill="auto"/>
            <w:vAlign w:val="center"/>
            <w:hideMark/>
          </w:tcPr>
          <w:p w:rsidR="00565FD6" w:rsidRPr="00E4499E" w:rsidRDefault="00565FD6" w:rsidP="00EF2211">
            <w:pPr>
              <w:jc w:val="center"/>
              <w:rPr>
                <w:b/>
                <w:color w:val="000000"/>
                <w:sz w:val="16"/>
                <w:szCs w:val="18"/>
              </w:rPr>
            </w:pPr>
            <w:r w:rsidRPr="00E4499E">
              <w:rPr>
                <w:b/>
                <w:color w:val="000000"/>
                <w:sz w:val="16"/>
                <w:szCs w:val="18"/>
              </w:rPr>
              <w:t>1</w:t>
            </w:r>
          </w:p>
        </w:tc>
        <w:tc>
          <w:tcPr>
            <w:tcW w:w="220" w:type="pct"/>
            <w:shd w:val="clear" w:color="auto" w:fill="auto"/>
            <w:vAlign w:val="center"/>
          </w:tcPr>
          <w:p w:rsidR="00565FD6" w:rsidRPr="00E4499E" w:rsidRDefault="00565FD6" w:rsidP="00EF2211">
            <w:pPr>
              <w:jc w:val="center"/>
              <w:rPr>
                <w:b/>
                <w:color w:val="000000"/>
                <w:sz w:val="16"/>
                <w:szCs w:val="18"/>
              </w:rPr>
            </w:pPr>
            <w:r w:rsidRPr="00E4499E">
              <w:rPr>
                <w:b/>
                <w:color w:val="000000"/>
                <w:sz w:val="16"/>
                <w:szCs w:val="18"/>
              </w:rPr>
              <w:t>2</w:t>
            </w:r>
          </w:p>
        </w:tc>
      </w:tr>
      <w:tr w:rsidR="00565FD6" w:rsidRPr="006D476C" w:rsidTr="00EF2211">
        <w:trPr>
          <w:trHeight w:val="145"/>
        </w:trPr>
        <w:tc>
          <w:tcPr>
            <w:tcW w:w="124" w:type="pct"/>
            <w:shd w:val="clear" w:color="auto" w:fill="auto"/>
            <w:noWrap/>
            <w:vAlign w:val="center"/>
            <w:hideMark/>
          </w:tcPr>
          <w:p w:rsidR="00565FD6" w:rsidRPr="006D476C" w:rsidRDefault="00565FD6" w:rsidP="00EF2211">
            <w:pPr>
              <w:jc w:val="center"/>
              <w:rPr>
                <w:b/>
                <w:bCs/>
                <w:color w:val="000000"/>
                <w:sz w:val="16"/>
                <w:szCs w:val="16"/>
              </w:rPr>
            </w:pPr>
            <w:r w:rsidRPr="006D476C">
              <w:rPr>
                <w:b/>
                <w:bCs/>
                <w:color w:val="000000"/>
                <w:sz w:val="16"/>
                <w:szCs w:val="16"/>
              </w:rPr>
              <w:t xml:space="preserve">№ </w:t>
            </w:r>
          </w:p>
        </w:tc>
        <w:tc>
          <w:tcPr>
            <w:tcW w:w="742" w:type="pct"/>
            <w:shd w:val="clear" w:color="auto" w:fill="auto"/>
            <w:vAlign w:val="center"/>
            <w:hideMark/>
          </w:tcPr>
          <w:p w:rsidR="00565FD6" w:rsidRPr="006D476C" w:rsidRDefault="00565FD6" w:rsidP="00EF2211">
            <w:pPr>
              <w:jc w:val="center"/>
              <w:rPr>
                <w:b/>
                <w:bCs/>
                <w:color w:val="000000"/>
                <w:sz w:val="16"/>
                <w:szCs w:val="16"/>
              </w:rPr>
            </w:pPr>
            <w:r w:rsidRPr="006D476C">
              <w:rPr>
                <w:b/>
                <w:bCs/>
                <w:color w:val="000000"/>
                <w:sz w:val="16"/>
                <w:szCs w:val="16"/>
              </w:rPr>
              <w:t>ОО</w:t>
            </w:r>
          </w:p>
        </w:tc>
        <w:tc>
          <w:tcPr>
            <w:tcW w:w="254" w:type="pct"/>
            <w:shd w:val="clear" w:color="auto" w:fill="auto"/>
            <w:vAlign w:val="center"/>
            <w:hideMark/>
          </w:tcPr>
          <w:p w:rsidR="00565FD6" w:rsidRPr="006D476C" w:rsidRDefault="00565FD6" w:rsidP="00EF2211">
            <w:pPr>
              <w:jc w:val="center"/>
              <w:rPr>
                <w:b/>
                <w:bCs/>
                <w:color w:val="000000"/>
                <w:sz w:val="16"/>
                <w:szCs w:val="16"/>
              </w:rPr>
            </w:pPr>
            <w:r w:rsidRPr="006D476C">
              <w:rPr>
                <w:b/>
                <w:bCs/>
                <w:color w:val="000000"/>
                <w:sz w:val="16"/>
                <w:szCs w:val="16"/>
              </w:rPr>
              <w:t>Кол-во уч-ков</w:t>
            </w:r>
          </w:p>
        </w:tc>
        <w:tc>
          <w:tcPr>
            <w:tcW w:w="3881" w:type="pct"/>
            <w:gridSpan w:val="22"/>
            <w:vAlign w:val="center"/>
          </w:tcPr>
          <w:p w:rsidR="00565FD6" w:rsidRPr="006D476C" w:rsidRDefault="00565FD6" w:rsidP="00EF2211">
            <w:pPr>
              <w:jc w:val="center"/>
              <w:rPr>
                <w:b/>
                <w:bCs/>
                <w:color w:val="000000"/>
                <w:sz w:val="16"/>
                <w:szCs w:val="16"/>
              </w:rPr>
            </w:pPr>
            <w:r w:rsidRPr="006D476C">
              <w:rPr>
                <w:b/>
                <w:bCs/>
                <w:color w:val="000000"/>
                <w:sz w:val="16"/>
                <w:szCs w:val="16"/>
              </w:rPr>
              <w:t>Выполнение заданий в % (от числа участников)</w:t>
            </w:r>
          </w:p>
        </w:tc>
      </w:tr>
      <w:tr w:rsidR="00565FD6" w:rsidRPr="006D476C" w:rsidTr="00EF2211">
        <w:trPr>
          <w:trHeight w:val="145"/>
        </w:trPr>
        <w:tc>
          <w:tcPr>
            <w:tcW w:w="5000" w:type="pct"/>
            <w:gridSpan w:val="25"/>
            <w:shd w:val="clear" w:color="auto" w:fill="auto"/>
            <w:noWrap/>
            <w:vAlign w:val="center"/>
            <w:hideMark/>
          </w:tcPr>
          <w:p w:rsidR="00565FD6" w:rsidRDefault="00565FD6" w:rsidP="00EF2211">
            <w:pPr>
              <w:jc w:val="center"/>
              <w:rPr>
                <w:color w:val="000000"/>
                <w:sz w:val="18"/>
                <w:szCs w:val="18"/>
              </w:rPr>
            </w:pPr>
            <w:r>
              <w:rPr>
                <w:b/>
                <w:bCs/>
                <w:color w:val="000000"/>
                <w:sz w:val="18"/>
                <w:szCs w:val="18"/>
              </w:rPr>
              <w:t>5 класс</w:t>
            </w:r>
          </w:p>
        </w:tc>
      </w:tr>
      <w:tr w:rsidR="00565FD6" w:rsidRPr="006D476C" w:rsidTr="00EF2211">
        <w:trPr>
          <w:trHeight w:val="145"/>
        </w:trPr>
        <w:tc>
          <w:tcPr>
            <w:tcW w:w="124" w:type="pct"/>
            <w:shd w:val="clear" w:color="auto" w:fill="auto"/>
            <w:noWrap/>
            <w:vAlign w:val="center"/>
            <w:hideMark/>
          </w:tcPr>
          <w:p w:rsidR="00565FD6" w:rsidRPr="006D476C" w:rsidRDefault="00565FD6" w:rsidP="00EF2211">
            <w:pPr>
              <w:jc w:val="center"/>
              <w:rPr>
                <w:color w:val="000000"/>
                <w:sz w:val="16"/>
                <w:szCs w:val="16"/>
              </w:rPr>
            </w:pPr>
            <w:r w:rsidRPr="006D476C">
              <w:rPr>
                <w:color w:val="000000"/>
                <w:sz w:val="16"/>
                <w:szCs w:val="16"/>
              </w:rPr>
              <w:t>1</w:t>
            </w:r>
          </w:p>
        </w:tc>
        <w:tc>
          <w:tcPr>
            <w:tcW w:w="742" w:type="pct"/>
            <w:shd w:val="clear" w:color="auto" w:fill="auto"/>
            <w:vAlign w:val="center"/>
            <w:hideMark/>
          </w:tcPr>
          <w:p w:rsidR="00565FD6" w:rsidRPr="0057105F" w:rsidRDefault="00565FD6" w:rsidP="00EF2211">
            <w:pPr>
              <w:rPr>
                <w:color w:val="000000"/>
                <w:sz w:val="18"/>
                <w:szCs w:val="18"/>
              </w:rPr>
            </w:pPr>
            <w:r w:rsidRPr="002B3DF2">
              <w:rPr>
                <w:color w:val="000000"/>
                <w:sz w:val="18"/>
                <w:szCs w:val="20"/>
              </w:rPr>
              <w:t xml:space="preserve">МБОУ Выгоничская СОШ </w:t>
            </w:r>
          </w:p>
        </w:tc>
        <w:tc>
          <w:tcPr>
            <w:tcW w:w="254" w:type="pct"/>
            <w:shd w:val="clear" w:color="auto" w:fill="auto"/>
            <w:vAlign w:val="center"/>
            <w:hideMark/>
          </w:tcPr>
          <w:p w:rsidR="00565FD6" w:rsidRDefault="00565FD6" w:rsidP="00EF2211">
            <w:pPr>
              <w:jc w:val="center"/>
              <w:rPr>
                <w:color w:val="000000"/>
                <w:sz w:val="18"/>
                <w:szCs w:val="18"/>
              </w:rPr>
            </w:pPr>
            <w:r>
              <w:rPr>
                <w:color w:val="000000"/>
                <w:sz w:val="20"/>
                <w:szCs w:val="20"/>
              </w:rPr>
              <w:t>47</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86</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65</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98</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89</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60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79</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89</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45</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15</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13</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45</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35</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89</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51</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36</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98</w:t>
            </w:r>
          </w:p>
        </w:tc>
        <w:tc>
          <w:tcPr>
            <w:tcW w:w="167" w:type="pct"/>
            <w:vAlign w:val="center"/>
          </w:tcPr>
          <w:p w:rsidR="00565FD6" w:rsidRDefault="00565FD6" w:rsidP="00EF2211">
            <w:pPr>
              <w:jc w:val="center"/>
              <w:rPr>
                <w:color w:val="000000"/>
                <w:sz w:val="18"/>
                <w:szCs w:val="18"/>
              </w:rPr>
            </w:pPr>
            <w:r>
              <w:rPr>
                <w:color w:val="000000"/>
                <w:sz w:val="20"/>
                <w:szCs w:val="20"/>
              </w:rPr>
              <w:t>96</w:t>
            </w:r>
          </w:p>
        </w:tc>
        <w:tc>
          <w:tcPr>
            <w:tcW w:w="167" w:type="pct"/>
            <w:vAlign w:val="center"/>
          </w:tcPr>
          <w:p w:rsidR="00565FD6" w:rsidRDefault="00565FD6" w:rsidP="00EF2211">
            <w:pPr>
              <w:jc w:val="center"/>
              <w:rPr>
                <w:color w:val="000000"/>
                <w:sz w:val="18"/>
                <w:szCs w:val="18"/>
              </w:rPr>
            </w:pPr>
            <w:r>
              <w:rPr>
                <w:color w:val="000000"/>
                <w:sz w:val="20"/>
                <w:szCs w:val="20"/>
              </w:rPr>
              <w:t>30</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72</w:t>
            </w:r>
          </w:p>
        </w:tc>
        <w:tc>
          <w:tcPr>
            <w:tcW w:w="225" w:type="pct"/>
            <w:shd w:val="clear" w:color="auto" w:fill="auto"/>
            <w:vAlign w:val="center"/>
          </w:tcPr>
          <w:p w:rsidR="00565FD6" w:rsidRDefault="00565FD6" w:rsidP="00EF2211">
            <w:pPr>
              <w:jc w:val="center"/>
              <w:rPr>
                <w:color w:val="000000"/>
                <w:sz w:val="18"/>
                <w:szCs w:val="18"/>
              </w:rPr>
            </w:pPr>
            <w:r>
              <w:rPr>
                <w:color w:val="000000"/>
                <w:sz w:val="20"/>
                <w:szCs w:val="20"/>
              </w:rPr>
              <w:t>47</w:t>
            </w:r>
          </w:p>
        </w:tc>
        <w:tc>
          <w:tcPr>
            <w:tcW w:w="225" w:type="pct"/>
            <w:shd w:val="clear" w:color="auto" w:fill="auto"/>
            <w:vAlign w:val="center"/>
            <w:hideMark/>
          </w:tcPr>
          <w:p w:rsidR="00565FD6" w:rsidRDefault="00565FD6" w:rsidP="00EF2211">
            <w:pPr>
              <w:jc w:val="center"/>
              <w:rPr>
                <w:color w:val="000000"/>
                <w:sz w:val="18"/>
                <w:szCs w:val="18"/>
              </w:rPr>
            </w:pPr>
            <w:r>
              <w:rPr>
                <w:color w:val="000000"/>
                <w:sz w:val="20"/>
                <w:szCs w:val="20"/>
              </w:rPr>
              <w:t>64</w:t>
            </w:r>
          </w:p>
        </w:tc>
        <w:tc>
          <w:tcPr>
            <w:tcW w:w="220" w:type="pct"/>
            <w:shd w:val="clear" w:color="auto" w:fill="auto"/>
            <w:vAlign w:val="center"/>
          </w:tcPr>
          <w:p w:rsidR="00565FD6" w:rsidRDefault="00565FD6" w:rsidP="00EF2211">
            <w:pPr>
              <w:jc w:val="center"/>
              <w:rPr>
                <w:color w:val="000000"/>
                <w:sz w:val="18"/>
                <w:szCs w:val="18"/>
              </w:rPr>
            </w:pPr>
            <w:r>
              <w:rPr>
                <w:color w:val="000000"/>
                <w:sz w:val="20"/>
                <w:szCs w:val="20"/>
              </w:rPr>
              <w:t>27</w:t>
            </w:r>
          </w:p>
        </w:tc>
      </w:tr>
      <w:tr w:rsidR="00565FD6" w:rsidRPr="006D476C" w:rsidTr="00EF2211">
        <w:trPr>
          <w:trHeight w:val="145"/>
        </w:trPr>
        <w:tc>
          <w:tcPr>
            <w:tcW w:w="124" w:type="pct"/>
            <w:shd w:val="clear" w:color="auto" w:fill="auto"/>
            <w:noWrap/>
            <w:vAlign w:val="center"/>
            <w:hideMark/>
          </w:tcPr>
          <w:p w:rsidR="00565FD6" w:rsidRPr="006D476C" w:rsidRDefault="00565FD6" w:rsidP="00EF2211">
            <w:pPr>
              <w:jc w:val="center"/>
              <w:rPr>
                <w:color w:val="000000"/>
                <w:sz w:val="16"/>
                <w:szCs w:val="16"/>
              </w:rPr>
            </w:pPr>
            <w:r w:rsidRPr="006D476C">
              <w:rPr>
                <w:color w:val="000000"/>
                <w:sz w:val="16"/>
                <w:szCs w:val="16"/>
              </w:rPr>
              <w:t>2</w:t>
            </w:r>
          </w:p>
        </w:tc>
        <w:tc>
          <w:tcPr>
            <w:tcW w:w="742" w:type="pct"/>
            <w:shd w:val="clear" w:color="auto" w:fill="auto"/>
            <w:vAlign w:val="center"/>
            <w:hideMark/>
          </w:tcPr>
          <w:p w:rsidR="00565FD6" w:rsidRPr="0057105F" w:rsidRDefault="00565FD6" w:rsidP="00EF2211">
            <w:pPr>
              <w:rPr>
                <w:color w:val="000000"/>
                <w:sz w:val="18"/>
                <w:szCs w:val="18"/>
              </w:rPr>
            </w:pPr>
            <w:r w:rsidRPr="0057105F">
              <w:rPr>
                <w:color w:val="000000"/>
                <w:sz w:val="18"/>
                <w:szCs w:val="18"/>
              </w:rPr>
              <w:t>МБОУ - Кокинская СОШ</w:t>
            </w:r>
          </w:p>
        </w:tc>
        <w:tc>
          <w:tcPr>
            <w:tcW w:w="254" w:type="pct"/>
            <w:shd w:val="clear" w:color="auto" w:fill="auto"/>
            <w:vAlign w:val="center"/>
            <w:hideMark/>
          </w:tcPr>
          <w:p w:rsidR="00565FD6" w:rsidRDefault="00565FD6" w:rsidP="00EF2211">
            <w:pPr>
              <w:jc w:val="center"/>
              <w:rPr>
                <w:color w:val="000000"/>
                <w:sz w:val="18"/>
                <w:szCs w:val="18"/>
              </w:rPr>
            </w:pPr>
            <w:r>
              <w:rPr>
                <w:color w:val="000000"/>
                <w:sz w:val="20"/>
                <w:szCs w:val="20"/>
              </w:rPr>
              <w:t>29</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83</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48</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45</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93</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69</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50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90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79</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45</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31</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76</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78</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83</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79</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90</w:t>
            </w:r>
          </w:p>
        </w:tc>
        <w:tc>
          <w:tcPr>
            <w:tcW w:w="167" w:type="pct"/>
            <w:vAlign w:val="center"/>
          </w:tcPr>
          <w:p w:rsidR="00565FD6" w:rsidRDefault="00565FD6" w:rsidP="00EF2211">
            <w:pPr>
              <w:jc w:val="center"/>
              <w:rPr>
                <w:color w:val="000000"/>
                <w:sz w:val="18"/>
                <w:szCs w:val="18"/>
              </w:rPr>
            </w:pPr>
            <w:r>
              <w:rPr>
                <w:color w:val="000000"/>
                <w:sz w:val="20"/>
                <w:szCs w:val="20"/>
              </w:rPr>
              <w:t>83</w:t>
            </w:r>
          </w:p>
        </w:tc>
        <w:tc>
          <w:tcPr>
            <w:tcW w:w="167" w:type="pct"/>
            <w:vAlign w:val="center"/>
          </w:tcPr>
          <w:p w:rsidR="00565FD6" w:rsidRDefault="00565FD6" w:rsidP="00EF2211">
            <w:pPr>
              <w:jc w:val="center"/>
              <w:rPr>
                <w:color w:val="000000"/>
                <w:sz w:val="18"/>
                <w:szCs w:val="18"/>
              </w:rPr>
            </w:pPr>
            <w:r>
              <w:rPr>
                <w:color w:val="000000"/>
                <w:sz w:val="20"/>
                <w:szCs w:val="20"/>
              </w:rPr>
              <w:t>55</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86</w:t>
            </w:r>
          </w:p>
        </w:tc>
        <w:tc>
          <w:tcPr>
            <w:tcW w:w="225" w:type="pct"/>
            <w:shd w:val="clear" w:color="auto" w:fill="auto"/>
            <w:vAlign w:val="center"/>
          </w:tcPr>
          <w:p w:rsidR="00565FD6" w:rsidRDefault="00565FD6" w:rsidP="00EF2211">
            <w:pPr>
              <w:jc w:val="center"/>
              <w:rPr>
                <w:color w:val="000000"/>
                <w:sz w:val="18"/>
                <w:szCs w:val="18"/>
              </w:rPr>
            </w:pPr>
            <w:r>
              <w:rPr>
                <w:color w:val="000000"/>
                <w:sz w:val="20"/>
                <w:szCs w:val="20"/>
              </w:rPr>
              <w:t>69</w:t>
            </w:r>
          </w:p>
        </w:tc>
        <w:tc>
          <w:tcPr>
            <w:tcW w:w="225" w:type="pct"/>
            <w:shd w:val="clear" w:color="auto" w:fill="auto"/>
            <w:vAlign w:val="center"/>
            <w:hideMark/>
          </w:tcPr>
          <w:p w:rsidR="00565FD6" w:rsidRDefault="00565FD6" w:rsidP="00EF2211">
            <w:pPr>
              <w:jc w:val="center"/>
              <w:rPr>
                <w:color w:val="000000"/>
                <w:sz w:val="18"/>
                <w:szCs w:val="18"/>
              </w:rPr>
            </w:pPr>
            <w:r>
              <w:rPr>
                <w:color w:val="000000"/>
                <w:sz w:val="20"/>
                <w:szCs w:val="20"/>
              </w:rPr>
              <w:t>69</w:t>
            </w:r>
          </w:p>
        </w:tc>
        <w:tc>
          <w:tcPr>
            <w:tcW w:w="220" w:type="pct"/>
            <w:shd w:val="clear" w:color="auto" w:fill="auto"/>
            <w:vAlign w:val="center"/>
          </w:tcPr>
          <w:p w:rsidR="00565FD6" w:rsidRDefault="00565FD6" w:rsidP="00EF2211">
            <w:pPr>
              <w:jc w:val="center"/>
              <w:rPr>
                <w:color w:val="000000"/>
                <w:sz w:val="18"/>
                <w:szCs w:val="18"/>
              </w:rPr>
            </w:pPr>
            <w:r>
              <w:rPr>
                <w:color w:val="000000"/>
                <w:sz w:val="20"/>
                <w:szCs w:val="20"/>
              </w:rPr>
              <w:t>24</w:t>
            </w:r>
          </w:p>
        </w:tc>
      </w:tr>
      <w:tr w:rsidR="00565FD6" w:rsidRPr="006D476C" w:rsidTr="00EF2211">
        <w:trPr>
          <w:trHeight w:val="145"/>
        </w:trPr>
        <w:tc>
          <w:tcPr>
            <w:tcW w:w="124" w:type="pct"/>
            <w:shd w:val="clear" w:color="auto" w:fill="auto"/>
            <w:vAlign w:val="center"/>
            <w:hideMark/>
          </w:tcPr>
          <w:p w:rsidR="00565FD6" w:rsidRPr="006D476C" w:rsidRDefault="00565FD6" w:rsidP="00EF2211">
            <w:pPr>
              <w:jc w:val="center"/>
              <w:rPr>
                <w:color w:val="000000"/>
                <w:sz w:val="16"/>
                <w:szCs w:val="16"/>
              </w:rPr>
            </w:pPr>
            <w:r w:rsidRPr="006D476C">
              <w:rPr>
                <w:color w:val="000000"/>
                <w:sz w:val="16"/>
                <w:szCs w:val="16"/>
              </w:rPr>
              <w:t>3</w:t>
            </w:r>
          </w:p>
        </w:tc>
        <w:tc>
          <w:tcPr>
            <w:tcW w:w="742" w:type="pct"/>
            <w:shd w:val="clear" w:color="auto" w:fill="auto"/>
            <w:vAlign w:val="center"/>
            <w:hideMark/>
          </w:tcPr>
          <w:p w:rsidR="00565FD6" w:rsidRPr="0057105F" w:rsidRDefault="00565FD6" w:rsidP="00EF2211">
            <w:pPr>
              <w:rPr>
                <w:color w:val="000000"/>
                <w:sz w:val="18"/>
                <w:szCs w:val="18"/>
              </w:rPr>
            </w:pPr>
            <w:r w:rsidRPr="0057105F">
              <w:rPr>
                <w:color w:val="000000"/>
                <w:sz w:val="18"/>
                <w:szCs w:val="18"/>
              </w:rPr>
              <w:t>МБОУ Красносельская СОШ им. М. Д. Цыкина</w:t>
            </w:r>
          </w:p>
        </w:tc>
        <w:tc>
          <w:tcPr>
            <w:tcW w:w="254" w:type="pct"/>
            <w:shd w:val="clear" w:color="auto" w:fill="auto"/>
            <w:vAlign w:val="center"/>
            <w:hideMark/>
          </w:tcPr>
          <w:p w:rsidR="00565FD6" w:rsidRDefault="00565FD6" w:rsidP="00EF2211">
            <w:pPr>
              <w:jc w:val="center"/>
              <w:rPr>
                <w:color w:val="000000"/>
                <w:sz w:val="18"/>
                <w:szCs w:val="18"/>
              </w:rPr>
            </w:pPr>
            <w:r>
              <w:rPr>
                <w:color w:val="000000"/>
                <w:sz w:val="20"/>
                <w:szCs w:val="20"/>
              </w:rPr>
              <w:t>7</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71</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71</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57</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38</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57</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86</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43</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14</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21</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86</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86</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57</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43</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71</w:t>
            </w:r>
          </w:p>
        </w:tc>
        <w:tc>
          <w:tcPr>
            <w:tcW w:w="167" w:type="pct"/>
            <w:vAlign w:val="center"/>
          </w:tcPr>
          <w:p w:rsidR="00565FD6" w:rsidRDefault="00565FD6" w:rsidP="00EF2211">
            <w:pPr>
              <w:jc w:val="center"/>
              <w:rPr>
                <w:color w:val="000000"/>
                <w:sz w:val="18"/>
                <w:szCs w:val="18"/>
              </w:rPr>
            </w:pPr>
            <w:r>
              <w:rPr>
                <w:color w:val="000000"/>
                <w:sz w:val="20"/>
                <w:szCs w:val="20"/>
              </w:rPr>
              <w:t>43</w:t>
            </w:r>
          </w:p>
        </w:tc>
        <w:tc>
          <w:tcPr>
            <w:tcW w:w="167" w:type="pct"/>
            <w:vAlign w:val="center"/>
          </w:tcPr>
          <w:p w:rsidR="00565FD6" w:rsidRDefault="00565FD6" w:rsidP="00EF2211">
            <w:pPr>
              <w:jc w:val="center"/>
              <w:rPr>
                <w:color w:val="000000"/>
                <w:sz w:val="18"/>
                <w:szCs w:val="18"/>
              </w:rPr>
            </w:pPr>
            <w:r>
              <w:rPr>
                <w:color w:val="000000"/>
                <w:sz w:val="20"/>
                <w:szCs w:val="20"/>
              </w:rPr>
              <w:t>29</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79</w:t>
            </w:r>
          </w:p>
        </w:tc>
        <w:tc>
          <w:tcPr>
            <w:tcW w:w="225" w:type="pct"/>
            <w:shd w:val="clear" w:color="auto" w:fill="auto"/>
            <w:vAlign w:val="center"/>
          </w:tcPr>
          <w:p w:rsidR="00565FD6" w:rsidRDefault="00565FD6" w:rsidP="00EF2211">
            <w:pPr>
              <w:jc w:val="center"/>
              <w:rPr>
                <w:color w:val="000000"/>
                <w:sz w:val="18"/>
                <w:szCs w:val="18"/>
              </w:rPr>
            </w:pPr>
            <w:r>
              <w:rPr>
                <w:color w:val="000000"/>
                <w:sz w:val="20"/>
                <w:szCs w:val="20"/>
              </w:rPr>
              <w:t>43</w:t>
            </w:r>
          </w:p>
        </w:tc>
        <w:tc>
          <w:tcPr>
            <w:tcW w:w="225" w:type="pct"/>
            <w:shd w:val="clear" w:color="auto" w:fill="auto"/>
            <w:vAlign w:val="center"/>
            <w:hideMark/>
          </w:tcPr>
          <w:p w:rsidR="00565FD6" w:rsidRDefault="00565FD6" w:rsidP="00EF2211">
            <w:pPr>
              <w:jc w:val="center"/>
              <w:rPr>
                <w:color w:val="000000"/>
                <w:sz w:val="18"/>
                <w:szCs w:val="18"/>
              </w:rPr>
            </w:pPr>
            <w:r>
              <w:rPr>
                <w:color w:val="000000"/>
                <w:sz w:val="20"/>
                <w:szCs w:val="20"/>
              </w:rPr>
              <w:t>71</w:t>
            </w:r>
          </w:p>
        </w:tc>
        <w:tc>
          <w:tcPr>
            <w:tcW w:w="220" w:type="pct"/>
            <w:shd w:val="clear" w:color="auto" w:fill="auto"/>
            <w:vAlign w:val="center"/>
          </w:tcPr>
          <w:p w:rsidR="00565FD6" w:rsidRDefault="00565FD6" w:rsidP="00EF2211">
            <w:pPr>
              <w:jc w:val="center"/>
              <w:rPr>
                <w:color w:val="000000"/>
                <w:sz w:val="18"/>
                <w:szCs w:val="18"/>
              </w:rPr>
            </w:pPr>
            <w:r>
              <w:rPr>
                <w:color w:val="000000"/>
                <w:sz w:val="20"/>
                <w:szCs w:val="20"/>
              </w:rPr>
              <w:t>50</w:t>
            </w:r>
          </w:p>
        </w:tc>
      </w:tr>
      <w:tr w:rsidR="00565FD6" w:rsidRPr="006D476C" w:rsidTr="00EF2211">
        <w:trPr>
          <w:trHeight w:val="145"/>
        </w:trPr>
        <w:tc>
          <w:tcPr>
            <w:tcW w:w="124" w:type="pct"/>
            <w:shd w:val="clear" w:color="auto" w:fill="auto"/>
            <w:noWrap/>
            <w:vAlign w:val="center"/>
            <w:hideMark/>
          </w:tcPr>
          <w:p w:rsidR="00565FD6" w:rsidRPr="006D476C" w:rsidRDefault="00565FD6" w:rsidP="00EF2211">
            <w:pPr>
              <w:jc w:val="center"/>
              <w:rPr>
                <w:color w:val="000000"/>
                <w:sz w:val="16"/>
                <w:szCs w:val="16"/>
              </w:rPr>
            </w:pPr>
            <w:r w:rsidRPr="006D476C">
              <w:rPr>
                <w:color w:val="000000"/>
                <w:sz w:val="16"/>
                <w:szCs w:val="16"/>
              </w:rPr>
              <w:t>4</w:t>
            </w:r>
          </w:p>
        </w:tc>
        <w:tc>
          <w:tcPr>
            <w:tcW w:w="742" w:type="pct"/>
            <w:shd w:val="clear" w:color="auto" w:fill="auto"/>
            <w:vAlign w:val="center"/>
            <w:hideMark/>
          </w:tcPr>
          <w:p w:rsidR="00565FD6" w:rsidRPr="0057105F" w:rsidRDefault="00565FD6" w:rsidP="00EF2211">
            <w:pPr>
              <w:rPr>
                <w:color w:val="000000"/>
                <w:sz w:val="18"/>
                <w:szCs w:val="18"/>
              </w:rPr>
            </w:pPr>
            <w:r w:rsidRPr="0057105F">
              <w:rPr>
                <w:color w:val="000000"/>
                <w:sz w:val="18"/>
                <w:szCs w:val="18"/>
              </w:rPr>
              <w:t>МАОУ - Лопушская СОШ им. Н.М. Грибачева</w:t>
            </w:r>
          </w:p>
        </w:tc>
        <w:tc>
          <w:tcPr>
            <w:tcW w:w="254" w:type="pct"/>
            <w:shd w:val="clear" w:color="auto" w:fill="auto"/>
            <w:vAlign w:val="center"/>
            <w:hideMark/>
          </w:tcPr>
          <w:p w:rsidR="00565FD6" w:rsidRDefault="00565FD6" w:rsidP="00EF2211">
            <w:pPr>
              <w:jc w:val="center"/>
              <w:rPr>
                <w:color w:val="000000"/>
                <w:sz w:val="18"/>
                <w:szCs w:val="18"/>
              </w:rPr>
            </w:pPr>
            <w:r>
              <w:rPr>
                <w:color w:val="000000"/>
                <w:sz w:val="20"/>
                <w:szCs w:val="20"/>
              </w:rPr>
              <w:t>42</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96</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69</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24</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86</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40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61</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74</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90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76</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24</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76</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79</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90</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81</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52</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86</w:t>
            </w:r>
          </w:p>
        </w:tc>
        <w:tc>
          <w:tcPr>
            <w:tcW w:w="167" w:type="pct"/>
            <w:vAlign w:val="center"/>
          </w:tcPr>
          <w:p w:rsidR="00565FD6" w:rsidRDefault="00565FD6" w:rsidP="00EF2211">
            <w:pPr>
              <w:jc w:val="center"/>
              <w:rPr>
                <w:color w:val="000000"/>
                <w:sz w:val="18"/>
                <w:szCs w:val="18"/>
              </w:rPr>
            </w:pPr>
            <w:r>
              <w:rPr>
                <w:color w:val="000000"/>
                <w:sz w:val="20"/>
                <w:szCs w:val="20"/>
              </w:rPr>
              <w:t>81</w:t>
            </w:r>
          </w:p>
        </w:tc>
        <w:tc>
          <w:tcPr>
            <w:tcW w:w="167" w:type="pct"/>
            <w:vAlign w:val="center"/>
          </w:tcPr>
          <w:p w:rsidR="00565FD6" w:rsidRDefault="00565FD6" w:rsidP="00EF2211">
            <w:pPr>
              <w:jc w:val="center"/>
              <w:rPr>
                <w:color w:val="000000"/>
                <w:sz w:val="18"/>
                <w:szCs w:val="18"/>
              </w:rPr>
            </w:pPr>
            <w:r>
              <w:rPr>
                <w:color w:val="000000"/>
                <w:sz w:val="20"/>
                <w:szCs w:val="20"/>
              </w:rPr>
              <w:t>69</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79</w:t>
            </w:r>
          </w:p>
        </w:tc>
        <w:tc>
          <w:tcPr>
            <w:tcW w:w="225" w:type="pct"/>
            <w:shd w:val="clear" w:color="auto" w:fill="auto"/>
            <w:vAlign w:val="center"/>
          </w:tcPr>
          <w:p w:rsidR="00565FD6" w:rsidRDefault="00565FD6" w:rsidP="00EF2211">
            <w:pPr>
              <w:jc w:val="center"/>
              <w:rPr>
                <w:color w:val="000000"/>
                <w:sz w:val="18"/>
                <w:szCs w:val="18"/>
              </w:rPr>
            </w:pPr>
            <w:r>
              <w:rPr>
                <w:color w:val="000000"/>
                <w:sz w:val="20"/>
                <w:szCs w:val="20"/>
              </w:rPr>
              <w:t>81</w:t>
            </w:r>
          </w:p>
        </w:tc>
        <w:tc>
          <w:tcPr>
            <w:tcW w:w="225" w:type="pct"/>
            <w:shd w:val="clear" w:color="auto" w:fill="auto"/>
            <w:vAlign w:val="center"/>
            <w:hideMark/>
          </w:tcPr>
          <w:p w:rsidR="00565FD6" w:rsidRDefault="00565FD6" w:rsidP="00EF2211">
            <w:pPr>
              <w:jc w:val="center"/>
              <w:rPr>
                <w:color w:val="000000"/>
                <w:sz w:val="18"/>
                <w:szCs w:val="18"/>
              </w:rPr>
            </w:pPr>
            <w:r>
              <w:rPr>
                <w:color w:val="000000"/>
                <w:sz w:val="20"/>
                <w:szCs w:val="20"/>
              </w:rPr>
              <w:t>52</w:t>
            </w:r>
          </w:p>
        </w:tc>
        <w:tc>
          <w:tcPr>
            <w:tcW w:w="220" w:type="pct"/>
            <w:shd w:val="clear" w:color="auto" w:fill="auto"/>
            <w:vAlign w:val="center"/>
          </w:tcPr>
          <w:p w:rsidR="00565FD6" w:rsidRDefault="00565FD6" w:rsidP="00EF2211">
            <w:pPr>
              <w:jc w:val="center"/>
              <w:rPr>
                <w:color w:val="000000"/>
                <w:sz w:val="18"/>
                <w:szCs w:val="18"/>
              </w:rPr>
            </w:pPr>
            <w:r>
              <w:rPr>
                <w:color w:val="000000"/>
                <w:sz w:val="20"/>
                <w:szCs w:val="20"/>
              </w:rPr>
              <w:t>31</w:t>
            </w:r>
          </w:p>
        </w:tc>
      </w:tr>
      <w:tr w:rsidR="00565FD6" w:rsidRPr="006D476C" w:rsidTr="00EF2211">
        <w:trPr>
          <w:trHeight w:val="145"/>
        </w:trPr>
        <w:tc>
          <w:tcPr>
            <w:tcW w:w="124" w:type="pct"/>
            <w:shd w:val="clear" w:color="auto" w:fill="auto"/>
            <w:vAlign w:val="center"/>
            <w:hideMark/>
          </w:tcPr>
          <w:p w:rsidR="00565FD6" w:rsidRPr="006D476C" w:rsidRDefault="00565FD6" w:rsidP="00EF2211">
            <w:pPr>
              <w:jc w:val="center"/>
              <w:rPr>
                <w:color w:val="000000"/>
                <w:sz w:val="16"/>
                <w:szCs w:val="16"/>
              </w:rPr>
            </w:pPr>
            <w:r w:rsidRPr="006D476C">
              <w:rPr>
                <w:color w:val="000000"/>
                <w:sz w:val="16"/>
                <w:szCs w:val="16"/>
              </w:rPr>
              <w:t>5</w:t>
            </w:r>
          </w:p>
        </w:tc>
        <w:tc>
          <w:tcPr>
            <w:tcW w:w="742" w:type="pct"/>
            <w:shd w:val="clear" w:color="auto" w:fill="auto"/>
            <w:vAlign w:val="center"/>
            <w:hideMark/>
          </w:tcPr>
          <w:p w:rsidR="00565FD6" w:rsidRPr="0057105F" w:rsidRDefault="00565FD6" w:rsidP="00EF2211">
            <w:pPr>
              <w:rPr>
                <w:color w:val="000000"/>
                <w:sz w:val="18"/>
                <w:szCs w:val="18"/>
              </w:rPr>
            </w:pPr>
            <w:r w:rsidRPr="0057105F">
              <w:rPr>
                <w:color w:val="000000"/>
                <w:sz w:val="18"/>
                <w:szCs w:val="18"/>
              </w:rPr>
              <w:t>МБОУ - Орменская СОШ им. Н.Н. Денисова</w:t>
            </w:r>
          </w:p>
        </w:tc>
        <w:tc>
          <w:tcPr>
            <w:tcW w:w="254" w:type="pct"/>
            <w:shd w:val="clear" w:color="auto" w:fill="auto"/>
            <w:vAlign w:val="center"/>
            <w:hideMark/>
          </w:tcPr>
          <w:p w:rsidR="00565FD6" w:rsidRDefault="00565FD6" w:rsidP="00EF2211">
            <w:pPr>
              <w:jc w:val="center"/>
              <w:rPr>
                <w:color w:val="000000"/>
                <w:sz w:val="18"/>
                <w:szCs w:val="18"/>
              </w:rPr>
            </w:pPr>
            <w:r>
              <w:rPr>
                <w:color w:val="000000"/>
                <w:sz w:val="20"/>
                <w:szCs w:val="20"/>
              </w:rPr>
              <w:t>3</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50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0</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0</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0</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vAlign w:val="center"/>
          </w:tcPr>
          <w:p w:rsidR="00565FD6" w:rsidRDefault="00565FD6" w:rsidP="00EF2211">
            <w:pPr>
              <w:jc w:val="center"/>
              <w:rPr>
                <w:color w:val="000000"/>
                <w:sz w:val="18"/>
                <w:szCs w:val="18"/>
              </w:rPr>
            </w:pPr>
            <w:r>
              <w:rPr>
                <w:color w:val="000000"/>
                <w:sz w:val="20"/>
                <w:szCs w:val="20"/>
              </w:rPr>
              <w:t>100</w:t>
            </w:r>
          </w:p>
        </w:tc>
        <w:tc>
          <w:tcPr>
            <w:tcW w:w="167" w:type="pct"/>
            <w:vAlign w:val="center"/>
          </w:tcPr>
          <w:p w:rsidR="00565FD6" w:rsidRDefault="00565FD6" w:rsidP="00EF2211">
            <w:pPr>
              <w:jc w:val="center"/>
              <w:rPr>
                <w:color w:val="000000"/>
                <w:sz w:val="18"/>
                <w:szCs w:val="18"/>
              </w:rPr>
            </w:pPr>
            <w:r>
              <w:rPr>
                <w:color w:val="000000"/>
                <w:sz w:val="20"/>
                <w:szCs w:val="20"/>
              </w:rPr>
              <w:t>0</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225" w:type="pct"/>
            <w:shd w:val="clear" w:color="auto" w:fill="auto"/>
            <w:vAlign w:val="center"/>
          </w:tcPr>
          <w:p w:rsidR="00565FD6" w:rsidRDefault="00565FD6" w:rsidP="00EF2211">
            <w:pPr>
              <w:jc w:val="center"/>
              <w:rPr>
                <w:color w:val="000000"/>
                <w:sz w:val="18"/>
                <w:szCs w:val="18"/>
              </w:rPr>
            </w:pPr>
            <w:r>
              <w:rPr>
                <w:color w:val="000000"/>
                <w:sz w:val="20"/>
                <w:szCs w:val="20"/>
              </w:rPr>
              <w:t>0</w:t>
            </w:r>
          </w:p>
        </w:tc>
        <w:tc>
          <w:tcPr>
            <w:tcW w:w="225"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220" w:type="pct"/>
            <w:shd w:val="clear" w:color="auto" w:fill="auto"/>
            <w:vAlign w:val="center"/>
          </w:tcPr>
          <w:p w:rsidR="00565FD6" w:rsidRDefault="00565FD6" w:rsidP="00EF2211">
            <w:pPr>
              <w:jc w:val="center"/>
              <w:rPr>
                <w:color w:val="000000"/>
                <w:sz w:val="18"/>
                <w:szCs w:val="18"/>
              </w:rPr>
            </w:pPr>
            <w:r>
              <w:rPr>
                <w:color w:val="000000"/>
                <w:sz w:val="20"/>
                <w:szCs w:val="20"/>
              </w:rPr>
              <w:t>0</w:t>
            </w:r>
          </w:p>
        </w:tc>
      </w:tr>
      <w:tr w:rsidR="00565FD6" w:rsidRPr="006D476C" w:rsidTr="00EF2211">
        <w:trPr>
          <w:trHeight w:val="145"/>
        </w:trPr>
        <w:tc>
          <w:tcPr>
            <w:tcW w:w="124" w:type="pct"/>
            <w:shd w:val="clear" w:color="auto" w:fill="auto"/>
            <w:noWrap/>
            <w:vAlign w:val="center"/>
            <w:hideMark/>
          </w:tcPr>
          <w:p w:rsidR="00565FD6" w:rsidRPr="006D476C" w:rsidRDefault="00565FD6" w:rsidP="00EF2211">
            <w:pPr>
              <w:jc w:val="center"/>
              <w:rPr>
                <w:color w:val="000000"/>
                <w:sz w:val="16"/>
                <w:szCs w:val="16"/>
              </w:rPr>
            </w:pPr>
            <w:r w:rsidRPr="006D476C">
              <w:rPr>
                <w:color w:val="000000"/>
                <w:sz w:val="16"/>
                <w:szCs w:val="16"/>
              </w:rPr>
              <w:t>6</w:t>
            </w:r>
          </w:p>
        </w:tc>
        <w:tc>
          <w:tcPr>
            <w:tcW w:w="742" w:type="pct"/>
            <w:shd w:val="clear" w:color="auto" w:fill="auto"/>
            <w:vAlign w:val="center"/>
            <w:hideMark/>
          </w:tcPr>
          <w:p w:rsidR="00565FD6" w:rsidRPr="0057105F" w:rsidRDefault="00565FD6" w:rsidP="00EF2211">
            <w:pPr>
              <w:rPr>
                <w:color w:val="000000"/>
                <w:sz w:val="18"/>
                <w:szCs w:val="18"/>
              </w:rPr>
            </w:pPr>
            <w:r w:rsidRPr="0057105F">
              <w:rPr>
                <w:color w:val="000000"/>
                <w:sz w:val="18"/>
                <w:szCs w:val="18"/>
              </w:rPr>
              <w:t>МБОУ Хмелевская ООШ</w:t>
            </w:r>
          </w:p>
        </w:tc>
        <w:tc>
          <w:tcPr>
            <w:tcW w:w="254" w:type="pct"/>
            <w:shd w:val="clear" w:color="auto" w:fill="auto"/>
            <w:vAlign w:val="center"/>
            <w:hideMark/>
          </w:tcPr>
          <w:p w:rsidR="00565FD6" w:rsidRDefault="00565FD6" w:rsidP="00EF2211">
            <w:pPr>
              <w:jc w:val="center"/>
              <w:rPr>
                <w:color w:val="000000"/>
                <w:sz w:val="18"/>
                <w:szCs w:val="18"/>
              </w:rPr>
            </w:pPr>
            <w:r>
              <w:rPr>
                <w:color w:val="000000"/>
                <w:sz w:val="20"/>
                <w:szCs w:val="20"/>
              </w:rPr>
              <w:t>2</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75</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50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0</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vAlign w:val="center"/>
          </w:tcPr>
          <w:p w:rsidR="00565FD6" w:rsidRDefault="00565FD6" w:rsidP="00EF2211">
            <w:pPr>
              <w:jc w:val="center"/>
              <w:rPr>
                <w:color w:val="000000"/>
                <w:sz w:val="18"/>
                <w:szCs w:val="18"/>
              </w:rPr>
            </w:pPr>
            <w:r>
              <w:rPr>
                <w:color w:val="000000"/>
                <w:sz w:val="20"/>
                <w:szCs w:val="20"/>
              </w:rPr>
              <w:t>100</w:t>
            </w:r>
          </w:p>
        </w:tc>
        <w:tc>
          <w:tcPr>
            <w:tcW w:w="167" w:type="pct"/>
            <w:vAlign w:val="center"/>
          </w:tcPr>
          <w:p w:rsidR="00565FD6" w:rsidRDefault="00565FD6" w:rsidP="00EF2211">
            <w:pPr>
              <w:jc w:val="center"/>
              <w:rPr>
                <w:color w:val="000000"/>
                <w:sz w:val="18"/>
                <w:szCs w:val="18"/>
              </w:rPr>
            </w:pPr>
            <w:r>
              <w:rPr>
                <w:color w:val="000000"/>
                <w:sz w:val="20"/>
                <w:szCs w:val="20"/>
              </w:rPr>
              <w:t>100</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225" w:type="pct"/>
            <w:shd w:val="clear" w:color="auto" w:fill="auto"/>
            <w:vAlign w:val="center"/>
          </w:tcPr>
          <w:p w:rsidR="00565FD6" w:rsidRDefault="00565FD6" w:rsidP="00EF2211">
            <w:pPr>
              <w:jc w:val="center"/>
              <w:rPr>
                <w:color w:val="000000"/>
                <w:sz w:val="18"/>
                <w:szCs w:val="18"/>
              </w:rPr>
            </w:pPr>
            <w:r>
              <w:rPr>
                <w:color w:val="000000"/>
                <w:sz w:val="20"/>
                <w:szCs w:val="20"/>
              </w:rPr>
              <w:t>100</w:t>
            </w:r>
          </w:p>
        </w:tc>
        <w:tc>
          <w:tcPr>
            <w:tcW w:w="225"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220" w:type="pct"/>
            <w:shd w:val="clear" w:color="auto" w:fill="auto"/>
            <w:vAlign w:val="center"/>
          </w:tcPr>
          <w:p w:rsidR="00565FD6" w:rsidRDefault="00565FD6" w:rsidP="00EF2211">
            <w:pPr>
              <w:jc w:val="center"/>
              <w:rPr>
                <w:color w:val="000000"/>
                <w:sz w:val="18"/>
                <w:szCs w:val="18"/>
              </w:rPr>
            </w:pPr>
            <w:r>
              <w:rPr>
                <w:color w:val="000000"/>
                <w:sz w:val="20"/>
                <w:szCs w:val="20"/>
              </w:rPr>
              <w:t>100</w:t>
            </w:r>
          </w:p>
        </w:tc>
      </w:tr>
      <w:tr w:rsidR="00565FD6" w:rsidRPr="006D476C" w:rsidTr="00EF2211">
        <w:trPr>
          <w:trHeight w:val="145"/>
        </w:trPr>
        <w:tc>
          <w:tcPr>
            <w:tcW w:w="124" w:type="pct"/>
            <w:shd w:val="clear" w:color="auto" w:fill="auto"/>
            <w:vAlign w:val="center"/>
            <w:hideMark/>
          </w:tcPr>
          <w:p w:rsidR="00565FD6" w:rsidRPr="006D476C" w:rsidRDefault="00565FD6" w:rsidP="00EF2211">
            <w:pPr>
              <w:jc w:val="center"/>
              <w:rPr>
                <w:color w:val="000000"/>
                <w:sz w:val="16"/>
                <w:szCs w:val="16"/>
              </w:rPr>
            </w:pPr>
            <w:r w:rsidRPr="006D476C">
              <w:rPr>
                <w:color w:val="000000"/>
                <w:sz w:val="16"/>
                <w:szCs w:val="16"/>
              </w:rPr>
              <w:t>7</w:t>
            </w:r>
          </w:p>
        </w:tc>
        <w:tc>
          <w:tcPr>
            <w:tcW w:w="742" w:type="pct"/>
            <w:shd w:val="clear" w:color="auto" w:fill="auto"/>
            <w:vAlign w:val="center"/>
            <w:hideMark/>
          </w:tcPr>
          <w:p w:rsidR="00565FD6" w:rsidRPr="0057105F" w:rsidRDefault="00565FD6" w:rsidP="00EF2211">
            <w:pPr>
              <w:rPr>
                <w:color w:val="000000"/>
                <w:sz w:val="18"/>
                <w:szCs w:val="18"/>
              </w:rPr>
            </w:pPr>
            <w:r w:rsidRPr="0057105F">
              <w:rPr>
                <w:color w:val="000000"/>
                <w:sz w:val="18"/>
                <w:szCs w:val="18"/>
              </w:rPr>
              <w:t>МБОУ - Полужская ООШ им. Ф. Е. Стрельца</w:t>
            </w:r>
          </w:p>
        </w:tc>
        <w:tc>
          <w:tcPr>
            <w:tcW w:w="254" w:type="pct"/>
            <w:shd w:val="clear" w:color="auto" w:fill="auto"/>
            <w:vAlign w:val="center"/>
            <w:hideMark/>
          </w:tcPr>
          <w:p w:rsidR="00565FD6" w:rsidRDefault="00565FD6" w:rsidP="00EF2211">
            <w:pPr>
              <w:jc w:val="center"/>
              <w:rPr>
                <w:color w:val="000000"/>
                <w:sz w:val="18"/>
                <w:szCs w:val="18"/>
              </w:rPr>
            </w:pPr>
            <w:r>
              <w:rPr>
                <w:color w:val="000000"/>
                <w:sz w:val="20"/>
                <w:szCs w:val="20"/>
              </w:rPr>
              <w:t>3</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83</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83</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44</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50</w:t>
            </w:r>
          </w:p>
        </w:tc>
        <w:tc>
          <w:tcPr>
            <w:tcW w:w="162"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33</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17</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shd w:val="clear" w:color="auto" w:fill="auto"/>
            <w:vAlign w:val="center"/>
            <w:hideMark/>
          </w:tcPr>
          <w:p w:rsidR="00565FD6" w:rsidRDefault="00565FD6" w:rsidP="00EF2211">
            <w:pPr>
              <w:jc w:val="center"/>
              <w:rPr>
                <w:color w:val="000000"/>
                <w:sz w:val="18"/>
                <w:szCs w:val="18"/>
              </w:rPr>
            </w:pPr>
            <w:r>
              <w:rPr>
                <w:color w:val="000000"/>
                <w:sz w:val="20"/>
                <w:szCs w:val="20"/>
              </w:rPr>
              <w:t>83</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75"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33</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167" w:type="pct"/>
            <w:vAlign w:val="center"/>
          </w:tcPr>
          <w:p w:rsidR="00565FD6" w:rsidRDefault="00565FD6" w:rsidP="00EF2211">
            <w:pPr>
              <w:jc w:val="center"/>
              <w:rPr>
                <w:color w:val="000000"/>
                <w:sz w:val="18"/>
                <w:szCs w:val="18"/>
              </w:rPr>
            </w:pPr>
            <w:r>
              <w:rPr>
                <w:color w:val="000000"/>
                <w:sz w:val="20"/>
                <w:szCs w:val="20"/>
              </w:rPr>
              <w:t>100</w:t>
            </w:r>
          </w:p>
        </w:tc>
        <w:tc>
          <w:tcPr>
            <w:tcW w:w="167" w:type="pct"/>
            <w:vAlign w:val="center"/>
          </w:tcPr>
          <w:p w:rsidR="00565FD6" w:rsidRDefault="00565FD6" w:rsidP="00EF2211">
            <w:pPr>
              <w:jc w:val="center"/>
              <w:rPr>
                <w:color w:val="000000"/>
                <w:sz w:val="18"/>
                <w:szCs w:val="18"/>
              </w:rPr>
            </w:pPr>
            <w:r>
              <w:rPr>
                <w:color w:val="000000"/>
                <w:sz w:val="20"/>
                <w:szCs w:val="20"/>
              </w:rPr>
              <w:t>67</w:t>
            </w:r>
          </w:p>
        </w:tc>
        <w:tc>
          <w:tcPr>
            <w:tcW w:w="182" w:type="pct"/>
            <w:shd w:val="clear" w:color="auto" w:fill="auto"/>
            <w:vAlign w:val="center"/>
            <w:hideMark/>
          </w:tcPr>
          <w:p w:rsidR="00565FD6" w:rsidRDefault="00565FD6" w:rsidP="00EF2211">
            <w:pPr>
              <w:jc w:val="center"/>
              <w:rPr>
                <w:color w:val="000000"/>
                <w:sz w:val="18"/>
                <w:szCs w:val="18"/>
              </w:rPr>
            </w:pPr>
            <w:r>
              <w:rPr>
                <w:color w:val="000000"/>
                <w:sz w:val="20"/>
                <w:szCs w:val="20"/>
              </w:rPr>
              <w:t>100</w:t>
            </w:r>
          </w:p>
        </w:tc>
        <w:tc>
          <w:tcPr>
            <w:tcW w:w="225" w:type="pct"/>
            <w:shd w:val="clear" w:color="auto" w:fill="auto"/>
            <w:vAlign w:val="center"/>
          </w:tcPr>
          <w:p w:rsidR="00565FD6" w:rsidRDefault="00565FD6" w:rsidP="00EF2211">
            <w:pPr>
              <w:jc w:val="center"/>
              <w:rPr>
                <w:color w:val="000000"/>
                <w:sz w:val="18"/>
                <w:szCs w:val="18"/>
              </w:rPr>
            </w:pPr>
            <w:r>
              <w:rPr>
                <w:color w:val="000000"/>
                <w:sz w:val="20"/>
                <w:szCs w:val="20"/>
              </w:rPr>
              <w:t>67</w:t>
            </w:r>
          </w:p>
        </w:tc>
        <w:tc>
          <w:tcPr>
            <w:tcW w:w="225" w:type="pct"/>
            <w:shd w:val="clear" w:color="auto" w:fill="auto"/>
            <w:vAlign w:val="center"/>
            <w:hideMark/>
          </w:tcPr>
          <w:p w:rsidR="00565FD6" w:rsidRDefault="00565FD6" w:rsidP="00EF2211">
            <w:pPr>
              <w:jc w:val="center"/>
              <w:rPr>
                <w:color w:val="000000"/>
                <w:sz w:val="18"/>
                <w:szCs w:val="18"/>
              </w:rPr>
            </w:pPr>
            <w:r>
              <w:rPr>
                <w:color w:val="000000"/>
                <w:sz w:val="20"/>
                <w:szCs w:val="20"/>
              </w:rPr>
              <w:t>67</w:t>
            </w:r>
          </w:p>
        </w:tc>
        <w:tc>
          <w:tcPr>
            <w:tcW w:w="220" w:type="pct"/>
            <w:shd w:val="clear" w:color="auto" w:fill="auto"/>
            <w:vAlign w:val="center"/>
          </w:tcPr>
          <w:p w:rsidR="00565FD6" w:rsidRDefault="00565FD6" w:rsidP="00EF2211">
            <w:pPr>
              <w:jc w:val="center"/>
              <w:rPr>
                <w:color w:val="000000"/>
                <w:sz w:val="18"/>
                <w:szCs w:val="18"/>
              </w:rPr>
            </w:pPr>
            <w:r>
              <w:rPr>
                <w:color w:val="000000"/>
                <w:sz w:val="20"/>
                <w:szCs w:val="20"/>
              </w:rPr>
              <w:t>33</w:t>
            </w:r>
          </w:p>
        </w:tc>
      </w:tr>
      <w:tr w:rsidR="00565FD6" w:rsidRPr="006D476C" w:rsidTr="00EF2211">
        <w:trPr>
          <w:trHeight w:val="243"/>
        </w:trPr>
        <w:tc>
          <w:tcPr>
            <w:tcW w:w="866" w:type="pct"/>
            <w:gridSpan w:val="2"/>
            <w:shd w:val="clear" w:color="auto" w:fill="auto"/>
            <w:noWrap/>
            <w:vAlign w:val="center"/>
            <w:hideMark/>
          </w:tcPr>
          <w:p w:rsidR="00565FD6" w:rsidRPr="00B26C72" w:rsidRDefault="00565FD6" w:rsidP="00EF2211">
            <w:pPr>
              <w:jc w:val="right"/>
              <w:rPr>
                <w:b/>
                <w:bCs/>
                <w:sz w:val="18"/>
                <w:szCs w:val="18"/>
              </w:rPr>
            </w:pPr>
            <w:r w:rsidRPr="00B26C72">
              <w:rPr>
                <w:b/>
                <w:bCs/>
                <w:sz w:val="18"/>
                <w:szCs w:val="18"/>
              </w:rPr>
              <w:t>Выгоничский район</w:t>
            </w:r>
          </w:p>
        </w:tc>
        <w:tc>
          <w:tcPr>
            <w:tcW w:w="254"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133</w:t>
            </w:r>
          </w:p>
        </w:tc>
        <w:tc>
          <w:tcPr>
            <w:tcW w:w="162"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89</w:t>
            </w:r>
          </w:p>
        </w:tc>
        <w:tc>
          <w:tcPr>
            <w:tcW w:w="162"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64</w:t>
            </w:r>
          </w:p>
        </w:tc>
        <w:tc>
          <w:tcPr>
            <w:tcW w:w="167"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59</w:t>
            </w:r>
          </w:p>
        </w:tc>
        <w:tc>
          <w:tcPr>
            <w:tcW w:w="167"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87</w:t>
            </w:r>
          </w:p>
        </w:tc>
        <w:tc>
          <w:tcPr>
            <w:tcW w:w="167"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53</w:t>
            </w:r>
          </w:p>
        </w:tc>
        <w:tc>
          <w:tcPr>
            <w:tcW w:w="162"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65</w:t>
            </w:r>
          </w:p>
        </w:tc>
        <w:tc>
          <w:tcPr>
            <w:tcW w:w="162"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84</w:t>
            </w:r>
          </w:p>
        </w:tc>
        <w:tc>
          <w:tcPr>
            <w:tcW w:w="167"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69</w:t>
            </w:r>
          </w:p>
        </w:tc>
        <w:tc>
          <w:tcPr>
            <w:tcW w:w="167"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44</w:t>
            </w:r>
          </w:p>
        </w:tc>
        <w:tc>
          <w:tcPr>
            <w:tcW w:w="167"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21</w:t>
            </w:r>
          </w:p>
        </w:tc>
        <w:tc>
          <w:tcPr>
            <w:tcW w:w="167"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65</w:t>
            </w:r>
          </w:p>
        </w:tc>
        <w:tc>
          <w:tcPr>
            <w:tcW w:w="167"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62</w:t>
            </w:r>
          </w:p>
        </w:tc>
        <w:tc>
          <w:tcPr>
            <w:tcW w:w="175"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92</w:t>
            </w:r>
          </w:p>
        </w:tc>
        <w:tc>
          <w:tcPr>
            <w:tcW w:w="175"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68</w:t>
            </w:r>
          </w:p>
        </w:tc>
        <w:tc>
          <w:tcPr>
            <w:tcW w:w="182"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50</w:t>
            </w:r>
          </w:p>
        </w:tc>
        <w:tc>
          <w:tcPr>
            <w:tcW w:w="182"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91</w:t>
            </w:r>
          </w:p>
        </w:tc>
        <w:tc>
          <w:tcPr>
            <w:tcW w:w="167" w:type="pct"/>
            <w:vAlign w:val="center"/>
          </w:tcPr>
          <w:p w:rsidR="00565FD6" w:rsidRPr="006526EE" w:rsidRDefault="00565FD6" w:rsidP="00EF2211">
            <w:pPr>
              <w:jc w:val="center"/>
              <w:rPr>
                <w:b/>
                <w:bCs/>
                <w:color w:val="000000"/>
                <w:sz w:val="18"/>
                <w:szCs w:val="18"/>
              </w:rPr>
            </w:pPr>
            <w:r w:rsidRPr="006526EE">
              <w:rPr>
                <w:b/>
                <w:bCs/>
                <w:color w:val="000000"/>
                <w:sz w:val="20"/>
                <w:szCs w:val="20"/>
              </w:rPr>
              <w:t>86</w:t>
            </w:r>
          </w:p>
        </w:tc>
        <w:tc>
          <w:tcPr>
            <w:tcW w:w="167" w:type="pct"/>
            <w:vAlign w:val="center"/>
          </w:tcPr>
          <w:p w:rsidR="00565FD6" w:rsidRPr="006526EE" w:rsidRDefault="00565FD6" w:rsidP="00EF2211">
            <w:pPr>
              <w:jc w:val="center"/>
              <w:rPr>
                <w:b/>
                <w:bCs/>
                <w:color w:val="000000"/>
                <w:sz w:val="18"/>
                <w:szCs w:val="18"/>
              </w:rPr>
            </w:pPr>
            <w:r w:rsidRPr="006526EE">
              <w:rPr>
                <w:b/>
                <w:bCs/>
                <w:color w:val="000000"/>
                <w:sz w:val="20"/>
                <w:szCs w:val="20"/>
              </w:rPr>
              <w:t>49</w:t>
            </w:r>
          </w:p>
        </w:tc>
        <w:tc>
          <w:tcPr>
            <w:tcW w:w="182"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79</w:t>
            </w:r>
          </w:p>
        </w:tc>
        <w:tc>
          <w:tcPr>
            <w:tcW w:w="225" w:type="pct"/>
            <w:shd w:val="clear" w:color="auto" w:fill="auto"/>
            <w:vAlign w:val="center"/>
          </w:tcPr>
          <w:p w:rsidR="00565FD6" w:rsidRPr="006526EE" w:rsidRDefault="00565FD6" w:rsidP="00EF2211">
            <w:pPr>
              <w:jc w:val="center"/>
              <w:rPr>
                <w:b/>
                <w:bCs/>
                <w:color w:val="000000"/>
                <w:sz w:val="18"/>
                <w:szCs w:val="18"/>
              </w:rPr>
            </w:pPr>
            <w:r w:rsidRPr="006526EE">
              <w:rPr>
                <w:b/>
                <w:bCs/>
                <w:color w:val="000000"/>
                <w:sz w:val="20"/>
                <w:szCs w:val="20"/>
              </w:rPr>
              <w:t>62</w:t>
            </w:r>
          </w:p>
        </w:tc>
        <w:tc>
          <w:tcPr>
            <w:tcW w:w="225" w:type="pct"/>
            <w:shd w:val="clear" w:color="auto" w:fill="auto"/>
            <w:vAlign w:val="center"/>
            <w:hideMark/>
          </w:tcPr>
          <w:p w:rsidR="00565FD6" w:rsidRPr="006526EE" w:rsidRDefault="00565FD6" w:rsidP="00EF2211">
            <w:pPr>
              <w:jc w:val="center"/>
              <w:rPr>
                <w:b/>
                <w:bCs/>
                <w:color w:val="000000"/>
                <w:sz w:val="18"/>
                <w:szCs w:val="18"/>
              </w:rPr>
            </w:pPr>
            <w:r w:rsidRPr="006526EE">
              <w:rPr>
                <w:b/>
                <w:bCs/>
                <w:color w:val="000000"/>
                <w:sz w:val="20"/>
                <w:szCs w:val="20"/>
              </w:rPr>
              <w:t>62</w:t>
            </w:r>
          </w:p>
        </w:tc>
        <w:tc>
          <w:tcPr>
            <w:tcW w:w="220" w:type="pct"/>
            <w:shd w:val="clear" w:color="auto" w:fill="auto"/>
            <w:vAlign w:val="center"/>
          </w:tcPr>
          <w:p w:rsidR="00565FD6" w:rsidRPr="006526EE" w:rsidRDefault="00565FD6" w:rsidP="00EF2211">
            <w:pPr>
              <w:jc w:val="center"/>
              <w:rPr>
                <w:b/>
                <w:bCs/>
                <w:color w:val="000000"/>
                <w:sz w:val="18"/>
                <w:szCs w:val="18"/>
              </w:rPr>
            </w:pPr>
            <w:r w:rsidRPr="006526EE">
              <w:rPr>
                <w:b/>
                <w:bCs/>
                <w:color w:val="000000"/>
                <w:sz w:val="20"/>
                <w:szCs w:val="20"/>
              </w:rPr>
              <w:t>29</w:t>
            </w:r>
          </w:p>
        </w:tc>
      </w:tr>
    </w:tbl>
    <w:p w:rsidR="00811FC3" w:rsidRDefault="00811FC3" w:rsidP="00BE6A7C">
      <w:pPr>
        <w:rPr>
          <w:b/>
        </w:rPr>
        <w:sectPr w:rsidR="00811FC3" w:rsidSect="00F5494D">
          <w:pgSz w:w="16838" w:h="11906" w:orient="landscape" w:code="9"/>
          <w:pgMar w:top="794" w:right="1134" w:bottom="851" w:left="1134" w:header="709" w:footer="709" w:gutter="0"/>
          <w:cols w:space="708"/>
          <w:docGrid w:linePitch="360"/>
        </w:sectPr>
      </w:pPr>
    </w:p>
    <w:p w:rsidR="00BE341C" w:rsidRPr="001E6E30" w:rsidRDefault="002D15AA" w:rsidP="00F76A86">
      <w:pPr>
        <w:pStyle w:val="1"/>
        <w:numPr>
          <w:ilvl w:val="0"/>
          <w:numId w:val="1"/>
        </w:numPr>
        <w:spacing w:before="0"/>
        <w:ind w:left="357" w:hanging="357"/>
        <w:jc w:val="center"/>
      </w:pPr>
      <w:bookmarkStart w:id="12" w:name="_Toc126141791"/>
      <w:bookmarkStart w:id="13" w:name="_Toc18326712"/>
      <w:r w:rsidRPr="001E6E30">
        <w:t>РЕЗУЛЬТАТЫ ВПР УЧАЩИХСЯ</w:t>
      </w:r>
      <w:r>
        <w:t xml:space="preserve"> 5</w:t>
      </w:r>
      <w:r w:rsidRPr="001E6E30">
        <w:t>-Х КЛАССОВ</w:t>
      </w:r>
      <w:r>
        <w:t xml:space="preserve"> (ВЕСНА) И 6-Х КЛАССОВ (ОСЕНЬ)</w:t>
      </w:r>
      <w:r w:rsidR="008351DD">
        <w:t>ВЫГОНИЧСКОГО</w:t>
      </w:r>
      <w:r>
        <w:t xml:space="preserve"> РАЙОНА</w:t>
      </w:r>
      <w:r w:rsidRPr="001E6E30">
        <w:t xml:space="preserve"> В </w:t>
      </w:r>
      <w:r>
        <w:t>2022</w:t>
      </w:r>
      <w:r w:rsidRPr="001E6E30">
        <w:t xml:space="preserve"> ГОДУ</w:t>
      </w:r>
      <w:bookmarkEnd w:id="12"/>
    </w:p>
    <w:p w:rsidR="002277C4" w:rsidRDefault="002277C4" w:rsidP="00BE341C">
      <w:pPr>
        <w:pStyle w:val="1"/>
        <w:numPr>
          <w:ilvl w:val="1"/>
          <w:numId w:val="1"/>
        </w:numPr>
        <w:spacing w:before="0"/>
        <w:ind w:left="431" w:hanging="431"/>
        <w:jc w:val="both"/>
      </w:pPr>
      <w:bookmarkStart w:id="14" w:name="_Toc126141792"/>
      <w:r>
        <w:t>РУССКИЙ ЯЗЫК</w:t>
      </w:r>
      <w:bookmarkEnd w:id="13"/>
      <w:bookmarkEnd w:id="14"/>
    </w:p>
    <w:p w:rsidR="002277C4" w:rsidRDefault="002277C4" w:rsidP="002277C4">
      <w:pPr>
        <w:jc w:val="center"/>
      </w:pPr>
    </w:p>
    <w:p w:rsidR="002277C4" w:rsidRPr="00A22104" w:rsidRDefault="00983DE8" w:rsidP="00A22104">
      <w:pPr>
        <w:spacing w:after="120"/>
        <w:jc w:val="center"/>
        <w:rPr>
          <w:b/>
          <w:bCs/>
          <w:noProof/>
          <w:sz w:val="26"/>
          <w:szCs w:val="26"/>
        </w:rPr>
      </w:pPr>
      <w:bookmarkStart w:id="15" w:name="_Toc18326714"/>
      <w:r w:rsidRPr="00A22104">
        <w:rPr>
          <w:b/>
          <w:bCs/>
          <w:noProof/>
          <w:sz w:val="26"/>
          <w:szCs w:val="26"/>
        </w:rPr>
        <w:t>Статистика отметок</w:t>
      </w:r>
      <w:r w:rsidR="002277C4" w:rsidRPr="00A22104">
        <w:rPr>
          <w:b/>
          <w:bCs/>
          <w:noProof/>
          <w:sz w:val="26"/>
          <w:szCs w:val="26"/>
        </w:rPr>
        <w:t xml:space="preserve"> по русскому языку</w:t>
      </w:r>
      <w:bookmarkEnd w:id="15"/>
    </w:p>
    <w:tbl>
      <w:tblPr>
        <w:tblW w:w="5000" w:type="pct"/>
        <w:jc w:val="center"/>
        <w:tblLook w:val="00A0" w:firstRow="1" w:lastRow="0" w:firstColumn="1" w:lastColumn="0" w:noHBand="0" w:noVBand="0"/>
      </w:tblPr>
      <w:tblGrid>
        <w:gridCol w:w="2883"/>
        <w:gridCol w:w="1392"/>
        <w:gridCol w:w="1786"/>
        <w:gridCol w:w="1048"/>
        <w:gridCol w:w="1055"/>
        <w:gridCol w:w="1055"/>
        <w:gridCol w:w="1059"/>
      </w:tblGrid>
      <w:tr w:rsidR="002D15AA" w:rsidRPr="009F2B29" w:rsidTr="00DD02E9">
        <w:trPr>
          <w:trHeight w:val="20"/>
          <w:jc w:val="center"/>
        </w:trPr>
        <w:tc>
          <w:tcPr>
            <w:tcW w:w="1403" w:type="pct"/>
            <w:vMerge w:val="restart"/>
            <w:tcBorders>
              <w:top w:val="single" w:sz="4" w:space="0" w:color="auto"/>
              <w:left w:val="single" w:sz="4" w:space="0" w:color="auto"/>
              <w:right w:val="single" w:sz="4" w:space="0" w:color="auto"/>
            </w:tcBorders>
            <w:vAlign w:val="center"/>
          </w:tcPr>
          <w:p w:rsidR="002D15AA" w:rsidRPr="00930C6A" w:rsidRDefault="002D15AA" w:rsidP="002D15AA">
            <w:pPr>
              <w:jc w:val="center"/>
              <w:rPr>
                <w:b/>
                <w:bCs/>
                <w:color w:val="000000"/>
                <w:sz w:val="20"/>
                <w:szCs w:val="20"/>
              </w:rPr>
            </w:pPr>
            <w:r w:rsidRPr="00930C6A">
              <w:rPr>
                <w:b/>
                <w:bCs/>
                <w:color w:val="000000"/>
                <w:sz w:val="20"/>
                <w:szCs w:val="20"/>
              </w:rPr>
              <w:t>АТЕ</w:t>
            </w:r>
          </w:p>
        </w:tc>
        <w:tc>
          <w:tcPr>
            <w:tcW w:w="677" w:type="pct"/>
            <w:vMerge w:val="restart"/>
            <w:tcBorders>
              <w:top w:val="single" w:sz="4" w:space="0" w:color="auto"/>
              <w:left w:val="single" w:sz="4" w:space="0" w:color="auto"/>
              <w:right w:val="single" w:sz="4" w:space="0" w:color="auto"/>
            </w:tcBorders>
            <w:vAlign w:val="center"/>
          </w:tcPr>
          <w:p w:rsidR="002D15AA" w:rsidRPr="00930C6A" w:rsidRDefault="002D15AA" w:rsidP="002D15AA">
            <w:pPr>
              <w:jc w:val="center"/>
              <w:rPr>
                <w:b/>
                <w:bCs/>
                <w:color w:val="000000"/>
                <w:sz w:val="20"/>
                <w:szCs w:val="20"/>
              </w:rPr>
            </w:pPr>
            <w:r w:rsidRPr="00930C6A">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tcPr>
          <w:p w:rsidR="002D15AA" w:rsidRPr="00930C6A" w:rsidRDefault="002D15AA" w:rsidP="002D15AA">
            <w:pPr>
              <w:jc w:val="center"/>
              <w:rPr>
                <w:b/>
                <w:bCs/>
                <w:color w:val="000000"/>
                <w:sz w:val="20"/>
                <w:szCs w:val="20"/>
              </w:rPr>
            </w:pPr>
            <w:r w:rsidRPr="00930C6A">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tcPr>
          <w:p w:rsidR="002D15AA" w:rsidRPr="00930C6A" w:rsidRDefault="002D15AA" w:rsidP="002D15AA">
            <w:pPr>
              <w:jc w:val="center"/>
              <w:rPr>
                <w:b/>
                <w:bCs/>
                <w:color w:val="000000"/>
                <w:sz w:val="20"/>
                <w:szCs w:val="20"/>
              </w:rPr>
            </w:pPr>
            <w:r w:rsidRPr="00930C6A">
              <w:rPr>
                <w:b/>
                <w:bCs/>
                <w:color w:val="000000"/>
                <w:sz w:val="20"/>
                <w:szCs w:val="20"/>
              </w:rPr>
              <w:t xml:space="preserve">Распределение групп баллов в </w:t>
            </w:r>
            <w:r w:rsidR="00EE4047">
              <w:rPr>
                <w:b/>
                <w:bCs/>
                <w:color w:val="000000"/>
                <w:sz w:val="20"/>
                <w:szCs w:val="20"/>
              </w:rPr>
              <w:t>%</w:t>
            </w:r>
          </w:p>
        </w:tc>
      </w:tr>
      <w:tr w:rsidR="002D15AA" w:rsidRPr="009F2B29" w:rsidTr="00DD02E9">
        <w:trPr>
          <w:trHeight w:val="20"/>
          <w:jc w:val="center"/>
        </w:trPr>
        <w:tc>
          <w:tcPr>
            <w:tcW w:w="1403" w:type="pct"/>
            <w:vMerge/>
            <w:tcBorders>
              <w:left w:val="single" w:sz="4" w:space="0" w:color="auto"/>
              <w:bottom w:val="single" w:sz="4" w:space="0" w:color="auto"/>
              <w:right w:val="single" w:sz="4" w:space="0" w:color="auto"/>
            </w:tcBorders>
            <w:vAlign w:val="center"/>
          </w:tcPr>
          <w:p w:rsidR="002D15AA" w:rsidRPr="00930C6A" w:rsidRDefault="002D15AA" w:rsidP="002D15AA">
            <w:pPr>
              <w:rPr>
                <w:b/>
                <w:bCs/>
                <w:color w:val="000000"/>
                <w:sz w:val="20"/>
                <w:szCs w:val="20"/>
              </w:rPr>
            </w:pPr>
          </w:p>
        </w:tc>
        <w:tc>
          <w:tcPr>
            <w:tcW w:w="677" w:type="pct"/>
            <w:vMerge/>
            <w:tcBorders>
              <w:left w:val="single" w:sz="4" w:space="0" w:color="auto"/>
              <w:bottom w:val="single" w:sz="4" w:space="0" w:color="auto"/>
              <w:right w:val="single" w:sz="4" w:space="0" w:color="auto"/>
            </w:tcBorders>
          </w:tcPr>
          <w:p w:rsidR="002D15AA" w:rsidRPr="00930C6A" w:rsidRDefault="002D15AA" w:rsidP="002D15AA">
            <w:pPr>
              <w:rPr>
                <w:b/>
                <w:bCs/>
                <w:color w:val="000000"/>
                <w:sz w:val="20"/>
                <w:szCs w:val="20"/>
              </w:rPr>
            </w:pPr>
          </w:p>
        </w:tc>
        <w:tc>
          <w:tcPr>
            <w:tcW w:w="869" w:type="pct"/>
            <w:vMerge/>
            <w:tcBorders>
              <w:top w:val="single" w:sz="4" w:space="0" w:color="auto"/>
              <w:left w:val="single" w:sz="4" w:space="0" w:color="auto"/>
              <w:bottom w:val="single" w:sz="4" w:space="0" w:color="auto"/>
              <w:right w:val="single" w:sz="4" w:space="0" w:color="auto"/>
            </w:tcBorders>
            <w:vAlign w:val="center"/>
          </w:tcPr>
          <w:p w:rsidR="002D15AA" w:rsidRPr="00930C6A" w:rsidRDefault="002D15AA" w:rsidP="002D15AA">
            <w:pPr>
              <w:rPr>
                <w:b/>
                <w:bCs/>
                <w:color w:val="000000"/>
                <w:sz w:val="20"/>
                <w:szCs w:val="20"/>
              </w:rPr>
            </w:pPr>
          </w:p>
        </w:tc>
        <w:tc>
          <w:tcPr>
            <w:tcW w:w="510" w:type="pct"/>
            <w:tcBorders>
              <w:top w:val="nil"/>
              <w:left w:val="nil"/>
              <w:bottom w:val="nil"/>
              <w:right w:val="single" w:sz="4" w:space="0" w:color="auto"/>
            </w:tcBorders>
            <w:vAlign w:val="center"/>
          </w:tcPr>
          <w:p w:rsidR="002D15AA" w:rsidRPr="00930C6A" w:rsidRDefault="002D15AA" w:rsidP="002D15AA">
            <w:pPr>
              <w:jc w:val="center"/>
              <w:rPr>
                <w:b/>
                <w:bCs/>
                <w:color w:val="000000"/>
                <w:sz w:val="20"/>
                <w:szCs w:val="20"/>
              </w:rPr>
            </w:pPr>
            <w:r w:rsidRPr="00930C6A">
              <w:rPr>
                <w:b/>
                <w:bCs/>
                <w:color w:val="000000"/>
                <w:sz w:val="20"/>
                <w:szCs w:val="20"/>
              </w:rPr>
              <w:t>"2"</w:t>
            </w:r>
          </w:p>
        </w:tc>
        <w:tc>
          <w:tcPr>
            <w:tcW w:w="513" w:type="pct"/>
            <w:tcBorders>
              <w:top w:val="nil"/>
              <w:left w:val="nil"/>
              <w:bottom w:val="nil"/>
              <w:right w:val="single" w:sz="4" w:space="0" w:color="auto"/>
            </w:tcBorders>
            <w:vAlign w:val="center"/>
          </w:tcPr>
          <w:p w:rsidR="002D15AA" w:rsidRPr="00930C6A" w:rsidRDefault="002D15AA" w:rsidP="002D15AA">
            <w:pPr>
              <w:jc w:val="center"/>
              <w:rPr>
                <w:b/>
                <w:bCs/>
                <w:color w:val="000000"/>
                <w:sz w:val="20"/>
                <w:szCs w:val="20"/>
              </w:rPr>
            </w:pPr>
            <w:r w:rsidRPr="00930C6A">
              <w:rPr>
                <w:b/>
                <w:bCs/>
                <w:color w:val="000000"/>
                <w:sz w:val="20"/>
                <w:szCs w:val="20"/>
              </w:rPr>
              <w:t>"3"</w:t>
            </w:r>
          </w:p>
        </w:tc>
        <w:tc>
          <w:tcPr>
            <w:tcW w:w="513" w:type="pct"/>
            <w:tcBorders>
              <w:top w:val="nil"/>
              <w:left w:val="nil"/>
              <w:bottom w:val="nil"/>
              <w:right w:val="single" w:sz="4" w:space="0" w:color="auto"/>
            </w:tcBorders>
            <w:vAlign w:val="center"/>
          </w:tcPr>
          <w:p w:rsidR="002D15AA" w:rsidRPr="00930C6A" w:rsidRDefault="002D15AA" w:rsidP="002D15AA">
            <w:pPr>
              <w:jc w:val="center"/>
              <w:rPr>
                <w:b/>
                <w:bCs/>
                <w:color w:val="000000"/>
                <w:sz w:val="20"/>
                <w:szCs w:val="20"/>
              </w:rPr>
            </w:pPr>
            <w:r w:rsidRPr="00930C6A">
              <w:rPr>
                <w:b/>
                <w:bCs/>
                <w:color w:val="000000"/>
                <w:sz w:val="20"/>
                <w:szCs w:val="20"/>
              </w:rPr>
              <w:t>"4"</w:t>
            </w:r>
          </w:p>
        </w:tc>
        <w:tc>
          <w:tcPr>
            <w:tcW w:w="515" w:type="pct"/>
            <w:tcBorders>
              <w:top w:val="nil"/>
              <w:left w:val="nil"/>
              <w:bottom w:val="nil"/>
              <w:right w:val="single" w:sz="4" w:space="0" w:color="auto"/>
            </w:tcBorders>
            <w:vAlign w:val="center"/>
          </w:tcPr>
          <w:p w:rsidR="002D15AA" w:rsidRPr="00930C6A" w:rsidRDefault="002D15AA" w:rsidP="002D15AA">
            <w:pPr>
              <w:jc w:val="center"/>
              <w:rPr>
                <w:b/>
                <w:bCs/>
                <w:color w:val="000000"/>
                <w:sz w:val="20"/>
                <w:szCs w:val="20"/>
              </w:rPr>
            </w:pPr>
            <w:r w:rsidRPr="00930C6A">
              <w:rPr>
                <w:b/>
                <w:bCs/>
                <w:color w:val="000000"/>
                <w:sz w:val="20"/>
                <w:szCs w:val="20"/>
              </w:rPr>
              <w:t>"5"</w:t>
            </w:r>
          </w:p>
        </w:tc>
      </w:tr>
      <w:tr w:rsidR="002D15AA" w:rsidRPr="009F2B29" w:rsidTr="002D15A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2D15AA" w:rsidRPr="00453CAC" w:rsidRDefault="002D15AA" w:rsidP="002D15AA">
            <w:pPr>
              <w:jc w:val="center"/>
              <w:rPr>
                <w:b/>
                <w:color w:val="000000"/>
                <w:sz w:val="22"/>
                <w:szCs w:val="22"/>
              </w:rPr>
            </w:pPr>
            <w:r>
              <w:rPr>
                <w:b/>
                <w:color w:val="000000"/>
                <w:sz w:val="22"/>
                <w:szCs w:val="22"/>
              </w:rPr>
              <w:t>5 класс (весна)</w:t>
            </w:r>
          </w:p>
        </w:tc>
      </w:tr>
      <w:tr w:rsidR="00DD02E9" w:rsidRPr="009F2B29" w:rsidTr="00DD02E9">
        <w:trPr>
          <w:trHeight w:val="20"/>
          <w:jc w:val="center"/>
        </w:trPr>
        <w:tc>
          <w:tcPr>
            <w:tcW w:w="1403" w:type="pct"/>
            <w:tcBorders>
              <w:top w:val="single" w:sz="4" w:space="0" w:color="auto"/>
              <w:left w:val="single" w:sz="4" w:space="0" w:color="auto"/>
              <w:bottom w:val="single" w:sz="4" w:space="0" w:color="auto"/>
              <w:right w:val="single" w:sz="4" w:space="0" w:color="auto"/>
            </w:tcBorders>
          </w:tcPr>
          <w:p w:rsidR="00DD02E9" w:rsidRPr="00921A74" w:rsidRDefault="00DD02E9" w:rsidP="00DD02E9">
            <w:r w:rsidRPr="00921A74">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8420</w:t>
            </w:r>
          </w:p>
        </w:tc>
        <w:tc>
          <w:tcPr>
            <w:tcW w:w="869" w:type="pct"/>
            <w:tcBorders>
              <w:top w:val="nil"/>
              <w:left w:val="single" w:sz="4" w:space="0" w:color="auto"/>
              <w:bottom w:val="single" w:sz="4" w:space="0" w:color="auto"/>
              <w:right w:val="nil"/>
            </w:tcBorders>
            <w:vAlign w:val="center"/>
          </w:tcPr>
          <w:p w:rsidR="00DD02E9" w:rsidRDefault="00DD02E9" w:rsidP="00DD02E9">
            <w:pPr>
              <w:jc w:val="center"/>
              <w:rPr>
                <w:color w:val="000000"/>
                <w:sz w:val="22"/>
                <w:szCs w:val="22"/>
              </w:rPr>
            </w:pPr>
            <w:r>
              <w:rPr>
                <w:color w:val="000000"/>
                <w:sz w:val="22"/>
                <w:szCs w:val="22"/>
              </w:rPr>
              <w:t>337527</w:t>
            </w:r>
          </w:p>
        </w:tc>
        <w:tc>
          <w:tcPr>
            <w:tcW w:w="510" w:type="pct"/>
            <w:tcBorders>
              <w:top w:val="single" w:sz="4" w:space="0" w:color="auto"/>
              <w:left w:val="single" w:sz="4" w:space="0" w:color="auto"/>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11,8</w:t>
            </w:r>
          </w:p>
        </w:tc>
        <w:tc>
          <w:tcPr>
            <w:tcW w:w="513"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39,9</w:t>
            </w:r>
          </w:p>
        </w:tc>
        <w:tc>
          <w:tcPr>
            <w:tcW w:w="513"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33,3</w:t>
            </w:r>
          </w:p>
        </w:tc>
        <w:tc>
          <w:tcPr>
            <w:tcW w:w="515"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15,0</w:t>
            </w:r>
          </w:p>
        </w:tc>
      </w:tr>
      <w:tr w:rsidR="00DD02E9" w:rsidRPr="009F2B29" w:rsidTr="00DD02E9">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tcPr>
          <w:p w:rsidR="00DD02E9" w:rsidRPr="00921A74" w:rsidRDefault="00DD02E9" w:rsidP="00DD02E9">
            <w:pPr>
              <w:rPr>
                <w:color w:val="000000"/>
              </w:rPr>
            </w:pPr>
            <w:r w:rsidRPr="00921A74">
              <w:rPr>
                <w:color w:val="000000"/>
              </w:rPr>
              <w:t>Брянская область</w:t>
            </w:r>
          </w:p>
        </w:tc>
        <w:tc>
          <w:tcPr>
            <w:tcW w:w="677" w:type="pct"/>
            <w:tcBorders>
              <w:top w:val="nil"/>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85</w:t>
            </w:r>
          </w:p>
        </w:tc>
        <w:tc>
          <w:tcPr>
            <w:tcW w:w="869" w:type="pct"/>
            <w:tcBorders>
              <w:top w:val="nil"/>
              <w:left w:val="single" w:sz="4" w:space="0" w:color="auto"/>
              <w:bottom w:val="single" w:sz="4" w:space="0" w:color="auto"/>
              <w:right w:val="nil"/>
            </w:tcBorders>
            <w:vAlign w:val="center"/>
          </w:tcPr>
          <w:p w:rsidR="00DD02E9" w:rsidRDefault="00DD02E9" w:rsidP="00DD02E9">
            <w:pPr>
              <w:jc w:val="center"/>
              <w:rPr>
                <w:color w:val="000000"/>
                <w:sz w:val="22"/>
                <w:szCs w:val="22"/>
              </w:rPr>
            </w:pPr>
            <w:r>
              <w:rPr>
                <w:color w:val="000000"/>
                <w:sz w:val="22"/>
                <w:szCs w:val="22"/>
              </w:rPr>
              <w:t>2385</w:t>
            </w:r>
          </w:p>
        </w:tc>
        <w:tc>
          <w:tcPr>
            <w:tcW w:w="510" w:type="pct"/>
            <w:tcBorders>
              <w:top w:val="single" w:sz="4" w:space="0" w:color="auto"/>
              <w:left w:val="single" w:sz="4" w:space="0" w:color="auto"/>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4,3</w:t>
            </w:r>
          </w:p>
        </w:tc>
        <w:tc>
          <w:tcPr>
            <w:tcW w:w="513"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38,7</w:t>
            </w:r>
          </w:p>
        </w:tc>
        <w:tc>
          <w:tcPr>
            <w:tcW w:w="513"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36,4</w:t>
            </w:r>
          </w:p>
        </w:tc>
        <w:tc>
          <w:tcPr>
            <w:tcW w:w="515"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20,7</w:t>
            </w:r>
          </w:p>
        </w:tc>
      </w:tr>
      <w:tr w:rsidR="00EF2211" w:rsidRPr="009F2B29" w:rsidTr="00DD02E9">
        <w:trPr>
          <w:trHeight w:val="20"/>
          <w:jc w:val="center"/>
        </w:trPr>
        <w:tc>
          <w:tcPr>
            <w:tcW w:w="1403" w:type="pct"/>
            <w:tcBorders>
              <w:top w:val="single" w:sz="4" w:space="0" w:color="auto"/>
              <w:left w:val="single" w:sz="4" w:space="0" w:color="auto"/>
              <w:bottom w:val="single" w:sz="4" w:space="0" w:color="auto"/>
              <w:right w:val="single" w:sz="4" w:space="0" w:color="auto"/>
            </w:tcBorders>
          </w:tcPr>
          <w:p w:rsidR="00EF2211" w:rsidRPr="00921A74" w:rsidRDefault="00EF2211" w:rsidP="00DD02E9">
            <w:pPr>
              <w:rPr>
                <w:color w:val="000000"/>
              </w:rPr>
            </w:pPr>
            <w:r>
              <w:t>Выгоничский</w:t>
            </w:r>
            <w:r w:rsidRPr="00921A74">
              <w:t xml:space="preserve"> район</w:t>
            </w:r>
          </w:p>
        </w:tc>
        <w:tc>
          <w:tcPr>
            <w:tcW w:w="677" w:type="pct"/>
            <w:tcBorders>
              <w:top w:val="nil"/>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1</w:t>
            </w:r>
          </w:p>
        </w:tc>
        <w:tc>
          <w:tcPr>
            <w:tcW w:w="869" w:type="pct"/>
            <w:tcBorders>
              <w:top w:val="nil"/>
              <w:left w:val="single" w:sz="4" w:space="0" w:color="auto"/>
              <w:bottom w:val="single" w:sz="4" w:space="0" w:color="auto"/>
              <w:right w:val="nil"/>
            </w:tcBorders>
            <w:vAlign w:val="center"/>
          </w:tcPr>
          <w:p w:rsidR="00EF2211" w:rsidRPr="00EF2211" w:rsidRDefault="00EF2211" w:rsidP="00EF2211">
            <w:pPr>
              <w:jc w:val="center"/>
              <w:rPr>
                <w:color w:val="000000"/>
                <w:sz w:val="22"/>
                <w:szCs w:val="22"/>
              </w:rPr>
            </w:pPr>
            <w:r w:rsidRPr="00EF2211">
              <w:rPr>
                <w:color w:val="000000"/>
                <w:sz w:val="22"/>
                <w:szCs w:val="22"/>
              </w:rPr>
              <w:t>72</w:t>
            </w:r>
          </w:p>
        </w:tc>
        <w:tc>
          <w:tcPr>
            <w:tcW w:w="510" w:type="pct"/>
            <w:tcBorders>
              <w:top w:val="single" w:sz="4" w:space="0" w:color="auto"/>
              <w:left w:val="single" w:sz="4" w:space="0" w:color="auto"/>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34,7</w:t>
            </w:r>
          </w:p>
        </w:tc>
        <w:tc>
          <w:tcPr>
            <w:tcW w:w="513"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48,6</w:t>
            </w:r>
          </w:p>
        </w:tc>
        <w:tc>
          <w:tcPr>
            <w:tcW w:w="515"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16,7</w:t>
            </w:r>
          </w:p>
        </w:tc>
      </w:tr>
      <w:tr w:rsidR="002D15AA" w:rsidRPr="009F2B29" w:rsidTr="002D15A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2D15AA" w:rsidRPr="000C1C9E" w:rsidRDefault="002D15AA" w:rsidP="002D15AA">
            <w:pPr>
              <w:jc w:val="center"/>
              <w:rPr>
                <w:b/>
                <w:sz w:val="22"/>
                <w:szCs w:val="22"/>
              </w:rPr>
            </w:pPr>
            <w:r>
              <w:rPr>
                <w:b/>
                <w:sz w:val="22"/>
                <w:szCs w:val="22"/>
              </w:rPr>
              <w:t>6 класс (осень)</w:t>
            </w:r>
          </w:p>
        </w:tc>
      </w:tr>
      <w:tr w:rsidR="00DD02E9" w:rsidRPr="009F2B29" w:rsidTr="00DD02E9">
        <w:trPr>
          <w:trHeight w:val="20"/>
          <w:jc w:val="center"/>
        </w:trPr>
        <w:tc>
          <w:tcPr>
            <w:tcW w:w="1403" w:type="pct"/>
            <w:tcBorders>
              <w:top w:val="single" w:sz="4" w:space="0" w:color="auto"/>
              <w:left w:val="single" w:sz="4" w:space="0" w:color="auto"/>
              <w:bottom w:val="single" w:sz="4" w:space="0" w:color="auto"/>
              <w:right w:val="single" w:sz="4" w:space="0" w:color="auto"/>
            </w:tcBorders>
          </w:tcPr>
          <w:p w:rsidR="00DD02E9" w:rsidRPr="00921A74" w:rsidRDefault="00DD02E9" w:rsidP="00DD02E9">
            <w:r w:rsidRPr="00921A74">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26517</w:t>
            </w:r>
          </w:p>
        </w:tc>
        <w:tc>
          <w:tcPr>
            <w:tcW w:w="869" w:type="pct"/>
            <w:tcBorders>
              <w:top w:val="single" w:sz="4" w:space="0" w:color="auto"/>
              <w:left w:val="single" w:sz="4" w:space="0" w:color="auto"/>
              <w:bottom w:val="single" w:sz="4" w:space="0" w:color="auto"/>
              <w:right w:val="nil"/>
            </w:tcBorders>
            <w:vAlign w:val="center"/>
          </w:tcPr>
          <w:p w:rsidR="00DD02E9" w:rsidRDefault="00DD02E9" w:rsidP="00DD02E9">
            <w:pPr>
              <w:jc w:val="center"/>
              <w:rPr>
                <w:color w:val="000000"/>
                <w:sz w:val="22"/>
                <w:szCs w:val="22"/>
              </w:rPr>
            </w:pPr>
            <w:r>
              <w:rPr>
                <w:color w:val="000000"/>
                <w:sz w:val="22"/>
                <w:szCs w:val="22"/>
              </w:rPr>
              <w:t>1038626</w:t>
            </w:r>
          </w:p>
        </w:tc>
        <w:tc>
          <w:tcPr>
            <w:tcW w:w="510" w:type="pct"/>
            <w:tcBorders>
              <w:top w:val="single" w:sz="4" w:space="0" w:color="auto"/>
              <w:left w:val="single" w:sz="4" w:space="0" w:color="auto"/>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13,7</w:t>
            </w:r>
          </w:p>
        </w:tc>
        <w:tc>
          <w:tcPr>
            <w:tcW w:w="513"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40,1</w:t>
            </w:r>
          </w:p>
        </w:tc>
        <w:tc>
          <w:tcPr>
            <w:tcW w:w="513"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34,1</w:t>
            </w:r>
          </w:p>
        </w:tc>
        <w:tc>
          <w:tcPr>
            <w:tcW w:w="515"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12,1</w:t>
            </w:r>
          </w:p>
        </w:tc>
      </w:tr>
      <w:tr w:rsidR="00DD02E9" w:rsidRPr="009F2B29" w:rsidTr="00DD02E9">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tcPr>
          <w:p w:rsidR="00DD02E9" w:rsidRPr="00921A74" w:rsidRDefault="00DD02E9" w:rsidP="00DD02E9">
            <w:pPr>
              <w:rPr>
                <w:color w:val="000000"/>
              </w:rPr>
            </w:pPr>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328</w:t>
            </w:r>
          </w:p>
        </w:tc>
        <w:tc>
          <w:tcPr>
            <w:tcW w:w="869" w:type="pct"/>
            <w:tcBorders>
              <w:top w:val="single" w:sz="4" w:space="0" w:color="auto"/>
              <w:left w:val="single" w:sz="4" w:space="0" w:color="auto"/>
              <w:bottom w:val="single" w:sz="4" w:space="0" w:color="auto"/>
              <w:right w:val="nil"/>
            </w:tcBorders>
            <w:vAlign w:val="center"/>
          </w:tcPr>
          <w:p w:rsidR="00DD02E9" w:rsidRDefault="00DD02E9" w:rsidP="00DD02E9">
            <w:pPr>
              <w:jc w:val="center"/>
              <w:rPr>
                <w:color w:val="000000"/>
                <w:sz w:val="22"/>
                <w:szCs w:val="22"/>
              </w:rPr>
            </w:pPr>
            <w:r>
              <w:rPr>
                <w:color w:val="000000"/>
                <w:sz w:val="22"/>
                <w:szCs w:val="22"/>
              </w:rPr>
              <w:t>8614</w:t>
            </w:r>
          </w:p>
        </w:tc>
        <w:tc>
          <w:tcPr>
            <w:tcW w:w="510" w:type="pct"/>
            <w:tcBorders>
              <w:top w:val="single" w:sz="4" w:space="0" w:color="auto"/>
              <w:left w:val="single" w:sz="4" w:space="0" w:color="auto"/>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5,0</w:t>
            </w:r>
          </w:p>
        </w:tc>
        <w:tc>
          <w:tcPr>
            <w:tcW w:w="513"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40,8</w:t>
            </w:r>
          </w:p>
        </w:tc>
        <w:tc>
          <w:tcPr>
            <w:tcW w:w="513"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39,5</w:t>
            </w:r>
          </w:p>
        </w:tc>
        <w:tc>
          <w:tcPr>
            <w:tcW w:w="515" w:type="pct"/>
            <w:tcBorders>
              <w:top w:val="single" w:sz="4" w:space="0" w:color="auto"/>
              <w:left w:val="nil"/>
              <w:bottom w:val="single" w:sz="4" w:space="0" w:color="auto"/>
              <w:right w:val="single" w:sz="4" w:space="0" w:color="auto"/>
            </w:tcBorders>
            <w:vAlign w:val="center"/>
          </w:tcPr>
          <w:p w:rsidR="00DD02E9" w:rsidRDefault="00DD02E9" w:rsidP="00DD02E9">
            <w:pPr>
              <w:jc w:val="center"/>
              <w:rPr>
                <w:color w:val="000000"/>
                <w:sz w:val="22"/>
                <w:szCs w:val="22"/>
              </w:rPr>
            </w:pPr>
            <w:r>
              <w:rPr>
                <w:color w:val="000000"/>
                <w:sz w:val="22"/>
                <w:szCs w:val="22"/>
              </w:rPr>
              <w:t>14,7</w:t>
            </w:r>
          </w:p>
        </w:tc>
      </w:tr>
      <w:tr w:rsidR="00EF2211" w:rsidRPr="009F2B29" w:rsidTr="00DD02E9">
        <w:trPr>
          <w:trHeight w:val="20"/>
          <w:jc w:val="center"/>
        </w:trPr>
        <w:tc>
          <w:tcPr>
            <w:tcW w:w="1403" w:type="pct"/>
            <w:tcBorders>
              <w:top w:val="single" w:sz="4" w:space="0" w:color="auto"/>
              <w:left w:val="single" w:sz="4" w:space="0" w:color="auto"/>
              <w:bottom w:val="single" w:sz="4" w:space="0" w:color="auto"/>
              <w:right w:val="single" w:sz="4" w:space="0" w:color="auto"/>
            </w:tcBorders>
          </w:tcPr>
          <w:p w:rsidR="00EF2211" w:rsidRPr="00921A74" w:rsidRDefault="00EF2211" w:rsidP="00DD02E9">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5</w:t>
            </w:r>
          </w:p>
        </w:tc>
        <w:tc>
          <w:tcPr>
            <w:tcW w:w="869" w:type="pct"/>
            <w:tcBorders>
              <w:top w:val="single" w:sz="4" w:space="0" w:color="auto"/>
              <w:left w:val="single" w:sz="4" w:space="0" w:color="auto"/>
              <w:bottom w:val="single" w:sz="4" w:space="0" w:color="auto"/>
              <w:right w:val="nil"/>
            </w:tcBorders>
            <w:vAlign w:val="center"/>
          </w:tcPr>
          <w:p w:rsidR="00EF2211" w:rsidRPr="00EF2211" w:rsidRDefault="00EF2211" w:rsidP="00EF2211">
            <w:pPr>
              <w:jc w:val="center"/>
              <w:rPr>
                <w:color w:val="000000"/>
                <w:sz w:val="22"/>
                <w:szCs w:val="22"/>
              </w:rPr>
            </w:pPr>
            <w:r w:rsidRPr="00EF2211">
              <w:rPr>
                <w:color w:val="000000"/>
                <w:sz w:val="22"/>
                <w:szCs w:val="22"/>
              </w:rPr>
              <w:t>59</w:t>
            </w:r>
          </w:p>
        </w:tc>
        <w:tc>
          <w:tcPr>
            <w:tcW w:w="510" w:type="pct"/>
            <w:tcBorders>
              <w:top w:val="single" w:sz="4" w:space="0" w:color="auto"/>
              <w:left w:val="single" w:sz="4" w:space="0" w:color="auto"/>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1,7</w:t>
            </w:r>
          </w:p>
        </w:tc>
        <w:tc>
          <w:tcPr>
            <w:tcW w:w="513"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55,9</w:t>
            </w:r>
          </w:p>
        </w:tc>
        <w:tc>
          <w:tcPr>
            <w:tcW w:w="513"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33,9</w:t>
            </w:r>
          </w:p>
        </w:tc>
        <w:tc>
          <w:tcPr>
            <w:tcW w:w="515"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8,5</w:t>
            </w:r>
          </w:p>
        </w:tc>
      </w:tr>
      <w:tr w:rsidR="002D15AA" w:rsidRPr="009F2B29" w:rsidTr="002D15A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2D15AA" w:rsidRPr="000C1C9E" w:rsidRDefault="002D15AA" w:rsidP="002D15AA">
            <w:pPr>
              <w:jc w:val="center"/>
              <w:rPr>
                <w:b/>
                <w:sz w:val="22"/>
                <w:szCs w:val="22"/>
              </w:rPr>
            </w:pPr>
            <w:r>
              <w:rPr>
                <w:b/>
                <w:sz w:val="22"/>
                <w:szCs w:val="22"/>
              </w:rPr>
              <w:t>ИТОГО</w:t>
            </w:r>
          </w:p>
        </w:tc>
      </w:tr>
      <w:tr w:rsidR="00EB6052" w:rsidRPr="009F2B29" w:rsidTr="00DD02E9">
        <w:trPr>
          <w:trHeight w:val="20"/>
          <w:jc w:val="center"/>
        </w:trPr>
        <w:tc>
          <w:tcPr>
            <w:tcW w:w="1403" w:type="pct"/>
            <w:tcBorders>
              <w:top w:val="single" w:sz="4" w:space="0" w:color="auto"/>
              <w:left w:val="single" w:sz="4" w:space="0" w:color="auto"/>
              <w:bottom w:val="single" w:sz="4" w:space="0" w:color="auto"/>
              <w:right w:val="single" w:sz="4" w:space="0" w:color="auto"/>
            </w:tcBorders>
          </w:tcPr>
          <w:p w:rsidR="00EB6052" w:rsidRPr="00921A74" w:rsidRDefault="00EB6052" w:rsidP="00EB6052">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EB6052" w:rsidRPr="00CE201F" w:rsidRDefault="00EB6052" w:rsidP="00EB6052">
            <w:pPr>
              <w:jc w:val="center"/>
              <w:rPr>
                <w:bCs/>
                <w:sz w:val="22"/>
                <w:szCs w:val="22"/>
              </w:rPr>
            </w:pPr>
            <w:r>
              <w:rPr>
                <w:bCs/>
                <w:sz w:val="22"/>
                <w:szCs w:val="22"/>
              </w:rPr>
              <w:t>413</w:t>
            </w:r>
          </w:p>
        </w:tc>
        <w:tc>
          <w:tcPr>
            <w:tcW w:w="869" w:type="pct"/>
            <w:tcBorders>
              <w:top w:val="single" w:sz="4" w:space="0" w:color="auto"/>
              <w:left w:val="single" w:sz="4" w:space="0" w:color="auto"/>
              <w:bottom w:val="single" w:sz="4" w:space="0" w:color="auto"/>
              <w:right w:val="nil"/>
            </w:tcBorders>
            <w:vAlign w:val="center"/>
          </w:tcPr>
          <w:p w:rsidR="00EB6052" w:rsidRPr="00CE201F" w:rsidRDefault="00EB6052" w:rsidP="00EB6052">
            <w:pPr>
              <w:jc w:val="center"/>
              <w:rPr>
                <w:bCs/>
                <w:sz w:val="22"/>
                <w:szCs w:val="22"/>
              </w:rPr>
            </w:pPr>
            <w:r>
              <w:rPr>
                <w:bCs/>
                <w:sz w:val="22"/>
                <w:szCs w:val="22"/>
              </w:rPr>
              <w:t>10999</w:t>
            </w:r>
          </w:p>
        </w:tc>
        <w:tc>
          <w:tcPr>
            <w:tcW w:w="510" w:type="pct"/>
            <w:tcBorders>
              <w:top w:val="single" w:sz="4" w:space="0" w:color="auto"/>
              <w:left w:val="single" w:sz="4" w:space="0" w:color="auto"/>
              <w:bottom w:val="single" w:sz="4" w:space="0" w:color="auto"/>
              <w:right w:val="single" w:sz="4" w:space="0" w:color="auto"/>
            </w:tcBorders>
            <w:vAlign w:val="bottom"/>
          </w:tcPr>
          <w:p w:rsidR="00EB6052" w:rsidRDefault="00EB6052" w:rsidP="00EB6052">
            <w:pPr>
              <w:jc w:val="center"/>
              <w:rPr>
                <w:color w:val="000000"/>
                <w:sz w:val="22"/>
                <w:szCs w:val="22"/>
              </w:rPr>
            </w:pPr>
            <w:r>
              <w:rPr>
                <w:color w:val="000000"/>
                <w:sz w:val="22"/>
                <w:szCs w:val="22"/>
              </w:rPr>
              <w:t>4,8</w:t>
            </w:r>
          </w:p>
        </w:tc>
        <w:tc>
          <w:tcPr>
            <w:tcW w:w="513" w:type="pct"/>
            <w:tcBorders>
              <w:top w:val="single" w:sz="4" w:space="0" w:color="auto"/>
              <w:left w:val="nil"/>
              <w:bottom w:val="single" w:sz="4" w:space="0" w:color="auto"/>
              <w:right w:val="single" w:sz="4" w:space="0" w:color="auto"/>
            </w:tcBorders>
            <w:vAlign w:val="bottom"/>
          </w:tcPr>
          <w:p w:rsidR="00EB6052" w:rsidRDefault="00EB6052" w:rsidP="00EB6052">
            <w:pPr>
              <w:jc w:val="center"/>
              <w:rPr>
                <w:color w:val="000000"/>
                <w:sz w:val="22"/>
                <w:szCs w:val="22"/>
              </w:rPr>
            </w:pPr>
            <w:r>
              <w:rPr>
                <w:color w:val="000000"/>
                <w:sz w:val="22"/>
                <w:szCs w:val="22"/>
              </w:rPr>
              <w:t>40,3</w:t>
            </w:r>
          </w:p>
        </w:tc>
        <w:tc>
          <w:tcPr>
            <w:tcW w:w="513" w:type="pct"/>
            <w:tcBorders>
              <w:top w:val="single" w:sz="4" w:space="0" w:color="auto"/>
              <w:left w:val="nil"/>
              <w:bottom w:val="single" w:sz="4" w:space="0" w:color="auto"/>
              <w:right w:val="single" w:sz="4" w:space="0" w:color="auto"/>
            </w:tcBorders>
            <w:vAlign w:val="bottom"/>
          </w:tcPr>
          <w:p w:rsidR="00EB6052" w:rsidRDefault="00EB6052" w:rsidP="00EB6052">
            <w:pPr>
              <w:jc w:val="center"/>
              <w:rPr>
                <w:color w:val="000000"/>
                <w:sz w:val="22"/>
                <w:szCs w:val="22"/>
              </w:rPr>
            </w:pPr>
            <w:r>
              <w:rPr>
                <w:color w:val="000000"/>
                <w:sz w:val="22"/>
                <w:szCs w:val="22"/>
              </w:rPr>
              <w:t>38,8</w:t>
            </w:r>
          </w:p>
        </w:tc>
        <w:tc>
          <w:tcPr>
            <w:tcW w:w="515" w:type="pct"/>
            <w:tcBorders>
              <w:top w:val="single" w:sz="4" w:space="0" w:color="auto"/>
              <w:left w:val="nil"/>
              <w:bottom w:val="single" w:sz="4" w:space="0" w:color="auto"/>
              <w:right w:val="single" w:sz="4" w:space="0" w:color="auto"/>
            </w:tcBorders>
            <w:vAlign w:val="bottom"/>
          </w:tcPr>
          <w:p w:rsidR="00EB6052" w:rsidRDefault="00EB6052" w:rsidP="00EB6052">
            <w:pPr>
              <w:jc w:val="center"/>
              <w:rPr>
                <w:color w:val="000000"/>
                <w:sz w:val="22"/>
                <w:szCs w:val="22"/>
              </w:rPr>
            </w:pPr>
            <w:r>
              <w:rPr>
                <w:color w:val="000000"/>
                <w:sz w:val="22"/>
                <w:szCs w:val="22"/>
              </w:rPr>
              <w:t>16,0</w:t>
            </w:r>
          </w:p>
        </w:tc>
      </w:tr>
      <w:tr w:rsidR="00EF2211" w:rsidRPr="009F2B29" w:rsidTr="00EF2211">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tcPr>
          <w:p w:rsidR="00EF2211" w:rsidRPr="00921A74" w:rsidRDefault="00EF2211" w:rsidP="00EB6052">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EF2211" w:rsidRPr="00EF2211" w:rsidRDefault="00EF2211" w:rsidP="00EF2211">
            <w:pPr>
              <w:jc w:val="center"/>
              <w:rPr>
                <w:color w:val="000000"/>
                <w:sz w:val="22"/>
                <w:szCs w:val="22"/>
              </w:rPr>
            </w:pPr>
            <w:r w:rsidRPr="00EF2211">
              <w:rPr>
                <w:color w:val="000000"/>
                <w:sz w:val="22"/>
                <w:szCs w:val="22"/>
              </w:rPr>
              <w:t>131</w:t>
            </w:r>
          </w:p>
        </w:tc>
        <w:tc>
          <w:tcPr>
            <w:tcW w:w="510" w:type="pct"/>
            <w:tcBorders>
              <w:top w:val="single" w:sz="4" w:space="0" w:color="auto"/>
              <w:left w:val="single" w:sz="4" w:space="0" w:color="auto"/>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0,8</w:t>
            </w:r>
          </w:p>
        </w:tc>
        <w:tc>
          <w:tcPr>
            <w:tcW w:w="513"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44,3</w:t>
            </w:r>
          </w:p>
        </w:tc>
        <w:tc>
          <w:tcPr>
            <w:tcW w:w="513"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42,0</w:t>
            </w:r>
          </w:p>
        </w:tc>
        <w:tc>
          <w:tcPr>
            <w:tcW w:w="515" w:type="pct"/>
            <w:tcBorders>
              <w:top w:val="single" w:sz="4" w:space="0" w:color="auto"/>
              <w:left w:val="nil"/>
              <w:bottom w:val="single" w:sz="4" w:space="0" w:color="auto"/>
              <w:right w:val="single" w:sz="4" w:space="0" w:color="auto"/>
            </w:tcBorders>
            <w:vAlign w:val="center"/>
          </w:tcPr>
          <w:p w:rsidR="00EF2211" w:rsidRPr="00EF2211" w:rsidRDefault="00EF2211" w:rsidP="00EF2211">
            <w:pPr>
              <w:jc w:val="center"/>
              <w:rPr>
                <w:color w:val="000000"/>
                <w:sz w:val="22"/>
                <w:szCs w:val="22"/>
              </w:rPr>
            </w:pPr>
            <w:r w:rsidRPr="00EF2211">
              <w:rPr>
                <w:color w:val="000000"/>
                <w:sz w:val="22"/>
                <w:szCs w:val="22"/>
              </w:rPr>
              <w:t>13,0</w:t>
            </w:r>
          </w:p>
        </w:tc>
      </w:tr>
    </w:tbl>
    <w:p w:rsidR="002D15AA" w:rsidRDefault="002D15AA" w:rsidP="002D15AA">
      <w:pPr>
        <w:rPr>
          <w:sz w:val="16"/>
          <w:szCs w:val="16"/>
        </w:rPr>
      </w:pPr>
    </w:p>
    <w:p w:rsidR="002D15AA" w:rsidRPr="00930C6A" w:rsidRDefault="002D15AA" w:rsidP="002D15AA">
      <w:pPr>
        <w:jc w:val="center"/>
      </w:pPr>
      <w:r w:rsidRPr="00930C6A">
        <w:rPr>
          <w:b/>
          <w:bCs/>
        </w:rPr>
        <w:t xml:space="preserve">Результаты ВПР по русскому языку уч-ся </w:t>
      </w:r>
      <w:r>
        <w:rPr>
          <w:b/>
          <w:bCs/>
        </w:rPr>
        <w:t>5</w:t>
      </w:r>
      <w:r w:rsidRPr="00930C6A">
        <w:rPr>
          <w:b/>
          <w:bCs/>
        </w:rPr>
        <w:t>-х классов (весна)</w:t>
      </w:r>
    </w:p>
    <w:p w:rsidR="002D15AA" w:rsidRPr="00930C6A" w:rsidRDefault="008351DD" w:rsidP="002D15AA">
      <w:pPr>
        <w:jc w:val="center"/>
      </w:pPr>
      <w:r>
        <w:rPr>
          <w:b/>
          <w:bCs/>
        </w:rPr>
        <w:t>Выгоничского</w:t>
      </w:r>
      <w:r w:rsidR="002D15AA" w:rsidRPr="00930C6A">
        <w:rPr>
          <w:b/>
          <w:bCs/>
        </w:rPr>
        <w:t xml:space="preserve"> района в 2022 году</w:t>
      </w:r>
    </w:p>
    <w:p w:rsidR="002D15AA" w:rsidRDefault="002D15AA" w:rsidP="002D15AA">
      <w:pPr>
        <w:rPr>
          <w:sz w:val="16"/>
          <w:szCs w:val="16"/>
        </w:rPr>
      </w:pPr>
    </w:p>
    <w:p w:rsidR="002D15AA" w:rsidRDefault="00EB6052" w:rsidP="002D15AA">
      <w:pPr>
        <w:rPr>
          <w:sz w:val="16"/>
          <w:szCs w:val="16"/>
        </w:rPr>
      </w:pPr>
      <w:r>
        <w:rPr>
          <w:noProof/>
        </w:rPr>
        <w:drawing>
          <wp:inline distT="0" distB="0" distL="0" distR="0">
            <wp:extent cx="6392849" cy="1311965"/>
            <wp:effectExtent l="0" t="0" r="0" b="0"/>
            <wp:docPr id="28" name="Диаграмма 2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FD77924-DFAA-4864-913C-A79AFF507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15AA" w:rsidRPr="00EC12FD" w:rsidRDefault="002D15AA" w:rsidP="002D15AA">
      <w:pPr>
        <w:tabs>
          <w:tab w:val="left" w:pos="3712"/>
        </w:tabs>
        <w:jc w:val="center"/>
        <w:rPr>
          <w:b/>
        </w:rPr>
      </w:pPr>
      <w:r w:rsidRPr="00EC12FD">
        <w:rPr>
          <w:b/>
          <w:bCs/>
        </w:rPr>
        <w:t>Результаты ВПР по русскому языку уч-ся 6-х классов (осень)</w:t>
      </w:r>
    </w:p>
    <w:p w:rsidR="002D15AA" w:rsidRPr="00EC12FD" w:rsidRDefault="008351DD" w:rsidP="002D15AA">
      <w:pPr>
        <w:tabs>
          <w:tab w:val="left" w:pos="3712"/>
        </w:tabs>
        <w:jc w:val="center"/>
        <w:rPr>
          <w:b/>
        </w:rPr>
      </w:pPr>
      <w:r>
        <w:rPr>
          <w:b/>
          <w:bCs/>
        </w:rPr>
        <w:t>Выгоничского</w:t>
      </w:r>
      <w:r w:rsidR="002D15AA" w:rsidRPr="00EC12FD">
        <w:rPr>
          <w:b/>
          <w:bCs/>
        </w:rPr>
        <w:t xml:space="preserve"> района в 2022 году</w:t>
      </w:r>
    </w:p>
    <w:p w:rsidR="002D15AA" w:rsidRDefault="002D15AA" w:rsidP="002D15AA">
      <w:pPr>
        <w:tabs>
          <w:tab w:val="left" w:pos="3712"/>
        </w:tabs>
        <w:jc w:val="center"/>
        <w:rPr>
          <w:b/>
          <w:sz w:val="26"/>
          <w:szCs w:val="26"/>
        </w:rPr>
      </w:pPr>
    </w:p>
    <w:p w:rsidR="002D15AA" w:rsidRDefault="00EB6052" w:rsidP="002D15AA">
      <w:pPr>
        <w:tabs>
          <w:tab w:val="left" w:pos="3712"/>
        </w:tabs>
        <w:jc w:val="center"/>
        <w:rPr>
          <w:b/>
          <w:sz w:val="26"/>
          <w:szCs w:val="26"/>
        </w:rPr>
      </w:pPr>
      <w:r>
        <w:rPr>
          <w:noProof/>
        </w:rPr>
        <w:drawing>
          <wp:inline distT="0" distB="0" distL="0" distR="0">
            <wp:extent cx="6389370" cy="1410511"/>
            <wp:effectExtent l="0" t="0" r="0" b="0"/>
            <wp:docPr id="29" name="Диаграмма 2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9AA7C46-B84A-4C10-8E86-0D59506F69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39BB" w:rsidRDefault="00DE39BB" w:rsidP="002D15AA">
      <w:pPr>
        <w:tabs>
          <w:tab w:val="left" w:pos="3712"/>
        </w:tabs>
        <w:jc w:val="center"/>
        <w:rPr>
          <w:b/>
          <w:sz w:val="26"/>
          <w:szCs w:val="26"/>
        </w:rPr>
      </w:pPr>
    </w:p>
    <w:tbl>
      <w:tblPr>
        <w:tblW w:w="5000" w:type="pct"/>
        <w:tblLook w:val="00A0" w:firstRow="1" w:lastRow="0" w:firstColumn="1" w:lastColumn="0" w:noHBand="0" w:noVBand="0"/>
      </w:tblPr>
      <w:tblGrid>
        <w:gridCol w:w="505"/>
        <w:gridCol w:w="4463"/>
        <w:gridCol w:w="1198"/>
        <w:gridCol w:w="1030"/>
        <w:gridCol w:w="1024"/>
        <w:gridCol w:w="1028"/>
        <w:gridCol w:w="1030"/>
      </w:tblGrid>
      <w:tr w:rsidR="00EF2211" w:rsidRPr="003A5F8E" w:rsidTr="00EF2211">
        <w:trPr>
          <w:trHeight w:val="20"/>
          <w:tblHeader/>
        </w:trPr>
        <w:tc>
          <w:tcPr>
            <w:tcW w:w="246" w:type="pct"/>
            <w:vMerge w:val="restart"/>
            <w:tcBorders>
              <w:top w:val="single" w:sz="4" w:space="0" w:color="auto"/>
              <w:left w:val="single" w:sz="4" w:space="0" w:color="auto"/>
              <w:bottom w:val="single" w:sz="4" w:space="0" w:color="auto"/>
              <w:right w:val="single" w:sz="4" w:space="0" w:color="auto"/>
            </w:tcBorders>
            <w:vAlign w:val="center"/>
          </w:tcPr>
          <w:p w:rsidR="00EF2211" w:rsidRPr="003A5F8E" w:rsidRDefault="00EF2211" w:rsidP="00EF2211">
            <w:pPr>
              <w:jc w:val="center"/>
              <w:rPr>
                <w:b/>
                <w:bCs/>
                <w:color w:val="000000"/>
                <w:sz w:val="20"/>
                <w:szCs w:val="20"/>
              </w:rPr>
            </w:pPr>
            <w:r w:rsidRPr="003A5F8E">
              <w:rPr>
                <w:b/>
                <w:bCs/>
                <w:color w:val="000000"/>
                <w:sz w:val="20"/>
                <w:szCs w:val="20"/>
              </w:rPr>
              <w:t>№</w:t>
            </w:r>
          </w:p>
        </w:tc>
        <w:tc>
          <w:tcPr>
            <w:tcW w:w="2171" w:type="pct"/>
            <w:vMerge w:val="restart"/>
            <w:tcBorders>
              <w:top w:val="single" w:sz="4" w:space="0" w:color="auto"/>
              <w:left w:val="single" w:sz="4" w:space="0" w:color="auto"/>
              <w:bottom w:val="single" w:sz="4" w:space="0" w:color="auto"/>
              <w:right w:val="single" w:sz="4" w:space="0" w:color="auto"/>
            </w:tcBorders>
            <w:noWrap/>
            <w:vAlign w:val="center"/>
          </w:tcPr>
          <w:p w:rsidR="00EF2211" w:rsidRPr="003A5F8E" w:rsidRDefault="00EF2211" w:rsidP="00EF2211">
            <w:pPr>
              <w:jc w:val="center"/>
              <w:rPr>
                <w:b/>
                <w:bCs/>
                <w:color w:val="000000"/>
                <w:sz w:val="20"/>
                <w:szCs w:val="20"/>
              </w:rPr>
            </w:pPr>
            <w:r w:rsidRPr="003A5F8E">
              <w:rPr>
                <w:b/>
                <w:bCs/>
                <w:color w:val="000000"/>
                <w:sz w:val="20"/>
                <w:szCs w:val="20"/>
              </w:rPr>
              <w:t>ОО</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b/>
                <w:bCs/>
                <w:color w:val="000000"/>
                <w:sz w:val="20"/>
                <w:szCs w:val="20"/>
              </w:rPr>
            </w:pPr>
            <w:r>
              <w:rPr>
                <w:b/>
                <w:bCs/>
                <w:color w:val="000000"/>
                <w:sz w:val="20"/>
                <w:szCs w:val="20"/>
              </w:rPr>
              <w:t xml:space="preserve">Кол-во </w:t>
            </w:r>
          </w:p>
          <w:p w:rsidR="00EF2211" w:rsidRPr="003A5F8E" w:rsidRDefault="00EF2211" w:rsidP="00EF2211">
            <w:pPr>
              <w:jc w:val="center"/>
              <w:rPr>
                <w:b/>
                <w:bCs/>
                <w:color w:val="000000"/>
                <w:sz w:val="20"/>
                <w:szCs w:val="20"/>
              </w:rPr>
            </w:pPr>
            <w:r>
              <w:rPr>
                <w:b/>
                <w:bCs/>
                <w:color w:val="000000"/>
                <w:sz w:val="20"/>
                <w:szCs w:val="20"/>
              </w:rPr>
              <w:t>уч-ков</w:t>
            </w:r>
          </w:p>
        </w:tc>
        <w:tc>
          <w:tcPr>
            <w:tcW w:w="2001" w:type="pct"/>
            <w:gridSpan w:val="4"/>
            <w:tcBorders>
              <w:top w:val="single" w:sz="4" w:space="0" w:color="auto"/>
              <w:left w:val="nil"/>
              <w:bottom w:val="single" w:sz="4" w:space="0" w:color="auto"/>
              <w:right w:val="single" w:sz="4" w:space="0" w:color="auto"/>
            </w:tcBorders>
            <w:vAlign w:val="center"/>
          </w:tcPr>
          <w:p w:rsidR="00EF2211" w:rsidRPr="003A5F8E" w:rsidRDefault="00EF2211" w:rsidP="00EF2211">
            <w:pPr>
              <w:jc w:val="center"/>
              <w:rPr>
                <w:b/>
                <w:bCs/>
                <w:color w:val="000000"/>
                <w:sz w:val="20"/>
                <w:szCs w:val="20"/>
              </w:rPr>
            </w:pPr>
            <w:r>
              <w:rPr>
                <w:b/>
                <w:bCs/>
                <w:color w:val="000000"/>
                <w:sz w:val="20"/>
                <w:szCs w:val="20"/>
              </w:rPr>
              <w:t>Распределение групп баллов в %</w:t>
            </w:r>
          </w:p>
        </w:tc>
      </w:tr>
      <w:tr w:rsidR="00EF2211" w:rsidRPr="003A5F8E" w:rsidTr="00EF2211">
        <w:trPr>
          <w:trHeight w:val="20"/>
          <w:tblHeader/>
        </w:trPr>
        <w:tc>
          <w:tcPr>
            <w:tcW w:w="246" w:type="pct"/>
            <w:vMerge/>
            <w:tcBorders>
              <w:top w:val="single" w:sz="4" w:space="0" w:color="auto"/>
              <w:left w:val="single" w:sz="4" w:space="0" w:color="auto"/>
              <w:bottom w:val="single" w:sz="4" w:space="0" w:color="auto"/>
              <w:right w:val="single" w:sz="4" w:space="0" w:color="auto"/>
            </w:tcBorders>
            <w:vAlign w:val="center"/>
          </w:tcPr>
          <w:p w:rsidR="00EF2211" w:rsidRPr="003A5F8E" w:rsidRDefault="00EF2211" w:rsidP="00EF2211">
            <w:pPr>
              <w:rPr>
                <w:b/>
                <w:bCs/>
                <w:color w:val="000000"/>
                <w:sz w:val="20"/>
                <w:szCs w:val="20"/>
              </w:rPr>
            </w:pPr>
          </w:p>
        </w:tc>
        <w:tc>
          <w:tcPr>
            <w:tcW w:w="2171" w:type="pct"/>
            <w:vMerge/>
            <w:tcBorders>
              <w:top w:val="single" w:sz="4" w:space="0" w:color="auto"/>
              <w:left w:val="single" w:sz="4" w:space="0" w:color="auto"/>
              <w:bottom w:val="single" w:sz="4" w:space="0" w:color="auto"/>
              <w:right w:val="single" w:sz="4" w:space="0" w:color="auto"/>
            </w:tcBorders>
            <w:vAlign w:val="center"/>
          </w:tcPr>
          <w:p w:rsidR="00EF2211" w:rsidRPr="003A5F8E" w:rsidRDefault="00EF2211" w:rsidP="00EF2211">
            <w:pPr>
              <w:rPr>
                <w:b/>
                <w:bCs/>
                <w:color w:val="000000"/>
                <w:sz w:val="20"/>
                <w:szCs w:val="20"/>
              </w:rPr>
            </w:pPr>
          </w:p>
        </w:tc>
        <w:tc>
          <w:tcPr>
            <w:tcW w:w="583" w:type="pct"/>
            <w:vMerge/>
            <w:tcBorders>
              <w:top w:val="single" w:sz="4" w:space="0" w:color="auto"/>
              <w:left w:val="single" w:sz="4" w:space="0" w:color="auto"/>
              <w:bottom w:val="single" w:sz="4" w:space="0" w:color="auto"/>
              <w:right w:val="single" w:sz="4" w:space="0" w:color="auto"/>
            </w:tcBorders>
            <w:vAlign w:val="center"/>
          </w:tcPr>
          <w:p w:rsidR="00EF2211" w:rsidRPr="003A5F8E" w:rsidRDefault="00EF2211" w:rsidP="00EF2211">
            <w:pPr>
              <w:rPr>
                <w:b/>
                <w:bCs/>
                <w:color w:val="000000"/>
                <w:sz w:val="20"/>
                <w:szCs w:val="20"/>
              </w:rPr>
            </w:pPr>
          </w:p>
        </w:tc>
        <w:tc>
          <w:tcPr>
            <w:tcW w:w="501" w:type="pct"/>
            <w:tcBorders>
              <w:top w:val="nil"/>
              <w:left w:val="nil"/>
              <w:bottom w:val="single" w:sz="4" w:space="0" w:color="auto"/>
              <w:right w:val="single" w:sz="4" w:space="0" w:color="auto"/>
            </w:tcBorders>
            <w:vAlign w:val="center"/>
          </w:tcPr>
          <w:p w:rsidR="00EF2211" w:rsidRDefault="00EF2211" w:rsidP="00EF2211">
            <w:pPr>
              <w:jc w:val="center"/>
              <w:rPr>
                <w:b/>
                <w:bCs/>
                <w:color w:val="000000"/>
                <w:sz w:val="20"/>
                <w:szCs w:val="22"/>
              </w:rPr>
            </w:pPr>
            <w:r>
              <w:rPr>
                <w:b/>
                <w:bCs/>
                <w:color w:val="000000"/>
                <w:sz w:val="20"/>
                <w:szCs w:val="22"/>
              </w:rPr>
              <w:t>"2"</w:t>
            </w:r>
          </w:p>
        </w:tc>
        <w:tc>
          <w:tcPr>
            <w:tcW w:w="498" w:type="pct"/>
            <w:tcBorders>
              <w:top w:val="nil"/>
              <w:left w:val="nil"/>
              <w:bottom w:val="single" w:sz="4" w:space="0" w:color="auto"/>
              <w:right w:val="single" w:sz="4" w:space="0" w:color="auto"/>
            </w:tcBorders>
            <w:vAlign w:val="center"/>
          </w:tcPr>
          <w:p w:rsidR="00EF2211" w:rsidRDefault="00EF2211" w:rsidP="00EF2211">
            <w:pPr>
              <w:jc w:val="center"/>
              <w:rPr>
                <w:b/>
                <w:bCs/>
                <w:color w:val="000000"/>
                <w:sz w:val="20"/>
                <w:szCs w:val="22"/>
              </w:rPr>
            </w:pPr>
            <w:r>
              <w:rPr>
                <w:b/>
                <w:bCs/>
                <w:color w:val="000000"/>
                <w:sz w:val="20"/>
                <w:szCs w:val="22"/>
              </w:rPr>
              <w:t>"3"</w:t>
            </w:r>
          </w:p>
        </w:tc>
        <w:tc>
          <w:tcPr>
            <w:tcW w:w="500" w:type="pct"/>
            <w:tcBorders>
              <w:top w:val="nil"/>
              <w:left w:val="nil"/>
              <w:bottom w:val="single" w:sz="4" w:space="0" w:color="auto"/>
              <w:right w:val="single" w:sz="4" w:space="0" w:color="auto"/>
            </w:tcBorders>
            <w:vAlign w:val="center"/>
          </w:tcPr>
          <w:p w:rsidR="00EF2211" w:rsidRDefault="00EF2211" w:rsidP="00EF2211">
            <w:pPr>
              <w:jc w:val="center"/>
              <w:rPr>
                <w:b/>
                <w:bCs/>
                <w:color w:val="000000"/>
                <w:sz w:val="20"/>
                <w:szCs w:val="22"/>
              </w:rPr>
            </w:pPr>
            <w:r>
              <w:rPr>
                <w:b/>
                <w:bCs/>
                <w:color w:val="000000"/>
                <w:sz w:val="20"/>
                <w:szCs w:val="22"/>
              </w:rPr>
              <w:t>"4"</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b/>
                <w:bCs/>
                <w:color w:val="000000"/>
                <w:sz w:val="20"/>
                <w:szCs w:val="22"/>
              </w:rPr>
            </w:pPr>
            <w:r>
              <w:rPr>
                <w:b/>
                <w:bCs/>
                <w:color w:val="000000"/>
                <w:sz w:val="20"/>
                <w:szCs w:val="22"/>
              </w:rPr>
              <w:t>"5"</w:t>
            </w:r>
          </w:p>
        </w:tc>
      </w:tr>
      <w:tr w:rsidR="00EF2211" w:rsidRPr="003A5F8E" w:rsidTr="00EF2211">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b/>
                <w:bCs/>
                <w:color w:val="000000"/>
                <w:sz w:val="20"/>
                <w:szCs w:val="20"/>
              </w:rPr>
              <w:t>5 класс</w:t>
            </w:r>
          </w:p>
        </w:tc>
      </w:tr>
      <w:tr w:rsidR="00EF2211" w:rsidRPr="003A5F8E" w:rsidTr="00EF2211">
        <w:trPr>
          <w:trHeight w:val="20"/>
        </w:trPr>
        <w:tc>
          <w:tcPr>
            <w:tcW w:w="246" w:type="pct"/>
            <w:tcBorders>
              <w:top w:val="nil"/>
              <w:left w:val="single" w:sz="4" w:space="0" w:color="auto"/>
              <w:bottom w:val="single" w:sz="4" w:space="0" w:color="auto"/>
              <w:right w:val="single" w:sz="4" w:space="0" w:color="auto"/>
            </w:tcBorders>
            <w:vAlign w:val="center"/>
          </w:tcPr>
          <w:p w:rsidR="00EF2211" w:rsidRPr="003A5F8E" w:rsidRDefault="00EF2211" w:rsidP="00EF2211">
            <w:pPr>
              <w:jc w:val="center"/>
              <w:rPr>
                <w:color w:val="000000"/>
                <w:sz w:val="20"/>
                <w:szCs w:val="20"/>
              </w:rPr>
            </w:pPr>
            <w:r w:rsidRPr="003A5F8E">
              <w:rPr>
                <w:color w:val="000000"/>
                <w:sz w:val="20"/>
                <w:szCs w:val="20"/>
              </w:rPr>
              <w:t>1</w:t>
            </w:r>
          </w:p>
        </w:tc>
        <w:tc>
          <w:tcPr>
            <w:tcW w:w="2171" w:type="pct"/>
            <w:tcBorders>
              <w:top w:val="nil"/>
              <w:left w:val="nil"/>
              <w:bottom w:val="single" w:sz="4" w:space="0" w:color="auto"/>
              <w:right w:val="nil"/>
            </w:tcBorders>
            <w:vAlign w:val="center"/>
          </w:tcPr>
          <w:p w:rsidR="00EF2211" w:rsidRPr="003A5F8E" w:rsidRDefault="00EF2211" w:rsidP="00EF2211">
            <w:pPr>
              <w:rPr>
                <w:color w:val="000000"/>
                <w:sz w:val="20"/>
                <w:szCs w:val="20"/>
              </w:rPr>
            </w:pPr>
            <w:r w:rsidRPr="003A5F8E">
              <w:rPr>
                <w:color w:val="000000"/>
                <w:sz w:val="20"/>
                <w:szCs w:val="20"/>
              </w:rPr>
              <w:t>МБОУ Выгоничская СОШ</w:t>
            </w:r>
          </w:p>
        </w:tc>
        <w:tc>
          <w:tcPr>
            <w:tcW w:w="583" w:type="pct"/>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72</w:t>
            </w:r>
          </w:p>
        </w:tc>
        <w:tc>
          <w:tcPr>
            <w:tcW w:w="501" w:type="pct"/>
            <w:tcBorders>
              <w:top w:val="single" w:sz="4" w:space="0" w:color="auto"/>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0,0</w:t>
            </w:r>
          </w:p>
        </w:tc>
        <w:tc>
          <w:tcPr>
            <w:tcW w:w="498" w:type="pct"/>
            <w:tcBorders>
              <w:top w:val="single" w:sz="4" w:space="0" w:color="auto"/>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34,7</w:t>
            </w:r>
          </w:p>
        </w:tc>
        <w:tc>
          <w:tcPr>
            <w:tcW w:w="500" w:type="pct"/>
            <w:tcBorders>
              <w:top w:val="single" w:sz="4" w:space="0" w:color="auto"/>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48,6</w:t>
            </w:r>
          </w:p>
        </w:tc>
        <w:tc>
          <w:tcPr>
            <w:tcW w:w="501" w:type="pct"/>
            <w:tcBorders>
              <w:top w:val="single" w:sz="4" w:space="0" w:color="auto"/>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16,7</w:t>
            </w:r>
          </w:p>
        </w:tc>
      </w:tr>
      <w:tr w:rsidR="00EF2211" w:rsidRPr="003A5F8E" w:rsidTr="00EF2211">
        <w:trPr>
          <w:trHeight w:val="20"/>
        </w:trPr>
        <w:tc>
          <w:tcPr>
            <w:tcW w:w="246" w:type="pct"/>
            <w:tcBorders>
              <w:top w:val="nil"/>
              <w:left w:val="single" w:sz="4" w:space="0" w:color="auto"/>
              <w:bottom w:val="single" w:sz="4" w:space="0" w:color="auto"/>
              <w:right w:val="single" w:sz="4" w:space="0" w:color="auto"/>
            </w:tcBorders>
            <w:vAlign w:val="center"/>
          </w:tcPr>
          <w:p w:rsidR="00EF2211" w:rsidRPr="003A5F8E" w:rsidRDefault="00EF2211" w:rsidP="00EF2211">
            <w:pPr>
              <w:jc w:val="center"/>
              <w:rPr>
                <w:color w:val="000000"/>
                <w:sz w:val="20"/>
                <w:szCs w:val="20"/>
              </w:rPr>
            </w:pPr>
          </w:p>
        </w:tc>
        <w:tc>
          <w:tcPr>
            <w:tcW w:w="2171" w:type="pct"/>
            <w:tcBorders>
              <w:top w:val="nil"/>
              <w:left w:val="nil"/>
              <w:bottom w:val="single" w:sz="4" w:space="0" w:color="auto"/>
              <w:right w:val="nil"/>
            </w:tcBorders>
            <w:vAlign w:val="center"/>
          </w:tcPr>
          <w:p w:rsidR="00EF2211" w:rsidRPr="003A5F8E" w:rsidRDefault="00EF2211" w:rsidP="00EF2211">
            <w:pPr>
              <w:jc w:val="right"/>
              <w:rPr>
                <w:color w:val="000000"/>
                <w:sz w:val="20"/>
                <w:szCs w:val="20"/>
              </w:rPr>
            </w:pPr>
            <w:r w:rsidRPr="006C582F">
              <w:rPr>
                <w:b/>
                <w:bCs/>
                <w:sz w:val="20"/>
                <w:szCs w:val="20"/>
              </w:rPr>
              <w:t>Выгоничский район</w:t>
            </w:r>
          </w:p>
        </w:tc>
        <w:tc>
          <w:tcPr>
            <w:tcW w:w="583" w:type="pct"/>
            <w:tcBorders>
              <w:top w:val="single" w:sz="4" w:space="0" w:color="auto"/>
              <w:left w:val="single" w:sz="4" w:space="0" w:color="auto"/>
              <w:bottom w:val="single" w:sz="4" w:space="0" w:color="auto"/>
              <w:right w:val="single" w:sz="4" w:space="0" w:color="auto"/>
            </w:tcBorders>
            <w:vAlign w:val="center"/>
          </w:tcPr>
          <w:p w:rsidR="00EF2211" w:rsidRPr="0036358E" w:rsidRDefault="00EF2211" w:rsidP="00EF2211">
            <w:pPr>
              <w:jc w:val="center"/>
              <w:rPr>
                <w:b/>
                <w:bCs/>
                <w:color w:val="000000"/>
                <w:sz w:val="20"/>
                <w:szCs w:val="20"/>
              </w:rPr>
            </w:pPr>
            <w:r w:rsidRPr="0036358E">
              <w:rPr>
                <w:b/>
                <w:bCs/>
                <w:color w:val="000000"/>
                <w:sz w:val="20"/>
                <w:szCs w:val="20"/>
              </w:rPr>
              <w:t>72</w:t>
            </w:r>
          </w:p>
        </w:tc>
        <w:tc>
          <w:tcPr>
            <w:tcW w:w="501" w:type="pct"/>
            <w:tcBorders>
              <w:top w:val="single" w:sz="4" w:space="0" w:color="auto"/>
              <w:left w:val="nil"/>
              <w:bottom w:val="single" w:sz="4" w:space="0" w:color="auto"/>
              <w:right w:val="single" w:sz="4" w:space="0" w:color="auto"/>
            </w:tcBorders>
            <w:vAlign w:val="center"/>
          </w:tcPr>
          <w:p w:rsidR="00EF2211" w:rsidRPr="0036358E" w:rsidRDefault="00EF2211" w:rsidP="00EF2211">
            <w:pPr>
              <w:jc w:val="center"/>
              <w:rPr>
                <w:b/>
                <w:bCs/>
                <w:color w:val="000000"/>
                <w:sz w:val="20"/>
                <w:szCs w:val="20"/>
              </w:rPr>
            </w:pPr>
            <w:r w:rsidRPr="0036358E">
              <w:rPr>
                <w:b/>
                <w:bCs/>
                <w:color w:val="000000"/>
                <w:sz w:val="20"/>
                <w:szCs w:val="20"/>
              </w:rPr>
              <w:t>0,0</w:t>
            </w:r>
          </w:p>
        </w:tc>
        <w:tc>
          <w:tcPr>
            <w:tcW w:w="498" w:type="pct"/>
            <w:tcBorders>
              <w:top w:val="single" w:sz="4" w:space="0" w:color="auto"/>
              <w:left w:val="nil"/>
              <w:bottom w:val="single" w:sz="4" w:space="0" w:color="auto"/>
              <w:right w:val="single" w:sz="4" w:space="0" w:color="auto"/>
            </w:tcBorders>
            <w:vAlign w:val="center"/>
          </w:tcPr>
          <w:p w:rsidR="00EF2211" w:rsidRPr="0036358E" w:rsidRDefault="00EF2211" w:rsidP="00EF2211">
            <w:pPr>
              <w:jc w:val="center"/>
              <w:rPr>
                <w:b/>
                <w:bCs/>
                <w:color w:val="000000"/>
                <w:sz w:val="20"/>
                <w:szCs w:val="20"/>
              </w:rPr>
            </w:pPr>
            <w:r w:rsidRPr="0036358E">
              <w:rPr>
                <w:b/>
                <w:bCs/>
                <w:color w:val="000000"/>
                <w:sz w:val="20"/>
                <w:szCs w:val="20"/>
              </w:rPr>
              <w:t>34,7</w:t>
            </w:r>
          </w:p>
        </w:tc>
        <w:tc>
          <w:tcPr>
            <w:tcW w:w="500" w:type="pct"/>
            <w:tcBorders>
              <w:top w:val="single" w:sz="4" w:space="0" w:color="auto"/>
              <w:left w:val="nil"/>
              <w:bottom w:val="single" w:sz="4" w:space="0" w:color="auto"/>
              <w:right w:val="single" w:sz="4" w:space="0" w:color="auto"/>
            </w:tcBorders>
            <w:vAlign w:val="center"/>
          </w:tcPr>
          <w:p w:rsidR="00EF2211" w:rsidRPr="0036358E" w:rsidRDefault="00EF2211" w:rsidP="00EF2211">
            <w:pPr>
              <w:jc w:val="center"/>
              <w:rPr>
                <w:b/>
                <w:bCs/>
                <w:color w:val="000000"/>
                <w:sz w:val="20"/>
                <w:szCs w:val="20"/>
              </w:rPr>
            </w:pPr>
            <w:r w:rsidRPr="0036358E">
              <w:rPr>
                <w:b/>
                <w:bCs/>
                <w:color w:val="000000"/>
                <w:sz w:val="20"/>
                <w:szCs w:val="20"/>
              </w:rPr>
              <w:t>48,6</w:t>
            </w:r>
          </w:p>
        </w:tc>
        <w:tc>
          <w:tcPr>
            <w:tcW w:w="501" w:type="pct"/>
            <w:tcBorders>
              <w:top w:val="single" w:sz="4" w:space="0" w:color="auto"/>
              <w:left w:val="nil"/>
              <w:bottom w:val="single" w:sz="4" w:space="0" w:color="auto"/>
              <w:right w:val="single" w:sz="4" w:space="0" w:color="auto"/>
            </w:tcBorders>
            <w:vAlign w:val="center"/>
          </w:tcPr>
          <w:p w:rsidR="00EF2211" w:rsidRPr="0036358E" w:rsidRDefault="00EF2211" w:rsidP="00EF2211">
            <w:pPr>
              <w:jc w:val="center"/>
              <w:rPr>
                <w:b/>
                <w:bCs/>
                <w:color w:val="000000"/>
                <w:sz w:val="20"/>
                <w:szCs w:val="20"/>
              </w:rPr>
            </w:pPr>
            <w:r w:rsidRPr="0036358E">
              <w:rPr>
                <w:b/>
                <w:bCs/>
                <w:color w:val="000000"/>
                <w:sz w:val="20"/>
                <w:szCs w:val="20"/>
              </w:rPr>
              <w:t>16,7</w:t>
            </w:r>
          </w:p>
        </w:tc>
      </w:tr>
      <w:tr w:rsidR="00EF2211" w:rsidRPr="003A5F8E" w:rsidTr="00EF2211">
        <w:trPr>
          <w:trHeight w:val="20"/>
        </w:trPr>
        <w:tc>
          <w:tcPr>
            <w:tcW w:w="5000" w:type="pct"/>
            <w:gridSpan w:val="7"/>
            <w:tcBorders>
              <w:top w:val="nil"/>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b/>
                <w:bCs/>
                <w:color w:val="000000"/>
                <w:sz w:val="20"/>
                <w:szCs w:val="20"/>
              </w:rPr>
              <w:t>6 класс</w:t>
            </w:r>
          </w:p>
        </w:tc>
      </w:tr>
      <w:tr w:rsidR="00EF2211" w:rsidRPr="003A5F8E" w:rsidTr="00EF2211">
        <w:trPr>
          <w:trHeight w:val="20"/>
        </w:trPr>
        <w:tc>
          <w:tcPr>
            <w:tcW w:w="246" w:type="pct"/>
            <w:tcBorders>
              <w:top w:val="nil"/>
              <w:left w:val="single" w:sz="4" w:space="0" w:color="auto"/>
              <w:bottom w:val="single" w:sz="4" w:space="0" w:color="auto"/>
              <w:right w:val="single" w:sz="4" w:space="0" w:color="auto"/>
            </w:tcBorders>
            <w:vAlign w:val="center"/>
          </w:tcPr>
          <w:p w:rsidR="00EF2211" w:rsidRPr="003A5F8E" w:rsidRDefault="00EF2211" w:rsidP="00EF2211">
            <w:pPr>
              <w:jc w:val="center"/>
              <w:rPr>
                <w:color w:val="000000"/>
                <w:sz w:val="20"/>
                <w:szCs w:val="20"/>
              </w:rPr>
            </w:pPr>
            <w:r>
              <w:rPr>
                <w:color w:val="000000"/>
                <w:sz w:val="20"/>
                <w:szCs w:val="20"/>
              </w:rPr>
              <w:t>2</w:t>
            </w:r>
          </w:p>
        </w:tc>
        <w:tc>
          <w:tcPr>
            <w:tcW w:w="2171" w:type="pct"/>
            <w:tcBorders>
              <w:top w:val="nil"/>
              <w:left w:val="nil"/>
              <w:bottom w:val="single" w:sz="4" w:space="0" w:color="auto"/>
              <w:right w:val="nil"/>
            </w:tcBorders>
            <w:vAlign w:val="center"/>
          </w:tcPr>
          <w:p w:rsidR="00EF2211" w:rsidRPr="00205B3D" w:rsidRDefault="00EF2211" w:rsidP="00EF2211">
            <w:pPr>
              <w:rPr>
                <w:color w:val="000000"/>
                <w:sz w:val="20"/>
                <w:szCs w:val="20"/>
              </w:rPr>
            </w:pPr>
            <w:r w:rsidRPr="003A5F8E">
              <w:rPr>
                <w:color w:val="000000"/>
                <w:sz w:val="20"/>
                <w:szCs w:val="20"/>
              </w:rPr>
              <w:t xml:space="preserve">МБОУ Красносельская СОШ </w:t>
            </w:r>
            <w:r w:rsidRPr="0071148B">
              <w:rPr>
                <w:color w:val="000000"/>
                <w:sz w:val="18"/>
                <w:szCs w:val="16"/>
              </w:rPr>
              <w:t>им. М.Д. Цыкина</w:t>
            </w:r>
          </w:p>
        </w:tc>
        <w:tc>
          <w:tcPr>
            <w:tcW w:w="583" w:type="pct"/>
            <w:tcBorders>
              <w:top w:val="nil"/>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11</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0,0</w:t>
            </w:r>
          </w:p>
        </w:tc>
        <w:tc>
          <w:tcPr>
            <w:tcW w:w="498"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45,5</w:t>
            </w:r>
          </w:p>
        </w:tc>
        <w:tc>
          <w:tcPr>
            <w:tcW w:w="500"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27,3</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27,3</w:t>
            </w:r>
          </w:p>
        </w:tc>
      </w:tr>
      <w:tr w:rsidR="00EF2211" w:rsidRPr="003A5F8E" w:rsidTr="00EF2211">
        <w:trPr>
          <w:trHeight w:val="20"/>
        </w:trPr>
        <w:tc>
          <w:tcPr>
            <w:tcW w:w="246" w:type="pct"/>
            <w:tcBorders>
              <w:top w:val="nil"/>
              <w:left w:val="single" w:sz="4" w:space="0" w:color="auto"/>
              <w:bottom w:val="single" w:sz="4" w:space="0" w:color="auto"/>
              <w:right w:val="single" w:sz="4" w:space="0" w:color="auto"/>
            </w:tcBorders>
            <w:vAlign w:val="center"/>
          </w:tcPr>
          <w:p w:rsidR="00EF2211" w:rsidRPr="003A5F8E" w:rsidRDefault="00EF2211" w:rsidP="00EF2211">
            <w:pPr>
              <w:jc w:val="center"/>
              <w:rPr>
                <w:color w:val="000000"/>
                <w:sz w:val="20"/>
                <w:szCs w:val="20"/>
              </w:rPr>
            </w:pPr>
            <w:r>
              <w:rPr>
                <w:color w:val="000000"/>
                <w:sz w:val="20"/>
                <w:szCs w:val="20"/>
              </w:rPr>
              <w:t>3</w:t>
            </w:r>
          </w:p>
        </w:tc>
        <w:tc>
          <w:tcPr>
            <w:tcW w:w="2171" w:type="pct"/>
            <w:tcBorders>
              <w:top w:val="nil"/>
              <w:left w:val="nil"/>
              <w:bottom w:val="single" w:sz="4" w:space="0" w:color="auto"/>
              <w:right w:val="nil"/>
            </w:tcBorders>
            <w:vAlign w:val="center"/>
          </w:tcPr>
          <w:p w:rsidR="00EF2211" w:rsidRPr="00205B3D" w:rsidRDefault="00EF2211" w:rsidP="00EF2211">
            <w:pPr>
              <w:rPr>
                <w:color w:val="000000"/>
                <w:sz w:val="20"/>
                <w:szCs w:val="20"/>
              </w:rPr>
            </w:pPr>
            <w:r w:rsidRPr="003A5F8E">
              <w:rPr>
                <w:color w:val="000000"/>
                <w:sz w:val="20"/>
                <w:szCs w:val="20"/>
              </w:rPr>
              <w:t xml:space="preserve">МАОУ - Лопушская СОШ </w:t>
            </w:r>
            <w:r w:rsidRPr="0071148B">
              <w:rPr>
                <w:color w:val="000000"/>
                <w:sz w:val="18"/>
                <w:szCs w:val="16"/>
              </w:rPr>
              <w:t>им. Н.М. Грибачева</w:t>
            </w:r>
          </w:p>
        </w:tc>
        <w:tc>
          <w:tcPr>
            <w:tcW w:w="583" w:type="pct"/>
            <w:tcBorders>
              <w:top w:val="nil"/>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29</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3,5</w:t>
            </w:r>
          </w:p>
        </w:tc>
        <w:tc>
          <w:tcPr>
            <w:tcW w:w="498"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55,2</w:t>
            </w:r>
          </w:p>
        </w:tc>
        <w:tc>
          <w:tcPr>
            <w:tcW w:w="500"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41,4</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0,0</w:t>
            </w:r>
          </w:p>
        </w:tc>
      </w:tr>
      <w:tr w:rsidR="00EF2211" w:rsidRPr="003A5F8E" w:rsidTr="00EF2211">
        <w:trPr>
          <w:trHeight w:val="20"/>
        </w:trPr>
        <w:tc>
          <w:tcPr>
            <w:tcW w:w="246" w:type="pct"/>
            <w:tcBorders>
              <w:top w:val="nil"/>
              <w:left w:val="single" w:sz="4" w:space="0" w:color="auto"/>
              <w:bottom w:val="single" w:sz="4" w:space="0" w:color="auto"/>
              <w:right w:val="single" w:sz="4" w:space="0" w:color="auto"/>
            </w:tcBorders>
            <w:vAlign w:val="center"/>
          </w:tcPr>
          <w:p w:rsidR="00EF2211" w:rsidRPr="003A5F8E" w:rsidRDefault="00EF2211" w:rsidP="00EF2211">
            <w:pPr>
              <w:jc w:val="center"/>
              <w:rPr>
                <w:color w:val="000000"/>
                <w:sz w:val="20"/>
                <w:szCs w:val="20"/>
              </w:rPr>
            </w:pPr>
            <w:r>
              <w:rPr>
                <w:color w:val="000000"/>
                <w:sz w:val="20"/>
                <w:szCs w:val="20"/>
              </w:rPr>
              <w:t>4</w:t>
            </w:r>
          </w:p>
        </w:tc>
        <w:tc>
          <w:tcPr>
            <w:tcW w:w="2171" w:type="pct"/>
            <w:tcBorders>
              <w:top w:val="nil"/>
              <w:left w:val="nil"/>
              <w:bottom w:val="single" w:sz="4" w:space="0" w:color="auto"/>
              <w:right w:val="nil"/>
            </w:tcBorders>
            <w:vAlign w:val="center"/>
          </w:tcPr>
          <w:p w:rsidR="00EF2211" w:rsidRPr="003A5F8E" w:rsidRDefault="00EF2211" w:rsidP="00EF2211">
            <w:pPr>
              <w:rPr>
                <w:color w:val="000000"/>
                <w:sz w:val="20"/>
                <w:szCs w:val="20"/>
              </w:rPr>
            </w:pPr>
            <w:r w:rsidRPr="003A5F8E">
              <w:rPr>
                <w:color w:val="000000"/>
                <w:sz w:val="20"/>
                <w:szCs w:val="20"/>
              </w:rPr>
              <w:t xml:space="preserve">МБОУ - Орменская СОШ </w:t>
            </w:r>
            <w:r>
              <w:rPr>
                <w:color w:val="000000"/>
                <w:sz w:val="20"/>
                <w:szCs w:val="20"/>
              </w:rPr>
              <w:t>и</w:t>
            </w:r>
            <w:r w:rsidRPr="003A5F8E">
              <w:rPr>
                <w:color w:val="000000"/>
                <w:sz w:val="20"/>
                <w:szCs w:val="20"/>
              </w:rPr>
              <w:t>м. Н.Н. Денисова</w:t>
            </w:r>
          </w:p>
        </w:tc>
        <w:tc>
          <w:tcPr>
            <w:tcW w:w="583" w:type="pct"/>
            <w:tcBorders>
              <w:top w:val="nil"/>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0,0</w:t>
            </w:r>
          </w:p>
        </w:tc>
        <w:tc>
          <w:tcPr>
            <w:tcW w:w="498"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60,0</w:t>
            </w:r>
          </w:p>
        </w:tc>
        <w:tc>
          <w:tcPr>
            <w:tcW w:w="500"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20,0</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20,0</w:t>
            </w:r>
          </w:p>
        </w:tc>
      </w:tr>
      <w:tr w:rsidR="00EF2211" w:rsidRPr="003A5F8E" w:rsidTr="00EF2211">
        <w:trPr>
          <w:trHeight w:val="20"/>
        </w:trPr>
        <w:tc>
          <w:tcPr>
            <w:tcW w:w="246" w:type="pct"/>
            <w:tcBorders>
              <w:top w:val="nil"/>
              <w:left w:val="single" w:sz="4" w:space="0" w:color="auto"/>
              <w:bottom w:val="single" w:sz="4" w:space="0" w:color="auto"/>
              <w:right w:val="single" w:sz="4" w:space="0" w:color="auto"/>
            </w:tcBorders>
            <w:vAlign w:val="center"/>
          </w:tcPr>
          <w:p w:rsidR="00EF2211" w:rsidRPr="003A5F8E" w:rsidRDefault="00EF2211" w:rsidP="00EF2211">
            <w:pPr>
              <w:jc w:val="center"/>
              <w:rPr>
                <w:color w:val="000000"/>
                <w:sz w:val="20"/>
                <w:szCs w:val="20"/>
              </w:rPr>
            </w:pPr>
            <w:r>
              <w:rPr>
                <w:color w:val="000000"/>
                <w:sz w:val="20"/>
                <w:szCs w:val="20"/>
              </w:rPr>
              <w:t>5</w:t>
            </w:r>
          </w:p>
        </w:tc>
        <w:tc>
          <w:tcPr>
            <w:tcW w:w="2171" w:type="pct"/>
            <w:tcBorders>
              <w:top w:val="nil"/>
              <w:left w:val="nil"/>
              <w:bottom w:val="single" w:sz="4" w:space="0" w:color="auto"/>
              <w:right w:val="nil"/>
            </w:tcBorders>
            <w:vAlign w:val="center"/>
          </w:tcPr>
          <w:p w:rsidR="00EF2211" w:rsidRPr="003A5F8E" w:rsidRDefault="00EF2211" w:rsidP="00EF2211">
            <w:pPr>
              <w:rPr>
                <w:color w:val="000000"/>
                <w:sz w:val="20"/>
                <w:szCs w:val="20"/>
              </w:rPr>
            </w:pPr>
            <w:r w:rsidRPr="003A5F8E">
              <w:rPr>
                <w:color w:val="000000"/>
                <w:sz w:val="20"/>
                <w:szCs w:val="20"/>
              </w:rPr>
              <w:t>МБОУ Хмелевская ООШ</w:t>
            </w:r>
          </w:p>
        </w:tc>
        <w:tc>
          <w:tcPr>
            <w:tcW w:w="583" w:type="pct"/>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8</w:t>
            </w:r>
          </w:p>
        </w:tc>
        <w:tc>
          <w:tcPr>
            <w:tcW w:w="501" w:type="pct"/>
            <w:tcBorders>
              <w:top w:val="single" w:sz="4" w:space="0" w:color="auto"/>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0,0</w:t>
            </w:r>
          </w:p>
        </w:tc>
        <w:tc>
          <w:tcPr>
            <w:tcW w:w="498" w:type="pct"/>
            <w:tcBorders>
              <w:top w:val="single" w:sz="4" w:space="0" w:color="auto"/>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75,0</w:t>
            </w:r>
          </w:p>
        </w:tc>
        <w:tc>
          <w:tcPr>
            <w:tcW w:w="500" w:type="pct"/>
            <w:tcBorders>
              <w:top w:val="single" w:sz="4" w:space="0" w:color="auto"/>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12,5</w:t>
            </w:r>
          </w:p>
        </w:tc>
        <w:tc>
          <w:tcPr>
            <w:tcW w:w="501" w:type="pct"/>
            <w:tcBorders>
              <w:top w:val="single" w:sz="4" w:space="0" w:color="auto"/>
              <w:left w:val="nil"/>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12,5</w:t>
            </w:r>
          </w:p>
        </w:tc>
      </w:tr>
      <w:tr w:rsidR="00EF2211" w:rsidRPr="003A5F8E" w:rsidTr="00EF2211">
        <w:trPr>
          <w:trHeight w:val="20"/>
        </w:trPr>
        <w:tc>
          <w:tcPr>
            <w:tcW w:w="246" w:type="pct"/>
            <w:tcBorders>
              <w:top w:val="nil"/>
              <w:left w:val="single" w:sz="4" w:space="0" w:color="auto"/>
              <w:bottom w:val="single" w:sz="4" w:space="0" w:color="auto"/>
              <w:right w:val="single" w:sz="4" w:space="0" w:color="auto"/>
            </w:tcBorders>
            <w:vAlign w:val="center"/>
          </w:tcPr>
          <w:p w:rsidR="00EF2211" w:rsidRPr="003A5F8E" w:rsidRDefault="00EF2211" w:rsidP="00EF2211">
            <w:pPr>
              <w:jc w:val="center"/>
              <w:rPr>
                <w:color w:val="000000"/>
                <w:sz w:val="20"/>
                <w:szCs w:val="20"/>
              </w:rPr>
            </w:pPr>
            <w:r>
              <w:rPr>
                <w:color w:val="000000"/>
                <w:sz w:val="20"/>
                <w:szCs w:val="20"/>
              </w:rPr>
              <w:t>6</w:t>
            </w:r>
          </w:p>
        </w:tc>
        <w:tc>
          <w:tcPr>
            <w:tcW w:w="2171" w:type="pct"/>
            <w:tcBorders>
              <w:top w:val="nil"/>
              <w:left w:val="nil"/>
              <w:bottom w:val="single" w:sz="4" w:space="0" w:color="auto"/>
              <w:right w:val="nil"/>
            </w:tcBorders>
            <w:vAlign w:val="center"/>
          </w:tcPr>
          <w:p w:rsidR="00EF2211" w:rsidRPr="003A5F8E" w:rsidRDefault="00EF2211" w:rsidP="00EF2211">
            <w:pPr>
              <w:rPr>
                <w:color w:val="000000"/>
                <w:sz w:val="20"/>
                <w:szCs w:val="20"/>
              </w:rPr>
            </w:pPr>
            <w:r w:rsidRPr="003A5F8E">
              <w:rPr>
                <w:color w:val="000000"/>
                <w:sz w:val="20"/>
                <w:szCs w:val="20"/>
              </w:rPr>
              <w:t xml:space="preserve">МБОУ - Полужская ООШ </w:t>
            </w:r>
            <w:r>
              <w:rPr>
                <w:color w:val="000000"/>
                <w:sz w:val="20"/>
                <w:szCs w:val="20"/>
              </w:rPr>
              <w:t>им. Ф.</w:t>
            </w:r>
            <w:r w:rsidRPr="003A5F8E">
              <w:rPr>
                <w:color w:val="000000"/>
                <w:sz w:val="20"/>
                <w:szCs w:val="20"/>
              </w:rPr>
              <w:t>Е. Стрельца</w:t>
            </w:r>
          </w:p>
        </w:tc>
        <w:tc>
          <w:tcPr>
            <w:tcW w:w="583" w:type="pct"/>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6</w:t>
            </w:r>
          </w:p>
        </w:tc>
        <w:tc>
          <w:tcPr>
            <w:tcW w:w="501" w:type="pct"/>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0,0</w:t>
            </w:r>
          </w:p>
        </w:tc>
        <w:tc>
          <w:tcPr>
            <w:tcW w:w="498" w:type="pct"/>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50,0</w:t>
            </w:r>
          </w:p>
        </w:tc>
        <w:tc>
          <w:tcPr>
            <w:tcW w:w="500" w:type="pct"/>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50,0</w:t>
            </w:r>
          </w:p>
        </w:tc>
        <w:tc>
          <w:tcPr>
            <w:tcW w:w="501" w:type="pct"/>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0,0</w:t>
            </w:r>
          </w:p>
        </w:tc>
      </w:tr>
      <w:tr w:rsidR="00EF2211" w:rsidRPr="003A5F8E" w:rsidTr="00EF2211">
        <w:trPr>
          <w:trHeight w:val="20"/>
        </w:trPr>
        <w:tc>
          <w:tcPr>
            <w:tcW w:w="246" w:type="pct"/>
            <w:tcBorders>
              <w:top w:val="nil"/>
              <w:left w:val="single" w:sz="4" w:space="0" w:color="auto"/>
              <w:bottom w:val="single" w:sz="4" w:space="0" w:color="auto"/>
              <w:right w:val="single" w:sz="4" w:space="0" w:color="auto"/>
            </w:tcBorders>
            <w:vAlign w:val="center"/>
          </w:tcPr>
          <w:p w:rsidR="00EF2211" w:rsidRPr="003A5F8E" w:rsidRDefault="00EF2211" w:rsidP="00EF2211">
            <w:pPr>
              <w:jc w:val="center"/>
              <w:rPr>
                <w:color w:val="000000"/>
                <w:sz w:val="20"/>
                <w:szCs w:val="20"/>
              </w:rPr>
            </w:pPr>
          </w:p>
        </w:tc>
        <w:tc>
          <w:tcPr>
            <w:tcW w:w="2171" w:type="pct"/>
            <w:tcBorders>
              <w:top w:val="nil"/>
              <w:left w:val="nil"/>
              <w:bottom w:val="single" w:sz="4" w:space="0" w:color="auto"/>
              <w:right w:val="nil"/>
            </w:tcBorders>
            <w:vAlign w:val="center"/>
          </w:tcPr>
          <w:p w:rsidR="00EF2211" w:rsidRPr="003A5F8E" w:rsidRDefault="00EF2211" w:rsidP="00EF2211">
            <w:pPr>
              <w:jc w:val="right"/>
              <w:rPr>
                <w:color w:val="000000"/>
                <w:sz w:val="20"/>
                <w:szCs w:val="20"/>
              </w:rPr>
            </w:pPr>
            <w:r w:rsidRPr="006C582F">
              <w:rPr>
                <w:b/>
                <w:bCs/>
                <w:sz w:val="20"/>
                <w:szCs w:val="20"/>
              </w:rPr>
              <w:t>Выгоничский район</w:t>
            </w:r>
          </w:p>
        </w:tc>
        <w:tc>
          <w:tcPr>
            <w:tcW w:w="583" w:type="pct"/>
            <w:tcBorders>
              <w:top w:val="single" w:sz="4" w:space="0" w:color="auto"/>
              <w:left w:val="single" w:sz="4" w:space="0" w:color="auto"/>
              <w:bottom w:val="single" w:sz="4" w:space="0" w:color="auto"/>
              <w:right w:val="single" w:sz="4" w:space="0" w:color="auto"/>
            </w:tcBorders>
            <w:vAlign w:val="center"/>
          </w:tcPr>
          <w:p w:rsidR="00EF2211" w:rsidRPr="00A97F01" w:rsidRDefault="00EF2211" w:rsidP="00EF2211">
            <w:pPr>
              <w:jc w:val="center"/>
              <w:rPr>
                <w:b/>
                <w:color w:val="000000"/>
                <w:sz w:val="20"/>
                <w:szCs w:val="20"/>
              </w:rPr>
            </w:pPr>
            <w:r w:rsidRPr="00A97F01">
              <w:rPr>
                <w:b/>
                <w:color w:val="000000"/>
                <w:sz w:val="20"/>
                <w:szCs w:val="20"/>
              </w:rPr>
              <w:t>59</w:t>
            </w:r>
          </w:p>
        </w:tc>
        <w:tc>
          <w:tcPr>
            <w:tcW w:w="501" w:type="pct"/>
            <w:tcBorders>
              <w:top w:val="single" w:sz="4" w:space="0" w:color="auto"/>
              <w:left w:val="nil"/>
              <w:bottom w:val="single" w:sz="4" w:space="0" w:color="auto"/>
              <w:right w:val="single" w:sz="4" w:space="0" w:color="auto"/>
            </w:tcBorders>
            <w:vAlign w:val="center"/>
          </w:tcPr>
          <w:p w:rsidR="00EF2211" w:rsidRPr="00A97F01" w:rsidRDefault="00EF2211" w:rsidP="00EF2211">
            <w:pPr>
              <w:jc w:val="center"/>
              <w:rPr>
                <w:b/>
                <w:color w:val="000000"/>
                <w:sz w:val="20"/>
                <w:szCs w:val="20"/>
              </w:rPr>
            </w:pPr>
            <w:r w:rsidRPr="00A97F01">
              <w:rPr>
                <w:b/>
                <w:color w:val="000000"/>
                <w:sz w:val="20"/>
                <w:szCs w:val="20"/>
              </w:rPr>
              <w:t>1,7</w:t>
            </w:r>
          </w:p>
        </w:tc>
        <w:tc>
          <w:tcPr>
            <w:tcW w:w="498" w:type="pct"/>
            <w:tcBorders>
              <w:top w:val="single" w:sz="4" w:space="0" w:color="auto"/>
              <w:left w:val="nil"/>
              <w:bottom w:val="single" w:sz="4" w:space="0" w:color="auto"/>
              <w:right w:val="single" w:sz="4" w:space="0" w:color="auto"/>
            </w:tcBorders>
            <w:vAlign w:val="center"/>
          </w:tcPr>
          <w:p w:rsidR="00EF2211" w:rsidRPr="00A97F01" w:rsidRDefault="00EF2211" w:rsidP="00EF2211">
            <w:pPr>
              <w:jc w:val="center"/>
              <w:rPr>
                <w:b/>
                <w:color w:val="000000"/>
                <w:sz w:val="20"/>
                <w:szCs w:val="20"/>
              </w:rPr>
            </w:pPr>
            <w:r w:rsidRPr="00A97F01">
              <w:rPr>
                <w:b/>
                <w:color w:val="000000"/>
                <w:sz w:val="20"/>
                <w:szCs w:val="20"/>
              </w:rPr>
              <w:t>55,9</w:t>
            </w:r>
          </w:p>
        </w:tc>
        <w:tc>
          <w:tcPr>
            <w:tcW w:w="500" w:type="pct"/>
            <w:tcBorders>
              <w:top w:val="single" w:sz="4" w:space="0" w:color="auto"/>
              <w:left w:val="nil"/>
              <w:bottom w:val="single" w:sz="4" w:space="0" w:color="auto"/>
              <w:right w:val="single" w:sz="4" w:space="0" w:color="auto"/>
            </w:tcBorders>
            <w:vAlign w:val="center"/>
          </w:tcPr>
          <w:p w:rsidR="00EF2211" w:rsidRPr="00A97F01" w:rsidRDefault="00EF2211" w:rsidP="00EF2211">
            <w:pPr>
              <w:jc w:val="center"/>
              <w:rPr>
                <w:b/>
                <w:color w:val="000000"/>
                <w:sz w:val="20"/>
                <w:szCs w:val="20"/>
              </w:rPr>
            </w:pPr>
            <w:r w:rsidRPr="00A97F01">
              <w:rPr>
                <w:b/>
                <w:color w:val="000000"/>
                <w:sz w:val="20"/>
                <w:szCs w:val="20"/>
              </w:rPr>
              <w:t>33,9</w:t>
            </w:r>
          </w:p>
        </w:tc>
        <w:tc>
          <w:tcPr>
            <w:tcW w:w="501" w:type="pct"/>
            <w:tcBorders>
              <w:top w:val="single" w:sz="4" w:space="0" w:color="auto"/>
              <w:left w:val="nil"/>
              <w:bottom w:val="single" w:sz="4" w:space="0" w:color="auto"/>
              <w:right w:val="single" w:sz="4" w:space="0" w:color="auto"/>
            </w:tcBorders>
            <w:vAlign w:val="center"/>
          </w:tcPr>
          <w:p w:rsidR="00EF2211" w:rsidRPr="00A97F01" w:rsidRDefault="00EF2211" w:rsidP="00EF2211">
            <w:pPr>
              <w:jc w:val="center"/>
              <w:rPr>
                <w:b/>
                <w:color w:val="000000"/>
                <w:sz w:val="20"/>
                <w:szCs w:val="20"/>
              </w:rPr>
            </w:pPr>
            <w:r w:rsidRPr="00A97F01">
              <w:rPr>
                <w:b/>
                <w:color w:val="000000"/>
                <w:sz w:val="20"/>
                <w:szCs w:val="20"/>
              </w:rPr>
              <w:t>8,5</w:t>
            </w:r>
          </w:p>
        </w:tc>
      </w:tr>
      <w:tr w:rsidR="00EF2211" w:rsidRPr="003A5F8E" w:rsidTr="00EF2211">
        <w:trPr>
          <w:trHeight w:val="20"/>
        </w:trPr>
        <w:tc>
          <w:tcPr>
            <w:tcW w:w="2416" w:type="pct"/>
            <w:gridSpan w:val="2"/>
            <w:tcBorders>
              <w:top w:val="single" w:sz="4" w:space="0" w:color="auto"/>
              <w:left w:val="single" w:sz="4" w:space="0" w:color="auto"/>
              <w:bottom w:val="single" w:sz="4" w:space="0" w:color="auto"/>
              <w:right w:val="nil"/>
            </w:tcBorders>
          </w:tcPr>
          <w:p w:rsidR="00EF2211" w:rsidRPr="006C582F" w:rsidRDefault="00EF2211" w:rsidP="00EF2211">
            <w:pPr>
              <w:jc w:val="right"/>
              <w:rPr>
                <w:b/>
                <w:bCs/>
                <w:sz w:val="20"/>
                <w:szCs w:val="20"/>
              </w:rPr>
            </w:pPr>
            <w:r>
              <w:rPr>
                <w:b/>
                <w:bCs/>
                <w:sz w:val="20"/>
                <w:szCs w:val="20"/>
              </w:rPr>
              <w:t>Итого</w:t>
            </w:r>
          </w:p>
        </w:tc>
        <w:tc>
          <w:tcPr>
            <w:tcW w:w="583" w:type="pct"/>
            <w:tcBorders>
              <w:top w:val="nil"/>
              <w:left w:val="single" w:sz="4" w:space="0" w:color="auto"/>
              <w:bottom w:val="single" w:sz="4" w:space="0" w:color="auto"/>
              <w:right w:val="single" w:sz="4" w:space="0" w:color="auto"/>
            </w:tcBorders>
            <w:vAlign w:val="center"/>
          </w:tcPr>
          <w:p w:rsidR="00EF2211" w:rsidRPr="001E0EEC" w:rsidRDefault="00EF2211" w:rsidP="00EF2211">
            <w:pPr>
              <w:jc w:val="center"/>
              <w:rPr>
                <w:b/>
                <w:color w:val="000000"/>
                <w:sz w:val="20"/>
                <w:szCs w:val="20"/>
              </w:rPr>
            </w:pPr>
            <w:r>
              <w:rPr>
                <w:b/>
                <w:color w:val="000000"/>
                <w:sz w:val="20"/>
                <w:szCs w:val="20"/>
              </w:rPr>
              <w:t>131</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b/>
                <w:bCs/>
                <w:color w:val="000000"/>
                <w:sz w:val="20"/>
                <w:szCs w:val="20"/>
              </w:rPr>
            </w:pPr>
            <w:r>
              <w:rPr>
                <w:b/>
                <w:bCs/>
                <w:color w:val="000000"/>
                <w:sz w:val="20"/>
                <w:szCs w:val="20"/>
              </w:rPr>
              <w:t>0,8</w:t>
            </w:r>
          </w:p>
        </w:tc>
        <w:tc>
          <w:tcPr>
            <w:tcW w:w="498" w:type="pct"/>
            <w:tcBorders>
              <w:top w:val="nil"/>
              <w:left w:val="nil"/>
              <w:bottom w:val="single" w:sz="4" w:space="0" w:color="auto"/>
              <w:right w:val="single" w:sz="4" w:space="0" w:color="auto"/>
            </w:tcBorders>
            <w:vAlign w:val="center"/>
          </w:tcPr>
          <w:p w:rsidR="00EF2211" w:rsidRDefault="00EF2211" w:rsidP="00EF2211">
            <w:pPr>
              <w:jc w:val="center"/>
              <w:rPr>
                <w:b/>
                <w:bCs/>
                <w:color w:val="000000"/>
                <w:sz w:val="20"/>
                <w:szCs w:val="20"/>
              </w:rPr>
            </w:pPr>
            <w:r>
              <w:rPr>
                <w:b/>
                <w:bCs/>
                <w:color w:val="000000"/>
                <w:sz w:val="20"/>
                <w:szCs w:val="20"/>
              </w:rPr>
              <w:t>44,3</w:t>
            </w:r>
          </w:p>
        </w:tc>
        <w:tc>
          <w:tcPr>
            <w:tcW w:w="500" w:type="pct"/>
            <w:tcBorders>
              <w:top w:val="nil"/>
              <w:left w:val="nil"/>
              <w:bottom w:val="single" w:sz="4" w:space="0" w:color="auto"/>
              <w:right w:val="single" w:sz="4" w:space="0" w:color="auto"/>
            </w:tcBorders>
            <w:vAlign w:val="center"/>
          </w:tcPr>
          <w:p w:rsidR="00EF2211" w:rsidRDefault="00EF2211" w:rsidP="00EF2211">
            <w:pPr>
              <w:jc w:val="center"/>
              <w:rPr>
                <w:b/>
                <w:bCs/>
                <w:color w:val="000000"/>
                <w:sz w:val="20"/>
                <w:szCs w:val="20"/>
              </w:rPr>
            </w:pPr>
            <w:r>
              <w:rPr>
                <w:b/>
                <w:bCs/>
                <w:color w:val="000000"/>
                <w:sz w:val="20"/>
                <w:szCs w:val="20"/>
              </w:rPr>
              <w:t>42,0</w:t>
            </w:r>
          </w:p>
        </w:tc>
        <w:tc>
          <w:tcPr>
            <w:tcW w:w="501" w:type="pct"/>
            <w:tcBorders>
              <w:top w:val="nil"/>
              <w:left w:val="nil"/>
              <w:bottom w:val="single" w:sz="4" w:space="0" w:color="auto"/>
              <w:right w:val="single" w:sz="4" w:space="0" w:color="auto"/>
            </w:tcBorders>
            <w:vAlign w:val="center"/>
          </w:tcPr>
          <w:p w:rsidR="00EF2211" w:rsidRDefault="00EF2211" w:rsidP="00EF2211">
            <w:pPr>
              <w:jc w:val="center"/>
              <w:rPr>
                <w:b/>
                <w:bCs/>
                <w:color w:val="000000"/>
                <w:sz w:val="20"/>
                <w:szCs w:val="20"/>
              </w:rPr>
            </w:pPr>
            <w:r>
              <w:rPr>
                <w:b/>
                <w:bCs/>
                <w:color w:val="000000"/>
                <w:sz w:val="20"/>
                <w:szCs w:val="20"/>
              </w:rPr>
              <w:t>13,0</w:t>
            </w:r>
          </w:p>
        </w:tc>
      </w:tr>
    </w:tbl>
    <w:p w:rsidR="00DE39BB" w:rsidRDefault="00DE39BB" w:rsidP="002D15AA">
      <w:pPr>
        <w:tabs>
          <w:tab w:val="left" w:pos="3712"/>
        </w:tabs>
        <w:jc w:val="center"/>
        <w:rPr>
          <w:b/>
          <w:sz w:val="26"/>
          <w:szCs w:val="26"/>
        </w:rPr>
      </w:pPr>
    </w:p>
    <w:p w:rsidR="00DE39BB" w:rsidRDefault="00DE39BB" w:rsidP="00DE39BB">
      <w:bookmarkStart w:id="16" w:name="_Toc18326717"/>
    </w:p>
    <w:p w:rsidR="002277C4" w:rsidRPr="00A22104" w:rsidRDefault="002277C4" w:rsidP="00A22104">
      <w:pPr>
        <w:spacing w:after="120"/>
        <w:jc w:val="center"/>
        <w:rPr>
          <w:b/>
          <w:bCs/>
          <w:noProof/>
          <w:sz w:val="26"/>
          <w:szCs w:val="26"/>
        </w:rPr>
      </w:pPr>
      <w:r w:rsidRPr="00A22104">
        <w:rPr>
          <w:b/>
          <w:bCs/>
          <w:noProof/>
          <w:sz w:val="26"/>
          <w:szCs w:val="26"/>
        </w:rPr>
        <w:t>Описание проверочной работы по русскому языку</w:t>
      </w:r>
      <w:bookmarkEnd w:id="16"/>
    </w:p>
    <w:p w:rsidR="00073027" w:rsidRPr="0035082A" w:rsidRDefault="00073027" w:rsidP="00073027">
      <w:pPr>
        <w:spacing w:before="120" w:after="120"/>
        <w:jc w:val="center"/>
        <w:rPr>
          <w:b/>
        </w:rPr>
      </w:pPr>
      <w:bookmarkStart w:id="17" w:name="_Toc18326721"/>
      <w:r w:rsidRPr="0035082A">
        <w:rPr>
          <w:b/>
        </w:rPr>
        <w:t>Структура варианта проверочной работы</w:t>
      </w:r>
    </w:p>
    <w:p w:rsidR="00073027" w:rsidRPr="00EF46D2" w:rsidRDefault="00073027" w:rsidP="00073027">
      <w:pPr>
        <w:pStyle w:val="Default"/>
        <w:ind w:firstLine="709"/>
        <w:jc w:val="both"/>
        <w:rPr>
          <w:szCs w:val="28"/>
        </w:rPr>
      </w:pPr>
      <w:r w:rsidRPr="00EF46D2">
        <w:rPr>
          <w:szCs w:val="28"/>
        </w:rPr>
        <w:t xml:space="preserve">Вариант проверочной работы содержит 12 заданий, в том числе 5 заданий к приведенному тексту для чтения. Задания 1–9 предполагают запись развернутого ответа, задания 10–12 - краткого ответа в виде слова (сочетания слов). </w:t>
      </w:r>
    </w:p>
    <w:p w:rsidR="00073027" w:rsidRPr="0035082A" w:rsidRDefault="00073027" w:rsidP="00073027">
      <w:pPr>
        <w:spacing w:before="120" w:after="120"/>
        <w:jc w:val="center"/>
        <w:rPr>
          <w:b/>
        </w:rPr>
      </w:pPr>
      <w:r w:rsidRPr="0035082A">
        <w:rPr>
          <w:b/>
        </w:rPr>
        <w:t>Типы заданий, сценарии выполнения заданий</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 xml:space="preserve">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(орфографическими и правописными) и учебно-языковыми аналитическими умениями фонетического, морфемного, морфологического и синтаксического разборов, а также регулятивными и познавательными универсальными учебными действиями. </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 xml:space="preserve">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правила.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Задание 2 предполагает знание признаков основных языковых единиц и нацелено на выявление уровня владения обучающимися базовыми учебно- языковыми аналитическими умениями:</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-фонетический разбор направлен на проверку предметного учебно-языкового аналитического умения обучающихся проводить фонетический анализ слова;</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-морфемный разбор –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 xml:space="preserve">-синтаксический разбор − на выявление уровня предметного учебно- 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 </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 xml:space="preserve">Задание 3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 </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отсутствующие в указанном предложении изученные части речи; познавательные (осуществлять классификацию) универсальные учебные действия.</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 xml:space="preserve">Задания 5, 6 и 7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w:t>
      </w:r>
    </w:p>
    <w:p w:rsidR="00073027" w:rsidRPr="00EF46D2" w:rsidRDefault="00073027" w:rsidP="00073027">
      <w:pPr>
        <w:pStyle w:val="23"/>
        <w:shd w:val="clear" w:color="auto" w:fill="auto"/>
        <w:spacing w:after="0" w:line="240" w:lineRule="auto"/>
        <w:ind w:firstLine="709"/>
        <w:jc w:val="both"/>
        <w:rPr>
          <w:sz w:val="24"/>
          <w:szCs w:val="24"/>
        </w:rPr>
      </w:pPr>
      <w:r w:rsidRPr="00EF46D2">
        <w:rPr>
          <w:sz w:val="24"/>
          <w:szCs w:val="24"/>
        </w:rPr>
        <w:t xml:space="preserve">В задании 8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073027" w:rsidRPr="007408B8" w:rsidRDefault="00073027" w:rsidP="00073027">
      <w:pPr>
        <w:pStyle w:val="23"/>
        <w:shd w:val="clear" w:color="auto" w:fill="auto"/>
        <w:spacing w:after="0" w:line="240" w:lineRule="auto"/>
        <w:ind w:firstLine="709"/>
        <w:jc w:val="both"/>
        <w:rPr>
          <w:sz w:val="24"/>
          <w:szCs w:val="24"/>
        </w:rPr>
      </w:pPr>
      <w:r w:rsidRPr="00EF46D2">
        <w:rPr>
          <w:sz w:val="24"/>
          <w:szCs w:val="24"/>
        </w:rPr>
        <w:t xml:space="preserve">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w:t>
      </w:r>
      <w:r w:rsidRPr="007408B8">
        <w:rPr>
          <w:sz w:val="24"/>
          <w:szCs w:val="24"/>
        </w:rPr>
        <w:t xml:space="preserve">словоупотребления. </w:t>
      </w:r>
    </w:p>
    <w:p w:rsidR="00073027" w:rsidRPr="007408B8" w:rsidRDefault="00073027" w:rsidP="00073027">
      <w:pPr>
        <w:pStyle w:val="23"/>
        <w:shd w:val="clear" w:color="auto" w:fill="auto"/>
        <w:spacing w:after="0" w:line="240" w:lineRule="auto"/>
        <w:ind w:firstLine="709"/>
        <w:jc w:val="both"/>
        <w:rPr>
          <w:sz w:val="24"/>
          <w:szCs w:val="24"/>
        </w:rPr>
      </w:pPr>
      <w:r w:rsidRPr="007408B8">
        <w:rPr>
          <w:sz w:val="24"/>
          <w:szCs w:val="24"/>
        </w:rPr>
        <w:t xml:space="preserve">Задание 10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 </w:t>
      </w:r>
    </w:p>
    <w:p w:rsidR="00073027" w:rsidRPr="007408B8" w:rsidRDefault="00073027" w:rsidP="00073027">
      <w:pPr>
        <w:pStyle w:val="23"/>
        <w:shd w:val="clear" w:color="auto" w:fill="auto"/>
        <w:spacing w:after="0" w:line="240" w:lineRule="auto"/>
        <w:ind w:firstLine="709"/>
        <w:jc w:val="both"/>
        <w:rPr>
          <w:sz w:val="24"/>
          <w:szCs w:val="24"/>
        </w:rPr>
      </w:pPr>
      <w:r w:rsidRPr="007408B8">
        <w:rPr>
          <w:sz w:val="24"/>
          <w:szCs w:val="24"/>
        </w:rPr>
        <w:t>Задание 11 выявляет уровень предметного учебно-языкового опознавательного умения обучающихся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073027" w:rsidRPr="007408B8" w:rsidRDefault="00073027" w:rsidP="00073027">
      <w:pPr>
        <w:pStyle w:val="23"/>
        <w:shd w:val="clear" w:color="auto" w:fill="auto"/>
        <w:spacing w:after="0" w:line="240" w:lineRule="auto"/>
        <w:ind w:firstLine="709"/>
        <w:jc w:val="both"/>
        <w:rPr>
          <w:sz w:val="24"/>
          <w:szCs w:val="24"/>
        </w:rPr>
      </w:pPr>
      <w:r w:rsidRPr="007408B8">
        <w:rPr>
          <w:sz w:val="24"/>
          <w:szCs w:val="24"/>
        </w:rPr>
        <w:t xml:space="preserve"> 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 </w:t>
      </w:r>
    </w:p>
    <w:p w:rsidR="00073027" w:rsidRPr="007408B8" w:rsidRDefault="00073027" w:rsidP="00073027">
      <w:pPr>
        <w:pStyle w:val="23"/>
        <w:shd w:val="clear" w:color="auto" w:fill="auto"/>
        <w:spacing w:after="0" w:line="240" w:lineRule="auto"/>
        <w:ind w:firstLine="709"/>
        <w:jc w:val="both"/>
        <w:rPr>
          <w:color w:val="000000"/>
          <w:sz w:val="24"/>
          <w:lang w:bidi="ru-RU"/>
        </w:rPr>
      </w:pPr>
      <w:r w:rsidRPr="007408B8">
        <w:rPr>
          <w:color w:val="000000"/>
          <w:sz w:val="24"/>
          <w:szCs w:val="24"/>
          <w:lang w:bidi="ru-RU"/>
        </w:rPr>
        <w:t>На выполнение проверочной работы по русскому языку дается 60 минут</w:t>
      </w:r>
      <w:r w:rsidRPr="007408B8">
        <w:rPr>
          <w:color w:val="000000"/>
          <w:sz w:val="24"/>
          <w:lang w:bidi="ru-RU"/>
        </w:rPr>
        <w:t>.</w:t>
      </w:r>
    </w:p>
    <w:p w:rsidR="00073027" w:rsidRPr="0035082A" w:rsidRDefault="00073027" w:rsidP="00073027">
      <w:pPr>
        <w:spacing w:before="120" w:after="120"/>
        <w:jc w:val="center"/>
        <w:rPr>
          <w:b/>
        </w:rPr>
      </w:pPr>
      <w:r w:rsidRPr="0035082A">
        <w:rPr>
          <w:b/>
          <w:lang w:bidi="ru-RU"/>
        </w:rPr>
        <w:t>Система оценивания выполнения отдельных заданий и проверочной работы в целом</w:t>
      </w:r>
    </w:p>
    <w:p w:rsidR="00073027" w:rsidRPr="007408B8" w:rsidRDefault="00073027" w:rsidP="00073027">
      <w:pPr>
        <w:pStyle w:val="23"/>
        <w:shd w:val="clear" w:color="auto" w:fill="auto"/>
        <w:spacing w:after="0" w:line="240" w:lineRule="auto"/>
        <w:ind w:firstLine="709"/>
        <w:jc w:val="both"/>
        <w:rPr>
          <w:sz w:val="24"/>
        </w:rPr>
      </w:pPr>
      <w:r w:rsidRPr="007408B8">
        <w:rPr>
          <w:color w:val="000000"/>
          <w:sz w:val="24"/>
          <w:lang w:bidi="ru-RU"/>
        </w:rPr>
        <w:t>Правильно выполненная работа оценивается 45 баллами.</w:t>
      </w:r>
    </w:p>
    <w:p w:rsidR="00073027" w:rsidRPr="007408B8" w:rsidRDefault="00073027" w:rsidP="00073027">
      <w:pPr>
        <w:pStyle w:val="23"/>
        <w:shd w:val="clear" w:color="auto" w:fill="auto"/>
        <w:spacing w:after="0" w:line="240" w:lineRule="auto"/>
        <w:ind w:firstLine="709"/>
        <w:jc w:val="both"/>
        <w:rPr>
          <w:sz w:val="24"/>
        </w:rPr>
      </w:pPr>
      <w:r w:rsidRPr="007408B8">
        <w:rPr>
          <w:color w:val="000000"/>
          <w:sz w:val="24"/>
          <w:lang w:bidi="ru-RU"/>
        </w:rPr>
        <w:t>Выполнение задания 1 оценивается по трем критериям от 0 до 9 баллов.</w:t>
      </w:r>
    </w:p>
    <w:p w:rsidR="00073027" w:rsidRPr="007408B8" w:rsidRDefault="00073027" w:rsidP="00073027">
      <w:pPr>
        <w:pStyle w:val="23"/>
        <w:shd w:val="clear" w:color="auto" w:fill="auto"/>
        <w:spacing w:after="0" w:line="240" w:lineRule="auto"/>
        <w:ind w:firstLine="709"/>
        <w:jc w:val="both"/>
        <w:rPr>
          <w:sz w:val="24"/>
        </w:rPr>
      </w:pPr>
      <w:r w:rsidRPr="007408B8">
        <w:rPr>
          <w:color w:val="000000"/>
          <w:sz w:val="24"/>
          <w:lang w:bidi="ru-RU"/>
        </w:rPr>
        <w:t>Ответ на задание 2 оценивается от 0 до 12 баллов.</w:t>
      </w:r>
    </w:p>
    <w:p w:rsidR="00073027" w:rsidRPr="007408B8" w:rsidRDefault="00073027" w:rsidP="00073027">
      <w:pPr>
        <w:pStyle w:val="23"/>
        <w:shd w:val="clear" w:color="auto" w:fill="auto"/>
        <w:spacing w:after="0" w:line="240" w:lineRule="auto"/>
        <w:ind w:firstLine="709"/>
        <w:jc w:val="both"/>
        <w:rPr>
          <w:sz w:val="24"/>
        </w:rPr>
      </w:pPr>
      <w:r w:rsidRPr="007408B8">
        <w:rPr>
          <w:color w:val="000000"/>
          <w:sz w:val="24"/>
          <w:lang w:bidi="ru-RU"/>
        </w:rPr>
        <w:t>Ответ на каждое из заданий 3, 8, 9 оценивается от 0 до 2 баллов.</w:t>
      </w:r>
    </w:p>
    <w:p w:rsidR="00073027" w:rsidRPr="007408B8" w:rsidRDefault="00073027" w:rsidP="00073027">
      <w:pPr>
        <w:pStyle w:val="23"/>
        <w:shd w:val="clear" w:color="auto" w:fill="auto"/>
        <w:spacing w:after="0" w:line="240" w:lineRule="auto"/>
        <w:ind w:firstLine="709"/>
        <w:jc w:val="both"/>
        <w:rPr>
          <w:sz w:val="24"/>
        </w:rPr>
      </w:pPr>
      <w:r w:rsidRPr="007408B8">
        <w:rPr>
          <w:color w:val="000000"/>
          <w:sz w:val="24"/>
          <w:lang w:bidi="ru-RU"/>
        </w:rPr>
        <w:t>Ответ на каждое из заданий 6 и 7 оценивается от 0 до 3 баллов.</w:t>
      </w:r>
    </w:p>
    <w:p w:rsidR="00073027" w:rsidRPr="007408B8" w:rsidRDefault="00073027" w:rsidP="00073027">
      <w:pPr>
        <w:pStyle w:val="23"/>
        <w:shd w:val="clear" w:color="auto" w:fill="auto"/>
        <w:spacing w:after="0" w:line="240" w:lineRule="auto"/>
        <w:ind w:firstLine="709"/>
        <w:jc w:val="both"/>
        <w:rPr>
          <w:sz w:val="24"/>
        </w:rPr>
      </w:pPr>
      <w:r w:rsidRPr="007408B8">
        <w:rPr>
          <w:color w:val="000000"/>
          <w:sz w:val="24"/>
          <w:lang w:bidi="ru-RU"/>
        </w:rPr>
        <w:t>Ответ на задание 4 оценивается от 0 до 5 баллов, на задание 5 - от 0 до 4 баллов.</w:t>
      </w:r>
    </w:p>
    <w:p w:rsidR="00073027" w:rsidRDefault="00073027" w:rsidP="00073027">
      <w:pPr>
        <w:pStyle w:val="23"/>
        <w:shd w:val="clear" w:color="auto" w:fill="auto"/>
        <w:spacing w:after="0" w:line="240" w:lineRule="auto"/>
        <w:ind w:firstLine="709"/>
        <w:jc w:val="both"/>
        <w:rPr>
          <w:color w:val="000000"/>
          <w:sz w:val="24"/>
          <w:lang w:bidi="ru-RU"/>
        </w:rPr>
      </w:pPr>
      <w:r w:rsidRPr="007408B8">
        <w:rPr>
          <w:color w:val="000000"/>
          <w:sz w:val="24"/>
          <w:lang w:bidi="ru-RU"/>
        </w:rPr>
        <w:t>Правильный ответ на каждое из заданий 10-12 оценивается 1 баллом.</w:t>
      </w:r>
    </w:p>
    <w:p w:rsidR="00DE39BB" w:rsidRPr="00DE39BB" w:rsidRDefault="00DE39BB" w:rsidP="00DE39BB">
      <w:pPr>
        <w:jc w:val="center"/>
        <w:rPr>
          <w:i/>
          <w:iCs/>
          <w:sz w:val="16"/>
          <w:szCs w:val="16"/>
          <w:lang w:bidi="ru-RU"/>
        </w:rPr>
      </w:pPr>
    </w:p>
    <w:p w:rsidR="00073027" w:rsidRPr="00DE39BB" w:rsidRDefault="00073027" w:rsidP="00DE39BB">
      <w:pPr>
        <w:jc w:val="center"/>
        <w:rPr>
          <w:i/>
          <w:iCs/>
          <w:lang w:bidi="ru-RU"/>
        </w:rPr>
      </w:pPr>
      <w:r w:rsidRPr="00DE39BB">
        <w:rPr>
          <w:i/>
          <w:iCs/>
          <w:lang w:bidi="ru-RU"/>
        </w:rPr>
        <w:t>Рекомендации по переводу первичных баллов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4278"/>
        <w:gridCol w:w="1452"/>
        <w:gridCol w:w="1452"/>
        <w:gridCol w:w="1452"/>
        <w:gridCol w:w="1448"/>
      </w:tblGrid>
      <w:tr w:rsidR="00073027" w:rsidRPr="00B257C7" w:rsidTr="00DE39BB">
        <w:trPr>
          <w:trHeight w:val="20"/>
        </w:trPr>
        <w:tc>
          <w:tcPr>
            <w:tcW w:w="2122" w:type="pct"/>
            <w:tcBorders>
              <w:top w:val="single" w:sz="4" w:space="0" w:color="auto"/>
              <w:left w:val="single" w:sz="4" w:space="0" w:color="auto"/>
            </w:tcBorders>
            <w:shd w:val="clear" w:color="auto" w:fill="FFFFFF"/>
            <w:vAlign w:val="center"/>
          </w:tcPr>
          <w:p w:rsidR="00073027" w:rsidRPr="00B257C7" w:rsidRDefault="00073027" w:rsidP="007C4BB2">
            <w:pPr>
              <w:pStyle w:val="23"/>
              <w:shd w:val="clear" w:color="auto" w:fill="auto"/>
              <w:spacing w:after="0" w:line="322" w:lineRule="exact"/>
              <w:rPr>
                <w:sz w:val="24"/>
                <w:szCs w:val="24"/>
              </w:rPr>
            </w:pPr>
            <w:r w:rsidRPr="00B257C7">
              <w:rPr>
                <w:rStyle w:val="24"/>
                <w:sz w:val="24"/>
                <w:szCs w:val="24"/>
              </w:rPr>
              <w:t>Отметка по пятибалльной шкале</w:t>
            </w:r>
          </w:p>
        </w:tc>
        <w:tc>
          <w:tcPr>
            <w:tcW w:w="720" w:type="pct"/>
            <w:tcBorders>
              <w:top w:val="single" w:sz="4" w:space="0" w:color="auto"/>
              <w:left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Pr>
                <w:rStyle w:val="24"/>
                <w:sz w:val="24"/>
                <w:szCs w:val="24"/>
              </w:rPr>
              <w:t>"</w:t>
            </w:r>
            <w:r w:rsidRPr="00B257C7">
              <w:rPr>
                <w:rStyle w:val="24"/>
                <w:sz w:val="24"/>
                <w:szCs w:val="24"/>
              </w:rPr>
              <w:t>2</w:t>
            </w:r>
            <w:r>
              <w:rPr>
                <w:rStyle w:val="24"/>
                <w:sz w:val="24"/>
                <w:szCs w:val="24"/>
              </w:rPr>
              <w:t>"</w:t>
            </w:r>
          </w:p>
        </w:tc>
        <w:tc>
          <w:tcPr>
            <w:tcW w:w="720" w:type="pct"/>
            <w:tcBorders>
              <w:top w:val="single" w:sz="4" w:space="0" w:color="auto"/>
              <w:left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Pr>
                <w:rStyle w:val="24"/>
                <w:sz w:val="24"/>
                <w:szCs w:val="24"/>
              </w:rPr>
              <w:t>"</w:t>
            </w:r>
            <w:r w:rsidRPr="00B257C7">
              <w:rPr>
                <w:rStyle w:val="24"/>
                <w:sz w:val="24"/>
                <w:szCs w:val="24"/>
              </w:rPr>
              <w:t>3</w:t>
            </w:r>
            <w:r>
              <w:rPr>
                <w:rStyle w:val="24"/>
                <w:sz w:val="24"/>
                <w:szCs w:val="24"/>
              </w:rPr>
              <w:t>"</w:t>
            </w:r>
          </w:p>
        </w:tc>
        <w:tc>
          <w:tcPr>
            <w:tcW w:w="720" w:type="pct"/>
            <w:tcBorders>
              <w:top w:val="single" w:sz="4" w:space="0" w:color="auto"/>
              <w:left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Pr>
                <w:rStyle w:val="24"/>
                <w:sz w:val="24"/>
                <w:szCs w:val="24"/>
              </w:rPr>
              <w:t>"</w:t>
            </w:r>
            <w:r w:rsidRPr="00B257C7">
              <w:rPr>
                <w:rStyle w:val="24"/>
                <w:sz w:val="24"/>
                <w:szCs w:val="24"/>
              </w:rPr>
              <w:t>4</w:t>
            </w:r>
            <w:r>
              <w:rPr>
                <w:rStyle w:val="24"/>
                <w:sz w:val="24"/>
                <w:szCs w:val="24"/>
              </w:rPr>
              <w:t>"</w:t>
            </w:r>
          </w:p>
        </w:tc>
        <w:tc>
          <w:tcPr>
            <w:tcW w:w="718" w:type="pct"/>
            <w:tcBorders>
              <w:top w:val="single" w:sz="4" w:space="0" w:color="auto"/>
              <w:left w:val="single" w:sz="4" w:space="0" w:color="auto"/>
              <w:right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Pr>
                <w:rStyle w:val="24"/>
                <w:sz w:val="24"/>
                <w:szCs w:val="24"/>
              </w:rPr>
              <w:t>"</w:t>
            </w:r>
            <w:r w:rsidRPr="00B257C7">
              <w:rPr>
                <w:rStyle w:val="24"/>
                <w:sz w:val="24"/>
                <w:szCs w:val="24"/>
              </w:rPr>
              <w:t>5</w:t>
            </w:r>
            <w:r>
              <w:rPr>
                <w:rStyle w:val="24"/>
                <w:sz w:val="24"/>
                <w:szCs w:val="24"/>
              </w:rPr>
              <w:t>"</w:t>
            </w:r>
          </w:p>
        </w:tc>
      </w:tr>
      <w:tr w:rsidR="00073027" w:rsidRPr="00B257C7" w:rsidTr="00DE39BB">
        <w:trPr>
          <w:trHeight w:val="20"/>
        </w:trPr>
        <w:tc>
          <w:tcPr>
            <w:tcW w:w="2122" w:type="pct"/>
            <w:tcBorders>
              <w:top w:val="single" w:sz="4" w:space="0" w:color="auto"/>
              <w:left w:val="single" w:sz="4" w:space="0" w:color="auto"/>
              <w:bottom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sidRPr="00B257C7">
              <w:rPr>
                <w:sz w:val="24"/>
                <w:szCs w:val="24"/>
              </w:rPr>
              <w:t>Первичные баллы</w:t>
            </w:r>
          </w:p>
        </w:tc>
        <w:tc>
          <w:tcPr>
            <w:tcW w:w="720" w:type="pct"/>
            <w:tcBorders>
              <w:top w:val="single" w:sz="4" w:space="0" w:color="auto"/>
              <w:left w:val="single" w:sz="4" w:space="0" w:color="auto"/>
              <w:bottom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sidRPr="00B257C7">
              <w:rPr>
                <w:sz w:val="24"/>
                <w:szCs w:val="24"/>
              </w:rPr>
              <w:t>0-17</w:t>
            </w:r>
          </w:p>
        </w:tc>
        <w:tc>
          <w:tcPr>
            <w:tcW w:w="720" w:type="pct"/>
            <w:tcBorders>
              <w:top w:val="single" w:sz="4" w:space="0" w:color="auto"/>
              <w:left w:val="single" w:sz="4" w:space="0" w:color="auto"/>
              <w:bottom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sidRPr="00B257C7">
              <w:rPr>
                <w:sz w:val="24"/>
                <w:szCs w:val="24"/>
              </w:rPr>
              <w:t>18-28</w:t>
            </w:r>
          </w:p>
        </w:tc>
        <w:tc>
          <w:tcPr>
            <w:tcW w:w="720" w:type="pct"/>
            <w:tcBorders>
              <w:top w:val="single" w:sz="4" w:space="0" w:color="auto"/>
              <w:left w:val="single" w:sz="4" w:space="0" w:color="auto"/>
              <w:bottom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sidRPr="00B257C7">
              <w:rPr>
                <w:sz w:val="24"/>
                <w:szCs w:val="24"/>
              </w:rPr>
              <w:t>29-38</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rsidR="00073027" w:rsidRPr="00B257C7" w:rsidRDefault="00073027" w:rsidP="007C4BB2">
            <w:pPr>
              <w:pStyle w:val="23"/>
              <w:shd w:val="clear" w:color="auto" w:fill="auto"/>
              <w:spacing w:after="0" w:line="280" w:lineRule="exact"/>
              <w:rPr>
                <w:sz w:val="24"/>
                <w:szCs w:val="24"/>
              </w:rPr>
            </w:pPr>
            <w:r w:rsidRPr="00B257C7">
              <w:rPr>
                <w:sz w:val="24"/>
                <w:szCs w:val="24"/>
              </w:rPr>
              <w:t>39-45</w:t>
            </w:r>
          </w:p>
        </w:tc>
      </w:tr>
    </w:tbl>
    <w:p w:rsidR="00DE39BB" w:rsidRDefault="00DE39BB" w:rsidP="00073027">
      <w:pPr>
        <w:pStyle w:val="3"/>
        <w:shd w:val="clear" w:color="auto" w:fill="FFFFFF" w:themeFill="background1"/>
        <w:spacing w:before="120" w:after="120"/>
        <w:jc w:val="center"/>
        <w:rPr>
          <w:color w:val="4F81BD" w:themeColor="accent1"/>
        </w:rPr>
        <w:sectPr w:rsidR="00DE39BB" w:rsidSect="00F76A86">
          <w:pgSz w:w="11906" w:h="16838" w:code="9"/>
          <w:pgMar w:top="568" w:right="851" w:bottom="993" w:left="993" w:header="709" w:footer="709" w:gutter="0"/>
          <w:cols w:space="708"/>
          <w:docGrid w:linePitch="360"/>
        </w:sectPr>
      </w:pPr>
    </w:p>
    <w:p w:rsidR="002277C4" w:rsidRPr="00A22104" w:rsidRDefault="002277C4" w:rsidP="00A22104">
      <w:pPr>
        <w:spacing w:after="120"/>
        <w:jc w:val="center"/>
        <w:rPr>
          <w:b/>
          <w:bCs/>
          <w:noProof/>
          <w:sz w:val="26"/>
          <w:szCs w:val="26"/>
        </w:rPr>
      </w:pPr>
      <w:r w:rsidRPr="00A22104">
        <w:rPr>
          <w:b/>
          <w:bCs/>
          <w:noProof/>
          <w:sz w:val="26"/>
          <w:szCs w:val="26"/>
        </w:rPr>
        <w:t xml:space="preserve">Достижение планируемых результатов </w:t>
      </w:r>
      <w:r w:rsidR="00EE4047" w:rsidRPr="00A22104">
        <w:rPr>
          <w:b/>
          <w:bCs/>
          <w:noProof/>
          <w:sz w:val="26"/>
          <w:szCs w:val="26"/>
        </w:rPr>
        <w:t xml:space="preserve">(в %) </w:t>
      </w:r>
      <w:r w:rsidRPr="00A22104">
        <w:rPr>
          <w:b/>
          <w:bCs/>
          <w:noProof/>
          <w:sz w:val="26"/>
          <w:szCs w:val="26"/>
        </w:rPr>
        <w:t>по русско</w:t>
      </w:r>
      <w:r w:rsidR="00E61D4A">
        <w:rPr>
          <w:b/>
          <w:bCs/>
          <w:noProof/>
          <w:sz w:val="26"/>
          <w:szCs w:val="26"/>
        </w:rPr>
        <w:t>му языку в соответствии с ПООП О</w:t>
      </w:r>
      <w:r w:rsidRPr="00A22104">
        <w:rPr>
          <w:b/>
          <w:bCs/>
          <w:noProof/>
          <w:sz w:val="26"/>
          <w:szCs w:val="26"/>
        </w:rPr>
        <w:t>ОО и ФГОС</w:t>
      </w:r>
      <w:bookmarkEnd w:id="17"/>
    </w:p>
    <w:tbl>
      <w:tblPr>
        <w:tblW w:w="15529" w:type="dxa"/>
        <w:tblInd w:w="-34" w:type="dxa"/>
        <w:tblLook w:val="04A0" w:firstRow="1" w:lastRow="0" w:firstColumn="1" w:lastColumn="0" w:noHBand="0" w:noVBand="1"/>
      </w:tblPr>
      <w:tblGrid>
        <w:gridCol w:w="582"/>
        <w:gridCol w:w="5866"/>
        <w:gridCol w:w="965"/>
        <w:gridCol w:w="893"/>
        <w:gridCol w:w="938"/>
        <w:gridCol w:w="1223"/>
        <w:gridCol w:w="776"/>
        <w:gridCol w:w="920"/>
        <w:gridCol w:w="1223"/>
        <w:gridCol w:w="920"/>
        <w:gridCol w:w="1223"/>
      </w:tblGrid>
      <w:tr w:rsidR="00C26B57" w:rsidRPr="00F47C80" w:rsidTr="00EF2211">
        <w:trPr>
          <w:trHeight w:val="370"/>
          <w:tblHead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B57" w:rsidRPr="00F47C80" w:rsidRDefault="00C26B57" w:rsidP="00C26B57">
            <w:pPr>
              <w:jc w:val="center"/>
              <w:rPr>
                <w:b/>
                <w:color w:val="000000"/>
                <w:sz w:val="18"/>
                <w:szCs w:val="20"/>
              </w:rPr>
            </w:pPr>
            <w:r w:rsidRPr="00F47C80">
              <w:rPr>
                <w:b/>
                <w:color w:val="000000"/>
                <w:sz w:val="18"/>
                <w:szCs w:val="20"/>
              </w:rPr>
              <w:t>№</w:t>
            </w:r>
          </w:p>
        </w:tc>
        <w:tc>
          <w:tcPr>
            <w:tcW w:w="5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57" w:rsidRPr="00F47C80" w:rsidRDefault="00C26B57" w:rsidP="00C26B57">
            <w:pPr>
              <w:jc w:val="center"/>
              <w:rPr>
                <w:b/>
                <w:color w:val="000000"/>
                <w:sz w:val="18"/>
                <w:szCs w:val="20"/>
              </w:rPr>
            </w:pPr>
            <w:r w:rsidRPr="00F47C80">
              <w:rPr>
                <w:b/>
                <w:color w:val="000000"/>
                <w:sz w:val="18"/>
                <w:szCs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26B57" w:rsidRPr="00391D33" w:rsidRDefault="00C26B57" w:rsidP="00C26B57">
            <w:pPr>
              <w:rPr>
                <w:b/>
                <w:color w:val="000000"/>
                <w:sz w:val="16"/>
                <w:szCs w:val="16"/>
              </w:rPr>
            </w:pPr>
            <w:r w:rsidRPr="00391D33">
              <w:rPr>
                <w:b/>
                <w:color w:val="000000"/>
                <w:sz w:val="16"/>
                <w:szCs w:val="16"/>
              </w:rPr>
              <w:t>Максимальный балл</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57" w:rsidRPr="00456F86" w:rsidRDefault="00C26B57" w:rsidP="00C26B57">
            <w:pPr>
              <w:jc w:val="center"/>
              <w:rPr>
                <w:b/>
                <w:sz w:val="18"/>
                <w:szCs w:val="18"/>
              </w:rPr>
            </w:pPr>
            <w:r>
              <w:rPr>
                <w:b/>
                <w:sz w:val="18"/>
                <w:szCs w:val="18"/>
              </w:rPr>
              <w:t>5</w:t>
            </w:r>
            <w:r w:rsidRPr="00456F86">
              <w:rPr>
                <w:b/>
                <w:sz w:val="18"/>
                <w:szCs w:val="18"/>
              </w:rPr>
              <w:t xml:space="preserve"> класс (весна)</w:t>
            </w:r>
          </w:p>
        </w:tc>
        <w:tc>
          <w:tcPr>
            <w:tcW w:w="2962" w:type="dxa"/>
            <w:gridSpan w:val="3"/>
            <w:tcBorders>
              <w:top w:val="single" w:sz="4" w:space="0" w:color="auto"/>
              <w:left w:val="single" w:sz="4" w:space="0" w:color="auto"/>
              <w:bottom w:val="single" w:sz="4" w:space="0" w:color="auto"/>
              <w:right w:val="single" w:sz="4" w:space="0" w:color="auto"/>
            </w:tcBorders>
            <w:vAlign w:val="center"/>
          </w:tcPr>
          <w:p w:rsidR="00C26B57" w:rsidRPr="00456F86" w:rsidRDefault="00C26B57" w:rsidP="00C26B57">
            <w:pPr>
              <w:jc w:val="center"/>
              <w:rPr>
                <w:b/>
                <w:sz w:val="18"/>
                <w:szCs w:val="18"/>
              </w:rPr>
            </w:pPr>
            <w:r>
              <w:rPr>
                <w:b/>
                <w:sz w:val="18"/>
                <w:szCs w:val="18"/>
              </w:rPr>
              <w:t>6</w:t>
            </w:r>
            <w:r w:rsidRPr="00456F86">
              <w:rPr>
                <w:b/>
                <w:sz w:val="18"/>
                <w:szCs w:val="18"/>
              </w:rPr>
              <w:t xml:space="preserve"> класс (осень</w:t>
            </w:r>
            <w:r>
              <w:rPr>
                <w:b/>
                <w:sz w:val="18"/>
                <w:szCs w:val="18"/>
              </w:rPr>
              <w: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C26B57" w:rsidRPr="00456F86" w:rsidRDefault="00C26B57" w:rsidP="00C26B57">
            <w:pPr>
              <w:jc w:val="center"/>
              <w:rPr>
                <w:b/>
                <w:sz w:val="18"/>
                <w:szCs w:val="18"/>
              </w:rPr>
            </w:pPr>
            <w:r w:rsidRPr="00456F86">
              <w:rPr>
                <w:b/>
                <w:sz w:val="18"/>
                <w:szCs w:val="18"/>
              </w:rPr>
              <w:t>Итого</w:t>
            </w:r>
          </w:p>
        </w:tc>
      </w:tr>
      <w:tr w:rsidR="00C26B57" w:rsidRPr="00F47C80" w:rsidTr="00EF2211">
        <w:trPr>
          <w:trHeight w:val="794"/>
          <w:tblHeader/>
        </w:trPr>
        <w:tc>
          <w:tcPr>
            <w:tcW w:w="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6B57" w:rsidRPr="00F47C80" w:rsidRDefault="00C26B57" w:rsidP="00C26B57">
            <w:pPr>
              <w:jc w:val="center"/>
              <w:rPr>
                <w:b/>
                <w:color w:val="000000"/>
                <w:sz w:val="18"/>
                <w:szCs w:val="20"/>
              </w:rPr>
            </w:pPr>
          </w:p>
        </w:tc>
        <w:tc>
          <w:tcPr>
            <w:tcW w:w="586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57" w:rsidRPr="00F47C80" w:rsidRDefault="00C26B57" w:rsidP="00C26B57">
            <w:pPr>
              <w:jc w:val="center"/>
              <w:rPr>
                <w:b/>
                <w:color w:val="000000"/>
                <w:sz w:val="18"/>
                <w:szCs w:val="20"/>
              </w:rPr>
            </w:pPr>
          </w:p>
        </w:tc>
        <w:tc>
          <w:tcPr>
            <w:tcW w:w="95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57" w:rsidRPr="00F47C80" w:rsidRDefault="00C26B57" w:rsidP="00C26B57">
            <w:pPr>
              <w:jc w:val="center"/>
              <w:rPr>
                <w:b/>
                <w:color w:val="000000"/>
                <w:sz w:val="18"/>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B57" w:rsidRPr="00456F86" w:rsidRDefault="00C26B57" w:rsidP="00C26B57">
            <w:pPr>
              <w:jc w:val="center"/>
              <w:rPr>
                <w:b/>
                <w:sz w:val="16"/>
                <w:szCs w:val="16"/>
              </w:rPr>
            </w:pPr>
            <w:r w:rsidRPr="00456F86">
              <w:rPr>
                <w:b/>
                <w:sz w:val="16"/>
                <w:szCs w:val="16"/>
              </w:rPr>
              <w:t>РФ</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6B57" w:rsidRPr="00456F86" w:rsidRDefault="00C26B57" w:rsidP="00C26B57">
            <w:pPr>
              <w:jc w:val="center"/>
              <w:rPr>
                <w:b/>
                <w:sz w:val="16"/>
                <w:szCs w:val="16"/>
              </w:rPr>
            </w:pPr>
            <w:r w:rsidRPr="00456F86">
              <w:rPr>
                <w:b/>
                <w:sz w:val="16"/>
                <w:szCs w:val="16"/>
              </w:rPr>
              <w:t>Брянская область</w:t>
            </w:r>
          </w:p>
        </w:tc>
        <w:tc>
          <w:tcPr>
            <w:tcW w:w="1211" w:type="dxa"/>
            <w:tcBorders>
              <w:top w:val="single" w:sz="4" w:space="0" w:color="auto"/>
              <w:left w:val="single" w:sz="4" w:space="0" w:color="auto"/>
              <w:bottom w:val="single" w:sz="4" w:space="0" w:color="auto"/>
              <w:right w:val="single" w:sz="4" w:space="0" w:color="auto"/>
            </w:tcBorders>
            <w:vAlign w:val="center"/>
          </w:tcPr>
          <w:p w:rsidR="00C26B57" w:rsidRPr="00456F86" w:rsidRDefault="008351DD" w:rsidP="00C26B57">
            <w:pPr>
              <w:jc w:val="center"/>
              <w:rPr>
                <w:b/>
                <w:sz w:val="16"/>
                <w:szCs w:val="16"/>
              </w:rPr>
            </w:pPr>
            <w:r>
              <w:rPr>
                <w:b/>
                <w:sz w:val="16"/>
                <w:szCs w:val="16"/>
              </w:rPr>
              <w:t>Выгоничский</w:t>
            </w:r>
            <w:r w:rsidR="00C26B57" w:rsidRPr="00456F86">
              <w:rPr>
                <w:b/>
                <w:sz w:val="16"/>
                <w:szCs w:val="16"/>
              </w:rPr>
              <w:t xml:space="preserve"> район</w:t>
            </w:r>
          </w:p>
        </w:tc>
        <w:tc>
          <w:tcPr>
            <w:tcW w:w="839" w:type="dxa"/>
            <w:tcBorders>
              <w:top w:val="single" w:sz="4" w:space="0" w:color="auto"/>
              <w:left w:val="single" w:sz="4" w:space="0" w:color="auto"/>
              <w:bottom w:val="single" w:sz="4" w:space="0" w:color="auto"/>
              <w:right w:val="single" w:sz="4" w:space="0" w:color="auto"/>
            </w:tcBorders>
            <w:vAlign w:val="center"/>
          </w:tcPr>
          <w:p w:rsidR="00C26B57" w:rsidRPr="00456F86" w:rsidRDefault="00C26B57" w:rsidP="00C26B57">
            <w:pPr>
              <w:jc w:val="center"/>
              <w:rPr>
                <w:b/>
                <w:sz w:val="16"/>
                <w:szCs w:val="16"/>
              </w:rPr>
            </w:pPr>
            <w:r w:rsidRPr="00456F86">
              <w:rPr>
                <w:b/>
                <w:sz w:val="16"/>
                <w:szCs w:val="16"/>
              </w:rPr>
              <w:t>РФ</w:t>
            </w:r>
          </w:p>
        </w:tc>
        <w:tc>
          <w:tcPr>
            <w:tcW w:w="912" w:type="dxa"/>
            <w:tcBorders>
              <w:top w:val="single" w:sz="4" w:space="0" w:color="auto"/>
              <w:left w:val="single" w:sz="4" w:space="0" w:color="auto"/>
              <w:bottom w:val="single" w:sz="4" w:space="0" w:color="auto"/>
              <w:right w:val="single" w:sz="4" w:space="0" w:color="auto"/>
            </w:tcBorders>
            <w:vAlign w:val="center"/>
          </w:tcPr>
          <w:p w:rsidR="00C26B57" w:rsidRPr="00456F86" w:rsidRDefault="00C26B57" w:rsidP="00C26B57">
            <w:pPr>
              <w:jc w:val="center"/>
              <w:rPr>
                <w:b/>
                <w:sz w:val="16"/>
                <w:szCs w:val="16"/>
              </w:rPr>
            </w:pPr>
            <w:r w:rsidRPr="00456F86">
              <w:rPr>
                <w:b/>
                <w:sz w:val="16"/>
                <w:szCs w:val="16"/>
              </w:rPr>
              <w:t>Брянская область</w:t>
            </w:r>
          </w:p>
        </w:tc>
        <w:tc>
          <w:tcPr>
            <w:tcW w:w="1211" w:type="dxa"/>
            <w:tcBorders>
              <w:top w:val="single" w:sz="4" w:space="0" w:color="auto"/>
              <w:left w:val="single" w:sz="4" w:space="0" w:color="auto"/>
              <w:bottom w:val="single" w:sz="4" w:space="0" w:color="auto"/>
              <w:right w:val="single" w:sz="4" w:space="0" w:color="auto"/>
            </w:tcBorders>
            <w:vAlign w:val="center"/>
          </w:tcPr>
          <w:p w:rsidR="00C26B57" w:rsidRPr="00456F86" w:rsidRDefault="008351DD" w:rsidP="00C26B57">
            <w:pPr>
              <w:jc w:val="center"/>
              <w:rPr>
                <w:b/>
                <w:sz w:val="16"/>
                <w:szCs w:val="16"/>
              </w:rPr>
            </w:pPr>
            <w:r>
              <w:rPr>
                <w:b/>
                <w:sz w:val="16"/>
                <w:szCs w:val="16"/>
              </w:rPr>
              <w:t>Выгоничский</w:t>
            </w:r>
            <w:r w:rsidR="00C26B57" w:rsidRPr="00456F86">
              <w:rPr>
                <w:b/>
                <w:sz w:val="16"/>
                <w:szCs w:val="16"/>
              </w:rPr>
              <w:t xml:space="preserve"> район</w:t>
            </w:r>
          </w:p>
        </w:tc>
        <w:tc>
          <w:tcPr>
            <w:tcW w:w="912" w:type="dxa"/>
            <w:tcBorders>
              <w:top w:val="single" w:sz="4" w:space="0" w:color="auto"/>
              <w:left w:val="single" w:sz="4" w:space="0" w:color="auto"/>
              <w:bottom w:val="single" w:sz="4" w:space="0" w:color="auto"/>
              <w:right w:val="single" w:sz="4" w:space="0" w:color="auto"/>
            </w:tcBorders>
            <w:vAlign w:val="center"/>
          </w:tcPr>
          <w:p w:rsidR="00C26B57" w:rsidRPr="00456F86" w:rsidRDefault="00C26B57" w:rsidP="00C26B57">
            <w:pPr>
              <w:jc w:val="center"/>
              <w:rPr>
                <w:b/>
                <w:sz w:val="16"/>
                <w:szCs w:val="16"/>
              </w:rPr>
            </w:pPr>
            <w:r w:rsidRPr="00456F86">
              <w:rPr>
                <w:b/>
                <w:sz w:val="16"/>
                <w:szCs w:val="16"/>
              </w:rPr>
              <w:t>Брянская область</w:t>
            </w:r>
          </w:p>
        </w:tc>
        <w:tc>
          <w:tcPr>
            <w:tcW w:w="1211" w:type="dxa"/>
            <w:tcBorders>
              <w:top w:val="single" w:sz="4" w:space="0" w:color="auto"/>
              <w:left w:val="single" w:sz="4" w:space="0" w:color="auto"/>
              <w:bottom w:val="single" w:sz="4" w:space="0" w:color="auto"/>
              <w:right w:val="single" w:sz="4" w:space="0" w:color="auto"/>
            </w:tcBorders>
            <w:vAlign w:val="center"/>
          </w:tcPr>
          <w:p w:rsidR="00C26B57" w:rsidRPr="00456F86" w:rsidRDefault="008351DD" w:rsidP="00C26B57">
            <w:pPr>
              <w:jc w:val="center"/>
              <w:rPr>
                <w:b/>
                <w:sz w:val="16"/>
                <w:szCs w:val="16"/>
              </w:rPr>
            </w:pPr>
            <w:r>
              <w:rPr>
                <w:b/>
                <w:sz w:val="16"/>
                <w:szCs w:val="16"/>
              </w:rPr>
              <w:t>Выгоничский</w:t>
            </w:r>
            <w:r w:rsidR="00C26B57" w:rsidRPr="00456F86">
              <w:rPr>
                <w:b/>
                <w:sz w:val="16"/>
                <w:szCs w:val="16"/>
              </w:rPr>
              <w:t xml:space="preserve"> район</w:t>
            </w:r>
          </w:p>
        </w:tc>
      </w:tr>
      <w:tr w:rsidR="00EF2211" w:rsidRPr="00F47C80" w:rsidTr="00EF2211">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EF2211" w:rsidRPr="00F47C80" w:rsidRDefault="00EF2211" w:rsidP="00906379">
            <w:pPr>
              <w:jc w:val="center"/>
              <w:rPr>
                <w:b/>
                <w:color w:val="000000"/>
                <w:sz w:val="18"/>
                <w:szCs w:val="20"/>
              </w:rPr>
            </w:pPr>
          </w:p>
        </w:tc>
        <w:tc>
          <w:tcPr>
            <w:tcW w:w="5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Pr="00F47C80" w:rsidRDefault="00EF2211" w:rsidP="00906379">
            <w:pPr>
              <w:jc w:val="center"/>
              <w:rPr>
                <w:b/>
                <w:color w:val="000000"/>
                <w:sz w:val="18"/>
                <w:szCs w:val="20"/>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Pr="00F47C80" w:rsidRDefault="00EF2211" w:rsidP="00906379">
            <w:pPr>
              <w:jc w:val="center"/>
              <w:rPr>
                <w:b/>
                <w:color w:val="000000"/>
                <w:sz w:val="18"/>
                <w:szCs w:val="20"/>
              </w:rPr>
            </w:pPr>
            <w:r w:rsidRPr="003A1913">
              <w:rPr>
                <w:b/>
                <w:bCs/>
                <w:sz w:val="14"/>
                <w:szCs w:val="20"/>
              </w:rPr>
              <w:t>Количество уч-ков</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Pr="00EF2211" w:rsidRDefault="00EF2211" w:rsidP="00906379">
            <w:pPr>
              <w:jc w:val="center"/>
              <w:rPr>
                <w:b/>
                <w:color w:val="000000"/>
                <w:sz w:val="16"/>
                <w:szCs w:val="16"/>
              </w:rPr>
            </w:pPr>
            <w:r w:rsidRPr="00EF2211">
              <w:rPr>
                <w:b/>
                <w:color w:val="000000"/>
                <w:sz w:val="16"/>
                <w:szCs w:val="16"/>
              </w:rPr>
              <w:t>337527</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Pr="00EF2211" w:rsidRDefault="00EF2211" w:rsidP="00906379">
            <w:pPr>
              <w:jc w:val="center"/>
              <w:rPr>
                <w:b/>
                <w:color w:val="000000"/>
                <w:sz w:val="16"/>
                <w:szCs w:val="16"/>
              </w:rPr>
            </w:pPr>
            <w:r w:rsidRPr="00EF2211">
              <w:rPr>
                <w:b/>
                <w:color w:val="000000"/>
                <w:sz w:val="16"/>
                <w:szCs w:val="16"/>
              </w:rPr>
              <w:t xml:space="preserve">2385 </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b/>
                <w:color w:val="000000"/>
                <w:sz w:val="16"/>
                <w:szCs w:val="16"/>
              </w:rPr>
            </w:pPr>
            <w:r w:rsidRPr="00EF2211">
              <w:rPr>
                <w:b/>
                <w:color w:val="000000"/>
                <w:sz w:val="16"/>
                <w:szCs w:val="16"/>
              </w:rPr>
              <w:t>72</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rsidP="00906379">
            <w:pPr>
              <w:jc w:val="center"/>
              <w:rPr>
                <w:b/>
                <w:color w:val="000000"/>
                <w:sz w:val="16"/>
                <w:szCs w:val="16"/>
              </w:rPr>
            </w:pPr>
            <w:r w:rsidRPr="00EF2211">
              <w:rPr>
                <w:b/>
                <w:color w:val="000000"/>
                <w:sz w:val="16"/>
                <w:szCs w:val="16"/>
              </w:rPr>
              <w:t xml:space="preserve">1038626 </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rsidP="00906379">
            <w:pPr>
              <w:jc w:val="center"/>
              <w:rPr>
                <w:b/>
                <w:color w:val="000000"/>
                <w:sz w:val="16"/>
                <w:szCs w:val="16"/>
              </w:rPr>
            </w:pPr>
            <w:r w:rsidRPr="00EF2211">
              <w:rPr>
                <w:b/>
                <w:color w:val="000000"/>
                <w:sz w:val="16"/>
                <w:szCs w:val="16"/>
              </w:rPr>
              <w:t xml:space="preserve">8614 </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b/>
                <w:color w:val="000000"/>
                <w:sz w:val="16"/>
                <w:szCs w:val="16"/>
              </w:rPr>
            </w:pPr>
            <w:r w:rsidRPr="00EF2211">
              <w:rPr>
                <w:b/>
                <w:color w:val="000000"/>
                <w:sz w:val="16"/>
                <w:szCs w:val="16"/>
              </w:rPr>
              <w:t>59</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rsidP="00906379">
            <w:pPr>
              <w:jc w:val="center"/>
              <w:rPr>
                <w:b/>
                <w:color w:val="000000"/>
                <w:sz w:val="16"/>
                <w:szCs w:val="16"/>
              </w:rPr>
            </w:pPr>
            <w:r w:rsidRPr="00EF2211">
              <w:rPr>
                <w:b/>
                <w:color w:val="000000"/>
                <w:sz w:val="16"/>
                <w:szCs w:val="16"/>
              </w:rPr>
              <w:t>10999</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rsidP="00EF2211">
            <w:pPr>
              <w:jc w:val="center"/>
              <w:rPr>
                <w:b/>
                <w:color w:val="000000"/>
                <w:sz w:val="16"/>
                <w:szCs w:val="16"/>
              </w:rPr>
            </w:pPr>
            <w:r w:rsidRPr="00EF2211">
              <w:rPr>
                <w:b/>
                <w:color w:val="000000"/>
                <w:sz w:val="16"/>
                <w:szCs w:val="16"/>
              </w:rPr>
              <w:t>131</w:t>
            </w:r>
          </w:p>
        </w:tc>
      </w:tr>
      <w:tr w:rsidR="00EF2211" w:rsidRPr="0015734A" w:rsidTr="00EF2211">
        <w:trPr>
          <w:trHeight w:val="583"/>
        </w:trPr>
        <w:tc>
          <w:tcPr>
            <w:tcW w:w="580" w:type="dxa"/>
            <w:tcBorders>
              <w:top w:val="single" w:sz="4" w:space="0" w:color="auto"/>
              <w:left w:val="single" w:sz="4" w:space="0" w:color="000000"/>
              <w:bottom w:val="single" w:sz="4" w:space="0" w:color="000000"/>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1К1</w:t>
            </w:r>
          </w:p>
        </w:tc>
        <w:tc>
          <w:tcPr>
            <w:tcW w:w="5866" w:type="dxa"/>
            <w:vMerge w:val="restart"/>
            <w:tcBorders>
              <w:top w:val="single" w:sz="4" w:space="0" w:color="auto"/>
              <w:left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956" w:type="dxa"/>
            <w:tcBorders>
              <w:top w:val="single" w:sz="4" w:space="0" w:color="auto"/>
              <w:left w:val="nil"/>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4</w:t>
            </w:r>
          </w:p>
        </w:tc>
        <w:tc>
          <w:tcPr>
            <w:tcW w:w="893" w:type="dxa"/>
            <w:tcBorders>
              <w:top w:val="single" w:sz="4" w:space="0" w:color="auto"/>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58,5</w:t>
            </w:r>
          </w:p>
        </w:tc>
        <w:tc>
          <w:tcPr>
            <w:tcW w:w="938" w:type="dxa"/>
            <w:tcBorders>
              <w:top w:val="single" w:sz="4" w:space="0" w:color="auto"/>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63,2</w:t>
            </w:r>
          </w:p>
        </w:tc>
        <w:tc>
          <w:tcPr>
            <w:tcW w:w="1211" w:type="dxa"/>
            <w:tcBorders>
              <w:top w:val="single" w:sz="4" w:space="0" w:color="auto"/>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61,5</w:t>
            </w:r>
          </w:p>
        </w:tc>
        <w:tc>
          <w:tcPr>
            <w:tcW w:w="839"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60,7</w:t>
            </w:r>
          </w:p>
        </w:tc>
        <w:tc>
          <w:tcPr>
            <w:tcW w:w="912"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62,3</w:t>
            </w:r>
          </w:p>
        </w:tc>
        <w:tc>
          <w:tcPr>
            <w:tcW w:w="1211" w:type="dxa"/>
            <w:tcBorders>
              <w:top w:val="single" w:sz="4" w:space="0" w:color="auto"/>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54,7</w:t>
            </w:r>
          </w:p>
        </w:tc>
        <w:tc>
          <w:tcPr>
            <w:tcW w:w="912"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62,5</w:t>
            </w:r>
          </w:p>
        </w:tc>
        <w:tc>
          <w:tcPr>
            <w:tcW w:w="1211" w:type="dxa"/>
            <w:tcBorders>
              <w:top w:val="single" w:sz="4" w:space="0" w:color="auto"/>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58,4</w:t>
            </w:r>
          </w:p>
        </w:tc>
      </w:tr>
      <w:tr w:rsidR="00EF2211" w:rsidRPr="0015734A" w:rsidTr="00EF2211">
        <w:trPr>
          <w:trHeight w:val="584"/>
        </w:trPr>
        <w:tc>
          <w:tcPr>
            <w:tcW w:w="580" w:type="dxa"/>
            <w:tcBorders>
              <w:top w:val="nil"/>
              <w:left w:val="single" w:sz="4" w:space="0" w:color="000000"/>
              <w:bottom w:val="single" w:sz="4" w:space="0" w:color="000000"/>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1К2</w:t>
            </w:r>
          </w:p>
        </w:tc>
        <w:tc>
          <w:tcPr>
            <w:tcW w:w="5866" w:type="dxa"/>
            <w:vMerge/>
            <w:tcBorders>
              <w:left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p>
        </w:tc>
        <w:tc>
          <w:tcPr>
            <w:tcW w:w="956" w:type="dxa"/>
            <w:tcBorders>
              <w:top w:val="nil"/>
              <w:left w:val="nil"/>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3</w:t>
            </w:r>
          </w:p>
        </w:tc>
        <w:tc>
          <w:tcPr>
            <w:tcW w:w="893"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55,9</w:t>
            </w:r>
          </w:p>
        </w:tc>
        <w:tc>
          <w:tcPr>
            <w:tcW w:w="938"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56,9</w:t>
            </w:r>
          </w:p>
        </w:tc>
        <w:tc>
          <w:tcPr>
            <w:tcW w:w="1211" w:type="dxa"/>
            <w:tcBorders>
              <w:top w:val="nil"/>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42,1</w:t>
            </w:r>
          </w:p>
        </w:tc>
        <w:tc>
          <w:tcPr>
            <w:tcW w:w="839"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55,0</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53,8</w:t>
            </w:r>
          </w:p>
        </w:tc>
        <w:tc>
          <w:tcPr>
            <w:tcW w:w="1211" w:type="dxa"/>
            <w:tcBorders>
              <w:top w:val="nil"/>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49,7</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54,5</w:t>
            </w:r>
          </w:p>
        </w:tc>
        <w:tc>
          <w:tcPr>
            <w:tcW w:w="1211" w:type="dxa"/>
            <w:tcBorders>
              <w:top w:val="nil"/>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45,5</w:t>
            </w:r>
          </w:p>
        </w:tc>
      </w:tr>
      <w:tr w:rsidR="00EF2211" w:rsidRPr="0015734A" w:rsidTr="00EF2211">
        <w:trPr>
          <w:trHeight w:val="584"/>
        </w:trPr>
        <w:tc>
          <w:tcPr>
            <w:tcW w:w="580" w:type="dxa"/>
            <w:tcBorders>
              <w:top w:val="nil"/>
              <w:left w:val="single" w:sz="4" w:space="0" w:color="000000"/>
              <w:bottom w:val="single" w:sz="4" w:space="0" w:color="000000"/>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1К3</w:t>
            </w:r>
          </w:p>
        </w:tc>
        <w:tc>
          <w:tcPr>
            <w:tcW w:w="5866" w:type="dxa"/>
            <w:vMerge/>
            <w:tcBorders>
              <w:left w:val="single" w:sz="4" w:space="0" w:color="000000"/>
              <w:bottom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p>
        </w:tc>
        <w:tc>
          <w:tcPr>
            <w:tcW w:w="956" w:type="dxa"/>
            <w:tcBorders>
              <w:top w:val="nil"/>
              <w:left w:val="nil"/>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90,1</w:t>
            </w:r>
          </w:p>
        </w:tc>
        <w:tc>
          <w:tcPr>
            <w:tcW w:w="938"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89,7</w:t>
            </w:r>
          </w:p>
        </w:tc>
        <w:tc>
          <w:tcPr>
            <w:tcW w:w="1211" w:type="dxa"/>
            <w:tcBorders>
              <w:top w:val="nil"/>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82,6</w:t>
            </w:r>
          </w:p>
        </w:tc>
        <w:tc>
          <w:tcPr>
            <w:tcW w:w="839"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90,4</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91,1</w:t>
            </w:r>
          </w:p>
        </w:tc>
        <w:tc>
          <w:tcPr>
            <w:tcW w:w="1211" w:type="dxa"/>
            <w:tcBorders>
              <w:top w:val="nil"/>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91,5</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90,8</w:t>
            </w:r>
          </w:p>
        </w:tc>
        <w:tc>
          <w:tcPr>
            <w:tcW w:w="1211" w:type="dxa"/>
            <w:tcBorders>
              <w:top w:val="nil"/>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86,6</w:t>
            </w:r>
          </w:p>
        </w:tc>
      </w:tr>
      <w:tr w:rsidR="00EF2211" w:rsidRPr="0015734A" w:rsidTr="00EF2211">
        <w:trPr>
          <w:trHeight w:val="690"/>
        </w:trPr>
        <w:tc>
          <w:tcPr>
            <w:tcW w:w="580" w:type="dxa"/>
            <w:tcBorders>
              <w:top w:val="nil"/>
              <w:left w:val="single" w:sz="4" w:space="0" w:color="000000"/>
              <w:bottom w:val="single" w:sz="4" w:space="0" w:color="000000"/>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2К1</w:t>
            </w:r>
          </w:p>
        </w:tc>
        <w:tc>
          <w:tcPr>
            <w:tcW w:w="5866" w:type="dxa"/>
            <w:vMerge w:val="restart"/>
            <w:tcBorders>
              <w:top w:val="nil"/>
              <w:left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956" w:type="dxa"/>
            <w:tcBorders>
              <w:top w:val="nil"/>
              <w:left w:val="nil"/>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3</w:t>
            </w:r>
          </w:p>
        </w:tc>
        <w:tc>
          <w:tcPr>
            <w:tcW w:w="893"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55,2</w:t>
            </w:r>
          </w:p>
        </w:tc>
        <w:tc>
          <w:tcPr>
            <w:tcW w:w="938"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60,5</w:t>
            </w:r>
          </w:p>
        </w:tc>
        <w:tc>
          <w:tcPr>
            <w:tcW w:w="1211" w:type="dxa"/>
            <w:tcBorders>
              <w:top w:val="nil"/>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69,0</w:t>
            </w:r>
          </w:p>
        </w:tc>
        <w:tc>
          <w:tcPr>
            <w:tcW w:w="839"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53,9</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59,8</w:t>
            </w:r>
          </w:p>
        </w:tc>
        <w:tc>
          <w:tcPr>
            <w:tcW w:w="1211" w:type="dxa"/>
            <w:tcBorders>
              <w:top w:val="nil"/>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61,0</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59,9</w:t>
            </w:r>
          </w:p>
        </w:tc>
        <w:tc>
          <w:tcPr>
            <w:tcW w:w="1211" w:type="dxa"/>
            <w:tcBorders>
              <w:top w:val="nil"/>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65,4</w:t>
            </w:r>
          </w:p>
        </w:tc>
      </w:tr>
      <w:tr w:rsidR="00EF2211" w:rsidRPr="0015734A" w:rsidTr="00EF2211">
        <w:trPr>
          <w:trHeight w:val="690"/>
        </w:trPr>
        <w:tc>
          <w:tcPr>
            <w:tcW w:w="580" w:type="dxa"/>
            <w:tcBorders>
              <w:top w:val="nil"/>
              <w:left w:val="single" w:sz="4" w:space="0" w:color="000000"/>
              <w:bottom w:val="single" w:sz="4" w:space="0" w:color="000000"/>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2К2</w:t>
            </w:r>
          </w:p>
        </w:tc>
        <w:tc>
          <w:tcPr>
            <w:tcW w:w="5866" w:type="dxa"/>
            <w:vMerge/>
            <w:tcBorders>
              <w:left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p>
        </w:tc>
        <w:tc>
          <w:tcPr>
            <w:tcW w:w="956" w:type="dxa"/>
            <w:tcBorders>
              <w:top w:val="nil"/>
              <w:left w:val="nil"/>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3</w:t>
            </w:r>
          </w:p>
        </w:tc>
        <w:tc>
          <w:tcPr>
            <w:tcW w:w="893"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79,9</w:t>
            </w:r>
          </w:p>
        </w:tc>
        <w:tc>
          <w:tcPr>
            <w:tcW w:w="938"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87,5</w:t>
            </w:r>
          </w:p>
        </w:tc>
        <w:tc>
          <w:tcPr>
            <w:tcW w:w="1211" w:type="dxa"/>
            <w:tcBorders>
              <w:top w:val="nil"/>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83,8</w:t>
            </w:r>
          </w:p>
        </w:tc>
        <w:tc>
          <w:tcPr>
            <w:tcW w:w="839"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78,6</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84,9</w:t>
            </w:r>
          </w:p>
        </w:tc>
        <w:tc>
          <w:tcPr>
            <w:tcW w:w="1211" w:type="dxa"/>
            <w:tcBorders>
              <w:top w:val="nil"/>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91,5</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85,5</w:t>
            </w:r>
          </w:p>
        </w:tc>
        <w:tc>
          <w:tcPr>
            <w:tcW w:w="1211" w:type="dxa"/>
            <w:tcBorders>
              <w:top w:val="nil"/>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87,3</w:t>
            </w:r>
          </w:p>
        </w:tc>
      </w:tr>
      <w:tr w:rsidR="00EF2211" w:rsidRPr="0015734A" w:rsidTr="00EF2211">
        <w:trPr>
          <w:trHeight w:val="690"/>
        </w:trPr>
        <w:tc>
          <w:tcPr>
            <w:tcW w:w="580" w:type="dxa"/>
            <w:tcBorders>
              <w:top w:val="nil"/>
              <w:left w:val="single" w:sz="4" w:space="0" w:color="000000"/>
              <w:bottom w:val="single" w:sz="4" w:space="0" w:color="auto"/>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2К3</w:t>
            </w:r>
          </w:p>
        </w:tc>
        <w:tc>
          <w:tcPr>
            <w:tcW w:w="5866" w:type="dxa"/>
            <w:vMerge/>
            <w:tcBorders>
              <w:left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p>
        </w:tc>
        <w:tc>
          <w:tcPr>
            <w:tcW w:w="956" w:type="dxa"/>
            <w:tcBorders>
              <w:top w:val="nil"/>
              <w:left w:val="nil"/>
              <w:bottom w:val="single" w:sz="4" w:space="0" w:color="auto"/>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3</w:t>
            </w:r>
          </w:p>
        </w:tc>
        <w:tc>
          <w:tcPr>
            <w:tcW w:w="893" w:type="dxa"/>
            <w:tcBorders>
              <w:top w:val="nil"/>
              <w:left w:val="nil"/>
              <w:bottom w:val="single" w:sz="4" w:space="0" w:color="auto"/>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44,4</w:t>
            </w:r>
          </w:p>
        </w:tc>
        <w:tc>
          <w:tcPr>
            <w:tcW w:w="938" w:type="dxa"/>
            <w:tcBorders>
              <w:top w:val="nil"/>
              <w:left w:val="nil"/>
              <w:bottom w:val="single" w:sz="4" w:space="0" w:color="auto"/>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56,3</w:t>
            </w:r>
          </w:p>
        </w:tc>
        <w:tc>
          <w:tcPr>
            <w:tcW w:w="1211" w:type="dxa"/>
            <w:tcBorders>
              <w:top w:val="nil"/>
              <w:left w:val="nil"/>
              <w:bottom w:val="single" w:sz="4" w:space="0" w:color="auto"/>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64,8</w:t>
            </w:r>
          </w:p>
        </w:tc>
        <w:tc>
          <w:tcPr>
            <w:tcW w:w="839" w:type="dxa"/>
            <w:tcBorders>
              <w:top w:val="nil"/>
              <w:left w:val="nil"/>
              <w:bottom w:val="single" w:sz="4" w:space="0" w:color="auto"/>
              <w:right w:val="single" w:sz="4" w:space="0" w:color="000000"/>
            </w:tcBorders>
            <w:vAlign w:val="center"/>
          </w:tcPr>
          <w:p w:rsidR="00EF2211" w:rsidRDefault="00EF2211" w:rsidP="00906379">
            <w:pPr>
              <w:jc w:val="center"/>
              <w:rPr>
                <w:color w:val="000000"/>
                <w:sz w:val="22"/>
                <w:szCs w:val="22"/>
              </w:rPr>
            </w:pPr>
            <w:r>
              <w:rPr>
                <w:color w:val="000000"/>
                <w:sz w:val="22"/>
                <w:szCs w:val="22"/>
              </w:rPr>
              <w:t>43,5</w:t>
            </w:r>
          </w:p>
        </w:tc>
        <w:tc>
          <w:tcPr>
            <w:tcW w:w="912" w:type="dxa"/>
            <w:tcBorders>
              <w:top w:val="nil"/>
              <w:left w:val="nil"/>
              <w:bottom w:val="single" w:sz="4" w:space="0" w:color="auto"/>
              <w:right w:val="single" w:sz="4" w:space="0" w:color="000000"/>
            </w:tcBorders>
            <w:vAlign w:val="center"/>
          </w:tcPr>
          <w:p w:rsidR="00EF2211" w:rsidRDefault="00EF2211" w:rsidP="00906379">
            <w:pPr>
              <w:jc w:val="center"/>
              <w:rPr>
                <w:color w:val="000000"/>
                <w:sz w:val="22"/>
                <w:szCs w:val="22"/>
              </w:rPr>
            </w:pPr>
            <w:r>
              <w:rPr>
                <w:color w:val="000000"/>
                <w:sz w:val="22"/>
                <w:szCs w:val="22"/>
              </w:rPr>
              <w:t>51,3</w:t>
            </w:r>
          </w:p>
        </w:tc>
        <w:tc>
          <w:tcPr>
            <w:tcW w:w="1211" w:type="dxa"/>
            <w:tcBorders>
              <w:top w:val="nil"/>
              <w:left w:val="nil"/>
              <w:bottom w:val="single" w:sz="4" w:space="0" w:color="auto"/>
              <w:right w:val="single" w:sz="4" w:space="0" w:color="000000"/>
            </w:tcBorders>
            <w:vAlign w:val="center"/>
          </w:tcPr>
          <w:p w:rsidR="00EF2211" w:rsidRDefault="00EF2211">
            <w:pPr>
              <w:jc w:val="center"/>
              <w:rPr>
                <w:color w:val="000000"/>
                <w:sz w:val="20"/>
                <w:szCs w:val="20"/>
              </w:rPr>
            </w:pPr>
            <w:r>
              <w:rPr>
                <w:color w:val="000000"/>
                <w:sz w:val="20"/>
                <w:szCs w:val="20"/>
              </w:rPr>
              <w:t>43,5</w:t>
            </w:r>
          </w:p>
        </w:tc>
        <w:tc>
          <w:tcPr>
            <w:tcW w:w="912" w:type="dxa"/>
            <w:tcBorders>
              <w:top w:val="nil"/>
              <w:left w:val="nil"/>
              <w:bottom w:val="single" w:sz="4" w:space="0" w:color="auto"/>
              <w:right w:val="single" w:sz="4" w:space="0" w:color="000000"/>
            </w:tcBorders>
            <w:vAlign w:val="center"/>
          </w:tcPr>
          <w:p w:rsidR="00EF2211" w:rsidRDefault="00EF2211" w:rsidP="00906379">
            <w:pPr>
              <w:jc w:val="center"/>
              <w:rPr>
                <w:color w:val="000000"/>
                <w:sz w:val="20"/>
                <w:szCs w:val="20"/>
              </w:rPr>
            </w:pPr>
            <w:r>
              <w:rPr>
                <w:color w:val="000000"/>
                <w:sz w:val="20"/>
                <w:szCs w:val="20"/>
              </w:rPr>
              <w:t>52,4</w:t>
            </w:r>
          </w:p>
        </w:tc>
        <w:tc>
          <w:tcPr>
            <w:tcW w:w="1211" w:type="dxa"/>
            <w:tcBorders>
              <w:top w:val="nil"/>
              <w:left w:val="nil"/>
              <w:bottom w:val="single" w:sz="4" w:space="0" w:color="auto"/>
              <w:right w:val="single" w:sz="4" w:space="0" w:color="000000"/>
            </w:tcBorders>
            <w:vAlign w:val="center"/>
          </w:tcPr>
          <w:p w:rsidR="00EF2211" w:rsidRDefault="00EF2211" w:rsidP="00EF2211">
            <w:pPr>
              <w:jc w:val="center"/>
              <w:rPr>
                <w:color w:val="000000"/>
                <w:sz w:val="20"/>
                <w:szCs w:val="20"/>
              </w:rPr>
            </w:pPr>
            <w:r>
              <w:rPr>
                <w:color w:val="000000"/>
                <w:sz w:val="20"/>
                <w:szCs w:val="20"/>
              </w:rPr>
              <w:t>55,2</w:t>
            </w:r>
          </w:p>
        </w:tc>
      </w:tr>
      <w:tr w:rsidR="00EF2211" w:rsidRPr="0015734A" w:rsidTr="00EF2211">
        <w:trPr>
          <w:trHeight w:val="690"/>
        </w:trPr>
        <w:tc>
          <w:tcPr>
            <w:tcW w:w="580" w:type="dxa"/>
            <w:tcBorders>
              <w:top w:val="single" w:sz="4" w:space="0" w:color="auto"/>
              <w:left w:val="single" w:sz="4" w:space="0" w:color="auto"/>
              <w:bottom w:val="single" w:sz="4" w:space="0" w:color="auto"/>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2К4</w:t>
            </w:r>
          </w:p>
        </w:tc>
        <w:tc>
          <w:tcPr>
            <w:tcW w:w="5866" w:type="dxa"/>
            <w:vMerge/>
            <w:tcBorders>
              <w:left w:val="single" w:sz="4" w:space="0" w:color="000000"/>
              <w:bottom w:val="single" w:sz="4" w:space="0" w:color="auto"/>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p>
        </w:tc>
        <w:tc>
          <w:tcPr>
            <w:tcW w:w="95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53,4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61,4</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62,5</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51,6</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60,0</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49,7</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60,3</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56,7</w:t>
            </w:r>
          </w:p>
        </w:tc>
      </w:tr>
      <w:tr w:rsidR="00EF2211" w:rsidRPr="0015734A" w:rsidTr="00EF2211">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3</w:t>
            </w:r>
          </w:p>
        </w:tc>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73,4</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78,9</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86,8</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72,2</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76,6</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67,8</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77,1</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78,2</w:t>
            </w:r>
          </w:p>
        </w:tc>
      </w:tr>
      <w:tr w:rsidR="00EF2211" w:rsidRPr="0015734A" w:rsidTr="00EF2211">
        <w:trPr>
          <w:trHeight w:val="627"/>
        </w:trPr>
        <w:tc>
          <w:tcPr>
            <w:tcW w:w="580" w:type="dxa"/>
            <w:tcBorders>
              <w:top w:val="single" w:sz="4" w:space="0" w:color="auto"/>
              <w:left w:val="single" w:sz="4" w:space="0" w:color="auto"/>
              <w:bottom w:val="single" w:sz="4" w:space="0" w:color="auto"/>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4.1</w:t>
            </w:r>
          </w:p>
        </w:tc>
        <w:tc>
          <w:tcPr>
            <w:tcW w:w="5866" w:type="dxa"/>
            <w:vMerge w:val="restart"/>
            <w:tcBorders>
              <w:top w:val="single" w:sz="4" w:space="0" w:color="auto"/>
              <w:left w:val="single" w:sz="4" w:space="0" w:color="auto"/>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74,1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80,9</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67,6</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72,7</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79,8</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79,1</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80,0</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72,8</w:t>
            </w:r>
          </w:p>
        </w:tc>
      </w:tr>
      <w:tr w:rsidR="00EF2211" w:rsidRPr="0015734A" w:rsidTr="00EF2211">
        <w:trPr>
          <w:trHeight w:val="628"/>
        </w:trPr>
        <w:tc>
          <w:tcPr>
            <w:tcW w:w="580" w:type="dxa"/>
            <w:tcBorders>
              <w:top w:val="single" w:sz="4" w:space="0" w:color="auto"/>
              <w:left w:val="single" w:sz="4" w:space="0" w:color="auto"/>
              <w:bottom w:val="single" w:sz="4" w:space="0" w:color="auto"/>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4.2</w:t>
            </w:r>
          </w:p>
        </w:tc>
        <w:tc>
          <w:tcPr>
            <w:tcW w:w="5866" w:type="dxa"/>
            <w:vMerge/>
            <w:tcBorders>
              <w:left w:val="single" w:sz="4" w:space="0" w:color="auto"/>
              <w:bottom w:val="single" w:sz="4" w:space="0" w:color="auto"/>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52,2</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61,7</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67,4</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51,2</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59,0</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61,9</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59,6</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64,9</w:t>
            </w:r>
          </w:p>
        </w:tc>
      </w:tr>
      <w:tr w:rsidR="00EF2211" w:rsidRPr="0015734A" w:rsidTr="00EF2211">
        <w:trPr>
          <w:trHeight w:val="1639"/>
        </w:trPr>
        <w:tc>
          <w:tcPr>
            <w:tcW w:w="580" w:type="dxa"/>
            <w:tcBorders>
              <w:top w:val="single" w:sz="4" w:space="0" w:color="auto"/>
              <w:left w:val="single" w:sz="4" w:space="0" w:color="auto"/>
              <w:bottom w:val="single" w:sz="4" w:space="0" w:color="auto"/>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5.1</w:t>
            </w:r>
          </w:p>
        </w:tc>
        <w:tc>
          <w:tcPr>
            <w:tcW w:w="5866" w:type="dxa"/>
            <w:vMerge w:val="restart"/>
            <w:tcBorders>
              <w:top w:val="single" w:sz="4" w:space="0" w:color="auto"/>
              <w:left w:val="single" w:sz="4" w:space="0" w:color="auto"/>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57,6</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58,3</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61,1</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54,7</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58,8</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49,2</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58,7</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55,7</w:t>
            </w:r>
          </w:p>
        </w:tc>
      </w:tr>
      <w:tr w:rsidR="00EF2211" w:rsidRPr="0015734A" w:rsidTr="00EF2211">
        <w:trPr>
          <w:trHeight w:val="1640"/>
        </w:trPr>
        <w:tc>
          <w:tcPr>
            <w:tcW w:w="580" w:type="dxa"/>
            <w:tcBorders>
              <w:top w:val="single" w:sz="4" w:space="0" w:color="auto"/>
              <w:left w:val="single" w:sz="4" w:space="0" w:color="000000"/>
              <w:bottom w:val="single" w:sz="4" w:space="0" w:color="000000"/>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5.2</w:t>
            </w:r>
          </w:p>
        </w:tc>
        <w:tc>
          <w:tcPr>
            <w:tcW w:w="5866" w:type="dxa"/>
            <w:vMerge/>
            <w:tcBorders>
              <w:left w:val="single" w:sz="4" w:space="0" w:color="auto"/>
              <w:bottom w:val="single" w:sz="4" w:space="0" w:color="000000"/>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p>
        </w:tc>
        <w:tc>
          <w:tcPr>
            <w:tcW w:w="956"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single" w:sz="4" w:space="0" w:color="auto"/>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44,9</w:t>
            </w:r>
          </w:p>
        </w:tc>
        <w:tc>
          <w:tcPr>
            <w:tcW w:w="938" w:type="dxa"/>
            <w:tcBorders>
              <w:top w:val="single" w:sz="4" w:space="0" w:color="auto"/>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45,4</w:t>
            </w:r>
          </w:p>
        </w:tc>
        <w:tc>
          <w:tcPr>
            <w:tcW w:w="1211" w:type="dxa"/>
            <w:tcBorders>
              <w:top w:val="single" w:sz="4" w:space="0" w:color="auto"/>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47,2</w:t>
            </w:r>
          </w:p>
        </w:tc>
        <w:tc>
          <w:tcPr>
            <w:tcW w:w="839"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42,0</w:t>
            </w:r>
          </w:p>
        </w:tc>
        <w:tc>
          <w:tcPr>
            <w:tcW w:w="912"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44,7</w:t>
            </w:r>
          </w:p>
        </w:tc>
        <w:tc>
          <w:tcPr>
            <w:tcW w:w="1211" w:type="dxa"/>
            <w:tcBorders>
              <w:top w:val="single" w:sz="4" w:space="0" w:color="auto"/>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32,2</w:t>
            </w:r>
          </w:p>
        </w:tc>
        <w:tc>
          <w:tcPr>
            <w:tcW w:w="912"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44,9</w:t>
            </w:r>
          </w:p>
        </w:tc>
        <w:tc>
          <w:tcPr>
            <w:tcW w:w="1211" w:type="dxa"/>
            <w:tcBorders>
              <w:top w:val="single" w:sz="4" w:space="0" w:color="auto"/>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40,5</w:t>
            </w:r>
          </w:p>
        </w:tc>
      </w:tr>
      <w:tr w:rsidR="00EF2211" w:rsidRPr="0015734A" w:rsidTr="00EF2211">
        <w:trPr>
          <w:trHeight w:val="1639"/>
        </w:trPr>
        <w:tc>
          <w:tcPr>
            <w:tcW w:w="580" w:type="dxa"/>
            <w:tcBorders>
              <w:top w:val="nil"/>
              <w:left w:val="single" w:sz="4" w:space="0" w:color="000000"/>
              <w:bottom w:val="single" w:sz="4" w:space="0" w:color="auto"/>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6.1</w:t>
            </w:r>
          </w:p>
        </w:tc>
        <w:tc>
          <w:tcPr>
            <w:tcW w:w="5866" w:type="dxa"/>
            <w:vMerge w:val="restart"/>
            <w:tcBorders>
              <w:top w:val="nil"/>
              <w:left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56" w:type="dxa"/>
            <w:tcBorders>
              <w:top w:val="nil"/>
              <w:left w:val="nil"/>
              <w:bottom w:val="single" w:sz="4" w:space="0" w:color="auto"/>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nil"/>
              <w:left w:val="nil"/>
              <w:bottom w:val="single" w:sz="4" w:space="0" w:color="auto"/>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60,0</w:t>
            </w:r>
          </w:p>
        </w:tc>
        <w:tc>
          <w:tcPr>
            <w:tcW w:w="938" w:type="dxa"/>
            <w:tcBorders>
              <w:top w:val="nil"/>
              <w:left w:val="nil"/>
              <w:bottom w:val="single" w:sz="4" w:space="0" w:color="auto"/>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65,6</w:t>
            </w:r>
          </w:p>
        </w:tc>
        <w:tc>
          <w:tcPr>
            <w:tcW w:w="1211" w:type="dxa"/>
            <w:tcBorders>
              <w:top w:val="nil"/>
              <w:left w:val="nil"/>
              <w:bottom w:val="single" w:sz="4" w:space="0" w:color="auto"/>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66,0</w:t>
            </w:r>
          </w:p>
        </w:tc>
        <w:tc>
          <w:tcPr>
            <w:tcW w:w="839" w:type="dxa"/>
            <w:tcBorders>
              <w:top w:val="nil"/>
              <w:left w:val="nil"/>
              <w:bottom w:val="single" w:sz="4" w:space="0" w:color="auto"/>
              <w:right w:val="single" w:sz="4" w:space="0" w:color="000000"/>
            </w:tcBorders>
            <w:vAlign w:val="center"/>
          </w:tcPr>
          <w:p w:rsidR="00EF2211" w:rsidRDefault="00EF2211" w:rsidP="00906379">
            <w:pPr>
              <w:jc w:val="center"/>
              <w:rPr>
                <w:color w:val="000000"/>
                <w:sz w:val="22"/>
                <w:szCs w:val="22"/>
              </w:rPr>
            </w:pPr>
            <w:r>
              <w:rPr>
                <w:color w:val="000000"/>
                <w:sz w:val="22"/>
                <w:szCs w:val="22"/>
              </w:rPr>
              <w:t>58,7</w:t>
            </w:r>
          </w:p>
        </w:tc>
        <w:tc>
          <w:tcPr>
            <w:tcW w:w="912" w:type="dxa"/>
            <w:tcBorders>
              <w:top w:val="nil"/>
              <w:left w:val="nil"/>
              <w:bottom w:val="single" w:sz="4" w:space="0" w:color="auto"/>
              <w:right w:val="single" w:sz="4" w:space="0" w:color="000000"/>
            </w:tcBorders>
            <w:vAlign w:val="center"/>
          </w:tcPr>
          <w:p w:rsidR="00EF2211" w:rsidRDefault="00EF2211" w:rsidP="00906379">
            <w:pPr>
              <w:jc w:val="center"/>
              <w:rPr>
                <w:color w:val="000000"/>
                <w:sz w:val="22"/>
                <w:szCs w:val="22"/>
              </w:rPr>
            </w:pPr>
            <w:r>
              <w:rPr>
                <w:color w:val="000000"/>
                <w:sz w:val="22"/>
                <w:szCs w:val="22"/>
              </w:rPr>
              <w:t>64,0</w:t>
            </w:r>
          </w:p>
        </w:tc>
        <w:tc>
          <w:tcPr>
            <w:tcW w:w="1211" w:type="dxa"/>
            <w:tcBorders>
              <w:top w:val="nil"/>
              <w:left w:val="nil"/>
              <w:bottom w:val="single" w:sz="4" w:space="0" w:color="auto"/>
              <w:right w:val="single" w:sz="4" w:space="0" w:color="000000"/>
            </w:tcBorders>
            <w:vAlign w:val="center"/>
          </w:tcPr>
          <w:p w:rsidR="00EF2211" w:rsidRDefault="00EF2211">
            <w:pPr>
              <w:jc w:val="center"/>
              <w:rPr>
                <w:color w:val="000000"/>
                <w:sz w:val="20"/>
                <w:szCs w:val="20"/>
              </w:rPr>
            </w:pPr>
            <w:r>
              <w:rPr>
                <w:color w:val="000000"/>
                <w:sz w:val="20"/>
                <w:szCs w:val="20"/>
              </w:rPr>
              <w:t>52,5</w:t>
            </w:r>
          </w:p>
        </w:tc>
        <w:tc>
          <w:tcPr>
            <w:tcW w:w="912" w:type="dxa"/>
            <w:tcBorders>
              <w:top w:val="nil"/>
              <w:left w:val="nil"/>
              <w:bottom w:val="single" w:sz="4" w:space="0" w:color="auto"/>
              <w:right w:val="single" w:sz="4" w:space="0" w:color="000000"/>
            </w:tcBorders>
            <w:vAlign w:val="center"/>
          </w:tcPr>
          <w:p w:rsidR="00EF2211" w:rsidRDefault="00EF2211" w:rsidP="00906379">
            <w:pPr>
              <w:jc w:val="center"/>
              <w:rPr>
                <w:color w:val="000000"/>
                <w:sz w:val="20"/>
                <w:szCs w:val="20"/>
              </w:rPr>
            </w:pPr>
            <w:r>
              <w:rPr>
                <w:color w:val="000000"/>
                <w:sz w:val="20"/>
                <w:szCs w:val="20"/>
              </w:rPr>
              <w:t>64,3</w:t>
            </w:r>
          </w:p>
        </w:tc>
        <w:tc>
          <w:tcPr>
            <w:tcW w:w="1211" w:type="dxa"/>
            <w:tcBorders>
              <w:top w:val="nil"/>
              <w:left w:val="nil"/>
              <w:bottom w:val="single" w:sz="4" w:space="0" w:color="auto"/>
              <w:right w:val="single" w:sz="4" w:space="0" w:color="000000"/>
            </w:tcBorders>
            <w:vAlign w:val="center"/>
          </w:tcPr>
          <w:p w:rsidR="00EF2211" w:rsidRDefault="00EF2211" w:rsidP="00EF2211">
            <w:pPr>
              <w:jc w:val="center"/>
              <w:rPr>
                <w:color w:val="000000"/>
                <w:sz w:val="20"/>
                <w:szCs w:val="20"/>
              </w:rPr>
            </w:pPr>
            <w:r>
              <w:rPr>
                <w:color w:val="000000"/>
                <w:sz w:val="20"/>
                <w:szCs w:val="20"/>
              </w:rPr>
              <w:t>59,9</w:t>
            </w:r>
          </w:p>
        </w:tc>
      </w:tr>
      <w:tr w:rsidR="00EF2211" w:rsidRPr="0015734A" w:rsidTr="00EF2211">
        <w:trPr>
          <w:trHeight w:val="1640"/>
        </w:trPr>
        <w:tc>
          <w:tcPr>
            <w:tcW w:w="580" w:type="dxa"/>
            <w:tcBorders>
              <w:top w:val="single" w:sz="4" w:space="0" w:color="auto"/>
              <w:left w:val="single" w:sz="4" w:space="0" w:color="auto"/>
              <w:bottom w:val="single" w:sz="4" w:space="0" w:color="auto"/>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6.2</w:t>
            </w:r>
          </w:p>
        </w:tc>
        <w:tc>
          <w:tcPr>
            <w:tcW w:w="5866" w:type="dxa"/>
            <w:vMerge/>
            <w:tcBorders>
              <w:left w:val="single" w:sz="4" w:space="0" w:color="000000"/>
              <w:bottom w:val="single" w:sz="4" w:space="0" w:color="auto"/>
              <w:right w:val="single" w:sz="4" w:space="0" w:color="000000"/>
            </w:tcBorders>
            <w:shd w:val="clear" w:color="auto" w:fill="auto"/>
            <w:noWrap/>
            <w:vAlign w:val="bottom"/>
          </w:tcPr>
          <w:p w:rsidR="00EF2211" w:rsidRPr="0015734A" w:rsidRDefault="00EF2211" w:rsidP="00906379">
            <w:pPr>
              <w:jc w:val="both"/>
              <w:rPr>
                <w:color w:val="000000"/>
                <w:sz w:val="22"/>
                <w:szCs w:val="18"/>
              </w:rPr>
            </w:pPr>
          </w:p>
        </w:tc>
        <w:tc>
          <w:tcPr>
            <w:tcW w:w="956"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50,1</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54,7</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68,1</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49,2</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53,0</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37,3</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53,4</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54,2</w:t>
            </w:r>
          </w:p>
        </w:tc>
      </w:tr>
      <w:tr w:rsidR="00EF2211" w:rsidRPr="0015734A" w:rsidTr="00EF2211">
        <w:trPr>
          <w:trHeight w:val="1639"/>
        </w:trPr>
        <w:tc>
          <w:tcPr>
            <w:tcW w:w="580" w:type="dxa"/>
            <w:tcBorders>
              <w:top w:val="single" w:sz="4" w:space="0" w:color="auto"/>
              <w:left w:val="single" w:sz="4" w:space="0" w:color="auto"/>
              <w:bottom w:val="single" w:sz="4" w:space="0" w:color="auto"/>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7.1</w:t>
            </w:r>
          </w:p>
        </w:tc>
        <w:tc>
          <w:tcPr>
            <w:tcW w:w="5866" w:type="dxa"/>
            <w:vMerge w:val="restart"/>
            <w:tcBorders>
              <w:top w:val="single" w:sz="4" w:space="0" w:color="auto"/>
              <w:left w:val="single" w:sz="4" w:space="0" w:color="auto"/>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56,5</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65,7</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72,2</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56,0</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63,3</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68,6</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63,8</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70,6</w:t>
            </w:r>
          </w:p>
        </w:tc>
      </w:tr>
      <w:tr w:rsidR="00EF2211" w:rsidRPr="0015734A" w:rsidTr="00EF2211">
        <w:trPr>
          <w:trHeight w:val="1640"/>
        </w:trPr>
        <w:tc>
          <w:tcPr>
            <w:tcW w:w="580" w:type="dxa"/>
            <w:tcBorders>
              <w:top w:val="single" w:sz="4" w:space="0" w:color="auto"/>
              <w:left w:val="single" w:sz="4" w:space="0" w:color="auto"/>
              <w:bottom w:val="single" w:sz="4" w:space="0" w:color="auto"/>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7.2</w:t>
            </w:r>
          </w:p>
        </w:tc>
        <w:tc>
          <w:tcPr>
            <w:tcW w:w="5866" w:type="dxa"/>
            <w:vMerge/>
            <w:tcBorders>
              <w:left w:val="single" w:sz="4" w:space="0" w:color="auto"/>
              <w:bottom w:val="single" w:sz="4" w:space="0" w:color="auto"/>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46,0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51,7</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61,1</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45,3</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51,7</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50,9</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51,7</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56,5</w:t>
            </w:r>
          </w:p>
        </w:tc>
      </w:tr>
      <w:tr w:rsidR="00EF2211" w:rsidRPr="0015734A" w:rsidTr="00EF2211">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8</w:t>
            </w:r>
          </w:p>
        </w:tc>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49,6</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52,1</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56,9</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48,5</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50,4</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47,5</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50,8</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52,7</w:t>
            </w:r>
          </w:p>
        </w:tc>
      </w:tr>
      <w:tr w:rsidR="00EF2211" w:rsidRPr="0015734A" w:rsidTr="00EF2211">
        <w:trPr>
          <w:trHeight w:val="20"/>
        </w:trPr>
        <w:tc>
          <w:tcPr>
            <w:tcW w:w="580" w:type="dxa"/>
            <w:tcBorders>
              <w:top w:val="single" w:sz="4" w:space="0" w:color="auto"/>
              <w:left w:val="single" w:sz="4" w:space="0" w:color="auto"/>
              <w:bottom w:val="single" w:sz="4" w:space="0" w:color="auto"/>
              <w:right w:val="single" w:sz="4" w:space="0" w:color="auto"/>
            </w:tcBorders>
            <w:vAlign w:val="center"/>
          </w:tcPr>
          <w:p w:rsidR="00EF2211" w:rsidRPr="0015734A" w:rsidRDefault="00EF2211" w:rsidP="00906379">
            <w:pPr>
              <w:jc w:val="center"/>
              <w:rPr>
                <w:color w:val="000000"/>
                <w:sz w:val="22"/>
                <w:szCs w:val="20"/>
              </w:rPr>
            </w:pPr>
            <w:r w:rsidRPr="0015734A">
              <w:rPr>
                <w:color w:val="000000"/>
                <w:sz w:val="22"/>
                <w:szCs w:val="20"/>
              </w:rPr>
              <w:t>9</w:t>
            </w:r>
          </w:p>
        </w:tc>
        <w:tc>
          <w:tcPr>
            <w:tcW w:w="5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51,6</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211" w:rsidRDefault="00EF2211" w:rsidP="00906379">
            <w:pPr>
              <w:jc w:val="center"/>
              <w:rPr>
                <w:color w:val="000000"/>
                <w:sz w:val="22"/>
                <w:szCs w:val="22"/>
              </w:rPr>
            </w:pPr>
            <w:r>
              <w:rPr>
                <w:color w:val="000000"/>
                <w:sz w:val="22"/>
                <w:szCs w:val="22"/>
              </w:rPr>
              <w:t>54,7</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Pr="00EF2211" w:rsidRDefault="00EF2211">
            <w:pPr>
              <w:jc w:val="center"/>
              <w:rPr>
                <w:color w:val="000000"/>
                <w:sz w:val="20"/>
                <w:szCs w:val="20"/>
              </w:rPr>
            </w:pPr>
            <w:r w:rsidRPr="00EF2211">
              <w:rPr>
                <w:color w:val="000000"/>
                <w:sz w:val="20"/>
                <w:szCs w:val="20"/>
              </w:rPr>
              <w:t>68,8</w:t>
            </w:r>
          </w:p>
        </w:tc>
        <w:tc>
          <w:tcPr>
            <w:tcW w:w="839"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51,6</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2"/>
                <w:szCs w:val="22"/>
              </w:rPr>
            </w:pPr>
            <w:r>
              <w:rPr>
                <w:color w:val="000000"/>
                <w:sz w:val="22"/>
                <w:szCs w:val="22"/>
              </w:rPr>
              <w:t>54,5</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pPr>
              <w:jc w:val="center"/>
              <w:rPr>
                <w:color w:val="000000"/>
                <w:sz w:val="20"/>
                <w:szCs w:val="20"/>
              </w:rPr>
            </w:pPr>
            <w:r>
              <w:rPr>
                <w:color w:val="000000"/>
                <w:sz w:val="20"/>
                <w:szCs w:val="20"/>
              </w:rPr>
              <w:t>51,7</w:t>
            </w:r>
          </w:p>
        </w:tc>
        <w:tc>
          <w:tcPr>
            <w:tcW w:w="912" w:type="dxa"/>
            <w:tcBorders>
              <w:top w:val="single" w:sz="4" w:space="0" w:color="auto"/>
              <w:left w:val="single" w:sz="4" w:space="0" w:color="auto"/>
              <w:bottom w:val="single" w:sz="4" w:space="0" w:color="auto"/>
              <w:right w:val="single" w:sz="4" w:space="0" w:color="auto"/>
            </w:tcBorders>
            <w:vAlign w:val="center"/>
          </w:tcPr>
          <w:p w:rsidR="00EF2211" w:rsidRDefault="00EF2211" w:rsidP="00906379">
            <w:pPr>
              <w:jc w:val="center"/>
              <w:rPr>
                <w:color w:val="000000"/>
                <w:sz w:val="20"/>
                <w:szCs w:val="20"/>
              </w:rPr>
            </w:pPr>
            <w:r>
              <w:rPr>
                <w:color w:val="000000"/>
                <w:sz w:val="20"/>
                <w:szCs w:val="20"/>
              </w:rPr>
              <w:t>54,5</w:t>
            </w:r>
          </w:p>
        </w:tc>
        <w:tc>
          <w:tcPr>
            <w:tcW w:w="1211" w:type="dxa"/>
            <w:tcBorders>
              <w:top w:val="single" w:sz="4" w:space="0" w:color="auto"/>
              <w:left w:val="single" w:sz="4" w:space="0" w:color="auto"/>
              <w:bottom w:val="single" w:sz="4" w:space="0" w:color="auto"/>
              <w:right w:val="single" w:sz="4" w:space="0" w:color="auto"/>
            </w:tcBorders>
            <w:vAlign w:val="center"/>
          </w:tcPr>
          <w:p w:rsidR="00EF2211" w:rsidRDefault="00EF2211" w:rsidP="00EF2211">
            <w:pPr>
              <w:jc w:val="center"/>
              <w:rPr>
                <w:color w:val="000000"/>
                <w:sz w:val="20"/>
                <w:szCs w:val="20"/>
              </w:rPr>
            </w:pPr>
            <w:r>
              <w:rPr>
                <w:color w:val="000000"/>
                <w:sz w:val="20"/>
                <w:szCs w:val="20"/>
              </w:rPr>
              <w:t>61,1</w:t>
            </w:r>
          </w:p>
        </w:tc>
      </w:tr>
      <w:tr w:rsidR="00EF2211" w:rsidRPr="0015734A" w:rsidTr="00EF2211">
        <w:trPr>
          <w:trHeight w:val="20"/>
        </w:trPr>
        <w:tc>
          <w:tcPr>
            <w:tcW w:w="580" w:type="dxa"/>
            <w:tcBorders>
              <w:top w:val="single" w:sz="4" w:space="0" w:color="auto"/>
              <w:left w:val="single" w:sz="4" w:space="0" w:color="000000"/>
              <w:bottom w:val="single" w:sz="4" w:space="0" w:color="000000"/>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10</w:t>
            </w:r>
          </w:p>
        </w:tc>
        <w:tc>
          <w:tcPr>
            <w:tcW w:w="5866"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956" w:type="dxa"/>
            <w:tcBorders>
              <w:top w:val="single" w:sz="4" w:space="0" w:color="auto"/>
              <w:left w:val="nil"/>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1</w:t>
            </w:r>
          </w:p>
        </w:tc>
        <w:tc>
          <w:tcPr>
            <w:tcW w:w="893" w:type="dxa"/>
            <w:tcBorders>
              <w:top w:val="single" w:sz="4" w:space="0" w:color="auto"/>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53,3</w:t>
            </w:r>
          </w:p>
        </w:tc>
        <w:tc>
          <w:tcPr>
            <w:tcW w:w="938" w:type="dxa"/>
            <w:tcBorders>
              <w:top w:val="single" w:sz="4" w:space="0" w:color="auto"/>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61,6</w:t>
            </w:r>
          </w:p>
        </w:tc>
        <w:tc>
          <w:tcPr>
            <w:tcW w:w="1211" w:type="dxa"/>
            <w:tcBorders>
              <w:top w:val="single" w:sz="4" w:space="0" w:color="auto"/>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77,8</w:t>
            </w:r>
          </w:p>
        </w:tc>
        <w:tc>
          <w:tcPr>
            <w:tcW w:w="839"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50,8</w:t>
            </w:r>
          </w:p>
        </w:tc>
        <w:tc>
          <w:tcPr>
            <w:tcW w:w="912"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59,4</w:t>
            </w:r>
          </w:p>
        </w:tc>
        <w:tc>
          <w:tcPr>
            <w:tcW w:w="1211" w:type="dxa"/>
            <w:tcBorders>
              <w:top w:val="single" w:sz="4" w:space="0" w:color="auto"/>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55,9</w:t>
            </w:r>
          </w:p>
        </w:tc>
        <w:tc>
          <w:tcPr>
            <w:tcW w:w="912" w:type="dxa"/>
            <w:tcBorders>
              <w:top w:val="single" w:sz="4" w:space="0" w:color="auto"/>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59,9</w:t>
            </w:r>
          </w:p>
        </w:tc>
        <w:tc>
          <w:tcPr>
            <w:tcW w:w="1211" w:type="dxa"/>
            <w:tcBorders>
              <w:top w:val="single" w:sz="4" w:space="0" w:color="auto"/>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67,9</w:t>
            </w:r>
          </w:p>
        </w:tc>
      </w:tr>
      <w:tr w:rsidR="00EF2211" w:rsidRPr="0015734A" w:rsidTr="00EF2211">
        <w:trPr>
          <w:trHeight w:val="20"/>
        </w:trPr>
        <w:tc>
          <w:tcPr>
            <w:tcW w:w="580" w:type="dxa"/>
            <w:tcBorders>
              <w:top w:val="nil"/>
              <w:left w:val="single" w:sz="4" w:space="0" w:color="000000"/>
              <w:bottom w:val="single" w:sz="4" w:space="0" w:color="000000"/>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11</w:t>
            </w:r>
          </w:p>
        </w:tc>
        <w:tc>
          <w:tcPr>
            <w:tcW w:w="5866" w:type="dxa"/>
            <w:tcBorders>
              <w:top w:val="nil"/>
              <w:left w:val="single" w:sz="4" w:space="0" w:color="000000"/>
              <w:bottom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956" w:type="dxa"/>
            <w:tcBorders>
              <w:top w:val="nil"/>
              <w:left w:val="nil"/>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1</w:t>
            </w:r>
          </w:p>
        </w:tc>
        <w:tc>
          <w:tcPr>
            <w:tcW w:w="893"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69,4</w:t>
            </w:r>
          </w:p>
        </w:tc>
        <w:tc>
          <w:tcPr>
            <w:tcW w:w="938"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75,9</w:t>
            </w:r>
          </w:p>
        </w:tc>
        <w:tc>
          <w:tcPr>
            <w:tcW w:w="1211" w:type="dxa"/>
            <w:tcBorders>
              <w:top w:val="nil"/>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76,4</w:t>
            </w:r>
          </w:p>
        </w:tc>
        <w:tc>
          <w:tcPr>
            <w:tcW w:w="839"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68,8</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75,9</w:t>
            </w:r>
          </w:p>
        </w:tc>
        <w:tc>
          <w:tcPr>
            <w:tcW w:w="1211" w:type="dxa"/>
            <w:tcBorders>
              <w:top w:val="nil"/>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86,4</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75,9</w:t>
            </w:r>
          </w:p>
        </w:tc>
        <w:tc>
          <w:tcPr>
            <w:tcW w:w="1211" w:type="dxa"/>
            <w:tcBorders>
              <w:top w:val="nil"/>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80,9</w:t>
            </w:r>
          </w:p>
        </w:tc>
      </w:tr>
      <w:tr w:rsidR="00EF2211" w:rsidRPr="0015734A" w:rsidTr="00EF2211">
        <w:trPr>
          <w:trHeight w:val="20"/>
        </w:trPr>
        <w:tc>
          <w:tcPr>
            <w:tcW w:w="580" w:type="dxa"/>
            <w:tcBorders>
              <w:top w:val="nil"/>
              <w:left w:val="single" w:sz="4" w:space="0" w:color="000000"/>
              <w:bottom w:val="single" w:sz="4" w:space="0" w:color="000000"/>
              <w:right w:val="single" w:sz="4" w:space="0" w:color="000000"/>
            </w:tcBorders>
            <w:vAlign w:val="center"/>
          </w:tcPr>
          <w:p w:rsidR="00EF2211" w:rsidRPr="0015734A" w:rsidRDefault="00EF2211" w:rsidP="00906379">
            <w:pPr>
              <w:jc w:val="center"/>
              <w:rPr>
                <w:color w:val="000000"/>
                <w:sz w:val="22"/>
                <w:szCs w:val="20"/>
              </w:rPr>
            </w:pPr>
            <w:r w:rsidRPr="0015734A">
              <w:rPr>
                <w:color w:val="000000"/>
                <w:sz w:val="22"/>
                <w:szCs w:val="20"/>
              </w:rPr>
              <w:t>12</w:t>
            </w:r>
          </w:p>
        </w:tc>
        <w:tc>
          <w:tcPr>
            <w:tcW w:w="5866" w:type="dxa"/>
            <w:tcBorders>
              <w:top w:val="nil"/>
              <w:left w:val="single" w:sz="4" w:space="0" w:color="000000"/>
              <w:bottom w:val="single" w:sz="4" w:space="0" w:color="000000"/>
              <w:right w:val="single" w:sz="4" w:space="0" w:color="000000"/>
            </w:tcBorders>
            <w:shd w:val="clear" w:color="auto" w:fill="auto"/>
            <w:noWrap/>
            <w:vAlign w:val="bottom"/>
            <w:hideMark/>
          </w:tcPr>
          <w:p w:rsidR="00EF2211" w:rsidRPr="0015734A" w:rsidRDefault="00EF2211" w:rsidP="00906379">
            <w:pPr>
              <w:jc w:val="both"/>
              <w:rPr>
                <w:color w:val="000000"/>
                <w:sz w:val="22"/>
                <w:szCs w:val="18"/>
              </w:rPr>
            </w:pPr>
            <w:r w:rsidRPr="0015734A">
              <w:rPr>
                <w:color w:val="000000"/>
                <w:sz w:val="22"/>
                <w:szCs w:val="18"/>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956" w:type="dxa"/>
            <w:tcBorders>
              <w:top w:val="nil"/>
              <w:left w:val="nil"/>
              <w:bottom w:val="single" w:sz="4" w:space="0" w:color="000000"/>
              <w:right w:val="single" w:sz="4" w:space="0" w:color="000000"/>
            </w:tcBorders>
            <w:shd w:val="clear" w:color="auto" w:fill="auto"/>
            <w:noWrap/>
            <w:vAlign w:val="center"/>
            <w:hideMark/>
          </w:tcPr>
          <w:p w:rsidR="00EF2211" w:rsidRPr="0015734A" w:rsidRDefault="00EF2211" w:rsidP="00906379">
            <w:pPr>
              <w:jc w:val="center"/>
              <w:rPr>
                <w:color w:val="000000"/>
                <w:sz w:val="22"/>
                <w:szCs w:val="20"/>
              </w:rPr>
            </w:pPr>
            <w:r w:rsidRPr="0015734A">
              <w:rPr>
                <w:color w:val="000000"/>
                <w:sz w:val="22"/>
                <w:szCs w:val="20"/>
              </w:rPr>
              <w:t>1</w:t>
            </w:r>
          </w:p>
        </w:tc>
        <w:tc>
          <w:tcPr>
            <w:tcW w:w="893"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82,5</w:t>
            </w:r>
          </w:p>
        </w:tc>
        <w:tc>
          <w:tcPr>
            <w:tcW w:w="938" w:type="dxa"/>
            <w:tcBorders>
              <w:top w:val="nil"/>
              <w:left w:val="nil"/>
              <w:bottom w:val="single" w:sz="4" w:space="0" w:color="000000"/>
              <w:right w:val="single" w:sz="4" w:space="0" w:color="000000"/>
            </w:tcBorders>
            <w:shd w:val="clear" w:color="auto" w:fill="auto"/>
            <w:noWrap/>
            <w:vAlign w:val="center"/>
          </w:tcPr>
          <w:p w:rsidR="00EF2211" w:rsidRDefault="00EF2211" w:rsidP="00906379">
            <w:pPr>
              <w:jc w:val="center"/>
              <w:rPr>
                <w:color w:val="000000"/>
                <w:sz w:val="22"/>
                <w:szCs w:val="22"/>
              </w:rPr>
            </w:pPr>
            <w:r>
              <w:rPr>
                <w:color w:val="000000"/>
                <w:sz w:val="22"/>
                <w:szCs w:val="22"/>
              </w:rPr>
              <w:t>88,2</w:t>
            </w:r>
          </w:p>
        </w:tc>
        <w:tc>
          <w:tcPr>
            <w:tcW w:w="1211" w:type="dxa"/>
            <w:tcBorders>
              <w:top w:val="nil"/>
              <w:left w:val="nil"/>
              <w:bottom w:val="single" w:sz="4" w:space="0" w:color="000000"/>
              <w:right w:val="single" w:sz="4" w:space="0" w:color="000000"/>
            </w:tcBorders>
            <w:vAlign w:val="center"/>
          </w:tcPr>
          <w:p w:rsidR="00EF2211" w:rsidRPr="00EF2211" w:rsidRDefault="00EF2211">
            <w:pPr>
              <w:jc w:val="center"/>
              <w:rPr>
                <w:color w:val="000000"/>
                <w:sz w:val="20"/>
                <w:szCs w:val="20"/>
              </w:rPr>
            </w:pPr>
            <w:r w:rsidRPr="00EF2211">
              <w:rPr>
                <w:color w:val="000000"/>
                <w:sz w:val="20"/>
                <w:szCs w:val="20"/>
              </w:rPr>
              <w:t>94,4</w:t>
            </w:r>
          </w:p>
        </w:tc>
        <w:tc>
          <w:tcPr>
            <w:tcW w:w="839"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81,2</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2"/>
                <w:szCs w:val="22"/>
              </w:rPr>
            </w:pPr>
            <w:r>
              <w:rPr>
                <w:color w:val="000000"/>
                <w:sz w:val="22"/>
                <w:szCs w:val="22"/>
              </w:rPr>
              <w:t>86,7</w:t>
            </w:r>
          </w:p>
        </w:tc>
        <w:tc>
          <w:tcPr>
            <w:tcW w:w="1211" w:type="dxa"/>
            <w:tcBorders>
              <w:top w:val="nil"/>
              <w:left w:val="nil"/>
              <w:bottom w:val="single" w:sz="4" w:space="0" w:color="000000"/>
              <w:right w:val="single" w:sz="4" w:space="0" w:color="000000"/>
            </w:tcBorders>
            <w:vAlign w:val="center"/>
          </w:tcPr>
          <w:p w:rsidR="00EF2211" w:rsidRDefault="00EF2211">
            <w:pPr>
              <w:jc w:val="center"/>
              <w:rPr>
                <w:color w:val="000000"/>
                <w:sz w:val="20"/>
                <w:szCs w:val="20"/>
              </w:rPr>
            </w:pPr>
            <w:r>
              <w:rPr>
                <w:color w:val="000000"/>
                <w:sz w:val="20"/>
                <w:szCs w:val="20"/>
              </w:rPr>
              <w:t>91,5</w:t>
            </w:r>
          </w:p>
        </w:tc>
        <w:tc>
          <w:tcPr>
            <w:tcW w:w="912" w:type="dxa"/>
            <w:tcBorders>
              <w:top w:val="nil"/>
              <w:left w:val="nil"/>
              <w:bottom w:val="single" w:sz="4" w:space="0" w:color="000000"/>
              <w:right w:val="single" w:sz="4" w:space="0" w:color="000000"/>
            </w:tcBorders>
            <w:vAlign w:val="center"/>
          </w:tcPr>
          <w:p w:rsidR="00EF2211" w:rsidRDefault="00EF2211" w:rsidP="00906379">
            <w:pPr>
              <w:jc w:val="center"/>
              <w:rPr>
                <w:color w:val="000000"/>
                <w:sz w:val="20"/>
                <w:szCs w:val="20"/>
              </w:rPr>
            </w:pPr>
            <w:r>
              <w:rPr>
                <w:color w:val="000000"/>
                <w:sz w:val="20"/>
                <w:szCs w:val="20"/>
              </w:rPr>
              <w:t>87,0</w:t>
            </w:r>
          </w:p>
        </w:tc>
        <w:tc>
          <w:tcPr>
            <w:tcW w:w="1211" w:type="dxa"/>
            <w:tcBorders>
              <w:top w:val="nil"/>
              <w:left w:val="nil"/>
              <w:bottom w:val="single" w:sz="4" w:space="0" w:color="000000"/>
              <w:right w:val="single" w:sz="4" w:space="0" w:color="000000"/>
            </w:tcBorders>
            <w:vAlign w:val="center"/>
          </w:tcPr>
          <w:p w:rsidR="00EF2211" w:rsidRDefault="00EF2211" w:rsidP="00EF2211">
            <w:pPr>
              <w:jc w:val="center"/>
              <w:rPr>
                <w:color w:val="000000"/>
                <w:sz w:val="20"/>
                <w:szCs w:val="20"/>
              </w:rPr>
            </w:pPr>
            <w:r>
              <w:rPr>
                <w:color w:val="000000"/>
                <w:sz w:val="20"/>
                <w:szCs w:val="20"/>
              </w:rPr>
              <w:t>93,1</w:t>
            </w:r>
          </w:p>
        </w:tc>
      </w:tr>
    </w:tbl>
    <w:p w:rsidR="00073027" w:rsidRDefault="00073027" w:rsidP="00AD2CDD">
      <w:pPr>
        <w:sectPr w:rsidR="00073027" w:rsidSect="00DE39BB">
          <w:pgSz w:w="16838" w:h="11906" w:orient="landscape" w:code="9"/>
          <w:pgMar w:top="992" w:right="567" w:bottom="851" w:left="992" w:header="709" w:footer="709" w:gutter="0"/>
          <w:cols w:space="708"/>
          <w:docGrid w:linePitch="360"/>
        </w:sectPr>
      </w:pPr>
    </w:p>
    <w:p w:rsidR="002277C4" w:rsidRPr="00A22104" w:rsidRDefault="002277C4" w:rsidP="00A22104">
      <w:pPr>
        <w:spacing w:after="120"/>
        <w:jc w:val="center"/>
        <w:rPr>
          <w:b/>
          <w:bCs/>
          <w:noProof/>
          <w:sz w:val="26"/>
          <w:szCs w:val="26"/>
        </w:rPr>
      </w:pPr>
      <w:bookmarkStart w:id="18" w:name="_Toc18326722"/>
      <w:r w:rsidRPr="00A22104">
        <w:rPr>
          <w:b/>
          <w:bCs/>
          <w:noProof/>
          <w:sz w:val="26"/>
          <w:szCs w:val="26"/>
        </w:rPr>
        <w:t xml:space="preserve">Выполнение заданий </w:t>
      </w:r>
      <w:r w:rsidR="00983DE8" w:rsidRPr="00A22104">
        <w:rPr>
          <w:b/>
          <w:bCs/>
          <w:noProof/>
          <w:sz w:val="26"/>
          <w:szCs w:val="26"/>
        </w:rPr>
        <w:t xml:space="preserve">по русскому языку </w:t>
      </w:r>
      <w:r w:rsidRPr="00A22104">
        <w:rPr>
          <w:b/>
          <w:bCs/>
          <w:noProof/>
          <w:sz w:val="26"/>
          <w:szCs w:val="26"/>
        </w:rPr>
        <w:t xml:space="preserve">группами учащихся (в </w:t>
      </w:r>
      <w:r w:rsidR="004B5C6A" w:rsidRPr="00A22104">
        <w:rPr>
          <w:b/>
          <w:bCs/>
          <w:noProof/>
          <w:sz w:val="26"/>
          <w:szCs w:val="26"/>
        </w:rPr>
        <w:t>%</w:t>
      </w:r>
      <w:r w:rsidRPr="00A22104">
        <w:rPr>
          <w:b/>
          <w:bCs/>
          <w:noProof/>
          <w:sz w:val="26"/>
          <w:szCs w:val="26"/>
        </w:rPr>
        <w:t xml:space="preserve"> от числа участников)</w:t>
      </w:r>
      <w:bookmarkEnd w:id="18"/>
    </w:p>
    <w:p w:rsidR="002277C4" w:rsidRPr="00983DE8" w:rsidRDefault="002277C4" w:rsidP="002277C4">
      <w:pPr>
        <w:rPr>
          <w:rFonts w:ascii="Cambria" w:hAnsi="Cambria"/>
          <w:b/>
          <w:bCs/>
          <w:color w:val="365F91"/>
          <w:sz w:val="26"/>
          <w:szCs w:val="26"/>
        </w:rPr>
      </w:pPr>
    </w:p>
    <w:p w:rsidR="002277C4" w:rsidRPr="00AC35AE" w:rsidRDefault="002277C4" w:rsidP="002277C4">
      <w:pPr>
        <w:rPr>
          <w:b/>
          <w:color w:val="000000"/>
        </w:rPr>
      </w:pPr>
      <w:r w:rsidRPr="00AC35AE">
        <w:rPr>
          <w:b/>
          <w:color w:val="000000"/>
        </w:rPr>
        <w:t>Максимальный первичный балл: 45</w:t>
      </w:r>
    </w:p>
    <w:p w:rsidR="002277C4" w:rsidRPr="00D93CA6" w:rsidRDefault="002277C4" w:rsidP="002277C4">
      <w:pPr>
        <w:rPr>
          <w:color w:val="000000"/>
        </w:rPr>
      </w:pPr>
    </w:p>
    <w:tbl>
      <w:tblPr>
        <w:tblW w:w="5000" w:type="pct"/>
        <w:tblLook w:val="00A0" w:firstRow="1" w:lastRow="0" w:firstColumn="1" w:lastColumn="0" w:noHBand="0" w:noVBand="0"/>
      </w:tblPr>
      <w:tblGrid>
        <w:gridCol w:w="397"/>
        <w:gridCol w:w="2502"/>
        <w:gridCol w:w="810"/>
        <w:gridCol w:w="537"/>
        <w:gridCol w:w="537"/>
        <w:gridCol w:w="541"/>
        <w:gridCol w:w="537"/>
        <w:gridCol w:w="545"/>
        <w:gridCol w:w="537"/>
        <w:gridCol w:w="537"/>
        <w:gridCol w:w="536"/>
        <w:gridCol w:w="536"/>
        <w:gridCol w:w="536"/>
        <w:gridCol w:w="536"/>
        <w:gridCol w:w="536"/>
        <w:gridCol w:w="536"/>
        <w:gridCol w:w="536"/>
        <w:gridCol w:w="536"/>
        <w:gridCol w:w="536"/>
        <w:gridCol w:w="456"/>
        <w:gridCol w:w="459"/>
        <w:gridCol w:w="530"/>
        <w:gridCol w:w="486"/>
        <w:gridCol w:w="551"/>
      </w:tblGrid>
      <w:tr w:rsidR="000914C8" w:rsidRPr="0041516B" w:rsidTr="008B785D">
        <w:trPr>
          <w:trHeight w:val="196"/>
          <w:tblHeader/>
        </w:trPr>
        <w:tc>
          <w:tcPr>
            <w:tcW w:w="1251" w:type="pct"/>
            <w:gridSpan w:val="3"/>
            <w:tcBorders>
              <w:top w:val="single" w:sz="4" w:space="0" w:color="auto"/>
              <w:left w:val="single" w:sz="4" w:space="0" w:color="auto"/>
              <w:bottom w:val="single" w:sz="4" w:space="0" w:color="auto"/>
              <w:right w:val="single" w:sz="4" w:space="0" w:color="auto"/>
            </w:tcBorders>
            <w:noWrap/>
            <w:vAlign w:val="center"/>
          </w:tcPr>
          <w:p w:rsidR="000914C8" w:rsidRPr="0041516B" w:rsidRDefault="000914C8" w:rsidP="008B785D">
            <w:pPr>
              <w:jc w:val="center"/>
              <w:rPr>
                <w:b/>
                <w:bCs/>
                <w:color w:val="000000"/>
                <w:sz w:val="18"/>
                <w:szCs w:val="18"/>
              </w:rPr>
            </w:pPr>
            <w:r w:rsidRPr="0041516B">
              <w:rPr>
                <w:b/>
                <w:bCs/>
                <w:color w:val="000000"/>
                <w:sz w:val="18"/>
                <w:szCs w:val="18"/>
              </w:rPr>
              <w:t>Номер задания</w:t>
            </w:r>
          </w:p>
        </w:tc>
        <w:tc>
          <w:tcPr>
            <w:tcW w:w="182"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1K1</w:t>
            </w:r>
          </w:p>
        </w:tc>
        <w:tc>
          <w:tcPr>
            <w:tcW w:w="180"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1K2</w:t>
            </w:r>
          </w:p>
        </w:tc>
        <w:tc>
          <w:tcPr>
            <w:tcW w:w="188"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1K3</w:t>
            </w:r>
          </w:p>
        </w:tc>
        <w:tc>
          <w:tcPr>
            <w:tcW w:w="173"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2K1</w:t>
            </w:r>
          </w:p>
        </w:tc>
        <w:tc>
          <w:tcPr>
            <w:tcW w:w="187"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2K2</w:t>
            </w:r>
          </w:p>
        </w:tc>
        <w:tc>
          <w:tcPr>
            <w:tcW w:w="166"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2K3</w:t>
            </w:r>
          </w:p>
        </w:tc>
        <w:tc>
          <w:tcPr>
            <w:tcW w:w="166"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2K4</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3</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4(1)</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4(2)</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5(1)</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5(2)</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6(1)</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6(2)</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7(1)</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7(2)</w:t>
            </w:r>
          </w:p>
        </w:tc>
        <w:tc>
          <w:tcPr>
            <w:tcW w:w="157"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8</w:t>
            </w:r>
          </w:p>
        </w:tc>
        <w:tc>
          <w:tcPr>
            <w:tcW w:w="158"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9</w:t>
            </w:r>
          </w:p>
        </w:tc>
        <w:tc>
          <w:tcPr>
            <w:tcW w:w="182"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10</w:t>
            </w:r>
          </w:p>
        </w:tc>
        <w:tc>
          <w:tcPr>
            <w:tcW w:w="164"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11</w:t>
            </w:r>
          </w:p>
        </w:tc>
        <w:tc>
          <w:tcPr>
            <w:tcW w:w="189" w:type="pct"/>
            <w:tcBorders>
              <w:top w:val="single" w:sz="4" w:space="0" w:color="auto"/>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65" w:lineRule="atLeast"/>
              <w:jc w:val="center"/>
              <w:rPr>
                <w:b/>
                <w:bCs/>
                <w:color w:val="000000"/>
                <w:sz w:val="18"/>
                <w:szCs w:val="18"/>
              </w:rPr>
            </w:pPr>
            <w:r w:rsidRPr="0041516B">
              <w:rPr>
                <w:b/>
                <w:bCs/>
                <w:color w:val="000000"/>
                <w:sz w:val="18"/>
                <w:szCs w:val="18"/>
              </w:rPr>
              <w:t>12</w:t>
            </w:r>
          </w:p>
        </w:tc>
      </w:tr>
      <w:tr w:rsidR="000914C8" w:rsidRPr="0041516B" w:rsidTr="008B785D">
        <w:trPr>
          <w:trHeight w:val="196"/>
          <w:tblHeader/>
        </w:trPr>
        <w:tc>
          <w:tcPr>
            <w:tcW w:w="1251" w:type="pct"/>
            <w:gridSpan w:val="3"/>
            <w:tcBorders>
              <w:top w:val="single" w:sz="4" w:space="0" w:color="auto"/>
              <w:left w:val="single" w:sz="4" w:space="0" w:color="auto"/>
              <w:bottom w:val="single" w:sz="4" w:space="0" w:color="auto"/>
              <w:right w:val="single" w:sz="4" w:space="0" w:color="auto"/>
            </w:tcBorders>
            <w:noWrap/>
            <w:vAlign w:val="center"/>
          </w:tcPr>
          <w:p w:rsidR="000914C8" w:rsidRPr="0041516B" w:rsidRDefault="000914C8" w:rsidP="008B785D">
            <w:pPr>
              <w:jc w:val="center"/>
              <w:rPr>
                <w:b/>
                <w:bCs/>
                <w:color w:val="000000"/>
                <w:sz w:val="18"/>
                <w:szCs w:val="18"/>
              </w:rPr>
            </w:pPr>
            <w:r w:rsidRPr="0041516B">
              <w:rPr>
                <w:b/>
                <w:bCs/>
                <w:color w:val="000000"/>
                <w:sz w:val="18"/>
                <w:szCs w:val="18"/>
              </w:rPr>
              <w:t>Максимальный балл</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4</w:t>
            </w:r>
          </w:p>
        </w:tc>
        <w:tc>
          <w:tcPr>
            <w:tcW w:w="180"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3</w:t>
            </w:r>
          </w:p>
        </w:tc>
        <w:tc>
          <w:tcPr>
            <w:tcW w:w="188"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73"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3</w:t>
            </w:r>
          </w:p>
        </w:tc>
        <w:tc>
          <w:tcPr>
            <w:tcW w:w="187"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3</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3</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3</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3</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1</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1</w:t>
            </w:r>
          </w:p>
        </w:tc>
        <w:tc>
          <w:tcPr>
            <w:tcW w:w="157"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58"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2</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1</w:t>
            </w:r>
          </w:p>
        </w:tc>
        <w:tc>
          <w:tcPr>
            <w:tcW w:w="164"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1</w:t>
            </w:r>
          </w:p>
        </w:tc>
        <w:tc>
          <w:tcPr>
            <w:tcW w:w="189" w:type="pct"/>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1</w:t>
            </w:r>
          </w:p>
        </w:tc>
      </w:tr>
      <w:tr w:rsidR="000914C8" w:rsidRPr="0041516B" w:rsidTr="008B785D">
        <w:trPr>
          <w:trHeight w:val="196"/>
          <w:tblHeader/>
        </w:trPr>
        <w:tc>
          <w:tcPr>
            <w:tcW w:w="126" w:type="pct"/>
            <w:tcBorders>
              <w:top w:val="single" w:sz="4" w:space="0" w:color="auto"/>
              <w:left w:val="single" w:sz="4" w:space="0" w:color="auto"/>
              <w:bottom w:val="single" w:sz="4" w:space="0" w:color="auto"/>
              <w:right w:val="single" w:sz="4" w:space="0" w:color="auto"/>
            </w:tcBorders>
            <w:noWrap/>
            <w:vAlign w:val="center"/>
          </w:tcPr>
          <w:p w:rsidR="000914C8" w:rsidRPr="0041516B" w:rsidRDefault="000914C8" w:rsidP="008B785D">
            <w:pPr>
              <w:jc w:val="center"/>
              <w:rPr>
                <w:b/>
                <w:bCs/>
                <w:color w:val="000000"/>
                <w:sz w:val="18"/>
                <w:szCs w:val="18"/>
              </w:rPr>
            </w:pPr>
            <w:r w:rsidRPr="0041516B">
              <w:rPr>
                <w:b/>
                <w:bCs/>
                <w:color w:val="000000"/>
                <w:sz w:val="18"/>
                <w:szCs w:val="18"/>
              </w:rPr>
              <w:t>№</w:t>
            </w:r>
          </w:p>
        </w:tc>
        <w:tc>
          <w:tcPr>
            <w:tcW w:w="849" w:type="pct"/>
            <w:tcBorders>
              <w:top w:val="single" w:sz="4" w:space="0" w:color="auto"/>
              <w:left w:val="single" w:sz="4" w:space="0" w:color="auto"/>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ОО</w:t>
            </w:r>
          </w:p>
        </w:tc>
        <w:tc>
          <w:tcPr>
            <w:tcW w:w="277" w:type="pct"/>
            <w:tcBorders>
              <w:top w:val="single" w:sz="4" w:space="0" w:color="auto"/>
              <w:left w:val="single" w:sz="4" w:space="0" w:color="auto"/>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Кол-во уч-ков</w:t>
            </w:r>
          </w:p>
        </w:tc>
        <w:tc>
          <w:tcPr>
            <w:tcW w:w="3749" w:type="pct"/>
            <w:gridSpan w:val="21"/>
            <w:tcBorders>
              <w:top w:val="nil"/>
              <w:left w:val="nil"/>
              <w:bottom w:val="single" w:sz="4" w:space="0" w:color="auto"/>
              <w:right w:val="single" w:sz="4" w:space="0" w:color="auto"/>
            </w:tcBorders>
            <w:vAlign w:val="center"/>
          </w:tcPr>
          <w:p w:rsidR="000914C8" w:rsidRPr="0041516B" w:rsidRDefault="000914C8" w:rsidP="008B785D">
            <w:pPr>
              <w:widowControl w:val="0"/>
              <w:autoSpaceDE w:val="0"/>
              <w:autoSpaceDN w:val="0"/>
              <w:adjustRightInd w:val="0"/>
              <w:spacing w:before="13" w:line="104" w:lineRule="atLeast"/>
              <w:ind w:left="15"/>
              <w:jc w:val="center"/>
              <w:rPr>
                <w:b/>
                <w:bCs/>
                <w:color w:val="000000"/>
                <w:sz w:val="18"/>
                <w:szCs w:val="18"/>
              </w:rPr>
            </w:pPr>
            <w:r w:rsidRPr="0041516B">
              <w:rPr>
                <w:b/>
                <w:bCs/>
                <w:color w:val="000000"/>
                <w:sz w:val="18"/>
                <w:szCs w:val="18"/>
              </w:rPr>
              <w:t>Выполнение заданий в % (от числа участников)</w:t>
            </w:r>
          </w:p>
        </w:tc>
      </w:tr>
      <w:tr w:rsidR="000914C8" w:rsidRPr="0041516B" w:rsidTr="008B785D">
        <w:trPr>
          <w:trHeight w:val="196"/>
        </w:trPr>
        <w:tc>
          <w:tcPr>
            <w:tcW w:w="5000" w:type="pct"/>
            <w:gridSpan w:val="24"/>
            <w:tcBorders>
              <w:top w:val="nil"/>
              <w:left w:val="single" w:sz="4" w:space="0" w:color="auto"/>
              <w:bottom w:val="single" w:sz="4" w:space="0" w:color="auto"/>
              <w:right w:val="single" w:sz="4" w:space="0" w:color="auto"/>
            </w:tcBorders>
            <w:noWrap/>
            <w:vAlign w:val="center"/>
          </w:tcPr>
          <w:p w:rsidR="000914C8" w:rsidRPr="0041516B" w:rsidRDefault="000914C8" w:rsidP="008B785D">
            <w:pPr>
              <w:jc w:val="center"/>
              <w:rPr>
                <w:color w:val="000000"/>
                <w:sz w:val="18"/>
                <w:szCs w:val="18"/>
              </w:rPr>
            </w:pPr>
            <w:r w:rsidRPr="0041516B">
              <w:rPr>
                <w:b/>
                <w:bCs/>
                <w:color w:val="000000"/>
                <w:sz w:val="18"/>
                <w:szCs w:val="18"/>
              </w:rPr>
              <w:t>5 класс</w:t>
            </w:r>
          </w:p>
        </w:tc>
      </w:tr>
      <w:tr w:rsidR="000914C8" w:rsidRPr="0041516B" w:rsidTr="008B785D">
        <w:trPr>
          <w:trHeight w:val="196"/>
        </w:trPr>
        <w:tc>
          <w:tcPr>
            <w:tcW w:w="126" w:type="pct"/>
            <w:tcBorders>
              <w:top w:val="nil"/>
              <w:left w:val="single" w:sz="4" w:space="0" w:color="auto"/>
              <w:bottom w:val="single" w:sz="4" w:space="0" w:color="auto"/>
              <w:right w:val="single" w:sz="4" w:space="0" w:color="auto"/>
            </w:tcBorders>
            <w:noWrap/>
            <w:vAlign w:val="center"/>
          </w:tcPr>
          <w:p w:rsidR="000914C8" w:rsidRPr="0041516B" w:rsidRDefault="000914C8" w:rsidP="008B785D">
            <w:pPr>
              <w:jc w:val="center"/>
              <w:rPr>
                <w:color w:val="000000"/>
                <w:sz w:val="18"/>
                <w:szCs w:val="18"/>
              </w:rPr>
            </w:pPr>
            <w:r w:rsidRPr="0041516B">
              <w:rPr>
                <w:color w:val="000000"/>
                <w:sz w:val="18"/>
                <w:szCs w:val="18"/>
              </w:rPr>
              <w:t>1</w:t>
            </w:r>
          </w:p>
        </w:tc>
        <w:tc>
          <w:tcPr>
            <w:tcW w:w="849" w:type="pct"/>
            <w:tcBorders>
              <w:top w:val="nil"/>
              <w:left w:val="nil"/>
              <w:bottom w:val="single" w:sz="4" w:space="0" w:color="auto"/>
              <w:right w:val="single" w:sz="4" w:space="0" w:color="auto"/>
            </w:tcBorders>
            <w:vAlign w:val="center"/>
          </w:tcPr>
          <w:p w:rsidR="000914C8" w:rsidRPr="0041516B" w:rsidRDefault="000914C8" w:rsidP="008B785D">
            <w:pPr>
              <w:rPr>
                <w:color w:val="000000"/>
                <w:sz w:val="18"/>
                <w:szCs w:val="18"/>
              </w:rPr>
            </w:pPr>
            <w:r w:rsidRPr="0041516B">
              <w:rPr>
                <w:color w:val="000000"/>
                <w:sz w:val="18"/>
                <w:szCs w:val="18"/>
              </w:rPr>
              <w:t>МБОУ Выгоничская СОШ</w:t>
            </w:r>
          </w:p>
        </w:tc>
        <w:tc>
          <w:tcPr>
            <w:tcW w:w="27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72</w:t>
            </w:r>
          </w:p>
        </w:tc>
        <w:tc>
          <w:tcPr>
            <w:tcW w:w="182"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61</w:t>
            </w:r>
          </w:p>
        </w:tc>
        <w:tc>
          <w:tcPr>
            <w:tcW w:w="180"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42</w:t>
            </w:r>
          </w:p>
        </w:tc>
        <w:tc>
          <w:tcPr>
            <w:tcW w:w="188"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83</w:t>
            </w:r>
          </w:p>
        </w:tc>
        <w:tc>
          <w:tcPr>
            <w:tcW w:w="173"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69</w:t>
            </w:r>
          </w:p>
        </w:tc>
        <w:tc>
          <w:tcPr>
            <w:tcW w:w="187"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84</w:t>
            </w:r>
          </w:p>
        </w:tc>
        <w:tc>
          <w:tcPr>
            <w:tcW w:w="166"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65</w:t>
            </w:r>
          </w:p>
        </w:tc>
        <w:tc>
          <w:tcPr>
            <w:tcW w:w="166"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63</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87</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68</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67</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61</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47</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66</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68</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72</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61</w:t>
            </w:r>
          </w:p>
        </w:tc>
        <w:tc>
          <w:tcPr>
            <w:tcW w:w="157"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57</w:t>
            </w:r>
          </w:p>
        </w:tc>
        <w:tc>
          <w:tcPr>
            <w:tcW w:w="158"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69</w:t>
            </w:r>
          </w:p>
        </w:tc>
        <w:tc>
          <w:tcPr>
            <w:tcW w:w="182"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78</w:t>
            </w:r>
          </w:p>
        </w:tc>
        <w:tc>
          <w:tcPr>
            <w:tcW w:w="16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76</w:t>
            </w:r>
          </w:p>
        </w:tc>
        <w:tc>
          <w:tcPr>
            <w:tcW w:w="189"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94</w:t>
            </w:r>
          </w:p>
        </w:tc>
      </w:tr>
      <w:tr w:rsidR="000914C8" w:rsidRPr="0041516B" w:rsidTr="008B785D">
        <w:trPr>
          <w:trHeight w:val="196"/>
        </w:trPr>
        <w:tc>
          <w:tcPr>
            <w:tcW w:w="126" w:type="pct"/>
            <w:tcBorders>
              <w:top w:val="single" w:sz="6" w:space="0" w:color="auto"/>
              <w:left w:val="single" w:sz="4" w:space="0" w:color="auto"/>
              <w:bottom w:val="single" w:sz="4" w:space="0" w:color="auto"/>
              <w:right w:val="single" w:sz="4" w:space="0" w:color="auto"/>
            </w:tcBorders>
            <w:vAlign w:val="center"/>
          </w:tcPr>
          <w:p w:rsidR="000914C8" w:rsidRPr="0041516B" w:rsidRDefault="000914C8" w:rsidP="008B785D">
            <w:pPr>
              <w:jc w:val="center"/>
              <w:rPr>
                <w:color w:val="000000"/>
                <w:sz w:val="18"/>
                <w:szCs w:val="18"/>
              </w:rPr>
            </w:pPr>
          </w:p>
        </w:tc>
        <w:tc>
          <w:tcPr>
            <w:tcW w:w="849"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right"/>
              <w:rPr>
                <w:color w:val="000000"/>
                <w:sz w:val="18"/>
                <w:szCs w:val="18"/>
              </w:rPr>
            </w:pPr>
            <w:r w:rsidRPr="0041516B">
              <w:rPr>
                <w:b/>
                <w:bCs/>
                <w:sz w:val="18"/>
                <w:szCs w:val="18"/>
              </w:rPr>
              <w:t>Выгоничский район</w:t>
            </w:r>
          </w:p>
        </w:tc>
        <w:tc>
          <w:tcPr>
            <w:tcW w:w="277"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72</w:t>
            </w:r>
          </w:p>
        </w:tc>
        <w:tc>
          <w:tcPr>
            <w:tcW w:w="182"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61</w:t>
            </w:r>
          </w:p>
        </w:tc>
        <w:tc>
          <w:tcPr>
            <w:tcW w:w="180"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42</w:t>
            </w:r>
          </w:p>
        </w:tc>
        <w:tc>
          <w:tcPr>
            <w:tcW w:w="188"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83</w:t>
            </w:r>
          </w:p>
        </w:tc>
        <w:tc>
          <w:tcPr>
            <w:tcW w:w="173"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69</w:t>
            </w:r>
          </w:p>
        </w:tc>
        <w:tc>
          <w:tcPr>
            <w:tcW w:w="187"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84</w:t>
            </w:r>
          </w:p>
        </w:tc>
        <w:tc>
          <w:tcPr>
            <w:tcW w:w="166"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65</w:t>
            </w:r>
          </w:p>
        </w:tc>
        <w:tc>
          <w:tcPr>
            <w:tcW w:w="166"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63</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87</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68</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67</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61</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47</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66</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68</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72</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61</w:t>
            </w:r>
          </w:p>
        </w:tc>
        <w:tc>
          <w:tcPr>
            <w:tcW w:w="157"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57</w:t>
            </w:r>
          </w:p>
        </w:tc>
        <w:tc>
          <w:tcPr>
            <w:tcW w:w="158"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69</w:t>
            </w:r>
          </w:p>
        </w:tc>
        <w:tc>
          <w:tcPr>
            <w:tcW w:w="182"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78</w:t>
            </w:r>
          </w:p>
        </w:tc>
        <w:tc>
          <w:tcPr>
            <w:tcW w:w="16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76</w:t>
            </w:r>
          </w:p>
        </w:tc>
        <w:tc>
          <w:tcPr>
            <w:tcW w:w="189"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94</w:t>
            </w:r>
          </w:p>
        </w:tc>
      </w:tr>
      <w:tr w:rsidR="000914C8" w:rsidRPr="0041516B" w:rsidTr="008B785D">
        <w:trPr>
          <w:trHeight w:val="196"/>
        </w:trPr>
        <w:tc>
          <w:tcPr>
            <w:tcW w:w="5000" w:type="pct"/>
            <w:gridSpan w:val="24"/>
            <w:tcBorders>
              <w:top w:val="single" w:sz="6" w:space="0" w:color="auto"/>
              <w:left w:val="single" w:sz="4" w:space="0" w:color="auto"/>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 класс</w:t>
            </w:r>
          </w:p>
        </w:tc>
      </w:tr>
      <w:tr w:rsidR="000914C8" w:rsidRPr="0041516B" w:rsidTr="008B785D">
        <w:trPr>
          <w:trHeight w:val="196"/>
        </w:trPr>
        <w:tc>
          <w:tcPr>
            <w:tcW w:w="126" w:type="pct"/>
            <w:tcBorders>
              <w:top w:val="single" w:sz="6" w:space="0" w:color="auto"/>
              <w:left w:val="single" w:sz="4" w:space="0" w:color="auto"/>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2</w:t>
            </w:r>
          </w:p>
        </w:tc>
        <w:tc>
          <w:tcPr>
            <w:tcW w:w="849" w:type="pct"/>
            <w:tcBorders>
              <w:top w:val="single" w:sz="6" w:space="0" w:color="auto"/>
              <w:left w:val="nil"/>
              <w:bottom w:val="single" w:sz="4" w:space="0" w:color="auto"/>
              <w:right w:val="single" w:sz="4" w:space="0" w:color="auto"/>
            </w:tcBorders>
            <w:vAlign w:val="center"/>
          </w:tcPr>
          <w:p w:rsidR="000914C8" w:rsidRPr="0041516B" w:rsidRDefault="000914C8" w:rsidP="008B785D">
            <w:pPr>
              <w:rPr>
                <w:color w:val="000000"/>
                <w:sz w:val="18"/>
                <w:szCs w:val="18"/>
              </w:rPr>
            </w:pPr>
            <w:r w:rsidRPr="0041516B">
              <w:rPr>
                <w:color w:val="000000"/>
                <w:sz w:val="18"/>
                <w:szCs w:val="18"/>
              </w:rPr>
              <w:t>МБОУ Красносельская СОШ им. М.Д. Цыкина</w:t>
            </w:r>
          </w:p>
        </w:tc>
        <w:tc>
          <w:tcPr>
            <w:tcW w:w="277"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11</w:t>
            </w:r>
          </w:p>
        </w:tc>
        <w:tc>
          <w:tcPr>
            <w:tcW w:w="182"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61</w:t>
            </w:r>
          </w:p>
        </w:tc>
        <w:tc>
          <w:tcPr>
            <w:tcW w:w="180"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45</w:t>
            </w:r>
          </w:p>
        </w:tc>
        <w:tc>
          <w:tcPr>
            <w:tcW w:w="188"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95</w:t>
            </w:r>
          </w:p>
        </w:tc>
        <w:tc>
          <w:tcPr>
            <w:tcW w:w="173"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79</w:t>
            </w:r>
          </w:p>
        </w:tc>
        <w:tc>
          <w:tcPr>
            <w:tcW w:w="187"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c>
          <w:tcPr>
            <w:tcW w:w="166"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61</w:t>
            </w:r>
          </w:p>
        </w:tc>
        <w:tc>
          <w:tcPr>
            <w:tcW w:w="166"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73</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86</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79</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68</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59</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55</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41</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36</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68</w:t>
            </w:r>
          </w:p>
        </w:tc>
        <w:tc>
          <w:tcPr>
            <w:tcW w:w="18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55</w:t>
            </w:r>
          </w:p>
        </w:tc>
        <w:tc>
          <w:tcPr>
            <w:tcW w:w="157"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55</w:t>
            </w:r>
          </w:p>
        </w:tc>
        <w:tc>
          <w:tcPr>
            <w:tcW w:w="158"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50</w:t>
            </w:r>
          </w:p>
        </w:tc>
        <w:tc>
          <w:tcPr>
            <w:tcW w:w="182"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64</w:t>
            </w:r>
          </w:p>
        </w:tc>
        <w:tc>
          <w:tcPr>
            <w:tcW w:w="164"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82</w:t>
            </w:r>
          </w:p>
        </w:tc>
        <w:tc>
          <w:tcPr>
            <w:tcW w:w="189" w:type="pct"/>
            <w:tcBorders>
              <w:top w:val="single" w:sz="6" w:space="0" w:color="auto"/>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82</w:t>
            </w:r>
          </w:p>
        </w:tc>
      </w:tr>
      <w:tr w:rsidR="000914C8" w:rsidRPr="0041516B" w:rsidTr="008B785D">
        <w:trPr>
          <w:trHeight w:val="196"/>
        </w:trPr>
        <w:tc>
          <w:tcPr>
            <w:tcW w:w="126" w:type="pct"/>
            <w:tcBorders>
              <w:top w:val="nil"/>
              <w:left w:val="single" w:sz="4" w:space="0" w:color="auto"/>
              <w:bottom w:val="single" w:sz="4" w:space="0" w:color="auto"/>
              <w:right w:val="single" w:sz="4" w:space="0" w:color="auto"/>
            </w:tcBorders>
            <w:noWrap/>
            <w:vAlign w:val="center"/>
          </w:tcPr>
          <w:p w:rsidR="000914C8" w:rsidRPr="0041516B" w:rsidRDefault="000914C8" w:rsidP="008B785D">
            <w:pPr>
              <w:jc w:val="center"/>
              <w:rPr>
                <w:color w:val="000000"/>
                <w:sz w:val="18"/>
                <w:szCs w:val="18"/>
              </w:rPr>
            </w:pPr>
            <w:r w:rsidRPr="0041516B">
              <w:rPr>
                <w:color w:val="000000"/>
                <w:sz w:val="18"/>
                <w:szCs w:val="18"/>
              </w:rPr>
              <w:t>3</w:t>
            </w:r>
          </w:p>
        </w:tc>
        <w:tc>
          <w:tcPr>
            <w:tcW w:w="849" w:type="pct"/>
            <w:tcBorders>
              <w:top w:val="nil"/>
              <w:left w:val="nil"/>
              <w:bottom w:val="single" w:sz="4" w:space="0" w:color="auto"/>
              <w:right w:val="single" w:sz="4" w:space="0" w:color="auto"/>
            </w:tcBorders>
            <w:vAlign w:val="center"/>
          </w:tcPr>
          <w:p w:rsidR="000914C8" w:rsidRPr="0041516B" w:rsidRDefault="000914C8" w:rsidP="008B785D">
            <w:pPr>
              <w:rPr>
                <w:color w:val="000000"/>
                <w:sz w:val="18"/>
                <w:szCs w:val="18"/>
              </w:rPr>
            </w:pPr>
            <w:r w:rsidRPr="0041516B">
              <w:rPr>
                <w:color w:val="000000"/>
                <w:sz w:val="18"/>
                <w:szCs w:val="18"/>
              </w:rPr>
              <w:t>МАОУ - Лопушская СОШ им. Н.М. Грибачева</w:t>
            </w:r>
          </w:p>
        </w:tc>
        <w:tc>
          <w:tcPr>
            <w:tcW w:w="27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29</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53</w:t>
            </w:r>
          </w:p>
        </w:tc>
        <w:tc>
          <w:tcPr>
            <w:tcW w:w="180"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44</w:t>
            </w:r>
          </w:p>
        </w:tc>
        <w:tc>
          <w:tcPr>
            <w:tcW w:w="188"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c>
          <w:tcPr>
            <w:tcW w:w="173"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53</w:t>
            </w:r>
          </w:p>
        </w:tc>
        <w:tc>
          <w:tcPr>
            <w:tcW w:w="18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85</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30</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44</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87</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66</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38</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19</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48</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38</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69</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52</w:t>
            </w:r>
          </w:p>
        </w:tc>
        <w:tc>
          <w:tcPr>
            <w:tcW w:w="15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45</w:t>
            </w:r>
          </w:p>
        </w:tc>
        <w:tc>
          <w:tcPr>
            <w:tcW w:w="158"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60</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48</w:t>
            </w:r>
          </w:p>
        </w:tc>
        <w:tc>
          <w:tcPr>
            <w:tcW w:w="16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86</w:t>
            </w:r>
          </w:p>
        </w:tc>
        <w:tc>
          <w:tcPr>
            <w:tcW w:w="189"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97</w:t>
            </w:r>
          </w:p>
        </w:tc>
      </w:tr>
      <w:tr w:rsidR="000914C8" w:rsidRPr="0041516B" w:rsidTr="008B785D">
        <w:trPr>
          <w:trHeight w:val="196"/>
        </w:trPr>
        <w:tc>
          <w:tcPr>
            <w:tcW w:w="126" w:type="pct"/>
            <w:tcBorders>
              <w:top w:val="nil"/>
              <w:left w:val="single" w:sz="4" w:space="0" w:color="auto"/>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w:t>
            </w:r>
          </w:p>
        </w:tc>
        <w:tc>
          <w:tcPr>
            <w:tcW w:w="849" w:type="pct"/>
            <w:tcBorders>
              <w:top w:val="nil"/>
              <w:left w:val="nil"/>
              <w:bottom w:val="single" w:sz="4" w:space="0" w:color="auto"/>
              <w:right w:val="single" w:sz="4" w:space="0" w:color="auto"/>
            </w:tcBorders>
            <w:vAlign w:val="center"/>
          </w:tcPr>
          <w:p w:rsidR="000914C8" w:rsidRPr="0041516B" w:rsidRDefault="000914C8" w:rsidP="008B785D">
            <w:pPr>
              <w:rPr>
                <w:color w:val="000000"/>
                <w:sz w:val="18"/>
                <w:szCs w:val="18"/>
              </w:rPr>
            </w:pPr>
            <w:r w:rsidRPr="0041516B">
              <w:rPr>
                <w:color w:val="000000"/>
                <w:sz w:val="18"/>
                <w:szCs w:val="18"/>
              </w:rPr>
              <w:t>МБОУ - Орменская СОШ им. Н.Н. Денисова</w:t>
            </w:r>
          </w:p>
        </w:tc>
        <w:tc>
          <w:tcPr>
            <w:tcW w:w="27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50</w:t>
            </w:r>
          </w:p>
        </w:tc>
        <w:tc>
          <w:tcPr>
            <w:tcW w:w="180"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60</w:t>
            </w:r>
          </w:p>
        </w:tc>
        <w:tc>
          <w:tcPr>
            <w:tcW w:w="188"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60</w:t>
            </w:r>
          </w:p>
        </w:tc>
        <w:tc>
          <w:tcPr>
            <w:tcW w:w="173"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73</w:t>
            </w:r>
          </w:p>
        </w:tc>
        <w:tc>
          <w:tcPr>
            <w:tcW w:w="18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93</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67</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20</w:t>
            </w:r>
          </w:p>
        </w:tc>
        <w:tc>
          <w:tcPr>
            <w:tcW w:w="15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40</w:t>
            </w:r>
          </w:p>
        </w:tc>
        <w:tc>
          <w:tcPr>
            <w:tcW w:w="158"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40</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40</w:t>
            </w:r>
          </w:p>
        </w:tc>
        <w:tc>
          <w:tcPr>
            <w:tcW w:w="16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80</w:t>
            </w:r>
          </w:p>
        </w:tc>
        <w:tc>
          <w:tcPr>
            <w:tcW w:w="189"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60</w:t>
            </w:r>
          </w:p>
        </w:tc>
      </w:tr>
      <w:tr w:rsidR="000914C8" w:rsidRPr="0041516B" w:rsidTr="008B785D">
        <w:trPr>
          <w:trHeight w:val="20"/>
        </w:trPr>
        <w:tc>
          <w:tcPr>
            <w:tcW w:w="126" w:type="pct"/>
            <w:tcBorders>
              <w:top w:val="nil"/>
              <w:left w:val="single" w:sz="4" w:space="0" w:color="auto"/>
              <w:bottom w:val="single" w:sz="4" w:space="0" w:color="auto"/>
              <w:right w:val="single" w:sz="4" w:space="0" w:color="auto"/>
            </w:tcBorders>
            <w:noWrap/>
            <w:vAlign w:val="center"/>
          </w:tcPr>
          <w:p w:rsidR="000914C8" w:rsidRPr="0041516B" w:rsidRDefault="000914C8" w:rsidP="008B785D">
            <w:pPr>
              <w:jc w:val="center"/>
              <w:rPr>
                <w:color w:val="000000"/>
                <w:sz w:val="18"/>
                <w:szCs w:val="18"/>
              </w:rPr>
            </w:pPr>
            <w:r w:rsidRPr="0041516B">
              <w:rPr>
                <w:color w:val="000000"/>
                <w:sz w:val="18"/>
                <w:szCs w:val="18"/>
              </w:rPr>
              <w:t>5</w:t>
            </w:r>
          </w:p>
        </w:tc>
        <w:tc>
          <w:tcPr>
            <w:tcW w:w="849" w:type="pct"/>
            <w:tcBorders>
              <w:top w:val="nil"/>
              <w:left w:val="nil"/>
              <w:bottom w:val="single" w:sz="4" w:space="0" w:color="auto"/>
              <w:right w:val="single" w:sz="4" w:space="0" w:color="auto"/>
            </w:tcBorders>
            <w:vAlign w:val="center"/>
          </w:tcPr>
          <w:p w:rsidR="000914C8" w:rsidRPr="0041516B" w:rsidRDefault="000914C8" w:rsidP="008B785D">
            <w:pPr>
              <w:rPr>
                <w:color w:val="000000"/>
                <w:sz w:val="18"/>
                <w:szCs w:val="18"/>
              </w:rPr>
            </w:pPr>
            <w:r w:rsidRPr="0041516B">
              <w:rPr>
                <w:color w:val="000000"/>
                <w:sz w:val="18"/>
                <w:szCs w:val="18"/>
              </w:rPr>
              <w:t>МБОУ Хмелевская ООШ</w:t>
            </w:r>
          </w:p>
        </w:tc>
        <w:tc>
          <w:tcPr>
            <w:tcW w:w="27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44</w:t>
            </w:r>
          </w:p>
        </w:tc>
        <w:tc>
          <w:tcPr>
            <w:tcW w:w="180"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42</w:t>
            </w:r>
          </w:p>
        </w:tc>
        <w:tc>
          <w:tcPr>
            <w:tcW w:w="188"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88</w:t>
            </w:r>
          </w:p>
        </w:tc>
        <w:tc>
          <w:tcPr>
            <w:tcW w:w="173"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54</w:t>
            </w:r>
          </w:p>
        </w:tc>
        <w:tc>
          <w:tcPr>
            <w:tcW w:w="18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96</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33</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29</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63</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38</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69</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69</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44</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25</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63</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38</w:t>
            </w:r>
          </w:p>
        </w:tc>
        <w:tc>
          <w:tcPr>
            <w:tcW w:w="15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44</w:t>
            </w:r>
          </w:p>
        </w:tc>
        <w:tc>
          <w:tcPr>
            <w:tcW w:w="158"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38</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63</w:t>
            </w:r>
          </w:p>
        </w:tc>
        <w:tc>
          <w:tcPr>
            <w:tcW w:w="16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88</w:t>
            </w:r>
          </w:p>
        </w:tc>
        <w:tc>
          <w:tcPr>
            <w:tcW w:w="189"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r>
      <w:tr w:rsidR="000914C8" w:rsidRPr="0041516B" w:rsidTr="008B785D">
        <w:trPr>
          <w:trHeight w:val="20"/>
        </w:trPr>
        <w:tc>
          <w:tcPr>
            <w:tcW w:w="126" w:type="pct"/>
            <w:tcBorders>
              <w:top w:val="nil"/>
              <w:left w:val="single" w:sz="4" w:space="0" w:color="auto"/>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w:t>
            </w:r>
          </w:p>
        </w:tc>
        <w:tc>
          <w:tcPr>
            <w:tcW w:w="849" w:type="pct"/>
            <w:tcBorders>
              <w:top w:val="nil"/>
              <w:left w:val="nil"/>
              <w:bottom w:val="single" w:sz="4" w:space="0" w:color="auto"/>
              <w:right w:val="single" w:sz="4" w:space="0" w:color="auto"/>
            </w:tcBorders>
            <w:vAlign w:val="center"/>
          </w:tcPr>
          <w:p w:rsidR="000914C8" w:rsidRPr="0041516B" w:rsidRDefault="000914C8" w:rsidP="008B785D">
            <w:pPr>
              <w:rPr>
                <w:color w:val="000000"/>
                <w:sz w:val="18"/>
                <w:szCs w:val="18"/>
              </w:rPr>
            </w:pPr>
            <w:r w:rsidRPr="0041516B">
              <w:rPr>
                <w:color w:val="000000"/>
                <w:sz w:val="18"/>
                <w:szCs w:val="18"/>
              </w:rPr>
              <w:t>МБОУ - Полужская ООШ им. Ф.Е. Стрельца</w:t>
            </w:r>
          </w:p>
        </w:tc>
        <w:tc>
          <w:tcPr>
            <w:tcW w:w="27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67</w:t>
            </w:r>
          </w:p>
        </w:tc>
        <w:tc>
          <w:tcPr>
            <w:tcW w:w="180"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89</w:t>
            </w:r>
          </w:p>
        </w:tc>
        <w:tc>
          <w:tcPr>
            <w:tcW w:w="188"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75</w:t>
            </w:r>
          </w:p>
        </w:tc>
        <w:tc>
          <w:tcPr>
            <w:tcW w:w="173"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67</w:t>
            </w:r>
          </w:p>
        </w:tc>
        <w:tc>
          <w:tcPr>
            <w:tcW w:w="18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94</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50</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58</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78</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75</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33</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67</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83</w:t>
            </w:r>
          </w:p>
        </w:tc>
        <w:tc>
          <w:tcPr>
            <w:tcW w:w="157"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58</w:t>
            </w:r>
          </w:p>
        </w:tc>
        <w:tc>
          <w:tcPr>
            <w:tcW w:w="158"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42</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83</w:t>
            </w:r>
          </w:p>
        </w:tc>
        <w:tc>
          <w:tcPr>
            <w:tcW w:w="164"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c>
          <w:tcPr>
            <w:tcW w:w="189" w:type="pct"/>
            <w:tcBorders>
              <w:top w:val="nil"/>
              <w:left w:val="nil"/>
              <w:bottom w:val="single" w:sz="4" w:space="0" w:color="auto"/>
              <w:right w:val="single" w:sz="4" w:space="0" w:color="auto"/>
            </w:tcBorders>
            <w:vAlign w:val="center"/>
          </w:tcPr>
          <w:p w:rsidR="000914C8" w:rsidRPr="0041516B" w:rsidRDefault="000914C8" w:rsidP="008B785D">
            <w:pPr>
              <w:jc w:val="center"/>
              <w:rPr>
                <w:color w:val="000000"/>
                <w:sz w:val="18"/>
                <w:szCs w:val="18"/>
              </w:rPr>
            </w:pPr>
            <w:r w:rsidRPr="0041516B">
              <w:rPr>
                <w:color w:val="000000"/>
                <w:sz w:val="18"/>
                <w:szCs w:val="18"/>
              </w:rPr>
              <w:t>100</w:t>
            </w:r>
          </w:p>
        </w:tc>
      </w:tr>
      <w:tr w:rsidR="000914C8" w:rsidRPr="0041516B" w:rsidTr="008B785D">
        <w:trPr>
          <w:trHeight w:val="74"/>
        </w:trPr>
        <w:tc>
          <w:tcPr>
            <w:tcW w:w="975" w:type="pct"/>
            <w:gridSpan w:val="2"/>
            <w:tcBorders>
              <w:top w:val="nil"/>
              <w:left w:val="single" w:sz="4" w:space="0" w:color="auto"/>
              <w:bottom w:val="single" w:sz="4" w:space="0" w:color="auto"/>
              <w:right w:val="single" w:sz="4" w:space="0" w:color="auto"/>
            </w:tcBorders>
            <w:noWrap/>
            <w:vAlign w:val="center"/>
          </w:tcPr>
          <w:p w:rsidR="000914C8" w:rsidRPr="0041516B" w:rsidRDefault="000914C8" w:rsidP="008B785D">
            <w:pPr>
              <w:jc w:val="right"/>
              <w:rPr>
                <w:b/>
                <w:bCs/>
                <w:sz w:val="18"/>
                <w:szCs w:val="18"/>
              </w:rPr>
            </w:pPr>
            <w:r w:rsidRPr="0041516B">
              <w:rPr>
                <w:b/>
                <w:bCs/>
                <w:sz w:val="18"/>
                <w:szCs w:val="18"/>
              </w:rPr>
              <w:t>Выгоничский район</w:t>
            </w:r>
          </w:p>
        </w:tc>
        <w:tc>
          <w:tcPr>
            <w:tcW w:w="277"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59</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55</w:t>
            </w:r>
          </w:p>
        </w:tc>
        <w:tc>
          <w:tcPr>
            <w:tcW w:w="180"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50</w:t>
            </w:r>
          </w:p>
        </w:tc>
        <w:tc>
          <w:tcPr>
            <w:tcW w:w="188"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92</w:t>
            </w:r>
          </w:p>
        </w:tc>
        <w:tc>
          <w:tcPr>
            <w:tcW w:w="173"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61</w:t>
            </w:r>
          </w:p>
        </w:tc>
        <w:tc>
          <w:tcPr>
            <w:tcW w:w="187"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92</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44</w:t>
            </w:r>
          </w:p>
        </w:tc>
        <w:tc>
          <w:tcPr>
            <w:tcW w:w="166"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50</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68</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79</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49</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32</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53</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37</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69</w:t>
            </w:r>
          </w:p>
        </w:tc>
        <w:tc>
          <w:tcPr>
            <w:tcW w:w="18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51</w:t>
            </w:r>
          </w:p>
        </w:tc>
        <w:tc>
          <w:tcPr>
            <w:tcW w:w="157"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47</w:t>
            </w:r>
          </w:p>
        </w:tc>
        <w:tc>
          <w:tcPr>
            <w:tcW w:w="158"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52</w:t>
            </w:r>
          </w:p>
        </w:tc>
        <w:tc>
          <w:tcPr>
            <w:tcW w:w="182"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56</w:t>
            </w:r>
          </w:p>
        </w:tc>
        <w:tc>
          <w:tcPr>
            <w:tcW w:w="164"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86</w:t>
            </w:r>
          </w:p>
        </w:tc>
        <w:tc>
          <w:tcPr>
            <w:tcW w:w="189" w:type="pct"/>
            <w:tcBorders>
              <w:top w:val="nil"/>
              <w:left w:val="nil"/>
              <w:bottom w:val="single" w:sz="4" w:space="0" w:color="auto"/>
              <w:right w:val="single" w:sz="4" w:space="0" w:color="auto"/>
            </w:tcBorders>
            <w:vAlign w:val="center"/>
          </w:tcPr>
          <w:p w:rsidR="000914C8" w:rsidRPr="0041516B" w:rsidRDefault="000914C8" w:rsidP="008B785D">
            <w:pPr>
              <w:jc w:val="center"/>
              <w:rPr>
                <w:b/>
                <w:color w:val="000000"/>
                <w:sz w:val="18"/>
                <w:szCs w:val="18"/>
              </w:rPr>
            </w:pPr>
            <w:r w:rsidRPr="0041516B">
              <w:rPr>
                <w:b/>
                <w:color w:val="000000"/>
                <w:sz w:val="18"/>
                <w:szCs w:val="18"/>
              </w:rPr>
              <w:t>92</w:t>
            </w:r>
          </w:p>
        </w:tc>
      </w:tr>
      <w:tr w:rsidR="000914C8" w:rsidRPr="0041516B" w:rsidTr="008B785D">
        <w:trPr>
          <w:trHeight w:val="74"/>
        </w:trPr>
        <w:tc>
          <w:tcPr>
            <w:tcW w:w="975" w:type="pct"/>
            <w:gridSpan w:val="2"/>
            <w:tcBorders>
              <w:top w:val="single" w:sz="4" w:space="0" w:color="auto"/>
              <w:left w:val="single" w:sz="4" w:space="0" w:color="auto"/>
              <w:bottom w:val="single" w:sz="4" w:space="0" w:color="auto"/>
              <w:right w:val="single" w:sz="4" w:space="0" w:color="auto"/>
            </w:tcBorders>
            <w:noWrap/>
            <w:vAlign w:val="center"/>
          </w:tcPr>
          <w:p w:rsidR="000914C8" w:rsidRPr="0041516B" w:rsidRDefault="000914C8" w:rsidP="008B785D">
            <w:pPr>
              <w:jc w:val="right"/>
              <w:rPr>
                <w:b/>
                <w:bCs/>
                <w:sz w:val="18"/>
                <w:szCs w:val="18"/>
              </w:rPr>
            </w:pPr>
            <w:r w:rsidRPr="0041516B">
              <w:rPr>
                <w:b/>
                <w:bCs/>
                <w:sz w:val="18"/>
                <w:szCs w:val="18"/>
              </w:rPr>
              <w:t>Итого</w:t>
            </w:r>
          </w:p>
        </w:tc>
        <w:tc>
          <w:tcPr>
            <w:tcW w:w="277"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131</w:t>
            </w:r>
          </w:p>
        </w:tc>
        <w:tc>
          <w:tcPr>
            <w:tcW w:w="182"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58</w:t>
            </w:r>
          </w:p>
        </w:tc>
        <w:tc>
          <w:tcPr>
            <w:tcW w:w="180"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46</w:t>
            </w:r>
          </w:p>
        </w:tc>
        <w:tc>
          <w:tcPr>
            <w:tcW w:w="188"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87</w:t>
            </w:r>
          </w:p>
        </w:tc>
        <w:tc>
          <w:tcPr>
            <w:tcW w:w="173"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65</w:t>
            </w:r>
          </w:p>
        </w:tc>
        <w:tc>
          <w:tcPr>
            <w:tcW w:w="187"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87</w:t>
            </w:r>
          </w:p>
        </w:tc>
        <w:tc>
          <w:tcPr>
            <w:tcW w:w="166"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55</w:t>
            </w:r>
          </w:p>
        </w:tc>
        <w:tc>
          <w:tcPr>
            <w:tcW w:w="166"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57</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78</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73</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65</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56</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40</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60</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54</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71</w:t>
            </w:r>
          </w:p>
        </w:tc>
        <w:tc>
          <w:tcPr>
            <w:tcW w:w="18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56</w:t>
            </w:r>
          </w:p>
        </w:tc>
        <w:tc>
          <w:tcPr>
            <w:tcW w:w="157"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53</w:t>
            </w:r>
          </w:p>
        </w:tc>
        <w:tc>
          <w:tcPr>
            <w:tcW w:w="158"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61</w:t>
            </w:r>
          </w:p>
        </w:tc>
        <w:tc>
          <w:tcPr>
            <w:tcW w:w="182"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68</w:t>
            </w:r>
          </w:p>
        </w:tc>
        <w:tc>
          <w:tcPr>
            <w:tcW w:w="164"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81</w:t>
            </w:r>
          </w:p>
        </w:tc>
        <w:tc>
          <w:tcPr>
            <w:tcW w:w="189" w:type="pct"/>
            <w:tcBorders>
              <w:top w:val="single" w:sz="4" w:space="0" w:color="auto"/>
              <w:left w:val="nil"/>
              <w:bottom w:val="single" w:sz="4" w:space="0" w:color="auto"/>
              <w:right w:val="single" w:sz="4" w:space="0" w:color="auto"/>
            </w:tcBorders>
            <w:vAlign w:val="center"/>
          </w:tcPr>
          <w:p w:rsidR="000914C8" w:rsidRPr="0041516B" w:rsidRDefault="000914C8" w:rsidP="008B785D">
            <w:pPr>
              <w:jc w:val="center"/>
              <w:rPr>
                <w:b/>
                <w:bCs/>
                <w:color w:val="000000"/>
                <w:sz w:val="18"/>
                <w:szCs w:val="18"/>
              </w:rPr>
            </w:pPr>
            <w:r w:rsidRPr="0041516B">
              <w:rPr>
                <w:b/>
                <w:bCs/>
                <w:color w:val="000000"/>
                <w:sz w:val="18"/>
                <w:szCs w:val="18"/>
              </w:rPr>
              <w:t>93</w:t>
            </w:r>
          </w:p>
        </w:tc>
      </w:tr>
    </w:tbl>
    <w:p w:rsidR="002277C4" w:rsidRDefault="002277C4" w:rsidP="002277C4">
      <w:pPr>
        <w:rPr>
          <w:b/>
        </w:rPr>
      </w:pPr>
    </w:p>
    <w:p w:rsidR="0033290C" w:rsidRDefault="0033290C" w:rsidP="002277C4">
      <w:pPr>
        <w:rPr>
          <w:b/>
        </w:rPr>
      </w:pPr>
    </w:p>
    <w:p w:rsidR="002277C4" w:rsidRDefault="002277C4" w:rsidP="002277C4">
      <w:pPr>
        <w:pStyle w:val="1"/>
        <w:numPr>
          <w:ilvl w:val="0"/>
          <w:numId w:val="1"/>
        </w:numPr>
        <w:ind w:left="4188"/>
        <w:sectPr w:rsidR="002277C4" w:rsidSect="002277C4">
          <w:pgSz w:w="16838" w:h="11906" w:orient="landscape" w:code="9"/>
          <w:pgMar w:top="426" w:right="1134" w:bottom="851" w:left="1134" w:header="709" w:footer="709" w:gutter="0"/>
          <w:cols w:space="708"/>
          <w:docGrid w:linePitch="360"/>
        </w:sectPr>
      </w:pPr>
    </w:p>
    <w:p w:rsidR="002277C4" w:rsidRDefault="002277C4" w:rsidP="00060D6F">
      <w:pPr>
        <w:pStyle w:val="1"/>
        <w:numPr>
          <w:ilvl w:val="1"/>
          <w:numId w:val="1"/>
        </w:numPr>
        <w:spacing w:before="0"/>
        <w:ind w:left="431" w:hanging="431"/>
      </w:pPr>
      <w:bookmarkStart w:id="19" w:name="_Toc18326723"/>
      <w:bookmarkStart w:id="20" w:name="_Toc126141793"/>
      <w:r>
        <w:t>МАТЕМАТИКА</w:t>
      </w:r>
      <w:bookmarkEnd w:id="19"/>
      <w:bookmarkEnd w:id="20"/>
    </w:p>
    <w:p w:rsidR="002277C4" w:rsidRPr="00A22104" w:rsidRDefault="00990A13" w:rsidP="00A22104">
      <w:pPr>
        <w:spacing w:after="120"/>
        <w:jc w:val="center"/>
        <w:rPr>
          <w:b/>
          <w:bCs/>
          <w:noProof/>
          <w:sz w:val="26"/>
          <w:szCs w:val="26"/>
        </w:rPr>
      </w:pPr>
      <w:bookmarkStart w:id="21" w:name="_Toc18326725"/>
      <w:r w:rsidRPr="00A22104">
        <w:rPr>
          <w:b/>
          <w:bCs/>
          <w:noProof/>
          <w:sz w:val="26"/>
          <w:szCs w:val="26"/>
        </w:rPr>
        <w:t>Статистика отметок</w:t>
      </w:r>
      <w:r w:rsidR="002277C4" w:rsidRPr="00A22104">
        <w:rPr>
          <w:b/>
          <w:bCs/>
          <w:noProof/>
          <w:sz w:val="26"/>
          <w:szCs w:val="26"/>
        </w:rPr>
        <w:t xml:space="preserve"> по математике</w:t>
      </w:r>
      <w:bookmarkEnd w:id="21"/>
    </w:p>
    <w:tbl>
      <w:tblPr>
        <w:tblW w:w="5000" w:type="pct"/>
        <w:jc w:val="center"/>
        <w:tblLook w:val="00A0" w:firstRow="1" w:lastRow="0" w:firstColumn="1" w:lastColumn="0" w:noHBand="0" w:noVBand="0"/>
      </w:tblPr>
      <w:tblGrid>
        <w:gridCol w:w="2943"/>
        <w:gridCol w:w="1419"/>
        <w:gridCol w:w="1821"/>
        <w:gridCol w:w="1069"/>
        <w:gridCol w:w="1075"/>
        <w:gridCol w:w="1075"/>
        <w:gridCol w:w="1075"/>
      </w:tblGrid>
      <w:tr w:rsidR="00EC12FD" w:rsidRPr="009F2B29" w:rsidTr="00DE39BB">
        <w:trPr>
          <w:trHeight w:val="20"/>
          <w:jc w:val="center"/>
        </w:trPr>
        <w:tc>
          <w:tcPr>
            <w:tcW w:w="1405" w:type="pct"/>
            <w:vMerge w:val="restart"/>
            <w:tcBorders>
              <w:top w:val="single" w:sz="4" w:space="0" w:color="auto"/>
              <w:left w:val="single" w:sz="4" w:space="0" w:color="auto"/>
              <w:right w:val="single" w:sz="4" w:space="0" w:color="auto"/>
            </w:tcBorders>
            <w:vAlign w:val="center"/>
          </w:tcPr>
          <w:p w:rsidR="00EC12FD" w:rsidRPr="00930C6A" w:rsidRDefault="00EC12FD" w:rsidP="00DE39BB">
            <w:pPr>
              <w:jc w:val="center"/>
              <w:rPr>
                <w:b/>
                <w:bCs/>
                <w:color w:val="000000"/>
                <w:sz w:val="20"/>
                <w:szCs w:val="20"/>
              </w:rPr>
            </w:pPr>
            <w:r w:rsidRPr="00930C6A">
              <w:rPr>
                <w:b/>
                <w:bCs/>
                <w:color w:val="000000"/>
                <w:sz w:val="20"/>
                <w:szCs w:val="20"/>
              </w:rPr>
              <w:t>АТЕ</w:t>
            </w:r>
          </w:p>
        </w:tc>
        <w:tc>
          <w:tcPr>
            <w:tcW w:w="677" w:type="pct"/>
            <w:vMerge w:val="restart"/>
            <w:tcBorders>
              <w:top w:val="single" w:sz="4" w:space="0" w:color="auto"/>
              <w:left w:val="single" w:sz="4" w:space="0" w:color="auto"/>
              <w:right w:val="single" w:sz="4" w:space="0" w:color="auto"/>
            </w:tcBorders>
            <w:vAlign w:val="center"/>
          </w:tcPr>
          <w:p w:rsidR="00EC12FD" w:rsidRPr="00930C6A" w:rsidRDefault="00EC12FD" w:rsidP="00DE39BB">
            <w:pPr>
              <w:jc w:val="center"/>
              <w:rPr>
                <w:b/>
                <w:bCs/>
                <w:color w:val="000000"/>
                <w:sz w:val="20"/>
                <w:szCs w:val="20"/>
              </w:rPr>
            </w:pPr>
            <w:r w:rsidRPr="00930C6A">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tcPr>
          <w:p w:rsidR="00EC12FD" w:rsidRPr="00930C6A" w:rsidRDefault="00EC12FD" w:rsidP="00DE39BB">
            <w:pPr>
              <w:jc w:val="center"/>
              <w:rPr>
                <w:b/>
                <w:bCs/>
                <w:color w:val="000000"/>
                <w:sz w:val="20"/>
                <w:szCs w:val="20"/>
              </w:rPr>
            </w:pPr>
            <w:r w:rsidRPr="00930C6A">
              <w:rPr>
                <w:b/>
                <w:bCs/>
                <w:color w:val="000000"/>
                <w:sz w:val="20"/>
                <w:szCs w:val="20"/>
              </w:rPr>
              <w:t>Количество участников</w:t>
            </w:r>
          </w:p>
        </w:tc>
        <w:tc>
          <w:tcPr>
            <w:tcW w:w="2049" w:type="pct"/>
            <w:gridSpan w:val="4"/>
            <w:tcBorders>
              <w:top w:val="single" w:sz="4" w:space="0" w:color="auto"/>
              <w:left w:val="nil"/>
              <w:bottom w:val="single" w:sz="4" w:space="0" w:color="auto"/>
              <w:right w:val="single" w:sz="4" w:space="0" w:color="auto"/>
            </w:tcBorders>
            <w:vAlign w:val="center"/>
          </w:tcPr>
          <w:p w:rsidR="00EC12FD" w:rsidRPr="00930C6A" w:rsidRDefault="00EC12FD" w:rsidP="00DE39BB">
            <w:pPr>
              <w:jc w:val="center"/>
              <w:rPr>
                <w:b/>
                <w:bCs/>
                <w:color w:val="000000"/>
                <w:sz w:val="20"/>
                <w:szCs w:val="20"/>
              </w:rPr>
            </w:pPr>
            <w:r w:rsidRPr="00930C6A">
              <w:rPr>
                <w:b/>
                <w:bCs/>
                <w:color w:val="000000"/>
                <w:sz w:val="20"/>
                <w:szCs w:val="20"/>
              </w:rPr>
              <w:t xml:space="preserve">Распределение групп баллов в </w:t>
            </w:r>
            <w:r w:rsidR="004B5C6A">
              <w:rPr>
                <w:b/>
                <w:bCs/>
                <w:color w:val="000000"/>
                <w:sz w:val="20"/>
                <w:szCs w:val="20"/>
              </w:rPr>
              <w:t>%</w:t>
            </w:r>
          </w:p>
        </w:tc>
      </w:tr>
      <w:tr w:rsidR="00EC12FD" w:rsidRPr="009F2B29" w:rsidTr="00DE39BB">
        <w:trPr>
          <w:trHeight w:val="20"/>
          <w:jc w:val="center"/>
        </w:trPr>
        <w:tc>
          <w:tcPr>
            <w:tcW w:w="1405" w:type="pct"/>
            <w:vMerge/>
            <w:tcBorders>
              <w:left w:val="single" w:sz="4" w:space="0" w:color="auto"/>
              <w:bottom w:val="single" w:sz="4" w:space="0" w:color="auto"/>
              <w:right w:val="single" w:sz="4" w:space="0" w:color="auto"/>
            </w:tcBorders>
            <w:vAlign w:val="center"/>
          </w:tcPr>
          <w:p w:rsidR="00EC12FD" w:rsidRPr="00930C6A" w:rsidRDefault="00EC12FD" w:rsidP="00DE39BB">
            <w:pPr>
              <w:rPr>
                <w:b/>
                <w:bCs/>
                <w:color w:val="000000"/>
                <w:sz w:val="20"/>
                <w:szCs w:val="20"/>
              </w:rPr>
            </w:pPr>
          </w:p>
        </w:tc>
        <w:tc>
          <w:tcPr>
            <w:tcW w:w="677" w:type="pct"/>
            <w:vMerge/>
            <w:tcBorders>
              <w:left w:val="single" w:sz="4" w:space="0" w:color="auto"/>
              <w:bottom w:val="single" w:sz="4" w:space="0" w:color="auto"/>
              <w:right w:val="single" w:sz="4" w:space="0" w:color="auto"/>
            </w:tcBorders>
          </w:tcPr>
          <w:p w:rsidR="00EC12FD" w:rsidRPr="00930C6A" w:rsidRDefault="00EC12FD" w:rsidP="00DE39BB">
            <w:pPr>
              <w:rPr>
                <w:b/>
                <w:bCs/>
                <w:color w:val="000000"/>
                <w:sz w:val="20"/>
                <w:szCs w:val="20"/>
              </w:rPr>
            </w:pPr>
          </w:p>
        </w:tc>
        <w:tc>
          <w:tcPr>
            <w:tcW w:w="869" w:type="pct"/>
            <w:vMerge/>
            <w:tcBorders>
              <w:top w:val="single" w:sz="4" w:space="0" w:color="auto"/>
              <w:left w:val="single" w:sz="4" w:space="0" w:color="auto"/>
              <w:bottom w:val="single" w:sz="4" w:space="0" w:color="auto"/>
              <w:right w:val="single" w:sz="4" w:space="0" w:color="auto"/>
            </w:tcBorders>
            <w:vAlign w:val="center"/>
          </w:tcPr>
          <w:p w:rsidR="00EC12FD" w:rsidRPr="00930C6A" w:rsidRDefault="00EC12FD" w:rsidP="00DE39BB">
            <w:pPr>
              <w:rPr>
                <w:b/>
                <w:bCs/>
                <w:color w:val="000000"/>
                <w:sz w:val="20"/>
                <w:szCs w:val="20"/>
              </w:rPr>
            </w:pPr>
          </w:p>
        </w:tc>
        <w:tc>
          <w:tcPr>
            <w:tcW w:w="510" w:type="pct"/>
            <w:tcBorders>
              <w:top w:val="nil"/>
              <w:left w:val="nil"/>
              <w:bottom w:val="nil"/>
              <w:right w:val="single" w:sz="4" w:space="0" w:color="auto"/>
            </w:tcBorders>
            <w:vAlign w:val="center"/>
          </w:tcPr>
          <w:p w:rsidR="00EC12FD" w:rsidRPr="00930C6A" w:rsidRDefault="00EC12FD" w:rsidP="00DE39BB">
            <w:pPr>
              <w:jc w:val="center"/>
              <w:rPr>
                <w:b/>
                <w:bCs/>
                <w:color w:val="000000"/>
                <w:sz w:val="20"/>
                <w:szCs w:val="20"/>
              </w:rPr>
            </w:pPr>
            <w:r w:rsidRPr="00930C6A">
              <w:rPr>
                <w:b/>
                <w:bCs/>
                <w:color w:val="000000"/>
                <w:sz w:val="20"/>
                <w:szCs w:val="20"/>
              </w:rPr>
              <w:t>"2"</w:t>
            </w:r>
          </w:p>
        </w:tc>
        <w:tc>
          <w:tcPr>
            <w:tcW w:w="513" w:type="pct"/>
            <w:tcBorders>
              <w:top w:val="nil"/>
              <w:left w:val="nil"/>
              <w:bottom w:val="nil"/>
              <w:right w:val="single" w:sz="4" w:space="0" w:color="auto"/>
            </w:tcBorders>
            <w:vAlign w:val="center"/>
          </w:tcPr>
          <w:p w:rsidR="00EC12FD" w:rsidRPr="00930C6A" w:rsidRDefault="00EC12FD" w:rsidP="00DE39BB">
            <w:pPr>
              <w:jc w:val="center"/>
              <w:rPr>
                <w:b/>
                <w:bCs/>
                <w:color w:val="000000"/>
                <w:sz w:val="20"/>
                <w:szCs w:val="20"/>
              </w:rPr>
            </w:pPr>
            <w:r w:rsidRPr="00930C6A">
              <w:rPr>
                <w:b/>
                <w:bCs/>
                <w:color w:val="000000"/>
                <w:sz w:val="20"/>
                <w:szCs w:val="20"/>
              </w:rPr>
              <w:t>"3"</w:t>
            </w:r>
          </w:p>
        </w:tc>
        <w:tc>
          <w:tcPr>
            <w:tcW w:w="513" w:type="pct"/>
            <w:tcBorders>
              <w:top w:val="nil"/>
              <w:left w:val="nil"/>
              <w:bottom w:val="nil"/>
              <w:right w:val="single" w:sz="4" w:space="0" w:color="auto"/>
            </w:tcBorders>
            <w:vAlign w:val="center"/>
          </w:tcPr>
          <w:p w:rsidR="00EC12FD" w:rsidRPr="00930C6A" w:rsidRDefault="00EC12FD" w:rsidP="00DE39BB">
            <w:pPr>
              <w:jc w:val="center"/>
              <w:rPr>
                <w:b/>
                <w:bCs/>
                <w:color w:val="000000"/>
                <w:sz w:val="20"/>
                <w:szCs w:val="20"/>
              </w:rPr>
            </w:pPr>
            <w:r w:rsidRPr="00930C6A">
              <w:rPr>
                <w:b/>
                <w:bCs/>
                <w:color w:val="000000"/>
                <w:sz w:val="20"/>
                <w:szCs w:val="20"/>
              </w:rPr>
              <w:t>"4"</w:t>
            </w:r>
          </w:p>
        </w:tc>
        <w:tc>
          <w:tcPr>
            <w:tcW w:w="513" w:type="pct"/>
            <w:tcBorders>
              <w:top w:val="nil"/>
              <w:left w:val="nil"/>
              <w:bottom w:val="nil"/>
              <w:right w:val="single" w:sz="4" w:space="0" w:color="auto"/>
            </w:tcBorders>
            <w:vAlign w:val="center"/>
          </w:tcPr>
          <w:p w:rsidR="00EC12FD" w:rsidRPr="00930C6A" w:rsidRDefault="00EC12FD" w:rsidP="00DE39BB">
            <w:pPr>
              <w:jc w:val="center"/>
              <w:rPr>
                <w:b/>
                <w:bCs/>
                <w:color w:val="000000"/>
                <w:sz w:val="20"/>
                <w:szCs w:val="20"/>
              </w:rPr>
            </w:pPr>
            <w:r w:rsidRPr="00930C6A">
              <w:rPr>
                <w:b/>
                <w:bCs/>
                <w:color w:val="000000"/>
                <w:sz w:val="20"/>
                <w:szCs w:val="20"/>
              </w:rPr>
              <w:t>"5"</w:t>
            </w:r>
          </w:p>
        </w:tc>
      </w:tr>
      <w:tr w:rsidR="00EC12FD" w:rsidRPr="009F2B29" w:rsidTr="00DE39B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EC12FD" w:rsidRPr="00453CAC" w:rsidRDefault="00EC12FD" w:rsidP="00DE39BB">
            <w:pPr>
              <w:jc w:val="center"/>
              <w:rPr>
                <w:b/>
                <w:color w:val="000000"/>
                <w:sz w:val="22"/>
                <w:szCs w:val="22"/>
              </w:rPr>
            </w:pPr>
            <w:r>
              <w:rPr>
                <w:b/>
                <w:color w:val="000000"/>
                <w:sz w:val="22"/>
                <w:szCs w:val="22"/>
              </w:rPr>
              <w:t>5 класс (весна)</w:t>
            </w:r>
          </w:p>
        </w:tc>
      </w:tr>
      <w:tr w:rsidR="00692AF8"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692AF8" w:rsidRPr="00921A74" w:rsidRDefault="00692AF8" w:rsidP="00692AF8">
            <w:r w:rsidRPr="00921A74">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7100</w:t>
            </w:r>
          </w:p>
        </w:tc>
        <w:tc>
          <w:tcPr>
            <w:tcW w:w="869" w:type="pct"/>
            <w:tcBorders>
              <w:top w:val="nil"/>
              <w:left w:val="single" w:sz="4" w:space="0" w:color="auto"/>
              <w:bottom w:val="single" w:sz="4" w:space="0" w:color="auto"/>
              <w:right w:val="nil"/>
            </w:tcBorders>
            <w:vAlign w:val="center"/>
          </w:tcPr>
          <w:p w:rsidR="00692AF8" w:rsidRDefault="00692AF8" w:rsidP="00692AF8">
            <w:pPr>
              <w:jc w:val="center"/>
              <w:rPr>
                <w:color w:val="000000"/>
                <w:sz w:val="22"/>
                <w:szCs w:val="22"/>
              </w:rPr>
            </w:pPr>
            <w:r>
              <w:rPr>
                <w:color w:val="000000"/>
                <w:sz w:val="22"/>
                <w:szCs w:val="22"/>
              </w:rPr>
              <w:t>268638</w:t>
            </w:r>
          </w:p>
        </w:tc>
        <w:tc>
          <w:tcPr>
            <w:tcW w:w="510" w:type="pct"/>
            <w:tcBorders>
              <w:top w:val="single" w:sz="4" w:space="0" w:color="auto"/>
              <w:left w:val="single" w:sz="4" w:space="0" w:color="auto"/>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10,6</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36,9</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35,2</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17,4</w:t>
            </w:r>
          </w:p>
        </w:tc>
      </w:tr>
      <w:tr w:rsidR="00692AF8"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692AF8" w:rsidRPr="00921A74" w:rsidRDefault="00692AF8" w:rsidP="00692AF8">
            <w:pPr>
              <w:rPr>
                <w:color w:val="000000"/>
              </w:rPr>
            </w:pPr>
            <w:r w:rsidRPr="00921A74">
              <w:rPr>
                <w:color w:val="000000"/>
              </w:rPr>
              <w:t>Брянская область</w:t>
            </w:r>
          </w:p>
        </w:tc>
        <w:tc>
          <w:tcPr>
            <w:tcW w:w="677" w:type="pct"/>
            <w:tcBorders>
              <w:top w:val="nil"/>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77</w:t>
            </w:r>
          </w:p>
        </w:tc>
        <w:tc>
          <w:tcPr>
            <w:tcW w:w="869" w:type="pct"/>
            <w:tcBorders>
              <w:top w:val="nil"/>
              <w:left w:val="single" w:sz="4" w:space="0" w:color="auto"/>
              <w:bottom w:val="single" w:sz="4" w:space="0" w:color="auto"/>
              <w:right w:val="nil"/>
            </w:tcBorders>
            <w:vAlign w:val="center"/>
          </w:tcPr>
          <w:p w:rsidR="00692AF8" w:rsidRDefault="00692AF8" w:rsidP="00692AF8">
            <w:pPr>
              <w:jc w:val="center"/>
              <w:rPr>
                <w:color w:val="000000"/>
                <w:sz w:val="22"/>
                <w:szCs w:val="22"/>
              </w:rPr>
            </w:pPr>
            <w:r>
              <w:rPr>
                <w:color w:val="000000"/>
                <w:sz w:val="22"/>
                <w:szCs w:val="22"/>
              </w:rPr>
              <w:t>2318</w:t>
            </w:r>
          </w:p>
        </w:tc>
        <w:tc>
          <w:tcPr>
            <w:tcW w:w="510" w:type="pct"/>
            <w:tcBorders>
              <w:top w:val="single" w:sz="4" w:space="0" w:color="auto"/>
              <w:left w:val="single" w:sz="4" w:space="0" w:color="auto"/>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3,9</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31,3</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40,4</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24,4</w:t>
            </w:r>
          </w:p>
        </w:tc>
      </w:tr>
      <w:tr w:rsidR="000914C8"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0914C8" w:rsidRPr="00921A74" w:rsidRDefault="000914C8" w:rsidP="00692AF8">
            <w:pPr>
              <w:rPr>
                <w:color w:val="000000"/>
              </w:rPr>
            </w:pPr>
            <w:r>
              <w:t>Выгоничский</w:t>
            </w:r>
            <w:r w:rsidRPr="00921A74">
              <w:t xml:space="preserve"> район</w:t>
            </w:r>
          </w:p>
        </w:tc>
        <w:tc>
          <w:tcPr>
            <w:tcW w:w="677" w:type="pct"/>
            <w:tcBorders>
              <w:top w:val="nil"/>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1</w:t>
            </w:r>
          </w:p>
        </w:tc>
        <w:tc>
          <w:tcPr>
            <w:tcW w:w="869" w:type="pct"/>
            <w:tcBorders>
              <w:top w:val="nil"/>
              <w:left w:val="single" w:sz="4" w:space="0" w:color="auto"/>
              <w:bottom w:val="single" w:sz="4" w:space="0" w:color="auto"/>
              <w:right w:val="nil"/>
            </w:tcBorders>
            <w:vAlign w:val="center"/>
          </w:tcPr>
          <w:p w:rsidR="000914C8" w:rsidRPr="000914C8" w:rsidRDefault="000914C8" w:rsidP="008B785D">
            <w:pPr>
              <w:jc w:val="center"/>
              <w:rPr>
                <w:color w:val="000000"/>
                <w:sz w:val="22"/>
                <w:szCs w:val="22"/>
              </w:rPr>
            </w:pPr>
            <w:r w:rsidRPr="000914C8">
              <w:rPr>
                <w:color w:val="000000"/>
                <w:sz w:val="22"/>
                <w:szCs w:val="22"/>
              </w:rPr>
              <w:t>72</w:t>
            </w:r>
          </w:p>
        </w:tc>
        <w:tc>
          <w:tcPr>
            <w:tcW w:w="510"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26,4</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51,4</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22,2</w:t>
            </w:r>
          </w:p>
        </w:tc>
      </w:tr>
      <w:tr w:rsidR="00EC12FD" w:rsidRPr="009F2B29" w:rsidTr="00DE39B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EC12FD" w:rsidRPr="000C1C9E" w:rsidRDefault="00EC12FD" w:rsidP="00DE39BB">
            <w:pPr>
              <w:jc w:val="center"/>
              <w:rPr>
                <w:b/>
                <w:sz w:val="22"/>
                <w:szCs w:val="22"/>
              </w:rPr>
            </w:pPr>
            <w:r>
              <w:rPr>
                <w:b/>
                <w:sz w:val="22"/>
                <w:szCs w:val="22"/>
              </w:rPr>
              <w:t>6 класс (осень)</w:t>
            </w:r>
          </w:p>
        </w:tc>
      </w:tr>
      <w:tr w:rsidR="00692AF8"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692AF8" w:rsidRPr="00921A74" w:rsidRDefault="00692AF8" w:rsidP="00692AF8">
            <w:r w:rsidRPr="00921A74">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27844</w:t>
            </w:r>
          </w:p>
        </w:tc>
        <w:tc>
          <w:tcPr>
            <w:tcW w:w="869" w:type="pct"/>
            <w:tcBorders>
              <w:top w:val="single" w:sz="4" w:space="0" w:color="auto"/>
              <w:left w:val="single" w:sz="4" w:space="0" w:color="auto"/>
              <w:bottom w:val="single" w:sz="4" w:space="0" w:color="auto"/>
              <w:right w:val="nil"/>
            </w:tcBorders>
            <w:vAlign w:val="center"/>
          </w:tcPr>
          <w:p w:rsidR="00692AF8" w:rsidRDefault="00692AF8" w:rsidP="00692AF8">
            <w:pPr>
              <w:jc w:val="center"/>
              <w:rPr>
                <w:color w:val="000000"/>
                <w:sz w:val="22"/>
                <w:szCs w:val="22"/>
              </w:rPr>
            </w:pPr>
            <w:r>
              <w:rPr>
                <w:color w:val="000000"/>
                <w:sz w:val="22"/>
                <w:szCs w:val="22"/>
              </w:rPr>
              <w:t>1106636</w:t>
            </w:r>
          </w:p>
        </w:tc>
        <w:tc>
          <w:tcPr>
            <w:tcW w:w="510" w:type="pct"/>
            <w:tcBorders>
              <w:top w:val="single" w:sz="4" w:space="0" w:color="auto"/>
              <w:left w:val="single" w:sz="4" w:space="0" w:color="auto"/>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12,1</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38,3</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33,6</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16,0</w:t>
            </w:r>
          </w:p>
        </w:tc>
      </w:tr>
      <w:tr w:rsidR="00692AF8"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692AF8" w:rsidRPr="00921A74" w:rsidRDefault="00692AF8" w:rsidP="00692AF8">
            <w:pPr>
              <w:rPr>
                <w:color w:val="000000"/>
              </w:rPr>
            </w:pPr>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340</w:t>
            </w:r>
          </w:p>
        </w:tc>
        <w:tc>
          <w:tcPr>
            <w:tcW w:w="869" w:type="pct"/>
            <w:tcBorders>
              <w:top w:val="single" w:sz="4" w:space="0" w:color="auto"/>
              <w:left w:val="single" w:sz="4" w:space="0" w:color="auto"/>
              <w:bottom w:val="single" w:sz="4" w:space="0" w:color="auto"/>
              <w:right w:val="nil"/>
            </w:tcBorders>
            <w:vAlign w:val="center"/>
          </w:tcPr>
          <w:p w:rsidR="00692AF8" w:rsidRDefault="00692AF8" w:rsidP="00692AF8">
            <w:pPr>
              <w:jc w:val="center"/>
              <w:rPr>
                <w:color w:val="000000"/>
                <w:sz w:val="22"/>
                <w:szCs w:val="22"/>
              </w:rPr>
            </w:pPr>
            <w:r>
              <w:rPr>
                <w:color w:val="000000"/>
                <w:sz w:val="22"/>
                <w:szCs w:val="22"/>
              </w:rPr>
              <w:t>8896</w:t>
            </w:r>
          </w:p>
        </w:tc>
        <w:tc>
          <w:tcPr>
            <w:tcW w:w="510" w:type="pct"/>
            <w:tcBorders>
              <w:top w:val="single" w:sz="4" w:space="0" w:color="auto"/>
              <w:left w:val="single" w:sz="4" w:space="0" w:color="auto"/>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4,3</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37,8</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39,1</w:t>
            </w:r>
          </w:p>
        </w:tc>
        <w:tc>
          <w:tcPr>
            <w:tcW w:w="513" w:type="pct"/>
            <w:tcBorders>
              <w:top w:val="single" w:sz="4" w:space="0" w:color="auto"/>
              <w:left w:val="nil"/>
              <w:bottom w:val="single" w:sz="4" w:space="0" w:color="auto"/>
              <w:right w:val="single" w:sz="4" w:space="0" w:color="auto"/>
            </w:tcBorders>
            <w:vAlign w:val="center"/>
          </w:tcPr>
          <w:p w:rsidR="00692AF8" w:rsidRDefault="00692AF8" w:rsidP="00692AF8">
            <w:pPr>
              <w:jc w:val="center"/>
              <w:rPr>
                <w:color w:val="000000"/>
                <w:sz w:val="22"/>
                <w:szCs w:val="22"/>
              </w:rPr>
            </w:pPr>
            <w:r>
              <w:rPr>
                <w:color w:val="000000"/>
                <w:sz w:val="22"/>
                <w:szCs w:val="22"/>
              </w:rPr>
              <w:t>18,8</w:t>
            </w:r>
          </w:p>
        </w:tc>
      </w:tr>
      <w:tr w:rsidR="000914C8"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0914C8" w:rsidRPr="00921A74" w:rsidRDefault="000914C8" w:rsidP="00692AF8">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0914C8" w:rsidRPr="000914C8" w:rsidRDefault="000914C8" w:rsidP="008B785D">
            <w:pPr>
              <w:jc w:val="center"/>
              <w:rPr>
                <w:color w:val="000000"/>
                <w:sz w:val="22"/>
                <w:szCs w:val="22"/>
              </w:rPr>
            </w:pPr>
            <w:r w:rsidRPr="000914C8">
              <w:rPr>
                <w:color w:val="000000"/>
                <w:sz w:val="22"/>
                <w:szCs w:val="22"/>
              </w:rPr>
              <w:t>94</w:t>
            </w:r>
          </w:p>
        </w:tc>
        <w:tc>
          <w:tcPr>
            <w:tcW w:w="510"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33,0</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47,9</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19,2</w:t>
            </w:r>
          </w:p>
        </w:tc>
      </w:tr>
      <w:tr w:rsidR="00EC12FD" w:rsidRPr="009F2B29" w:rsidTr="00DE39B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EC12FD" w:rsidRPr="000C1C9E" w:rsidRDefault="00EC12FD" w:rsidP="00DE39BB">
            <w:pPr>
              <w:jc w:val="center"/>
              <w:rPr>
                <w:b/>
                <w:sz w:val="22"/>
                <w:szCs w:val="22"/>
              </w:rPr>
            </w:pPr>
            <w:r>
              <w:rPr>
                <w:b/>
                <w:sz w:val="22"/>
                <w:szCs w:val="22"/>
              </w:rPr>
              <w:t>ИТОГО</w:t>
            </w:r>
          </w:p>
        </w:tc>
      </w:tr>
      <w:tr w:rsidR="00846F4B"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846F4B" w:rsidRPr="00921A74" w:rsidRDefault="00846F4B" w:rsidP="00846F4B">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846F4B" w:rsidRPr="00CE201F" w:rsidRDefault="00846F4B" w:rsidP="00846F4B">
            <w:pPr>
              <w:jc w:val="center"/>
              <w:rPr>
                <w:bCs/>
                <w:sz w:val="22"/>
                <w:szCs w:val="22"/>
              </w:rPr>
            </w:pPr>
            <w:r>
              <w:rPr>
                <w:bCs/>
                <w:sz w:val="22"/>
                <w:szCs w:val="22"/>
              </w:rPr>
              <w:t>417</w:t>
            </w:r>
          </w:p>
        </w:tc>
        <w:tc>
          <w:tcPr>
            <w:tcW w:w="869" w:type="pct"/>
            <w:tcBorders>
              <w:top w:val="single" w:sz="4" w:space="0" w:color="auto"/>
              <w:left w:val="single" w:sz="4" w:space="0" w:color="auto"/>
              <w:bottom w:val="single" w:sz="4" w:space="0" w:color="auto"/>
              <w:right w:val="nil"/>
            </w:tcBorders>
            <w:vAlign w:val="center"/>
          </w:tcPr>
          <w:p w:rsidR="00846F4B" w:rsidRPr="00CE201F" w:rsidRDefault="00846F4B" w:rsidP="00846F4B">
            <w:pPr>
              <w:jc w:val="center"/>
              <w:rPr>
                <w:bCs/>
                <w:sz w:val="22"/>
                <w:szCs w:val="22"/>
              </w:rPr>
            </w:pPr>
            <w:r>
              <w:rPr>
                <w:bCs/>
                <w:sz w:val="22"/>
                <w:szCs w:val="22"/>
              </w:rPr>
              <w:t>12214</w:t>
            </w:r>
          </w:p>
        </w:tc>
        <w:tc>
          <w:tcPr>
            <w:tcW w:w="510" w:type="pct"/>
            <w:tcBorders>
              <w:top w:val="single" w:sz="4" w:space="0" w:color="auto"/>
              <w:left w:val="single" w:sz="4" w:space="0" w:color="auto"/>
              <w:bottom w:val="single" w:sz="4" w:space="0" w:color="auto"/>
              <w:right w:val="single" w:sz="4" w:space="0" w:color="auto"/>
            </w:tcBorders>
            <w:vAlign w:val="bottom"/>
          </w:tcPr>
          <w:p w:rsidR="00846F4B" w:rsidRDefault="00846F4B" w:rsidP="00846F4B">
            <w:pPr>
              <w:jc w:val="center"/>
              <w:rPr>
                <w:color w:val="000000"/>
                <w:sz w:val="22"/>
                <w:szCs w:val="22"/>
              </w:rPr>
            </w:pPr>
            <w:r>
              <w:rPr>
                <w:color w:val="000000"/>
                <w:sz w:val="22"/>
                <w:szCs w:val="22"/>
              </w:rPr>
              <w:t>4,6</w:t>
            </w:r>
          </w:p>
        </w:tc>
        <w:tc>
          <w:tcPr>
            <w:tcW w:w="513" w:type="pct"/>
            <w:tcBorders>
              <w:top w:val="single" w:sz="4" w:space="0" w:color="auto"/>
              <w:left w:val="nil"/>
              <w:bottom w:val="single" w:sz="4" w:space="0" w:color="auto"/>
              <w:right w:val="single" w:sz="4" w:space="0" w:color="auto"/>
            </w:tcBorders>
            <w:vAlign w:val="bottom"/>
          </w:tcPr>
          <w:p w:rsidR="00846F4B" w:rsidRDefault="00846F4B" w:rsidP="00846F4B">
            <w:pPr>
              <w:jc w:val="center"/>
              <w:rPr>
                <w:color w:val="000000"/>
                <w:sz w:val="22"/>
                <w:szCs w:val="22"/>
              </w:rPr>
            </w:pPr>
            <w:r>
              <w:rPr>
                <w:color w:val="000000"/>
                <w:sz w:val="22"/>
                <w:szCs w:val="22"/>
              </w:rPr>
              <w:t>37,7</w:t>
            </w:r>
          </w:p>
        </w:tc>
        <w:tc>
          <w:tcPr>
            <w:tcW w:w="513" w:type="pct"/>
            <w:tcBorders>
              <w:top w:val="single" w:sz="4" w:space="0" w:color="auto"/>
              <w:left w:val="nil"/>
              <w:bottom w:val="single" w:sz="4" w:space="0" w:color="auto"/>
              <w:right w:val="single" w:sz="4" w:space="0" w:color="auto"/>
            </w:tcBorders>
            <w:vAlign w:val="bottom"/>
          </w:tcPr>
          <w:p w:rsidR="00846F4B" w:rsidRDefault="00846F4B" w:rsidP="00846F4B">
            <w:pPr>
              <w:jc w:val="center"/>
              <w:rPr>
                <w:color w:val="000000"/>
                <w:sz w:val="22"/>
                <w:szCs w:val="22"/>
              </w:rPr>
            </w:pPr>
            <w:r>
              <w:rPr>
                <w:color w:val="000000"/>
                <w:sz w:val="22"/>
                <w:szCs w:val="22"/>
              </w:rPr>
              <w:t>39,0</w:t>
            </w:r>
          </w:p>
        </w:tc>
        <w:tc>
          <w:tcPr>
            <w:tcW w:w="513" w:type="pct"/>
            <w:tcBorders>
              <w:top w:val="single" w:sz="4" w:space="0" w:color="auto"/>
              <w:left w:val="nil"/>
              <w:bottom w:val="single" w:sz="4" w:space="0" w:color="auto"/>
              <w:right w:val="single" w:sz="4" w:space="0" w:color="auto"/>
            </w:tcBorders>
            <w:vAlign w:val="bottom"/>
          </w:tcPr>
          <w:p w:rsidR="00846F4B" w:rsidRDefault="00846F4B" w:rsidP="00846F4B">
            <w:pPr>
              <w:jc w:val="center"/>
              <w:rPr>
                <w:color w:val="000000"/>
                <w:sz w:val="22"/>
                <w:szCs w:val="22"/>
              </w:rPr>
            </w:pPr>
            <w:r>
              <w:rPr>
                <w:color w:val="000000"/>
                <w:sz w:val="22"/>
                <w:szCs w:val="22"/>
              </w:rPr>
              <w:t>18,6</w:t>
            </w:r>
          </w:p>
        </w:tc>
      </w:tr>
      <w:tr w:rsidR="000914C8" w:rsidRPr="009F2B29" w:rsidTr="008B785D">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0914C8" w:rsidRPr="00921A74" w:rsidRDefault="000914C8" w:rsidP="00846F4B">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0914C8" w:rsidRPr="000914C8" w:rsidRDefault="000914C8" w:rsidP="008B785D">
            <w:pPr>
              <w:jc w:val="center"/>
              <w:rPr>
                <w:color w:val="000000"/>
                <w:sz w:val="22"/>
                <w:szCs w:val="22"/>
              </w:rPr>
            </w:pPr>
            <w:r w:rsidRPr="000914C8">
              <w:rPr>
                <w:color w:val="000000"/>
                <w:sz w:val="22"/>
                <w:szCs w:val="22"/>
              </w:rPr>
              <w:t>166</w:t>
            </w:r>
          </w:p>
        </w:tc>
        <w:tc>
          <w:tcPr>
            <w:tcW w:w="510"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30,1</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49,4</w:t>
            </w:r>
          </w:p>
        </w:tc>
        <w:tc>
          <w:tcPr>
            <w:tcW w:w="513" w:type="pct"/>
            <w:tcBorders>
              <w:top w:val="single" w:sz="4" w:space="0" w:color="auto"/>
              <w:left w:val="nil"/>
              <w:bottom w:val="single" w:sz="4" w:space="0" w:color="auto"/>
              <w:right w:val="single" w:sz="4" w:space="0" w:color="auto"/>
            </w:tcBorders>
            <w:vAlign w:val="center"/>
          </w:tcPr>
          <w:p w:rsidR="000914C8" w:rsidRPr="000914C8" w:rsidRDefault="000914C8" w:rsidP="008B785D">
            <w:pPr>
              <w:jc w:val="center"/>
              <w:rPr>
                <w:color w:val="000000"/>
                <w:sz w:val="22"/>
                <w:szCs w:val="22"/>
              </w:rPr>
            </w:pPr>
            <w:r w:rsidRPr="000914C8">
              <w:rPr>
                <w:color w:val="000000"/>
                <w:sz w:val="22"/>
                <w:szCs w:val="22"/>
              </w:rPr>
              <w:t>20,5</w:t>
            </w:r>
          </w:p>
        </w:tc>
      </w:tr>
    </w:tbl>
    <w:p w:rsidR="00EC12FD" w:rsidRDefault="00EC12FD" w:rsidP="00EC12FD">
      <w:pPr>
        <w:rPr>
          <w:sz w:val="16"/>
          <w:szCs w:val="16"/>
        </w:rPr>
      </w:pPr>
    </w:p>
    <w:p w:rsidR="00EC12FD" w:rsidRPr="00930C6A" w:rsidRDefault="00EC12FD" w:rsidP="00EC12FD">
      <w:pPr>
        <w:jc w:val="center"/>
      </w:pPr>
      <w:r w:rsidRPr="00930C6A">
        <w:rPr>
          <w:b/>
          <w:bCs/>
        </w:rPr>
        <w:t xml:space="preserve">Результаты ВПР по </w:t>
      </w:r>
      <w:r>
        <w:rPr>
          <w:b/>
          <w:bCs/>
        </w:rPr>
        <w:t>математике</w:t>
      </w:r>
      <w:r w:rsidRPr="00930C6A">
        <w:rPr>
          <w:b/>
          <w:bCs/>
        </w:rPr>
        <w:t xml:space="preserve"> уч-ся </w:t>
      </w:r>
      <w:r>
        <w:rPr>
          <w:b/>
          <w:bCs/>
        </w:rPr>
        <w:t>5</w:t>
      </w:r>
      <w:r w:rsidRPr="00930C6A">
        <w:rPr>
          <w:b/>
          <w:bCs/>
        </w:rPr>
        <w:t>-х классов (весна)</w:t>
      </w:r>
    </w:p>
    <w:p w:rsidR="00EC12FD" w:rsidRPr="00930C6A" w:rsidRDefault="008351DD" w:rsidP="00EC12FD">
      <w:pPr>
        <w:jc w:val="center"/>
      </w:pPr>
      <w:r>
        <w:rPr>
          <w:b/>
          <w:bCs/>
        </w:rPr>
        <w:t>Выгоничского</w:t>
      </w:r>
      <w:r w:rsidR="00EC12FD" w:rsidRPr="00930C6A">
        <w:rPr>
          <w:b/>
          <w:bCs/>
        </w:rPr>
        <w:t xml:space="preserve"> района в 2022 году</w:t>
      </w:r>
    </w:p>
    <w:p w:rsidR="00EC12FD" w:rsidRDefault="00EC12FD" w:rsidP="00EC12FD">
      <w:pPr>
        <w:rPr>
          <w:sz w:val="16"/>
          <w:szCs w:val="16"/>
        </w:rPr>
      </w:pPr>
    </w:p>
    <w:p w:rsidR="00EC12FD" w:rsidRDefault="00846F4B" w:rsidP="00EC12FD">
      <w:pPr>
        <w:rPr>
          <w:sz w:val="16"/>
          <w:szCs w:val="16"/>
        </w:rPr>
      </w:pPr>
      <w:r>
        <w:rPr>
          <w:noProof/>
        </w:rPr>
        <w:drawing>
          <wp:inline distT="0" distB="0" distL="0" distR="0">
            <wp:extent cx="6515735" cy="1335819"/>
            <wp:effectExtent l="0" t="0" r="0" b="0"/>
            <wp:docPr id="30" name="Диаграмма 3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AA06026-F08A-4BBE-8384-6ABE4306FA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12FD" w:rsidRPr="00EC12FD" w:rsidRDefault="00EC12FD" w:rsidP="00EC12FD">
      <w:pPr>
        <w:tabs>
          <w:tab w:val="left" w:pos="3712"/>
        </w:tabs>
        <w:jc w:val="center"/>
        <w:rPr>
          <w:b/>
        </w:rPr>
      </w:pPr>
      <w:r w:rsidRPr="00EC12FD">
        <w:rPr>
          <w:b/>
          <w:bCs/>
        </w:rPr>
        <w:t>Результаты ВПР по математике уч-ся 6-х классов (осень)</w:t>
      </w:r>
    </w:p>
    <w:p w:rsidR="00EC12FD" w:rsidRPr="00EC12FD" w:rsidRDefault="008351DD" w:rsidP="00EC12FD">
      <w:pPr>
        <w:tabs>
          <w:tab w:val="left" w:pos="3712"/>
        </w:tabs>
        <w:jc w:val="center"/>
        <w:rPr>
          <w:b/>
        </w:rPr>
      </w:pPr>
      <w:r>
        <w:rPr>
          <w:b/>
          <w:bCs/>
        </w:rPr>
        <w:t>Выгоничского</w:t>
      </w:r>
      <w:r w:rsidR="00EC12FD" w:rsidRPr="00EC12FD">
        <w:rPr>
          <w:b/>
          <w:bCs/>
        </w:rPr>
        <w:t xml:space="preserve"> района в 2022 году</w:t>
      </w:r>
    </w:p>
    <w:p w:rsidR="00EC12FD" w:rsidRDefault="00EC12FD" w:rsidP="00EC12FD">
      <w:pPr>
        <w:tabs>
          <w:tab w:val="left" w:pos="3712"/>
        </w:tabs>
        <w:jc w:val="center"/>
        <w:rPr>
          <w:b/>
          <w:sz w:val="26"/>
          <w:szCs w:val="26"/>
        </w:rPr>
      </w:pPr>
    </w:p>
    <w:p w:rsidR="00EC12FD" w:rsidRDefault="00846F4B" w:rsidP="00EC12FD">
      <w:pPr>
        <w:tabs>
          <w:tab w:val="left" w:pos="3712"/>
        </w:tabs>
        <w:jc w:val="center"/>
        <w:rPr>
          <w:b/>
          <w:sz w:val="26"/>
          <w:szCs w:val="26"/>
        </w:rPr>
      </w:pPr>
      <w:r>
        <w:rPr>
          <w:noProof/>
        </w:rPr>
        <w:drawing>
          <wp:inline distT="0" distB="0" distL="0" distR="0">
            <wp:extent cx="6515735" cy="1232452"/>
            <wp:effectExtent l="0" t="0" r="0" b="0"/>
            <wp:docPr id="31" name="Диаграмма 3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672AF03-75E6-49B2-9134-65C7560D9F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5000" w:type="pct"/>
        <w:tblLook w:val="00A0" w:firstRow="1" w:lastRow="0" w:firstColumn="1" w:lastColumn="0" w:noHBand="0" w:noVBand="0"/>
      </w:tblPr>
      <w:tblGrid>
        <w:gridCol w:w="559"/>
        <w:gridCol w:w="4822"/>
        <w:gridCol w:w="987"/>
        <w:gridCol w:w="987"/>
        <w:gridCol w:w="987"/>
        <w:gridCol w:w="1150"/>
        <w:gridCol w:w="985"/>
      </w:tblGrid>
      <w:tr w:rsidR="000914C8" w:rsidRPr="00AA0777" w:rsidTr="008B785D">
        <w:trPr>
          <w:trHeight w:val="20"/>
          <w:tblHeader/>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0914C8" w:rsidRPr="00AA0777" w:rsidRDefault="000914C8" w:rsidP="008B785D">
            <w:pPr>
              <w:jc w:val="center"/>
              <w:rPr>
                <w:b/>
                <w:bCs/>
                <w:color w:val="000000"/>
                <w:sz w:val="20"/>
                <w:szCs w:val="20"/>
              </w:rPr>
            </w:pPr>
            <w:r w:rsidRPr="00AA0777">
              <w:rPr>
                <w:b/>
                <w:bCs/>
                <w:color w:val="000000"/>
                <w:sz w:val="20"/>
                <w:szCs w:val="20"/>
              </w:rPr>
              <w:t>№</w:t>
            </w:r>
          </w:p>
        </w:tc>
        <w:tc>
          <w:tcPr>
            <w:tcW w:w="2301" w:type="pct"/>
            <w:vMerge w:val="restart"/>
            <w:tcBorders>
              <w:top w:val="single" w:sz="4" w:space="0" w:color="auto"/>
              <w:left w:val="single" w:sz="4" w:space="0" w:color="auto"/>
              <w:bottom w:val="single" w:sz="4" w:space="0" w:color="auto"/>
              <w:right w:val="single" w:sz="4" w:space="0" w:color="auto"/>
            </w:tcBorders>
            <w:noWrap/>
            <w:vAlign w:val="center"/>
          </w:tcPr>
          <w:p w:rsidR="000914C8" w:rsidRPr="00AA0777" w:rsidRDefault="000914C8" w:rsidP="008B785D">
            <w:pPr>
              <w:jc w:val="center"/>
              <w:rPr>
                <w:b/>
                <w:bCs/>
                <w:color w:val="000000"/>
                <w:sz w:val="20"/>
                <w:szCs w:val="20"/>
              </w:rPr>
            </w:pPr>
            <w:r w:rsidRPr="00AA0777">
              <w:rPr>
                <w:b/>
                <w:bCs/>
                <w:color w:val="000000"/>
                <w:sz w:val="20"/>
                <w:szCs w:val="20"/>
              </w:rPr>
              <w:t>ОО</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rsidR="000914C8" w:rsidRPr="00AA0777" w:rsidRDefault="000914C8" w:rsidP="008B785D">
            <w:pPr>
              <w:jc w:val="center"/>
              <w:rPr>
                <w:b/>
                <w:bCs/>
                <w:color w:val="000000"/>
                <w:sz w:val="20"/>
                <w:szCs w:val="20"/>
              </w:rPr>
            </w:pPr>
            <w:r w:rsidRPr="00AA0777">
              <w:rPr>
                <w:b/>
                <w:bCs/>
                <w:color w:val="000000"/>
                <w:sz w:val="20"/>
                <w:szCs w:val="20"/>
              </w:rPr>
              <w:t>Кол-во уч-ков</w:t>
            </w:r>
          </w:p>
        </w:tc>
        <w:tc>
          <w:tcPr>
            <w:tcW w:w="1961" w:type="pct"/>
            <w:gridSpan w:val="4"/>
            <w:tcBorders>
              <w:top w:val="single" w:sz="4" w:space="0" w:color="auto"/>
              <w:left w:val="nil"/>
              <w:bottom w:val="single" w:sz="4" w:space="0" w:color="auto"/>
              <w:right w:val="single" w:sz="4" w:space="0" w:color="auto"/>
            </w:tcBorders>
            <w:vAlign w:val="center"/>
          </w:tcPr>
          <w:p w:rsidR="000914C8" w:rsidRPr="00AA0777" w:rsidRDefault="000914C8" w:rsidP="008B785D">
            <w:pPr>
              <w:jc w:val="center"/>
              <w:rPr>
                <w:b/>
                <w:bCs/>
                <w:color w:val="000000"/>
                <w:sz w:val="20"/>
                <w:szCs w:val="20"/>
              </w:rPr>
            </w:pPr>
            <w:r>
              <w:rPr>
                <w:b/>
                <w:bCs/>
                <w:color w:val="000000"/>
                <w:sz w:val="20"/>
                <w:szCs w:val="20"/>
              </w:rPr>
              <w:t>Распределение групп баллов в %</w:t>
            </w:r>
          </w:p>
        </w:tc>
      </w:tr>
      <w:tr w:rsidR="000914C8" w:rsidRPr="00AA0777" w:rsidTr="008B785D">
        <w:trPr>
          <w:trHeight w:val="20"/>
          <w:tblHeader/>
        </w:trPr>
        <w:tc>
          <w:tcPr>
            <w:tcW w:w="267" w:type="pct"/>
            <w:vMerge/>
            <w:tcBorders>
              <w:top w:val="single" w:sz="4" w:space="0" w:color="auto"/>
              <w:left w:val="single" w:sz="4" w:space="0" w:color="auto"/>
              <w:bottom w:val="single" w:sz="4" w:space="0" w:color="auto"/>
              <w:right w:val="single" w:sz="4" w:space="0" w:color="auto"/>
            </w:tcBorders>
            <w:vAlign w:val="center"/>
          </w:tcPr>
          <w:p w:rsidR="000914C8" w:rsidRPr="00AA0777" w:rsidRDefault="000914C8" w:rsidP="008B785D">
            <w:pPr>
              <w:rPr>
                <w:b/>
                <w:bCs/>
                <w:color w:val="000000"/>
                <w:sz w:val="20"/>
                <w:szCs w:val="20"/>
              </w:rPr>
            </w:pPr>
          </w:p>
        </w:tc>
        <w:tc>
          <w:tcPr>
            <w:tcW w:w="2301" w:type="pct"/>
            <w:vMerge/>
            <w:tcBorders>
              <w:top w:val="single" w:sz="4" w:space="0" w:color="auto"/>
              <w:left w:val="single" w:sz="4" w:space="0" w:color="auto"/>
              <w:bottom w:val="single" w:sz="4" w:space="0" w:color="auto"/>
              <w:right w:val="single" w:sz="4" w:space="0" w:color="auto"/>
            </w:tcBorders>
            <w:vAlign w:val="center"/>
          </w:tcPr>
          <w:p w:rsidR="000914C8" w:rsidRPr="00AA0777" w:rsidRDefault="000914C8" w:rsidP="008B785D">
            <w:pPr>
              <w:rPr>
                <w:b/>
                <w:bCs/>
                <w:color w:val="000000"/>
                <w:sz w:val="20"/>
                <w:szCs w:val="20"/>
              </w:rPr>
            </w:pPr>
          </w:p>
        </w:tc>
        <w:tc>
          <w:tcPr>
            <w:tcW w:w="471" w:type="pct"/>
            <w:vMerge/>
            <w:tcBorders>
              <w:top w:val="single" w:sz="4" w:space="0" w:color="auto"/>
              <w:left w:val="single" w:sz="4" w:space="0" w:color="auto"/>
              <w:bottom w:val="single" w:sz="4" w:space="0" w:color="auto"/>
              <w:right w:val="single" w:sz="4" w:space="0" w:color="auto"/>
            </w:tcBorders>
            <w:vAlign w:val="center"/>
          </w:tcPr>
          <w:p w:rsidR="000914C8" w:rsidRPr="00AA0777" w:rsidRDefault="000914C8" w:rsidP="008B785D">
            <w:pPr>
              <w:rPr>
                <w:b/>
                <w:bCs/>
                <w:color w:val="000000"/>
                <w:sz w:val="20"/>
                <w:szCs w:val="20"/>
              </w:rPr>
            </w:pPr>
          </w:p>
        </w:tc>
        <w:tc>
          <w:tcPr>
            <w:tcW w:w="471" w:type="pct"/>
            <w:tcBorders>
              <w:top w:val="nil"/>
              <w:left w:val="nil"/>
              <w:bottom w:val="single" w:sz="4" w:space="0" w:color="auto"/>
              <w:right w:val="single" w:sz="4" w:space="0" w:color="auto"/>
            </w:tcBorders>
            <w:vAlign w:val="center"/>
          </w:tcPr>
          <w:p w:rsidR="000914C8" w:rsidRDefault="000914C8" w:rsidP="008B785D">
            <w:pPr>
              <w:jc w:val="center"/>
              <w:rPr>
                <w:b/>
                <w:bCs/>
                <w:color w:val="000000"/>
                <w:sz w:val="20"/>
                <w:szCs w:val="22"/>
              </w:rPr>
            </w:pPr>
            <w:r>
              <w:rPr>
                <w:b/>
                <w:bCs/>
                <w:color w:val="000000"/>
                <w:sz w:val="20"/>
                <w:szCs w:val="22"/>
              </w:rPr>
              <w:t>"2"</w:t>
            </w:r>
          </w:p>
        </w:tc>
        <w:tc>
          <w:tcPr>
            <w:tcW w:w="471" w:type="pct"/>
            <w:tcBorders>
              <w:top w:val="nil"/>
              <w:left w:val="nil"/>
              <w:bottom w:val="single" w:sz="4" w:space="0" w:color="auto"/>
              <w:right w:val="single" w:sz="4" w:space="0" w:color="auto"/>
            </w:tcBorders>
            <w:vAlign w:val="center"/>
          </w:tcPr>
          <w:p w:rsidR="000914C8" w:rsidRDefault="000914C8" w:rsidP="008B785D">
            <w:pPr>
              <w:jc w:val="center"/>
              <w:rPr>
                <w:b/>
                <w:bCs/>
                <w:color w:val="000000"/>
                <w:sz w:val="20"/>
                <w:szCs w:val="22"/>
              </w:rPr>
            </w:pPr>
            <w:r>
              <w:rPr>
                <w:b/>
                <w:bCs/>
                <w:color w:val="000000"/>
                <w:sz w:val="20"/>
                <w:szCs w:val="22"/>
              </w:rPr>
              <w:t>"3"</w:t>
            </w:r>
          </w:p>
        </w:tc>
        <w:tc>
          <w:tcPr>
            <w:tcW w:w="549" w:type="pct"/>
            <w:tcBorders>
              <w:top w:val="nil"/>
              <w:left w:val="nil"/>
              <w:bottom w:val="single" w:sz="4" w:space="0" w:color="auto"/>
              <w:right w:val="single" w:sz="4" w:space="0" w:color="auto"/>
            </w:tcBorders>
            <w:vAlign w:val="center"/>
          </w:tcPr>
          <w:p w:rsidR="000914C8" w:rsidRDefault="000914C8" w:rsidP="008B785D">
            <w:pPr>
              <w:jc w:val="center"/>
              <w:rPr>
                <w:b/>
                <w:bCs/>
                <w:color w:val="000000"/>
                <w:sz w:val="20"/>
                <w:szCs w:val="22"/>
              </w:rPr>
            </w:pPr>
            <w:r>
              <w:rPr>
                <w:b/>
                <w:bCs/>
                <w:color w:val="000000"/>
                <w:sz w:val="20"/>
                <w:szCs w:val="22"/>
              </w:rPr>
              <w:t>"4"</w:t>
            </w:r>
          </w:p>
        </w:tc>
        <w:tc>
          <w:tcPr>
            <w:tcW w:w="470" w:type="pct"/>
            <w:tcBorders>
              <w:top w:val="nil"/>
              <w:left w:val="nil"/>
              <w:bottom w:val="single" w:sz="4" w:space="0" w:color="auto"/>
              <w:right w:val="single" w:sz="4" w:space="0" w:color="auto"/>
            </w:tcBorders>
            <w:vAlign w:val="center"/>
          </w:tcPr>
          <w:p w:rsidR="000914C8" w:rsidRDefault="000914C8" w:rsidP="008B785D">
            <w:pPr>
              <w:jc w:val="center"/>
              <w:rPr>
                <w:b/>
                <w:bCs/>
                <w:color w:val="000000"/>
                <w:sz w:val="20"/>
                <w:szCs w:val="22"/>
              </w:rPr>
            </w:pPr>
            <w:r>
              <w:rPr>
                <w:b/>
                <w:bCs/>
                <w:color w:val="000000"/>
                <w:sz w:val="20"/>
                <w:szCs w:val="22"/>
              </w:rPr>
              <w:t>"5"</w:t>
            </w:r>
          </w:p>
        </w:tc>
      </w:tr>
      <w:tr w:rsidR="000914C8" w:rsidRPr="00AA0777" w:rsidTr="008B785D">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0914C8" w:rsidRPr="00C97DFE" w:rsidRDefault="000914C8" w:rsidP="008B785D">
            <w:pPr>
              <w:jc w:val="center"/>
              <w:rPr>
                <w:b/>
                <w:color w:val="000000"/>
                <w:sz w:val="20"/>
                <w:szCs w:val="20"/>
              </w:rPr>
            </w:pPr>
            <w:r w:rsidRPr="00C97DFE">
              <w:rPr>
                <w:b/>
                <w:color w:val="000000"/>
                <w:sz w:val="20"/>
                <w:szCs w:val="20"/>
              </w:rPr>
              <w:t>5 класс</w:t>
            </w:r>
          </w:p>
        </w:tc>
      </w:tr>
      <w:tr w:rsidR="000914C8" w:rsidRPr="00AA0777" w:rsidTr="008B785D">
        <w:trPr>
          <w:trHeight w:val="20"/>
        </w:trPr>
        <w:tc>
          <w:tcPr>
            <w:tcW w:w="267" w:type="pct"/>
            <w:tcBorders>
              <w:top w:val="nil"/>
              <w:left w:val="single" w:sz="4" w:space="0" w:color="auto"/>
              <w:bottom w:val="single" w:sz="4" w:space="0" w:color="auto"/>
              <w:right w:val="single" w:sz="4" w:space="0" w:color="auto"/>
            </w:tcBorders>
            <w:vAlign w:val="center"/>
          </w:tcPr>
          <w:p w:rsidR="000914C8" w:rsidRPr="00AA0777" w:rsidRDefault="000914C8" w:rsidP="008B785D">
            <w:pPr>
              <w:jc w:val="center"/>
              <w:rPr>
                <w:color w:val="000000"/>
                <w:sz w:val="20"/>
                <w:szCs w:val="20"/>
              </w:rPr>
            </w:pPr>
            <w:r w:rsidRPr="00AA0777">
              <w:rPr>
                <w:color w:val="000000"/>
                <w:sz w:val="20"/>
                <w:szCs w:val="20"/>
              </w:rPr>
              <w:t>1</w:t>
            </w:r>
          </w:p>
        </w:tc>
        <w:tc>
          <w:tcPr>
            <w:tcW w:w="2301" w:type="pct"/>
            <w:tcBorders>
              <w:top w:val="nil"/>
              <w:left w:val="nil"/>
              <w:bottom w:val="single" w:sz="4" w:space="0" w:color="auto"/>
              <w:right w:val="nil"/>
            </w:tcBorders>
            <w:vAlign w:val="center"/>
          </w:tcPr>
          <w:p w:rsidR="000914C8" w:rsidRPr="00AA0777" w:rsidRDefault="000914C8" w:rsidP="008B785D">
            <w:pPr>
              <w:rPr>
                <w:color w:val="000000"/>
                <w:sz w:val="20"/>
                <w:szCs w:val="20"/>
              </w:rPr>
            </w:pPr>
            <w:r w:rsidRPr="00AA0777">
              <w:rPr>
                <w:color w:val="000000"/>
                <w:sz w:val="20"/>
                <w:szCs w:val="20"/>
              </w:rPr>
              <w:t>МБОУ Выгоничская СОШ</w:t>
            </w:r>
          </w:p>
        </w:tc>
        <w:tc>
          <w:tcPr>
            <w:tcW w:w="471" w:type="pct"/>
            <w:tcBorders>
              <w:top w:val="single" w:sz="4" w:space="0" w:color="auto"/>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72</w:t>
            </w:r>
          </w:p>
        </w:tc>
        <w:tc>
          <w:tcPr>
            <w:tcW w:w="471" w:type="pct"/>
            <w:tcBorders>
              <w:top w:val="single" w:sz="4" w:space="0" w:color="auto"/>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0,0</w:t>
            </w:r>
          </w:p>
        </w:tc>
        <w:tc>
          <w:tcPr>
            <w:tcW w:w="471" w:type="pct"/>
            <w:tcBorders>
              <w:top w:val="single" w:sz="4" w:space="0" w:color="auto"/>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26,4</w:t>
            </w:r>
          </w:p>
        </w:tc>
        <w:tc>
          <w:tcPr>
            <w:tcW w:w="549" w:type="pct"/>
            <w:tcBorders>
              <w:top w:val="single" w:sz="4" w:space="0" w:color="auto"/>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51,4</w:t>
            </w:r>
          </w:p>
        </w:tc>
        <w:tc>
          <w:tcPr>
            <w:tcW w:w="470" w:type="pct"/>
            <w:tcBorders>
              <w:top w:val="single" w:sz="4" w:space="0" w:color="auto"/>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22,2</w:t>
            </w:r>
          </w:p>
        </w:tc>
      </w:tr>
      <w:tr w:rsidR="000914C8" w:rsidRPr="00AA0777" w:rsidTr="008B785D">
        <w:trPr>
          <w:trHeight w:val="20"/>
        </w:trPr>
        <w:tc>
          <w:tcPr>
            <w:tcW w:w="267" w:type="pct"/>
            <w:tcBorders>
              <w:top w:val="nil"/>
              <w:left w:val="single" w:sz="4" w:space="0" w:color="auto"/>
              <w:bottom w:val="single" w:sz="4" w:space="0" w:color="auto"/>
              <w:right w:val="single" w:sz="4" w:space="0" w:color="auto"/>
            </w:tcBorders>
            <w:vAlign w:val="center"/>
          </w:tcPr>
          <w:p w:rsidR="000914C8" w:rsidRPr="00AA0777" w:rsidRDefault="000914C8" w:rsidP="008B785D">
            <w:pPr>
              <w:jc w:val="center"/>
              <w:rPr>
                <w:color w:val="000000"/>
                <w:sz w:val="20"/>
                <w:szCs w:val="20"/>
              </w:rPr>
            </w:pPr>
          </w:p>
        </w:tc>
        <w:tc>
          <w:tcPr>
            <w:tcW w:w="2301" w:type="pct"/>
            <w:tcBorders>
              <w:top w:val="nil"/>
              <w:left w:val="nil"/>
              <w:bottom w:val="single" w:sz="4" w:space="0" w:color="auto"/>
              <w:right w:val="nil"/>
            </w:tcBorders>
            <w:vAlign w:val="center"/>
          </w:tcPr>
          <w:p w:rsidR="000914C8" w:rsidRPr="00AA0777" w:rsidRDefault="000914C8" w:rsidP="008B785D">
            <w:pPr>
              <w:jc w:val="right"/>
              <w:rPr>
                <w:color w:val="000000"/>
                <w:sz w:val="20"/>
                <w:szCs w:val="20"/>
              </w:rPr>
            </w:pPr>
            <w:r w:rsidRPr="00B94BAA">
              <w:rPr>
                <w:b/>
                <w:bCs/>
                <w:sz w:val="20"/>
                <w:szCs w:val="20"/>
              </w:rPr>
              <w:t>Выгоничский район</w:t>
            </w:r>
          </w:p>
        </w:tc>
        <w:tc>
          <w:tcPr>
            <w:tcW w:w="471" w:type="pct"/>
            <w:tcBorders>
              <w:top w:val="single" w:sz="4" w:space="0" w:color="auto"/>
              <w:left w:val="single" w:sz="4" w:space="0" w:color="auto"/>
              <w:bottom w:val="single" w:sz="4" w:space="0" w:color="auto"/>
              <w:right w:val="single" w:sz="4" w:space="0" w:color="auto"/>
            </w:tcBorders>
            <w:vAlign w:val="center"/>
          </w:tcPr>
          <w:p w:rsidR="000914C8" w:rsidRPr="00C377EB" w:rsidRDefault="000914C8" w:rsidP="008B785D">
            <w:pPr>
              <w:jc w:val="center"/>
              <w:rPr>
                <w:b/>
                <w:color w:val="000000"/>
                <w:sz w:val="20"/>
                <w:szCs w:val="20"/>
              </w:rPr>
            </w:pPr>
            <w:r w:rsidRPr="00C377EB">
              <w:rPr>
                <w:b/>
                <w:color w:val="000000"/>
                <w:sz w:val="20"/>
                <w:szCs w:val="20"/>
              </w:rPr>
              <w:t>72</w:t>
            </w:r>
          </w:p>
        </w:tc>
        <w:tc>
          <w:tcPr>
            <w:tcW w:w="471" w:type="pct"/>
            <w:tcBorders>
              <w:top w:val="single" w:sz="4" w:space="0" w:color="auto"/>
              <w:left w:val="nil"/>
              <w:bottom w:val="single" w:sz="4" w:space="0" w:color="auto"/>
              <w:right w:val="single" w:sz="4" w:space="0" w:color="auto"/>
            </w:tcBorders>
            <w:vAlign w:val="center"/>
          </w:tcPr>
          <w:p w:rsidR="000914C8" w:rsidRPr="00C377EB" w:rsidRDefault="000914C8" w:rsidP="008B785D">
            <w:pPr>
              <w:jc w:val="center"/>
              <w:rPr>
                <w:b/>
                <w:color w:val="000000"/>
                <w:sz w:val="20"/>
                <w:szCs w:val="20"/>
              </w:rPr>
            </w:pPr>
            <w:r w:rsidRPr="00C377EB">
              <w:rPr>
                <w:b/>
                <w:color w:val="000000"/>
                <w:sz w:val="20"/>
                <w:szCs w:val="20"/>
              </w:rPr>
              <w:t>0,0</w:t>
            </w:r>
          </w:p>
        </w:tc>
        <w:tc>
          <w:tcPr>
            <w:tcW w:w="471" w:type="pct"/>
            <w:tcBorders>
              <w:top w:val="single" w:sz="4" w:space="0" w:color="auto"/>
              <w:left w:val="nil"/>
              <w:bottom w:val="single" w:sz="4" w:space="0" w:color="auto"/>
              <w:right w:val="single" w:sz="4" w:space="0" w:color="auto"/>
            </w:tcBorders>
            <w:vAlign w:val="center"/>
          </w:tcPr>
          <w:p w:rsidR="000914C8" w:rsidRPr="00C377EB" w:rsidRDefault="000914C8" w:rsidP="008B785D">
            <w:pPr>
              <w:jc w:val="center"/>
              <w:rPr>
                <w:b/>
                <w:color w:val="000000"/>
                <w:sz w:val="20"/>
                <w:szCs w:val="20"/>
              </w:rPr>
            </w:pPr>
            <w:r w:rsidRPr="00C377EB">
              <w:rPr>
                <w:b/>
                <w:color w:val="000000"/>
                <w:sz w:val="20"/>
                <w:szCs w:val="20"/>
              </w:rPr>
              <w:t>26,4</w:t>
            </w:r>
          </w:p>
        </w:tc>
        <w:tc>
          <w:tcPr>
            <w:tcW w:w="549" w:type="pct"/>
            <w:tcBorders>
              <w:top w:val="single" w:sz="4" w:space="0" w:color="auto"/>
              <w:left w:val="nil"/>
              <w:bottom w:val="single" w:sz="4" w:space="0" w:color="auto"/>
              <w:right w:val="single" w:sz="4" w:space="0" w:color="auto"/>
            </w:tcBorders>
            <w:vAlign w:val="center"/>
          </w:tcPr>
          <w:p w:rsidR="000914C8" w:rsidRPr="00C377EB" w:rsidRDefault="000914C8" w:rsidP="008B785D">
            <w:pPr>
              <w:jc w:val="center"/>
              <w:rPr>
                <w:b/>
                <w:color w:val="000000"/>
                <w:sz w:val="20"/>
                <w:szCs w:val="20"/>
              </w:rPr>
            </w:pPr>
            <w:r w:rsidRPr="00C377EB">
              <w:rPr>
                <w:b/>
                <w:color w:val="000000"/>
                <w:sz w:val="20"/>
                <w:szCs w:val="20"/>
              </w:rPr>
              <w:t>51,4</w:t>
            </w:r>
          </w:p>
        </w:tc>
        <w:tc>
          <w:tcPr>
            <w:tcW w:w="470" w:type="pct"/>
            <w:tcBorders>
              <w:top w:val="single" w:sz="4" w:space="0" w:color="auto"/>
              <w:left w:val="nil"/>
              <w:bottom w:val="single" w:sz="4" w:space="0" w:color="auto"/>
              <w:right w:val="single" w:sz="4" w:space="0" w:color="auto"/>
            </w:tcBorders>
            <w:vAlign w:val="center"/>
          </w:tcPr>
          <w:p w:rsidR="000914C8" w:rsidRPr="00C377EB" w:rsidRDefault="000914C8" w:rsidP="008B785D">
            <w:pPr>
              <w:jc w:val="center"/>
              <w:rPr>
                <w:b/>
                <w:color w:val="000000"/>
                <w:sz w:val="20"/>
                <w:szCs w:val="20"/>
              </w:rPr>
            </w:pPr>
            <w:r w:rsidRPr="00C377EB">
              <w:rPr>
                <w:b/>
                <w:color w:val="000000"/>
                <w:sz w:val="20"/>
                <w:szCs w:val="20"/>
              </w:rPr>
              <w:t>22,2</w:t>
            </w:r>
          </w:p>
        </w:tc>
      </w:tr>
      <w:tr w:rsidR="000914C8" w:rsidRPr="00AA0777" w:rsidTr="008B785D">
        <w:trPr>
          <w:trHeight w:val="20"/>
        </w:trPr>
        <w:tc>
          <w:tcPr>
            <w:tcW w:w="5000" w:type="pct"/>
            <w:gridSpan w:val="7"/>
            <w:tcBorders>
              <w:top w:val="nil"/>
              <w:left w:val="single" w:sz="4" w:space="0" w:color="auto"/>
              <w:bottom w:val="single" w:sz="4" w:space="0" w:color="auto"/>
              <w:right w:val="single" w:sz="4" w:space="0" w:color="auto"/>
            </w:tcBorders>
            <w:vAlign w:val="center"/>
          </w:tcPr>
          <w:p w:rsidR="000914C8" w:rsidRPr="00C97DFE" w:rsidRDefault="000914C8" w:rsidP="008B785D">
            <w:pPr>
              <w:jc w:val="center"/>
              <w:rPr>
                <w:b/>
                <w:color w:val="000000"/>
                <w:sz w:val="20"/>
                <w:szCs w:val="20"/>
              </w:rPr>
            </w:pPr>
            <w:r w:rsidRPr="00C97DFE">
              <w:rPr>
                <w:b/>
                <w:color w:val="000000"/>
                <w:sz w:val="20"/>
                <w:szCs w:val="20"/>
              </w:rPr>
              <w:t>6 класс</w:t>
            </w:r>
          </w:p>
        </w:tc>
      </w:tr>
      <w:tr w:rsidR="000914C8" w:rsidRPr="00AA0777" w:rsidTr="008B785D">
        <w:trPr>
          <w:trHeight w:val="20"/>
        </w:trPr>
        <w:tc>
          <w:tcPr>
            <w:tcW w:w="267" w:type="pct"/>
            <w:tcBorders>
              <w:top w:val="nil"/>
              <w:left w:val="single" w:sz="4" w:space="0" w:color="auto"/>
              <w:bottom w:val="single" w:sz="4" w:space="0" w:color="auto"/>
              <w:right w:val="single" w:sz="4" w:space="0" w:color="auto"/>
            </w:tcBorders>
            <w:vAlign w:val="center"/>
          </w:tcPr>
          <w:p w:rsidR="000914C8" w:rsidRPr="00AA0777" w:rsidRDefault="000914C8" w:rsidP="008B785D">
            <w:pPr>
              <w:jc w:val="center"/>
              <w:rPr>
                <w:color w:val="000000"/>
                <w:sz w:val="20"/>
                <w:szCs w:val="20"/>
              </w:rPr>
            </w:pPr>
            <w:r w:rsidRPr="00AA0777">
              <w:rPr>
                <w:color w:val="000000"/>
                <w:sz w:val="20"/>
                <w:szCs w:val="20"/>
              </w:rPr>
              <w:t>2</w:t>
            </w:r>
          </w:p>
        </w:tc>
        <w:tc>
          <w:tcPr>
            <w:tcW w:w="2301" w:type="pct"/>
            <w:tcBorders>
              <w:top w:val="nil"/>
              <w:left w:val="nil"/>
              <w:bottom w:val="single" w:sz="4" w:space="0" w:color="auto"/>
              <w:right w:val="nil"/>
            </w:tcBorders>
            <w:vAlign w:val="center"/>
          </w:tcPr>
          <w:p w:rsidR="000914C8" w:rsidRPr="00AA0777" w:rsidRDefault="000914C8" w:rsidP="008B785D">
            <w:pPr>
              <w:rPr>
                <w:color w:val="000000"/>
                <w:sz w:val="20"/>
                <w:szCs w:val="20"/>
              </w:rPr>
            </w:pPr>
            <w:r w:rsidRPr="00AA0777">
              <w:rPr>
                <w:color w:val="000000"/>
                <w:sz w:val="20"/>
                <w:szCs w:val="20"/>
              </w:rPr>
              <w:t>МБОУ - Кокинская СОШ</w:t>
            </w:r>
          </w:p>
        </w:tc>
        <w:tc>
          <w:tcPr>
            <w:tcW w:w="471" w:type="pct"/>
            <w:tcBorders>
              <w:top w:val="nil"/>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34</w:t>
            </w:r>
          </w:p>
        </w:tc>
        <w:tc>
          <w:tcPr>
            <w:tcW w:w="471"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0,0</w:t>
            </w:r>
          </w:p>
        </w:tc>
        <w:tc>
          <w:tcPr>
            <w:tcW w:w="471"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17,7</w:t>
            </w:r>
          </w:p>
        </w:tc>
        <w:tc>
          <w:tcPr>
            <w:tcW w:w="549"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61,8</w:t>
            </w:r>
          </w:p>
        </w:tc>
        <w:tc>
          <w:tcPr>
            <w:tcW w:w="470"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20,6</w:t>
            </w:r>
          </w:p>
        </w:tc>
      </w:tr>
      <w:tr w:rsidR="000914C8" w:rsidRPr="00AA0777" w:rsidTr="008B785D">
        <w:trPr>
          <w:trHeight w:val="20"/>
        </w:trPr>
        <w:tc>
          <w:tcPr>
            <w:tcW w:w="267" w:type="pct"/>
            <w:tcBorders>
              <w:top w:val="nil"/>
              <w:left w:val="single" w:sz="4" w:space="0" w:color="auto"/>
              <w:bottom w:val="single" w:sz="4" w:space="0" w:color="auto"/>
              <w:right w:val="single" w:sz="4" w:space="0" w:color="auto"/>
            </w:tcBorders>
            <w:vAlign w:val="center"/>
          </w:tcPr>
          <w:p w:rsidR="000914C8" w:rsidRPr="00AA0777" w:rsidRDefault="000914C8" w:rsidP="008B785D">
            <w:pPr>
              <w:jc w:val="center"/>
              <w:rPr>
                <w:color w:val="000000"/>
                <w:sz w:val="20"/>
                <w:szCs w:val="20"/>
              </w:rPr>
            </w:pPr>
            <w:r w:rsidRPr="00AA0777">
              <w:rPr>
                <w:color w:val="000000"/>
                <w:sz w:val="20"/>
                <w:szCs w:val="20"/>
              </w:rPr>
              <w:t>3</w:t>
            </w:r>
          </w:p>
        </w:tc>
        <w:tc>
          <w:tcPr>
            <w:tcW w:w="2301" w:type="pct"/>
            <w:tcBorders>
              <w:top w:val="nil"/>
              <w:left w:val="nil"/>
              <w:bottom w:val="single" w:sz="4" w:space="0" w:color="auto"/>
              <w:right w:val="nil"/>
            </w:tcBorders>
            <w:vAlign w:val="center"/>
          </w:tcPr>
          <w:p w:rsidR="000914C8" w:rsidRPr="00AA0777" w:rsidRDefault="000914C8" w:rsidP="008B785D">
            <w:pPr>
              <w:rPr>
                <w:color w:val="000000"/>
                <w:sz w:val="20"/>
                <w:szCs w:val="20"/>
              </w:rPr>
            </w:pPr>
            <w:r w:rsidRPr="00AA0777">
              <w:rPr>
                <w:color w:val="000000"/>
                <w:sz w:val="20"/>
                <w:szCs w:val="20"/>
              </w:rPr>
              <w:t xml:space="preserve">МБОУ Красносельская СОШ </w:t>
            </w:r>
            <w:r>
              <w:rPr>
                <w:color w:val="000000"/>
                <w:sz w:val="20"/>
                <w:szCs w:val="20"/>
              </w:rPr>
              <w:t>им. М.</w:t>
            </w:r>
            <w:r w:rsidRPr="00AA0777">
              <w:rPr>
                <w:color w:val="000000"/>
                <w:sz w:val="20"/>
                <w:szCs w:val="20"/>
              </w:rPr>
              <w:t>Д. Цыкина</w:t>
            </w:r>
          </w:p>
        </w:tc>
        <w:tc>
          <w:tcPr>
            <w:tcW w:w="471" w:type="pct"/>
            <w:tcBorders>
              <w:top w:val="nil"/>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12</w:t>
            </w:r>
          </w:p>
        </w:tc>
        <w:tc>
          <w:tcPr>
            <w:tcW w:w="471" w:type="pct"/>
            <w:tcBorders>
              <w:top w:val="nil"/>
              <w:left w:val="nil"/>
              <w:bottom w:val="single" w:sz="4" w:space="0" w:color="auto"/>
              <w:right w:val="single" w:sz="4" w:space="0" w:color="auto"/>
            </w:tcBorders>
            <w:shd w:val="clear" w:color="auto" w:fill="auto"/>
            <w:vAlign w:val="center"/>
          </w:tcPr>
          <w:p w:rsidR="000914C8" w:rsidRDefault="000914C8" w:rsidP="008B785D">
            <w:pPr>
              <w:jc w:val="center"/>
              <w:rPr>
                <w:color w:val="000000"/>
                <w:sz w:val="20"/>
                <w:szCs w:val="20"/>
              </w:rPr>
            </w:pPr>
            <w:r>
              <w:rPr>
                <w:color w:val="000000"/>
                <w:sz w:val="20"/>
                <w:szCs w:val="20"/>
              </w:rPr>
              <w:t>0,0</w:t>
            </w:r>
          </w:p>
        </w:tc>
        <w:tc>
          <w:tcPr>
            <w:tcW w:w="471"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50,0</w:t>
            </w:r>
          </w:p>
        </w:tc>
        <w:tc>
          <w:tcPr>
            <w:tcW w:w="549"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33,3</w:t>
            </w:r>
          </w:p>
        </w:tc>
        <w:tc>
          <w:tcPr>
            <w:tcW w:w="470"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16,7</w:t>
            </w:r>
          </w:p>
        </w:tc>
      </w:tr>
      <w:tr w:rsidR="000914C8" w:rsidRPr="00AA0777" w:rsidTr="008B785D">
        <w:trPr>
          <w:trHeight w:val="20"/>
        </w:trPr>
        <w:tc>
          <w:tcPr>
            <w:tcW w:w="267" w:type="pct"/>
            <w:tcBorders>
              <w:top w:val="nil"/>
              <w:left w:val="single" w:sz="4" w:space="0" w:color="auto"/>
              <w:bottom w:val="single" w:sz="4" w:space="0" w:color="auto"/>
              <w:right w:val="single" w:sz="4" w:space="0" w:color="auto"/>
            </w:tcBorders>
            <w:vAlign w:val="center"/>
          </w:tcPr>
          <w:p w:rsidR="000914C8" w:rsidRPr="00AA0777" w:rsidRDefault="000914C8" w:rsidP="008B785D">
            <w:pPr>
              <w:jc w:val="center"/>
              <w:rPr>
                <w:color w:val="000000"/>
                <w:sz w:val="20"/>
                <w:szCs w:val="20"/>
              </w:rPr>
            </w:pPr>
            <w:r w:rsidRPr="00AA0777">
              <w:rPr>
                <w:color w:val="000000"/>
                <w:sz w:val="20"/>
                <w:szCs w:val="20"/>
              </w:rPr>
              <w:t>4</w:t>
            </w:r>
          </w:p>
        </w:tc>
        <w:tc>
          <w:tcPr>
            <w:tcW w:w="2301" w:type="pct"/>
            <w:tcBorders>
              <w:top w:val="nil"/>
              <w:left w:val="nil"/>
              <w:bottom w:val="single" w:sz="4" w:space="0" w:color="auto"/>
              <w:right w:val="nil"/>
            </w:tcBorders>
            <w:vAlign w:val="center"/>
          </w:tcPr>
          <w:p w:rsidR="000914C8" w:rsidRPr="00AA0777" w:rsidRDefault="000914C8" w:rsidP="008B785D">
            <w:pPr>
              <w:rPr>
                <w:color w:val="000000"/>
                <w:sz w:val="20"/>
                <w:szCs w:val="20"/>
              </w:rPr>
            </w:pPr>
            <w:r w:rsidRPr="00AA0777">
              <w:rPr>
                <w:color w:val="000000"/>
                <w:sz w:val="20"/>
                <w:szCs w:val="20"/>
              </w:rPr>
              <w:t xml:space="preserve">МАОУ - Лопушская СОШ им. Н.М. Грибачева </w:t>
            </w:r>
          </w:p>
        </w:tc>
        <w:tc>
          <w:tcPr>
            <w:tcW w:w="471" w:type="pct"/>
            <w:tcBorders>
              <w:top w:val="nil"/>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30</w:t>
            </w:r>
          </w:p>
        </w:tc>
        <w:tc>
          <w:tcPr>
            <w:tcW w:w="471" w:type="pct"/>
            <w:tcBorders>
              <w:top w:val="nil"/>
              <w:left w:val="nil"/>
              <w:bottom w:val="single" w:sz="4" w:space="0" w:color="auto"/>
              <w:right w:val="single" w:sz="4" w:space="0" w:color="auto"/>
            </w:tcBorders>
            <w:shd w:val="clear" w:color="auto" w:fill="auto"/>
            <w:vAlign w:val="center"/>
          </w:tcPr>
          <w:p w:rsidR="000914C8" w:rsidRDefault="000914C8" w:rsidP="008B785D">
            <w:pPr>
              <w:jc w:val="center"/>
              <w:rPr>
                <w:color w:val="000000"/>
                <w:sz w:val="20"/>
                <w:szCs w:val="20"/>
              </w:rPr>
            </w:pPr>
            <w:r>
              <w:rPr>
                <w:color w:val="000000"/>
                <w:sz w:val="20"/>
                <w:szCs w:val="20"/>
              </w:rPr>
              <w:t>0,0</w:t>
            </w:r>
          </w:p>
        </w:tc>
        <w:tc>
          <w:tcPr>
            <w:tcW w:w="471"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30,0</w:t>
            </w:r>
          </w:p>
        </w:tc>
        <w:tc>
          <w:tcPr>
            <w:tcW w:w="549"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53,3</w:t>
            </w:r>
          </w:p>
        </w:tc>
        <w:tc>
          <w:tcPr>
            <w:tcW w:w="470" w:type="pct"/>
            <w:tcBorders>
              <w:top w:val="nil"/>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16,7</w:t>
            </w:r>
          </w:p>
        </w:tc>
      </w:tr>
      <w:tr w:rsidR="000914C8" w:rsidRPr="00AA0777" w:rsidTr="008B785D">
        <w:trPr>
          <w:trHeight w:val="20"/>
        </w:trPr>
        <w:tc>
          <w:tcPr>
            <w:tcW w:w="267" w:type="pct"/>
            <w:tcBorders>
              <w:top w:val="nil"/>
              <w:left w:val="single" w:sz="4" w:space="0" w:color="auto"/>
              <w:bottom w:val="single" w:sz="4" w:space="0" w:color="auto"/>
              <w:right w:val="single" w:sz="4" w:space="0" w:color="auto"/>
            </w:tcBorders>
            <w:vAlign w:val="center"/>
          </w:tcPr>
          <w:p w:rsidR="000914C8" w:rsidRPr="00AA0777" w:rsidRDefault="000914C8" w:rsidP="008B785D">
            <w:pPr>
              <w:jc w:val="center"/>
              <w:rPr>
                <w:color w:val="000000"/>
                <w:sz w:val="20"/>
                <w:szCs w:val="20"/>
              </w:rPr>
            </w:pPr>
            <w:r w:rsidRPr="00AA0777">
              <w:rPr>
                <w:color w:val="000000"/>
                <w:sz w:val="20"/>
                <w:szCs w:val="20"/>
              </w:rPr>
              <w:t>5</w:t>
            </w:r>
          </w:p>
        </w:tc>
        <w:tc>
          <w:tcPr>
            <w:tcW w:w="2301" w:type="pct"/>
            <w:tcBorders>
              <w:top w:val="nil"/>
              <w:left w:val="nil"/>
              <w:bottom w:val="single" w:sz="4" w:space="0" w:color="auto"/>
              <w:right w:val="nil"/>
            </w:tcBorders>
            <w:vAlign w:val="center"/>
          </w:tcPr>
          <w:p w:rsidR="000914C8" w:rsidRPr="00AA0777" w:rsidRDefault="000914C8" w:rsidP="008B785D">
            <w:pPr>
              <w:rPr>
                <w:color w:val="000000"/>
                <w:sz w:val="20"/>
                <w:szCs w:val="20"/>
              </w:rPr>
            </w:pPr>
            <w:r w:rsidRPr="00AA0777">
              <w:rPr>
                <w:color w:val="000000"/>
                <w:sz w:val="20"/>
                <w:szCs w:val="20"/>
              </w:rPr>
              <w:t>МБОУ - Орменская СОШ им. Н.Н. Денисова</w:t>
            </w:r>
          </w:p>
        </w:tc>
        <w:tc>
          <w:tcPr>
            <w:tcW w:w="471" w:type="pct"/>
            <w:tcBorders>
              <w:top w:val="nil"/>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5</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0914C8" w:rsidRDefault="000914C8" w:rsidP="008B785D">
            <w:pPr>
              <w:jc w:val="center"/>
              <w:rPr>
                <w:color w:val="000000"/>
                <w:sz w:val="20"/>
                <w:szCs w:val="20"/>
              </w:rPr>
            </w:pPr>
            <w:r>
              <w:rPr>
                <w:color w:val="000000"/>
                <w:sz w:val="20"/>
                <w:szCs w:val="20"/>
              </w:rPr>
              <w:t>0,0</w:t>
            </w:r>
          </w:p>
        </w:tc>
        <w:tc>
          <w:tcPr>
            <w:tcW w:w="471" w:type="pct"/>
            <w:tcBorders>
              <w:top w:val="single" w:sz="4" w:space="0" w:color="auto"/>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80,0</w:t>
            </w:r>
          </w:p>
        </w:tc>
        <w:tc>
          <w:tcPr>
            <w:tcW w:w="549" w:type="pct"/>
            <w:tcBorders>
              <w:top w:val="single" w:sz="4" w:space="0" w:color="auto"/>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0,0</w:t>
            </w:r>
          </w:p>
        </w:tc>
        <w:tc>
          <w:tcPr>
            <w:tcW w:w="470" w:type="pct"/>
            <w:tcBorders>
              <w:top w:val="single" w:sz="4" w:space="0" w:color="auto"/>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20,0</w:t>
            </w:r>
          </w:p>
        </w:tc>
      </w:tr>
      <w:tr w:rsidR="000914C8" w:rsidRPr="00AA0777" w:rsidTr="008B785D">
        <w:trPr>
          <w:trHeight w:val="20"/>
        </w:trPr>
        <w:tc>
          <w:tcPr>
            <w:tcW w:w="267" w:type="pct"/>
            <w:tcBorders>
              <w:top w:val="nil"/>
              <w:left w:val="single" w:sz="4" w:space="0" w:color="auto"/>
              <w:bottom w:val="single" w:sz="4" w:space="0" w:color="auto"/>
              <w:right w:val="single" w:sz="4" w:space="0" w:color="auto"/>
            </w:tcBorders>
            <w:vAlign w:val="center"/>
          </w:tcPr>
          <w:p w:rsidR="000914C8" w:rsidRPr="00AA0777" w:rsidRDefault="000914C8" w:rsidP="008B785D">
            <w:pPr>
              <w:jc w:val="center"/>
              <w:rPr>
                <w:color w:val="000000"/>
                <w:sz w:val="20"/>
                <w:szCs w:val="20"/>
              </w:rPr>
            </w:pPr>
            <w:r w:rsidRPr="00AA0777">
              <w:rPr>
                <w:color w:val="000000"/>
                <w:sz w:val="20"/>
                <w:szCs w:val="20"/>
              </w:rPr>
              <w:t>6</w:t>
            </w:r>
          </w:p>
        </w:tc>
        <w:tc>
          <w:tcPr>
            <w:tcW w:w="2301" w:type="pct"/>
            <w:tcBorders>
              <w:top w:val="nil"/>
              <w:left w:val="nil"/>
              <w:bottom w:val="single" w:sz="4" w:space="0" w:color="auto"/>
              <w:right w:val="nil"/>
            </w:tcBorders>
            <w:vAlign w:val="center"/>
          </w:tcPr>
          <w:p w:rsidR="000914C8" w:rsidRPr="00AA0777" w:rsidRDefault="000914C8" w:rsidP="008B785D">
            <w:pPr>
              <w:rPr>
                <w:color w:val="000000"/>
                <w:sz w:val="20"/>
                <w:szCs w:val="20"/>
              </w:rPr>
            </w:pPr>
            <w:r w:rsidRPr="00AA0777">
              <w:rPr>
                <w:color w:val="000000"/>
                <w:sz w:val="20"/>
                <w:szCs w:val="20"/>
              </w:rPr>
              <w:t>МБОУ Хмелевская ООШ</w:t>
            </w:r>
          </w:p>
        </w:tc>
        <w:tc>
          <w:tcPr>
            <w:tcW w:w="471" w:type="pct"/>
            <w:tcBorders>
              <w:top w:val="nil"/>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6</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rsidR="000914C8" w:rsidRDefault="000914C8" w:rsidP="008B785D">
            <w:pPr>
              <w:jc w:val="center"/>
              <w:rPr>
                <w:color w:val="000000"/>
                <w:sz w:val="20"/>
                <w:szCs w:val="20"/>
              </w:rPr>
            </w:pPr>
            <w:r>
              <w:rPr>
                <w:color w:val="000000"/>
                <w:sz w:val="20"/>
                <w:szCs w:val="20"/>
              </w:rPr>
              <w:t>0,0</w:t>
            </w:r>
          </w:p>
        </w:tc>
        <w:tc>
          <w:tcPr>
            <w:tcW w:w="471" w:type="pct"/>
            <w:tcBorders>
              <w:top w:val="single" w:sz="4" w:space="0" w:color="auto"/>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33,3</w:t>
            </w:r>
          </w:p>
        </w:tc>
        <w:tc>
          <w:tcPr>
            <w:tcW w:w="549" w:type="pct"/>
            <w:tcBorders>
              <w:top w:val="single" w:sz="4" w:space="0" w:color="auto"/>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33,3</w:t>
            </w:r>
          </w:p>
        </w:tc>
        <w:tc>
          <w:tcPr>
            <w:tcW w:w="470" w:type="pct"/>
            <w:tcBorders>
              <w:top w:val="single" w:sz="4" w:space="0" w:color="auto"/>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33,3</w:t>
            </w:r>
          </w:p>
        </w:tc>
      </w:tr>
      <w:tr w:rsidR="000914C8" w:rsidRPr="00AA0777" w:rsidTr="008B785D">
        <w:trPr>
          <w:trHeight w:val="20"/>
        </w:trPr>
        <w:tc>
          <w:tcPr>
            <w:tcW w:w="267" w:type="pct"/>
            <w:tcBorders>
              <w:top w:val="nil"/>
              <w:left w:val="single" w:sz="4" w:space="0" w:color="auto"/>
              <w:bottom w:val="single" w:sz="4" w:space="0" w:color="auto"/>
              <w:right w:val="single" w:sz="4" w:space="0" w:color="auto"/>
            </w:tcBorders>
            <w:vAlign w:val="center"/>
          </w:tcPr>
          <w:p w:rsidR="000914C8" w:rsidRPr="00AA0777" w:rsidRDefault="000914C8" w:rsidP="008B785D">
            <w:pPr>
              <w:jc w:val="center"/>
              <w:rPr>
                <w:color w:val="000000"/>
                <w:sz w:val="20"/>
                <w:szCs w:val="20"/>
              </w:rPr>
            </w:pPr>
            <w:r w:rsidRPr="00AA0777">
              <w:rPr>
                <w:color w:val="000000"/>
                <w:sz w:val="20"/>
                <w:szCs w:val="20"/>
              </w:rPr>
              <w:t>7</w:t>
            </w:r>
          </w:p>
        </w:tc>
        <w:tc>
          <w:tcPr>
            <w:tcW w:w="2301" w:type="pct"/>
            <w:tcBorders>
              <w:top w:val="nil"/>
              <w:left w:val="nil"/>
              <w:bottom w:val="single" w:sz="4" w:space="0" w:color="auto"/>
              <w:right w:val="nil"/>
            </w:tcBorders>
            <w:vAlign w:val="center"/>
          </w:tcPr>
          <w:p w:rsidR="000914C8" w:rsidRPr="00AA0777" w:rsidRDefault="000914C8" w:rsidP="008B785D">
            <w:pPr>
              <w:rPr>
                <w:color w:val="000000"/>
                <w:sz w:val="20"/>
                <w:szCs w:val="20"/>
              </w:rPr>
            </w:pPr>
            <w:r w:rsidRPr="00AA0777">
              <w:rPr>
                <w:color w:val="000000"/>
                <w:sz w:val="20"/>
                <w:szCs w:val="20"/>
              </w:rPr>
              <w:t xml:space="preserve">МБОУ - Полужская ООШ </w:t>
            </w:r>
            <w:r>
              <w:rPr>
                <w:color w:val="000000"/>
                <w:sz w:val="20"/>
                <w:szCs w:val="20"/>
              </w:rPr>
              <w:t>и</w:t>
            </w:r>
            <w:r w:rsidRPr="00AA0777">
              <w:rPr>
                <w:color w:val="000000"/>
                <w:sz w:val="20"/>
                <w:szCs w:val="20"/>
              </w:rPr>
              <w:t>м. Ф. Е. Стрельца</w:t>
            </w:r>
          </w:p>
        </w:tc>
        <w:tc>
          <w:tcPr>
            <w:tcW w:w="471" w:type="pct"/>
            <w:tcBorders>
              <w:top w:val="nil"/>
              <w:left w:val="single" w:sz="4" w:space="0" w:color="auto"/>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7</w:t>
            </w:r>
          </w:p>
        </w:tc>
        <w:tc>
          <w:tcPr>
            <w:tcW w:w="471" w:type="pct"/>
            <w:tcBorders>
              <w:top w:val="single" w:sz="4" w:space="0" w:color="auto"/>
              <w:left w:val="nil"/>
              <w:bottom w:val="single" w:sz="4" w:space="0" w:color="auto"/>
              <w:right w:val="single" w:sz="4" w:space="0" w:color="auto"/>
            </w:tcBorders>
            <w:shd w:val="clear" w:color="auto" w:fill="auto"/>
            <w:vAlign w:val="center"/>
          </w:tcPr>
          <w:p w:rsidR="000914C8" w:rsidRDefault="000914C8" w:rsidP="008B785D">
            <w:pPr>
              <w:jc w:val="center"/>
              <w:rPr>
                <w:color w:val="000000"/>
                <w:sz w:val="20"/>
                <w:szCs w:val="20"/>
              </w:rPr>
            </w:pPr>
            <w:r>
              <w:rPr>
                <w:color w:val="000000"/>
                <w:sz w:val="20"/>
                <w:szCs w:val="20"/>
              </w:rPr>
              <w:t>0,0</w:t>
            </w:r>
          </w:p>
        </w:tc>
        <w:tc>
          <w:tcPr>
            <w:tcW w:w="471" w:type="pct"/>
            <w:tcBorders>
              <w:top w:val="single" w:sz="4" w:space="0" w:color="auto"/>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57,1</w:t>
            </w:r>
          </w:p>
        </w:tc>
        <w:tc>
          <w:tcPr>
            <w:tcW w:w="549" w:type="pct"/>
            <w:tcBorders>
              <w:top w:val="single" w:sz="4" w:space="0" w:color="auto"/>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28,6</w:t>
            </w:r>
          </w:p>
        </w:tc>
        <w:tc>
          <w:tcPr>
            <w:tcW w:w="470" w:type="pct"/>
            <w:tcBorders>
              <w:top w:val="single" w:sz="4" w:space="0" w:color="auto"/>
              <w:left w:val="nil"/>
              <w:bottom w:val="single" w:sz="4" w:space="0" w:color="auto"/>
              <w:right w:val="single" w:sz="4" w:space="0" w:color="auto"/>
            </w:tcBorders>
            <w:vAlign w:val="center"/>
          </w:tcPr>
          <w:p w:rsidR="000914C8" w:rsidRDefault="000914C8" w:rsidP="008B785D">
            <w:pPr>
              <w:jc w:val="center"/>
              <w:rPr>
                <w:color w:val="000000"/>
                <w:sz w:val="20"/>
                <w:szCs w:val="20"/>
              </w:rPr>
            </w:pPr>
            <w:r>
              <w:rPr>
                <w:color w:val="000000"/>
                <w:sz w:val="20"/>
                <w:szCs w:val="20"/>
              </w:rPr>
              <w:t>14,3</w:t>
            </w:r>
          </w:p>
        </w:tc>
      </w:tr>
      <w:tr w:rsidR="000914C8" w:rsidRPr="00AA0777" w:rsidTr="008B785D">
        <w:trPr>
          <w:trHeight w:val="20"/>
        </w:trPr>
        <w:tc>
          <w:tcPr>
            <w:tcW w:w="2568" w:type="pct"/>
            <w:gridSpan w:val="2"/>
            <w:tcBorders>
              <w:top w:val="single" w:sz="4" w:space="0" w:color="auto"/>
              <w:left w:val="single" w:sz="4" w:space="0" w:color="auto"/>
              <w:bottom w:val="single" w:sz="4" w:space="0" w:color="auto"/>
              <w:right w:val="nil"/>
            </w:tcBorders>
            <w:vAlign w:val="center"/>
          </w:tcPr>
          <w:p w:rsidR="000914C8" w:rsidRPr="00B94BAA" w:rsidRDefault="000914C8" w:rsidP="008B785D">
            <w:pPr>
              <w:jc w:val="right"/>
              <w:rPr>
                <w:b/>
                <w:bCs/>
                <w:sz w:val="20"/>
                <w:szCs w:val="20"/>
              </w:rPr>
            </w:pPr>
            <w:r w:rsidRPr="00B94BAA">
              <w:rPr>
                <w:b/>
                <w:bCs/>
                <w:sz w:val="20"/>
                <w:szCs w:val="20"/>
              </w:rPr>
              <w:t>Выгоничский район</w:t>
            </w:r>
          </w:p>
        </w:tc>
        <w:tc>
          <w:tcPr>
            <w:tcW w:w="471" w:type="pct"/>
            <w:tcBorders>
              <w:top w:val="nil"/>
              <w:left w:val="single" w:sz="4" w:space="0" w:color="auto"/>
              <w:bottom w:val="single" w:sz="4" w:space="0" w:color="auto"/>
              <w:right w:val="single" w:sz="4" w:space="0" w:color="auto"/>
            </w:tcBorders>
            <w:vAlign w:val="center"/>
          </w:tcPr>
          <w:p w:rsidR="000914C8" w:rsidRPr="00A73312" w:rsidRDefault="000914C8" w:rsidP="008B785D">
            <w:pPr>
              <w:jc w:val="center"/>
              <w:rPr>
                <w:b/>
                <w:color w:val="000000"/>
                <w:sz w:val="20"/>
                <w:szCs w:val="20"/>
              </w:rPr>
            </w:pPr>
            <w:r w:rsidRPr="00A73312">
              <w:rPr>
                <w:b/>
                <w:color w:val="000000"/>
                <w:sz w:val="20"/>
                <w:szCs w:val="20"/>
              </w:rPr>
              <w:t>94</w:t>
            </w:r>
          </w:p>
        </w:tc>
        <w:tc>
          <w:tcPr>
            <w:tcW w:w="471" w:type="pct"/>
            <w:tcBorders>
              <w:top w:val="nil"/>
              <w:left w:val="nil"/>
              <w:bottom w:val="single" w:sz="4" w:space="0" w:color="auto"/>
              <w:right w:val="single" w:sz="4" w:space="0" w:color="auto"/>
            </w:tcBorders>
            <w:vAlign w:val="center"/>
          </w:tcPr>
          <w:p w:rsidR="000914C8" w:rsidRPr="00A73312" w:rsidRDefault="000914C8" w:rsidP="008B785D">
            <w:pPr>
              <w:jc w:val="center"/>
              <w:rPr>
                <w:b/>
                <w:color w:val="000000"/>
                <w:sz w:val="20"/>
                <w:szCs w:val="20"/>
              </w:rPr>
            </w:pPr>
            <w:r w:rsidRPr="00A73312">
              <w:rPr>
                <w:b/>
                <w:color w:val="000000"/>
                <w:sz w:val="20"/>
                <w:szCs w:val="20"/>
              </w:rPr>
              <w:t>0,0</w:t>
            </w:r>
          </w:p>
        </w:tc>
        <w:tc>
          <w:tcPr>
            <w:tcW w:w="471" w:type="pct"/>
            <w:tcBorders>
              <w:top w:val="nil"/>
              <w:left w:val="nil"/>
              <w:bottom w:val="single" w:sz="4" w:space="0" w:color="auto"/>
              <w:right w:val="single" w:sz="4" w:space="0" w:color="auto"/>
            </w:tcBorders>
            <w:vAlign w:val="center"/>
          </w:tcPr>
          <w:p w:rsidR="000914C8" w:rsidRPr="00A73312" w:rsidRDefault="000914C8" w:rsidP="008B785D">
            <w:pPr>
              <w:jc w:val="center"/>
              <w:rPr>
                <w:b/>
                <w:color w:val="000000"/>
                <w:sz w:val="20"/>
                <w:szCs w:val="20"/>
              </w:rPr>
            </w:pPr>
            <w:r w:rsidRPr="00A73312">
              <w:rPr>
                <w:b/>
                <w:color w:val="000000"/>
                <w:sz w:val="20"/>
                <w:szCs w:val="20"/>
              </w:rPr>
              <w:t>33,0</w:t>
            </w:r>
          </w:p>
        </w:tc>
        <w:tc>
          <w:tcPr>
            <w:tcW w:w="549" w:type="pct"/>
            <w:tcBorders>
              <w:top w:val="nil"/>
              <w:left w:val="nil"/>
              <w:bottom w:val="single" w:sz="4" w:space="0" w:color="auto"/>
              <w:right w:val="single" w:sz="4" w:space="0" w:color="auto"/>
            </w:tcBorders>
            <w:vAlign w:val="center"/>
          </w:tcPr>
          <w:p w:rsidR="000914C8" w:rsidRPr="00A73312" w:rsidRDefault="000914C8" w:rsidP="008B785D">
            <w:pPr>
              <w:jc w:val="center"/>
              <w:rPr>
                <w:b/>
                <w:color w:val="000000"/>
                <w:sz w:val="20"/>
                <w:szCs w:val="20"/>
              </w:rPr>
            </w:pPr>
            <w:r w:rsidRPr="00A73312">
              <w:rPr>
                <w:b/>
                <w:color w:val="000000"/>
                <w:sz w:val="20"/>
                <w:szCs w:val="20"/>
              </w:rPr>
              <w:t>47,9</w:t>
            </w:r>
          </w:p>
        </w:tc>
        <w:tc>
          <w:tcPr>
            <w:tcW w:w="470" w:type="pct"/>
            <w:tcBorders>
              <w:top w:val="nil"/>
              <w:left w:val="nil"/>
              <w:bottom w:val="single" w:sz="4" w:space="0" w:color="auto"/>
              <w:right w:val="single" w:sz="4" w:space="0" w:color="auto"/>
            </w:tcBorders>
            <w:vAlign w:val="center"/>
          </w:tcPr>
          <w:p w:rsidR="000914C8" w:rsidRPr="00A73312" w:rsidRDefault="000914C8" w:rsidP="008B785D">
            <w:pPr>
              <w:jc w:val="center"/>
              <w:rPr>
                <w:b/>
                <w:color w:val="000000"/>
                <w:sz w:val="20"/>
                <w:szCs w:val="20"/>
              </w:rPr>
            </w:pPr>
            <w:r w:rsidRPr="00A73312">
              <w:rPr>
                <w:b/>
                <w:color w:val="000000"/>
                <w:sz w:val="20"/>
                <w:szCs w:val="20"/>
              </w:rPr>
              <w:t>19,2</w:t>
            </w:r>
          </w:p>
        </w:tc>
      </w:tr>
      <w:tr w:rsidR="000914C8" w:rsidRPr="00AA0777" w:rsidTr="008B785D">
        <w:trPr>
          <w:trHeight w:val="20"/>
        </w:trPr>
        <w:tc>
          <w:tcPr>
            <w:tcW w:w="2568" w:type="pct"/>
            <w:gridSpan w:val="2"/>
            <w:tcBorders>
              <w:top w:val="single" w:sz="4" w:space="0" w:color="auto"/>
              <w:left w:val="single" w:sz="4" w:space="0" w:color="auto"/>
              <w:bottom w:val="single" w:sz="4" w:space="0" w:color="auto"/>
              <w:right w:val="nil"/>
            </w:tcBorders>
            <w:vAlign w:val="center"/>
          </w:tcPr>
          <w:p w:rsidR="000914C8" w:rsidRPr="00B94BAA" w:rsidRDefault="000914C8" w:rsidP="008B785D">
            <w:pPr>
              <w:jc w:val="right"/>
              <w:rPr>
                <w:b/>
                <w:bCs/>
                <w:sz w:val="20"/>
                <w:szCs w:val="20"/>
              </w:rPr>
            </w:pPr>
            <w:r>
              <w:rPr>
                <w:b/>
                <w:bCs/>
                <w:sz w:val="20"/>
                <w:szCs w:val="20"/>
              </w:rPr>
              <w:t>Итого</w:t>
            </w:r>
          </w:p>
        </w:tc>
        <w:tc>
          <w:tcPr>
            <w:tcW w:w="471" w:type="pct"/>
            <w:tcBorders>
              <w:top w:val="single" w:sz="4" w:space="0" w:color="auto"/>
              <w:left w:val="single" w:sz="4" w:space="0" w:color="auto"/>
              <w:bottom w:val="single" w:sz="4" w:space="0" w:color="auto"/>
              <w:right w:val="single" w:sz="4" w:space="0" w:color="auto"/>
            </w:tcBorders>
            <w:vAlign w:val="center"/>
          </w:tcPr>
          <w:p w:rsidR="000914C8" w:rsidRDefault="000914C8" w:rsidP="008B785D">
            <w:pPr>
              <w:jc w:val="center"/>
              <w:rPr>
                <w:b/>
                <w:bCs/>
                <w:color w:val="000000"/>
                <w:sz w:val="20"/>
                <w:szCs w:val="20"/>
              </w:rPr>
            </w:pPr>
            <w:r>
              <w:rPr>
                <w:b/>
                <w:bCs/>
                <w:color w:val="000000"/>
                <w:sz w:val="20"/>
                <w:szCs w:val="20"/>
              </w:rPr>
              <w:t>166</w:t>
            </w:r>
          </w:p>
        </w:tc>
        <w:tc>
          <w:tcPr>
            <w:tcW w:w="471" w:type="pct"/>
            <w:tcBorders>
              <w:top w:val="single" w:sz="4" w:space="0" w:color="auto"/>
              <w:left w:val="nil"/>
              <w:bottom w:val="single" w:sz="4" w:space="0" w:color="auto"/>
              <w:right w:val="single" w:sz="4" w:space="0" w:color="auto"/>
            </w:tcBorders>
            <w:vAlign w:val="center"/>
          </w:tcPr>
          <w:p w:rsidR="000914C8" w:rsidRDefault="000914C8" w:rsidP="008B785D">
            <w:pPr>
              <w:jc w:val="center"/>
              <w:rPr>
                <w:b/>
                <w:bCs/>
                <w:color w:val="000000"/>
                <w:sz w:val="20"/>
                <w:szCs w:val="20"/>
              </w:rPr>
            </w:pPr>
            <w:r>
              <w:rPr>
                <w:b/>
                <w:bCs/>
                <w:color w:val="000000"/>
                <w:sz w:val="20"/>
                <w:szCs w:val="20"/>
              </w:rPr>
              <w:t>0,0</w:t>
            </w:r>
          </w:p>
        </w:tc>
        <w:tc>
          <w:tcPr>
            <w:tcW w:w="471" w:type="pct"/>
            <w:tcBorders>
              <w:top w:val="single" w:sz="4" w:space="0" w:color="auto"/>
              <w:left w:val="nil"/>
              <w:bottom w:val="single" w:sz="4" w:space="0" w:color="auto"/>
              <w:right w:val="single" w:sz="4" w:space="0" w:color="auto"/>
            </w:tcBorders>
            <w:vAlign w:val="center"/>
          </w:tcPr>
          <w:p w:rsidR="000914C8" w:rsidRDefault="000914C8" w:rsidP="008B785D">
            <w:pPr>
              <w:jc w:val="center"/>
              <w:rPr>
                <w:b/>
                <w:bCs/>
                <w:color w:val="000000"/>
                <w:sz w:val="20"/>
                <w:szCs w:val="20"/>
              </w:rPr>
            </w:pPr>
            <w:r>
              <w:rPr>
                <w:b/>
                <w:bCs/>
                <w:color w:val="000000"/>
                <w:sz w:val="20"/>
                <w:szCs w:val="20"/>
              </w:rPr>
              <w:t>30,1</w:t>
            </w:r>
          </w:p>
        </w:tc>
        <w:tc>
          <w:tcPr>
            <w:tcW w:w="549" w:type="pct"/>
            <w:tcBorders>
              <w:top w:val="single" w:sz="4" w:space="0" w:color="auto"/>
              <w:left w:val="nil"/>
              <w:bottom w:val="single" w:sz="4" w:space="0" w:color="auto"/>
              <w:right w:val="single" w:sz="4" w:space="0" w:color="auto"/>
            </w:tcBorders>
            <w:vAlign w:val="center"/>
          </w:tcPr>
          <w:p w:rsidR="000914C8" w:rsidRDefault="000914C8" w:rsidP="008B785D">
            <w:pPr>
              <w:jc w:val="center"/>
              <w:rPr>
                <w:b/>
                <w:bCs/>
                <w:color w:val="000000"/>
                <w:sz w:val="20"/>
                <w:szCs w:val="20"/>
              </w:rPr>
            </w:pPr>
            <w:r>
              <w:rPr>
                <w:b/>
                <w:bCs/>
                <w:color w:val="000000"/>
                <w:sz w:val="20"/>
                <w:szCs w:val="20"/>
              </w:rPr>
              <w:t>49,4</w:t>
            </w:r>
          </w:p>
        </w:tc>
        <w:tc>
          <w:tcPr>
            <w:tcW w:w="470" w:type="pct"/>
            <w:tcBorders>
              <w:top w:val="single" w:sz="4" w:space="0" w:color="auto"/>
              <w:left w:val="nil"/>
              <w:bottom w:val="single" w:sz="4" w:space="0" w:color="auto"/>
              <w:right w:val="single" w:sz="4" w:space="0" w:color="auto"/>
            </w:tcBorders>
            <w:vAlign w:val="center"/>
          </w:tcPr>
          <w:p w:rsidR="000914C8" w:rsidRDefault="000914C8" w:rsidP="008B785D">
            <w:pPr>
              <w:jc w:val="center"/>
              <w:rPr>
                <w:b/>
                <w:bCs/>
                <w:color w:val="000000"/>
                <w:sz w:val="20"/>
                <w:szCs w:val="20"/>
              </w:rPr>
            </w:pPr>
            <w:r>
              <w:rPr>
                <w:b/>
                <w:bCs/>
                <w:color w:val="000000"/>
                <w:sz w:val="20"/>
                <w:szCs w:val="20"/>
              </w:rPr>
              <w:t>20,5</w:t>
            </w:r>
          </w:p>
        </w:tc>
      </w:tr>
    </w:tbl>
    <w:p w:rsidR="00540F5E" w:rsidRDefault="00540F5E" w:rsidP="002277C4">
      <w:pPr>
        <w:jc w:val="center"/>
        <w:rPr>
          <w:b/>
          <w:sz w:val="26"/>
          <w:szCs w:val="26"/>
        </w:rPr>
      </w:pPr>
    </w:p>
    <w:p w:rsidR="00B01FE9" w:rsidRDefault="00B01FE9" w:rsidP="00B01FE9">
      <w:bookmarkStart w:id="22" w:name="_Toc18326728"/>
    </w:p>
    <w:p w:rsidR="000914C8" w:rsidRDefault="000914C8" w:rsidP="00B01FE9"/>
    <w:p w:rsidR="000914C8" w:rsidRDefault="000914C8" w:rsidP="00B01FE9"/>
    <w:p w:rsidR="002277C4" w:rsidRPr="00A22104" w:rsidRDefault="002277C4" w:rsidP="00A22104">
      <w:pPr>
        <w:jc w:val="center"/>
        <w:rPr>
          <w:b/>
          <w:bCs/>
          <w:noProof/>
          <w:sz w:val="26"/>
          <w:szCs w:val="26"/>
        </w:rPr>
      </w:pPr>
      <w:r w:rsidRPr="00A22104">
        <w:rPr>
          <w:b/>
          <w:bCs/>
          <w:noProof/>
          <w:sz w:val="26"/>
          <w:szCs w:val="26"/>
        </w:rPr>
        <w:t>Описание проверочной работы по математике</w:t>
      </w:r>
      <w:bookmarkEnd w:id="22"/>
    </w:p>
    <w:p w:rsidR="00E264D5" w:rsidRPr="006E0F88" w:rsidRDefault="00E264D5" w:rsidP="00E264D5">
      <w:pPr>
        <w:spacing w:before="120" w:after="120"/>
        <w:jc w:val="center"/>
        <w:rPr>
          <w:b/>
        </w:rPr>
      </w:pPr>
      <w:r w:rsidRPr="006E0F88">
        <w:rPr>
          <w:b/>
          <w:lang w:bidi="ru-RU"/>
        </w:rPr>
        <w:t>Структура варианта проверочной работы</w:t>
      </w:r>
    </w:p>
    <w:p w:rsidR="00E264D5" w:rsidRPr="00CF597E" w:rsidRDefault="00E264D5" w:rsidP="00E264D5">
      <w:pPr>
        <w:pStyle w:val="23"/>
        <w:shd w:val="clear" w:color="auto" w:fill="auto"/>
        <w:spacing w:after="0" w:line="240" w:lineRule="auto"/>
        <w:ind w:firstLine="709"/>
        <w:jc w:val="both"/>
        <w:rPr>
          <w:sz w:val="24"/>
          <w:szCs w:val="24"/>
        </w:rPr>
      </w:pPr>
      <w:r w:rsidRPr="00CF597E">
        <w:rPr>
          <w:color w:val="000000"/>
          <w:sz w:val="24"/>
          <w:szCs w:val="24"/>
          <w:lang w:bidi="ru-RU"/>
        </w:rPr>
        <w:t>Работа содержит 14 заданий.</w:t>
      </w:r>
    </w:p>
    <w:p w:rsidR="00E264D5" w:rsidRPr="00CF597E" w:rsidRDefault="00E264D5" w:rsidP="00E264D5">
      <w:pPr>
        <w:pStyle w:val="23"/>
        <w:shd w:val="clear" w:color="auto" w:fill="auto"/>
        <w:spacing w:after="0" w:line="240" w:lineRule="auto"/>
        <w:ind w:firstLine="709"/>
        <w:jc w:val="both"/>
        <w:rPr>
          <w:sz w:val="24"/>
          <w:szCs w:val="24"/>
        </w:rPr>
      </w:pPr>
      <w:r w:rsidRPr="00CF597E">
        <w:rPr>
          <w:color w:val="000000"/>
          <w:sz w:val="24"/>
          <w:szCs w:val="24"/>
          <w:lang w:bidi="ru-RU"/>
        </w:rPr>
        <w:t>В заданиях 1-5, 7, 8, 11, 12 (пункт 1), 13 необходимо записать только ответ.</w:t>
      </w:r>
    </w:p>
    <w:p w:rsidR="00E264D5" w:rsidRPr="00CF597E" w:rsidRDefault="00E264D5" w:rsidP="00E264D5">
      <w:pPr>
        <w:pStyle w:val="23"/>
        <w:shd w:val="clear" w:color="auto" w:fill="auto"/>
        <w:spacing w:after="0" w:line="240" w:lineRule="auto"/>
        <w:ind w:firstLine="709"/>
        <w:jc w:val="both"/>
        <w:rPr>
          <w:sz w:val="24"/>
          <w:szCs w:val="24"/>
        </w:rPr>
      </w:pPr>
      <w:r w:rsidRPr="00CF597E">
        <w:rPr>
          <w:color w:val="000000"/>
          <w:sz w:val="24"/>
          <w:szCs w:val="24"/>
          <w:lang w:bidi="ru-RU"/>
        </w:rPr>
        <w:t>В задании 12 (пункт 2) нужно изобразить требуемые элементы рисунка.</w:t>
      </w:r>
    </w:p>
    <w:p w:rsidR="00E264D5" w:rsidRPr="00CF597E" w:rsidRDefault="00E264D5" w:rsidP="00E264D5">
      <w:pPr>
        <w:pStyle w:val="23"/>
        <w:shd w:val="clear" w:color="auto" w:fill="auto"/>
        <w:spacing w:after="0" w:line="240" w:lineRule="auto"/>
        <w:ind w:firstLine="709"/>
        <w:jc w:val="both"/>
        <w:rPr>
          <w:sz w:val="24"/>
          <w:szCs w:val="24"/>
        </w:rPr>
      </w:pPr>
      <w:r w:rsidRPr="00CF597E">
        <w:rPr>
          <w:color w:val="000000"/>
          <w:sz w:val="24"/>
          <w:szCs w:val="24"/>
          <w:lang w:bidi="ru-RU"/>
        </w:rPr>
        <w:t>В заданиях 6, 9, 10, 14 требуется записать решение и ответ.</w:t>
      </w:r>
    </w:p>
    <w:p w:rsidR="00E264D5" w:rsidRPr="006E0F88" w:rsidRDefault="00E264D5" w:rsidP="00E264D5">
      <w:pPr>
        <w:spacing w:before="120" w:after="120"/>
        <w:jc w:val="center"/>
        <w:rPr>
          <w:b/>
        </w:rPr>
      </w:pPr>
      <w:r w:rsidRPr="006E0F88">
        <w:rPr>
          <w:b/>
          <w:lang w:bidi="ru-RU"/>
        </w:rPr>
        <w:t>Распределение заданий варианта проверочной работы по содержанию, проверяемым умениям и видам деятельности</w:t>
      </w:r>
    </w:p>
    <w:p w:rsidR="00E264D5" w:rsidRPr="004B7B32" w:rsidRDefault="00E264D5" w:rsidP="00E264D5">
      <w:pPr>
        <w:pStyle w:val="23"/>
        <w:shd w:val="clear" w:color="auto" w:fill="auto"/>
        <w:spacing w:after="0" w:line="240" w:lineRule="auto"/>
        <w:ind w:firstLine="709"/>
        <w:jc w:val="both"/>
        <w:rPr>
          <w:sz w:val="24"/>
          <w:szCs w:val="24"/>
        </w:rPr>
      </w:pPr>
      <w:r w:rsidRPr="004B7B32">
        <w:rPr>
          <w:color w:val="000000"/>
          <w:sz w:val="24"/>
          <w:szCs w:val="24"/>
          <w:lang w:bidi="ru-RU"/>
        </w:rPr>
        <w:t xml:space="preserve">В заданиях 1-3 проверяется владение понятиями </w:t>
      </w:r>
      <w:r>
        <w:rPr>
          <w:color w:val="000000"/>
          <w:sz w:val="24"/>
          <w:szCs w:val="24"/>
          <w:lang w:bidi="ru-RU"/>
        </w:rPr>
        <w:t>"</w:t>
      </w:r>
      <w:r w:rsidRPr="004B7B32">
        <w:rPr>
          <w:color w:val="000000"/>
          <w:sz w:val="24"/>
          <w:szCs w:val="24"/>
          <w:lang w:bidi="ru-RU"/>
        </w:rPr>
        <w:t>делимость чисел</w:t>
      </w:r>
      <w:r>
        <w:rPr>
          <w:color w:val="000000"/>
          <w:sz w:val="24"/>
          <w:szCs w:val="24"/>
          <w:lang w:bidi="ru-RU"/>
        </w:rPr>
        <w:t>"</w:t>
      </w:r>
      <w:r w:rsidRPr="004B7B32">
        <w:rPr>
          <w:color w:val="000000"/>
          <w:sz w:val="24"/>
          <w:szCs w:val="24"/>
          <w:lang w:bidi="ru-RU"/>
        </w:rPr>
        <w:t xml:space="preserve">, </w:t>
      </w:r>
      <w:r>
        <w:rPr>
          <w:color w:val="000000"/>
          <w:sz w:val="24"/>
          <w:szCs w:val="24"/>
          <w:lang w:bidi="ru-RU"/>
        </w:rPr>
        <w:t>"</w:t>
      </w:r>
      <w:r w:rsidRPr="004B7B32">
        <w:rPr>
          <w:color w:val="000000"/>
          <w:sz w:val="24"/>
          <w:szCs w:val="24"/>
          <w:lang w:bidi="ru-RU"/>
        </w:rPr>
        <w:t>обыкновенная дробь</w:t>
      </w:r>
      <w:r>
        <w:rPr>
          <w:color w:val="000000"/>
          <w:sz w:val="24"/>
          <w:szCs w:val="24"/>
          <w:lang w:bidi="ru-RU"/>
        </w:rPr>
        <w:t>"</w:t>
      </w:r>
      <w:r w:rsidRPr="004B7B32">
        <w:rPr>
          <w:color w:val="000000"/>
          <w:sz w:val="24"/>
          <w:szCs w:val="24"/>
          <w:lang w:bidi="ru-RU"/>
        </w:rPr>
        <w:t xml:space="preserve">, </w:t>
      </w:r>
      <w:r>
        <w:rPr>
          <w:color w:val="000000"/>
          <w:sz w:val="24"/>
          <w:szCs w:val="24"/>
          <w:lang w:bidi="ru-RU"/>
        </w:rPr>
        <w:t>"</w:t>
      </w:r>
      <w:r w:rsidRPr="004B7B32">
        <w:rPr>
          <w:color w:val="000000"/>
          <w:sz w:val="24"/>
          <w:szCs w:val="24"/>
          <w:lang w:bidi="ru-RU"/>
        </w:rPr>
        <w:t>десятичная дробь</w:t>
      </w:r>
      <w:r>
        <w:rPr>
          <w:color w:val="000000"/>
          <w:sz w:val="24"/>
          <w:szCs w:val="24"/>
          <w:lang w:bidi="ru-RU"/>
        </w:rPr>
        <w:t>"</w:t>
      </w:r>
      <w:r w:rsidRPr="004B7B32">
        <w:rPr>
          <w:color w:val="000000"/>
          <w:sz w:val="24"/>
          <w:szCs w:val="24"/>
          <w:lang w:bidi="ru-RU"/>
        </w:rPr>
        <w:t>.</w:t>
      </w:r>
    </w:p>
    <w:p w:rsidR="00E264D5" w:rsidRPr="004B7B32" w:rsidRDefault="00E264D5" w:rsidP="00E264D5">
      <w:pPr>
        <w:pStyle w:val="23"/>
        <w:shd w:val="clear" w:color="auto" w:fill="auto"/>
        <w:spacing w:after="0" w:line="240" w:lineRule="auto"/>
        <w:ind w:firstLine="709"/>
        <w:jc w:val="both"/>
        <w:rPr>
          <w:sz w:val="24"/>
          <w:szCs w:val="24"/>
        </w:rPr>
      </w:pPr>
      <w:r w:rsidRPr="004B7B32">
        <w:rPr>
          <w:color w:val="000000"/>
          <w:sz w:val="24"/>
          <w:szCs w:val="24"/>
          <w:lang w:bidi="ru-RU"/>
        </w:rPr>
        <w:t>В задании 4 проверяется умение находить часть числа и число по его части.</w:t>
      </w:r>
    </w:p>
    <w:p w:rsidR="00E264D5" w:rsidRPr="004B7B32" w:rsidRDefault="00E264D5" w:rsidP="00E264D5">
      <w:pPr>
        <w:pStyle w:val="23"/>
        <w:shd w:val="clear" w:color="auto" w:fill="auto"/>
        <w:spacing w:after="0" w:line="240" w:lineRule="auto"/>
        <w:ind w:firstLine="709"/>
        <w:jc w:val="both"/>
        <w:rPr>
          <w:sz w:val="24"/>
          <w:szCs w:val="24"/>
        </w:rPr>
      </w:pPr>
      <w:r w:rsidRPr="004B7B32">
        <w:rPr>
          <w:color w:val="000000"/>
          <w:sz w:val="24"/>
          <w:szCs w:val="24"/>
          <w:lang w:bidi="ru-RU"/>
        </w:rPr>
        <w:t>Заданием 5 контролируется умение находить неизвестный компонент арифметического действия.</w:t>
      </w:r>
    </w:p>
    <w:p w:rsidR="00E264D5" w:rsidRPr="004B7B32" w:rsidRDefault="00E264D5" w:rsidP="00E264D5">
      <w:pPr>
        <w:pStyle w:val="23"/>
        <w:shd w:val="clear" w:color="auto" w:fill="auto"/>
        <w:spacing w:after="0" w:line="240" w:lineRule="auto"/>
        <w:ind w:firstLine="709"/>
        <w:jc w:val="both"/>
        <w:rPr>
          <w:sz w:val="24"/>
          <w:szCs w:val="24"/>
        </w:rPr>
      </w:pPr>
      <w:r w:rsidRPr="004B7B32">
        <w:rPr>
          <w:color w:val="000000"/>
          <w:sz w:val="24"/>
          <w:szCs w:val="24"/>
          <w:lang w:bidi="ru-RU"/>
        </w:rPr>
        <w:t>В заданиях 6-8 проверяются умения решать текстовые задачи на движение, работу, проценты и задачи практического содержания.</w:t>
      </w:r>
    </w:p>
    <w:p w:rsidR="00E264D5" w:rsidRPr="004B7B32" w:rsidRDefault="00E264D5" w:rsidP="00E264D5">
      <w:pPr>
        <w:pStyle w:val="23"/>
        <w:shd w:val="clear" w:color="auto" w:fill="auto"/>
        <w:spacing w:after="0" w:line="240" w:lineRule="auto"/>
        <w:ind w:firstLine="709"/>
        <w:jc w:val="both"/>
        <w:rPr>
          <w:sz w:val="24"/>
          <w:szCs w:val="24"/>
        </w:rPr>
      </w:pPr>
      <w:r w:rsidRPr="004B7B32">
        <w:rPr>
          <w:color w:val="000000"/>
          <w:sz w:val="24"/>
          <w:szCs w:val="24"/>
          <w:lang w:bidi="ru-RU"/>
        </w:rPr>
        <w:t>В задании 9 проверяется умение находить значение арифметического выражения с натуральными числами, содержащего скобки.</w:t>
      </w:r>
    </w:p>
    <w:p w:rsidR="00E264D5" w:rsidRPr="004B7B32" w:rsidRDefault="00E264D5" w:rsidP="00E264D5">
      <w:pPr>
        <w:pStyle w:val="23"/>
        <w:shd w:val="clear" w:color="auto" w:fill="auto"/>
        <w:spacing w:after="0" w:line="240" w:lineRule="auto"/>
        <w:ind w:firstLine="709"/>
        <w:jc w:val="both"/>
        <w:rPr>
          <w:sz w:val="24"/>
          <w:szCs w:val="24"/>
        </w:rPr>
      </w:pPr>
      <w:r w:rsidRPr="004B7B32">
        <w:rPr>
          <w:color w:val="000000"/>
          <w:sz w:val="24"/>
          <w:szCs w:val="24"/>
          <w:lang w:bidi="ru-RU"/>
        </w:rPr>
        <w:t>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p w:rsidR="00E264D5" w:rsidRPr="00C14D3B" w:rsidRDefault="00E264D5" w:rsidP="00E264D5">
      <w:pPr>
        <w:pStyle w:val="23"/>
        <w:shd w:val="clear" w:color="auto" w:fill="auto"/>
        <w:spacing w:after="0" w:line="240" w:lineRule="auto"/>
        <w:ind w:firstLine="709"/>
        <w:jc w:val="both"/>
        <w:rPr>
          <w:sz w:val="24"/>
          <w:szCs w:val="24"/>
        </w:rPr>
      </w:pPr>
      <w:r w:rsidRPr="00C14D3B">
        <w:rPr>
          <w:color w:val="000000"/>
          <w:sz w:val="24"/>
          <w:szCs w:val="24"/>
          <w:lang w:bidi="ru-RU"/>
        </w:rPr>
        <w:t>В задании 11 проверяется умение извлекать информацию, представленную в таблицах, на диаграммах.</w:t>
      </w:r>
    </w:p>
    <w:p w:rsidR="00E264D5" w:rsidRPr="00C14D3B" w:rsidRDefault="00E264D5" w:rsidP="00E264D5">
      <w:pPr>
        <w:pStyle w:val="23"/>
        <w:shd w:val="clear" w:color="auto" w:fill="auto"/>
        <w:spacing w:after="0" w:line="240" w:lineRule="auto"/>
        <w:ind w:firstLine="709"/>
        <w:jc w:val="both"/>
        <w:rPr>
          <w:sz w:val="24"/>
          <w:szCs w:val="24"/>
        </w:rPr>
      </w:pPr>
      <w:r w:rsidRPr="00C14D3B">
        <w:rPr>
          <w:color w:val="000000"/>
          <w:sz w:val="24"/>
          <w:szCs w:val="24"/>
          <w:lang w:bidi="ru-RU"/>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E264D5" w:rsidRPr="00C14D3B" w:rsidRDefault="00E264D5" w:rsidP="00E264D5">
      <w:pPr>
        <w:pStyle w:val="23"/>
        <w:shd w:val="clear" w:color="auto" w:fill="auto"/>
        <w:spacing w:after="0" w:line="240" w:lineRule="auto"/>
        <w:ind w:firstLine="709"/>
        <w:jc w:val="both"/>
        <w:rPr>
          <w:sz w:val="24"/>
          <w:szCs w:val="24"/>
        </w:rPr>
      </w:pPr>
      <w:r w:rsidRPr="00C14D3B">
        <w:rPr>
          <w:color w:val="000000"/>
          <w:sz w:val="24"/>
          <w:szCs w:val="24"/>
          <w:lang w:bidi="ru-RU"/>
        </w:rPr>
        <w:t>Заданием 13 проверяется развитие пространственных представлений.</w:t>
      </w:r>
    </w:p>
    <w:p w:rsidR="00E264D5" w:rsidRPr="00C14D3B" w:rsidRDefault="00E264D5" w:rsidP="00E264D5">
      <w:pPr>
        <w:pStyle w:val="23"/>
        <w:shd w:val="clear" w:color="auto" w:fill="auto"/>
        <w:spacing w:after="0" w:line="240" w:lineRule="auto"/>
        <w:ind w:firstLine="709"/>
        <w:jc w:val="both"/>
        <w:rPr>
          <w:sz w:val="24"/>
          <w:szCs w:val="24"/>
        </w:rPr>
      </w:pPr>
      <w:r w:rsidRPr="00C14D3B">
        <w:rPr>
          <w:color w:val="000000"/>
          <w:sz w:val="24"/>
          <w:szCs w:val="24"/>
          <w:lang w:bidi="ru-RU"/>
        </w:rPr>
        <w:t>Задание 14 является заданием повышенного уровня сложности и направлено на проверку логического мышления, умения проводить математические рассуждения.</w:t>
      </w:r>
    </w:p>
    <w:p w:rsidR="00E264D5" w:rsidRPr="00C14D3B" w:rsidRDefault="00E264D5" w:rsidP="00E264D5">
      <w:pPr>
        <w:tabs>
          <w:tab w:val="left" w:pos="2976"/>
        </w:tabs>
        <w:ind w:firstLine="709"/>
        <w:jc w:val="both"/>
        <w:rPr>
          <w:color w:val="000000"/>
          <w:lang w:bidi="ru-RU"/>
        </w:rPr>
      </w:pPr>
      <w:r w:rsidRPr="00C14D3B">
        <w:rPr>
          <w:color w:val="000000"/>
          <w:lang w:bidi="ru-RU"/>
        </w:rPr>
        <w:t xml:space="preserve">Успешное выполнение обучающимися заданий 13 и 14 в совокупности с высокими результатами по остальным заданиям свидетельствует о целесообразности построения индивидуальных образовательных траекторий для обучающихся в целях развития их математических способностей. </w:t>
      </w:r>
    </w:p>
    <w:p w:rsidR="00E264D5" w:rsidRPr="00C14D3B" w:rsidRDefault="00E264D5" w:rsidP="00E264D5">
      <w:pPr>
        <w:tabs>
          <w:tab w:val="left" w:pos="2976"/>
        </w:tabs>
        <w:ind w:firstLine="709"/>
        <w:jc w:val="both"/>
      </w:pPr>
      <w:r w:rsidRPr="00C14D3B">
        <w:rPr>
          <w:color w:val="000000"/>
          <w:lang w:bidi="ru-RU"/>
        </w:rPr>
        <w:t>На выполнение проверочной работы по математике дается 60 минут.</w:t>
      </w:r>
    </w:p>
    <w:p w:rsidR="00E264D5" w:rsidRPr="006E0F88" w:rsidRDefault="00E264D5" w:rsidP="00E264D5">
      <w:pPr>
        <w:spacing w:before="120" w:after="120"/>
        <w:jc w:val="center"/>
        <w:rPr>
          <w:b/>
          <w:lang w:bidi="ru-RU"/>
        </w:rPr>
      </w:pPr>
      <w:r w:rsidRPr="006E0F88">
        <w:rPr>
          <w:b/>
          <w:lang w:bidi="ru-RU"/>
        </w:rPr>
        <w:t>Система оценивания выполнения отдельных заданий и проверочной работы в целом</w:t>
      </w:r>
    </w:p>
    <w:p w:rsidR="00E264D5" w:rsidRPr="00C14D3B" w:rsidRDefault="00E264D5" w:rsidP="00E264D5">
      <w:pPr>
        <w:pStyle w:val="23"/>
        <w:shd w:val="clear" w:color="auto" w:fill="auto"/>
        <w:spacing w:after="0" w:line="240" w:lineRule="auto"/>
        <w:ind w:firstLine="709"/>
        <w:jc w:val="both"/>
        <w:rPr>
          <w:sz w:val="24"/>
          <w:szCs w:val="24"/>
        </w:rPr>
      </w:pPr>
      <w:r w:rsidRPr="00C14D3B">
        <w:rPr>
          <w:color w:val="000000"/>
          <w:sz w:val="24"/>
          <w:szCs w:val="24"/>
          <w:lang w:bidi="ru-RU"/>
        </w:rPr>
        <w:t>Каждое верно выполненное задание 1-5, 7, 8, 11 (пункт 1), 11 (пункт 2), 12 (пункт 1), 12 (пункт 2), 13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w:t>
      </w:r>
    </w:p>
    <w:p w:rsidR="00E264D5" w:rsidRDefault="00E264D5" w:rsidP="00E264D5">
      <w:pPr>
        <w:pStyle w:val="23"/>
        <w:shd w:val="clear" w:color="auto" w:fill="auto"/>
        <w:spacing w:after="0" w:line="240" w:lineRule="auto"/>
        <w:ind w:firstLine="709"/>
        <w:jc w:val="both"/>
        <w:rPr>
          <w:color w:val="000000"/>
          <w:sz w:val="24"/>
          <w:szCs w:val="24"/>
          <w:lang w:bidi="ru-RU"/>
        </w:rPr>
      </w:pPr>
      <w:r w:rsidRPr="00C14D3B">
        <w:rPr>
          <w:color w:val="000000"/>
          <w:sz w:val="24"/>
          <w:szCs w:val="24"/>
          <w:lang w:bidi="ru-RU"/>
        </w:rPr>
        <w:t>Выполнение заданий 6, 9, 10, 14 оценивается от 0 до 2 баллов.</w:t>
      </w:r>
    </w:p>
    <w:p w:rsidR="00E264D5" w:rsidRDefault="00E264D5" w:rsidP="00A22104">
      <w:pPr>
        <w:pStyle w:val="29"/>
        <w:shd w:val="clear" w:color="auto" w:fill="auto"/>
        <w:spacing w:before="120" w:after="0" w:line="240" w:lineRule="auto"/>
        <w:jc w:val="center"/>
        <w:rPr>
          <w:color w:val="000000"/>
          <w:sz w:val="24"/>
          <w:szCs w:val="24"/>
          <w:lang w:bidi="ru-RU"/>
        </w:rPr>
      </w:pPr>
      <w:r w:rsidRPr="0043435C">
        <w:rPr>
          <w:color w:val="000000"/>
          <w:sz w:val="24"/>
          <w:szCs w:val="24"/>
          <w:lang w:bidi="ru-RU"/>
        </w:rPr>
        <w:t>Рекомендац</w:t>
      </w:r>
      <w:r>
        <w:rPr>
          <w:color w:val="000000"/>
          <w:sz w:val="24"/>
          <w:szCs w:val="24"/>
          <w:lang w:bidi="ru-RU"/>
        </w:rPr>
        <w:t xml:space="preserve">ии по переводу первичных балловв </w:t>
      </w:r>
      <w:r w:rsidRPr="0043435C">
        <w:rPr>
          <w:color w:val="000000"/>
          <w:sz w:val="24"/>
          <w:szCs w:val="24"/>
          <w:lang w:bidi="ru-RU"/>
        </w:rPr>
        <w:t>отметки по пятибалльной шкале</w:t>
      </w:r>
    </w:p>
    <w:tbl>
      <w:tblPr>
        <w:tblOverlap w:val="never"/>
        <w:tblW w:w="5000" w:type="pct"/>
        <w:tblCellMar>
          <w:left w:w="10" w:type="dxa"/>
          <w:right w:w="10" w:type="dxa"/>
        </w:tblCellMar>
        <w:tblLook w:val="0000" w:firstRow="0" w:lastRow="0" w:firstColumn="0" w:lastColumn="0" w:noHBand="0" w:noVBand="0"/>
      </w:tblPr>
      <w:tblGrid>
        <w:gridCol w:w="4037"/>
        <w:gridCol w:w="1557"/>
        <w:gridCol w:w="1557"/>
        <w:gridCol w:w="1563"/>
        <w:gridCol w:w="1567"/>
      </w:tblGrid>
      <w:tr w:rsidR="00E264D5" w:rsidRPr="0043435C" w:rsidTr="000B2945">
        <w:trPr>
          <w:trHeight w:val="20"/>
        </w:trPr>
        <w:tc>
          <w:tcPr>
            <w:tcW w:w="1964" w:type="pct"/>
            <w:tcBorders>
              <w:top w:val="single" w:sz="4" w:space="0" w:color="auto"/>
              <w:left w:val="single" w:sz="4" w:space="0" w:color="auto"/>
            </w:tcBorders>
            <w:shd w:val="clear" w:color="auto" w:fill="FFFFFF"/>
            <w:vAlign w:val="center"/>
          </w:tcPr>
          <w:p w:rsidR="00E264D5" w:rsidRPr="0043435C" w:rsidRDefault="00E264D5" w:rsidP="000B2945">
            <w:pPr>
              <w:pStyle w:val="23"/>
              <w:shd w:val="clear" w:color="auto" w:fill="auto"/>
              <w:spacing w:after="0" w:line="326" w:lineRule="exact"/>
              <w:rPr>
                <w:sz w:val="24"/>
                <w:szCs w:val="24"/>
              </w:rPr>
            </w:pPr>
            <w:r w:rsidRPr="0043435C">
              <w:rPr>
                <w:rStyle w:val="24"/>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Pr>
                <w:rStyle w:val="24"/>
                <w:sz w:val="24"/>
                <w:szCs w:val="24"/>
              </w:rPr>
              <w:t>"</w:t>
            </w:r>
            <w:r w:rsidRPr="0043435C">
              <w:rPr>
                <w:rStyle w:val="24"/>
                <w:sz w:val="24"/>
                <w:szCs w:val="24"/>
              </w:rPr>
              <w:t>2</w:t>
            </w:r>
            <w:r>
              <w:rPr>
                <w:rStyle w:val="24"/>
                <w:sz w:val="24"/>
                <w:szCs w:val="24"/>
              </w:rPr>
              <w:t>"</w:t>
            </w:r>
          </w:p>
        </w:tc>
        <w:tc>
          <w:tcPr>
            <w:tcW w:w="757" w:type="pct"/>
            <w:tcBorders>
              <w:top w:val="single" w:sz="4" w:space="0" w:color="auto"/>
              <w:left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Pr>
                <w:rStyle w:val="24"/>
                <w:sz w:val="24"/>
                <w:szCs w:val="24"/>
              </w:rPr>
              <w:t>"</w:t>
            </w:r>
            <w:r w:rsidRPr="0043435C">
              <w:rPr>
                <w:rStyle w:val="24"/>
                <w:sz w:val="24"/>
                <w:szCs w:val="24"/>
              </w:rPr>
              <w:t>3</w:t>
            </w:r>
            <w:r>
              <w:rPr>
                <w:rStyle w:val="24"/>
                <w:sz w:val="24"/>
                <w:szCs w:val="24"/>
              </w:rPr>
              <w:t>"</w:t>
            </w:r>
          </w:p>
        </w:tc>
        <w:tc>
          <w:tcPr>
            <w:tcW w:w="760" w:type="pct"/>
            <w:tcBorders>
              <w:top w:val="single" w:sz="4" w:space="0" w:color="auto"/>
              <w:left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Pr>
                <w:rStyle w:val="24"/>
                <w:sz w:val="24"/>
                <w:szCs w:val="24"/>
              </w:rPr>
              <w:t>"</w:t>
            </w:r>
            <w:r w:rsidRPr="0043435C">
              <w:rPr>
                <w:rStyle w:val="24"/>
                <w:sz w:val="24"/>
                <w:szCs w:val="24"/>
              </w:rPr>
              <w:t>4</w:t>
            </w:r>
            <w:r>
              <w:rPr>
                <w:rStyle w:val="24"/>
                <w:sz w:val="24"/>
                <w:szCs w:val="24"/>
              </w:rPr>
              <w:t>"</w:t>
            </w:r>
          </w:p>
        </w:tc>
        <w:tc>
          <w:tcPr>
            <w:tcW w:w="762" w:type="pct"/>
            <w:tcBorders>
              <w:top w:val="single" w:sz="4" w:space="0" w:color="auto"/>
              <w:left w:val="single" w:sz="4" w:space="0" w:color="auto"/>
              <w:right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Pr>
                <w:rStyle w:val="24"/>
                <w:sz w:val="24"/>
                <w:szCs w:val="24"/>
              </w:rPr>
              <w:t>"</w:t>
            </w:r>
            <w:r w:rsidRPr="0043435C">
              <w:rPr>
                <w:rStyle w:val="24"/>
                <w:sz w:val="24"/>
                <w:szCs w:val="24"/>
              </w:rPr>
              <w:t>5</w:t>
            </w:r>
            <w:r>
              <w:rPr>
                <w:rStyle w:val="24"/>
                <w:sz w:val="24"/>
                <w:szCs w:val="24"/>
              </w:rPr>
              <w:t>"</w:t>
            </w:r>
          </w:p>
        </w:tc>
      </w:tr>
      <w:tr w:rsidR="00E264D5" w:rsidRPr="0043435C" w:rsidTr="000B2945">
        <w:trPr>
          <w:trHeight w:val="20"/>
        </w:trPr>
        <w:tc>
          <w:tcPr>
            <w:tcW w:w="1964" w:type="pct"/>
            <w:tcBorders>
              <w:top w:val="single" w:sz="4" w:space="0" w:color="auto"/>
              <w:left w:val="single" w:sz="4" w:space="0" w:color="auto"/>
              <w:bottom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sidRPr="0043435C">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sidRPr="0043435C">
              <w:rPr>
                <w:sz w:val="24"/>
                <w:szCs w:val="24"/>
              </w:rPr>
              <w:t>0-6</w:t>
            </w:r>
          </w:p>
        </w:tc>
        <w:tc>
          <w:tcPr>
            <w:tcW w:w="757" w:type="pct"/>
            <w:tcBorders>
              <w:top w:val="single" w:sz="4" w:space="0" w:color="auto"/>
              <w:left w:val="single" w:sz="4" w:space="0" w:color="auto"/>
              <w:bottom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sidRPr="0043435C">
              <w:rPr>
                <w:sz w:val="24"/>
                <w:szCs w:val="24"/>
              </w:rPr>
              <w:t>7-10</w:t>
            </w:r>
          </w:p>
        </w:tc>
        <w:tc>
          <w:tcPr>
            <w:tcW w:w="760" w:type="pct"/>
            <w:tcBorders>
              <w:top w:val="single" w:sz="4" w:space="0" w:color="auto"/>
              <w:left w:val="single" w:sz="4" w:space="0" w:color="auto"/>
              <w:bottom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sidRPr="0043435C">
              <w:rPr>
                <w:sz w:val="24"/>
                <w:szCs w:val="24"/>
              </w:rPr>
              <w:t>11-14</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E264D5" w:rsidRPr="0043435C" w:rsidRDefault="00E264D5" w:rsidP="000B2945">
            <w:pPr>
              <w:pStyle w:val="23"/>
              <w:shd w:val="clear" w:color="auto" w:fill="auto"/>
              <w:spacing w:after="0" w:line="280" w:lineRule="exact"/>
              <w:rPr>
                <w:sz w:val="24"/>
                <w:szCs w:val="24"/>
              </w:rPr>
            </w:pPr>
            <w:r w:rsidRPr="0043435C">
              <w:rPr>
                <w:sz w:val="24"/>
                <w:szCs w:val="24"/>
              </w:rPr>
              <w:t>15-20</w:t>
            </w:r>
          </w:p>
        </w:tc>
      </w:tr>
    </w:tbl>
    <w:p w:rsidR="00B01FE9" w:rsidRDefault="00B01FE9" w:rsidP="00AC35AE">
      <w:pPr>
        <w:pStyle w:val="3"/>
        <w:shd w:val="clear" w:color="auto" w:fill="FFFFFF" w:themeFill="background1"/>
        <w:spacing w:after="0"/>
        <w:jc w:val="center"/>
        <w:rPr>
          <w:color w:val="4F81BD" w:themeColor="accent1"/>
        </w:rPr>
        <w:sectPr w:rsidR="00B01FE9" w:rsidSect="002277C4">
          <w:pgSz w:w="11906" w:h="16838" w:code="9"/>
          <w:pgMar w:top="851" w:right="851" w:bottom="1134" w:left="794" w:header="709" w:footer="709" w:gutter="0"/>
          <w:cols w:space="708"/>
          <w:docGrid w:linePitch="360"/>
        </w:sectPr>
      </w:pPr>
      <w:bookmarkStart w:id="23" w:name="_Toc18326732"/>
    </w:p>
    <w:p w:rsidR="002277C4" w:rsidRPr="00A22104" w:rsidRDefault="002277C4" w:rsidP="00A22104">
      <w:pPr>
        <w:spacing w:after="120"/>
        <w:jc w:val="center"/>
        <w:rPr>
          <w:b/>
          <w:bCs/>
          <w:noProof/>
          <w:sz w:val="26"/>
          <w:szCs w:val="26"/>
        </w:rPr>
      </w:pPr>
      <w:r w:rsidRPr="00A22104">
        <w:rPr>
          <w:b/>
          <w:bCs/>
          <w:noProof/>
          <w:sz w:val="26"/>
          <w:szCs w:val="26"/>
        </w:rPr>
        <w:t xml:space="preserve">Достижение планируемых результатов </w:t>
      </w:r>
      <w:r w:rsidR="004B5C6A" w:rsidRPr="00A22104">
        <w:rPr>
          <w:b/>
          <w:bCs/>
          <w:noProof/>
          <w:sz w:val="26"/>
          <w:szCs w:val="26"/>
        </w:rPr>
        <w:t xml:space="preserve">(в %) </w:t>
      </w:r>
      <w:r w:rsidRPr="00A22104">
        <w:rPr>
          <w:b/>
          <w:bCs/>
          <w:noProof/>
          <w:sz w:val="26"/>
          <w:szCs w:val="26"/>
        </w:rPr>
        <w:t>по математике в соответст</w:t>
      </w:r>
      <w:r w:rsidR="000914C8">
        <w:rPr>
          <w:b/>
          <w:bCs/>
          <w:noProof/>
          <w:sz w:val="26"/>
          <w:szCs w:val="26"/>
        </w:rPr>
        <w:t>вии с ПООП О</w:t>
      </w:r>
      <w:r w:rsidRPr="00A22104">
        <w:rPr>
          <w:b/>
          <w:bCs/>
          <w:noProof/>
          <w:sz w:val="26"/>
          <w:szCs w:val="26"/>
        </w:rPr>
        <w:t>ОО и ФГОС</w:t>
      </w:r>
      <w:bookmarkEnd w:id="23"/>
    </w:p>
    <w:tbl>
      <w:tblPr>
        <w:tblW w:w="4797" w:type="pct"/>
        <w:tblLayout w:type="fixed"/>
        <w:tblLook w:val="04A0" w:firstRow="1" w:lastRow="0" w:firstColumn="1" w:lastColumn="0" w:noHBand="0" w:noVBand="1"/>
      </w:tblPr>
      <w:tblGrid>
        <w:gridCol w:w="673"/>
        <w:gridCol w:w="5389"/>
        <w:gridCol w:w="708"/>
        <w:gridCol w:w="708"/>
        <w:gridCol w:w="992"/>
        <w:gridCol w:w="995"/>
        <w:gridCol w:w="992"/>
        <w:gridCol w:w="992"/>
        <w:gridCol w:w="992"/>
        <w:gridCol w:w="995"/>
        <w:gridCol w:w="1021"/>
      </w:tblGrid>
      <w:tr w:rsidR="00A30931" w:rsidRPr="008946E6" w:rsidTr="00E6638B">
        <w:trPr>
          <w:trHeight w:val="20"/>
          <w:tblHeader/>
        </w:trPr>
        <w:tc>
          <w:tcPr>
            <w:tcW w:w="233" w:type="pct"/>
            <w:vMerge w:val="restart"/>
            <w:tcBorders>
              <w:top w:val="single" w:sz="4" w:space="0" w:color="000000"/>
              <w:left w:val="single" w:sz="4" w:space="0" w:color="000000"/>
              <w:right w:val="single" w:sz="4" w:space="0" w:color="000000"/>
            </w:tcBorders>
            <w:shd w:val="clear" w:color="auto" w:fill="auto"/>
            <w:vAlign w:val="center"/>
          </w:tcPr>
          <w:p w:rsidR="00A30931" w:rsidRPr="00F47C80" w:rsidRDefault="00A30931" w:rsidP="00A30931">
            <w:pPr>
              <w:jc w:val="center"/>
              <w:rPr>
                <w:b/>
                <w:color w:val="000000"/>
                <w:sz w:val="18"/>
                <w:szCs w:val="20"/>
              </w:rPr>
            </w:pPr>
            <w:r w:rsidRPr="00F47C80">
              <w:rPr>
                <w:b/>
                <w:color w:val="000000"/>
                <w:sz w:val="18"/>
                <w:szCs w:val="20"/>
              </w:rPr>
              <w:t>№</w:t>
            </w:r>
          </w:p>
        </w:tc>
        <w:tc>
          <w:tcPr>
            <w:tcW w:w="1864" w:type="pct"/>
            <w:vMerge w:val="restart"/>
            <w:tcBorders>
              <w:top w:val="single" w:sz="4" w:space="0" w:color="000000"/>
              <w:left w:val="single" w:sz="4" w:space="0" w:color="000000"/>
              <w:right w:val="single" w:sz="4" w:space="0" w:color="000000"/>
            </w:tcBorders>
            <w:shd w:val="clear" w:color="auto" w:fill="auto"/>
            <w:noWrap/>
            <w:vAlign w:val="center"/>
            <w:hideMark/>
          </w:tcPr>
          <w:p w:rsidR="00A30931" w:rsidRPr="00F47C80" w:rsidRDefault="00A30931" w:rsidP="00A30931">
            <w:pPr>
              <w:jc w:val="center"/>
              <w:rPr>
                <w:b/>
                <w:color w:val="000000"/>
                <w:sz w:val="18"/>
                <w:szCs w:val="20"/>
              </w:rPr>
            </w:pPr>
            <w:r w:rsidRPr="00F47C80">
              <w:rPr>
                <w:b/>
                <w:color w:val="000000"/>
                <w:sz w:val="18"/>
                <w:szCs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245" w:type="pct"/>
            <w:vMerge w:val="restart"/>
            <w:tcBorders>
              <w:top w:val="single" w:sz="4" w:space="0" w:color="000000"/>
              <w:left w:val="nil"/>
              <w:right w:val="single" w:sz="4" w:space="0" w:color="auto"/>
            </w:tcBorders>
            <w:shd w:val="clear" w:color="auto" w:fill="auto"/>
            <w:noWrap/>
            <w:textDirection w:val="btLr"/>
            <w:vAlign w:val="center"/>
            <w:hideMark/>
          </w:tcPr>
          <w:p w:rsidR="00A30931" w:rsidRPr="00F47C80" w:rsidRDefault="00A30931" w:rsidP="00A30931">
            <w:pPr>
              <w:rPr>
                <w:b/>
                <w:color w:val="000000"/>
                <w:sz w:val="18"/>
                <w:szCs w:val="20"/>
              </w:rPr>
            </w:pPr>
            <w:r w:rsidRPr="00A30931">
              <w:rPr>
                <w:b/>
                <w:color w:val="000000"/>
                <w:sz w:val="14"/>
                <w:szCs w:val="18"/>
              </w:rPr>
              <w:t>Максимальный балл</w:t>
            </w:r>
          </w:p>
        </w:tc>
        <w:tc>
          <w:tcPr>
            <w:tcW w:w="932" w:type="pct"/>
            <w:gridSpan w:val="3"/>
            <w:tcBorders>
              <w:top w:val="single" w:sz="4" w:space="0" w:color="auto"/>
              <w:left w:val="single" w:sz="4" w:space="0" w:color="auto"/>
              <w:bottom w:val="single" w:sz="4" w:space="0" w:color="auto"/>
              <w:right w:val="single" w:sz="4" w:space="0" w:color="auto"/>
            </w:tcBorders>
            <w:vAlign w:val="center"/>
          </w:tcPr>
          <w:p w:rsidR="00A30931" w:rsidRPr="00456F86" w:rsidRDefault="00A30931" w:rsidP="00A30931">
            <w:pPr>
              <w:jc w:val="center"/>
              <w:rPr>
                <w:b/>
                <w:sz w:val="18"/>
                <w:szCs w:val="18"/>
              </w:rPr>
            </w:pPr>
            <w:r>
              <w:rPr>
                <w:b/>
                <w:sz w:val="18"/>
                <w:szCs w:val="18"/>
              </w:rPr>
              <w:t>5</w:t>
            </w:r>
            <w:r w:rsidRPr="00456F86">
              <w:rPr>
                <w:b/>
                <w:sz w:val="18"/>
                <w:szCs w:val="18"/>
              </w:rPr>
              <w:t xml:space="preserve"> класс (весна)</w:t>
            </w:r>
          </w:p>
        </w:tc>
        <w:tc>
          <w:tcPr>
            <w:tcW w:w="1029" w:type="pct"/>
            <w:gridSpan w:val="3"/>
            <w:tcBorders>
              <w:top w:val="single" w:sz="4" w:space="0" w:color="auto"/>
              <w:left w:val="single" w:sz="4" w:space="0" w:color="auto"/>
              <w:bottom w:val="single" w:sz="4" w:space="0" w:color="auto"/>
              <w:right w:val="single" w:sz="4" w:space="0" w:color="auto"/>
            </w:tcBorders>
            <w:vAlign w:val="center"/>
          </w:tcPr>
          <w:p w:rsidR="00A30931" w:rsidRPr="00456F86" w:rsidRDefault="00A30931" w:rsidP="00A30931">
            <w:pPr>
              <w:jc w:val="center"/>
              <w:rPr>
                <w:b/>
                <w:sz w:val="18"/>
                <w:szCs w:val="18"/>
              </w:rPr>
            </w:pPr>
            <w:r>
              <w:rPr>
                <w:b/>
                <w:sz w:val="18"/>
                <w:szCs w:val="18"/>
              </w:rPr>
              <w:t>6</w:t>
            </w:r>
            <w:r w:rsidRPr="00456F86">
              <w:rPr>
                <w:b/>
                <w:sz w:val="18"/>
                <w:szCs w:val="18"/>
              </w:rPr>
              <w:t xml:space="preserve"> класс (осень</w:t>
            </w:r>
            <w:r>
              <w:rPr>
                <w:b/>
                <w:sz w:val="18"/>
                <w:szCs w:val="18"/>
              </w:rPr>
              <w:t>)</w:t>
            </w:r>
          </w:p>
        </w:tc>
        <w:tc>
          <w:tcPr>
            <w:tcW w:w="6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0931" w:rsidRPr="00456F86" w:rsidRDefault="00A30931" w:rsidP="00A30931">
            <w:pPr>
              <w:jc w:val="center"/>
              <w:rPr>
                <w:b/>
                <w:sz w:val="18"/>
                <w:szCs w:val="18"/>
              </w:rPr>
            </w:pPr>
            <w:r w:rsidRPr="00456F86">
              <w:rPr>
                <w:b/>
                <w:sz w:val="18"/>
                <w:szCs w:val="18"/>
              </w:rPr>
              <w:t>Итого</w:t>
            </w:r>
          </w:p>
        </w:tc>
      </w:tr>
      <w:tr w:rsidR="00A30931" w:rsidRPr="008946E6" w:rsidTr="00E6638B">
        <w:trPr>
          <w:cantSplit/>
          <w:trHeight w:val="850"/>
          <w:tblHeader/>
        </w:trPr>
        <w:tc>
          <w:tcPr>
            <w:tcW w:w="233" w:type="pct"/>
            <w:vMerge/>
            <w:tcBorders>
              <w:left w:val="single" w:sz="4" w:space="0" w:color="000000"/>
              <w:bottom w:val="single" w:sz="4" w:space="0" w:color="auto"/>
              <w:right w:val="single" w:sz="4" w:space="0" w:color="000000"/>
            </w:tcBorders>
            <w:shd w:val="clear" w:color="auto" w:fill="auto"/>
            <w:vAlign w:val="center"/>
          </w:tcPr>
          <w:p w:rsidR="00A30931" w:rsidRPr="00F47C80" w:rsidRDefault="00A30931" w:rsidP="00A30931">
            <w:pPr>
              <w:jc w:val="center"/>
              <w:rPr>
                <w:b/>
                <w:color w:val="000000"/>
                <w:sz w:val="18"/>
                <w:szCs w:val="20"/>
              </w:rPr>
            </w:pPr>
          </w:p>
        </w:tc>
        <w:tc>
          <w:tcPr>
            <w:tcW w:w="1864" w:type="pct"/>
            <w:vMerge/>
            <w:tcBorders>
              <w:left w:val="single" w:sz="4" w:space="0" w:color="000000"/>
              <w:bottom w:val="single" w:sz="4" w:space="0" w:color="auto"/>
              <w:right w:val="single" w:sz="4" w:space="0" w:color="000000"/>
            </w:tcBorders>
            <w:shd w:val="clear" w:color="auto" w:fill="auto"/>
            <w:noWrap/>
            <w:vAlign w:val="center"/>
            <w:hideMark/>
          </w:tcPr>
          <w:p w:rsidR="00A30931" w:rsidRPr="00F47C80" w:rsidRDefault="00A30931" w:rsidP="00A30931">
            <w:pPr>
              <w:jc w:val="center"/>
              <w:rPr>
                <w:b/>
                <w:color w:val="000000"/>
                <w:sz w:val="18"/>
                <w:szCs w:val="20"/>
              </w:rPr>
            </w:pPr>
          </w:p>
        </w:tc>
        <w:tc>
          <w:tcPr>
            <w:tcW w:w="245" w:type="pct"/>
            <w:vMerge/>
            <w:tcBorders>
              <w:left w:val="nil"/>
              <w:bottom w:val="single" w:sz="4" w:space="0" w:color="auto"/>
              <w:right w:val="single" w:sz="4" w:space="0" w:color="auto"/>
            </w:tcBorders>
            <w:shd w:val="clear" w:color="auto" w:fill="auto"/>
            <w:noWrap/>
            <w:vAlign w:val="center"/>
            <w:hideMark/>
          </w:tcPr>
          <w:p w:rsidR="00A30931" w:rsidRPr="00F47C80" w:rsidRDefault="00A30931" w:rsidP="00A30931">
            <w:pPr>
              <w:jc w:val="center"/>
              <w:rPr>
                <w:b/>
                <w:color w:val="000000"/>
                <w:sz w:val="18"/>
                <w:szCs w:val="20"/>
              </w:rPr>
            </w:pPr>
          </w:p>
        </w:tc>
        <w:tc>
          <w:tcPr>
            <w:tcW w:w="245" w:type="pct"/>
            <w:tcBorders>
              <w:top w:val="single" w:sz="4" w:space="0" w:color="auto"/>
              <w:left w:val="single" w:sz="4" w:space="0" w:color="auto"/>
              <w:bottom w:val="single" w:sz="4" w:space="0" w:color="auto"/>
              <w:right w:val="single" w:sz="4" w:space="0" w:color="auto"/>
            </w:tcBorders>
            <w:vAlign w:val="center"/>
          </w:tcPr>
          <w:p w:rsidR="00A30931" w:rsidRPr="00456F86" w:rsidRDefault="00A30931" w:rsidP="00A30931">
            <w:pPr>
              <w:jc w:val="center"/>
              <w:rPr>
                <w:b/>
                <w:sz w:val="16"/>
                <w:szCs w:val="16"/>
              </w:rPr>
            </w:pPr>
            <w:r w:rsidRPr="00456F86">
              <w:rPr>
                <w:b/>
                <w:sz w:val="16"/>
                <w:szCs w:val="16"/>
              </w:rPr>
              <w:t>РФ</w:t>
            </w:r>
          </w:p>
        </w:tc>
        <w:tc>
          <w:tcPr>
            <w:tcW w:w="343" w:type="pct"/>
            <w:tcBorders>
              <w:top w:val="single" w:sz="4" w:space="0" w:color="auto"/>
              <w:left w:val="single" w:sz="4" w:space="0" w:color="auto"/>
              <w:bottom w:val="single" w:sz="4" w:space="0" w:color="auto"/>
              <w:right w:val="single" w:sz="4" w:space="0" w:color="auto"/>
            </w:tcBorders>
            <w:vAlign w:val="center"/>
          </w:tcPr>
          <w:p w:rsidR="00A30931" w:rsidRPr="00456F86" w:rsidRDefault="00A30931" w:rsidP="00A30931">
            <w:pPr>
              <w:jc w:val="center"/>
              <w:rPr>
                <w:b/>
                <w:sz w:val="16"/>
                <w:szCs w:val="16"/>
              </w:rPr>
            </w:pPr>
            <w:r w:rsidRPr="00456F86">
              <w:rPr>
                <w:b/>
                <w:sz w:val="16"/>
                <w:szCs w:val="16"/>
              </w:rPr>
              <w:t>Брянская область</w:t>
            </w:r>
          </w:p>
        </w:tc>
        <w:tc>
          <w:tcPr>
            <w:tcW w:w="344" w:type="pct"/>
            <w:tcBorders>
              <w:top w:val="single" w:sz="4" w:space="0" w:color="auto"/>
              <w:left w:val="single" w:sz="4" w:space="0" w:color="auto"/>
              <w:bottom w:val="single" w:sz="4" w:space="0" w:color="auto"/>
              <w:right w:val="single" w:sz="4" w:space="0" w:color="auto"/>
            </w:tcBorders>
            <w:vAlign w:val="center"/>
          </w:tcPr>
          <w:p w:rsidR="00A30931" w:rsidRPr="00456F86" w:rsidRDefault="008351DD" w:rsidP="00A30931">
            <w:pPr>
              <w:jc w:val="center"/>
              <w:rPr>
                <w:b/>
                <w:sz w:val="16"/>
                <w:szCs w:val="16"/>
              </w:rPr>
            </w:pPr>
            <w:r>
              <w:rPr>
                <w:b/>
                <w:sz w:val="16"/>
                <w:szCs w:val="16"/>
              </w:rPr>
              <w:t>Выгоничский</w:t>
            </w:r>
            <w:r w:rsidR="00A30931" w:rsidRPr="00456F86">
              <w:rPr>
                <w:b/>
                <w:sz w:val="16"/>
                <w:szCs w:val="16"/>
              </w:rPr>
              <w:t xml:space="preserve"> район</w:t>
            </w:r>
          </w:p>
        </w:tc>
        <w:tc>
          <w:tcPr>
            <w:tcW w:w="343" w:type="pct"/>
            <w:tcBorders>
              <w:top w:val="single" w:sz="4" w:space="0" w:color="auto"/>
              <w:left w:val="single" w:sz="4" w:space="0" w:color="auto"/>
              <w:bottom w:val="single" w:sz="4" w:space="0" w:color="auto"/>
              <w:right w:val="single" w:sz="4" w:space="0" w:color="auto"/>
            </w:tcBorders>
            <w:vAlign w:val="center"/>
          </w:tcPr>
          <w:p w:rsidR="00A30931" w:rsidRPr="00456F86" w:rsidRDefault="00A30931" w:rsidP="00A30931">
            <w:pPr>
              <w:jc w:val="center"/>
              <w:rPr>
                <w:b/>
                <w:sz w:val="16"/>
                <w:szCs w:val="16"/>
              </w:rPr>
            </w:pPr>
            <w:r w:rsidRPr="00456F86">
              <w:rPr>
                <w:b/>
                <w:sz w:val="16"/>
                <w:szCs w:val="16"/>
              </w:rPr>
              <w:t>РФ</w:t>
            </w:r>
          </w:p>
        </w:tc>
        <w:tc>
          <w:tcPr>
            <w:tcW w:w="343" w:type="pct"/>
            <w:tcBorders>
              <w:top w:val="single" w:sz="4" w:space="0" w:color="auto"/>
              <w:left w:val="single" w:sz="4" w:space="0" w:color="auto"/>
              <w:bottom w:val="single" w:sz="4" w:space="0" w:color="auto"/>
              <w:right w:val="single" w:sz="4" w:space="0" w:color="auto"/>
            </w:tcBorders>
            <w:vAlign w:val="center"/>
          </w:tcPr>
          <w:p w:rsidR="00A30931" w:rsidRPr="00456F86" w:rsidRDefault="00A30931" w:rsidP="00A30931">
            <w:pPr>
              <w:jc w:val="center"/>
              <w:rPr>
                <w:b/>
                <w:sz w:val="16"/>
                <w:szCs w:val="16"/>
              </w:rPr>
            </w:pPr>
            <w:r w:rsidRPr="00456F86">
              <w:rPr>
                <w:b/>
                <w:sz w:val="16"/>
                <w:szCs w:val="16"/>
              </w:rPr>
              <w:t>Брянская область</w:t>
            </w:r>
          </w:p>
        </w:tc>
        <w:tc>
          <w:tcPr>
            <w:tcW w:w="343" w:type="pct"/>
            <w:tcBorders>
              <w:top w:val="single" w:sz="4" w:space="0" w:color="auto"/>
              <w:left w:val="single" w:sz="4" w:space="0" w:color="auto"/>
              <w:bottom w:val="single" w:sz="4" w:space="0" w:color="auto"/>
              <w:right w:val="single" w:sz="4" w:space="0" w:color="auto"/>
            </w:tcBorders>
            <w:vAlign w:val="center"/>
          </w:tcPr>
          <w:p w:rsidR="00A30931" w:rsidRPr="00456F86" w:rsidRDefault="008351DD" w:rsidP="00A30931">
            <w:pPr>
              <w:jc w:val="center"/>
              <w:rPr>
                <w:b/>
                <w:sz w:val="16"/>
                <w:szCs w:val="16"/>
              </w:rPr>
            </w:pPr>
            <w:r>
              <w:rPr>
                <w:b/>
                <w:sz w:val="16"/>
                <w:szCs w:val="16"/>
              </w:rPr>
              <w:t>Выгоничский</w:t>
            </w:r>
            <w:r w:rsidR="00A30931" w:rsidRPr="00456F86">
              <w:rPr>
                <w:b/>
                <w:sz w:val="16"/>
                <w:szCs w:val="16"/>
              </w:rPr>
              <w:t xml:space="preserve"> район</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931" w:rsidRPr="00456F86" w:rsidRDefault="00A30931" w:rsidP="00A30931">
            <w:pPr>
              <w:jc w:val="center"/>
              <w:rPr>
                <w:b/>
                <w:sz w:val="16"/>
                <w:szCs w:val="16"/>
              </w:rPr>
            </w:pPr>
            <w:r w:rsidRPr="00456F86">
              <w:rPr>
                <w:b/>
                <w:sz w:val="16"/>
                <w:szCs w:val="16"/>
              </w:rPr>
              <w:t>Брянская область</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0931" w:rsidRPr="00456F86" w:rsidRDefault="008351DD" w:rsidP="00A30931">
            <w:pPr>
              <w:jc w:val="center"/>
              <w:rPr>
                <w:b/>
                <w:sz w:val="16"/>
                <w:szCs w:val="16"/>
              </w:rPr>
            </w:pPr>
            <w:r>
              <w:rPr>
                <w:b/>
                <w:sz w:val="16"/>
                <w:szCs w:val="16"/>
              </w:rPr>
              <w:t>Выгоничский</w:t>
            </w:r>
            <w:r w:rsidR="00A30931" w:rsidRPr="00456F86">
              <w:rPr>
                <w:b/>
                <w:sz w:val="16"/>
                <w:szCs w:val="16"/>
              </w:rPr>
              <w:t xml:space="preserve"> район</w:t>
            </w:r>
          </w:p>
        </w:tc>
      </w:tr>
      <w:tr w:rsidR="000914C8" w:rsidRPr="008946E6" w:rsidTr="00E6638B">
        <w:trPr>
          <w:cantSplit/>
          <w:trHeight w:val="17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0914C8" w:rsidRPr="00F47C80" w:rsidRDefault="000914C8" w:rsidP="00A30931">
            <w:pPr>
              <w:jc w:val="center"/>
              <w:rPr>
                <w:b/>
                <w:color w:val="000000"/>
                <w:sz w:val="18"/>
                <w:szCs w:val="20"/>
              </w:rPr>
            </w:pPr>
          </w:p>
        </w:tc>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F47C80" w:rsidRDefault="000914C8" w:rsidP="00A30931">
            <w:pPr>
              <w:jc w:val="center"/>
              <w:rPr>
                <w:b/>
                <w:color w:val="000000"/>
                <w:sz w:val="18"/>
                <w:szCs w:val="20"/>
              </w:rPr>
            </w:pP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F47C80" w:rsidRDefault="000914C8" w:rsidP="00A30931">
            <w:pPr>
              <w:jc w:val="center"/>
              <w:rPr>
                <w:b/>
                <w:color w:val="000000"/>
                <w:sz w:val="18"/>
                <w:szCs w:val="20"/>
              </w:rPr>
            </w:pPr>
            <w:r w:rsidRPr="003A1913">
              <w:rPr>
                <w:b/>
                <w:bCs/>
                <w:sz w:val="14"/>
                <w:szCs w:val="20"/>
              </w:rPr>
              <w:t>Кол</w:t>
            </w:r>
            <w:r>
              <w:rPr>
                <w:b/>
                <w:bCs/>
                <w:sz w:val="14"/>
                <w:szCs w:val="20"/>
              </w:rPr>
              <w:t>-</w:t>
            </w:r>
            <w:r w:rsidRPr="003A1913">
              <w:rPr>
                <w:b/>
                <w:bCs/>
                <w:sz w:val="14"/>
                <w:szCs w:val="20"/>
              </w:rPr>
              <w:t>во уч-ков</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rsidP="00A30931">
            <w:pPr>
              <w:jc w:val="center"/>
              <w:rPr>
                <w:b/>
                <w:color w:val="000000"/>
                <w:sz w:val="16"/>
                <w:szCs w:val="16"/>
              </w:rPr>
            </w:pPr>
            <w:r w:rsidRPr="000914C8">
              <w:rPr>
                <w:b/>
                <w:color w:val="000000"/>
                <w:sz w:val="16"/>
                <w:szCs w:val="16"/>
              </w:rPr>
              <w:t>268638</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rsidP="00A30931">
            <w:pPr>
              <w:jc w:val="center"/>
              <w:rPr>
                <w:b/>
                <w:color w:val="000000"/>
                <w:sz w:val="16"/>
                <w:szCs w:val="16"/>
              </w:rPr>
            </w:pPr>
            <w:r w:rsidRPr="000914C8">
              <w:rPr>
                <w:b/>
                <w:color w:val="000000"/>
                <w:sz w:val="16"/>
                <w:szCs w:val="16"/>
              </w:rPr>
              <w:t>2318</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b/>
                <w:color w:val="000000"/>
                <w:sz w:val="16"/>
                <w:szCs w:val="16"/>
              </w:rPr>
            </w:pPr>
            <w:r w:rsidRPr="000914C8">
              <w:rPr>
                <w:b/>
                <w:color w:val="000000"/>
                <w:sz w:val="16"/>
                <w:szCs w:val="16"/>
              </w:rPr>
              <w:t>72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rsidP="00A30931">
            <w:pPr>
              <w:jc w:val="center"/>
              <w:rPr>
                <w:b/>
                <w:color w:val="000000"/>
                <w:sz w:val="16"/>
                <w:szCs w:val="16"/>
              </w:rPr>
            </w:pPr>
            <w:r w:rsidRPr="000914C8">
              <w:rPr>
                <w:b/>
                <w:color w:val="000000"/>
                <w:sz w:val="16"/>
                <w:szCs w:val="16"/>
              </w:rPr>
              <w:t>1106636</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rsidP="00A30931">
            <w:pPr>
              <w:jc w:val="center"/>
              <w:rPr>
                <w:b/>
                <w:color w:val="000000"/>
                <w:sz w:val="16"/>
                <w:szCs w:val="16"/>
              </w:rPr>
            </w:pPr>
            <w:r w:rsidRPr="000914C8">
              <w:rPr>
                <w:b/>
                <w:color w:val="000000"/>
                <w:sz w:val="16"/>
                <w:szCs w:val="16"/>
              </w:rPr>
              <w:t>8896</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b/>
                <w:color w:val="000000"/>
                <w:sz w:val="16"/>
                <w:szCs w:val="16"/>
              </w:rPr>
            </w:pPr>
            <w:r w:rsidRPr="000914C8">
              <w:rPr>
                <w:b/>
                <w:color w:val="000000"/>
                <w:sz w:val="16"/>
                <w:szCs w:val="16"/>
              </w:rPr>
              <w:t>94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rsidP="00A30931">
            <w:pPr>
              <w:jc w:val="center"/>
              <w:rPr>
                <w:b/>
                <w:color w:val="000000"/>
                <w:sz w:val="16"/>
                <w:szCs w:val="16"/>
              </w:rPr>
            </w:pPr>
            <w:r w:rsidRPr="000914C8">
              <w:rPr>
                <w:b/>
                <w:color w:val="000000"/>
                <w:sz w:val="16"/>
                <w:szCs w:val="16"/>
              </w:rPr>
              <w:t>11214</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b/>
                <w:color w:val="000000"/>
                <w:sz w:val="16"/>
                <w:szCs w:val="16"/>
              </w:rPr>
            </w:pPr>
            <w:r w:rsidRPr="000914C8">
              <w:rPr>
                <w:b/>
                <w:color w:val="000000"/>
                <w:sz w:val="16"/>
                <w:szCs w:val="16"/>
              </w:rPr>
              <w:t>166</w:t>
            </w:r>
          </w:p>
        </w:tc>
      </w:tr>
      <w:tr w:rsidR="000914C8" w:rsidRPr="00CF23FF" w:rsidTr="00E6638B">
        <w:trPr>
          <w:trHeight w:val="794"/>
        </w:trPr>
        <w:tc>
          <w:tcPr>
            <w:tcW w:w="233" w:type="pct"/>
            <w:tcBorders>
              <w:top w:val="single" w:sz="4" w:space="0" w:color="auto"/>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1</w:t>
            </w:r>
          </w:p>
        </w:tc>
        <w:tc>
          <w:tcPr>
            <w:tcW w:w="1864"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 xml:space="preserve">Развитие представлений о числе и числовых системах от натуральных до действительных чисел. Оперировать на базовом уровне понятием </w:t>
            </w:r>
            <w:r>
              <w:rPr>
                <w:color w:val="000000"/>
                <w:sz w:val="20"/>
                <w:szCs w:val="20"/>
              </w:rPr>
              <w:t>"</w:t>
            </w:r>
            <w:r w:rsidRPr="00CF23FF">
              <w:rPr>
                <w:color w:val="000000"/>
                <w:sz w:val="20"/>
                <w:szCs w:val="20"/>
              </w:rPr>
              <w:t>натуральное число</w:t>
            </w:r>
            <w:r>
              <w:rPr>
                <w:color w:val="000000"/>
                <w:sz w:val="20"/>
                <w:szCs w:val="20"/>
              </w:rPr>
              <w:t>"</w:t>
            </w:r>
            <w:r w:rsidRPr="00CF23FF">
              <w:rPr>
                <w:color w:val="000000"/>
                <w:sz w:val="20"/>
                <w:szCs w:val="20"/>
              </w:rPr>
              <w:t>.</w:t>
            </w:r>
          </w:p>
        </w:tc>
        <w:tc>
          <w:tcPr>
            <w:tcW w:w="245" w:type="pct"/>
            <w:tcBorders>
              <w:top w:val="single" w:sz="4" w:space="0" w:color="auto"/>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65,7</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80,9</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87,5</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66,6</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74,3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92,6</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75,7</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90,4</w:t>
            </w:r>
          </w:p>
        </w:tc>
      </w:tr>
      <w:tr w:rsidR="000914C8" w:rsidRPr="00CF23FF" w:rsidTr="00E6638B">
        <w:trPr>
          <w:trHeight w:val="794"/>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2</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 xml:space="preserve">Развитие представлений о числе и числовых системах от натуральных до действительных чисел. Оперировать на базовом уровне понятием </w:t>
            </w:r>
            <w:r>
              <w:rPr>
                <w:color w:val="000000"/>
                <w:sz w:val="20"/>
                <w:szCs w:val="20"/>
              </w:rPr>
              <w:t>"</w:t>
            </w:r>
            <w:r w:rsidRPr="00CF23FF">
              <w:rPr>
                <w:color w:val="000000"/>
                <w:sz w:val="20"/>
                <w:szCs w:val="20"/>
              </w:rPr>
              <w:t>обыкновенная дробь</w:t>
            </w:r>
            <w:r>
              <w:rPr>
                <w:color w:val="000000"/>
                <w:sz w:val="20"/>
                <w:szCs w:val="20"/>
              </w:rPr>
              <w:t>"</w:t>
            </w:r>
            <w:r w:rsidRPr="00CF23FF">
              <w:rPr>
                <w:color w:val="000000"/>
                <w:sz w:val="20"/>
                <w:szCs w:val="20"/>
              </w:rPr>
              <w:t>.</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59,9</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74,0</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87,5</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56,0</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73,0</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87,2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73,2</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87,3</w:t>
            </w:r>
          </w:p>
        </w:tc>
      </w:tr>
      <w:tr w:rsidR="000914C8" w:rsidRPr="00CF23FF" w:rsidTr="00E6638B">
        <w:trPr>
          <w:trHeight w:val="794"/>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3</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 xml:space="preserve">Развитие представлений о числе и числовых системах от натуральных до действительных чисел. Оперировать на базовом уровне понятием </w:t>
            </w:r>
            <w:r>
              <w:rPr>
                <w:color w:val="000000"/>
                <w:sz w:val="20"/>
                <w:szCs w:val="20"/>
              </w:rPr>
              <w:t>"</w:t>
            </w:r>
            <w:r w:rsidRPr="00CF23FF">
              <w:rPr>
                <w:color w:val="000000"/>
                <w:sz w:val="20"/>
                <w:szCs w:val="20"/>
              </w:rPr>
              <w:t>десятичная дробь</w:t>
            </w:r>
            <w:r>
              <w:rPr>
                <w:color w:val="000000"/>
                <w:sz w:val="20"/>
                <w:szCs w:val="20"/>
              </w:rPr>
              <w:t>"</w:t>
            </w:r>
            <w:r w:rsidRPr="00CF23FF">
              <w:rPr>
                <w:color w:val="000000"/>
                <w:sz w:val="20"/>
                <w:szCs w:val="20"/>
              </w:rPr>
              <w:t>.</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66,3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47,2</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83,3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70,0</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60,9</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74,5</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58,1</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78,3</w:t>
            </w:r>
          </w:p>
        </w:tc>
      </w:tr>
      <w:tr w:rsidR="000914C8" w:rsidRPr="00CF23FF" w:rsidTr="00E6638B">
        <w:trPr>
          <w:trHeight w:val="794"/>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4</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47,7</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59,7</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51,4</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46,8</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57,1</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69,2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57,7</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61,4</w:t>
            </w:r>
          </w:p>
        </w:tc>
      </w:tr>
      <w:tr w:rsidR="000914C8" w:rsidRPr="00CF23FF" w:rsidTr="00E6638B">
        <w:trPr>
          <w:trHeight w:val="794"/>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5</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79,1</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85,4</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97,2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77,8</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85,1</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95,7</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85,2</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96,4</w:t>
            </w:r>
          </w:p>
        </w:tc>
      </w:tr>
      <w:tr w:rsidR="000914C8" w:rsidRPr="00CF23FF" w:rsidTr="00E6638B">
        <w:trPr>
          <w:trHeight w:val="794"/>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6</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2</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49,2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58,9</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74,3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48,4</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52,3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54,3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53,6</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63,0</w:t>
            </w:r>
          </w:p>
        </w:tc>
      </w:tr>
      <w:tr w:rsidR="000914C8" w:rsidRPr="00CF23FF" w:rsidTr="00E6638B">
        <w:trPr>
          <w:trHeight w:val="794"/>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7</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61,6</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71,0</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79,2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60,7</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68,1</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71,3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68,7</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74,7</w:t>
            </w:r>
          </w:p>
        </w:tc>
      </w:tr>
      <w:tr w:rsidR="000914C8" w:rsidRPr="00CF23FF" w:rsidTr="00E6638B">
        <w:trPr>
          <w:trHeight w:val="794"/>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8</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28,7</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23,7</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68,1</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42,1</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43,2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61,7</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39,2</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64,5</w:t>
            </w:r>
          </w:p>
        </w:tc>
      </w:tr>
      <w:tr w:rsidR="000914C8" w:rsidRPr="00CF23FF" w:rsidTr="00E6638B">
        <w:trPr>
          <w:trHeight w:val="20"/>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9</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2</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52,0</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60,8</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50,7</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50,9</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55,1</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59,6</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56,3</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55,7</w:t>
            </w:r>
          </w:p>
        </w:tc>
      </w:tr>
      <w:tr w:rsidR="000914C8" w:rsidRPr="00CF23FF" w:rsidTr="00E6638B">
        <w:trPr>
          <w:trHeight w:val="20"/>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10</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2</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42,2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48,9</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42,4</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41,4</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42,3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41,0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43,7</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41,6</w:t>
            </w:r>
          </w:p>
        </w:tc>
      </w:tr>
      <w:tr w:rsidR="000914C8" w:rsidRPr="00CF23FF" w:rsidTr="00E6638B">
        <w:trPr>
          <w:trHeight w:val="20"/>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11.1</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Умение извлекать информацию, представленную в таблицах, на диаграммах. Читать информацию, представленную в виде таблицы, диаграммы.</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88,0</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90,4</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94,4</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87,5</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88,6</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95,7</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89,0</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95,2</w:t>
            </w:r>
          </w:p>
        </w:tc>
      </w:tr>
      <w:tr w:rsidR="000914C8" w:rsidRPr="00CF23FF" w:rsidTr="00E6638B">
        <w:trPr>
          <w:trHeight w:val="20"/>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11.2</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76,5</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82,7</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88,9</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75,9</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77,8</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81,9</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78,8</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84,9</w:t>
            </w:r>
          </w:p>
        </w:tc>
      </w:tr>
      <w:tr w:rsidR="000914C8" w:rsidRPr="00CF23FF" w:rsidTr="00E6638B">
        <w:trPr>
          <w:trHeight w:val="20"/>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12.1</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61,4</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64,3</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69,4</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58,8</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61,2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66,0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61,8</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67,5</w:t>
            </w:r>
          </w:p>
        </w:tc>
      </w:tr>
      <w:tr w:rsidR="000914C8" w:rsidRPr="00CF23FF" w:rsidTr="00E6638B">
        <w:trPr>
          <w:trHeight w:val="20"/>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12.2</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54,9</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57,3</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77,8</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51,5</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52,7</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52,1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53,6</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63,3</w:t>
            </w:r>
          </w:p>
        </w:tc>
      </w:tr>
      <w:tr w:rsidR="000914C8" w:rsidRPr="00CF23FF" w:rsidTr="00E6638B">
        <w:trPr>
          <w:trHeight w:val="20"/>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13</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 xml:space="preserve">Развитие пространственных представлений. Оперировать на базовом уровне понятиями: </w:t>
            </w:r>
            <w:r>
              <w:rPr>
                <w:color w:val="000000"/>
                <w:sz w:val="20"/>
                <w:szCs w:val="20"/>
              </w:rPr>
              <w:t>"</w:t>
            </w:r>
            <w:r w:rsidRPr="00CF23FF">
              <w:rPr>
                <w:color w:val="000000"/>
                <w:sz w:val="20"/>
                <w:szCs w:val="20"/>
              </w:rPr>
              <w:t>прямоугольный параллелепипед</w:t>
            </w:r>
            <w:r>
              <w:rPr>
                <w:color w:val="000000"/>
                <w:sz w:val="20"/>
                <w:szCs w:val="20"/>
              </w:rPr>
              <w:t>"</w:t>
            </w:r>
            <w:r w:rsidRPr="00CF23FF">
              <w:rPr>
                <w:color w:val="000000"/>
                <w:sz w:val="20"/>
                <w:szCs w:val="20"/>
              </w:rPr>
              <w:t xml:space="preserve">, </w:t>
            </w:r>
            <w:r>
              <w:rPr>
                <w:color w:val="000000"/>
                <w:sz w:val="20"/>
                <w:szCs w:val="20"/>
              </w:rPr>
              <w:t>"</w:t>
            </w:r>
            <w:r w:rsidRPr="00CF23FF">
              <w:rPr>
                <w:color w:val="000000"/>
                <w:sz w:val="20"/>
                <w:szCs w:val="20"/>
              </w:rPr>
              <w:t>куб</w:t>
            </w:r>
            <w:r>
              <w:rPr>
                <w:color w:val="000000"/>
                <w:sz w:val="20"/>
                <w:szCs w:val="20"/>
              </w:rPr>
              <w:t>"</w:t>
            </w:r>
            <w:r w:rsidRPr="00CF23FF">
              <w:rPr>
                <w:color w:val="000000"/>
                <w:sz w:val="20"/>
                <w:szCs w:val="20"/>
              </w:rPr>
              <w:t xml:space="preserve">, </w:t>
            </w:r>
            <w:r>
              <w:rPr>
                <w:color w:val="000000"/>
                <w:sz w:val="20"/>
                <w:szCs w:val="20"/>
              </w:rPr>
              <w:t>"</w:t>
            </w:r>
            <w:r w:rsidRPr="00CF23FF">
              <w:rPr>
                <w:color w:val="000000"/>
                <w:sz w:val="20"/>
                <w:szCs w:val="20"/>
              </w:rPr>
              <w:t>шар</w:t>
            </w:r>
            <w:r>
              <w:rPr>
                <w:color w:val="000000"/>
                <w:sz w:val="20"/>
                <w:szCs w:val="20"/>
              </w:rPr>
              <w:t>"</w:t>
            </w:r>
            <w:r w:rsidRPr="00CF23FF">
              <w:rPr>
                <w:color w:val="000000"/>
                <w:sz w:val="20"/>
                <w:szCs w:val="20"/>
              </w:rPr>
              <w:t xml:space="preserve">. </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1</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34,3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32,9</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29,2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31,1</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35,3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39,4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34,8</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34,9</w:t>
            </w:r>
          </w:p>
        </w:tc>
      </w:tr>
      <w:tr w:rsidR="000914C8" w:rsidRPr="00CF23FF" w:rsidTr="00E6638B">
        <w:trPr>
          <w:trHeight w:val="20"/>
        </w:trPr>
        <w:tc>
          <w:tcPr>
            <w:tcW w:w="233" w:type="pct"/>
            <w:tcBorders>
              <w:top w:val="nil"/>
              <w:left w:val="single" w:sz="4" w:space="0" w:color="000000"/>
              <w:bottom w:val="single" w:sz="4" w:space="0" w:color="000000"/>
              <w:right w:val="single" w:sz="4" w:space="0" w:color="000000"/>
            </w:tcBorders>
            <w:vAlign w:val="center"/>
          </w:tcPr>
          <w:p w:rsidR="000914C8" w:rsidRPr="0033290C" w:rsidRDefault="000914C8" w:rsidP="00A30931">
            <w:pPr>
              <w:jc w:val="center"/>
              <w:rPr>
                <w:color w:val="000000"/>
                <w:sz w:val="20"/>
                <w:szCs w:val="20"/>
              </w:rPr>
            </w:pPr>
            <w:r w:rsidRPr="0033290C">
              <w:rPr>
                <w:color w:val="000000"/>
                <w:sz w:val="20"/>
                <w:szCs w:val="20"/>
              </w:rPr>
              <w:t>14</w:t>
            </w:r>
          </w:p>
        </w:tc>
        <w:tc>
          <w:tcPr>
            <w:tcW w:w="1864" w:type="pct"/>
            <w:tcBorders>
              <w:top w:val="nil"/>
              <w:left w:val="single" w:sz="4" w:space="0" w:color="000000"/>
              <w:bottom w:val="single" w:sz="4" w:space="0" w:color="000000"/>
              <w:right w:val="single" w:sz="4" w:space="0" w:color="000000"/>
            </w:tcBorders>
            <w:shd w:val="clear" w:color="auto" w:fill="auto"/>
            <w:noWrap/>
            <w:vAlign w:val="bottom"/>
            <w:hideMark/>
          </w:tcPr>
          <w:p w:rsidR="000914C8" w:rsidRPr="00CF23FF" w:rsidRDefault="000914C8" w:rsidP="00A30931">
            <w:pPr>
              <w:rPr>
                <w:color w:val="000000"/>
                <w:sz w:val="20"/>
                <w:szCs w:val="20"/>
              </w:rPr>
            </w:pPr>
            <w:r w:rsidRPr="00CF23FF">
              <w:rPr>
                <w:color w:val="000000"/>
                <w:sz w:val="20"/>
                <w:szCs w:val="20"/>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245" w:type="pct"/>
            <w:tcBorders>
              <w:top w:val="nil"/>
              <w:left w:val="nil"/>
              <w:bottom w:val="single" w:sz="4" w:space="0" w:color="000000"/>
              <w:right w:val="single" w:sz="4" w:space="0" w:color="auto"/>
            </w:tcBorders>
            <w:shd w:val="clear" w:color="auto" w:fill="auto"/>
            <w:noWrap/>
            <w:vAlign w:val="center"/>
            <w:hideMark/>
          </w:tcPr>
          <w:p w:rsidR="000914C8" w:rsidRPr="00CF23FF" w:rsidRDefault="000914C8" w:rsidP="00A30931">
            <w:pPr>
              <w:jc w:val="center"/>
              <w:rPr>
                <w:color w:val="000000"/>
                <w:sz w:val="20"/>
                <w:szCs w:val="20"/>
              </w:rPr>
            </w:pPr>
            <w:r w:rsidRPr="00CF23FF">
              <w:rPr>
                <w:color w:val="000000"/>
                <w:sz w:val="20"/>
                <w:szCs w:val="20"/>
              </w:rPr>
              <w:t>2</w:t>
            </w:r>
          </w:p>
        </w:tc>
        <w:tc>
          <w:tcPr>
            <w:tcW w:w="245"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9,8</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11,3</w:t>
            </w:r>
          </w:p>
        </w:tc>
        <w:tc>
          <w:tcPr>
            <w:tcW w:w="344"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4,2</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9,3</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A30931" w:rsidRDefault="000914C8" w:rsidP="00A30931">
            <w:pPr>
              <w:jc w:val="center"/>
              <w:rPr>
                <w:color w:val="000000"/>
                <w:sz w:val="20"/>
                <w:szCs w:val="20"/>
              </w:rPr>
            </w:pPr>
            <w:r w:rsidRPr="00A30931">
              <w:rPr>
                <w:color w:val="000000"/>
                <w:sz w:val="20"/>
                <w:szCs w:val="20"/>
              </w:rPr>
              <w:t>8,4</w:t>
            </w:r>
          </w:p>
        </w:tc>
        <w:tc>
          <w:tcPr>
            <w:tcW w:w="343" w:type="pct"/>
            <w:tcBorders>
              <w:top w:val="single" w:sz="4" w:space="0" w:color="auto"/>
              <w:left w:val="single" w:sz="4" w:space="0" w:color="auto"/>
              <w:bottom w:val="single" w:sz="4" w:space="0" w:color="auto"/>
              <w:right w:val="single" w:sz="4" w:space="0" w:color="auto"/>
            </w:tcBorders>
            <w:vAlign w:val="center"/>
          </w:tcPr>
          <w:p w:rsidR="000914C8" w:rsidRPr="000914C8" w:rsidRDefault="000914C8">
            <w:pPr>
              <w:jc w:val="center"/>
              <w:rPr>
                <w:color w:val="000000"/>
                <w:sz w:val="20"/>
                <w:szCs w:val="20"/>
              </w:rPr>
            </w:pPr>
            <w:r w:rsidRPr="000914C8">
              <w:rPr>
                <w:color w:val="000000"/>
                <w:sz w:val="20"/>
                <w:szCs w:val="20"/>
              </w:rPr>
              <w:t>6,4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A30931" w:rsidRDefault="000914C8" w:rsidP="00A30931">
            <w:pPr>
              <w:jc w:val="center"/>
              <w:rPr>
                <w:color w:val="000000"/>
                <w:sz w:val="20"/>
                <w:szCs w:val="20"/>
              </w:rPr>
            </w:pPr>
            <w:r w:rsidRPr="00A30931">
              <w:rPr>
                <w:color w:val="000000"/>
                <w:sz w:val="20"/>
                <w:szCs w:val="20"/>
              </w:rPr>
              <w:t>9,0</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4C8" w:rsidRPr="000914C8" w:rsidRDefault="000914C8">
            <w:pPr>
              <w:jc w:val="center"/>
              <w:rPr>
                <w:color w:val="000000"/>
                <w:sz w:val="20"/>
                <w:szCs w:val="20"/>
              </w:rPr>
            </w:pPr>
            <w:r w:rsidRPr="000914C8">
              <w:rPr>
                <w:color w:val="000000"/>
                <w:sz w:val="20"/>
                <w:szCs w:val="20"/>
              </w:rPr>
              <w:t>5,4</w:t>
            </w:r>
          </w:p>
        </w:tc>
      </w:tr>
    </w:tbl>
    <w:p w:rsidR="002277C4" w:rsidRDefault="002277C4" w:rsidP="002277C4">
      <w:pPr>
        <w:tabs>
          <w:tab w:val="left" w:pos="2384"/>
        </w:tabs>
        <w:rPr>
          <w:b/>
        </w:rPr>
        <w:sectPr w:rsidR="002277C4" w:rsidSect="00B01FE9">
          <w:pgSz w:w="16838" w:h="11906" w:orient="landscape" w:code="9"/>
          <w:pgMar w:top="794" w:right="851" w:bottom="851" w:left="1134" w:header="709" w:footer="709" w:gutter="0"/>
          <w:cols w:space="708"/>
          <w:docGrid w:linePitch="360"/>
        </w:sectPr>
      </w:pPr>
    </w:p>
    <w:p w:rsidR="002277C4" w:rsidRPr="00A22104" w:rsidRDefault="002277C4" w:rsidP="00A22104">
      <w:pPr>
        <w:spacing w:after="120"/>
        <w:jc w:val="center"/>
        <w:rPr>
          <w:b/>
          <w:bCs/>
          <w:noProof/>
          <w:sz w:val="26"/>
          <w:szCs w:val="26"/>
        </w:rPr>
      </w:pPr>
      <w:bookmarkStart w:id="24" w:name="_Toc18326733"/>
      <w:r w:rsidRPr="00A22104">
        <w:rPr>
          <w:b/>
          <w:bCs/>
          <w:noProof/>
          <w:sz w:val="26"/>
          <w:szCs w:val="26"/>
        </w:rPr>
        <w:t xml:space="preserve">Выполнение заданий по математике группами учащихся (в </w:t>
      </w:r>
      <w:r w:rsidR="004B5C6A" w:rsidRPr="00A22104">
        <w:rPr>
          <w:b/>
          <w:bCs/>
          <w:noProof/>
          <w:sz w:val="26"/>
          <w:szCs w:val="26"/>
        </w:rPr>
        <w:t>%</w:t>
      </w:r>
      <w:r w:rsidRPr="00A22104">
        <w:rPr>
          <w:b/>
          <w:bCs/>
          <w:noProof/>
          <w:sz w:val="26"/>
          <w:szCs w:val="26"/>
        </w:rPr>
        <w:t xml:space="preserve"> от числа участников)</w:t>
      </w:r>
      <w:bookmarkEnd w:id="24"/>
    </w:p>
    <w:p w:rsidR="002277C4" w:rsidRPr="00E60ED6" w:rsidRDefault="002277C4" w:rsidP="002277C4">
      <w:pPr>
        <w:rPr>
          <w:b/>
        </w:rPr>
      </w:pPr>
      <w:r w:rsidRPr="00E60ED6">
        <w:rPr>
          <w:b/>
        </w:rPr>
        <w:t>Максимальный первичный балл: 20</w:t>
      </w:r>
    </w:p>
    <w:p w:rsidR="002277C4" w:rsidRPr="00D90CEA" w:rsidRDefault="002277C4" w:rsidP="002277C4">
      <w:pPr>
        <w:rPr>
          <w:sz w:val="10"/>
          <w:szCs w:val="10"/>
        </w:rPr>
      </w:pPr>
    </w:p>
    <w:p w:rsidR="002277C4" w:rsidRPr="00102885" w:rsidRDefault="002277C4" w:rsidP="002277C4">
      <w:pPr>
        <w:rPr>
          <w:b/>
        </w:rPr>
      </w:pPr>
    </w:p>
    <w:tbl>
      <w:tblPr>
        <w:tblW w:w="5000" w:type="pct"/>
        <w:tblLook w:val="00A0" w:firstRow="1" w:lastRow="0" w:firstColumn="1" w:lastColumn="0" w:noHBand="0" w:noVBand="0"/>
      </w:tblPr>
      <w:tblGrid>
        <w:gridCol w:w="404"/>
        <w:gridCol w:w="3536"/>
        <w:gridCol w:w="939"/>
        <w:gridCol w:w="585"/>
        <w:gridCol w:w="585"/>
        <w:gridCol w:w="585"/>
        <w:gridCol w:w="586"/>
        <w:gridCol w:w="586"/>
        <w:gridCol w:w="586"/>
        <w:gridCol w:w="586"/>
        <w:gridCol w:w="586"/>
        <w:gridCol w:w="645"/>
        <w:gridCol w:w="586"/>
        <w:gridCol w:w="707"/>
        <w:gridCol w:w="707"/>
        <w:gridCol w:w="707"/>
        <w:gridCol w:w="707"/>
        <w:gridCol w:w="586"/>
        <w:gridCol w:w="577"/>
      </w:tblGrid>
      <w:tr w:rsidR="000914C8" w:rsidRPr="00512B52" w:rsidTr="008B785D">
        <w:trPr>
          <w:trHeight w:val="20"/>
        </w:trPr>
        <w:tc>
          <w:tcPr>
            <w:tcW w:w="1650" w:type="pct"/>
            <w:gridSpan w:val="3"/>
            <w:tcBorders>
              <w:top w:val="single" w:sz="4" w:space="0" w:color="auto"/>
              <w:left w:val="single" w:sz="4" w:space="0" w:color="auto"/>
              <w:bottom w:val="single" w:sz="4" w:space="0" w:color="auto"/>
              <w:right w:val="single" w:sz="4" w:space="0" w:color="auto"/>
            </w:tcBorders>
            <w:noWrap/>
            <w:vAlign w:val="center"/>
          </w:tcPr>
          <w:p w:rsidR="000914C8" w:rsidRPr="009C6847" w:rsidRDefault="000914C8" w:rsidP="008B785D">
            <w:pPr>
              <w:jc w:val="center"/>
              <w:rPr>
                <w:b/>
                <w:bCs/>
                <w:color w:val="000000"/>
                <w:sz w:val="16"/>
                <w:szCs w:val="16"/>
              </w:rPr>
            </w:pPr>
            <w:r w:rsidRPr="009C6847">
              <w:rPr>
                <w:b/>
                <w:bCs/>
                <w:color w:val="000000"/>
                <w:sz w:val="16"/>
                <w:szCs w:val="16"/>
              </w:rPr>
              <w:t>Номер задания</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1</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2</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3</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4</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5</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6</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7</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8</w:t>
            </w:r>
          </w:p>
        </w:tc>
        <w:tc>
          <w:tcPr>
            <w:tcW w:w="21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9</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10</w:t>
            </w:r>
          </w:p>
        </w:tc>
        <w:tc>
          <w:tcPr>
            <w:tcW w:w="239"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11(1)</w:t>
            </w:r>
          </w:p>
        </w:tc>
        <w:tc>
          <w:tcPr>
            <w:tcW w:w="239"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11(2)</w:t>
            </w:r>
          </w:p>
        </w:tc>
        <w:tc>
          <w:tcPr>
            <w:tcW w:w="239"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12(1)</w:t>
            </w:r>
          </w:p>
        </w:tc>
        <w:tc>
          <w:tcPr>
            <w:tcW w:w="239"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12(2)</w:t>
            </w:r>
          </w:p>
        </w:tc>
        <w:tc>
          <w:tcPr>
            <w:tcW w:w="198"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13</w:t>
            </w:r>
          </w:p>
        </w:tc>
        <w:tc>
          <w:tcPr>
            <w:tcW w:w="195" w:type="pct"/>
            <w:tcBorders>
              <w:top w:val="single" w:sz="4" w:space="0" w:color="auto"/>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65" w:lineRule="atLeast"/>
              <w:jc w:val="center"/>
              <w:rPr>
                <w:b/>
                <w:bCs/>
                <w:color w:val="000000"/>
                <w:sz w:val="16"/>
                <w:szCs w:val="16"/>
              </w:rPr>
            </w:pPr>
            <w:r w:rsidRPr="009C6847">
              <w:rPr>
                <w:b/>
                <w:bCs/>
                <w:color w:val="000000"/>
                <w:sz w:val="16"/>
                <w:szCs w:val="16"/>
              </w:rPr>
              <w:t>14</w:t>
            </w:r>
          </w:p>
        </w:tc>
      </w:tr>
      <w:tr w:rsidR="000914C8" w:rsidRPr="00512B52" w:rsidTr="008B785D">
        <w:trPr>
          <w:trHeight w:val="20"/>
        </w:trPr>
        <w:tc>
          <w:tcPr>
            <w:tcW w:w="1650" w:type="pct"/>
            <w:gridSpan w:val="3"/>
            <w:tcBorders>
              <w:top w:val="single" w:sz="4" w:space="0" w:color="auto"/>
              <w:left w:val="single" w:sz="4" w:space="0" w:color="auto"/>
              <w:bottom w:val="single" w:sz="4" w:space="0" w:color="auto"/>
              <w:right w:val="single" w:sz="4" w:space="0" w:color="auto"/>
            </w:tcBorders>
            <w:noWrap/>
            <w:vAlign w:val="center"/>
          </w:tcPr>
          <w:p w:rsidR="000914C8" w:rsidRPr="009C6847" w:rsidRDefault="000914C8" w:rsidP="008B785D">
            <w:pPr>
              <w:jc w:val="center"/>
              <w:rPr>
                <w:b/>
                <w:bCs/>
                <w:color w:val="000000"/>
                <w:sz w:val="16"/>
                <w:szCs w:val="16"/>
              </w:rPr>
            </w:pPr>
            <w:r w:rsidRPr="009C6847">
              <w:rPr>
                <w:b/>
                <w:bCs/>
                <w:color w:val="000000"/>
                <w:sz w:val="16"/>
                <w:szCs w:val="16"/>
              </w:rPr>
              <w:t>Максимальный балл</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2</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21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2</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2</w:t>
            </w:r>
          </w:p>
        </w:tc>
        <w:tc>
          <w:tcPr>
            <w:tcW w:w="239"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239"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239"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239"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198"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1</w:t>
            </w:r>
          </w:p>
        </w:tc>
        <w:tc>
          <w:tcPr>
            <w:tcW w:w="195" w:type="pct"/>
            <w:tcBorders>
              <w:top w:val="nil"/>
              <w:left w:val="nil"/>
              <w:bottom w:val="single" w:sz="4" w:space="0" w:color="auto"/>
              <w:right w:val="single" w:sz="4" w:space="0" w:color="auto"/>
            </w:tcBorders>
            <w:vAlign w:val="center"/>
          </w:tcPr>
          <w:p w:rsidR="000914C8" w:rsidRPr="009C6847" w:rsidRDefault="000914C8" w:rsidP="008B785D">
            <w:pPr>
              <w:widowControl w:val="0"/>
              <w:autoSpaceDE w:val="0"/>
              <w:autoSpaceDN w:val="0"/>
              <w:adjustRightInd w:val="0"/>
              <w:spacing w:before="13" w:line="104" w:lineRule="atLeast"/>
              <w:ind w:left="15"/>
              <w:jc w:val="center"/>
              <w:rPr>
                <w:b/>
                <w:bCs/>
                <w:color w:val="000000"/>
                <w:sz w:val="16"/>
                <w:szCs w:val="16"/>
              </w:rPr>
            </w:pPr>
            <w:r w:rsidRPr="009C6847">
              <w:rPr>
                <w:b/>
                <w:bCs/>
                <w:color w:val="000000"/>
                <w:sz w:val="16"/>
                <w:szCs w:val="16"/>
              </w:rPr>
              <w:t>2</w:t>
            </w:r>
          </w:p>
        </w:tc>
      </w:tr>
      <w:tr w:rsidR="000914C8" w:rsidRPr="00512B52" w:rsidTr="008B785D">
        <w:trPr>
          <w:trHeight w:val="311"/>
        </w:trPr>
        <w:tc>
          <w:tcPr>
            <w:tcW w:w="137" w:type="pct"/>
            <w:tcBorders>
              <w:top w:val="nil"/>
              <w:left w:val="single" w:sz="4" w:space="0" w:color="auto"/>
              <w:bottom w:val="single" w:sz="4" w:space="0" w:color="auto"/>
              <w:right w:val="single" w:sz="4" w:space="0" w:color="auto"/>
            </w:tcBorders>
            <w:vAlign w:val="center"/>
          </w:tcPr>
          <w:p w:rsidR="000914C8" w:rsidRPr="009C6847" w:rsidRDefault="000914C8" w:rsidP="008B785D">
            <w:pPr>
              <w:jc w:val="center"/>
              <w:rPr>
                <w:b/>
                <w:bCs/>
                <w:color w:val="000000"/>
                <w:sz w:val="16"/>
                <w:szCs w:val="16"/>
              </w:rPr>
            </w:pPr>
            <w:r w:rsidRPr="009C6847">
              <w:rPr>
                <w:b/>
                <w:bCs/>
                <w:color w:val="000000"/>
                <w:sz w:val="16"/>
                <w:szCs w:val="16"/>
              </w:rPr>
              <w:t>№</w:t>
            </w:r>
          </w:p>
        </w:tc>
        <w:tc>
          <w:tcPr>
            <w:tcW w:w="1196" w:type="pct"/>
            <w:tcBorders>
              <w:top w:val="nil"/>
              <w:left w:val="nil"/>
              <w:bottom w:val="single" w:sz="4" w:space="0" w:color="auto"/>
              <w:right w:val="single" w:sz="4" w:space="0" w:color="auto"/>
            </w:tcBorders>
            <w:noWrap/>
            <w:vAlign w:val="center"/>
          </w:tcPr>
          <w:p w:rsidR="000914C8" w:rsidRPr="009C6847" w:rsidRDefault="000914C8" w:rsidP="008B785D">
            <w:pPr>
              <w:jc w:val="center"/>
              <w:rPr>
                <w:b/>
                <w:bCs/>
                <w:color w:val="000000"/>
                <w:sz w:val="16"/>
                <w:szCs w:val="16"/>
              </w:rPr>
            </w:pPr>
            <w:r w:rsidRPr="009C6847">
              <w:rPr>
                <w:b/>
                <w:bCs/>
                <w:color w:val="000000"/>
                <w:sz w:val="16"/>
                <w:szCs w:val="16"/>
              </w:rPr>
              <w:t>ОО</w:t>
            </w:r>
          </w:p>
        </w:tc>
        <w:tc>
          <w:tcPr>
            <w:tcW w:w="318" w:type="pct"/>
            <w:tcBorders>
              <w:top w:val="single" w:sz="4" w:space="0" w:color="auto"/>
              <w:left w:val="nil"/>
              <w:bottom w:val="single" w:sz="4" w:space="0" w:color="auto"/>
              <w:right w:val="single" w:sz="4" w:space="0" w:color="auto"/>
            </w:tcBorders>
            <w:vAlign w:val="center"/>
          </w:tcPr>
          <w:p w:rsidR="000914C8" w:rsidRPr="009C6847" w:rsidRDefault="000914C8" w:rsidP="008B785D">
            <w:pPr>
              <w:jc w:val="center"/>
              <w:rPr>
                <w:b/>
                <w:bCs/>
                <w:color w:val="000000"/>
                <w:sz w:val="16"/>
                <w:szCs w:val="16"/>
              </w:rPr>
            </w:pPr>
            <w:r w:rsidRPr="009C6847">
              <w:rPr>
                <w:b/>
                <w:bCs/>
                <w:color w:val="000000"/>
                <w:sz w:val="16"/>
                <w:szCs w:val="16"/>
              </w:rPr>
              <w:t>Кол-во уч-ков</w:t>
            </w:r>
          </w:p>
        </w:tc>
        <w:tc>
          <w:tcPr>
            <w:tcW w:w="3350" w:type="pct"/>
            <w:gridSpan w:val="16"/>
            <w:tcBorders>
              <w:bottom w:val="single" w:sz="4" w:space="0" w:color="auto"/>
              <w:right w:val="single" w:sz="4" w:space="0" w:color="auto"/>
            </w:tcBorders>
            <w:shd w:val="clear" w:color="auto" w:fill="auto"/>
            <w:vAlign w:val="center"/>
          </w:tcPr>
          <w:p w:rsidR="000914C8" w:rsidRPr="009C6847" w:rsidRDefault="000914C8" w:rsidP="008B785D">
            <w:pPr>
              <w:jc w:val="center"/>
              <w:rPr>
                <w:sz w:val="16"/>
                <w:szCs w:val="16"/>
              </w:rPr>
            </w:pPr>
            <w:r>
              <w:rPr>
                <w:b/>
                <w:bCs/>
                <w:sz w:val="16"/>
                <w:szCs w:val="16"/>
              </w:rPr>
              <w:t>Выполнение заданий в % (от числа участников)</w:t>
            </w:r>
          </w:p>
        </w:tc>
      </w:tr>
      <w:tr w:rsidR="000914C8" w:rsidRPr="00512B52" w:rsidTr="008B785D">
        <w:trPr>
          <w:trHeight w:val="226"/>
        </w:trPr>
        <w:tc>
          <w:tcPr>
            <w:tcW w:w="5000" w:type="pct"/>
            <w:gridSpan w:val="19"/>
            <w:tcBorders>
              <w:top w:val="single" w:sz="4" w:space="0" w:color="auto"/>
              <w:left w:val="single" w:sz="4" w:space="0" w:color="auto"/>
              <w:bottom w:val="single" w:sz="4" w:space="0" w:color="auto"/>
              <w:right w:val="single" w:sz="4" w:space="0" w:color="auto"/>
            </w:tcBorders>
            <w:noWrap/>
            <w:vAlign w:val="center"/>
          </w:tcPr>
          <w:p w:rsidR="000914C8" w:rsidRPr="00251255" w:rsidRDefault="000914C8" w:rsidP="008B785D">
            <w:pPr>
              <w:jc w:val="center"/>
              <w:rPr>
                <w:b/>
                <w:color w:val="000000"/>
                <w:sz w:val="20"/>
                <w:szCs w:val="20"/>
              </w:rPr>
            </w:pPr>
            <w:r w:rsidRPr="00251255">
              <w:rPr>
                <w:b/>
                <w:color w:val="000000"/>
                <w:sz w:val="20"/>
                <w:szCs w:val="20"/>
              </w:rPr>
              <w:t>5 класс</w:t>
            </w:r>
          </w:p>
        </w:tc>
      </w:tr>
      <w:tr w:rsidR="000914C8" w:rsidRPr="00512B52" w:rsidTr="008B785D">
        <w:trPr>
          <w:trHeight w:val="226"/>
        </w:trPr>
        <w:tc>
          <w:tcPr>
            <w:tcW w:w="137" w:type="pct"/>
            <w:tcBorders>
              <w:top w:val="nil"/>
              <w:left w:val="single" w:sz="4" w:space="0" w:color="auto"/>
              <w:bottom w:val="single" w:sz="4" w:space="0" w:color="auto"/>
              <w:right w:val="single" w:sz="4" w:space="0" w:color="auto"/>
            </w:tcBorders>
            <w:noWrap/>
            <w:vAlign w:val="center"/>
          </w:tcPr>
          <w:p w:rsidR="000914C8" w:rsidRPr="00F16C3D" w:rsidRDefault="000914C8" w:rsidP="008B785D">
            <w:pPr>
              <w:jc w:val="center"/>
              <w:rPr>
                <w:color w:val="000000"/>
                <w:sz w:val="20"/>
                <w:szCs w:val="20"/>
              </w:rPr>
            </w:pPr>
            <w:r w:rsidRPr="00F16C3D">
              <w:rPr>
                <w:color w:val="000000"/>
                <w:sz w:val="20"/>
                <w:szCs w:val="20"/>
              </w:rPr>
              <w:t>1</w:t>
            </w:r>
          </w:p>
        </w:tc>
        <w:tc>
          <w:tcPr>
            <w:tcW w:w="1196" w:type="pct"/>
            <w:tcBorders>
              <w:top w:val="single" w:sz="4" w:space="0" w:color="auto"/>
              <w:left w:val="nil"/>
              <w:bottom w:val="single" w:sz="4" w:space="0" w:color="auto"/>
              <w:right w:val="single" w:sz="4" w:space="0" w:color="auto"/>
            </w:tcBorders>
            <w:vAlign w:val="center"/>
          </w:tcPr>
          <w:p w:rsidR="000914C8" w:rsidRPr="00F16C3D" w:rsidRDefault="000914C8" w:rsidP="008B785D">
            <w:pPr>
              <w:rPr>
                <w:color w:val="000000"/>
                <w:sz w:val="20"/>
                <w:szCs w:val="20"/>
              </w:rPr>
            </w:pPr>
            <w:r w:rsidRPr="00F16C3D">
              <w:rPr>
                <w:color w:val="000000"/>
                <w:sz w:val="20"/>
                <w:szCs w:val="20"/>
              </w:rPr>
              <w:t>МБОУ Выгоничская СОШ</w:t>
            </w:r>
          </w:p>
        </w:tc>
        <w:tc>
          <w:tcPr>
            <w:tcW w:w="31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72</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88</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88</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83</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51</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97</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74</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79</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68</w:t>
            </w:r>
          </w:p>
        </w:tc>
        <w:tc>
          <w:tcPr>
            <w:tcW w:w="21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51</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42</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94</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89</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69</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78</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29</w:t>
            </w:r>
          </w:p>
        </w:tc>
        <w:tc>
          <w:tcPr>
            <w:tcW w:w="195"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w:t>
            </w:r>
          </w:p>
        </w:tc>
      </w:tr>
      <w:tr w:rsidR="000914C8" w:rsidRPr="00512B52" w:rsidTr="008B785D">
        <w:trPr>
          <w:trHeight w:val="226"/>
        </w:trPr>
        <w:tc>
          <w:tcPr>
            <w:tcW w:w="137" w:type="pct"/>
            <w:tcBorders>
              <w:top w:val="single" w:sz="4" w:space="0" w:color="auto"/>
              <w:left w:val="single" w:sz="4" w:space="0" w:color="auto"/>
              <w:bottom w:val="single" w:sz="4" w:space="0" w:color="auto"/>
              <w:right w:val="single" w:sz="4" w:space="0" w:color="auto"/>
            </w:tcBorders>
            <w:noWrap/>
            <w:vAlign w:val="center"/>
          </w:tcPr>
          <w:p w:rsidR="000914C8" w:rsidRPr="00F16C3D" w:rsidRDefault="000914C8" w:rsidP="008B785D">
            <w:pPr>
              <w:jc w:val="center"/>
              <w:rPr>
                <w:color w:val="000000"/>
                <w:sz w:val="20"/>
                <w:szCs w:val="20"/>
              </w:rPr>
            </w:pPr>
          </w:p>
        </w:tc>
        <w:tc>
          <w:tcPr>
            <w:tcW w:w="1196"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right"/>
              <w:rPr>
                <w:color w:val="000000"/>
                <w:sz w:val="20"/>
                <w:szCs w:val="20"/>
              </w:rPr>
            </w:pPr>
            <w:r w:rsidRPr="00F16C3D">
              <w:rPr>
                <w:b/>
                <w:bCs/>
                <w:sz w:val="20"/>
                <w:szCs w:val="20"/>
              </w:rPr>
              <w:t>Выгоничский район</w:t>
            </w:r>
          </w:p>
        </w:tc>
        <w:tc>
          <w:tcPr>
            <w:tcW w:w="31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72</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88</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88</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83</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51</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97</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74</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79</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68</w:t>
            </w:r>
          </w:p>
        </w:tc>
        <w:tc>
          <w:tcPr>
            <w:tcW w:w="21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51</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42</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94</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89</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69</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78</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29</w:t>
            </w:r>
          </w:p>
        </w:tc>
        <w:tc>
          <w:tcPr>
            <w:tcW w:w="195"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4</w:t>
            </w:r>
          </w:p>
        </w:tc>
      </w:tr>
      <w:tr w:rsidR="000914C8" w:rsidRPr="00512B52" w:rsidTr="008B785D">
        <w:trPr>
          <w:trHeight w:val="226"/>
        </w:trPr>
        <w:tc>
          <w:tcPr>
            <w:tcW w:w="5000" w:type="pct"/>
            <w:gridSpan w:val="19"/>
            <w:tcBorders>
              <w:top w:val="nil"/>
              <w:left w:val="single" w:sz="4" w:space="0" w:color="auto"/>
              <w:bottom w:val="single" w:sz="4" w:space="0" w:color="auto"/>
              <w:right w:val="single" w:sz="4" w:space="0" w:color="auto"/>
            </w:tcBorders>
            <w:noWrap/>
            <w:vAlign w:val="center"/>
          </w:tcPr>
          <w:p w:rsidR="000914C8" w:rsidRPr="00F16C3D" w:rsidRDefault="000914C8" w:rsidP="008B785D">
            <w:pPr>
              <w:jc w:val="center"/>
              <w:rPr>
                <w:b/>
                <w:color w:val="000000"/>
                <w:sz w:val="20"/>
                <w:szCs w:val="20"/>
              </w:rPr>
            </w:pPr>
            <w:r w:rsidRPr="00F16C3D">
              <w:rPr>
                <w:b/>
                <w:color w:val="000000"/>
                <w:sz w:val="20"/>
                <w:szCs w:val="20"/>
              </w:rPr>
              <w:t>6 класс</w:t>
            </w:r>
          </w:p>
        </w:tc>
      </w:tr>
      <w:tr w:rsidR="000914C8" w:rsidRPr="00512B52" w:rsidTr="008B785D">
        <w:trPr>
          <w:trHeight w:val="226"/>
        </w:trPr>
        <w:tc>
          <w:tcPr>
            <w:tcW w:w="137" w:type="pct"/>
            <w:tcBorders>
              <w:top w:val="nil"/>
              <w:left w:val="single" w:sz="4" w:space="0" w:color="auto"/>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2</w:t>
            </w:r>
          </w:p>
        </w:tc>
        <w:tc>
          <w:tcPr>
            <w:tcW w:w="1196" w:type="pct"/>
            <w:tcBorders>
              <w:top w:val="nil"/>
              <w:left w:val="nil"/>
              <w:bottom w:val="single" w:sz="4" w:space="0" w:color="auto"/>
              <w:right w:val="single" w:sz="4" w:space="0" w:color="auto"/>
            </w:tcBorders>
            <w:vAlign w:val="center"/>
          </w:tcPr>
          <w:p w:rsidR="000914C8" w:rsidRPr="00F16C3D" w:rsidRDefault="000914C8" w:rsidP="008B785D">
            <w:pPr>
              <w:rPr>
                <w:color w:val="000000"/>
                <w:sz w:val="20"/>
                <w:szCs w:val="20"/>
              </w:rPr>
            </w:pPr>
            <w:r w:rsidRPr="00F16C3D">
              <w:rPr>
                <w:color w:val="000000"/>
                <w:sz w:val="20"/>
                <w:szCs w:val="20"/>
              </w:rPr>
              <w:t>МБОУ - Кокинская СОШ</w:t>
            </w:r>
          </w:p>
        </w:tc>
        <w:tc>
          <w:tcPr>
            <w:tcW w:w="3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34</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94</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56</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76</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94</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68</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91</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74</w:t>
            </w:r>
          </w:p>
        </w:tc>
        <w:tc>
          <w:tcPr>
            <w:tcW w:w="2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68</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31</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97</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88</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76</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44</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53</w:t>
            </w:r>
          </w:p>
        </w:tc>
        <w:tc>
          <w:tcPr>
            <w:tcW w:w="195"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w:t>
            </w:r>
          </w:p>
        </w:tc>
      </w:tr>
      <w:tr w:rsidR="000914C8" w:rsidRPr="00512B52" w:rsidTr="008B785D">
        <w:trPr>
          <w:trHeight w:val="226"/>
        </w:trPr>
        <w:tc>
          <w:tcPr>
            <w:tcW w:w="137" w:type="pct"/>
            <w:tcBorders>
              <w:top w:val="nil"/>
              <w:left w:val="single" w:sz="4" w:space="0" w:color="auto"/>
              <w:bottom w:val="single" w:sz="4" w:space="0" w:color="auto"/>
              <w:right w:val="single" w:sz="4" w:space="0" w:color="auto"/>
            </w:tcBorders>
            <w:noWrap/>
            <w:vAlign w:val="center"/>
          </w:tcPr>
          <w:p w:rsidR="000914C8" w:rsidRPr="00F16C3D" w:rsidRDefault="000914C8" w:rsidP="008B785D">
            <w:pPr>
              <w:jc w:val="center"/>
              <w:rPr>
                <w:color w:val="000000"/>
                <w:sz w:val="20"/>
                <w:szCs w:val="20"/>
              </w:rPr>
            </w:pPr>
            <w:r w:rsidRPr="00F16C3D">
              <w:rPr>
                <w:color w:val="000000"/>
                <w:sz w:val="20"/>
                <w:szCs w:val="20"/>
              </w:rPr>
              <w:t>3</w:t>
            </w:r>
          </w:p>
        </w:tc>
        <w:tc>
          <w:tcPr>
            <w:tcW w:w="1196" w:type="pct"/>
            <w:tcBorders>
              <w:top w:val="nil"/>
              <w:left w:val="nil"/>
              <w:bottom w:val="single" w:sz="4" w:space="0" w:color="auto"/>
              <w:right w:val="single" w:sz="4" w:space="0" w:color="auto"/>
            </w:tcBorders>
            <w:vAlign w:val="center"/>
          </w:tcPr>
          <w:p w:rsidR="000914C8" w:rsidRPr="00F16C3D" w:rsidRDefault="000914C8" w:rsidP="008B785D">
            <w:pPr>
              <w:rPr>
                <w:color w:val="000000"/>
                <w:sz w:val="20"/>
                <w:szCs w:val="20"/>
              </w:rPr>
            </w:pPr>
            <w:r w:rsidRPr="00F16C3D">
              <w:rPr>
                <w:color w:val="000000"/>
                <w:sz w:val="20"/>
                <w:szCs w:val="20"/>
              </w:rPr>
              <w:t>МБОУ Красносельская СОШ им. М.Д. Цыкина</w:t>
            </w:r>
          </w:p>
        </w:tc>
        <w:tc>
          <w:tcPr>
            <w:tcW w:w="3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12</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92</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17</w:t>
            </w:r>
          </w:p>
        </w:tc>
        <w:tc>
          <w:tcPr>
            <w:tcW w:w="2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42</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83</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75</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58</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92</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w:t>
            </w:r>
          </w:p>
        </w:tc>
        <w:tc>
          <w:tcPr>
            <w:tcW w:w="195"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w:t>
            </w:r>
          </w:p>
        </w:tc>
      </w:tr>
      <w:tr w:rsidR="000914C8" w:rsidRPr="00512B52" w:rsidTr="008B785D">
        <w:trPr>
          <w:trHeight w:val="226"/>
        </w:trPr>
        <w:tc>
          <w:tcPr>
            <w:tcW w:w="137" w:type="pct"/>
            <w:tcBorders>
              <w:top w:val="nil"/>
              <w:left w:val="single" w:sz="4" w:space="0" w:color="auto"/>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w:t>
            </w:r>
          </w:p>
        </w:tc>
        <w:tc>
          <w:tcPr>
            <w:tcW w:w="1196" w:type="pct"/>
            <w:tcBorders>
              <w:top w:val="nil"/>
              <w:left w:val="nil"/>
              <w:bottom w:val="single" w:sz="4" w:space="0" w:color="auto"/>
              <w:right w:val="single" w:sz="4" w:space="0" w:color="auto"/>
            </w:tcBorders>
            <w:vAlign w:val="center"/>
          </w:tcPr>
          <w:p w:rsidR="000914C8" w:rsidRPr="00F16C3D" w:rsidRDefault="000914C8" w:rsidP="008B785D">
            <w:pPr>
              <w:rPr>
                <w:color w:val="000000"/>
                <w:sz w:val="20"/>
                <w:szCs w:val="20"/>
              </w:rPr>
            </w:pPr>
            <w:r w:rsidRPr="00F16C3D">
              <w:rPr>
                <w:color w:val="000000"/>
                <w:sz w:val="20"/>
                <w:szCs w:val="20"/>
              </w:rPr>
              <w:t xml:space="preserve">МАОУ - Лопушская СОШ им. Н.М. Грибачева </w:t>
            </w:r>
          </w:p>
        </w:tc>
        <w:tc>
          <w:tcPr>
            <w:tcW w:w="3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77</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35</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80</w:t>
            </w:r>
          </w:p>
        </w:tc>
        <w:tc>
          <w:tcPr>
            <w:tcW w:w="2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55</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57</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83</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37</w:t>
            </w:r>
          </w:p>
        </w:tc>
        <w:tc>
          <w:tcPr>
            <w:tcW w:w="195"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12</w:t>
            </w:r>
          </w:p>
        </w:tc>
      </w:tr>
      <w:tr w:rsidR="000914C8" w:rsidRPr="00512B52" w:rsidTr="008B785D">
        <w:trPr>
          <w:trHeight w:val="226"/>
        </w:trPr>
        <w:tc>
          <w:tcPr>
            <w:tcW w:w="137" w:type="pct"/>
            <w:tcBorders>
              <w:top w:val="nil"/>
              <w:left w:val="single" w:sz="4" w:space="0" w:color="auto"/>
              <w:bottom w:val="single" w:sz="4" w:space="0" w:color="auto"/>
              <w:right w:val="single" w:sz="4" w:space="0" w:color="auto"/>
            </w:tcBorders>
            <w:noWrap/>
            <w:vAlign w:val="center"/>
          </w:tcPr>
          <w:p w:rsidR="000914C8" w:rsidRPr="00F16C3D" w:rsidRDefault="000914C8" w:rsidP="008B785D">
            <w:pPr>
              <w:jc w:val="center"/>
              <w:rPr>
                <w:color w:val="000000"/>
                <w:sz w:val="20"/>
                <w:szCs w:val="20"/>
              </w:rPr>
            </w:pPr>
            <w:r w:rsidRPr="00F16C3D">
              <w:rPr>
                <w:color w:val="000000"/>
                <w:sz w:val="20"/>
                <w:szCs w:val="20"/>
              </w:rPr>
              <w:t>5</w:t>
            </w:r>
          </w:p>
        </w:tc>
        <w:tc>
          <w:tcPr>
            <w:tcW w:w="1196" w:type="pct"/>
            <w:tcBorders>
              <w:top w:val="nil"/>
              <w:left w:val="nil"/>
              <w:bottom w:val="single" w:sz="4" w:space="0" w:color="auto"/>
              <w:right w:val="single" w:sz="4" w:space="0" w:color="auto"/>
            </w:tcBorders>
            <w:vAlign w:val="center"/>
          </w:tcPr>
          <w:p w:rsidR="000914C8" w:rsidRPr="00F16C3D" w:rsidRDefault="000914C8" w:rsidP="008B785D">
            <w:pPr>
              <w:rPr>
                <w:color w:val="000000"/>
                <w:sz w:val="20"/>
                <w:szCs w:val="20"/>
              </w:rPr>
            </w:pPr>
            <w:r w:rsidRPr="00F16C3D">
              <w:rPr>
                <w:color w:val="000000"/>
                <w:sz w:val="20"/>
                <w:szCs w:val="20"/>
              </w:rPr>
              <w:t>МБОУ - Орменская СОШ им. Н.Н. Денисова</w:t>
            </w:r>
          </w:p>
        </w:tc>
        <w:tc>
          <w:tcPr>
            <w:tcW w:w="3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20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0</w:t>
            </w:r>
          </w:p>
        </w:tc>
        <w:tc>
          <w:tcPr>
            <w:tcW w:w="2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20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20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40</w:t>
            </w:r>
          </w:p>
        </w:tc>
        <w:tc>
          <w:tcPr>
            <w:tcW w:w="195"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0</w:t>
            </w:r>
          </w:p>
        </w:tc>
      </w:tr>
      <w:tr w:rsidR="000914C8" w:rsidRPr="00512B52" w:rsidTr="008B785D">
        <w:trPr>
          <w:trHeight w:val="226"/>
        </w:trPr>
        <w:tc>
          <w:tcPr>
            <w:tcW w:w="137" w:type="pct"/>
            <w:tcBorders>
              <w:top w:val="nil"/>
              <w:left w:val="single" w:sz="4" w:space="0" w:color="auto"/>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w:t>
            </w:r>
          </w:p>
        </w:tc>
        <w:tc>
          <w:tcPr>
            <w:tcW w:w="1196" w:type="pct"/>
            <w:tcBorders>
              <w:top w:val="nil"/>
              <w:left w:val="nil"/>
              <w:bottom w:val="single" w:sz="4" w:space="0" w:color="auto"/>
              <w:right w:val="single" w:sz="4" w:space="0" w:color="auto"/>
            </w:tcBorders>
            <w:vAlign w:val="center"/>
          </w:tcPr>
          <w:p w:rsidR="000914C8" w:rsidRPr="00F16C3D" w:rsidRDefault="000914C8" w:rsidP="008B785D">
            <w:pPr>
              <w:rPr>
                <w:color w:val="000000"/>
                <w:sz w:val="20"/>
                <w:szCs w:val="20"/>
              </w:rPr>
            </w:pPr>
            <w:r w:rsidRPr="00F16C3D">
              <w:rPr>
                <w:color w:val="000000"/>
                <w:sz w:val="20"/>
                <w:szCs w:val="20"/>
              </w:rPr>
              <w:t>МБОУ Хмелевская ООШ</w:t>
            </w:r>
          </w:p>
        </w:tc>
        <w:tc>
          <w:tcPr>
            <w:tcW w:w="3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83</w:t>
            </w:r>
          </w:p>
        </w:tc>
        <w:tc>
          <w:tcPr>
            <w:tcW w:w="2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58</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33</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33</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67</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67</w:t>
            </w:r>
          </w:p>
        </w:tc>
        <w:tc>
          <w:tcPr>
            <w:tcW w:w="195"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w:t>
            </w:r>
          </w:p>
        </w:tc>
      </w:tr>
      <w:tr w:rsidR="000914C8" w:rsidRPr="00512B52" w:rsidTr="008B785D">
        <w:trPr>
          <w:trHeight w:val="226"/>
        </w:trPr>
        <w:tc>
          <w:tcPr>
            <w:tcW w:w="137" w:type="pct"/>
            <w:tcBorders>
              <w:top w:val="nil"/>
              <w:left w:val="single" w:sz="4" w:space="0" w:color="auto"/>
              <w:bottom w:val="single" w:sz="4" w:space="0" w:color="auto"/>
              <w:right w:val="single" w:sz="4" w:space="0" w:color="auto"/>
            </w:tcBorders>
            <w:noWrap/>
            <w:vAlign w:val="center"/>
          </w:tcPr>
          <w:p w:rsidR="000914C8" w:rsidRPr="00F16C3D" w:rsidRDefault="000914C8" w:rsidP="008B785D">
            <w:pPr>
              <w:jc w:val="center"/>
              <w:rPr>
                <w:color w:val="000000"/>
                <w:sz w:val="20"/>
                <w:szCs w:val="20"/>
              </w:rPr>
            </w:pPr>
            <w:r w:rsidRPr="00F16C3D">
              <w:rPr>
                <w:color w:val="000000"/>
                <w:sz w:val="20"/>
                <w:szCs w:val="20"/>
              </w:rPr>
              <w:t>7</w:t>
            </w:r>
          </w:p>
        </w:tc>
        <w:tc>
          <w:tcPr>
            <w:tcW w:w="1196" w:type="pct"/>
            <w:tcBorders>
              <w:top w:val="nil"/>
              <w:left w:val="nil"/>
              <w:bottom w:val="single" w:sz="4" w:space="0" w:color="auto"/>
              <w:right w:val="single" w:sz="4" w:space="0" w:color="auto"/>
            </w:tcBorders>
            <w:vAlign w:val="center"/>
          </w:tcPr>
          <w:p w:rsidR="000914C8" w:rsidRPr="00F16C3D" w:rsidRDefault="000914C8" w:rsidP="008B785D">
            <w:pPr>
              <w:rPr>
                <w:color w:val="000000"/>
                <w:sz w:val="20"/>
                <w:szCs w:val="20"/>
              </w:rPr>
            </w:pPr>
            <w:r w:rsidRPr="00F16C3D">
              <w:rPr>
                <w:color w:val="000000"/>
                <w:sz w:val="20"/>
                <w:szCs w:val="20"/>
              </w:rPr>
              <w:t>МБОУ - Полужская ООШ им. Ф.Е. Стрельца</w:t>
            </w:r>
          </w:p>
        </w:tc>
        <w:tc>
          <w:tcPr>
            <w:tcW w:w="3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86</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57</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43</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29</w:t>
            </w:r>
          </w:p>
        </w:tc>
        <w:tc>
          <w:tcPr>
            <w:tcW w:w="21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64</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43</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100</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71</w:t>
            </w:r>
          </w:p>
        </w:tc>
        <w:tc>
          <w:tcPr>
            <w:tcW w:w="239"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71</w:t>
            </w:r>
          </w:p>
        </w:tc>
        <w:tc>
          <w:tcPr>
            <w:tcW w:w="198"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14</w:t>
            </w:r>
          </w:p>
        </w:tc>
        <w:tc>
          <w:tcPr>
            <w:tcW w:w="195" w:type="pct"/>
            <w:tcBorders>
              <w:top w:val="nil"/>
              <w:left w:val="nil"/>
              <w:bottom w:val="single" w:sz="4" w:space="0" w:color="auto"/>
              <w:right w:val="single" w:sz="4" w:space="0" w:color="auto"/>
            </w:tcBorders>
            <w:vAlign w:val="center"/>
          </w:tcPr>
          <w:p w:rsidR="000914C8" w:rsidRPr="00F16C3D" w:rsidRDefault="000914C8" w:rsidP="008B785D">
            <w:pPr>
              <w:jc w:val="center"/>
              <w:rPr>
                <w:color w:val="000000"/>
                <w:sz w:val="20"/>
                <w:szCs w:val="20"/>
              </w:rPr>
            </w:pPr>
            <w:r w:rsidRPr="00F16C3D">
              <w:rPr>
                <w:color w:val="000000"/>
                <w:sz w:val="20"/>
                <w:szCs w:val="20"/>
              </w:rPr>
              <w:t>7</w:t>
            </w:r>
          </w:p>
        </w:tc>
      </w:tr>
      <w:tr w:rsidR="000914C8" w:rsidRPr="00512B52" w:rsidTr="008B785D">
        <w:trPr>
          <w:trHeight w:val="226"/>
        </w:trPr>
        <w:tc>
          <w:tcPr>
            <w:tcW w:w="1333" w:type="pct"/>
            <w:gridSpan w:val="2"/>
            <w:tcBorders>
              <w:top w:val="single" w:sz="4" w:space="0" w:color="auto"/>
              <w:left w:val="single" w:sz="4" w:space="0" w:color="auto"/>
              <w:bottom w:val="single" w:sz="4" w:space="0" w:color="auto"/>
              <w:right w:val="nil"/>
            </w:tcBorders>
            <w:vAlign w:val="center"/>
          </w:tcPr>
          <w:p w:rsidR="000914C8" w:rsidRPr="00F16C3D" w:rsidRDefault="000914C8" w:rsidP="008B785D">
            <w:pPr>
              <w:jc w:val="right"/>
              <w:rPr>
                <w:b/>
                <w:bCs/>
                <w:sz w:val="20"/>
                <w:szCs w:val="20"/>
              </w:rPr>
            </w:pPr>
            <w:r w:rsidRPr="00F16C3D">
              <w:rPr>
                <w:b/>
                <w:bCs/>
                <w:sz w:val="20"/>
                <w:szCs w:val="20"/>
              </w:rPr>
              <w:t>Выгоничский район</w:t>
            </w:r>
          </w:p>
        </w:tc>
        <w:tc>
          <w:tcPr>
            <w:tcW w:w="318" w:type="pct"/>
            <w:tcBorders>
              <w:top w:val="single" w:sz="4" w:space="0" w:color="auto"/>
              <w:left w:val="single" w:sz="4" w:space="0" w:color="auto"/>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94</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93</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87</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74</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69</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96</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54</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71</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62</w:t>
            </w:r>
          </w:p>
        </w:tc>
        <w:tc>
          <w:tcPr>
            <w:tcW w:w="21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60</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41</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96</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82</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66</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52</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39</w:t>
            </w:r>
          </w:p>
        </w:tc>
        <w:tc>
          <w:tcPr>
            <w:tcW w:w="195"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color w:val="000000"/>
                <w:sz w:val="20"/>
                <w:szCs w:val="20"/>
              </w:rPr>
            </w:pPr>
            <w:r w:rsidRPr="00F16C3D">
              <w:rPr>
                <w:b/>
                <w:color w:val="000000"/>
                <w:sz w:val="20"/>
                <w:szCs w:val="20"/>
              </w:rPr>
              <w:t>6</w:t>
            </w:r>
          </w:p>
        </w:tc>
      </w:tr>
      <w:tr w:rsidR="000914C8" w:rsidRPr="00512B52" w:rsidTr="008B785D">
        <w:trPr>
          <w:trHeight w:val="226"/>
        </w:trPr>
        <w:tc>
          <w:tcPr>
            <w:tcW w:w="1333" w:type="pct"/>
            <w:gridSpan w:val="2"/>
            <w:tcBorders>
              <w:top w:val="single" w:sz="4" w:space="0" w:color="auto"/>
              <w:left w:val="single" w:sz="4" w:space="0" w:color="auto"/>
              <w:bottom w:val="single" w:sz="4" w:space="0" w:color="auto"/>
              <w:right w:val="nil"/>
            </w:tcBorders>
            <w:vAlign w:val="center"/>
          </w:tcPr>
          <w:p w:rsidR="000914C8" w:rsidRPr="00F16C3D" w:rsidRDefault="000914C8" w:rsidP="008B785D">
            <w:pPr>
              <w:jc w:val="right"/>
              <w:rPr>
                <w:b/>
                <w:bCs/>
                <w:sz w:val="20"/>
                <w:szCs w:val="20"/>
              </w:rPr>
            </w:pPr>
            <w:r w:rsidRPr="00F16C3D">
              <w:rPr>
                <w:b/>
                <w:bCs/>
                <w:sz w:val="20"/>
                <w:szCs w:val="20"/>
              </w:rPr>
              <w:t>Итого</w:t>
            </w:r>
          </w:p>
        </w:tc>
        <w:tc>
          <w:tcPr>
            <w:tcW w:w="318" w:type="pct"/>
            <w:tcBorders>
              <w:top w:val="single" w:sz="4" w:space="0" w:color="auto"/>
              <w:left w:val="single" w:sz="4" w:space="0" w:color="auto"/>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166</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90</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87</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78</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61</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96</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63</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75</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64</w:t>
            </w:r>
          </w:p>
        </w:tc>
        <w:tc>
          <w:tcPr>
            <w:tcW w:w="21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56</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42</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95</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85</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67</w:t>
            </w:r>
          </w:p>
        </w:tc>
        <w:tc>
          <w:tcPr>
            <w:tcW w:w="239"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63</w:t>
            </w:r>
          </w:p>
        </w:tc>
        <w:tc>
          <w:tcPr>
            <w:tcW w:w="198"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35</w:t>
            </w:r>
          </w:p>
        </w:tc>
        <w:tc>
          <w:tcPr>
            <w:tcW w:w="195" w:type="pct"/>
            <w:tcBorders>
              <w:top w:val="single" w:sz="4" w:space="0" w:color="auto"/>
              <w:left w:val="nil"/>
              <w:bottom w:val="single" w:sz="4" w:space="0" w:color="auto"/>
              <w:right w:val="single" w:sz="4" w:space="0" w:color="auto"/>
            </w:tcBorders>
            <w:vAlign w:val="center"/>
          </w:tcPr>
          <w:p w:rsidR="000914C8" w:rsidRPr="00F16C3D" w:rsidRDefault="000914C8" w:rsidP="008B785D">
            <w:pPr>
              <w:jc w:val="center"/>
              <w:rPr>
                <w:b/>
                <w:bCs/>
                <w:color w:val="000000"/>
                <w:sz w:val="20"/>
                <w:szCs w:val="20"/>
              </w:rPr>
            </w:pPr>
            <w:r w:rsidRPr="00F16C3D">
              <w:rPr>
                <w:b/>
                <w:bCs/>
                <w:color w:val="000000"/>
                <w:sz w:val="20"/>
                <w:szCs w:val="20"/>
              </w:rPr>
              <w:t>5</w:t>
            </w:r>
          </w:p>
        </w:tc>
      </w:tr>
    </w:tbl>
    <w:p w:rsidR="002277C4" w:rsidRDefault="002277C4" w:rsidP="002277C4">
      <w:pPr>
        <w:rPr>
          <w:b/>
          <w:sz w:val="18"/>
          <w:szCs w:val="18"/>
        </w:rPr>
        <w:sectPr w:rsidR="002277C4" w:rsidSect="002277C4">
          <w:pgSz w:w="16838" w:h="11906" w:orient="landscape" w:code="9"/>
          <w:pgMar w:top="426" w:right="1134" w:bottom="567" w:left="1134" w:header="709" w:footer="709" w:gutter="0"/>
          <w:cols w:space="708"/>
          <w:docGrid w:linePitch="360"/>
        </w:sectPr>
      </w:pPr>
    </w:p>
    <w:p w:rsidR="002277C4" w:rsidRDefault="002277C4" w:rsidP="00AC35AE">
      <w:pPr>
        <w:pStyle w:val="1"/>
        <w:numPr>
          <w:ilvl w:val="1"/>
          <w:numId w:val="1"/>
        </w:numPr>
        <w:spacing w:before="0"/>
        <w:ind w:left="431" w:hanging="431"/>
        <w:jc w:val="both"/>
      </w:pPr>
      <w:bookmarkStart w:id="25" w:name="_Toc18326734"/>
      <w:bookmarkStart w:id="26" w:name="_Toc126141794"/>
      <w:r w:rsidRPr="00C53D92">
        <w:t>БИОЛОГИЯ</w:t>
      </w:r>
      <w:bookmarkEnd w:id="25"/>
      <w:bookmarkEnd w:id="26"/>
    </w:p>
    <w:p w:rsidR="002277C4" w:rsidRPr="00A22104" w:rsidRDefault="0099759E" w:rsidP="00A22104">
      <w:pPr>
        <w:spacing w:after="120"/>
        <w:jc w:val="center"/>
        <w:rPr>
          <w:b/>
          <w:bCs/>
          <w:noProof/>
          <w:sz w:val="26"/>
          <w:szCs w:val="26"/>
        </w:rPr>
      </w:pPr>
      <w:bookmarkStart w:id="27" w:name="_Toc18326736"/>
      <w:r w:rsidRPr="00A22104">
        <w:rPr>
          <w:b/>
          <w:bCs/>
          <w:noProof/>
          <w:sz w:val="26"/>
          <w:szCs w:val="26"/>
        </w:rPr>
        <w:t>Статистика отметок</w:t>
      </w:r>
      <w:r w:rsidR="002277C4" w:rsidRPr="00A22104">
        <w:rPr>
          <w:b/>
          <w:bCs/>
          <w:noProof/>
          <w:sz w:val="26"/>
          <w:szCs w:val="26"/>
        </w:rPr>
        <w:t xml:space="preserve"> по биологии</w:t>
      </w:r>
      <w:bookmarkEnd w:id="27"/>
    </w:p>
    <w:p w:rsidR="002277C4" w:rsidRPr="00ED6993" w:rsidRDefault="002277C4" w:rsidP="002277C4">
      <w:pPr>
        <w:rPr>
          <w:sz w:val="16"/>
          <w:szCs w:val="16"/>
        </w:rPr>
      </w:pPr>
    </w:p>
    <w:tbl>
      <w:tblPr>
        <w:tblW w:w="5000" w:type="pct"/>
        <w:jc w:val="center"/>
        <w:tblLook w:val="00A0" w:firstRow="1" w:lastRow="0" w:firstColumn="1" w:lastColumn="0" w:noHBand="0" w:noVBand="0"/>
      </w:tblPr>
      <w:tblGrid>
        <w:gridCol w:w="2943"/>
        <w:gridCol w:w="1419"/>
        <w:gridCol w:w="1821"/>
        <w:gridCol w:w="1069"/>
        <w:gridCol w:w="1075"/>
        <w:gridCol w:w="1075"/>
        <w:gridCol w:w="1075"/>
      </w:tblGrid>
      <w:tr w:rsidR="00EC12FD" w:rsidRPr="009F2B29" w:rsidTr="00DE39BB">
        <w:trPr>
          <w:trHeight w:val="20"/>
          <w:jc w:val="center"/>
        </w:trPr>
        <w:tc>
          <w:tcPr>
            <w:tcW w:w="1405" w:type="pct"/>
            <w:vMerge w:val="restart"/>
            <w:tcBorders>
              <w:top w:val="single" w:sz="4" w:space="0" w:color="auto"/>
              <w:left w:val="single" w:sz="4" w:space="0" w:color="auto"/>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АТЕ</w:t>
            </w:r>
          </w:p>
        </w:tc>
        <w:tc>
          <w:tcPr>
            <w:tcW w:w="677" w:type="pct"/>
            <w:vMerge w:val="restart"/>
            <w:tcBorders>
              <w:top w:val="single" w:sz="4" w:space="0" w:color="auto"/>
              <w:left w:val="single" w:sz="4" w:space="0" w:color="auto"/>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Количество участников</w:t>
            </w:r>
          </w:p>
        </w:tc>
        <w:tc>
          <w:tcPr>
            <w:tcW w:w="2049" w:type="pct"/>
            <w:gridSpan w:val="4"/>
            <w:tcBorders>
              <w:top w:val="single" w:sz="4" w:space="0" w:color="auto"/>
              <w:left w:val="nil"/>
              <w:bottom w:val="single" w:sz="4" w:space="0" w:color="auto"/>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 xml:space="preserve">Распределение групп баллов в </w:t>
            </w:r>
            <w:r w:rsidR="004B5C6A">
              <w:rPr>
                <w:b/>
                <w:bCs/>
                <w:color w:val="000000"/>
                <w:sz w:val="20"/>
                <w:szCs w:val="20"/>
              </w:rPr>
              <w:t>%</w:t>
            </w:r>
          </w:p>
        </w:tc>
      </w:tr>
      <w:tr w:rsidR="00EC12FD" w:rsidRPr="009F2B29" w:rsidTr="00DE39BB">
        <w:trPr>
          <w:trHeight w:val="20"/>
          <w:jc w:val="center"/>
        </w:trPr>
        <w:tc>
          <w:tcPr>
            <w:tcW w:w="1405" w:type="pct"/>
            <w:vMerge/>
            <w:tcBorders>
              <w:left w:val="single" w:sz="4" w:space="0" w:color="auto"/>
              <w:bottom w:val="single" w:sz="4" w:space="0" w:color="auto"/>
              <w:right w:val="single" w:sz="4" w:space="0" w:color="auto"/>
            </w:tcBorders>
            <w:vAlign w:val="center"/>
          </w:tcPr>
          <w:p w:rsidR="00EC12FD" w:rsidRPr="00930C6A" w:rsidRDefault="00EC12FD" w:rsidP="00EC12FD">
            <w:pPr>
              <w:rPr>
                <w:b/>
                <w:bCs/>
                <w:color w:val="000000"/>
                <w:sz w:val="20"/>
                <w:szCs w:val="20"/>
              </w:rPr>
            </w:pPr>
          </w:p>
        </w:tc>
        <w:tc>
          <w:tcPr>
            <w:tcW w:w="677" w:type="pct"/>
            <w:vMerge/>
            <w:tcBorders>
              <w:left w:val="single" w:sz="4" w:space="0" w:color="auto"/>
              <w:bottom w:val="single" w:sz="4" w:space="0" w:color="auto"/>
              <w:right w:val="single" w:sz="4" w:space="0" w:color="auto"/>
            </w:tcBorders>
          </w:tcPr>
          <w:p w:rsidR="00EC12FD" w:rsidRPr="00930C6A" w:rsidRDefault="00EC12FD" w:rsidP="00EC12FD">
            <w:pPr>
              <w:rPr>
                <w:b/>
                <w:bCs/>
                <w:color w:val="000000"/>
                <w:sz w:val="20"/>
                <w:szCs w:val="20"/>
              </w:rPr>
            </w:pPr>
          </w:p>
        </w:tc>
        <w:tc>
          <w:tcPr>
            <w:tcW w:w="869" w:type="pct"/>
            <w:vMerge/>
            <w:tcBorders>
              <w:top w:val="single" w:sz="4" w:space="0" w:color="auto"/>
              <w:left w:val="single" w:sz="4" w:space="0" w:color="auto"/>
              <w:bottom w:val="single" w:sz="4" w:space="0" w:color="auto"/>
              <w:right w:val="single" w:sz="4" w:space="0" w:color="auto"/>
            </w:tcBorders>
            <w:vAlign w:val="center"/>
          </w:tcPr>
          <w:p w:rsidR="00EC12FD" w:rsidRPr="00930C6A" w:rsidRDefault="00EC12FD" w:rsidP="00EC12FD">
            <w:pPr>
              <w:rPr>
                <w:b/>
                <w:bCs/>
                <w:color w:val="000000"/>
                <w:sz w:val="20"/>
                <w:szCs w:val="20"/>
              </w:rPr>
            </w:pPr>
          </w:p>
        </w:tc>
        <w:tc>
          <w:tcPr>
            <w:tcW w:w="510" w:type="pct"/>
            <w:tcBorders>
              <w:top w:val="nil"/>
              <w:left w:val="nil"/>
              <w:bottom w:val="nil"/>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"2"</w:t>
            </w:r>
          </w:p>
        </w:tc>
        <w:tc>
          <w:tcPr>
            <w:tcW w:w="513" w:type="pct"/>
            <w:tcBorders>
              <w:top w:val="nil"/>
              <w:left w:val="nil"/>
              <w:bottom w:val="nil"/>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"3"</w:t>
            </w:r>
          </w:p>
        </w:tc>
        <w:tc>
          <w:tcPr>
            <w:tcW w:w="513" w:type="pct"/>
            <w:tcBorders>
              <w:top w:val="nil"/>
              <w:left w:val="nil"/>
              <w:bottom w:val="nil"/>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"4"</w:t>
            </w:r>
          </w:p>
        </w:tc>
        <w:tc>
          <w:tcPr>
            <w:tcW w:w="513" w:type="pct"/>
            <w:tcBorders>
              <w:top w:val="nil"/>
              <w:left w:val="nil"/>
              <w:bottom w:val="nil"/>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"5"</w:t>
            </w:r>
          </w:p>
        </w:tc>
      </w:tr>
      <w:tr w:rsidR="00EC12FD" w:rsidRPr="009F2B29" w:rsidTr="00DE39B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EC12FD" w:rsidRPr="000C1C9E" w:rsidRDefault="00EC12FD" w:rsidP="00EC12FD">
            <w:pPr>
              <w:jc w:val="center"/>
              <w:rPr>
                <w:b/>
                <w:sz w:val="22"/>
                <w:szCs w:val="22"/>
              </w:rPr>
            </w:pPr>
            <w:r>
              <w:rPr>
                <w:b/>
                <w:sz w:val="22"/>
                <w:szCs w:val="22"/>
              </w:rPr>
              <w:t>6 класс (осень)</w:t>
            </w:r>
          </w:p>
        </w:tc>
      </w:tr>
      <w:tr w:rsidR="00E6638B"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E6638B" w:rsidRPr="00921A74" w:rsidRDefault="00E6638B" w:rsidP="00E6638B">
            <w:r w:rsidRPr="00921A74">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31377</w:t>
            </w:r>
          </w:p>
        </w:tc>
        <w:tc>
          <w:tcPr>
            <w:tcW w:w="869" w:type="pct"/>
            <w:tcBorders>
              <w:top w:val="single" w:sz="4" w:space="0" w:color="auto"/>
              <w:left w:val="single" w:sz="4" w:space="0" w:color="auto"/>
              <w:bottom w:val="single" w:sz="4" w:space="0" w:color="auto"/>
              <w:right w:val="nil"/>
            </w:tcBorders>
            <w:vAlign w:val="center"/>
          </w:tcPr>
          <w:p w:rsidR="00E6638B" w:rsidRDefault="00E6638B" w:rsidP="00E6638B">
            <w:pPr>
              <w:jc w:val="center"/>
              <w:rPr>
                <w:color w:val="000000"/>
                <w:sz w:val="22"/>
                <w:szCs w:val="22"/>
              </w:rPr>
            </w:pPr>
            <w:r>
              <w:rPr>
                <w:color w:val="000000"/>
                <w:sz w:val="22"/>
                <w:szCs w:val="22"/>
              </w:rPr>
              <w:t>1227475</w:t>
            </w:r>
          </w:p>
        </w:tc>
        <w:tc>
          <w:tcPr>
            <w:tcW w:w="510" w:type="pct"/>
            <w:tcBorders>
              <w:top w:val="single" w:sz="4" w:space="0" w:color="auto"/>
              <w:left w:val="single" w:sz="4" w:space="0" w:color="auto"/>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10,1</w:t>
            </w:r>
          </w:p>
        </w:tc>
        <w:tc>
          <w:tcPr>
            <w:tcW w:w="513" w:type="pct"/>
            <w:tcBorders>
              <w:top w:val="single" w:sz="4" w:space="0" w:color="auto"/>
              <w:left w:val="nil"/>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41,7</w:t>
            </w:r>
          </w:p>
        </w:tc>
        <w:tc>
          <w:tcPr>
            <w:tcW w:w="513" w:type="pct"/>
            <w:tcBorders>
              <w:top w:val="single" w:sz="4" w:space="0" w:color="auto"/>
              <w:left w:val="nil"/>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38,3</w:t>
            </w:r>
          </w:p>
        </w:tc>
        <w:tc>
          <w:tcPr>
            <w:tcW w:w="513" w:type="pct"/>
            <w:tcBorders>
              <w:top w:val="single" w:sz="4" w:space="0" w:color="auto"/>
              <w:left w:val="nil"/>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10,0</w:t>
            </w:r>
          </w:p>
        </w:tc>
      </w:tr>
      <w:tr w:rsidR="00E6638B"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E6638B" w:rsidRPr="00921A74" w:rsidRDefault="00E6638B" w:rsidP="00E6638B">
            <w:pPr>
              <w:rPr>
                <w:color w:val="000000"/>
              </w:rPr>
            </w:pPr>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373</w:t>
            </w:r>
          </w:p>
        </w:tc>
        <w:tc>
          <w:tcPr>
            <w:tcW w:w="869" w:type="pct"/>
            <w:tcBorders>
              <w:top w:val="single" w:sz="4" w:space="0" w:color="auto"/>
              <w:left w:val="single" w:sz="4" w:space="0" w:color="auto"/>
              <w:bottom w:val="single" w:sz="4" w:space="0" w:color="auto"/>
              <w:right w:val="nil"/>
            </w:tcBorders>
            <w:vAlign w:val="center"/>
          </w:tcPr>
          <w:p w:rsidR="00E6638B" w:rsidRDefault="00E6638B" w:rsidP="00E6638B">
            <w:pPr>
              <w:jc w:val="center"/>
              <w:rPr>
                <w:color w:val="000000"/>
                <w:sz w:val="22"/>
                <w:szCs w:val="22"/>
              </w:rPr>
            </w:pPr>
            <w:r>
              <w:rPr>
                <w:color w:val="000000"/>
                <w:sz w:val="22"/>
                <w:szCs w:val="22"/>
              </w:rPr>
              <w:t>9957</w:t>
            </w:r>
          </w:p>
        </w:tc>
        <w:tc>
          <w:tcPr>
            <w:tcW w:w="510" w:type="pct"/>
            <w:tcBorders>
              <w:top w:val="single" w:sz="4" w:space="0" w:color="auto"/>
              <w:left w:val="single" w:sz="4" w:space="0" w:color="auto"/>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2,5</w:t>
            </w:r>
          </w:p>
        </w:tc>
        <w:tc>
          <w:tcPr>
            <w:tcW w:w="513" w:type="pct"/>
            <w:tcBorders>
              <w:top w:val="single" w:sz="4" w:space="0" w:color="auto"/>
              <w:left w:val="nil"/>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36,5</w:t>
            </w:r>
          </w:p>
        </w:tc>
        <w:tc>
          <w:tcPr>
            <w:tcW w:w="513" w:type="pct"/>
            <w:tcBorders>
              <w:top w:val="single" w:sz="4" w:space="0" w:color="auto"/>
              <w:left w:val="nil"/>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45,1</w:t>
            </w:r>
          </w:p>
        </w:tc>
        <w:tc>
          <w:tcPr>
            <w:tcW w:w="513" w:type="pct"/>
            <w:tcBorders>
              <w:top w:val="single" w:sz="4" w:space="0" w:color="auto"/>
              <w:left w:val="nil"/>
              <w:bottom w:val="single" w:sz="4" w:space="0" w:color="auto"/>
              <w:right w:val="single" w:sz="4" w:space="0" w:color="auto"/>
            </w:tcBorders>
            <w:vAlign w:val="center"/>
          </w:tcPr>
          <w:p w:rsidR="00E6638B" w:rsidRDefault="00E6638B" w:rsidP="00E6638B">
            <w:pPr>
              <w:jc w:val="center"/>
              <w:rPr>
                <w:color w:val="000000"/>
                <w:sz w:val="22"/>
                <w:szCs w:val="22"/>
              </w:rPr>
            </w:pPr>
            <w:r>
              <w:rPr>
                <w:color w:val="000000"/>
                <w:sz w:val="22"/>
                <w:szCs w:val="22"/>
              </w:rPr>
              <w:t>16,0</w:t>
            </w:r>
          </w:p>
        </w:tc>
      </w:tr>
      <w:tr w:rsidR="008B785D"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8B785D" w:rsidRPr="00921A74" w:rsidRDefault="008B785D" w:rsidP="00E6638B">
            <w:pPr>
              <w:rPr>
                <w:color w:val="000000"/>
              </w:rPr>
            </w:pPr>
            <w:r>
              <w:t>Выгоничский</w:t>
            </w:r>
            <w:r w:rsidRPr="00921A74">
              <w:t xml:space="preserve"> район</w:t>
            </w:r>
          </w:p>
        </w:tc>
        <w:tc>
          <w:tcPr>
            <w:tcW w:w="677" w:type="pct"/>
            <w:tcBorders>
              <w:top w:val="single" w:sz="4" w:space="0" w:color="auto"/>
              <w:left w:val="nil"/>
              <w:bottom w:val="single" w:sz="4" w:space="0" w:color="auto"/>
              <w:right w:val="single" w:sz="4" w:space="0" w:color="auto"/>
            </w:tcBorders>
            <w:vAlign w:val="center"/>
          </w:tcPr>
          <w:p w:rsidR="008B785D" w:rsidRPr="008B785D" w:rsidRDefault="008B785D" w:rsidP="008B785D">
            <w:pPr>
              <w:jc w:val="center"/>
              <w:rPr>
                <w:color w:val="000000"/>
                <w:sz w:val="22"/>
                <w:szCs w:val="22"/>
              </w:rPr>
            </w:pPr>
            <w:r w:rsidRPr="008B785D">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8B785D" w:rsidRPr="008B785D" w:rsidRDefault="008B785D" w:rsidP="008B785D">
            <w:pPr>
              <w:jc w:val="center"/>
              <w:rPr>
                <w:color w:val="000000"/>
                <w:sz w:val="22"/>
                <w:szCs w:val="22"/>
              </w:rPr>
            </w:pPr>
            <w:r w:rsidRPr="008B785D">
              <w:rPr>
                <w:color w:val="000000"/>
                <w:sz w:val="22"/>
                <w:szCs w:val="22"/>
              </w:rPr>
              <w:t>168</w:t>
            </w:r>
          </w:p>
        </w:tc>
        <w:tc>
          <w:tcPr>
            <w:tcW w:w="510" w:type="pct"/>
            <w:tcBorders>
              <w:top w:val="single" w:sz="4" w:space="0" w:color="auto"/>
              <w:left w:val="single" w:sz="4" w:space="0" w:color="auto"/>
              <w:bottom w:val="single" w:sz="4" w:space="0" w:color="auto"/>
              <w:right w:val="single" w:sz="4" w:space="0" w:color="auto"/>
            </w:tcBorders>
            <w:vAlign w:val="center"/>
          </w:tcPr>
          <w:p w:rsidR="008B785D" w:rsidRPr="008B785D" w:rsidRDefault="008B785D" w:rsidP="008B785D">
            <w:pPr>
              <w:jc w:val="center"/>
              <w:rPr>
                <w:color w:val="000000"/>
                <w:sz w:val="22"/>
                <w:szCs w:val="22"/>
              </w:rPr>
            </w:pPr>
            <w:r w:rsidRPr="008B785D">
              <w:rPr>
                <w:color w:val="000000"/>
                <w:sz w:val="22"/>
                <w:szCs w:val="22"/>
              </w:rPr>
              <w:t>1,8</w:t>
            </w:r>
          </w:p>
        </w:tc>
        <w:tc>
          <w:tcPr>
            <w:tcW w:w="513" w:type="pct"/>
            <w:tcBorders>
              <w:top w:val="single" w:sz="4" w:space="0" w:color="auto"/>
              <w:left w:val="nil"/>
              <w:bottom w:val="single" w:sz="4" w:space="0" w:color="auto"/>
              <w:right w:val="single" w:sz="4" w:space="0" w:color="auto"/>
            </w:tcBorders>
            <w:vAlign w:val="center"/>
          </w:tcPr>
          <w:p w:rsidR="008B785D" w:rsidRPr="008B785D" w:rsidRDefault="008B785D" w:rsidP="008B785D">
            <w:pPr>
              <w:jc w:val="center"/>
              <w:rPr>
                <w:color w:val="000000"/>
                <w:sz w:val="22"/>
                <w:szCs w:val="22"/>
              </w:rPr>
            </w:pPr>
            <w:r w:rsidRPr="008B785D">
              <w:rPr>
                <w:color w:val="000000"/>
                <w:sz w:val="22"/>
                <w:szCs w:val="22"/>
              </w:rPr>
              <w:t>44,6</w:t>
            </w:r>
          </w:p>
        </w:tc>
        <w:tc>
          <w:tcPr>
            <w:tcW w:w="513" w:type="pct"/>
            <w:tcBorders>
              <w:top w:val="single" w:sz="4" w:space="0" w:color="auto"/>
              <w:left w:val="nil"/>
              <w:bottom w:val="single" w:sz="4" w:space="0" w:color="auto"/>
              <w:right w:val="single" w:sz="4" w:space="0" w:color="auto"/>
            </w:tcBorders>
            <w:vAlign w:val="center"/>
          </w:tcPr>
          <w:p w:rsidR="008B785D" w:rsidRPr="008B785D" w:rsidRDefault="008B785D" w:rsidP="008B785D">
            <w:pPr>
              <w:jc w:val="center"/>
              <w:rPr>
                <w:color w:val="000000"/>
                <w:sz w:val="22"/>
                <w:szCs w:val="22"/>
              </w:rPr>
            </w:pPr>
            <w:r w:rsidRPr="008B785D">
              <w:rPr>
                <w:color w:val="000000"/>
                <w:sz w:val="22"/>
                <w:szCs w:val="22"/>
              </w:rPr>
              <w:t>39,9</w:t>
            </w:r>
          </w:p>
        </w:tc>
        <w:tc>
          <w:tcPr>
            <w:tcW w:w="513" w:type="pct"/>
            <w:tcBorders>
              <w:top w:val="single" w:sz="4" w:space="0" w:color="auto"/>
              <w:left w:val="nil"/>
              <w:bottom w:val="single" w:sz="4" w:space="0" w:color="auto"/>
              <w:right w:val="single" w:sz="4" w:space="0" w:color="auto"/>
            </w:tcBorders>
            <w:vAlign w:val="center"/>
          </w:tcPr>
          <w:p w:rsidR="008B785D" w:rsidRPr="008B785D" w:rsidRDefault="008B785D" w:rsidP="008B785D">
            <w:pPr>
              <w:jc w:val="center"/>
              <w:rPr>
                <w:color w:val="000000"/>
                <w:sz w:val="22"/>
                <w:szCs w:val="22"/>
              </w:rPr>
            </w:pPr>
            <w:r w:rsidRPr="008B785D">
              <w:rPr>
                <w:color w:val="000000"/>
                <w:sz w:val="22"/>
                <w:szCs w:val="22"/>
              </w:rPr>
              <w:t>13,7</w:t>
            </w:r>
          </w:p>
        </w:tc>
      </w:tr>
      <w:tr w:rsidR="00EC12FD" w:rsidRPr="009F2B29" w:rsidTr="00DE39B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EC12FD" w:rsidRPr="000C1C9E" w:rsidRDefault="00EC12FD" w:rsidP="00EC12FD">
            <w:pPr>
              <w:jc w:val="center"/>
              <w:rPr>
                <w:b/>
                <w:sz w:val="22"/>
                <w:szCs w:val="22"/>
              </w:rPr>
            </w:pPr>
            <w:r>
              <w:rPr>
                <w:b/>
                <w:sz w:val="22"/>
                <w:szCs w:val="22"/>
              </w:rPr>
              <w:t>ИТОГО</w:t>
            </w:r>
          </w:p>
        </w:tc>
      </w:tr>
      <w:tr w:rsidR="001163F7"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1163F7" w:rsidRPr="00921A74" w:rsidRDefault="001163F7" w:rsidP="001163F7">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1163F7" w:rsidRPr="00CE201F" w:rsidRDefault="001163F7" w:rsidP="001163F7">
            <w:pPr>
              <w:jc w:val="center"/>
              <w:rPr>
                <w:bCs/>
                <w:sz w:val="22"/>
                <w:szCs w:val="22"/>
              </w:rPr>
            </w:pPr>
            <w:r>
              <w:rPr>
                <w:bCs/>
                <w:sz w:val="22"/>
                <w:szCs w:val="22"/>
              </w:rPr>
              <w:t>414</w:t>
            </w:r>
          </w:p>
        </w:tc>
        <w:tc>
          <w:tcPr>
            <w:tcW w:w="869" w:type="pct"/>
            <w:tcBorders>
              <w:top w:val="single" w:sz="4" w:space="0" w:color="auto"/>
              <w:left w:val="single" w:sz="4" w:space="0" w:color="auto"/>
              <w:bottom w:val="single" w:sz="4" w:space="0" w:color="auto"/>
              <w:right w:val="nil"/>
            </w:tcBorders>
            <w:vAlign w:val="center"/>
          </w:tcPr>
          <w:p w:rsidR="001163F7" w:rsidRPr="00CE201F" w:rsidRDefault="001163F7" w:rsidP="001163F7">
            <w:pPr>
              <w:jc w:val="center"/>
              <w:rPr>
                <w:bCs/>
                <w:sz w:val="22"/>
                <w:szCs w:val="22"/>
              </w:rPr>
            </w:pPr>
            <w:r>
              <w:rPr>
                <w:bCs/>
                <w:sz w:val="22"/>
                <w:szCs w:val="22"/>
              </w:rPr>
              <w:t>11000</w:t>
            </w:r>
          </w:p>
        </w:tc>
        <w:tc>
          <w:tcPr>
            <w:tcW w:w="510" w:type="pct"/>
            <w:tcBorders>
              <w:top w:val="single" w:sz="4" w:space="0" w:color="auto"/>
              <w:left w:val="single" w:sz="4" w:space="0" w:color="auto"/>
              <w:bottom w:val="single" w:sz="4" w:space="0" w:color="auto"/>
              <w:right w:val="single" w:sz="4" w:space="0" w:color="auto"/>
            </w:tcBorders>
            <w:vAlign w:val="bottom"/>
          </w:tcPr>
          <w:p w:rsidR="001163F7" w:rsidRDefault="001163F7" w:rsidP="001163F7">
            <w:pPr>
              <w:jc w:val="center"/>
              <w:rPr>
                <w:color w:val="000000"/>
                <w:sz w:val="22"/>
                <w:szCs w:val="22"/>
              </w:rPr>
            </w:pPr>
            <w:r>
              <w:rPr>
                <w:color w:val="000000"/>
                <w:sz w:val="22"/>
                <w:szCs w:val="22"/>
              </w:rPr>
              <w:t>2,7</w:t>
            </w:r>
          </w:p>
        </w:tc>
        <w:tc>
          <w:tcPr>
            <w:tcW w:w="513" w:type="pct"/>
            <w:tcBorders>
              <w:top w:val="single" w:sz="4" w:space="0" w:color="auto"/>
              <w:left w:val="nil"/>
              <w:bottom w:val="single" w:sz="4" w:space="0" w:color="auto"/>
              <w:right w:val="single" w:sz="4" w:space="0" w:color="auto"/>
            </w:tcBorders>
            <w:vAlign w:val="bottom"/>
          </w:tcPr>
          <w:p w:rsidR="001163F7" w:rsidRDefault="001163F7" w:rsidP="001163F7">
            <w:pPr>
              <w:jc w:val="center"/>
              <w:rPr>
                <w:color w:val="000000"/>
                <w:sz w:val="22"/>
                <w:szCs w:val="22"/>
              </w:rPr>
            </w:pPr>
            <w:r>
              <w:rPr>
                <w:color w:val="000000"/>
                <w:sz w:val="22"/>
                <w:szCs w:val="22"/>
              </w:rPr>
              <w:t>36,0</w:t>
            </w:r>
          </w:p>
        </w:tc>
        <w:tc>
          <w:tcPr>
            <w:tcW w:w="513" w:type="pct"/>
            <w:tcBorders>
              <w:top w:val="single" w:sz="4" w:space="0" w:color="auto"/>
              <w:left w:val="nil"/>
              <w:bottom w:val="single" w:sz="4" w:space="0" w:color="auto"/>
              <w:right w:val="single" w:sz="4" w:space="0" w:color="auto"/>
            </w:tcBorders>
            <w:vAlign w:val="bottom"/>
          </w:tcPr>
          <w:p w:rsidR="001163F7" w:rsidRDefault="001163F7" w:rsidP="001163F7">
            <w:pPr>
              <w:jc w:val="center"/>
              <w:rPr>
                <w:color w:val="000000"/>
                <w:sz w:val="22"/>
                <w:szCs w:val="22"/>
              </w:rPr>
            </w:pPr>
            <w:r>
              <w:rPr>
                <w:color w:val="000000"/>
                <w:sz w:val="22"/>
                <w:szCs w:val="22"/>
              </w:rPr>
              <w:t>44,8</w:t>
            </w:r>
          </w:p>
        </w:tc>
        <w:tc>
          <w:tcPr>
            <w:tcW w:w="513" w:type="pct"/>
            <w:tcBorders>
              <w:top w:val="single" w:sz="4" w:space="0" w:color="auto"/>
              <w:left w:val="nil"/>
              <w:bottom w:val="single" w:sz="4" w:space="0" w:color="auto"/>
              <w:right w:val="single" w:sz="4" w:space="0" w:color="auto"/>
            </w:tcBorders>
            <w:vAlign w:val="bottom"/>
          </w:tcPr>
          <w:p w:rsidR="001163F7" w:rsidRDefault="001163F7" w:rsidP="001163F7">
            <w:pPr>
              <w:jc w:val="center"/>
              <w:rPr>
                <w:color w:val="000000"/>
                <w:sz w:val="22"/>
                <w:szCs w:val="22"/>
              </w:rPr>
            </w:pPr>
            <w:r>
              <w:rPr>
                <w:color w:val="000000"/>
                <w:sz w:val="22"/>
                <w:szCs w:val="22"/>
              </w:rPr>
              <w:t>16,4</w:t>
            </w:r>
          </w:p>
        </w:tc>
      </w:tr>
    </w:tbl>
    <w:p w:rsidR="00EC12FD" w:rsidRDefault="00EC12FD" w:rsidP="00DE39BB">
      <w:pPr>
        <w:rPr>
          <w:sz w:val="16"/>
          <w:szCs w:val="16"/>
        </w:rPr>
      </w:pPr>
    </w:p>
    <w:p w:rsidR="00EC12FD" w:rsidRDefault="00EC12FD" w:rsidP="00DE39BB">
      <w:pPr>
        <w:rPr>
          <w:sz w:val="16"/>
          <w:szCs w:val="16"/>
        </w:rPr>
      </w:pPr>
    </w:p>
    <w:p w:rsidR="00EC12FD" w:rsidRPr="00EC12FD" w:rsidRDefault="00EC12FD" w:rsidP="00DE39BB">
      <w:pPr>
        <w:tabs>
          <w:tab w:val="left" w:pos="3712"/>
        </w:tabs>
        <w:jc w:val="center"/>
        <w:rPr>
          <w:b/>
        </w:rPr>
      </w:pPr>
      <w:r w:rsidRPr="00EC12FD">
        <w:rPr>
          <w:b/>
          <w:bCs/>
        </w:rPr>
        <w:t>Результаты ВПР по биологии уч-ся 6-х классов (осень)</w:t>
      </w:r>
    </w:p>
    <w:p w:rsidR="00EC12FD" w:rsidRDefault="008351DD" w:rsidP="00DE39BB">
      <w:pPr>
        <w:tabs>
          <w:tab w:val="left" w:pos="3712"/>
        </w:tabs>
        <w:jc w:val="center"/>
        <w:rPr>
          <w:b/>
          <w:bCs/>
        </w:rPr>
      </w:pPr>
      <w:r>
        <w:rPr>
          <w:b/>
          <w:bCs/>
        </w:rPr>
        <w:t>Выгоничского</w:t>
      </w:r>
      <w:r w:rsidR="00EC12FD" w:rsidRPr="00EC12FD">
        <w:rPr>
          <w:b/>
          <w:bCs/>
        </w:rPr>
        <w:t xml:space="preserve"> района в 2022 году</w:t>
      </w:r>
    </w:p>
    <w:p w:rsidR="001163F7" w:rsidRPr="00EC12FD" w:rsidRDefault="001163F7" w:rsidP="00DE39BB">
      <w:pPr>
        <w:tabs>
          <w:tab w:val="left" w:pos="3712"/>
        </w:tabs>
        <w:jc w:val="center"/>
        <w:rPr>
          <w:b/>
        </w:rPr>
      </w:pPr>
    </w:p>
    <w:p w:rsidR="00EC12FD" w:rsidRDefault="001163F7" w:rsidP="00DE39BB">
      <w:pPr>
        <w:tabs>
          <w:tab w:val="left" w:pos="3712"/>
        </w:tabs>
        <w:jc w:val="center"/>
        <w:rPr>
          <w:b/>
          <w:sz w:val="26"/>
          <w:szCs w:val="26"/>
        </w:rPr>
      </w:pPr>
      <w:r>
        <w:rPr>
          <w:noProof/>
        </w:rPr>
        <w:drawing>
          <wp:inline distT="0" distB="0" distL="0" distR="0">
            <wp:extent cx="6515735" cy="1789043"/>
            <wp:effectExtent l="0" t="0" r="0" b="0"/>
            <wp:docPr id="33" name="Диаграмма 3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AFB6654-F849-4954-8650-98BE848787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12FD" w:rsidRDefault="00EC12FD" w:rsidP="00EC12FD">
      <w:pPr>
        <w:tabs>
          <w:tab w:val="left" w:pos="3712"/>
        </w:tabs>
        <w:jc w:val="center"/>
        <w:rPr>
          <w:b/>
          <w:sz w:val="26"/>
          <w:szCs w:val="26"/>
        </w:rPr>
      </w:pPr>
    </w:p>
    <w:tbl>
      <w:tblPr>
        <w:tblW w:w="5000" w:type="pct"/>
        <w:tblLook w:val="00A0" w:firstRow="1" w:lastRow="0" w:firstColumn="1" w:lastColumn="0" w:noHBand="0" w:noVBand="0"/>
      </w:tblPr>
      <w:tblGrid>
        <w:gridCol w:w="616"/>
        <w:gridCol w:w="5073"/>
        <w:gridCol w:w="1073"/>
        <w:gridCol w:w="970"/>
        <w:gridCol w:w="970"/>
        <w:gridCol w:w="972"/>
        <w:gridCol w:w="803"/>
      </w:tblGrid>
      <w:tr w:rsidR="008B785D" w:rsidRPr="001116F3" w:rsidTr="008B785D">
        <w:trPr>
          <w:trHeight w:val="20"/>
          <w:tblHeader/>
        </w:trPr>
        <w:tc>
          <w:tcPr>
            <w:tcW w:w="294" w:type="pct"/>
            <w:vMerge w:val="restart"/>
            <w:tcBorders>
              <w:top w:val="single" w:sz="4" w:space="0" w:color="auto"/>
              <w:left w:val="single" w:sz="4" w:space="0" w:color="auto"/>
              <w:bottom w:val="single" w:sz="4" w:space="0" w:color="auto"/>
              <w:right w:val="single" w:sz="4" w:space="0" w:color="auto"/>
            </w:tcBorders>
            <w:vAlign w:val="center"/>
          </w:tcPr>
          <w:p w:rsidR="008B785D" w:rsidRPr="001116F3" w:rsidRDefault="008B785D" w:rsidP="008B785D">
            <w:pPr>
              <w:jc w:val="center"/>
              <w:rPr>
                <w:b/>
                <w:bCs/>
                <w:color w:val="000000"/>
                <w:sz w:val="20"/>
                <w:szCs w:val="20"/>
              </w:rPr>
            </w:pPr>
            <w:bookmarkStart w:id="28" w:name="_Toc18326739"/>
            <w:r w:rsidRPr="001116F3">
              <w:rPr>
                <w:b/>
                <w:bCs/>
                <w:color w:val="000000"/>
                <w:sz w:val="20"/>
                <w:szCs w:val="20"/>
              </w:rPr>
              <w:t>№</w:t>
            </w:r>
          </w:p>
        </w:tc>
        <w:tc>
          <w:tcPr>
            <w:tcW w:w="2421" w:type="pct"/>
            <w:vMerge w:val="restart"/>
            <w:tcBorders>
              <w:top w:val="single" w:sz="4" w:space="0" w:color="auto"/>
              <w:left w:val="single" w:sz="4" w:space="0" w:color="auto"/>
              <w:bottom w:val="single" w:sz="4" w:space="0" w:color="auto"/>
              <w:right w:val="single" w:sz="4" w:space="0" w:color="auto"/>
            </w:tcBorders>
            <w:noWrap/>
            <w:vAlign w:val="center"/>
          </w:tcPr>
          <w:p w:rsidR="008B785D" w:rsidRPr="001116F3" w:rsidRDefault="008B785D" w:rsidP="008B785D">
            <w:pPr>
              <w:jc w:val="center"/>
              <w:rPr>
                <w:b/>
                <w:bCs/>
                <w:color w:val="000000"/>
                <w:sz w:val="20"/>
                <w:szCs w:val="20"/>
              </w:rPr>
            </w:pPr>
            <w:r w:rsidRPr="001116F3">
              <w:rPr>
                <w:b/>
                <w:bCs/>
                <w:color w:val="000000"/>
                <w:sz w:val="20"/>
                <w:szCs w:val="20"/>
              </w:rPr>
              <w:t>ОО</w:t>
            </w:r>
          </w:p>
        </w:tc>
        <w:tc>
          <w:tcPr>
            <w:tcW w:w="512" w:type="pct"/>
            <w:vMerge w:val="restart"/>
            <w:tcBorders>
              <w:top w:val="single" w:sz="4" w:space="0" w:color="auto"/>
              <w:left w:val="single" w:sz="4" w:space="0" w:color="auto"/>
              <w:bottom w:val="single" w:sz="4" w:space="0" w:color="auto"/>
              <w:right w:val="single" w:sz="4" w:space="0" w:color="auto"/>
            </w:tcBorders>
            <w:vAlign w:val="center"/>
          </w:tcPr>
          <w:p w:rsidR="008B785D" w:rsidRPr="001116F3" w:rsidRDefault="008B785D" w:rsidP="008B785D">
            <w:pPr>
              <w:jc w:val="center"/>
              <w:rPr>
                <w:b/>
                <w:bCs/>
                <w:color w:val="000000"/>
                <w:sz w:val="20"/>
                <w:szCs w:val="20"/>
              </w:rPr>
            </w:pPr>
            <w:r w:rsidRPr="001116F3">
              <w:rPr>
                <w:b/>
                <w:bCs/>
                <w:color w:val="000000"/>
                <w:sz w:val="20"/>
                <w:szCs w:val="20"/>
              </w:rPr>
              <w:t>Кол-во</w:t>
            </w:r>
          </w:p>
          <w:p w:rsidR="008B785D" w:rsidRPr="001116F3" w:rsidRDefault="008B785D" w:rsidP="008B785D">
            <w:pPr>
              <w:jc w:val="center"/>
              <w:rPr>
                <w:b/>
                <w:bCs/>
                <w:color w:val="000000"/>
                <w:sz w:val="20"/>
                <w:szCs w:val="20"/>
              </w:rPr>
            </w:pPr>
            <w:r w:rsidRPr="001116F3">
              <w:rPr>
                <w:b/>
                <w:bCs/>
                <w:color w:val="000000"/>
                <w:sz w:val="20"/>
                <w:szCs w:val="20"/>
              </w:rPr>
              <w:t>уч-ков</w:t>
            </w:r>
          </w:p>
        </w:tc>
        <w:tc>
          <w:tcPr>
            <w:tcW w:w="1773" w:type="pct"/>
            <w:gridSpan w:val="4"/>
            <w:tcBorders>
              <w:top w:val="single" w:sz="4" w:space="0" w:color="auto"/>
              <w:left w:val="nil"/>
              <w:bottom w:val="single" w:sz="4" w:space="0" w:color="auto"/>
              <w:right w:val="single" w:sz="4" w:space="0" w:color="auto"/>
            </w:tcBorders>
            <w:vAlign w:val="center"/>
          </w:tcPr>
          <w:p w:rsidR="008B785D" w:rsidRPr="001116F3" w:rsidRDefault="008B785D" w:rsidP="008B785D">
            <w:pPr>
              <w:jc w:val="center"/>
              <w:rPr>
                <w:b/>
                <w:bCs/>
                <w:color w:val="000000"/>
                <w:sz w:val="20"/>
                <w:szCs w:val="20"/>
              </w:rPr>
            </w:pPr>
            <w:r>
              <w:rPr>
                <w:b/>
                <w:bCs/>
                <w:color w:val="000000"/>
                <w:sz w:val="20"/>
                <w:szCs w:val="20"/>
              </w:rPr>
              <w:t>Распределение групп баллов в %</w:t>
            </w:r>
          </w:p>
        </w:tc>
      </w:tr>
      <w:tr w:rsidR="008B785D" w:rsidRPr="001116F3" w:rsidTr="008B785D">
        <w:trPr>
          <w:trHeight w:val="20"/>
          <w:tblHeader/>
        </w:trPr>
        <w:tc>
          <w:tcPr>
            <w:tcW w:w="294" w:type="pct"/>
            <w:vMerge/>
            <w:tcBorders>
              <w:top w:val="single" w:sz="4" w:space="0" w:color="auto"/>
              <w:left w:val="single" w:sz="4" w:space="0" w:color="auto"/>
              <w:bottom w:val="single" w:sz="4" w:space="0" w:color="auto"/>
              <w:right w:val="single" w:sz="4" w:space="0" w:color="auto"/>
            </w:tcBorders>
            <w:vAlign w:val="center"/>
          </w:tcPr>
          <w:p w:rsidR="008B785D" w:rsidRPr="001116F3" w:rsidRDefault="008B785D" w:rsidP="008B785D">
            <w:pPr>
              <w:rPr>
                <w:b/>
                <w:bCs/>
                <w:color w:val="000000"/>
                <w:sz w:val="20"/>
                <w:szCs w:val="20"/>
              </w:rPr>
            </w:pPr>
          </w:p>
        </w:tc>
        <w:tc>
          <w:tcPr>
            <w:tcW w:w="2421" w:type="pct"/>
            <w:vMerge/>
            <w:tcBorders>
              <w:top w:val="single" w:sz="4" w:space="0" w:color="auto"/>
              <w:left w:val="single" w:sz="4" w:space="0" w:color="auto"/>
              <w:bottom w:val="single" w:sz="4" w:space="0" w:color="auto"/>
              <w:right w:val="single" w:sz="4" w:space="0" w:color="auto"/>
            </w:tcBorders>
            <w:vAlign w:val="center"/>
          </w:tcPr>
          <w:p w:rsidR="008B785D" w:rsidRPr="001116F3" w:rsidRDefault="008B785D" w:rsidP="008B785D">
            <w:pPr>
              <w:rPr>
                <w:b/>
                <w:bCs/>
                <w:color w:val="000000"/>
                <w:sz w:val="20"/>
                <w:szCs w:val="20"/>
              </w:rPr>
            </w:pPr>
          </w:p>
        </w:tc>
        <w:tc>
          <w:tcPr>
            <w:tcW w:w="512" w:type="pct"/>
            <w:vMerge/>
            <w:tcBorders>
              <w:top w:val="single" w:sz="4" w:space="0" w:color="auto"/>
              <w:left w:val="single" w:sz="4" w:space="0" w:color="auto"/>
              <w:bottom w:val="single" w:sz="4" w:space="0" w:color="auto"/>
              <w:right w:val="single" w:sz="4" w:space="0" w:color="auto"/>
            </w:tcBorders>
            <w:vAlign w:val="center"/>
          </w:tcPr>
          <w:p w:rsidR="008B785D" w:rsidRPr="001116F3" w:rsidRDefault="008B785D" w:rsidP="008B785D">
            <w:pPr>
              <w:rPr>
                <w:b/>
                <w:bCs/>
                <w:color w:val="000000"/>
                <w:sz w:val="20"/>
                <w:szCs w:val="20"/>
              </w:rPr>
            </w:pPr>
          </w:p>
        </w:tc>
        <w:tc>
          <w:tcPr>
            <w:tcW w:w="463" w:type="pct"/>
            <w:tcBorders>
              <w:top w:val="nil"/>
              <w:left w:val="nil"/>
              <w:bottom w:val="single" w:sz="4" w:space="0" w:color="auto"/>
              <w:right w:val="single" w:sz="4" w:space="0" w:color="auto"/>
            </w:tcBorders>
            <w:vAlign w:val="center"/>
          </w:tcPr>
          <w:p w:rsidR="008B785D" w:rsidRDefault="008B785D" w:rsidP="008B785D">
            <w:pPr>
              <w:jc w:val="center"/>
              <w:rPr>
                <w:b/>
                <w:bCs/>
                <w:color w:val="000000"/>
                <w:sz w:val="20"/>
                <w:szCs w:val="22"/>
              </w:rPr>
            </w:pPr>
            <w:r>
              <w:rPr>
                <w:b/>
                <w:bCs/>
                <w:color w:val="000000"/>
                <w:sz w:val="20"/>
                <w:szCs w:val="22"/>
              </w:rPr>
              <w:t>"2"</w:t>
            </w:r>
          </w:p>
        </w:tc>
        <w:tc>
          <w:tcPr>
            <w:tcW w:w="463" w:type="pct"/>
            <w:tcBorders>
              <w:top w:val="nil"/>
              <w:left w:val="nil"/>
              <w:bottom w:val="single" w:sz="4" w:space="0" w:color="auto"/>
              <w:right w:val="single" w:sz="4" w:space="0" w:color="auto"/>
            </w:tcBorders>
            <w:vAlign w:val="center"/>
          </w:tcPr>
          <w:p w:rsidR="008B785D" w:rsidRDefault="008B785D" w:rsidP="008B785D">
            <w:pPr>
              <w:jc w:val="center"/>
              <w:rPr>
                <w:b/>
                <w:bCs/>
                <w:color w:val="000000"/>
                <w:sz w:val="20"/>
                <w:szCs w:val="22"/>
              </w:rPr>
            </w:pPr>
            <w:r>
              <w:rPr>
                <w:b/>
                <w:bCs/>
                <w:color w:val="000000"/>
                <w:sz w:val="20"/>
                <w:szCs w:val="22"/>
              </w:rPr>
              <w:t>"3"</w:t>
            </w:r>
          </w:p>
        </w:tc>
        <w:tc>
          <w:tcPr>
            <w:tcW w:w="464" w:type="pct"/>
            <w:tcBorders>
              <w:top w:val="nil"/>
              <w:left w:val="nil"/>
              <w:bottom w:val="single" w:sz="4" w:space="0" w:color="auto"/>
              <w:right w:val="single" w:sz="4" w:space="0" w:color="auto"/>
            </w:tcBorders>
            <w:vAlign w:val="center"/>
          </w:tcPr>
          <w:p w:rsidR="008B785D" w:rsidRDefault="008B785D" w:rsidP="008B785D">
            <w:pPr>
              <w:jc w:val="center"/>
              <w:rPr>
                <w:b/>
                <w:bCs/>
                <w:color w:val="000000"/>
                <w:sz w:val="20"/>
                <w:szCs w:val="22"/>
              </w:rPr>
            </w:pPr>
            <w:r>
              <w:rPr>
                <w:b/>
                <w:bCs/>
                <w:color w:val="000000"/>
                <w:sz w:val="20"/>
                <w:szCs w:val="22"/>
              </w:rPr>
              <w:t>"4"</w:t>
            </w:r>
          </w:p>
        </w:tc>
        <w:tc>
          <w:tcPr>
            <w:tcW w:w="383" w:type="pct"/>
            <w:tcBorders>
              <w:top w:val="nil"/>
              <w:left w:val="nil"/>
              <w:bottom w:val="single" w:sz="4" w:space="0" w:color="auto"/>
              <w:right w:val="single" w:sz="4" w:space="0" w:color="auto"/>
            </w:tcBorders>
            <w:vAlign w:val="center"/>
          </w:tcPr>
          <w:p w:rsidR="008B785D" w:rsidRDefault="008B785D" w:rsidP="008B785D">
            <w:pPr>
              <w:jc w:val="center"/>
              <w:rPr>
                <w:b/>
                <w:bCs/>
                <w:color w:val="000000"/>
                <w:sz w:val="20"/>
                <w:szCs w:val="22"/>
              </w:rPr>
            </w:pPr>
            <w:r>
              <w:rPr>
                <w:b/>
                <w:bCs/>
                <w:color w:val="000000"/>
                <w:sz w:val="20"/>
                <w:szCs w:val="22"/>
              </w:rPr>
              <w:t>"5"</w:t>
            </w:r>
          </w:p>
        </w:tc>
      </w:tr>
      <w:tr w:rsidR="008B785D" w:rsidRPr="001116F3" w:rsidTr="008B785D">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8B785D" w:rsidRPr="001D2220" w:rsidRDefault="008B785D" w:rsidP="008B785D">
            <w:pPr>
              <w:jc w:val="center"/>
              <w:rPr>
                <w:b/>
                <w:color w:val="000000"/>
                <w:sz w:val="20"/>
                <w:szCs w:val="20"/>
              </w:rPr>
            </w:pPr>
            <w:r w:rsidRPr="001D2220">
              <w:rPr>
                <w:b/>
                <w:color w:val="000000"/>
                <w:sz w:val="20"/>
                <w:szCs w:val="20"/>
              </w:rPr>
              <w:t>6 класс</w:t>
            </w:r>
          </w:p>
        </w:tc>
      </w:tr>
      <w:tr w:rsidR="008B785D" w:rsidRPr="001116F3" w:rsidTr="008B785D">
        <w:trPr>
          <w:trHeight w:val="20"/>
        </w:trPr>
        <w:tc>
          <w:tcPr>
            <w:tcW w:w="294" w:type="pct"/>
            <w:tcBorders>
              <w:top w:val="nil"/>
              <w:left w:val="single" w:sz="4" w:space="0" w:color="auto"/>
              <w:bottom w:val="single" w:sz="4" w:space="0" w:color="auto"/>
              <w:right w:val="single" w:sz="4" w:space="0" w:color="auto"/>
            </w:tcBorders>
            <w:vAlign w:val="center"/>
          </w:tcPr>
          <w:p w:rsidR="008B785D" w:rsidRPr="001116F3" w:rsidRDefault="008B785D" w:rsidP="008B785D">
            <w:pPr>
              <w:jc w:val="center"/>
              <w:rPr>
                <w:color w:val="000000"/>
                <w:sz w:val="20"/>
                <w:szCs w:val="20"/>
              </w:rPr>
            </w:pPr>
            <w:r w:rsidRPr="001116F3">
              <w:rPr>
                <w:color w:val="000000"/>
                <w:sz w:val="20"/>
                <w:szCs w:val="20"/>
              </w:rPr>
              <w:t>1</w:t>
            </w:r>
          </w:p>
        </w:tc>
        <w:tc>
          <w:tcPr>
            <w:tcW w:w="2421" w:type="pct"/>
            <w:tcBorders>
              <w:top w:val="nil"/>
              <w:left w:val="nil"/>
              <w:bottom w:val="single" w:sz="4" w:space="0" w:color="auto"/>
              <w:right w:val="nil"/>
            </w:tcBorders>
            <w:vAlign w:val="center"/>
          </w:tcPr>
          <w:p w:rsidR="008B785D" w:rsidRPr="001116F3" w:rsidRDefault="008B785D" w:rsidP="008B785D">
            <w:pPr>
              <w:rPr>
                <w:color w:val="000000"/>
                <w:sz w:val="20"/>
                <w:szCs w:val="20"/>
              </w:rPr>
            </w:pPr>
            <w:r w:rsidRPr="001116F3">
              <w:rPr>
                <w:color w:val="000000"/>
                <w:sz w:val="20"/>
                <w:szCs w:val="20"/>
              </w:rPr>
              <w:t>МБОУ Выгоничская СОШ</w:t>
            </w:r>
          </w:p>
        </w:tc>
        <w:tc>
          <w:tcPr>
            <w:tcW w:w="512"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75</w:t>
            </w:r>
          </w:p>
        </w:tc>
        <w:tc>
          <w:tcPr>
            <w:tcW w:w="463" w:type="pct"/>
            <w:tcBorders>
              <w:top w:val="single" w:sz="4" w:space="0" w:color="auto"/>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0,0</w:t>
            </w:r>
          </w:p>
        </w:tc>
        <w:tc>
          <w:tcPr>
            <w:tcW w:w="463" w:type="pct"/>
            <w:tcBorders>
              <w:top w:val="single" w:sz="4" w:space="0" w:color="auto"/>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36,0</w:t>
            </w:r>
          </w:p>
        </w:tc>
        <w:tc>
          <w:tcPr>
            <w:tcW w:w="464" w:type="pct"/>
            <w:tcBorders>
              <w:top w:val="single" w:sz="4" w:space="0" w:color="auto"/>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41,3</w:t>
            </w:r>
          </w:p>
        </w:tc>
        <w:tc>
          <w:tcPr>
            <w:tcW w:w="383" w:type="pct"/>
            <w:tcBorders>
              <w:top w:val="single" w:sz="4" w:space="0" w:color="auto"/>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22,7</w:t>
            </w:r>
          </w:p>
        </w:tc>
      </w:tr>
      <w:tr w:rsidR="008B785D" w:rsidRPr="001116F3" w:rsidTr="008B785D">
        <w:trPr>
          <w:trHeight w:val="20"/>
        </w:trPr>
        <w:tc>
          <w:tcPr>
            <w:tcW w:w="294" w:type="pct"/>
            <w:tcBorders>
              <w:top w:val="nil"/>
              <w:left w:val="single" w:sz="4" w:space="0" w:color="auto"/>
              <w:bottom w:val="single" w:sz="4" w:space="0" w:color="auto"/>
              <w:right w:val="single" w:sz="4" w:space="0" w:color="auto"/>
            </w:tcBorders>
            <w:vAlign w:val="center"/>
          </w:tcPr>
          <w:p w:rsidR="008B785D" w:rsidRPr="001116F3" w:rsidRDefault="008B785D" w:rsidP="008B785D">
            <w:pPr>
              <w:jc w:val="center"/>
              <w:rPr>
                <w:color w:val="000000"/>
                <w:sz w:val="20"/>
                <w:szCs w:val="20"/>
              </w:rPr>
            </w:pPr>
            <w:r w:rsidRPr="001116F3">
              <w:rPr>
                <w:color w:val="000000"/>
                <w:sz w:val="20"/>
                <w:szCs w:val="20"/>
              </w:rPr>
              <w:t>2</w:t>
            </w:r>
          </w:p>
        </w:tc>
        <w:tc>
          <w:tcPr>
            <w:tcW w:w="2421" w:type="pct"/>
            <w:tcBorders>
              <w:top w:val="nil"/>
              <w:left w:val="nil"/>
              <w:bottom w:val="single" w:sz="4" w:space="0" w:color="auto"/>
              <w:right w:val="nil"/>
            </w:tcBorders>
            <w:vAlign w:val="center"/>
          </w:tcPr>
          <w:p w:rsidR="008B785D" w:rsidRPr="001116F3" w:rsidRDefault="008B785D" w:rsidP="008B785D">
            <w:pPr>
              <w:rPr>
                <w:color w:val="000000"/>
                <w:sz w:val="20"/>
                <w:szCs w:val="20"/>
              </w:rPr>
            </w:pPr>
            <w:r w:rsidRPr="001116F3">
              <w:rPr>
                <w:color w:val="000000"/>
                <w:sz w:val="20"/>
                <w:szCs w:val="20"/>
              </w:rPr>
              <w:t>МБОУ - Кокинская СОШ</w:t>
            </w:r>
          </w:p>
        </w:tc>
        <w:tc>
          <w:tcPr>
            <w:tcW w:w="512" w:type="pct"/>
            <w:tcBorders>
              <w:top w:val="nil"/>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34</w:t>
            </w:r>
          </w:p>
        </w:tc>
        <w:tc>
          <w:tcPr>
            <w:tcW w:w="463" w:type="pct"/>
            <w:tcBorders>
              <w:top w:val="nil"/>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8,8</w:t>
            </w:r>
          </w:p>
        </w:tc>
        <w:tc>
          <w:tcPr>
            <w:tcW w:w="463" w:type="pct"/>
            <w:tcBorders>
              <w:top w:val="nil"/>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58,8</w:t>
            </w:r>
          </w:p>
        </w:tc>
        <w:tc>
          <w:tcPr>
            <w:tcW w:w="464" w:type="pct"/>
            <w:tcBorders>
              <w:top w:val="nil"/>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29,4</w:t>
            </w:r>
          </w:p>
        </w:tc>
        <w:tc>
          <w:tcPr>
            <w:tcW w:w="383" w:type="pct"/>
            <w:tcBorders>
              <w:top w:val="nil"/>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2,9</w:t>
            </w:r>
          </w:p>
        </w:tc>
      </w:tr>
      <w:tr w:rsidR="008B785D" w:rsidRPr="001116F3" w:rsidTr="008B785D">
        <w:trPr>
          <w:trHeight w:val="20"/>
        </w:trPr>
        <w:tc>
          <w:tcPr>
            <w:tcW w:w="294" w:type="pct"/>
            <w:tcBorders>
              <w:top w:val="nil"/>
              <w:left w:val="single" w:sz="4" w:space="0" w:color="auto"/>
              <w:bottom w:val="single" w:sz="4" w:space="0" w:color="auto"/>
              <w:right w:val="single" w:sz="4" w:space="0" w:color="auto"/>
            </w:tcBorders>
            <w:vAlign w:val="center"/>
          </w:tcPr>
          <w:p w:rsidR="008B785D" w:rsidRPr="001116F3" w:rsidRDefault="008B785D" w:rsidP="008B785D">
            <w:pPr>
              <w:jc w:val="center"/>
              <w:rPr>
                <w:color w:val="000000"/>
                <w:sz w:val="20"/>
                <w:szCs w:val="20"/>
              </w:rPr>
            </w:pPr>
            <w:r w:rsidRPr="001116F3">
              <w:rPr>
                <w:color w:val="000000"/>
                <w:sz w:val="20"/>
                <w:szCs w:val="20"/>
              </w:rPr>
              <w:t>3</w:t>
            </w:r>
          </w:p>
        </w:tc>
        <w:tc>
          <w:tcPr>
            <w:tcW w:w="2421" w:type="pct"/>
            <w:tcBorders>
              <w:top w:val="nil"/>
              <w:left w:val="nil"/>
              <w:bottom w:val="single" w:sz="4" w:space="0" w:color="auto"/>
              <w:right w:val="nil"/>
            </w:tcBorders>
            <w:vAlign w:val="center"/>
          </w:tcPr>
          <w:p w:rsidR="008B785D" w:rsidRPr="001116F3" w:rsidRDefault="008B785D" w:rsidP="008B785D">
            <w:pPr>
              <w:rPr>
                <w:color w:val="000000"/>
                <w:sz w:val="20"/>
                <w:szCs w:val="20"/>
              </w:rPr>
            </w:pPr>
            <w:r>
              <w:rPr>
                <w:color w:val="000000"/>
                <w:sz w:val="20"/>
                <w:szCs w:val="20"/>
              </w:rPr>
              <w:t>МБОУ Красносельская СОШ им. М.</w:t>
            </w:r>
            <w:r w:rsidRPr="001116F3">
              <w:rPr>
                <w:color w:val="000000"/>
                <w:sz w:val="20"/>
                <w:szCs w:val="20"/>
              </w:rPr>
              <w:t xml:space="preserve">Д. Цыкина     </w:t>
            </w:r>
          </w:p>
        </w:tc>
        <w:tc>
          <w:tcPr>
            <w:tcW w:w="512" w:type="pct"/>
            <w:tcBorders>
              <w:top w:val="nil"/>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9</w:t>
            </w:r>
          </w:p>
        </w:tc>
        <w:tc>
          <w:tcPr>
            <w:tcW w:w="46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0,0</w:t>
            </w:r>
          </w:p>
        </w:tc>
        <w:tc>
          <w:tcPr>
            <w:tcW w:w="46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44,4</w:t>
            </w:r>
          </w:p>
        </w:tc>
        <w:tc>
          <w:tcPr>
            <w:tcW w:w="464"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33,3</w:t>
            </w:r>
          </w:p>
        </w:tc>
        <w:tc>
          <w:tcPr>
            <w:tcW w:w="38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22,2</w:t>
            </w:r>
          </w:p>
        </w:tc>
      </w:tr>
      <w:tr w:rsidR="008B785D" w:rsidRPr="001116F3" w:rsidTr="008B785D">
        <w:trPr>
          <w:trHeight w:val="20"/>
        </w:trPr>
        <w:tc>
          <w:tcPr>
            <w:tcW w:w="294" w:type="pct"/>
            <w:tcBorders>
              <w:top w:val="nil"/>
              <w:left w:val="single" w:sz="4" w:space="0" w:color="auto"/>
              <w:bottom w:val="single" w:sz="4" w:space="0" w:color="auto"/>
              <w:right w:val="single" w:sz="4" w:space="0" w:color="auto"/>
            </w:tcBorders>
            <w:vAlign w:val="center"/>
          </w:tcPr>
          <w:p w:rsidR="008B785D" w:rsidRPr="001116F3" w:rsidRDefault="008B785D" w:rsidP="008B785D">
            <w:pPr>
              <w:jc w:val="center"/>
              <w:rPr>
                <w:color w:val="000000"/>
                <w:sz w:val="20"/>
                <w:szCs w:val="20"/>
              </w:rPr>
            </w:pPr>
            <w:r w:rsidRPr="001116F3">
              <w:rPr>
                <w:color w:val="000000"/>
                <w:sz w:val="20"/>
                <w:szCs w:val="20"/>
              </w:rPr>
              <w:t>4</w:t>
            </w:r>
          </w:p>
        </w:tc>
        <w:tc>
          <w:tcPr>
            <w:tcW w:w="2421" w:type="pct"/>
            <w:tcBorders>
              <w:top w:val="nil"/>
              <w:left w:val="nil"/>
              <w:bottom w:val="single" w:sz="4" w:space="0" w:color="auto"/>
              <w:right w:val="nil"/>
            </w:tcBorders>
            <w:vAlign w:val="center"/>
          </w:tcPr>
          <w:p w:rsidR="008B785D" w:rsidRPr="001116F3" w:rsidRDefault="008B785D" w:rsidP="008B785D">
            <w:pPr>
              <w:rPr>
                <w:color w:val="000000"/>
                <w:sz w:val="20"/>
                <w:szCs w:val="20"/>
              </w:rPr>
            </w:pPr>
            <w:r w:rsidRPr="001116F3">
              <w:rPr>
                <w:color w:val="000000"/>
                <w:sz w:val="20"/>
                <w:szCs w:val="20"/>
              </w:rPr>
              <w:t>МАОУ - Лопушская СОШ им. Н.М. Грибачева</w:t>
            </w:r>
          </w:p>
        </w:tc>
        <w:tc>
          <w:tcPr>
            <w:tcW w:w="512" w:type="pct"/>
            <w:tcBorders>
              <w:top w:val="nil"/>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31</w:t>
            </w:r>
          </w:p>
        </w:tc>
        <w:tc>
          <w:tcPr>
            <w:tcW w:w="463" w:type="pct"/>
            <w:tcBorders>
              <w:top w:val="single" w:sz="4" w:space="0" w:color="auto"/>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0,0</w:t>
            </w:r>
          </w:p>
        </w:tc>
        <w:tc>
          <w:tcPr>
            <w:tcW w:w="463" w:type="pct"/>
            <w:tcBorders>
              <w:top w:val="single" w:sz="4" w:space="0" w:color="auto"/>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45,2</w:t>
            </w:r>
          </w:p>
        </w:tc>
        <w:tc>
          <w:tcPr>
            <w:tcW w:w="464" w:type="pct"/>
            <w:tcBorders>
              <w:top w:val="single" w:sz="4" w:space="0" w:color="auto"/>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51,6</w:t>
            </w:r>
          </w:p>
        </w:tc>
        <w:tc>
          <w:tcPr>
            <w:tcW w:w="383" w:type="pct"/>
            <w:tcBorders>
              <w:top w:val="single" w:sz="4" w:space="0" w:color="auto"/>
              <w:left w:val="nil"/>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3,2</w:t>
            </w:r>
          </w:p>
        </w:tc>
      </w:tr>
      <w:tr w:rsidR="008B785D" w:rsidRPr="001116F3" w:rsidTr="008B785D">
        <w:trPr>
          <w:trHeight w:val="20"/>
        </w:trPr>
        <w:tc>
          <w:tcPr>
            <w:tcW w:w="294" w:type="pct"/>
            <w:tcBorders>
              <w:top w:val="nil"/>
              <w:left w:val="single" w:sz="4" w:space="0" w:color="auto"/>
              <w:bottom w:val="single" w:sz="4" w:space="0" w:color="auto"/>
              <w:right w:val="single" w:sz="4" w:space="0" w:color="auto"/>
            </w:tcBorders>
            <w:vAlign w:val="center"/>
          </w:tcPr>
          <w:p w:rsidR="008B785D" w:rsidRPr="001116F3" w:rsidRDefault="008B785D" w:rsidP="008B785D">
            <w:pPr>
              <w:jc w:val="center"/>
              <w:rPr>
                <w:color w:val="000000"/>
                <w:sz w:val="20"/>
                <w:szCs w:val="20"/>
              </w:rPr>
            </w:pPr>
            <w:r w:rsidRPr="001116F3">
              <w:rPr>
                <w:color w:val="000000"/>
                <w:sz w:val="20"/>
                <w:szCs w:val="20"/>
              </w:rPr>
              <w:t>5</w:t>
            </w:r>
          </w:p>
        </w:tc>
        <w:tc>
          <w:tcPr>
            <w:tcW w:w="2421" w:type="pct"/>
            <w:tcBorders>
              <w:top w:val="nil"/>
              <w:left w:val="nil"/>
              <w:bottom w:val="single" w:sz="4" w:space="0" w:color="auto"/>
              <w:right w:val="nil"/>
            </w:tcBorders>
            <w:vAlign w:val="center"/>
          </w:tcPr>
          <w:p w:rsidR="008B785D" w:rsidRPr="001116F3" w:rsidRDefault="008B785D" w:rsidP="008B785D">
            <w:pPr>
              <w:rPr>
                <w:color w:val="000000"/>
                <w:sz w:val="20"/>
                <w:szCs w:val="20"/>
              </w:rPr>
            </w:pPr>
            <w:r w:rsidRPr="001116F3">
              <w:rPr>
                <w:color w:val="000000"/>
                <w:sz w:val="20"/>
                <w:szCs w:val="20"/>
              </w:rPr>
              <w:t>МБОУ - Орменская СОШ им. Н.Н. Денисова</w:t>
            </w:r>
          </w:p>
        </w:tc>
        <w:tc>
          <w:tcPr>
            <w:tcW w:w="512" w:type="pct"/>
            <w:tcBorders>
              <w:top w:val="nil"/>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5</w:t>
            </w:r>
          </w:p>
        </w:tc>
        <w:tc>
          <w:tcPr>
            <w:tcW w:w="46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0,0</w:t>
            </w:r>
          </w:p>
        </w:tc>
        <w:tc>
          <w:tcPr>
            <w:tcW w:w="46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40,0</w:t>
            </w:r>
          </w:p>
        </w:tc>
        <w:tc>
          <w:tcPr>
            <w:tcW w:w="464"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40,0</w:t>
            </w:r>
          </w:p>
        </w:tc>
        <w:tc>
          <w:tcPr>
            <w:tcW w:w="38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20,0</w:t>
            </w:r>
          </w:p>
        </w:tc>
      </w:tr>
      <w:tr w:rsidR="008B785D" w:rsidRPr="001116F3" w:rsidTr="008B785D">
        <w:trPr>
          <w:trHeight w:val="20"/>
        </w:trPr>
        <w:tc>
          <w:tcPr>
            <w:tcW w:w="294" w:type="pct"/>
            <w:tcBorders>
              <w:top w:val="nil"/>
              <w:left w:val="single" w:sz="4" w:space="0" w:color="auto"/>
              <w:bottom w:val="single" w:sz="4" w:space="0" w:color="auto"/>
              <w:right w:val="single" w:sz="4" w:space="0" w:color="auto"/>
            </w:tcBorders>
            <w:vAlign w:val="center"/>
          </w:tcPr>
          <w:p w:rsidR="008B785D" w:rsidRPr="001116F3" w:rsidRDefault="008B785D" w:rsidP="008B785D">
            <w:pPr>
              <w:jc w:val="center"/>
              <w:rPr>
                <w:color w:val="000000"/>
                <w:sz w:val="20"/>
                <w:szCs w:val="20"/>
              </w:rPr>
            </w:pPr>
            <w:r w:rsidRPr="001116F3">
              <w:rPr>
                <w:color w:val="000000"/>
                <w:sz w:val="20"/>
                <w:szCs w:val="20"/>
              </w:rPr>
              <w:t>6</w:t>
            </w:r>
          </w:p>
        </w:tc>
        <w:tc>
          <w:tcPr>
            <w:tcW w:w="2421" w:type="pct"/>
            <w:tcBorders>
              <w:top w:val="nil"/>
              <w:left w:val="nil"/>
              <w:bottom w:val="single" w:sz="4" w:space="0" w:color="auto"/>
              <w:right w:val="nil"/>
            </w:tcBorders>
            <w:vAlign w:val="center"/>
          </w:tcPr>
          <w:p w:rsidR="008B785D" w:rsidRPr="001116F3" w:rsidRDefault="008B785D" w:rsidP="008B785D">
            <w:pPr>
              <w:rPr>
                <w:color w:val="000000"/>
                <w:sz w:val="20"/>
                <w:szCs w:val="20"/>
              </w:rPr>
            </w:pPr>
            <w:r w:rsidRPr="001116F3">
              <w:rPr>
                <w:color w:val="000000"/>
                <w:sz w:val="20"/>
                <w:szCs w:val="20"/>
              </w:rPr>
              <w:t>МБОУ Хмелевская ООШ</w:t>
            </w:r>
          </w:p>
        </w:tc>
        <w:tc>
          <w:tcPr>
            <w:tcW w:w="512" w:type="pct"/>
            <w:tcBorders>
              <w:top w:val="nil"/>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8</w:t>
            </w:r>
          </w:p>
        </w:tc>
        <w:tc>
          <w:tcPr>
            <w:tcW w:w="46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0,0</w:t>
            </w:r>
          </w:p>
        </w:tc>
        <w:tc>
          <w:tcPr>
            <w:tcW w:w="46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50,0</w:t>
            </w:r>
          </w:p>
        </w:tc>
        <w:tc>
          <w:tcPr>
            <w:tcW w:w="464"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37,5</w:t>
            </w:r>
          </w:p>
        </w:tc>
        <w:tc>
          <w:tcPr>
            <w:tcW w:w="38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12,5</w:t>
            </w:r>
          </w:p>
        </w:tc>
      </w:tr>
      <w:tr w:rsidR="008B785D" w:rsidRPr="001116F3" w:rsidTr="008B785D">
        <w:trPr>
          <w:trHeight w:val="20"/>
        </w:trPr>
        <w:tc>
          <w:tcPr>
            <w:tcW w:w="294" w:type="pct"/>
            <w:tcBorders>
              <w:top w:val="nil"/>
              <w:left w:val="single" w:sz="4" w:space="0" w:color="auto"/>
              <w:bottom w:val="single" w:sz="4" w:space="0" w:color="auto"/>
              <w:right w:val="single" w:sz="4" w:space="0" w:color="auto"/>
            </w:tcBorders>
            <w:vAlign w:val="center"/>
          </w:tcPr>
          <w:p w:rsidR="008B785D" w:rsidRPr="001116F3" w:rsidRDefault="008B785D" w:rsidP="008B785D">
            <w:pPr>
              <w:jc w:val="center"/>
              <w:rPr>
                <w:color w:val="000000"/>
                <w:sz w:val="20"/>
                <w:szCs w:val="20"/>
              </w:rPr>
            </w:pPr>
            <w:r w:rsidRPr="001116F3">
              <w:rPr>
                <w:color w:val="000000"/>
                <w:sz w:val="20"/>
                <w:szCs w:val="20"/>
              </w:rPr>
              <w:t>7</w:t>
            </w:r>
          </w:p>
        </w:tc>
        <w:tc>
          <w:tcPr>
            <w:tcW w:w="2421" w:type="pct"/>
            <w:tcBorders>
              <w:top w:val="nil"/>
              <w:left w:val="nil"/>
              <w:bottom w:val="single" w:sz="4" w:space="0" w:color="auto"/>
              <w:right w:val="nil"/>
            </w:tcBorders>
            <w:vAlign w:val="center"/>
          </w:tcPr>
          <w:p w:rsidR="008B785D" w:rsidRPr="001116F3" w:rsidRDefault="008B785D" w:rsidP="008B785D">
            <w:pPr>
              <w:rPr>
                <w:color w:val="000000"/>
                <w:sz w:val="20"/>
                <w:szCs w:val="20"/>
              </w:rPr>
            </w:pPr>
            <w:r>
              <w:rPr>
                <w:color w:val="000000"/>
                <w:sz w:val="20"/>
                <w:szCs w:val="20"/>
              </w:rPr>
              <w:t>МБОУ - Полужская ООШ им. Ф.</w:t>
            </w:r>
            <w:r w:rsidRPr="001116F3">
              <w:rPr>
                <w:color w:val="000000"/>
                <w:sz w:val="20"/>
                <w:szCs w:val="20"/>
              </w:rPr>
              <w:t>Е. Стрельца</w:t>
            </w:r>
          </w:p>
        </w:tc>
        <w:tc>
          <w:tcPr>
            <w:tcW w:w="512" w:type="pct"/>
            <w:tcBorders>
              <w:top w:val="nil"/>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6</w:t>
            </w:r>
          </w:p>
        </w:tc>
        <w:tc>
          <w:tcPr>
            <w:tcW w:w="46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0,0</w:t>
            </w:r>
          </w:p>
        </w:tc>
        <w:tc>
          <w:tcPr>
            <w:tcW w:w="46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66,7</w:t>
            </w:r>
          </w:p>
        </w:tc>
        <w:tc>
          <w:tcPr>
            <w:tcW w:w="464"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33,3</w:t>
            </w:r>
          </w:p>
        </w:tc>
        <w:tc>
          <w:tcPr>
            <w:tcW w:w="383"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color w:val="000000"/>
                <w:sz w:val="20"/>
                <w:szCs w:val="20"/>
              </w:rPr>
            </w:pPr>
            <w:r>
              <w:rPr>
                <w:color w:val="000000"/>
                <w:sz w:val="20"/>
                <w:szCs w:val="20"/>
              </w:rPr>
              <w:t>0,0</w:t>
            </w:r>
          </w:p>
        </w:tc>
      </w:tr>
      <w:tr w:rsidR="008B785D" w:rsidRPr="001116F3" w:rsidTr="008B785D">
        <w:trPr>
          <w:trHeight w:val="20"/>
        </w:trPr>
        <w:tc>
          <w:tcPr>
            <w:tcW w:w="2715" w:type="pct"/>
            <w:gridSpan w:val="2"/>
            <w:tcBorders>
              <w:top w:val="single" w:sz="4" w:space="0" w:color="auto"/>
              <w:left w:val="single" w:sz="4" w:space="0" w:color="auto"/>
              <w:bottom w:val="single" w:sz="4" w:space="0" w:color="auto"/>
              <w:right w:val="nil"/>
            </w:tcBorders>
            <w:vAlign w:val="center"/>
          </w:tcPr>
          <w:p w:rsidR="008B785D" w:rsidRPr="00B80302" w:rsidRDefault="008B785D" w:rsidP="008B785D">
            <w:pPr>
              <w:jc w:val="right"/>
              <w:rPr>
                <w:b/>
                <w:bCs/>
                <w:sz w:val="20"/>
                <w:szCs w:val="20"/>
              </w:rPr>
            </w:pPr>
            <w:r w:rsidRPr="00B80302">
              <w:rPr>
                <w:b/>
                <w:bCs/>
                <w:sz w:val="20"/>
                <w:szCs w:val="20"/>
              </w:rPr>
              <w:t>Выгоничский район</w:t>
            </w:r>
          </w:p>
        </w:tc>
        <w:tc>
          <w:tcPr>
            <w:tcW w:w="512" w:type="pct"/>
            <w:tcBorders>
              <w:top w:val="nil"/>
              <w:left w:val="single" w:sz="4" w:space="0" w:color="auto"/>
              <w:bottom w:val="single" w:sz="4" w:space="0" w:color="auto"/>
              <w:right w:val="single" w:sz="4" w:space="0" w:color="auto"/>
            </w:tcBorders>
            <w:vAlign w:val="center"/>
          </w:tcPr>
          <w:p w:rsidR="008B785D" w:rsidRPr="00DF6307" w:rsidRDefault="008B785D" w:rsidP="008B785D">
            <w:pPr>
              <w:jc w:val="center"/>
              <w:rPr>
                <w:b/>
                <w:color w:val="000000"/>
                <w:sz w:val="20"/>
                <w:szCs w:val="20"/>
              </w:rPr>
            </w:pPr>
            <w:r w:rsidRPr="00DF6307">
              <w:rPr>
                <w:b/>
                <w:color w:val="000000"/>
                <w:sz w:val="20"/>
                <w:szCs w:val="20"/>
              </w:rPr>
              <w:t>168</w:t>
            </w:r>
          </w:p>
        </w:tc>
        <w:tc>
          <w:tcPr>
            <w:tcW w:w="463" w:type="pct"/>
            <w:tcBorders>
              <w:top w:val="single" w:sz="4" w:space="0" w:color="auto"/>
              <w:left w:val="nil"/>
              <w:bottom w:val="single" w:sz="4" w:space="0" w:color="auto"/>
              <w:right w:val="single" w:sz="4" w:space="0" w:color="auto"/>
            </w:tcBorders>
            <w:vAlign w:val="center"/>
          </w:tcPr>
          <w:p w:rsidR="008B785D" w:rsidRPr="00DF6307" w:rsidRDefault="008B785D" w:rsidP="008B785D">
            <w:pPr>
              <w:jc w:val="center"/>
              <w:rPr>
                <w:b/>
                <w:color w:val="000000"/>
                <w:sz w:val="20"/>
                <w:szCs w:val="20"/>
              </w:rPr>
            </w:pPr>
            <w:r w:rsidRPr="00DF6307">
              <w:rPr>
                <w:b/>
                <w:color w:val="000000"/>
                <w:sz w:val="20"/>
                <w:szCs w:val="20"/>
              </w:rPr>
              <w:t>1,8</w:t>
            </w:r>
          </w:p>
        </w:tc>
        <w:tc>
          <w:tcPr>
            <w:tcW w:w="463" w:type="pct"/>
            <w:tcBorders>
              <w:top w:val="single" w:sz="4" w:space="0" w:color="auto"/>
              <w:left w:val="nil"/>
              <w:bottom w:val="single" w:sz="4" w:space="0" w:color="auto"/>
              <w:right w:val="single" w:sz="4" w:space="0" w:color="auto"/>
            </w:tcBorders>
            <w:vAlign w:val="center"/>
          </w:tcPr>
          <w:p w:rsidR="008B785D" w:rsidRPr="00DF6307" w:rsidRDefault="008B785D" w:rsidP="008B785D">
            <w:pPr>
              <w:jc w:val="center"/>
              <w:rPr>
                <w:b/>
                <w:color w:val="000000"/>
                <w:sz w:val="20"/>
                <w:szCs w:val="20"/>
              </w:rPr>
            </w:pPr>
            <w:r w:rsidRPr="00DF6307">
              <w:rPr>
                <w:b/>
                <w:color w:val="000000"/>
                <w:sz w:val="20"/>
                <w:szCs w:val="20"/>
              </w:rPr>
              <w:t>44,6</w:t>
            </w:r>
          </w:p>
        </w:tc>
        <w:tc>
          <w:tcPr>
            <w:tcW w:w="464" w:type="pct"/>
            <w:tcBorders>
              <w:top w:val="single" w:sz="4" w:space="0" w:color="auto"/>
              <w:left w:val="nil"/>
              <w:bottom w:val="single" w:sz="4" w:space="0" w:color="auto"/>
              <w:right w:val="single" w:sz="4" w:space="0" w:color="auto"/>
            </w:tcBorders>
            <w:vAlign w:val="center"/>
          </w:tcPr>
          <w:p w:rsidR="008B785D" w:rsidRPr="00DF6307" w:rsidRDefault="008B785D" w:rsidP="008B785D">
            <w:pPr>
              <w:jc w:val="center"/>
              <w:rPr>
                <w:b/>
                <w:color w:val="000000"/>
                <w:sz w:val="20"/>
                <w:szCs w:val="20"/>
              </w:rPr>
            </w:pPr>
            <w:r w:rsidRPr="00DF6307">
              <w:rPr>
                <w:b/>
                <w:color w:val="000000"/>
                <w:sz w:val="20"/>
                <w:szCs w:val="20"/>
              </w:rPr>
              <w:t>39,9</w:t>
            </w:r>
          </w:p>
        </w:tc>
        <w:tc>
          <w:tcPr>
            <w:tcW w:w="383" w:type="pct"/>
            <w:tcBorders>
              <w:top w:val="single" w:sz="4" w:space="0" w:color="auto"/>
              <w:left w:val="nil"/>
              <w:bottom w:val="single" w:sz="4" w:space="0" w:color="auto"/>
              <w:right w:val="single" w:sz="4" w:space="0" w:color="auto"/>
            </w:tcBorders>
            <w:vAlign w:val="center"/>
          </w:tcPr>
          <w:p w:rsidR="008B785D" w:rsidRPr="00DF6307" w:rsidRDefault="008B785D" w:rsidP="008B785D">
            <w:pPr>
              <w:jc w:val="center"/>
              <w:rPr>
                <w:b/>
                <w:color w:val="000000"/>
                <w:sz w:val="20"/>
                <w:szCs w:val="20"/>
              </w:rPr>
            </w:pPr>
            <w:r w:rsidRPr="00DF6307">
              <w:rPr>
                <w:b/>
                <w:color w:val="000000"/>
                <w:sz w:val="20"/>
                <w:szCs w:val="20"/>
              </w:rPr>
              <w:t>13,7</w:t>
            </w:r>
          </w:p>
        </w:tc>
      </w:tr>
      <w:tr w:rsidR="008B785D" w:rsidRPr="001116F3" w:rsidTr="008B785D">
        <w:trPr>
          <w:trHeight w:val="20"/>
        </w:trPr>
        <w:tc>
          <w:tcPr>
            <w:tcW w:w="2715" w:type="pct"/>
            <w:gridSpan w:val="2"/>
            <w:tcBorders>
              <w:top w:val="single" w:sz="4" w:space="0" w:color="auto"/>
              <w:left w:val="single" w:sz="4" w:space="0" w:color="auto"/>
              <w:bottom w:val="single" w:sz="4" w:space="0" w:color="auto"/>
              <w:right w:val="nil"/>
            </w:tcBorders>
            <w:vAlign w:val="center"/>
          </w:tcPr>
          <w:p w:rsidR="008B785D" w:rsidRPr="00B80302" w:rsidRDefault="008B785D" w:rsidP="008B785D">
            <w:pPr>
              <w:jc w:val="right"/>
              <w:rPr>
                <w:b/>
                <w:bCs/>
                <w:sz w:val="20"/>
                <w:szCs w:val="20"/>
              </w:rPr>
            </w:pPr>
            <w:r>
              <w:rPr>
                <w:b/>
                <w:bCs/>
                <w:sz w:val="20"/>
                <w:szCs w:val="20"/>
              </w:rPr>
              <w:t>Итого</w:t>
            </w:r>
          </w:p>
        </w:tc>
        <w:tc>
          <w:tcPr>
            <w:tcW w:w="512" w:type="pct"/>
            <w:tcBorders>
              <w:top w:val="single" w:sz="4" w:space="0" w:color="auto"/>
              <w:left w:val="single" w:sz="4" w:space="0" w:color="auto"/>
              <w:bottom w:val="single" w:sz="4" w:space="0" w:color="auto"/>
              <w:right w:val="single" w:sz="4" w:space="0" w:color="auto"/>
            </w:tcBorders>
            <w:vAlign w:val="center"/>
          </w:tcPr>
          <w:p w:rsidR="008B785D" w:rsidRDefault="008B785D" w:rsidP="008B785D">
            <w:pPr>
              <w:jc w:val="center"/>
              <w:rPr>
                <w:b/>
                <w:bCs/>
                <w:color w:val="000000"/>
                <w:sz w:val="20"/>
                <w:szCs w:val="20"/>
              </w:rPr>
            </w:pPr>
            <w:r>
              <w:rPr>
                <w:b/>
                <w:bCs/>
                <w:color w:val="000000"/>
                <w:sz w:val="20"/>
                <w:szCs w:val="20"/>
              </w:rPr>
              <w:t>168</w:t>
            </w:r>
          </w:p>
        </w:tc>
        <w:tc>
          <w:tcPr>
            <w:tcW w:w="463" w:type="pct"/>
            <w:tcBorders>
              <w:top w:val="single" w:sz="4" w:space="0" w:color="auto"/>
              <w:left w:val="nil"/>
              <w:bottom w:val="single" w:sz="4" w:space="0" w:color="auto"/>
              <w:right w:val="single" w:sz="4" w:space="0" w:color="auto"/>
            </w:tcBorders>
            <w:vAlign w:val="center"/>
          </w:tcPr>
          <w:p w:rsidR="008B785D" w:rsidRDefault="008B785D" w:rsidP="008B785D">
            <w:pPr>
              <w:jc w:val="center"/>
              <w:rPr>
                <w:b/>
                <w:bCs/>
                <w:color w:val="000000"/>
                <w:sz w:val="20"/>
                <w:szCs w:val="20"/>
              </w:rPr>
            </w:pPr>
            <w:r>
              <w:rPr>
                <w:b/>
                <w:bCs/>
                <w:color w:val="000000"/>
                <w:sz w:val="20"/>
                <w:szCs w:val="20"/>
              </w:rPr>
              <w:t>1,8</w:t>
            </w:r>
          </w:p>
        </w:tc>
        <w:tc>
          <w:tcPr>
            <w:tcW w:w="463" w:type="pct"/>
            <w:tcBorders>
              <w:top w:val="single" w:sz="4" w:space="0" w:color="auto"/>
              <w:left w:val="nil"/>
              <w:bottom w:val="single" w:sz="4" w:space="0" w:color="auto"/>
              <w:right w:val="single" w:sz="4" w:space="0" w:color="auto"/>
            </w:tcBorders>
            <w:vAlign w:val="center"/>
          </w:tcPr>
          <w:p w:rsidR="008B785D" w:rsidRDefault="008B785D" w:rsidP="008B785D">
            <w:pPr>
              <w:jc w:val="center"/>
              <w:rPr>
                <w:b/>
                <w:bCs/>
                <w:color w:val="000000"/>
                <w:sz w:val="20"/>
                <w:szCs w:val="20"/>
              </w:rPr>
            </w:pPr>
            <w:r>
              <w:rPr>
                <w:b/>
                <w:bCs/>
                <w:color w:val="000000"/>
                <w:sz w:val="20"/>
                <w:szCs w:val="20"/>
              </w:rPr>
              <w:t>44,6</w:t>
            </w:r>
          </w:p>
        </w:tc>
        <w:tc>
          <w:tcPr>
            <w:tcW w:w="464" w:type="pct"/>
            <w:tcBorders>
              <w:top w:val="single" w:sz="4" w:space="0" w:color="auto"/>
              <w:left w:val="nil"/>
              <w:bottom w:val="single" w:sz="4" w:space="0" w:color="auto"/>
              <w:right w:val="single" w:sz="4" w:space="0" w:color="auto"/>
            </w:tcBorders>
            <w:vAlign w:val="center"/>
          </w:tcPr>
          <w:p w:rsidR="008B785D" w:rsidRDefault="008B785D" w:rsidP="008B785D">
            <w:pPr>
              <w:jc w:val="center"/>
              <w:rPr>
                <w:b/>
                <w:bCs/>
                <w:color w:val="000000"/>
                <w:sz w:val="20"/>
                <w:szCs w:val="20"/>
              </w:rPr>
            </w:pPr>
            <w:r>
              <w:rPr>
                <w:b/>
                <w:bCs/>
                <w:color w:val="000000"/>
                <w:sz w:val="20"/>
                <w:szCs w:val="20"/>
              </w:rPr>
              <w:t>39,9</w:t>
            </w:r>
          </w:p>
        </w:tc>
        <w:tc>
          <w:tcPr>
            <w:tcW w:w="383" w:type="pct"/>
            <w:tcBorders>
              <w:top w:val="single" w:sz="4" w:space="0" w:color="auto"/>
              <w:left w:val="nil"/>
              <w:bottom w:val="single" w:sz="4" w:space="0" w:color="auto"/>
              <w:right w:val="single" w:sz="4" w:space="0" w:color="auto"/>
            </w:tcBorders>
            <w:vAlign w:val="center"/>
          </w:tcPr>
          <w:p w:rsidR="008B785D" w:rsidRDefault="008B785D" w:rsidP="008B785D">
            <w:pPr>
              <w:jc w:val="center"/>
              <w:rPr>
                <w:b/>
                <w:bCs/>
                <w:color w:val="000000"/>
                <w:sz w:val="20"/>
                <w:szCs w:val="20"/>
              </w:rPr>
            </w:pPr>
            <w:r>
              <w:rPr>
                <w:b/>
                <w:bCs/>
                <w:color w:val="000000"/>
                <w:sz w:val="20"/>
                <w:szCs w:val="20"/>
              </w:rPr>
              <w:t>13,7</w:t>
            </w:r>
          </w:p>
        </w:tc>
      </w:tr>
    </w:tbl>
    <w:p w:rsidR="001163F7" w:rsidRDefault="001163F7" w:rsidP="001163F7"/>
    <w:p w:rsidR="002277C4" w:rsidRPr="00A22104" w:rsidRDefault="002277C4" w:rsidP="00A22104">
      <w:pPr>
        <w:spacing w:after="120"/>
        <w:jc w:val="center"/>
        <w:rPr>
          <w:b/>
          <w:bCs/>
          <w:noProof/>
          <w:sz w:val="26"/>
          <w:szCs w:val="26"/>
        </w:rPr>
      </w:pPr>
      <w:r w:rsidRPr="00A22104">
        <w:rPr>
          <w:b/>
          <w:bCs/>
          <w:noProof/>
          <w:sz w:val="26"/>
          <w:szCs w:val="26"/>
        </w:rPr>
        <w:t>Описание проверочной работы по биологии</w:t>
      </w:r>
      <w:bookmarkEnd w:id="28"/>
    </w:p>
    <w:p w:rsidR="00290EA5" w:rsidRPr="00706316" w:rsidRDefault="00290EA5" w:rsidP="00290EA5">
      <w:pPr>
        <w:spacing w:before="120" w:after="120"/>
        <w:jc w:val="center"/>
        <w:rPr>
          <w:b/>
          <w:lang w:bidi="ru-RU"/>
        </w:rPr>
      </w:pPr>
      <w:r w:rsidRPr="00706316">
        <w:rPr>
          <w:b/>
          <w:lang w:bidi="ru-RU"/>
        </w:rPr>
        <w:t>Структура варианта проверочной работы</w:t>
      </w:r>
    </w:p>
    <w:p w:rsidR="00290EA5" w:rsidRPr="0048565C" w:rsidRDefault="00290EA5" w:rsidP="00290EA5">
      <w:pPr>
        <w:pStyle w:val="23"/>
        <w:shd w:val="clear" w:color="auto" w:fill="auto"/>
        <w:spacing w:after="0" w:line="240" w:lineRule="auto"/>
        <w:ind w:firstLine="709"/>
        <w:jc w:val="both"/>
        <w:rPr>
          <w:sz w:val="24"/>
          <w:szCs w:val="24"/>
        </w:rPr>
      </w:pPr>
      <w:r w:rsidRPr="0048565C">
        <w:rPr>
          <w:sz w:val="24"/>
          <w:szCs w:val="24"/>
        </w:rPr>
        <w:t>Вариант проверочной работы состоит из 10 заданий, которые различаются по содержанию и проверяемым требованиям.</w:t>
      </w:r>
    </w:p>
    <w:p w:rsidR="00290EA5" w:rsidRPr="00DB7EB1" w:rsidRDefault="00290EA5" w:rsidP="00290EA5">
      <w:pPr>
        <w:pStyle w:val="23"/>
        <w:shd w:val="clear" w:color="auto" w:fill="auto"/>
        <w:spacing w:after="0" w:line="240" w:lineRule="auto"/>
        <w:ind w:firstLine="709"/>
        <w:jc w:val="both"/>
        <w:rPr>
          <w:sz w:val="24"/>
          <w:szCs w:val="24"/>
        </w:rPr>
      </w:pPr>
      <w:r w:rsidRPr="00DB7EB1">
        <w:rPr>
          <w:sz w:val="24"/>
          <w:szCs w:val="24"/>
        </w:rPr>
        <w:t xml:space="preserve">Задания 1, 4, 5, 6, 7, 9, 10 основаны на изображениях конкретных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w:t>
      </w:r>
    </w:p>
    <w:p w:rsidR="00290EA5" w:rsidRPr="00DB7EB1" w:rsidRDefault="00290EA5" w:rsidP="00290EA5">
      <w:pPr>
        <w:pStyle w:val="23"/>
        <w:shd w:val="clear" w:color="auto" w:fill="auto"/>
        <w:spacing w:after="0" w:line="240" w:lineRule="auto"/>
        <w:ind w:firstLine="709"/>
        <w:jc w:val="both"/>
        <w:rPr>
          <w:sz w:val="24"/>
          <w:szCs w:val="24"/>
        </w:rPr>
      </w:pPr>
      <w:r w:rsidRPr="00DB7EB1">
        <w:rPr>
          <w:sz w:val="24"/>
          <w:szCs w:val="24"/>
        </w:rPr>
        <w:t xml:space="preserve">В задании 2 требуется определить процесс жизнедеятельности и указать его значение в жизни организма. Задание 3 проверяет умение пользоваться оборудованием с целью проведения биологического исследования. Задание 8 проверяет умение распределять растения и животных по природным зонам. Задание 10 проверяет связь учебного курса биологии с выбором будущей профессии. </w:t>
      </w:r>
    </w:p>
    <w:p w:rsidR="00290EA5" w:rsidRPr="00706316" w:rsidRDefault="00290EA5" w:rsidP="00290EA5">
      <w:pPr>
        <w:spacing w:before="120" w:after="120"/>
        <w:jc w:val="center"/>
        <w:rPr>
          <w:b/>
          <w:lang w:bidi="ru-RU"/>
        </w:rPr>
      </w:pPr>
      <w:r w:rsidRPr="00706316">
        <w:rPr>
          <w:b/>
          <w:lang w:bidi="ru-RU"/>
        </w:rPr>
        <w:t>Типы заданий, сценарии выполнения заданий</w:t>
      </w:r>
    </w:p>
    <w:p w:rsidR="00290EA5" w:rsidRPr="00DB7EB1" w:rsidRDefault="00290EA5" w:rsidP="00290EA5">
      <w:pPr>
        <w:pStyle w:val="Default"/>
        <w:ind w:firstLine="709"/>
        <w:jc w:val="both"/>
        <w:rPr>
          <w:rFonts w:eastAsia="Times New Roman"/>
          <w:color w:val="auto"/>
        </w:rPr>
      </w:pPr>
      <w:r w:rsidRPr="00DB7EB1">
        <w:rPr>
          <w:rFonts w:eastAsia="Times New Roman"/>
          <w:color w:val="auto"/>
        </w:rPr>
        <w:t xml:space="preserve">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 </w:t>
      </w:r>
    </w:p>
    <w:p w:rsidR="00290EA5" w:rsidRPr="00DB7EB1" w:rsidRDefault="00290EA5" w:rsidP="00290EA5">
      <w:pPr>
        <w:pStyle w:val="Default"/>
        <w:ind w:firstLine="709"/>
        <w:jc w:val="both"/>
        <w:rPr>
          <w:rFonts w:eastAsia="Times New Roman"/>
          <w:color w:val="auto"/>
        </w:rPr>
      </w:pPr>
      <w:r w:rsidRPr="00DB7EB1">
        <w:rPr>
          <w:rFonts w:eastAsia="Times New Roman"/>
          <w:color w:val="auto"/>
        </w:rPr>
        <w:t xml:space="preserve">Задание 2 проверяет умение по описанию биологического явления определять процесс и формулировать его роль в жизни растения. </w:t>
      </w:r>
    </w:p>
    <w:p w:rsidR="00290EA5" w:rsidRPr="00DB7EB1" w:rsidRDefault="00290EA5" w:rsidP="00290EA5">
      <w:pPr>
        <w:pStyle w:val="Default"/>
        <w:ind w:firstLine="709"/>
        <w:jc w:val="both"/>
        <w:rPr>
          <w:rFonts w:eastAsia="Times New Roman"/>
          <w:color w:val="auto"/>
        </w:rPr>
      </w:pPr>
      <w:r w:rsidRPr="00DB7EB1">
        <w:rPr>
          <w:rFonts w:eastAsia="Times New Roman"/>
          <w:color w:val="auto"/>
        </w:rPr>
        <w:t xml:space="preserve">Задание 3 контролирует знание биологических методов и оборудования, необходимого для биологических исследований в конкретных условиях. </w:t>
      </w:r>
    </w:p>
    <w:p w:rsidR="00290EA5" w:rsidRPr="00DB7EB1" w:rsidRDefault="00290EA5" w:rsidP="00290EA5">
      <w:pPr>
        <w:pStyle w:val="Default"/>
        <w:ind w:firstLine="709"/>
        <w:jc w:val="both"/>
        <w:rPr>
          <w:rFonts w:eastAsia="Times New Roman"/>
          <w:color w:val="auto"/>
        </w:rPr>
      </w:pPr>
      <w:r w:rsidRPr="00DB7EB1">
        <w:rPr>
          <w:rFonts w:eastAsia="Times New Roman"/>
          <w:color w:val="auto"/>
        </w:rPr>
        <w:t xml:space="preserve">Задание 4 проверяет знание устройства оптических приборов, и умение ими пользоваться. </w:t>
      </w:r>
    </w:p>
    <w:p w:rsidR="00290EA5" w:rsidRPr="00DB7EB1" w:rsidRDefault="00290EA5" w:rsidP="00290EA5">
      <w:pPr>
        <w:ind w:firstLine="709"/>
        <w:jc w:val="both"/>
      </w:pPr>
      <w:r w:rsidRPr="00DB7EB1">
        <w:t xml:space="preserve">Задание 5 проверяет умение систематизировать животных и растения. </w:t>
      </w:r>
    </w:p>
    <w:p w:rsidR="00290EA5" w:rsidRPr="00DB7EB1" w:rsidRDefault="00290EA5" w:rsidP="00290EA5">
      <w:pPr>
        <w:pStyle w:val="Default"/>
        <w:ind w:firstLine="709"/>
        <w:jc w:val="both"/>
        <w:rPr>
          <w:rFonts w:eastAsia="Times New Roman"/>
          <w:color w:val="auto"/>
        </w:rPr>
      </w:pPr>
      <w:r w:rsidRPr="00DB7EB1">
        <w:rPr>
          <w:rFonts w:eastAsia="Times New Roman"/>
          <w:color w:val="auto"/>
        </w:rPr>
        <w:t xml:space="preserve">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 </w:t>
      </w:r>
    </w:p>
    <w:p w:rsidR="00290EA5" w:rsidRPr="00DB7EB1" w:rsidRDefault="00290EA5" w:rsidP="00290EA5">
      <w:pPr>
        <w:pStyle w:val="Default"/>
        <w:ind w:firstLine="709"/>
        <w:jc w:val="both"/>
        <w:rPr>
          <w:rFonts w:eastAsia="Times New Roman"/>
          <w:color w:val="auto"/>
        </w:rPr>
      </w:pPr>
      <w:r w:rsidRPr="00DB7EB1">
        <w:rPr>
          <w:rFonts w:eastAsia="Times New Roman"/>
          <w:color w:val="auto"/>
        </w:rPr>
        <w:t xml:space="preserve">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 </w:t>
      </w:r>
    </w:p>
    <w:p w:rsidR="00290EA5" w:rsidRPr="00DB7EB1" w:rsidRDefault="00290EA5" w:rsidP="00290EA5">
      <w:pPr>
        <w:pStyle w:val="Default"/>
        <w:ind w:firstLine="709"/>
        <w:jc w:val="both"/>
        <w:rPr>
          <w:rFonts w:eastAsia="Times New Roman"/>
          <w:color w:val="auto"/>
        </w:rPr>
      </w:pPr>
      <w:r w:rsidRPr="00DB7EB1">
        <w:rPr>
          <w:rFonts w:eastAsia="Times New Roman"/>
          <w:color w:val="auto"/>
        </w:rPr>
        <w:t xml:space="preserve">Задание 8 проверяет умение находить недостающую информацию для описания важнейших природных зон. </w:t>
      </w:r>
    </w:p>
    <w:p w:rsidR="00290EA5" w:rsidRPr="00DB7EB1" w:rsidRDefault="00290EA5" w:rsidP="00290EA5">
      <w:pPr>
        <w:pStyle w:val="Default"/>
        <w:ind w:firstLine="709"/>
        <w:jc w:val="both"/>
        <w:rPr>
          <w:rFonts w:eastAsia="Times New Roman"/>
          <w:color w:val="auto"/>
        </w:rPr>
      </w:pPr>
      <w:r w:rsidRPr="00DB7EB1">
        <w:rPr>
          <w:rFonts w:eastAsia="Times New Roman"/>
          <w:color w:val="auto"/>
        </w:rPr>
        <w:t xml:space="preserve">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 </w:t>
      </w:r>
    </w:p>
    <w:p w:rsidR="00290EA5" w:rsidRPr="004060B2" w:rsidRDefault="00290EA5" w:rsidP="00290EA5">
      <w:pPr>
        <w:ind w:firstLine="709"/>
        <w:jc w:val="both"/>
      </w:pPr>
      <w:r w:rsidRPr="004060B2">
        <w:t xml:space="preserve">При выполнении задания 10 обучающиеся анализируют профессии, связанные с применением биологических знаний. </w:t>
      </w:r>
    </w:p>
    <w:p w:rsidR="00290EA5" w:rsidRDefault="00290EA5" w:rsidP="00290EA5">
      <w:pPr>
        <w:pStyle w:val="23"/>
        <w:shd w:val="clear" w:color="auto" w:fill="auto"/>
        <w:spacing w:after="0" w:line="240" w:lineRule="auto"/>
        <w:ind w:firstLine="709"/>
        <w:jc w:val="both"/>
        <w:rPr>
          <w:sz w:val="24"/>
          <w:szCs w:val="24"/>
        </w:rPr>
      </w:pPr>
      <w:r w:rsidRPr="00DB7EB1">
        <w:rPr>
          <w:sz w:val="24"/>
          <w:szCs w:val="24"/>
        </w:rPr>
        <w:t xml:space="preserve">Задания 1.2,1.3,6.2, 7.2,9 и 10 требуют развернутых ответов. </w:t>
      </w:r>
    </w:p>
    <w:p w:rsidR="00290EA5" w:rsidRPr="00DB7EB1" w:rsidRDefault="00290EA5" w:rsidP="00290EA5">
      <w:pPr>
        <w:pStyle w:val="23"/>
        <w:shd w:val="clear" w:color="auto" w:fill="auto"/>
        <w:spacing w:after="0" w:line="240" w:lineRule="auto"/>
        <w:ind w:firstLine="709"/>
        <w:jc w:val="both"/>
        <w:rPr>
          <w:sz w:val="24"/>
          <w:szCs w:val="24"/>
        </w:rPr>
      </w:pPr>
      <w:r w:rsidRPr="00DB7EB1">
        <w:rPr>
          <w:sz w:val="24"/>
          <w:szCs w:val="24"/>
        </w:rPr>
        <w:t xml:space="preserve">На выполнение проверочной работы по </w:t>
      </w:r>
      <w:r>
        <w:rPr>
          <w:sz w:val="24"/>
          <w:szCs w:val="24"/>
        </w:rPr>
        <w:t>биологии</w:t>
      </w:r>
      <w:r w:rsidRPr="00DB7EB1">
        <w:rPr>
          <w:sz w:val="24"/>
          <w:szCs w:val="24"/>
        </w:rPr>
        <w:t xml:space="preserve"> дается 45 минут.</w:t>
      </w:r>
    </w:p>
    <w:p w:rsidR="00290EA5" w:rsidRPr="00DB7EB1" w:rsidRDefault="00290EA5" w:rsidP="00290EA5">
      <w:pPr>
        <w:pStyle w:val="23"/>
        <w:shd w:val="clear" w:color="auto" w:fill="auto"/>
        <w:spacing w:after="0" w:line="240" w:lineRule="auto"/>
        <w:ind w:firstLine="709"/>
        <w:jc w:val="both"/>
        <w:rPr>
          <w:sz w:val="24"/>
          <w:szCs w:val="24"/>
        </w:rPr>
      </w:pPr>
      <w:r w:rsidRPr="00DB7EB1">
        <w:rPr>
          <w:sz w:val="24"/>
          <w:szCs w:val="24"/>
        </w:rPr>
        <w:t>При проведении работы разрешается использовать линейку и карандаш.</w:t>
      </w:r>
    </w:p>
    <w:p w:rsidR="00290EA5" w:rsidRPr="00706316" w:rsidRDefault="00290EA5" w:rsidP="00290EA5">
      <w:pPr>
        <w:spacing w:before="120" w:after="120"/>
        <w:jc w:val="center"/>
        <w:rPr>
          <w:b/>
          <w:noProof/>
        </w:rPr>
      </w:pPr>
      <w:r w:rsidRPr="00706316">
        <w:rPr>
          <w:b/>
          <w:noProof/>
        </w:rPr>
        <w:t>Система оценивания выполнения отдельных заданий и работы в целом</w:t>
      </w:r>
    </w:p>
    <w:p w:rsidR="00290EA5" w:rsidRPr="004060B2" w:rsidRDefault="00290EA5" w:rsidP="00290EA5">
      <w:pPr>
        <w:autoSpaceDE w:val="0"/>
        <w:autoSpaceDN w:val="0"/>
        <w:adjustRightInd w:val="0"/>
        <w:ind w:firstLine="709"/>
        <w:jc w:val="both"/>
        <w:rPr>
          <w:rFonts w:eastAsia="Calibri"/>
        </w:rPr>
      </w:pPr>
      <w:r w:rsidRPr="004060B2">
        <w:rPr>
          <w:rFonts w:eastAsia="Calibri"/>
        </w:rPr>
        <w:t xml:space="preserve">Правильно выполненная работа оценивается </w:t>
      </w:r>
      <w:r w:rsidRPr="004060B2">
        <w:rPr>
          <w:rFonts w:eastAsia="Calibri"/>
          <w:b/>
          <w:bCs/>
        </w:rPr>
        <w:t>2</w:t>
      </w:r>
      <w:r>
        <w:rPr>
          <w:rFonts w:eastAsia="Calibri"/>
          <w:b/>
          <w:bCs/>
        </w:rPr>
        <w:t>9</w:t>
      </w:r>
      <w:r w:rsidRPr="004060B2">
        <w:rPr>
          <w:rFonts w:eastAsia="Calibri"/>
          <w:b/>
          <w:bCs/>
        </w:rPr>
        <w:t xml:space="preserve"> баллами</w:t>
      </w:r>
      <w:r w:rsidRPr="004060B2">
        <w:rPr>
          <w:rFonts w:eastAsia="Calibri"/>
        </w:rPr>
        <w:t>.</w:t>
      </w:r>
    </w:p>
    <w:p w:rsidR="00290EA5" w:rsidRPr="00F67784" w:rsidRDefault="00290EA5" w:rsidP="00290EA5">
      <w:pPr>
        <w:pStyle w:val="Default"/>
        <w:ind w:firstLine="709"/>
        <w:jc w:val="both"/>
      </w:pPr>
      <w:r w:rsidRPr="00F67784">
        <w:t xml:space="preserve">Полный правильный ответ на задание 1 оценивается в 5 баллов: части 1.1 – 1 баллом (в соответствии с критериями), 1.2 – 2 балла, 1.3 – 2 балла (в соответствии с критериями). </w:t>
      </w:r>
    </w:p>
    <w:p w:rsidR="00290EA5" w:rsidRPr="00F67784" w:rsidRDefault="00290EA5" w:rsidP="00290EA5">
      <w:pPr>
        <w:pStyle w:val="Default"/>
        <w:ind w:firstLine="709"/>
        <w:jc w:val="both"/>
      </w:pPr>
      <w:r w:rsidRPr="00F67784">
        <w:t xml:space="preserve">Полный правильный ответ на задание 2 оценивается в 2 балла: часть 2.1 – 1 баллом; часть 2.2 – 1 баллом. </w:t>
      </w:r>
    </w:p>
    <w:p w:rsidR="00290EA5" w:rsidRPr="00F67784" w:rsidRDefault="00290EA5" w:rsidP="00290EA5">
      <w:pPr>
        <w:pStyle w:val="Default"/>
        <w:ind w:firstLine="709"/>
        <w:jc w:val="both"/>
      </w:pPr>
      <w:r w:rsidRPr="00F67784">
        <w:t xml:space="preserve">Полный правильный ответ на задание 3 оценивается в 3 балла: часть 3.1 – 2 балла; 3.2 – 1 баллом. </w:t>
      </w:r>
    </w:p>
    <w:p w:rsidR="00290EA5" w:rsidRPr="00F67784" w:rsidRDefault="00290EA5" w:rsidP="00290EA5">
      <w:pPr>
        <w:pStyle w:val="Default"/>
        <w:ind w:firstLine="709"/>
        <w:jc w:val="both"/>
      </w:pPr>
      <w:r w:rsidRPr="00F67784">
        <w:t xml:space="preserve">Полный правильный ответ на задание 4 оценивается в 3 балла: часть 4.1 – 1 баллом; часть 4.2 – 1 баллом; часть 4.3 – 1 баллом. </w:t>
      </w:r>
    </w:p>
    <w:p w:rsidR="00290EA5" w:rsidRPr="00F67784" w:rsidRDefault="00290EA5" w:rsidP="00290EA5">
      <w:pPr>
        <w:pStyle w:val="Default"/>
        <w:ind w:firstLine="709"/>
        <w:jc w:val="both"/>
      </w:pPr>
      <w:r w:rsidRPr="00F67784">
        <w:t xml:space="preserve">Ответ на задание 5 оценивается в 2 балла, 1 балл ставится, если допущена одна ошибка. </w:t>
      </w:r>
    </w:p>
    <w:p w:rsidR="00290EA5" w:rsidRPr="00F67784" w:rsidRDefault="00290EA5" w:rsidP="00290EA5">
      <w:pPr>
        <w:pStyle w:val="Default"/>
        <w:ind w:firstLine="709"/>
        <w:jc w:val="both"/>
      </w:pPr>
      <w:r w:rsidRPr="00F67784">
        <w:t xml:space="preserve">Полный правильный ответ на задание 6 оценивается в 2 балла: часть 6.1 – 1 баллом; часть 6.2 – 1 балом (в соответствии с критериями). </w:t>
      </w:r>
    </w:p>
    <w:p w:rsidR="00290EA5" w:rsidRPr="00F67784" w:rsidRDefault="00290EA5" w:rsidP="00290EA5">
      <w:pPr>
        <w:pStyle w:val="Default"/>
        <w:ind w:firstLine="709"/>
        <w:jc w:val="both"/>
      </w:pPr>
      <w:r w:rsidRPr="00F67784">
        <w:t xml:space="preserve">Полный правильный ответ на задание 7 оценивается в 5 баллов: часть 7.1 оценивается в 2 балла, 1 балл ставится, если допущена одна ошибка; часть 7.2 – 3 балла в соответствии с критериями. </w:t>
      </w:r>
    </w:p>
    <w:p w:rsidR="00290EA5" w:rsidRPr="00F67784" w:rsidRDefault="00290EA5" w:rsidP="00290EA5">
      <w:pPr>
        <w:pStyle w:val="Default"/>
        <w:ind w:firstLine="709"/>
        <w:jc w:val="both"/>
      </w:pPr>
      <w:r w:rsidRPr="00F67784">
        <w:t xml:space="preserve">Правильный ответ на задание 8 оценивается в 2 балла, 1 балл ставится, если допущена одна ошибка. </w:t>
      </w:r>
    </w:p>
    <w:p w:rsidR="00290EA5" w:rsidRPr="00F67784" w:rsidRDefault="00290EA5" w:rsidP="00290EA5">
      <w:pPr>
        <w:pStyle w:val="Default"/>
        <w:ind w:firstLine="709"/>
        <w:jc w:val="both"/>
      </w:pPr>
      <w:r w:rsidRPr="00F67784">
        <w:t xml:space="preserve">Правильный ответ на задание 9 оценивается в 2 балла в соответствии с критериями. </w:t>
      </w:r>
    </w:p>
    <w:p w:rsidR="00290EA5" w:rsidRPr="00F67784" w:rsidRDefault="00290EA5" w:rsidP="00290EA5">
      <w:pPr>
        <w:pStyle w:val="Default"/>
        <w:ind w:firstLine="709"/>
        <w:jc w:val="both"/>
      </w:pPr>
      <w:r w:rsidRPr="00F67784">
        <w:t>Полный правильный ответ на задание 10 оценивается в 3 балла в соответствии с критериями.</w:t>
      </w:r>
    </w:p>
    <w:p w:rsidR="00290EA5" w:rsidRDefault="00290EA5" w:rsidP="00290EA5">
      <w:pPr>
        <w:pStyle w:val="29"/>
        <w:shd w:val="clear" w:color="auto" w:fill="auto"/>
        <w:spacing w:after="0" w:line="280" w:lineRule="exact"/>
        <w:jc w:val="center"/>
        <w:rPr>
          <w:color w:val="000000"/>
          <w:sz w:val="24"/>
          <w:szCs w:val="24"/>
          <w:lang w:bidi="ru-RU"/>
        </w:rPr>
      </w:pPr>
    </w:p>
    <w:p w:rsidR="00290EA5" w:rsidRPr="00B257C7" w:rsidRDefault="00290EA5" w:rsidP="00290EA5">
      <w:pPr>
        <w:pStyle w:val="29"/>
        <w:shd w:val="clear" w:color="auto" w:fill="auto"/>
        <w:spacing w:after="0" w:line="280" w:lineRule="exact"/>
        <w:jc w:val="center"/>
        <w:rPr>
          <w:color w:val="000000"/>
          <w:sz w:val="24"/>
          <w:szCs w:val="24"/>
          <w:lang w:bidi="ru-RU"/>
        </w:rPr>
      </w:pPr>
      <w:r w:rsidRPr="00B257C7">
        <w:rPr>
          <w:color w:val="000000"/>
          <w:sz w:val="24"/>
          <w:szCs w:val="24"/>
          <w:lang w:bidi="ru-RU"/>
        </w:rPr>
        <w:t>Рекомендац</w:t>
      </w:r>
      <w:r>
        <w:rPr>
          <w:color w:val="000000"/>
          <w:sz w:val="24"/>
          <w:szCs w:val="24"/>
          <w:lang w:bidi="ru-RU"/>
        </w:rPr>
        <w:t xml:space="preserve">ии по переводу первичных балловв </w:t>
      </w:r>
      <w:r w:rsidRPr="00B257C7">
        <w:rPr>
          <w:color w:val="000000"/>
          <w:sz w:val="24"/>
          <w:szCs w:val="24"/>
          <w:lang w:bidi="ru-RU"/>
        </w:rPr>
        <w:t>отметки по пятибалльной шкале</w:t>
      </w:r>
    </w:p>
    <w:p w:rsidR="00290EA5" w:rsidRPr="00B257C7" w:rsidRDefault="00290EA5" w:rsidP="00290EA5">
      <w:pPr>
        <w:pStyle w:val="29"/>
        <w:shd w:val="clear" w:color="auto" w:fill="auto"/>
        <w:spacing w:after="0" w:line="280" w:lineRule="exact"/>
        <w:rPr>
          <w:sz w:val="24"/>
          <w:szCs w:val="24"/>
        </w:rPr>
      </w:pPr>
    </w:p>
    <w:tbl>
      <w:tblPr>
        <w:tblOverlap w:val="never"/>
        <w:tblW w:w="5000" w:type="pct"/>
        <w:tblCellMar>
          <w:left w:w="10" w:type="dxa"/>
          <w:right w:w="10" w:type="dxa"/>
        </w:tblCellMar>
        <w:tblLook w:val="04A0" w:firstRow="1" w:lastRow="0" w:firstColumn="1" w:lastColumn="0" w:noHBand="0" w:noVBand="1"/>
      </w:tblPr>
      <w:tblGrid>
        <w:gridCol w:w="3807"/>
        <w:gridCol w:w="1830"/>
        <w:gridCol w:w="1690"/>
        <w:gridCol w:w="1548"/>
        <w:gridCol w:w="1406"/>
      </w:tblGrid>
      <w:tr w:rsidR="00290EA5" w:rsidRPr="00B257C7" w:rsidTr="0033290C">
        <w:trPr>
          <w:trHeight w:val="20"/>
        </w:trPr>
        <w:tc>
          <w:tcPr>
            <w:tcW w:w="1851" w:type="pct"/>
            <w:tcBorders>
              <w:top w:val="single" w:sz="4" w:space="0" w:color="auto"/>
              <w:left w:val="single" w:sz="4" w:space="0" w:color="auto"/>
            </w:tcBorders>
            <w:shd w:val="clear" w:color="auto" w:fill="FFFFFF"/>
            <w:vAlign w:val="center"/>
          </w:tcPr>
          <w:p w:rsidR="00290EA5" w:rsidRPr="00B257C7" w:rsidRDefault="00290EA5" w:rsidP="0033290C">
            <w:pPr>
              <w:pStyle w:val="23"/>
              <w:shd w:val="clear" w:color="auto" w:fill="auto"/>
              <w:spacing w:after="0" w:line="322" w:lineRule="exact"/>
              <w:rPr>
                <w:sz w:val="24"/>
                <w:szCs w:val="24"/>
              </w:rPr>
            </w:pPr>
            <w:r w:rsidRPr="00B257C7">
              <w:rPr>
                <w:rStyle w:val="24"/>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290EA5" w:rsidRPr="00B257C7" w:rsidRDefault="00290EA5" w:rsidP="0033290C">
            <w:pPr>
              <w:pStyle w:val="23"/>
              <w:shd w:val="clear" w:color="auto" w:fill="auto"/>
              <w:spacing w:after="0" w:line="280" w:lineRule="exact"/>
              <w:rPr>
                <w:sz w:val="24"/>
                <w:szCs w:val="24"/>
              </w:rPr>
            </w:pPr>
            <w:r>
              <w:rPr>
                <w:rStyle w:val="24"/>
                <w:sz w:val="24"/>
                <w:szCs w:val="24"/>
              </w:rPr>
              <w:t>"</w:t>
            </w:r>
            <w:r w:rsidRPr="00B257C7">
              <w:rPr>
                <w:rStyle w:val="24"/>
                <w:sz w:val="24"/>
                <w:szCs w:val="24"/>
              </w:rPr>
              <w:t>2</w:t>
            </w:r>
            <w:r>
              <w:rPr>
                <w:rStyle w:val="24"/>
                <w:sz w:val="24"/>
                <w:szCs w:val="24"/>
              </w:rPr>
              <w:t>"</w:t>
            </w:r>
          </w:p>
        </w:tc>
        <w:tc>
          <w:tcPr>
            <w:tcW w:w="822" w:type="pct"/>
            <w:tcBorders>
              <w:top w:val="single" w:sz="4" w:space="0" w:color="auto"/>
              <w:left w:val="single" w:sz="4" w:space="0" w:color="auto"/>
            </w:tcBorders>
            <w:shd w:val="clear" w:color="auto" w:fill="FFFFFF"/>
            <w:vAlign w:val="center"/>
          </w:tcPr>
          <w:p w:rsidR="00290EA5" w:rsidRPr="00B257C7" w:rsidRDefault="00290EA5" w:rsidP="0033290C">
            <w:pPr>
              <w:pStyle w:val="23"/>
              <w:shd w:val="clear" w:color="auto" w:fill="auto"/>
              <w:spacing w:after="0" w:line="280" w:lineRule="exact"/>
              <w:rPr>
                <w:sz w:val="24"/>
                <w:szCs w:val="24"/>
              </w:rPr>
            </w:pPr>
            <w:r>
              <w:rPr>
                <w:rStyle w:val="24"/>
                <w:sz w:val="24"/>
                <w:szCs w:val="24"/>
              </w:rPr>
              <w:t>"</w:t>
            </w:r>
            <w:r w:rsidRPr="00B257C7">
              <w:rPr>
                <w:rStyle w:val="24"/>
                <w:sz w:val="24"/>
                <w:szCs w:val="24"/>
              </w:rPr>
              <w:t>3</w:t>
            </w:r>
            <w:r>
              <w:rPr>
                <w:rStyle w:val="24"/>
                <w:sz w:val="24"/>
                <w:szCs w:val="24"/>
              </w:rPr>
              <w:t>"</w:t>
            </w:r>
          </w:p>
        </w:tc>
        <w:tc>
          <w:tcPr>
            <w:tcW w:w="753" w:type="pct"/>
            <w:tcBorders>
              <w:top w:val="single" w:sz="4" w:space="0" w:color="auto"/>
              <w:left w:val="single" w:sz="4" w:space="0" w:color="auto"/>
            </w:tcBorders>
            <w:shd w:val="clear" w:color="auto" w:fill="FFFFFF"/>
            <w:vAlign w:val="center"/>
          </w:tcPr>
          <w:p w:rsidR="00290EA5" w:rsidRPr="00B257C7" w:rsidRDefault="00290EA5" w:rsidP="0033290C">
            <w:pPr>
              <w:pStyle w:val="23"/>
              <w:shd w:val="clear" w:color="auto" w:fill="auto"/>
              <w:spacing w:after="0" w:line="280" w:lineRule="exact"/>
              <w:rPr>
                <w:sz w:val="24"/>
                <w:szCs w:val="24"/>
              </w:rPr>
            </w:pPr>
            <w:r>
              <w:rPr>
                <w:rStyle w:val="24"/>
                <w:sz w:val="24"/>
                <w:szCs w:val="24"/>
              </w:rPr>
              <w:t>"</w:t>
            </w:r>
            <w:r w:rsidRPr="00B257C7">
              <w:rPr>
                <w:rStyle w:val="24"/>
                <w:sz w:val="24"/>
                <w:szCs w:val="24"/>
              </w:rPr>
              <w:t>4</w:t>
            </w:r>
            <w:r>
              <w:rPr>
                <w:rStyle w:val="24"/>
                <w:sz w:val="24"/>
                <w:szCs w:val="24"/>
              </w:rPr>
              <w:t>"</w:t>
            </w:r>
          </w:p>
        </w:tc>
        <w:tc>
          <w:tcPr>
            <w:tcW w:w="684" w:type="pct"/>
            <w:tcBorders>
              <w:top w:val="single" w:sz="4" w:space="0" w:color="auto"/>
              <w:left w:val="single" w:sz="4" w:space="0" w:color="auto"/>
              <w:right w:val="single" w:sz="4" w:space="0" w:color="auto"/>
            </w:tcBorders>
            <w:shd w:val="clear" w:color="auto" w:fill="FFFFFF"/>
            <w:vAlign w:val="center"/>
          </w:tcPr>
          <w:p w:rsidR="00290EA5" w:rsidRPr="00B257C7" w:rsidRDefault="00290EA5" w:rsidP="0033290C">
            <w:pPr>
              <w:pStyle w:val="23"/>
              <w:shd w:val="clear" w:color="auto" w:fill="auto"/>
              <w:spacing w:after="0" w:line="280" w:lineRule="exact"/>
              <w:rPr>
                <w:sz w:val="24"/>
                <w:szCs w:val="24"/>
              </w:rPr>
            </w:pPr>
            <w:r>
              <w:rPr>
                <w:rStyle w:val="24"/>
                <w:sz w:val="24"/>
                <w:szCs w:val="24"/>
              </w:rPr>
              <w:t>"</w:t>
            </w:r>
            <w:r w:rsidRPr="00B257C7">
              <w:rPr>
                <w:rStyle w:val="24"/>
                <w:sz w:val="24"/>
                <w:szCs w:val="24"/>
              </w:rPr>
              <w:t>5</w:t>
            </w:r>
            <w:r>
              <w:rPr>
                <w:rStyle w:val="24"/>
                <w:sz w:val="24"/>
                <w:szCs w:val="24"/>
              </w:rPr>
              <w:t>"</w:t>
            </w:r>
          </w:p>
        </w:tc>
      </w:tr>
      <w:tr w:rsidR="00290EA5" w:rsidRPr="00B257C7" w:rsidTr="0033290C">
        <w:trPr>
          <w:trHeight w:val="20"/>
        </w:trPr>
        <w:tc>
          <w:tcPr>
            <w:tcW w:w="1851" w:type="pct"/>
            <w:tcBorders>
              <w:top w:val="single" w:sz="4" w:space="0" w:color="auto"/>
              <w:left w:val="single" w:sz="4" w:space="0" w:color="auto"/>
              <w:bottom w:val="single" w:sz="4" w:space="0" w:color="auto"/>
            </w:tcBorders>
            <w:shd w:val="clear" w:color="auto" w:fill="FFFFFF"/>
            <w:vAlign w:val="center"/>
          </w:tcPr>
          <w:p w:rsidR="00290EA5" w:rsidRPr="00B257C7" w:rsidRDefault="00290EA5" w:rsidP="0033290C">
            <w:pPr>
              <w:pStyle w:val="23"/>
              <w:shd w:val="clear" w:color="auto" w:fill="auto"/>
              <w:spacing w:after="0" w:line="280" w:lineRule="exact"/>
              <w:rPr>
                <w:sz w:val="24"/>
                <w:szCs w:val="24"/>
              </w:rPr>
            </w:pPr>
            <w:r w:rsidRPr="00B257C7">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tcPr>
          <w:p w:rsidR="00290EA5" w:rsidRDefault="00290EA5" w:rsidP="0033290C">
            <w:pPr>
              <w:pStyle w:val="Default"/>
              <w:jc w:val="center"/>
              <w:rPr>
                <w:sz w:val="23"/>
                <w:szCs w:val="23"/>
              </w:rPr>
            </w:pPr>
            <w:r>
              <w:rPr>
                <w:sz w:val="23"/>
                <w:szCs w:val="23"/>
              </w:rPr>
              <w:t xml:space="preserve">0–11 </w:t>
            </w:r>
          </w:p>
        </w:tc>
        <w:tc>
          <w:tcPr>
            <w:tcW w:w="822" w:type="pct"/>
            <w:tcBorders>
              <w:top w:val="single" w:sz="4" w:space="0" w:color="auto"/>
              <w:left w:val="single" w:sz="4" w:space="0" w:color="auto"/>
              <w:bottom w:val="single" w:sz="4" w:space="0" w:color="auto"/>
            </w:tcBorders>
            <w:shd w:val="clear" w:color="auto" w:fill="FFFFFF"/>
          </w:tcPr>
          <w:p w:rsidR="00290EA5" w:rsidRDefault="00290EA5" w:rsidP="0033290C">
            <w:pPr>
              <w:pStyle w:val="Default"/>
              <w:jc w:val="center"/>
              <w:rPr>
                <w:sz w:val="23"/>
                <w:szCs w:val="23"/>
              </w:rPr>
            </w:pPr>
            <w:r>
              <w:rPr>
                <w:sz w:val="23"/>
                <w:szCs w:val="23"/>
              </w:rPr>
              <w:t xml:space="preserve">12–17 </w:t>
            </w:r>
          </w:p>
        </w:tc>
        <w:tc>
          <w:tcPr>
            <w:tcW w:w="753" w:type="pct"/>
            <w:tcBorders>
              <w:top w:val="single" w:sz="4" w:space="0" w:color="auto"/>
              <w:left w:val="single" w:sz="4" w:space="0" w:color="auto"/>
              <w:bottom w:val="single" w:sz="4" w:space="0" w:color="auto"/>
            </w:tcBorders>
            <w:shd w:val="clear" w:color="auto" w:fill="FFFFFF"/>
          </w:tcPr>
          <w:p w:rsidR="00290EA5" w:rsidRDefault="00290EA5" w:rsidP="0033290C">
            <w:pPr>
              <w:pStyle w:val="Default"/>
              <w:jc w:val="center"/>
              <w:rPr>
                <w:sz w:val="23"/>
                <w:szCs w:val="23"/>
              </w:rPr>
            </w:pPr>
            <w:r>
              <w:rPr>
                <w:sz w:val="23"/>
                <w:szCs w:val="23"/>
              </w:rPr>
              <w:t xml:space="preserve">18–23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290EA5" w:rsidRDefault="00290EA5" w:rsidP="0033290C">
            <w:pPr>
              <w:pStyle w:val="Default"/>
              <w:jc w:val="center"/>
              <w:rPr>
                <w:sz w:val="23"/>
                <w:szCs w:val="23"/>
              </w:rPr>
            </w:pPr>
            <w:r>
              <w:rPr>
                <w:sz w:val="23"/>
                <w:szCs w:val="23"/>
              </w:rPr>
              <w:t xml:space="preserve">24–29 </w:t>
            </w:r>
          </w:p>
        </w:tc>
      </w:tr>
    </w:tbl>
    <w:p w:rsidR="002277C4" w:rsidRDefault="002277C4" w:rsidP="002277C4">
      <w:pPr>
        <w:rPr>
          <w:noProof/>
          <w:sz w:val="16"/>
          <w:szCs w:val="16"/>
        </w:rPr>
      </w:pPr>
    </w:p>
    <w:p w:rsidR="00290EA5" w:rsidRDefault="00290EA5" w:rsidP="002277C4">
      <w:pPr>
        <w:rPr>
          <w:noProof/>
          <w:sz w:val="16"/>
          <w:szCs w:val="16"/>
        </w:rPr>
      </w:pPr>
    </w:p>
    <w:p w:rsidR="001163F7" w:rsidRDefault="001163F7" w:rsidP="00290EA5">
      <w:pPr>
        <w:pStyle w:val="3"/>
        <w:spacing w:before="0" w:after="120"/>
        <w:ind w:left="709"/>
        <w:jc w:val="center"/>
        <w:rPr>
          <w:noProof/>
          <w:color w:val="4F81BD" w:themeColor="accent1"/>
        </w:rPr>
        <w:sectPr w:rsidR="001163F7" w:rsidSect="002277C4">
          <w:pgSz w:w="11906" w:h="16838" w:code="9"/>
          <w:pgMar w:top="1134" w:right="851" w:bottom="1134" w:left="794" w:header="709" w:footer="709" w:gutter="0"/>
          <w:cols w:space="708"/>
          <w:docGrid w:linePitch="360"/>
        </w:sectPr>
      </w:pPr>
      <w:bookmarkStart w:id="29" w:name="_Toc18326743"/>
    </w:p>
    <w:p w:rsidR="002277C4" w:rsidRPr="00A22104" w:rsidRDefault="002277C4" w:rsidP="00A22104">
      <w:pPr>
        <w:spacing w:after="120"/>
        <w:jc w:val="center"/>
        <w:rPr>
          <w:b/>
          <w:bCs/>
          <w:noProof/>
          <w:sz w:val="26"/>
          <w:szCs w:val="26"/>
        </w:rPr>
      </w:pPr>
      <w:r w:rsidRPr="00A22104">
        <w:rPr>
          <w:b/>
          <w:bCs/>
          <w:noProof/>
          <w:sz w:val="26"/>
          <w:szCs w:val="26"/>
        </w:rPr>
        <w:t xml:space="preserve">Достижение планируемых результатов </w:t>
      </w:r>
      <w:r w:rsidR="004B5C6A" w:rsidRPr="00A22104">
        <w:rPr>
          <w:b/>
          <w:bCs/>
          <w:noProof/>
          <w:sz w:val="26"/>
          <w:szCs w:val="26"/>
        </w:rPr>
        <w:t xml:space="preserve">(в %) </w:t>
      </w:r>
      <w:r w:rsidRPr="00A22104">
        <w:rPr>
          <w:b/>
          <w:bCs/>
          <w:noProof/>
          <w:sz w:val="26"/>
          <w:szCs w:val="26"/>
        </w:rPr>
        <w:t xml:space="preserve">по </w:t>
      </w:r>
      <w:r w:rsidR="008B785D">
        <w:rPr>
          <w:b/>
          <w:bCs/>
          <w:noProof/>
          <w:sz w:val="26"/>
          <w:szCs w:val="26"/>
        </w:rPr>
        <w:t>биологии в соответствии с ПООП О</w:t>
      </w:r>
      <w:r w:rsidRPr="00A22104">
        <w:rPr>
          <w:b/>
          <w:bCs/>
          <w:noProof/>
          <w:sz w:val="26"/>
          <w:szCs w:val="26"/>
        </w:rPr>
        <w:t>ОО и ФГОС</w:t>
      </w:r>
      <w:bookmarkEnd w:id="29"/>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9923"/>
        <w:gridCol w:w="853"/>
        <w:gridCol w:w="991"/>
        <w:gridCol w:w="1133"/>
        <w:gridCol w:w="1277"/>
      </w:tblGrid>
      <w:tr w:rsidR="008B785D" w:rsidRPr="004F5C34" w:rsidTr="0043487F">
        <w:trPr>
          <w:trHeight w:val="340"/>
          <w:tblHeader/>
        </w:trPr>
        <w:tc>
          <w:tcPr>
            <w:tcW w:w="181" w:type="pct"/>
            <w:vMerge w:val="restart"/>
            <w:shd w:val="clear" w:color="auto" w:fill="auto"/>
            <w:vAlign w:val="center"/>
          </w:tcPr>
          <w:p w:rsidR="008B785D" w:rsidRPr="00F47C80" w:rsidRDefault="008B785D" w:rsidP="00075140">
            <w:pPr>
              <w:jc w:val="center"/>
              <w:rPr>
                <w:b/>
                <w:color w:val="000000"/>
                <w:sz w:val="18"/>
                <w:szCs w:val="20"/>
              </w:rPr>
            </w:pPr>
            <w:r w:rsidRPr="00F47C80">
              <w:rPr>
                <w:b/>
                <w:color w:val="000000"/>
                <w:sz w:val="18"/>
                <w:szCs w:val="20"/>
              </w:rPr>
              <w:t>№</w:t>
            </w:r>
          </w:p>
        </w:tc>
        <w:tc>
          <w:tcPr>
            <w:tcW w:w="3373" w:type="pct"/>
            <w:vMerge w:val="restart"/>
            <w:shd w:val="clear" w:color="auto" w:fill="auto"/>
            <w:noWrap/>
            <w:vAlign w:val="center"/>
            <w:hideMark/>
          </w:tcPr>
          <w:p w:rsidR="008B785D" w:rsidRPr="00F47C80" w:rsidRDefault="008B785D" w:rsidP="00075140">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w:t>
            </w:r>
            <w:r>
              <w:rPr>
                <w:b/>
                <w:color w:val="000000"/>
                <w:sz w:val="18"/>
                <w:szCs w:val="20"/>
              </w:rPr>
              <w:t xml:space="preserve">) в соответствии с ФГОС </w:t>
            </w:r>
          </w:p>
        </w:tc>
        <w:tc>
          <w:tcPr>
            <w:tcW w:w="290" w:type="pct"/>
            <w:vMerge w:val="restart"/>
            <w:shd w:val="clear" w:color="auto" w:fill="auto"/>
            <w:noWrap/>
            <w:textDirection w:val="btLr"/>
            <w:vAlign w:val="center"/>
            <w:hideMark/>
          </w:tcPr>
          <w:p w:rsidR="008B785D" w:rsidRPr="00F47C80" w:rsidRDefault="008B785D" w:rsidP="00075140">
            <w:pPr>
              <w:rPr>
                <w:b/>
                <w:color w:val="000000"/>
                <w:sz w:val="18"/>
                <w:szCs w:val="20"/>
              </w:rPr>
            </w:pPr>
            <w:r w:rsidRPr="00BA7E93">
              <w:rPr>
                <w:b/>
                <w:color w:val="000000"/>
                <w:sz w:val="14"/>
                <w:szCs w:val="18"/>
              </w:rPr>
              <w:t>Максимальный балл</w:t>
            </w:r>
          </w:p>
        </w:tc>
        <w:tc>
          <w:tcPr>
            <w:tcW w:w="1156" w:type="pct"/>
            <w:gridSpan w:val="3"/>
            <w:vAlign w:val="center"/>
          </w:tcPr>
          <w:p w:rsidR="008B785D" w:rsidRPr="00456F86" w:rsidRDefault="008B785D" w:rsidP="00075140">
            <w:pPr>
              <w:jc w:val="center"/>
              <w:rPr>
                <w:b/>
                <w:sz w:val="18"/>
                <w:szCs w:val="18"/>
              </w:rPr>
            </w:pPr>
            <w:r>
              <w:rPr>
                <w:b/>
                <w:sz w:val="18"/>
                <w:szCs w:val="18"/>
              </w:rPr>
              <w:t>6</w:t>
            </w:r>
            <w:r w:rsidRPr="00456F86">
              <w:rPr>
                <w:b/>
                <w:sz w:val="18"/>
                <w:szCs w:val="18"/>
              </w:rPr>
              <w:t xml:space="preserve"> класс (осень</w:t>
            </w:r>
            <w:r>
              <w:rPr>
                <w:b/>
                <w:sz w:val="18"/>
                <w:szCs w:val="18"/>
              </w:rPr>
              <w:t>)</w:t>
            </w:r>
          </w:p>
        </w:tc>
      </w:tr>
      <w:tr w:rsidR="008B785D" w:rsidRPr="004F5C34" w:rsidTr="0043487F">
        <w:trPr>
          <w:cantSplit/>
          <w:trHeight w:val="680"/>
          <w:tblHeader/>
        </w:trPr>
        <w:tc>
          <w:tcPr>
            <w:tcW w:w="181" w:type="pct"/>
            <w:vMerge/>
            <w:shd w:val="clear" w:color="auto" w:fill="auto"/>
            <w:vAlign w:val="center"/>
          </w:tcPr>
          <w:p w:rsidR="008B785D" w:rsidRPr="00F47C80" w:rsidRDefault="008B785D" w:rsidP="00075140">
            <w:pPr>
              <w:jc w:val="center"/>
              <w:rPr>
                <w:b/>
                <w:color w:val="000000"/>
                <w:sz w:val="18"/>
                <w:szCs w:val="20"/>
              </w:rPr>
            </w:pPr>
          </w:p>
        </w:tc>
        <w:tc>
          <w:tcPr>
            <w:tcW w:w="3373" w:type="pct"/>
            <w:vMerge/>
            <w:shd w:val="clear" w:color="auto" w:fill="auto"/>
            <w:noWrap/>
            <w:vAlign w:val="center"/>
            <w:hideMark/>
          </w:tcPr>
          <w:p w:rsidR="008B785D" w:rsidRPr="00F47C80" w:rsidRDefault="008B785D" w:rsidP="00075140">
            <w:pPr>
              <w:jc w:val="center"/>
              <w:rPr>
                <w:b/>
                <w:color w:val="000000"/>
                <w:sz w:val="18"/>
                <w:szCs w:val="20"/>
              </w:rPr>
            </w:pPr>
          </w:p>
        </w:tc>
        <w:tc>
          <w:tcPr>
            <w:tcW w:w="290" w:type="pct"/>
            <w:vMerge/>
            <w:shd w:val="clear" w:color="auto" w:fill="auto"/>
            <w:noWrap/>
            <w:vAlign w:val="center"/>
            <w:hideMark/>
          </w:tcPr>
          <w:p w:rsidR="008B785D" w:rsidRPr="00F47C80" w:rsidRDefault="008B785D" w:rsidP="00075140">
            <w:pPr>
              <w:jc w:val="center"/>
              <w:rPr>
                <w:b/>
                <w:color w:val="000000"/>
                <w:sz w:val="18"/>
                <w:szCs w:val="20"/>
              </w:rPr>
            </w:pPr>
          </w:p>
        </w:tc>
        <w:tc>
          <w:tcPr>
            <w:tcW w:w="337" w:type="pct"/>
            <w:vAlign w:val="center"/>
          </w:tcPr>
          <w:p w:rsidR="008B785D" w:rsidRPr="00456F86" w:rsidRDefault="008B785D" w:rsidP="00075140">
            <w:pPr>
              <w:jc w:val="center"/>
              <w:rPr>
                <w:b/>
                <w:sz w:val="16"/>
                <w:szCs w:val="16"/>
              </w:rPr>
            </w:pPr>
            <w:r w:rsidRPr="00456F86">
              <w:rPr>
                <w:b/>
                <w:sz w:val="16"/>
                <w:szCs w:val="16"/>
              </w:rPr>
              <w:t>РФ</w:t>
            </w:r>
          </w:p>
        </w:tc>
        <w:tc>
          <w:tcPr>
            <w:tcW w:w="385" w:type="pct"/>
            <w:vAlign w:val="center"/>
          </w:tcPr>
          <w:p w:rsidR="008B785D" w:rsidRPr="00456F86" w:rsidRDefault="008B785D" w:rsidP="00075140">
            <w:pPr>
              <w:jc w:val="center"/>
              <w:rPr>
                <w:b/>
                <w:sz w:val="16"/>
                <w:szCs w:val="16"/>
              </w:rPr>
            </w:pPr>
            <w:r w:rsidRPr="00456F86">
              <w:rPr>
                <w:b/>
                <w:sz w:val="16"/>
                <w:szCs w:val="16"/>
              </w:rPr>
              <w:t>Брянская область</w:t>
            </w:r>
          </w:p>
        </w:tc>
        <w:tc>
          <w:tcPr>
            <w:tcW w:w="434" w:type="pct"/>
            <w:vAlign w:val="center"/>
          </w:tcPr>
          <w:p w:rsidR="008B785D" w:rsidRPr="00456F86" w:rsidRDefault="008B785D" w:rsidP="00075140">
            <w:pPr>
              <w:jc w:val="center"/>
              <w:rPr>
                <w:b/>
                <w:sz w:val="16"/>
                <w:szCs w:val="16"/>
              </w:rPr>
            </w:pPr>
            <w:r>
              <w:rPr>
                <w:b/>
                <w:sz w:val="16"/>
                <w:szCs w:val="16"/>
              </w:rPr>
              <w:t>Выгоничский</w:t>
            </w:r>
            <w:r w:rsidRPr="00456F86">
              <w:rPr>
                <w:b/>
                <w:sz w:val="16"/>
                <w:szCs w:val="16"/>
              </w:rPr>
              <w:t xml:space="preserve"> район</w:t>
            </w:r>
          </w:p>
        </w:tc>
      </w:tr>
      <w:tr w:rsidR="0043487F" w:rsidRPr="004F5C34" w:rsidTr="0043487F">
        <w:trPr>
          <w:cantSplit/>
          <w:trHeight w:val="340"/>
        </w:trPr>
        <w:tc>
          <w:tcPr>
            <w:tcW w:w="181" w:type="pct"/>
            <w:shd w:val="clear" w:color="auto" w:fill="auto"/>
            <w:vAlign w:val="center"/>
          </w:tcPr>
          <w:p w:rsidR="0043487F" w:rsidRPr="00F47C80" w:rsidRDefault="0043487F" w:rsidP="00882F80">
            <w:pPr>
              <w:jc w:val="center"/>
              <w:rPr>
                <w:b/>
                <w:color w:val="000000"/>
                <w:sz w:val="18"/>
                <w:szCs w:val="20"/>
              </w:rPr>
            </w:pPr>
          </w:p>
        </w:tc>
        <w:tc>
          <w:tcPr>
            <w:tcW w:w="3373" w:type="pct"/>
            <w:shd w:val="clear" w:color="auto" w:fill="auto"/>
            <w:noWrap/>
            <w:vAlign w:val="center"/>
          </w:tcPr>
          <w:p w:rsidR="0043487F" w:rsidRPr="00F47C80" w:rsidRDefault="0043487F" w:rsidP="00882F80">
            <w:pPr>
              <w:jc w:val="center"/>
              <w:rPr>
                <w:b/>
                <w:color w:val="000000"/>
                <w:sz w:val="18"/>
                <w:szCs w:val="20"/>
              </w:rPr>
            </w:pPr>
          </w:p>
        </w:tc>
        <w:tc>
          <w:tcPr>
            <w:tcW w:w="290" w:type="pct"/>
            <w:shd w:val="clear" w:color="auto" w:fill="auto"/>
            <w:noWrap/>
            <w:vAlign w:val="center"/>
          </w:tcPr>
          <w:p w:rsidR="0043487F" w:rsidRPr="00F47C80" w:rsidRDefault="0043487F" w:rsidP="00882F80">
            <w:pPr>
              <w:jc w:val="center"/>
              <w:rPr>
                <w:b/>
                <w:color w:val="000000"/>
                <w:sz w:val="18"/>
                <w:szCs w:val="20"/>
              </w:rPr>
            </w:pPr>
            <w:r w:rsidRPr="003A1913">
              <w:rPr>
                <w:b/>
                <w:bCs/>
                <w:sz w:val="14"/>
                <w:szCs w:val="20"/>
              </w:rPr>
              <w:t>Кол</w:t>
            </w:r>
            <w:r>
              <w:rPr>
                <w:b/>
                <w:bCs/>
                <w:sz w:val="14"/>
                <w:szCs w:val="20"/>
              </w:rPr>
              <w:t>-</w:t>
            </w:r>
            <w:r w:rsidRPr="003A1913">
              <w:rPr>
                <w:b/>
                <w:bCs/>
                <w:sz w:val="14"/>
                <w:szCs w:val="20"/>
              </w:rPr>
              <w:t>во уч-ков</w:t>
            </w:r>
          </w:p>
        </w:tc>
        <w:tc>
          <w:tcPr>
            <w:tcW w:w="337" w:type="pct"/>
            <w:vAlign w:val="center"/>
          </w:tcPr>
          <w:p w:rsidR="0043487F" w:rsidRPr="006C7146" w:rsidRDefault="0043487F" w:rsidP="00882F80">
            <w:pPr>
              <w:jc w:val="center"/>
              <w:rPr>
                <w:b/>
                <w:color w:val="000000"/>
                <w:sz w:val="18"/>
                <w:szCs w:val="18"/>
              </w:rPr>
            </w:pPr>
            <w:r w:rsidRPr="006C7146">
              <w:rPr>
                <w:b/>
                <w:color w:val="000000"/>
                <w:sz w:val="18"/>
                <w:szCs w:val="18"/>
              </w:rPr>
              <w:t>1227475</w:t>
            </w:r>
          </w:p>
        </w:tc>
        <w:tc>
          <w:tcPr>
            <w:tcW w:w="385" w:type="pct"/>
            <w:vAlign w:val="center"/>
          </w:tcPr>
          <w:p w:rsidR="0043487F" w:rsidRPr="006C7146" w:rsidRDefault="0043487F" w:rsidP="00882F80">
            <w:pPr>
              <w:jc w:val="center"/>
              <w:rPr>
                <w:b/>
                <w:color w:val="000000"/>
                <w:sz w:val="18"/>
                <w:szCs w:val="18"/>
              </w:rPr>
            </w:pPr>
            <w:r w:rsidRPr="006C7146">
              <w:rPr>
                <w:b/>
                <w:color w:val="000000"/>
                <w:sz w:val="18"/>
                <w:szCs w:val="18"/>
              </w:rPr>
              <w:t>9957</w:t>
            </w:r>
          </w:p>
        </w:tc>
        <w:tc>
          <w:tcPr>
            <w:tcW w:w="434" w:type="pct"/>
            <w:vAlign w:val="center"/>
          </w:tcPr>
          <w:p w:rsidR="0043487F" w:rsidRPr="006C7146" w:rsidRDefault="0043487F" w:rsidP="0043487F">
            <w:pPr>
              <w:jc w:val="center"/>
              <w:rPr>
                <w:b/>
                <w:color w:val="000000"/>
                <w:sz w:val="20"/>
                <w:szCs w:val="20"/>
              </w:rPr>
            </w:pPr>
            <w:r w:rsidRPr="006C7146">
              <w:rPr>
                <w:b/>
                <w:color w:val="000000"/>
                <w:sz w:val="20"/>
                <w:szCs w:val="20"/>
              </w:rPr>
              <w:t>168</w:t>
            </w:r>
          </w:p>
        </w:tc>
      </w:tr>
      <w:tr w:rsidR="0043487F" w:rsidRPr="006D0F89" w:rsidTr="0043487F">
        <w:trPr>
          <w:trHeight w:val="530"/>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1.1</w:t>
            </w:r>
          </w:p>
        </w:tc>
        <w:tc>
          <w:tcPr>
            <w:tcW w:w="3373" w:type="pct"/>
            <w:vMerge w:val="restart"/>
            <w:shd w:val="clear" w:color="auto" w:fill="auto"/>
            <w:noWrap/>
            <w:vAlign w:val="center"/>
            <w:hideMark/>
          </w:tcPr>
          <w:p w:rsidR="0043487F" w:rsidRPr="006D0F89" w:rsidRDefault="0043487F" w:rsidP="00882F80">
            <w:pPr>
              <w:rPr>
                <w:color w:val="000000"/>
                <w:sz w:val="20"/>
                <w:szCs w:val="20"/>
              </w:rPr>
            </w:pPr>
            <w:r w:rsidRPr="006D0F89">
              <w:rPr>
                <w:color w:val="000000"/>
                <w:sz w:val="20"/>
                <w:szCs w:val="20"/>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sidRPr="006D0F89">
              <w:rPr>
                <w:color w:val="000000"/>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97,3</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98,1</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100</w:t>
            </w:r>
          </w:p>
        </w:tc>
      </w:tr>
      <w:tr w:rsidR="0043487F" w:rsidRPr="006D0F89" w:rsidTr="0043487F">
        <w:trPr>
          <w:trHeight w:val="530"/>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1.2</w:t>
            </w:r>
          </w:p>
        </w:tc>
        <w:tc>
          <w:tcPr>
            <w:tcW w:w="3373" w:type="pct"/>
            <w:vMerge/>
            <w:shd w:val="clear" w:color="auto" w:fill="auto"/>
            <w:noWrap/>
            <w:vAlign w:val="center"/>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2</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42,2</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48,9</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53,6</w:t>
            </w:r>
          </w:p>
        </w:tc>
      </w:tr>
      <w:tr w:rsidR="0043487F" w:rsidRPr="006D0F89" w:rsidTr="0043487F">
        <w:trPr>
          <w:trHeight w:val="530"/>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1.3</w:t>
            </w:r>
          </w:p>
        </w:tc>
        <w:tc>
          <w:tcPr>
            <w:tcW w:w="3373" w:type="pct"/>
            <w:vMerge/>
            <w:shd w:val="clear" w:color="auto" w:fill="auto"/>
            <w:noWrap/>
            <w:vAlign w:val="center"/>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2</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38,6</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44,1</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48,5</w:t>
            </w:r>
          </w:p>
        </w:tc>
      </w:tr>
      <w:tr w:rsidR="0043487F" w:rsidRPr="006D0F89" w:rsidTr="0043487F">
        <w:trPr>
          <w:trHeight w:val="1145"/>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2.1</w:t>
            </w:r>
          </w:p>
        </w:tc>
        <w:tc>
          <w:tcPr>
            <w:tcW w:w="3373" w:type="pct"/>
            <w:vMerge w:val="restart"/>
            <w:shd w:val="clear" w:color="auto" w:fill="auto"/>
            <w:noWrap/>
            <w:vAlign w:val="center"/>
            <w:hideMark/>
          </w:tcPr>
          <w:p w:rsidR="0043487F" w:rsidRPr="006D0F89" w:rsidRDefault="0043487F" w:rsidP="00882F80">
            <w:pPr>
              <w:rPr>
                <w:color w:val="000000"/>
                <w:sz w:val="20"/>
                <w:szCs w:val="20"/>
              </w:rPr>
            </w:pPr>
            <w:r w:rsidRPr="006D0F89">
              <w:rPr>
                <w:color w:val="000000"/>
                <w:sz w:val="20"/>
                <w:szCs w:val="20"/>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6D0F89">
              <w:rPr>
                <w:color w:val="000000"/>
                <w:sz w:val="20"/>
                <w:szCs w:val="20"/>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6D0F89">
              <w:rPr>
                <w:color w:val="000000"/>
                <w:sz w:val="20"/>
                <w:szCs w:val="20"/>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74,4</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81,8</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85,7</w:t>
            </w:r>
          </w:p>
        </w:tc>
      </w:tr>
      <w:tr w:rsidR="0043487F" w:rsidRPr="006D0F89" w:rsidTr="0043487F">
        <w:trPr>
          <w:trHeight w:val="1145"/>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2.2</w:t>
            </w:r>
          </w:p>
        </w:tc>
        <w:tc>
          <w:tcPr>
            <w:tcW w:w="3373" w:type="pct"/>
            <w:vMerge/>
            <w:shd w:val="clear" w:color="auto" w:fill="auto"/>
            <w:noWrap/>
            <w:vAlign w:val="center"/>
            <w:hideMark/>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45,8</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54,1</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48,2</w:t>
            </w:r>
          </w:p>
        </w:tc>
      </w:tr>
      <w:tr w:rsidR="0043487F" w:rsidRPr="006D0F89" w:rsidTr="0043487F">
        <w:trPr>
          <w:trHeight w:val="1030"/>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3.1</w:t>
            </w:r>
          </w:p>
        </w:tc>
        <w:tc>
          <w:tcPr>
            <w:tcW w:w="3373" w:type="pct"/>
            <w:vMerge w:val="restart"/>
            <w:shd w:val="clear" w:color="auto" w:fill="auto"/>
            <w:noWrap/>
            <w:vAlign w:val="center"/>
            <w:hideMark/>
          </w:tcPr>
          <w:p w:rsidR="0043487F" w:rsidRPr="006D0F89" w:rsidRDefault="0043487F" w:rsidP="00882F80">
            <w:pPr>
              <w:rPr>
                <w:color w:val="000000"/>
                <w:sz w:val="20"/>
                <w:szCs w:val="20"/>
              </w:rPr>
            </w:pPr>
            <w:r w:rsidRPr="006D0F89">
              <w:rPr>
                <w:color w:val="000000"/>
                <w:sz w:val="20"/>
                <w:szCs w:val="20"/>
              </w:rPr>
              <w:t>Биология как наука. Методы изучения живых организмов. Роль биологии в познании окружающего мира и практической деятельности людей.</w:t>
            </w:r>
            <w:r w:rsidRPr="006D0F89">
              <w:rPr>
                <w:color w:val="000000"/>
                <w:sz w:val="20"/>
                <w:szCs w:val="20"/>
              </w:rPr>
              <w:br/>
              <w:t xml:space="preserve">Правила работы в кабинете биологии, с биологическими приборами и инструментами    </w:t>
            </w:r>
            <w:r w:rsidRPr="006D0F89">
              <w:rPr>
                <w:color w:val="000000"/>
                <w:sz w:val="20"/>
                <w:szCs w:val="20"/>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2</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72,2</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74,5</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70,8</w:t>
            </w:r>
          </w:p>
        </w:tc>
      </w:tr>
      <w:tr w:rsidR="0043487F" w:rsidRPr="006D0F89" w:rsidTr="0043487F">
        <w:trPr>
          <w:trHeight w:val="1030"/>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3.2</w:t>
            </w:r>
          </w:p>
        </w:tc>
        <w:tc>
          <w:tcPr>
            <w:tcW w:w="3373" w:type="pct"/>
            <w:vMerge/>
            <w:shd w:val="clear" w:color="auto" w:fill="auto"/>
            <w:noWrap/>
            <w:vAlign w:val="center"/>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50,9</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58,1</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54,2</w:t>
            </w:r>
          </w:p>
        </w:tc>
      </w:tr>
      <w:tr w:rsidR="0043487F" w:rsidRPr="006D0F89" w:rsidTr="0043487F">
        <w:trPr>
          <w:trHeight w:val="453"/>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4.1</w:t>
            </w:r>
          </w:p>
        </w:tc>
        <w:tc>
          <w:tcPr>
            <w:tcW w:w="3373" w:type="pct"/>
            <w:vMerge w:val="restart"/>
            <w:shd w:val="clear" w:color="auto" w:fill="auto"/>
            <w:noWrap/>
            <w:vAlign w:val="center"/>
            <w:hideMark/>
          </w:tcPr>
          <w:p w:rsidR="0043487F" w:rsidRPr="006D0F89" w:rsidRDefault="0043487F" w:rsidP="00882F80">
            <w:pPr>
              <w:rPr>
                <w:color w:val="000000"/>
                <w:sz w:val="20"/>
                <w:szCs w:val="20"/>
              </w:rPr>
            </w:pPr>
            <w:r w:rsidRPr="006D0F89">
              <w:rPr>
                <w:color w:val="000000"/>
                <w:sz w:val="20"/>
                <w:szCs w:val="20"/>
              </w:rPr>
              <w:t xml:space="preserve">Правила работы в кабинете биологии, с биологическими </w:t>
            </w:r>
            <w:r>
              <w:rPr>
                <w:color w:val="000000"/>
                <w:sz w:val="20"/>
                <w:szCs w:val="20"/>
              </w:rPr>
              <w:t xml:space="preserve">приборами и инструментами. </w:t>
            </w:r>
            <w:r w:rsidRPr="006D0F89">
              <w:rPr>
                <w:color w:val="000000"/>
                <w:sz w:val="20"/>
                <w:szCs w:val="2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64,6</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74,4</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73,2</w:t>
            </w:r>
          </w:p>
        </w:tc>
      </w:tr>
      <w:tr w:rsidR="0043487F" w:rsidRPr="006D0F89" w:rsidTr="0043487F">
        <w:trPr>
          <w:trHeight w:val="453"/>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4.2</w:t>
            </w:r>
          </w:p>
        </w:tc>
        <w:tc>
          <w:tcPr>
            <w:tcW w:w="3373" w:type="pct"/>
            <w:vMerge/>
            <w:shd w:val="clear" w:color="auto" w:fill="auto"/>
            <w:noWrap/>
            <w:vAlign w:val="center"/>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59,5</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67,5</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65,5</w:t>
            </w:r>
          </w:p>
        </w:tc>
      </w:tr>
      <w:tr w:rsidR="0043487F" w:rsidRPr="006D0F89" w:rsidTr="0043487F">
        <w:trPr>
          <w:trHeight w:val="454"/>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4.3</w:t>
            </w:r>
          </w:p>
        </w:tc>
        <w:tc>
          <w:tcPr>
            <w:tcW w:w="3373" w:type="pct"/>
            <w:vMerge/>
            <w:shd w:val="clear" w:color="auto" w:fill="auto"/>
            <w:noWrap/>
            <w:vAlign w:val="center"/>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70,0</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78,0</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82,1</w:t>
            </w:r>
          </w:p>
        </w:tc>
      </w:tr>
      <w:tr w:rsidR="0043487F" w:rsidRPr="006D0F89" w:rsidTr="0043487F">
        <w:trPr>
          <w:trHeight w:val="20"/>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5</w:t>
            </w:r>
          </w:p>
        </w:tc>
        <w:tc>
          <w:tcPr>
            <w:tcW w:w="3373" w:type="pct"/>
            <w:shd w:val="clear" w:color="auto" w:fill="auto"/>
            <w:noWrap/>
            <w:vAlign w:val="center"/>
            <w:hideMark/>
          </w:tcPr>
          <w:p w:rsidR="0043487F" w:rsidRPr="006D0F89" w:rsidRDefault="0043487F" w:rsidP="00882F80">
            <w:pPr>
              <w:rPr>
                <w:color w:val="000000"/>
                <w:sz w:val="20"/>
                <w:szCs w:val="20"/>
              </w:rPr>
            </w:pPr>
            <w:r w:rsidRPr="006D0F89">
              <w:rPr>
                <w:color w:val="000000"/>
                <w:sz w:val="20"/>
                <w:szCs w:val="20"/>
              </w:rPr>
              <w:t xml:space="preserve">Организм. Классификация организмов. Принципы классификации. Одноклеточные и многоклеточные организмы    </w:t>
            </w:r>
            <w:r w:rsidRPr="006D0F89">
              <w:rPr>
                <w:color w:val="000000"/>
                <w:sz w:val="20"/>
                <w:szCs w:val="20"/>
              </w:rPr>
              <w:b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2</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71,6</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73,2</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59,2</w:t>
            </w:r>
          </w:p>
        </w:tc>
      </w:tr>
      <w:tr w:rsidR="0043487F" w:rsidRPr="006D0F89" w:rsidTr="0043487F">
        <w:trPr>
          <w:trHeight w:val="455"/>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6.1</w:t>
            </w:r>
          </w:p>
        </w:tc>
        <w:tc>
          <w:tcPr>
            <w:tcW w:w="3373" w:type="pct"/>
            <w:vMerge w:val="restart"/>
            <w:shd w:val="clear" w:color="auto" w:fill="auto"/>
            <w:noWrap/>
            <w:vAlign w:val="center"/>
            <w:hideMark/>
          </w:tcPr>
          <w:p w:rsidR="0043487F" w:rsidRPr="006D0F89" w:rsidRDefault="0043487F" w:rsidP="00882F80">
            <w:pPr>
              <w:rPr>
                <w:color w:val="000000"/>
                <w:sz w:val="20"/>
                <w:szCs w:val="20"/>
              </w:rPr>
            </w:pPr>
            <w:r w:rsidRPr="006D0F89">
              <w:rPr>
                <w:color w:val="000000"/>
                <w:sz w:val="20"/>
                <w:szCs w:val="20"/>
              </w:rPr>
              <w:t xml:space="preserve">Условия обитания растений. Среды обитания растений. Среды обитания животных. Сезонные явления в жизни животных     </w:t>
            </w:r>
            <w:r w:rsidRPr="006D0F89">
              <w:rPr>
                <w:color w:val="000000"/>
                <w:sz w:val="20"/>
                <w:szCs w:val="20"/>
              </w:rPr>
              <w:br/>
              <w:t>Умение создавать, применять и преобразовывать знаки и символы, модели и схемы для решения учебных и познавательных задач</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73,5</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79,4</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86,3</w:t>
            </w:r>
          </w:p>
        </w:tc>
      </w:tr>
      <w:tr w:rsidR="0043487F" w:rsidRPr="006D0F89" w:rsidTr="0043487F">
        <w:trPr>
          <w:trHeight w:val="455"/>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6.2</w:t>
            </w:r>
          </w:p>
        </w:tc>
        <w:tc>
          <w:tcPr>
            <w:tcW w:w="3373" w:type="pct"/>
            <w:vMerge/>
            <w:shd w:val="clear" w:color="auto" w:fill="auto"/>
            <w:noWrap/>
            <w:vAlign w:val="center"/>
            <w:hideMark/>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48,4</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55,8</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63,7</w:t>
            </w:r>
          </w:p>
        </w:tc>
      </w:tr>
      <w:tr w:rsidR="0043487F" w:rsidRPr="006D0F89" w:rsidTr="0043487F">
        <w:trPr>
          <w:trHeight w:val="455"/>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7.1</w:t>
            </w:r>
          </w:p>
        </w:tc>
        <w:tc>
          <w:tcPr>
            <w:tcW w:w="3373" w:type="pct"/>
            <w:vMerge w:val="restart"/>
            <w:shd w:val="clear" w:color="auto" w:fill="auto"/>
            <w:noWrap/>
            <w:vAlign w:val="center"/>
            <w:hideMark/>
          </w:tcPr>
          <w:p w:rsidR="0043487F" w:rsidRPr="006D0F89" w:rsidRDefault="0043487F" w:rsidP="00882F80">
            <w:pPr>
              <w:rPr>
                <w:color w:val="000000"/>
                <w:sz w:val="20"/>
                <w:szCs w:val="20"/>
              </w:rPr>
            </w:pPr>
            <w:r w:rsidRPr="006D0F89">
              <w:rPr>
                <w:color w:val="000000"/>
                <w:sz w:val="20"/>
                <w:szCs w:val="20"/>
              </w:rPr>
              <w:t xml:space="preserve">Царство Растения. Царство Животные    </w:t>
            </w:r>
            <w:r w:rsidRPr="006D0F89">
              <w:rPr>
                <w:color w:val="000000"/>
                <w:sz w:val="20"/>
                <w:szCs w:val="20"/>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2</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60,1</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61,9</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60,4</w:t>
            </w:r>
          </w:p>
        </w:tc>
      </w:tr>
      <w:tr w:rsidR="0043487F" w:rsidRPr="006D0F89" w:rsidTr="0043487F">
        <w:trPr>
          <w:trHeight w:val="455"/>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7.2</w:t>
            </w:r>
          </w:p>
        </w:tc>
        <w:tc>
          <w:tcPr>
            <w:tcW w:w="3373" w:type="pct"/>
            <w:vMerge/>
            <w:shd w:val="clear" w:color="auto" w:fill="auto"/>
            <w:noWrap/>
            <w:vAlign w:val="center"/>
            <w:hideMark/>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3</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30,6</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37,7</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38,9</w:t>
            </w:r>
          </w:p>
        </w:tc>
      </w:tr>
      <w:tr w:rsidR="0043487F" w:rsidRPr="006D0F89" w:rsidTr="0043487F">
        <w:trPr>
          <w:trHeight w:val="20"/>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8</w:t>
            </w:r>
          </w:p>
        </w:tc>
        <w:tc>
          <w:tcPr>
            <w:tcW w:w="3373" w:type="pct"/>
            <w:shd w:val="clear" w:color="auto" w:fill="auto"/>
            <w:noWrap/>
            <w:vAlign w:val="bottom"/>
            <w:hideMark/>
          </w:tcPr>
          <w:p w:rsidR="0043487F" w:rsidRPr="006D0F89" w:rsidRDefault="0043487F" w:rsidP="00882F80">
            <w:pPr>
              <w:rPr>
                <w:color w:val="000000"/>
                <w:sz w:val="20"/>
                <w:szCs w:val="20"/>
              </w:rPr>
            </w:pPr>
            <w:r w:rsidRPr="006D0F89">
              <w:rPr>
                <w:color w:val="000000"/>
                <w:sz w:val="20"/>
                <w:szCs w:val="20"/>
              </w:rPr>
              <w:t xml:space="preserve">Среды жизни    </w:t>
            </w:r>
            <w:r w:rsidRPr="006D0F89">
              <w:rPr>
                <w:color w:val="000000"/>
                <w:sz w:val="20"/>
                <w:szCs w:val="20"/>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2</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48,0</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53,5</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49,4</w:t>
            </w:r>
          </w:p>
        </w:tc>
      </w:tr>
      <w:tr w:rsidR="0043487F" w:rsidRPr="006D0F89" w:rsidTr="0043487F">
        <w:trPr>
          <w:trHeight w:val="20"/>
        </w:trPr>
        <w:tc>
          <w:tcPr>
            <w:tcW w:w="181" w:type="pct"/>
            <w:vAlign w:val="center"/>
          </w:tcPr>
          <w:p w:rsidR="0043487F" w:rsidRPr="0033290C" w:rsidRDefault="0043487F" w:rsidP="00882F80">
            <w:pPr>
              <w:jc w:val="center"/>
              <w:rPr>
                <w:color w:val="000000"/>
                <w:sz w:val="20"/>
                <w:szCs w:val="20"/>
              </w:rPr>
            </w:pPr>
            <w:r w:rsidRPr="0033290C">
              <w:rPr>
                <w:color w:val="000000"/>
                <w:sz w:val="20"/>
                <w:szCs w:val="20"/>
              </w:rPr>
              <w:t>9</w:t>
            </w:r>
          </w:p>
        </w:tc>
        <w:tc>
          <w:tcPr>
            <w:tcW w:w="3373" w:type="pct"/>
            <w:shd w:val="clear" w:color="auto" w:fill="auto"/>
            <w:noWrap/>
            <w:vAlign w:val="bottom"/>
            <w:hideMark/>
          </w:tcPr>
          <w:p w:rsidR="0043487F" w:rsidRPr="006D0F89" w:rsidRDefault="0043487F" w:rsidP="00882F80">
            <w:pPr>
              <w:rPr>
                <w:color w:val="000000"/>
                <w:sz w:val="20"/>
                <w:szCs w:val="20"/>
              </w:rPr>
            </w:pPr>
            <w:r w:rsidRPr="006D0F89">
              <w:rPr>
                <w:color w:val="000000"/>
                <w:sz w:val="20"/>
                <w:szCs w:val="20"/>
              </w:rPr>
              <w:t>9. Соблюдение правил поведения в окружающей среде. Бережное отношение к природе. Охрана биологических объектов</w:t>
            </w:r>
            <w:r w:rsidRPr="006D0F89">
              <w:rPr>
                <w:color w:val="000000"/>
                <w:sz w:val="20"/>
                <w:szCs w:val="20"/>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2</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69,8</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70,5</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69,6</w:t>
            </w:r>
          </w:p>
        </w:tc>
      </w:tr>
      <w:tr w:rsidR="0043487F" w:rsidRPr="006D0F89" w:rsidTr="0043487F">
        <w:trPr>
          <w:trHeight w:val="20"/>
        </w:trPr>
        <w:tc>
          <w:tcPr>
            <w:tcW w:w="181" w:type="pct"/>
            <w:vAlign w:val="center"/>
          </w:tcPr>
          <w:p w:rsidR="0043487F" w:rsidRDefault="0043487F" w:rsidP="00882F80">
            <w:pPr>
              <w:jc w:val="center"/>
              <w:rPr>
                <w:color w:val="000000"/>
                <w:sz w:val="20"/>
                <w:szCs w:val="20"/>
              </w:rPr>
            </w:pPr>
            <w:r w:rsidRPr="0033290C">
              <w:rPr>
                <w:color w:val="000000"/>
                <w:sz w:val="20"/>
                <w:szCs w:val="20"/>
              </w:rPr>
              <w:t>10</w:t>
            </w:r>
          </w:p>
          <w:p w:rsidR="0043487F" w:rsidRPr="0033290C" w:rsidRDefault="0043487F" w:rsidP="00882F80">
            <w:pPr>
              <w:jc w:val="center"/>
              <w:rPr>
                <w:color w:val="000000"/>
                <w:sz w:val="20"/>
                <w:szCs w:val="20"/>
              </w:rPr>
            </w:pPr>
            <w:r w:rsidRPr="0033290C">
              <w:rPr>
                <w:color w:val="000000"/>
                <w:sz w:val="20"/>
                <w:szCs w:val="20"/>
              </w:rPr>
              <w:t>К1</w:t>
            </w:r>
          </w:p>
        </w:tc>
        <w:tc>
          <w:tcPr>
            <w:tcW w:w="3373" w:type="pct"/>
            <w:vMerge w:val="restart"/>
            <w:shd w:val="clear" w:color="auto" w:fill="auto"/>
            <w:noWrap/>
            <w:vAlign w:val="bottom"/>
            <w:hideMark/>
          </w:tcPr>
          <w:p w:rsidR="0043487F" w:rsidRPr="006D0F89" w:rsidRDefault="0043487F" w:rsidP="00882F80">
            <w:pPr>
              <w:rPr>
                <w:color w:val="000000"/>
                <w:sz w:val="20"/>
                <w:szCs w:val="20"/>
              </w:rPr>
            </w:pPr>
            <w:r w:rsidRPr="006D0F89">
              <w:rPr>
                <w:color w:val="000000"/>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w:t>
            </w:r>
            <w:r w:rsidRPr="006D0F89">
              <w:rPr>
                <w:color w:val="000000"/>
                <w:sz w:val="20"/>
                <w:szCs w:val="20"/>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80,8</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86,4</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83,9</w:t>
            </w:r>
          </w:p>
        </w:tc>
      </w:tr>
      <w:tr w:rsidR="0043487F" w:rsidRPr="006D0F89" w:rsidTr="0043487F">
        <w:trPr>
          <w:trHeight w:val="20"/>
        </w:trPr>
        <w:tc>
          <w:tcPr>
            <w:tcW w:w="181" w:type="pct"/>
            <w:vAlign w:val="center"/>
          </w:tcPr>
          <w:p w:rsidR="0043487F" w:rsidRDefault="0043487F" w:rsidP="00882F80">
            <w:pPr>
              <w:jc w:val="center"/>
              <w:rPr>
                <w:color w:val="000000"/>
                <w:sz w:val="20"/>
                <w:szCs w:val="20"/>
              </w:rPr>
            </w:pPr>
            <w:r w:rsidRPr="0033290C">
              <w:rPr>
                <w:color w:val="000000"/>
                <w:sz w:val="20"/>
                <w:szCs w:val="20"/>
              </w:rPr>
              <w:t>10</w:t>
            </w:r>
          </w:p>
          <w:p w:rsidR="0043487F" w:rsidRPr="0033290C" w:rsidRDefault="0043487F" w:rsidP="00882F80">
            <w:pPr>
              <w:jc w:val="center"/>
              <w:rPr>
                <w:color w:val="000000"/>
                <w:sz w:val="20"/>
                <w:szCs w:val="20"/>
              </w:rPr>
            </w:pPr>
            <w:r w:rsidRPr="0033290C">
              <w:rPr>
                <w:color w:val="000000"/>
                <w:sz w:val="20"/>
                <w:szCs w:val="20"/>
              </w:rPr>
              <w:t>К2</w:t>
            </w:r>
          </w:p>
        </w:tc>
        <w:tc>
          <w:tcPr>
            <w:tcW w:w="3373" w:type="pct"/>
            <w:vMerge/>
            <w:shd w:val="clear" w:color="auto" w:fill="auto"/>
            <w:noWrap/>
            <w:vAlign w:val="bottom"/>
            <w:hideMark/>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70,0</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73,9</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62,5</w:t>
            </w:r>
          </w:p>
        </w:tc>
      </w:tr>
      <w:tr w:rsidR="0043487F" w:rsidRPr="006D0F89" w:rsidTr="0043487F">
        <w:trPr>
          <w:trHeight w:val="20"/>
        </w:trPr>
        <w:tc>
          <w:tcPr>
            <w:tcW w:w="181" w:type="pct"/>
            <w:vAlign w:val="center"/>
          </w:tcPr>
          <w:p w:rsidR="0043487F" w:rsidRDefault="0043487F" w:rsidP="00882F80">
            <w:pPr>
              <w:jc w:val="center"/>
              <w:rPr>
                <w:color w:val="000000"/>
                <w:sz w:val="20"/>
                <w:szCs w:val="20"/>
              </w:rPr>
            </w:pPr>
            <w:r w:rsidRPr="0033290C">
              <w:rPr>
                <w:color w:val="000000"/>
                <w:sz w:val="20"/>
                <w:szCs w:val="20"/>
              </w:rPr>
              <w:t>10</w:t>
            </w:r>
          </w:p>
          <w:p w:rsidR="0043487F" w:rsidRPr="0033290C" w:rsidRDefault="0043487F" w:rsidP="00882F80">
            <w:pPr>
              <w:jc w:val="center"/>
              <w:rPr>
                <w:color w:val="000000"/>
                <w:sz w:val="20"/>
                <w:szCs w:val="20"/>
              </w:rPr>
            </w:pPr>
            <w:r w:rsidRPr="0033290C">
              <w:rPr>
                <w:color w:val="000000"/>
                <w:sz w:val="20"/>
                <w:szCs w:val="20"/>
              </w:rPr>
              <w:t>К3</w:t>
            </w:r>
          </w:p>
        </w:tc>
        <w:tc>
          <w:tcPr>
            <w:tcW w:w="3373" w:type="pct"/>
            <w:vMerge/>
            <w:shd w:val="clear" w:color="auto" w:fill="auto"/>
            <w:noWrap/>
            <w:vAlign w:val="bottom"/>
            <w:hideMark/>
          </w:tcPr>
          <w:p w:rsidR="0043487F" w:rsidRPr="006D0F89" w:rsidRDefault="0043487F" w:rsidP="00882F80">
            <w:pPr>
              <w:rPr>
                <w:color w:val="000000"/>
                <w:sz w:val="20"/>
                <w:szCs w:val="20"/>
              </w:rPr>
            </w:pPr>
          </w:p>
        </w:tc>
        <w:tc>
          <w:tcPr>
            <w:tcW w:w="290" w:type="pct"/>
            <w:shd w:val="clear" w:color="auto" w:fill="auto"/>
            <w:noWrap/>
            <w:vAlign w:val="center"/>
            <w:hideMark/>
          </w:tcPr>
          <w:p w:rsidR="0043487F" w:rsidRPr="006D0F89" w:rsidRDefault="0043487F" w:rsidP="00882F80">
            <w:pPr>
              <w:jc w:val="center"/>
              <w:rPr>
                <w:color w:val="000000"/>
                <w:sz w:val="20"/>
                <w:szCs w:val="20"/>
              </w:rPr>
            </w:pPr>
            <w:r w:rsidRPr="006D0F89">
              <w:rPr>
                <w:color w:val="000000"/>
                <w:sz w:val="20"/>
                <w:szCs w:val="20"/>
              </w:rPr>
              <w:t>1</w:t>
            </w:r>
          </w:p>
        </w:tc>
        <w:tc>
          <w:tcPr>
            <w:tcW w:w="337" w:type="pct"/>
            <w:vAlign w:val="center"/>
          </w:tcPr>
          <w:p w:rsidR="0043487F" w:rsidRPr="00882F80" w:rsidRDefault="0043487F" w:rsidP="00882F80">
            <w:pPr>
              <w:jc w:val="center"/>
              <w:rPr>
                <w:color w:val="000000"/>
                <w:sz w:val="20"/>
                <w:szCs w:val="20"/>
              </w:rPr>
            </w:pPr>
            <w:r w:rsidRPr="00882F80">
              <w:rPr>
                <w:color w:val="000000"/>
                <w:sz w:val="20"/>
                <w:szCs w:val="20"/>
              </w:rPr>
              <w:t>45,5</w:t>
            </w:r>
          </w:p>
        </w:tc>
        <w:tc>
          <w:tcPr>
            <w:tcW w:w="385" w:type="pct"/>
            <w:vAlign w:val="center"/>
          </w:tcPr>
          <w:p w:rsidR="0043487F" w:rsidRPr="00882F80" w:rsidRDefault="0043487F" w:rsidP="00882F80">
            <w:pPr>
              <w:jc w:val="center"/>
              <w:rPr>
                <w:color w:val="000000"/>
                <w:sz w:val="20"/>
                <w:szCs w:val="20"/>
              </w:rPr>
            </w:pPr>
            <w:r w:rsidRPr="00882F80">
              <w:rPr>
                <w:color w:val="000000"/>
                <w:sz w:val="20"/>
                <w:szCs w:val="20"/>
              </w:rPr>
              <w:t>48,5</w:t>
            </w:r>
          </w:p>
        </w:tc>
        <w:tc>
          <w:tcPr>
            <w:tcW w:w="434" w:type="pct"/>
            <w:vAlign w:val="center"/>
          </w:tcPr>
          <w:p w:rsidR="0043487F" w:rsidRPr="0043487F" w:rsidRDefault="0043487F" w:rsidP="0043487F">
            <w:pPr>
              <w:jc w:val="center"/>
              <w:rPr>
                <w:color w:val="000000"/>
                <w:sz w:val="20"/>
                <w:szCs w:val="20"/>
              </w:rPr>
            </w:pPr>
            <w:r w:rsidRPr="0043487F">
              <w:rPr>
                <w:color w:val="000000"/>
                <w:sz w:val="20"/>
                <w:szCs w:val="20"/>
              </w:rPr>
              <w:t>46,4</w:t>
            </w:r>
          </w:p>
        </w:tc>
      </w:tr>
    </w:tbl>
    <w:p w:rsidR="002277C4" w:rsidRDefault="002277C4" w:rsidP="007C4C31">
      <w:pPr>
        <w:rPr>
          <w:rFonts w:ascii="Arial" w:hAnsi="Arial" w:cs="Arial"/>
          <w:i/>
          <w:iCs/>
          <w:color w:val="000000"/>
          <w:sz w:val="16"/>
          <w:szCs w:val="16"/>
        </w:rPr>
      </w:pPr>
    </w:p>
    <w:p w:rsidR="00BA7E93" w:rsidRDefault="00BA7E93" w:rsidP="007C4C31">
      <w:pPr>
        <w:rPr>
          <w:rFonts w:ascii="Arial" w:hAnsi="Arial" w:cs="Arial"/>
          <w:i/>
          <w:iCs/>
          <w:color w:val="000000"/>
          <w:sz w:val="16"/>
          <w:szCs w:val="16"/>
        </w:rPr>
      </w:pPr>
    </w:p>
    <w:p w:rsidR="0043487F" w:rsidRDefault="0043487F" w:rsidP="00A22104">
      <w:pPr>
        <w:spacing w:after="120"/>
        <w:jc w:val="center"/>
        <w:rPr>
          <w:b/>
          <w:bCs/>
          <w:noProof/>
          <w:sz w:val="26"/>
          <w:szCs w:val="26"/>
        </w:rPr>
      </w:pPr>
      <w:bookmarkStart w:id="30" w:name="_Toc18326744"/>
    </w:p>
    <w:p w:rsidR="0043487F" w:rsidRDefault="0043487F" w:rsidP="00A22104">
      <w:pPr>
        <w:spacing w:after="120"/>
        <w:jc w:val="center"/>
        <w:rPr>
          <w:b/>
          <w:bCs/>
          <w:noProof/>
          <w:sz w:val="26"/>
          <w:szCs w:val="26"/>
        </w:rPr>
      </w:pPr>
    </w:p>
    <w:p w:rsidR="0043487F" w:rsidRDefault="0043487F" w:rsidP="00A22104">
      <w:pPr>
        <w:spacing w:after="120"/>
        <w:jc w:val="center"/>
        <w:rPr>
          <w:b/>
          <w:bCs/>
          <w:noProof/>
          <w:sz w:val="26"/>
          <w:szCs w:val="26"/>
        </w:rPr>
      </w:pPr>
    </w:p>
    <w:p w:rsidR="0043487F" w:rsidRDefault="0043487F" w:rsidP="00A22104">
      <w:pPr>
        <w:spacing w:after="120"/>
        <w:jc w:val="center"/>
        <w:rPr>
          <w:b/>
          <w:bCs/>
          <w:noProof/>
          <w:sz w:val="26"/>
          <w:szCs w:val="26"/>
        </w:rPr>
      </w:pPr>
    </w:p>
    <w:p w:rsidR="0043487F" w:rsidRDefault="0043487F" w:rsidP="00A22104">
      <w:pPr>
        <w:spacing w:after="120"/>
        <w:jc w:val="center"/>
        <w:rPr>
          <w:b/>
          <w:bCs/>
          <w:noProof/>
          <w:sz w:val="26"/>
          <w:szCs w:val="26"/>
        </w:rPr>
      </w:pPr>
    </w:p>
    <w:p w:rsidR="002277C4" w:rsidRPr="00A22104" w:rsidRDefault="002277C4" w:rsidP="00A22104">
      <w:pPr>
        <w:spacing w:after="120"/>
        <w:jc w:val="center"/>
        <w:rPr>
          <w:b/>
          <w:bCs/>
          <w:noProof/>
          <w:sz w:val="26"/>
          <w:szCs w:val="26"/>
        </w:rPr>
      </w:pPr>
      <w:r w:rsidRPr="00A22104">
        <w:rPr>
          <w:b/>
          <w:bCs/>
          <w:noProof/>
          <w:sz w:val="26"/>
          <w:szCs w:val="26"/>
        </w:rPr>
        <w:t xml:space="preserve">Выполнение заданий по биологии группами учащихся (в </w:t>
      </w:r>
      <w:r w:rsidR="004B5C6A" w:rsidRPr="00A22104">
        <w:rPr>
          <w:b/>
          <w:bCs/>
          <w:noProof/>
          <w:sz w:val="26"/>
          <w:szCs w:val="26"/>
        </w:rPr>
        <w:t>%</w:t>
      </w:r>
      <w:r w:rsidRPr="00A22104">
        <w:rPr>
          <w:b/>
          <w:bCs/>
          <w:noProof/>
          <w:sz w:val="26"/>
          <w:szCs w:val="26"/>
        </w:rPr>
        <w:t xml:space="preserve"> от числа участников)</w:t>
      </w:r>
      <w:bookmarkEnd w:id="30"/>
    </w:p>
    <w:p w:rsidR="002277C4" w:rsidRPr="00084662" w:rsidRDefault="002277C4" w:rsidP="002277C4">
      <w:pPr>
        <w:rPr>
          <w:sz w:val="16"/>
          <w:szCs w:val="16"/>
        </w:rPr>
      </w:pPr>
    </w:p>
    <w:p w:rsidR="002277C4" w:rsidRPr="00AC35AE" w:rsidRDefault="00113942" w:rsidP="002277C4">
      <w:pPr>
        <w:rPr>
          <w:b/>
        </w:rPr>
      </w:pPr>
      <w:r>
        <w:rPr>
          <w:b/>
        </w:rPr>
        <w:t>Максимальный первичный балл: 29</w:t>
      </w:r>
    </w:p>
    <w:p w:rsidR="002277C4" w:rsidRPr="00084662" w:rsidRDefault="002277C4" w:rsidP="002277C4">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2627"/>
        <w:gridCol w:w="819"/>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7"/>
        <w:gridCol w:w="544"/>
      </w:tblGrid>
      <w:tr w:rsidR="0043487F" w:rsidRPr="00711304" w:rsidTr="0099234B">
        <w:trPr>
          <w:trHeight w:val="20"/>
          <w:tblHeader/>
        </w:trPr>
        <w:tc>
          <w:tcPr>
            <w:tcW w:w="1300" w:type="pct"/>
            <w:gridSpan w:val="3"/>
            <w:shd w:val="clear" w:color="auto" w:fill="auto"/>
            <w:noWrap/>
            <w:vAlign w:val="bottom"/>
            <w:hideMark/>
          </w:tcPr>
          <w:p w:rsidR="0043487F" w:rsidRPr="002161C7" w:rsidRDefault="0043487F" w:rsidP="0099234B">
            <w:pPr>
              <w:jc w:val="center"/>
              <w:rPr>
                <w:b/>
                <w:bCs/>
                <w:color w:val="000000"/>
                <w:sz w:val="16"/>
                <w:szCs w:val="16"/>
              </w:rPr>
            </w:pPr>
            <w:r w:rsidRPr="002161C7">
              <w:rPr>
                <w:b/>
                <w:bCs/>
                <w:color w:val="000000"/>
                <w:sz w:val="16"/>
                <w:szCs w:val="16"/>
              </w:rPr>
              <w:t>Номер задания</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1(1)</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1(2)</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1(3)</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2(1)</w:t>
            </w:r>
          </w:p>
        </w:tc>
        <w:tc>
          <w:tcPr>
            <w:tcW w:w="185" w:type="pct"/>
            <w:vAlign w:val="center"/>
          </w:tcPr>
          <w:p w:rsidR="0043487F" w:rsidRPr="002161C7" w:rsidRDefault="0043487F" w:rsidP="0099234B">
            <w:pPr>
              <w:jc w:val="center"/>
              <w:rPr>
                <w:b/>
                <w:bCs/>
                <w:color w:val="000000"/>
                <w:sz w:val="16"/>
                <w:szCs w:val="16"/>
              </w:rPr>
            </w:pPr>
            <w:r w:rsidRPr="002161C7">
              <w:rPr>
                <w:b/>
                <w:bCs/>
                <w:color w:val="000000"/>
                <w:sz w:val="16"/>
                <w:szCs w:val="16"/>
              </w:rPr>
              <w:t>2(2)</w:t>
            </w:r>
          </w:p>
        </w:tc>
        <w:tc>
          <w:tcPr>
            <w:tcW w:w="185" w:type="pct"/>
            <w:vAlign w:val="center"/>
          </w:tcPr>
          <w:p w:rsidR="0043487F" w:rsidRPr="002161C7" w:rsidRDefault="0043487F" w:rsidP="0099234B">
            <w:pPr>
              <w:jc w:val="center"/>
              <w:rPr>
                <w:b/>
                <w:bCs/>
                <w:color w:val="000000"/>
                <w:sz w:val="16"/>
                <w:szCs w:val="16"/>
              </w:rPr>
            </w:pPr>
            <w:r w:rsidRPr="002161C7">
              <w:rPr>
                <w:b/>
                <w:bCs/>
                <w:color w:val="000000"/>
                <w:sz w:val="16"/>
                <w:szCs w:val="16"/>
              </w:rPr>
              <w:t>3(1)</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3(2)</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4(1)</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4(2)</w:t>
            </w:r>
          </w:p>
        </w:tc>
        <w:tc>
          <w:tcPr>
            <w:tcW w:w="185" w:type="pct"/>
            <w:vAlign w:val="center"/>
          </w:tcPr>
          <w:p w:rsidR="0043487F" w:rsidRPr="002161C7" w:rsidRDefault="0043487F" w:rsidP="0099234B">
            <w:pPr>
              <w:jc w:val="center"/>
              <w:rPr>
                <w:b/>
                <w:bCs/>
                <w:color w:val="000000"/>
                <w:sz w:val="16"/>
                <w:szCs w:val="16"/>
              </w:rPr>
            </w:pPr>
            <w:r w:rsidRPr="002161C7">
              <w:rPr>
                <w:b/>
                <w:bCs/>
                <w:color w:val="000000"/>
                <w:sz w:val="16"/>
                <w:szCs w:val="16"/>
              </w:rPr>
              <w:t>4(3)</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5</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6(1)</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6(2)</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7(1)</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7(2)</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8</w:t>
            </w:r>
          </w:p>
        </w:tc>
        <w:tc>
          <w:tcPr>
            <w:tcW w:w="185"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9</w:t>
            </w:r>
          </w:p>
        </w:tc>
        <w:tc>
          <w:tcPr>
            <w:tcW w:w="185" w:type="pct"/>
            <w:shd w:val="clear" w:color="auto" w:fill="auto"/>
            <w:noWrap/>
            <w:vAlign w:val="center"/>
            <w:hideMark/>
          </w:tcPr>
          <w:p w:rsidR="0043487F" w:rsidRPr="002161C7" w:rsidRDefault="0043487F" w:rsidP="0099234B">
            <w:pPr>
              <w:ind w:left="-57" w:right="-57"/>
              <w:jc w:val="center"/>
              <w:rPr>
                <w:b/>
                <w:bCs/>
                <w:color w:val="000000"/>
                <w:sz w:val="16"/>
                <w:szCs w:val="16"/>
              </w:rPr>
            </w:pPr>
            <w:r w:rsidRPr="002161C7">
              <w:rPr>
                <w:b/>
                <w:bCs/>
                <w:color w:val="000000"/>
                <w:sz w:val="16"/>
                <w:szCs w:val="16"/>
              </w:rPr>
              <w:t>10</w:t>
            </w:r>
            <w:r>
              <w:rPr>
                <w:b/>
                <w:bCs/>
                <w:color w:val="000000"/>
                <w:sz w:val="16"/>
                <w:szCs w:val="16"/>
              </w:rPr>
              <w:t>К1</w:t>
            </w:r>
          </w:p>
        </w:tc>
        <w:tc>
          <w:tcPr>
            <w:tcW w:w="185" w:type="pct"/>
            <w:vAlign w:val="center"/>
          </w:tcPr>
          <w:p w:rsidR="0043487F" w:rsidRPr="002161C7" w:rsidRDefault="0043487F" w:rsidP="0099234B">
            <w:pPr>
              <w:ind w:left="-57" w:right="-57"/>
              <w:jc w:val="center"/>
              <w:rPr>
                <w:b/>
                <w:bCs/>
                <w:color w:val="000000"/>
                <w:sz w:val="16"/>
                <w:szCs w:val="16"/>
              </w:rPr>
            </w:pPr>
            <w:r w:rsidRPr="002161C7">
              <w:rPr>
                <w:b/>
                <w:bCs/>
                <w:color w:val="000000"/>
                <w:sz w:val="16"/>
                <w:szCs w:val="16"/>
              </w:rPr>
              <w:t>10</w:t>
            </w:r>
            <w:r>
              <w:rPr>
                <w:b/>
                <w:bCs/>
                <w:color w:val="000000"/>
                <w:sz w:val="16"/>
                <w:szCs w:val="16"/>
              </w:rPr>
              <w:t>К2</w:t>
            </w:r>
          </w:p>
        </w:tc>
        <w:tc>
          <w:tcPr>
            <w:tcW w:w="184" w:type="pct"/>
            <w:vAlign w:val="center"/>
          </w:tcPr>
          <w:p w:rsidR="0043487F" w:rsidRPr="002161C7" w:rsidRDefault="0043487F" w:rsidP="0099234B">
            <w:pPr>
              <w:ind w:left="-57" w:right="-57"/>
              <w:jc w:val="center"/>
              <w:rPr>
                <w:b/>
                <w:bCs/>
                <w:color w:val="000000"/>
                <w:sz w:val="16"/>
                <w:szCs w:val="16"/>
              </w:rPr>
            </w:pPr>
            <w:r w:rsidRPr="002161C7">
              <w:rPr>
                <w:b/>
                <w:bCs/>
                <w:color w:val="000000"/>
                <w:sz w:val="16"/>
                <w:szCs w:val="16"/>
              </w:rPr>
              <w:t>10</w:t>
            </w:r>
            <w:r>
              <w:rPr>
                <w:b/>
                <w:bCs/>
                <w:color w:val="000000"/>
                <w:sz w:val="16"/>
                <w:szCs w:val="16"/>
              </w:rPr>
              <w:t>К3</w:t>
            </w:r>
          </w:p>
        </w:tc>
      </w:tr>
      <w:tr w:rsidR="0043487F" w:rsidRPr="00711304" w:rsidTr="0099234B">
        <w:trPr>
          <w:trHeight w:val="20"/>
          <w:tblHeader/>
        </w:trPr>
        <w:tc>
          <w:tcPr>
            <w:tcW w:w="1300" w:type="pct"/>
            <w:gridSpan w:val="3"/>
            <w:shd w:val="clear" w:color="auto" w:fill="auto"/>
            <w:noWrap/>
            <w:vAlign w:val="bottom"/>
            <w:hideMark/>
          </w:tcPr>
          <w:p w:rsidR="0043487F" w:rsidRPr="002161C7" w:rsidRDefault="0043487F" w:rsidP="0099234B">
            <w:pPr>
              <w:jc w:val="center"/>
              <w:rPr>
                <w:b/>
                <w:bCs/>
                <w:color w:val="000000"/>
                <w:sz w:val="16"/>
                <w:szCs w:val="16"/>
              </w:rPr>
            </w:pPr>
            <w:r w:rsidRPr="002161C7">
              <w:rPr>
                <w:b/>
                <w:bCs/>
                <w:color w:val="000000"/>
                <w:sz w:val="16"/>
                <w:szCs w:val="16"/>
              </w:rPr>
              <w:t>Максимальный балл</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2</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2</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vAlign w:val="center"/>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vAlign w:val="center"/>
          </w:tcPr>
          <w:p w:rsidR="0043487F" w:rsidRPr="002161C7" w:rsidRDefault="0043487F" w:rsidP="0099234B">
            <w:pPr>
              <w:jc w:val="center"/>
              <w:rPr>
                <w:b/>
                <w:color w:val="000000"/>
                <w:sz w:val="16"/>
                <w:szCs w:val="16"/>
              </w:rPr>
            </w:pPr>
            <w:r w:rsidRPr="002161C7">
              <w:rPr>
                <w:b/>
                <w:color w:val="000000"/>
                <w:sz w:val="16"/>
                <w:szCs w:val="16"/>
              </w:rPr>
              <w:t>2</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vAlign w:val="center"/>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2</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1</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2</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3</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2</w:t>
            </w:r>
          </w:p>
        </w:tc>
        <w:tc>
          <w:tcPr>
            <w:tcW w:w="185" w:type="pct"/>
            <w:shd w:val="clear" w:color="auto" w:fill="auto"/>
            <w:vAlign w:val="center"/>
            <w:hideMark/>
          </w:tcPr>
          <w:p w:rsidR="0043487F" w:rsidRPr="002161C7" w:rsidRDefault="0043487F" w:rsidP="0099234B">
            <w:pPr>
              <w:jc w:val="center"/>
              <w:rPr>
                <w:b/>
                <w:color w:val="000000"/>
                <w:sz w:val="16"/>
                <w:szCs w:val="16"/>
              </w:rPr>
            </w:pPr>
            <w:r w:rsidRPr="002161C7">
              <w:rPr>
                <w:b/>
                <w:color w:val="000000"/>
                <w:sz w:val="16"/>
                <w:szCs w:val="16"/>
              </w:rPr>
              <w:t>2</w:t>
            </w:r>
          </w:p>
        </w:tc>
        <w:tc>
          <w:tcPr>
            <w:tcW w:w="185" w:type="pct"/>
            <w:shd w:val="clear" w:color="auto" w:fill="auto"/>
            <w:noWrap/>
            <w:vAlign w:val="center"/>
            <w:hideMark/>
          </w:tcPr>
          <w:p w:rsidR="0043487F" w:rsidRPr="002161C7" w:rsidRDefault="0043487F" w:rsidP="0099234B">
            <w:pPr>
              <w:jc w:val="center"/>
              <w:rPr>
                <w:b/>
                <w:color w:val="000000"/>
                <w:sz w:val="16"/>
                <w:szCs w:val="16"/>
              </w:rPr>
            </w:pPr>
            <w:r>
              <w:rPr>
                <w:b/>
                <w:color w:val="000000"/>
                <w:sz w:val="16"/>
                <w:szCs w:val="16"/>
              </w:rPr>
              <w:t>1</w:t>
            </w:r>
          </w:p>
        </w:tc>
        <w:tc>
          <w:tcPr>
            <w:tcW w:w="185" w:type="pct"/>
          </w:tcPr>
          <w:p w:rsidR="0043487F" w:rsidRDefault="0043487F" w:rsidP="0099234B">
            <w:pPr>
              <w:jc w:val="center"/>
              <w:rPr>
                <w:b/>
                <w:color w:val="000000"/>
                <w:sz w:val="16"/>
                <w:szCs w:val="16"/>
              </w:rPr>
            </w:pPr>
            <w:r>
              <w:rPr>
                <w:b/>
                <w:color w:val="000000"/>
                <w:sz w:val="16"/>
                <w:szCs w:val="16"/>
              </w:rPr>
              <w:t>1</w:t>
            </w:r>
          </w:p>
        </w:tc>
        <w:tc>
          <w:tcPr>
            <w:tcW w:w="184" w:type="pct"/>
          </w:tcPr>
          <w:p w:rsidR="0043487F" w:rsidRDefault="0043487F" w:rsidP="0099234B">
            <w:pPr>
              <w:jc w:val="center"/>
              <w:rPr>
                <w:b/>
                <w:color w:val="000000"/>
                <w:sz w:val="16"/>
                <w:szCs w:val="16"/>
              </w:rPr>
            </w:pPr>
            <w:r>
              <w:rPr>
                <w:b/>
                <w:color w:val="000000"/>
                <w:sz w:val="16"/>
                <w:szCs w:val="16"/>
              </w:rPr>
              <w:t>1</w:t>
            </w:r>
          </w:p>
        </w:tc>
      </w:tr>
      <w:tr w:rsidR="0043487F" w:rsidRPr="00711304" w:rsidTr="0099234B">
        <w:trPr>
          <w:trHeight w:val="20"/>
          <w:tblHeader/>
        </w:trPr>
        <w:tc>
          <w:tcPr>
            <w:tcW w:w="136" w:type="pct"/>
            <w:shd w:val="clear" w:color="auto" w:fill="auto"/>
            <w:noWrap/>
            <w:vAlign w:val="center"/>
            <w:hideMark/>
          </w:tcPr>
          <w:p w:rsidR="0043487F" w:rsidRPr="002161C7" w:rsidRDefault="0043487F" w:rsidP="0099234B">
            <w:pPr>
              <w:jc w:val="center"/>
              <w:rPr>
                <w:b/>
                <w:bCs/>
                <w:color w:val="000000"/>
                <w:sz w:val="16"/>
                <w:szCs w:val="16"/>
              </w:rPr>
            </w:pPr>
            <w:r w:rsidRPr="002161C7">
              <w:rPr>
                <w:b/>
                <w:bCs/>
                <w:color w:val="000000"/>
                <w:sz w:val="16"/>
                <w:szCs w:val="16"/>
              </w:rPr>
              <w:t xml:space="preserve">№ </w:t>
            </w:r>
          </w:p>
        </w:tc>
        <w:tc>
          <w:tcPr>
            <w:tcW w:w="888"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ОО</w:t>
            </w:r>
          </w:p>
        </w:tc>
        <w:tc>
          <w:tcPr>
            <w:tcW w:w="277" w:type="pct"/>
            <w:shd w:val="clear" w:color="auto" w:fill="auto"/>
            <w:vAlign w:val="center"/>
            <w:hideMark/>
          </w:tcPr>
          <w:p w:rsidR="0043487F" w:rsidRPr="002161C7" w:rsidRDefault="0043487F" w:rsidP="0099234B">
            <w:pPr>
              <w:jc w:val="center"/>
              <w:rPr>
                <w:b/>
                <w:bCs/>
                <w:color w:val="000000"/>
                <w:sz w:val="16"/>
                <w:szCs w:val="16"/>
              </w:rPr>
            </w:pPr>
            <w:r w:rsidRPr="002161C7">
              <w:rPr>
                <w:b/>
                <w:bCs/>
                <w:color w:val="000000"/>
                <w:sz w:val="16"/>
                <w:szCs w:val="16"/>
              </w:rPr>
              <w:t>Кол-во уч-ков</w:t>
            </w:r>
          </w:p>
        </w:tc>
        <w:tc>
          <w:tcPr>
            <w:tcW w:w="3700" w:type="pct"/>
            <w:gridSpan w:val="20"/>
            <w:vAlign w:val="center"/>
          </w:tcPr>
          <w:p w:rsidR="0043487F" w:rsidRPr="002161C7" w:rsidRDefault="0043487F" w:rsidP="0099234B">
            <w:pPr>
              <w:ind w:right="-230"/>
              <w:jc w:val="center"/>
              <w:rPr>
                <w:b/>
                <w:bCs/>
                <w:color w:val="000000"/>
                <w:sz w:val="16"/>
                <w:szCs w:val="16"/>
              </w:rPr>
            </w:pPr>
            <w:r>
              <w:rPr>
                <w:b/>
                <w:bCs/>
                <w:color w:val="000000"/>
                <w:sz w:val="16"/>
                <w:szCs w:val="16"/>
              </w:rPr>
              <w:t>Выполнение заданий в % (от числа участников)</w:t>
            </w:r>
          </w:p>
        </w:tc>
      </w:tr>
      <w:tr w:rsidR="0043487F" w:rsidRPr="00711304" w:rsidTr="0099234B">
        <w:trPr>
          <w:trHeight w:val="20"/>
        </w:trPr>
        <w:tc>
          <w:tcPr>
            <w:tcW w:w="136" w:type="pct"/>
            <w:shd w:val="clear" w:color="auto" w:fill="auto"/>
            <w:noWrap/>
            <w:vAlign w:val="center"/>
            <w:hideMark/>
          </w:tcPr>
          <w:p w:rsidR="0043487F" w:rsidRPr="00013BB8" w:rsidRDefault="0043487F" w:rsidP="0099234B">
            <w:pPr>
              <w:jc w:val="center"/>
              <w:rPr>
                <w:color w:val="000000"/>
                <w:sz w:val="18"/>
                <w:szCs w:val="18"/>
              </w:rPr>
            </w:pPr>
            <w:r w:rsidRPr="00013BB8">
              <w:rPr>
                <w:color w:val="000000"/>
                <w:sz w:val="18"/>
                <w:szCs w:val="18"/>
              </w:rPr>
              <w:t>1</w:t>
            </w:r>
          </w:p>
        </w:tc>
        <w:tc>
          <w:tcPr>
            <w:tcW w:w="888" w:type="pct"/>
            <w:shd w:val="clear" w:color="auto" w:fill="auto"/>
            <w:vAlign w:val="center"/>
            <w:hideMark/>
          </w:tcPr>
          <w:p w:rsidR="0043487F" w:rsidRPr="00013BB8" w:rsidRDefault="0043487F" w:rsidP="0099234B">
            <w:pPr>
              <w:rPr>
                <w:color w:val="000000"/>
                <w:sz w:val="18"/>
                <w:szCs w:val="18"/>
              </w:rPr>
            </w:pPr>
            <w:r w:rsidRPr="00013BB8">
              <w:rPr>
                <w:color w:val="000000"/>
                <w:sz w:val="18"/>
                <w:szCs w:val="18"/>
              </w:rPr>
              <w:t>МБОУ Выгоничская СОШ</w:t>
            </w:r>
          </w:p>
        </w:tc>
        <w:tc>
          <w:tcPr>
            <w:tcW w:w="277"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93</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55</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64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69</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69</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87</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93</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57</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95</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76</w:t>
            </w:r>
          </w:p>
        </w:tc>
        <w:tc>
          <w:tcPr>
            <w:tcW w:w="184" w:type="pct"/>
            <w:vAlign w:val="center"/>
          </w:tcPr>
          <w:p w:rsidR="0043487F" w:rsidRPr="00013BB8" w:rsidRDefault="0043487F" w:rsidP="0099234B">
            <w:pPr>
              <w:jc w:val="center"/>
              <w:rPr>
                <w:color w:val="000000"/>
                <w:sz w:val="18"/>
                <w:szCs w:val="18"/>
              </w:rPr>
            </w:pPr>
            <w:r w:rsidRPr="00013BB8">
              <w:rPr>
                <w:color w:val="000000"/>
                <w:sz w:val="18"/>
                <w:szCs w:val="18"/>
              </w:rPr>
              <w:t>61</w:t>
            </w:r>
          </w:p>
        </w:tc>
      </w:tr>
      <w:tr w:rsidR="0043487F" w:rsidRPr="00711304" w:rsidTr="0099234B">
        <w:trPr>
          <w:trHeight w:val="20"/>
        </w:trPr>
        <w:tc>
          <w:tcPr>
            <w:tcW w:w="136" w:type="pct"/>
            <w:shd w:val="clear" w:color="auto" w:fill="auto"/>
            <w:noWrap/>
            <w:vAlign w:val="center"/>
            <w:hideMark/>
          </w:tcPr>
          <w:p w:rsidR="0043487F" w:rsidRPr="00013BB8" w:rsidRDefault="0043487F" w:rsidP="0099234B">
            <w:pPr>
              <w:jc w:val="center"/>
              <w:rPr>
                <w:color w:val="000000"/>
                <w:sz w:val="18"/>
                <w:szCs w:val="18"/>
              </w:rPr>
            </w:pPr>
            <w:r w:rsidRPr="00013BB8">
              <w:rPr>
                <w:color w:val="000000"/>
                <w:sz w:val="18"/>
                <w:szCs w:val="18"/>
              </w:rPr>
              <w:t>2</w:t>
            </w:r>
          </w:p>
        </w:tc>
        <w:tc>
          <w:tcPr>
            <w:tcW w:w="888" w:type="pct"/>
            <w:shd w:val="clear" w:color="auto" w:fill="auto"/>
            <w:vAlign w:val="center"/>
            <w:hideMark/>
          </w:tcPr>
          <w:p w:rsidR="0043487F" w:rsidRPr="00013BB8" w:rsidRDefault="0043487F" w:rsidP="0099234B">
            <w:pPr>
              <w:rPr>
                <w:color w:val="000000"/>
                <w:sz w:val="18"/>
                <w:szCs w:val="18"/>
              </w:rPr>
            </w:pPr>
            <w:r w:rsidRPr="00013BB8">
              <w:rPr>
                <w:color w:val="000000"/>
                <w:sz w:val="18"/>
                <w:szCs w:val="18"/>
              </w:rPr>
              <w:t>МБОУ - Кокинская СОШ</w:t>
            </w:r>
          </w:p>
        </w:tc>
        <w:tc>
          <w:tcPr>
            <w:tcW w:w="277"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46</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22</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53</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75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26</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85</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65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59</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79</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94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21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72</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44</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26</w:t>
            </w:r>
          </w:p>
        </w:tc>
        <w:tc>
          <w:tcPr>
            <w:tcW w:w="184" w:type="pct"/>
            <w:vAlign w:val="center"/>
          </w:tcPr>
          <w:p w:rsidR="0043487F" w:rsidRPr="00013BB8" w:rsidRDefault="0043487F" w:rsidP="0099234B">
            <w:pPr>
              <w:jc w:val="center"/>
              <w:rPr>
                <w:color w:val="000000"/>
                <w:sz w:val="18"/>
                <w:szCs w:val="18"/>
              </w:rPr>
            </w:pPr>
            <w:r w:rsidRPr="00013BB8">
              <w:rPr>
                <w:color w:val="000000"/>
                <w:sz w:val="18"/>
                <w:szCs w:val="18"/>
              </w:rPr>
              <w:t>18</w:t>
            </w:r>
          </w:p>
        </w:tc>
      </w:tr>
      <w:tr w:rsidR="0043487F" w:rsidRPr="00711304" w:rsidTr="0099234B">
        <w:trPr>
          <w:trHeight w:val="20"/>
        </w:trPr>
        <w:tc>
          <w:tcPr>
            <w:tcW w:w="136"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w:t>
            </w:r>
          </w:p>
        </w:tc>
        <w:tc>
          <w:tcPr>
            <w:tcW w:w="888" w:type="pct"/>
            <w:shd w:val="clear" w:color="auto" w:fill="auto"/>
            <w:vAlign w:val="center"/>
            <w:hideMark/>
          </w:tcPr>
          <w:p w:rsidR="0043487F" w:rsidRPr="00013BB8" w:rsidRDefault="0043487F" w:rsidP="0099234B">
            <w:pPr>
              <w:rPr>
                <w:color w:val="000000"/>
                <w:sz w:val="18"/>
                <w:szCs w:val="18"/>
              </w:rPr>
            </w:pPr>
            <w:r w:rsidRPr="00013BB8">
              <w:rPr>
                <w:color w:val="000000"/>
                <w:sz w:val="18"/>
                <w:szCs w:val="18"/>
              </w:rPr>
              <w:t xml:space="preserve">МБОУ Красносельская СОШ им. М.Д. Цыкина     </w:t>
            </w:r>
          </w:p>
        </w:tc>
        <w:tc>
          <w:tcPr>
            <w:tcW w:w="277"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9</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39</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39</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78</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56</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67</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89</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89</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89</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33</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56</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33</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56</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89</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67</w:t>
            </w:r>
          </w:p>
        </w:tc>
        <w:tc>
          <w:tcPr>
            <w:tcW w:w="184" w:type="pct"/>
            <w:vAlign w:val="center"/>
          </w:tcPr>
          <w:p w:rsidR="0043487F" w:rsidRPr="00013BB8" w:rsidRDefault="0043487F" w:rsidP="0099234B">
            <w:pPr>
              <w:jc w:val="center"/>
              <w:rPr>
                <w:color w:val="000000"/>
                <w:sz w:val="18"/>
                <w:szCs w:val="18"/>
              </w:rPr>
            </w:pPr>
            <w:r w:rsidRPr="00013BB8">
              <w:rPr>
                <w:color w:val="000000"/>
                <w:sz w:val="18"/>
                <w:szCs w:val="18"/>
              </w:rPr>
              <w:t>22</w:t>
            </w:r>
          </w:p>
        </w:tc>
      </w:tr>
      <w:tr w:rsidR="0043487F" w:rsidRPr="00711304" w:rsidTr="0099234B">
        <w:trPr>
          <w:trHeight w:val="20"/>
        </w:trPr>
        <w:tc>
          <w:tcPr>
            <w:tcW w:w="136" w:type="pct"/>
            <w:shd w:val="clear" w:color="auto" w:fill="auto"/>
            <w:noWrap/>
            <w:vAlign w:val="center"/>
            <w:hideMark/>
          </w:tcPr>
          <w:p w:rsidR="0043487F" w:rsidRPr="00013BB8" w:rsidRDefault="0043487F" w:rsidP="0099234B">
            <w:pPr>
              <w:jc w:val="center"/>
              <w:rPr>
                <w:color w:val="000000"/>
                <w:sz w:val="18"/>
                <w:szCs w:val="18"/>
              </w:rPr>
            </w:pPr>
            <w:r w:rsidRPr="00013BB8">
              <w:rPr>
                <w:color w:val="000000"/>
                <w:sz w:val="18"/>
                <w:szCs w:val="18"/>
              </w:rPr>
              <w:t>4</w:t>
            </w:r>
          </w:p>
        </w:tc>
        <w:tc>
          <w:tcPr>
            <w:tcW w:w="888" w:type="pct"/>
            <w:shd w:val="clear" w:color="auto" w:fill="auto"/>
            <w:vAlign w:val="center"/>
            <w:hideMark/>
          </w:tcPr>
          <w:p w:rsidR="0043487F" w:rsidRPr="00013BB8" w:rsidRDefault="0043487F" w:rsidP="0099234B">
            <w:pPr>
              <w:rPr>
                <w:color w:val="000000"/>
                <w:sz w:val="18"/>
                <w:szCs w:val="18"/>
              </w:rPr>
            </w:pPr>
            <w:r w:rsidRPr="00013BB8">
              <w:rPr>
                <w:color w:val="000000"/>
                <w:sz w:val="18"/>
                <w:szCs w:val="18"/>
              </w:rPr>
              <w:t xml:space="preserve">МАОУ - Лопушская СОШ им. Н.М. Грибачева </w:t>
            </w:r>
          </w:p>
        </w:tc>
        <w:tc>
          <w:tcPr>
            <w:tcW w:w="277"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66</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65</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29</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81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39</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90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77</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76</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97</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74</w:t>
            </w:r>
          </w:p>
        </w:tc>
        <w:tc>
          <w:tcPr>
            <w:tcW w:w="184" w:type="pct"/>
            <w:vAlign w:val="center"/>
          </w:tcPr>
          <w:p w:rsidR="0043487F" w:rsidRPr="00013BB8" w:rsidRDefault="0043487F" w:rsidP="0099234B">
            <w:pPr>
              <w:jc w:val="center"/>
              <w:rPr>
                <w:color w:val="000000"/>
                <w:sz w:val="18"/>
                <w:szCs w:val="18"/>
              </w:rPr>
            </w:pPr>
            <w:r w:rsidRPr="00013BB8">
              <w:rPr>
                <w:color w:val="000000"/>
                <w:sz w:val="18"/>
                <w:szCs w:val="18"/>
              </w:rPr>
              <w:t>52</w:t>
            </w:r>
          </w:p>
        </w:tc>
      </w:tr>
      <w:tr w:rsidR="0043487F" w:rsidRPr="00711304" w:rsidTr="0099234B">
        <w:trPr>
          <w:trHeight w:val="20"/>
        </w:trPr>
        <w:tc>
          <w:tcPr>
            <w:tcW w:w="136"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w:t>
            </w:r>
          </w:p>
        </w:tc>
        <w:tc>
          <w:tcPr>
            <w:tcW w:w="888" w:type="pct"/>
            <w:shd w:val="clear" w:color="auto" w:fill="auto"/>
            <w:vAlign w:val="center"/>
            <w:hideMark/>
          </w:tcPr>
          <w:p w:rsidR="0043487F" w:rsidRPr="00013BB8" w:rsidRDefault="0043487F" w:rsidP="0099234B">
            <w:pPr>
              <w:rPr>
                <w:color w:val="000000"/>
                <w:sz w:val="18"/>
                <w:szCs w:val="18"/>
              </w:rPr>
            </w:pPr>
            <w:r w:rsidRPr="00013BB8">
              <w:rPr>
                <w:color w:val="000000"/>
                <w:sz w:val="18"/>
                <w:szCs w:val="18"/>
              </w:rPr>
              <w:t xml:space="preserve">МБОУ - Орменская СОШ </w:t>
            </w:r>
          </w:p>
          <w:p w:rsidR="0043487F" w:rsidRPr="00013BB8" w:rsidRDefault="0043487F" w:rsidP="0099234B">
            <w:pPr>
              <w:rPr>
                <w:color w:val="000000"/>
                <w:sz w:val="18"/>
                <w:szCs w:val="18"/>
              </w:rPr>
            </w:pPr>
            <w:r w:rsidRPr="00013BB8">
              <w:rPr>
                <w:color w:val="000000"/>
                <w:sz w:val="18"/>
                <w:szCs w:val="18"/>
              </w:rPr>
              <w:t>им. Н.Н. Денисова</w:t>
            </w:r>
          </w:p>
        </w:tc>
        <w:tc>
          <w:tcPr>
            <w:tcW w:w="277"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20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50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90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40</w:t>
            </w:r>
          </w:p>
        </w:tc>
        <w:tc>
          <w:tcPr>
            <w:tcW w:w="184" w:type="pct"/>
            <w:vAlign w:val="center"/>
          </w:tcPr>
          <w:p w:rsidR="0043487F" w:rsidRPr="00013BB8" w:rsidRDefault="0043487F" w:rsidP="0099234B">
            <w:pPr>
              <w:jc w:val="center"/>
              <w:rPr>
                <w:color w:val="000000"/>
                <w:sz w:val="18"/>
                <w:szCs w:val="18"/>
              </w:rPr>
            </w:pPr>
            <w:r w:rsidRPr="00013BB8">
              <w:rPr>
                <w:color w:val="000000"/>
                <w:sz w:val="18"/>
                <w:szCs w:val="18"/>
              </w:rPr>
              <w:t>40</w:t>
            </w:r>
          </w:p>
        </w:tc>
      </w:tr>
      <w:tr w:rsidR="0043487F" w:rsidRPr="00711304" w:rsidTr="0099234B">
        <w:trPr>
          <w:trHeight w:val="20"/>
        </w:trPr>
        <w:tc>
          <w:tcPr>
            <w:tcW w:w="136" w:type="pct"/>
            <w:shd w:val="clear" w:color="auto" w:fill="auto"/>
            <w:noWrap/>
            <w:vAlign w:val="center"/>
            <w:hideMark/>
          </w:tcPr>
          <w:p w:rsidR="0043487F" w:rsidRPr="00013BB8" w:rsidRDefault="0043487F" w:rsidP="0099234B">
            <w:pPr>
              <w:jc w:val="center"/>
              <w:rPr>
                <w:color w:val="000000"/>
                <w:sz w:val="18"/>
                <w:szCs w:val="18"/>
              </w:rPr>
            </w:pPr>
            <w:r w:rsidRPr="00013BB8">
              <w:rPr>
                <w:color w:val="000000"/>
                <w:sz w:val="18"/>
                <w:szCs w:val="18"/>
              </w:rPr>
              <w:t>6</w:t>
            </w:r>
          </w:p>
        </w:tc>
        <w:tc>
          <w:tcPr>
            <w:tcW w:w="888" w:type="pct"/>
            <w:shd w:val="clear" w:color="auto" w:fill="auto"/>
            <w:vAlign w:val="center"/>
            <w:hideMark/>
          </w:tcPr>
          <w:p w:rsidR="0043487F" w:rsidRPr="00013BB8" w:rsidRDefault="0043487F" w:rsidP="0099234B">
            <w:pPr>
              <w:rPr>
                <w:color w:val="000000"/>
                <w:sz w:val="18"/>
                <w:szCs w:val="18"/>
              </w:rPr>
            </w:pPr>
            <w:r w:rsidRPr="00013BB8">
              <w:rPr>
                <w:color w:val="000000"/>
                <w:sz w:val="18"/>
                <w:szCs w:val="18"/>
              </w:rPr>
              <w:t>МБОУ Хмелевская ООШ</w:t>
            </w:r>
          </w:p>
        </w:tc>
        <w:tc>
          <w:tcPr>
            <w:tcW w:w="277"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44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63</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50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94</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25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38</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75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67</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56</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63</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63</w:t>
            </w:r>
          </w:p>
        </w:tc>
        <w:tc>
          <w:tcPr>
            <w:tcW w:w="184" w:type="pct"/>
            <w:vAlign w:val="center"/>
          </w:tcPr>
          <w:p w:rsidR="0043487F" w:rsidRPr="00013BB8" w:rsidRDefault="0043487F" w:rsidP="0099234B">
            <w:pPr>
              <w:jc w:val="center"/>
              <w:rPr>
                <w:color w:val="000000"/>
                <w:sz w:val="18"/>
                <w:szCs w:val="18"/>
              </w:rPr>
            </w:pPr>
            <w:r w:rsidRPr="00013BB8">
              <w:rPr>
                <w:color w:val="000000"/>
                <w:sz w:val="18"/>
                <w:szCs w:val="18"/>
              </w:rPr>
              <w:t>38</w:t>
            </w:r>
          </w:p>
        </w:tc>
      </w:tr>
      <w:tr w:rsidR="0043487F" w:rsidRPr="00711304" w:rsidTr="0099234B">
        <w:trPr>
          <w:trHeight w:val="20"/>
        </w:trPr>
        <w:tc>
          <w:tcPr>
            <w:tcW w:w="136" w:type="pct"/>
            <w:shd w:val="clear" w:color="auto" w:fill="auto"/>
            <w:noWrap/>
            <w:vAlign w:val="center"/>
            <w:hideMark/>
          </w:tcPr>
          <w:p w:rsidR="0043487F" w:rsidRPr="00013BB8" w:rsidRDefault="0043487F" w:rsidP="0099234B">
            <w:pPr>
              <w:jc w:val="center"/>
              <w:rPr>
                <w:color w:val="000000"/>
                <w:sz w:val="18"/>
                <w:szCs w:val="18"/>
              </w:rPr>
            </w:pPr>
            <w:r w:rsidRPr="00013BB8">
              <w:rPr>
                <w:color w:val="000000"/>
                <w:sz w:val="18"/>
                <w:szCs w:val="18"/>
              </w:rPr>
              <w:t>7</w:t>
            </w:r>
          </w:p>
        </w:tc>
        <w:tc>
          <w:tcPr>
            <w:tcW w:w="888" w:type="pct"/>
            <w:shd w:val="clear" w:color="auto" w:fill="auto"/>
            <w:vAlign w:val="center"/>
            <w:hideMark/>
          </w:tcPr>
          <w:p w:rsidR="0043487F" w:rsidRPr="00013BB8" w:rsidRDefault="0043487F" w:rsidP="0099234B">
            <w:pPr>
              <w:rPr>
                <w:color w:val="000000"/>
                <w:sz w:val="18"/>
                <w:szCs w:val="18"/>
              </w:rPr>
            </w:pPr>
            <w:r w:rsidRPr="00013BB8">
              <w:rPr>
                <w:color w:val="000000"/>
                <w:sz w:val="18"/>
                <w:szCs w:val="18"/>
              </w:rPr>
              <w:t xml:space="preserve">МБОУ - Полужская ООШ </w:t>
            </w:r>
          </w:p>
          <w:p w:rsidR="0043487F" w:rsidRPr="00013BB8" w:rsidRDefault="0043487F" w:rsidP="0099234B">
            <w:pPr>
              <w:rPr>
                <w:color w:val="000000"/>
                <w:sz w:val="18"/>
                <w:szCs w:val="18"/>
              </w:rPr>
            </w:pPr>
            <w:r w:rsidRPr="00013BB8">
              <w:rPr>
                <w:color w:val="000000"/>
                <w:sz w:val="18"/>
                <w:szCs w:val="18"/>
              </w:rPr>
              <w:t>им. Ф.Е. Стрельца</w:t>
            </w:r>
          </w:p>
        </w:tc>
        <w:tc>
          <w:tcPr>
            <w:tcW w:w="277"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8</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25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50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75</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33</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50</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33</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67</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33</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92</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11</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50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100</w:t>
            </w:r>
          </w:p>
        </w:tc>
        <w:tc>
          <w:tcPr>
            <w:tcW w:w="185" w:type="pct"/>
            <w:shd w:val="clear" w:color="auto" w:fill="auto"/>
            <w:vAlign w:val="center"/>
            <w:hideMark/>
          </w:tcPr>
          <w:p w:rsidR="0043487F" w:rsidRPr="00013BB8" w:rsidRDefault="0043487F" w:rsidP="0099234B">
            <w:pPr>
              <w:jc w:val="center"/>
              <w:rPr>
                <w:color w:val="000000"/>
                <w:sz w:val="18"/>
                <w:szCs w:val="18"/>
              </w:rPr>
            </w:pPr>
            <w:r w:rsidRPr="00013BB8">
              <w:rPr>
                <w:color w:val="000000"/>
                <w:sz w:val="18"/>
                <w:szCs w:val="18"/>
              </w:rPr>
              <w:t>67</w:t>
            </w:r>
          </w:p>
        </w:tc>
        <w:tc>
          <w:tcPr>
            <w:tcW w:w="185" w:type="pct"/>
            <w:vAlign w:val="center"/>
          </w:tcPr>
          <w:p w:rsidR="0043487F" w:rsidRPr="00013BB8" w:rsidRDefault="0043487F" w:rsidP="0099234B">
            <w:pPr>
              <w:jc w:val="center"/>
              <w:rPr>
                <w:color w:val="000000"/>
                <w:sz w:val="18"/>
                <w:szCs w:val="18"/>
              </w:rPr>
            </w:pPr>
            <w:r w:rsidRPr="00013BB8">
              <w:rPr>
                <w:color w:val="000000"/>
                <w:sz w:val="18"/>
                <w:szCs w:val="18"/>
              </w:rPr>
              <w:t>50</w:t>
            </w:r>
          </w:p>
        </w:tc>
        <w:tc>
          <w:tcPr>
            <w:tcW w:w="184" w:type="pct"/>
            <w:vAlign w:val="center"/>
          </w:tcPr>
          <w:p w:rsidR="0043487F" w:rsidRPr="00013BB8" w:rsidRDefault="0043487F" w:rsidP="0099234B">
            <w:pPr>
              <w:jc w:val="center"/>
              <w:rPr>
                <w:color w:val="000000"/>
                <w:sz w:val="18"/>
                <w:szCs w:val="18"/>
              </w:rPr>
            </w:pPr>
            <w:r w:rsidRPr="00013BB8">
              <w:rPr>
                <w:color w:val="000000"/>
                <w:sz w:val="18"/>
                <w:szCs w:val="18"/>
              </w:rPr>
              <w:t>50</w:t>
            </w:r>
          </w:p>
        </w:tc>
      </w:tr>
      <w:tr w:rsidR="0043487F" w:rsidRPr="00711304" w:rsidTr="0099234B">
        <w:trPr>
          <w:trHeight w:val="20"/>
        </w:trPr>
        <w:tc>
          <w:tcPr>
            <w:tcW w:w="1023" w:type="pct"/>
            <w:gridSpan w:val="2"/>
            <w:shd w:val="clear" w:color="auto" w:fill="auto"/>
            <w:noWrap/>
            <w:vAlign w:val="center"/>
            <w:hideMark/>
          </w:tcPr>
          <w:p w:rsidR="0043487F" w:rsidRPr="00013BB8" w:rsidRDefault="0043487F" w:rsidP="0099234B">
            <w:pPr>
              <w:jc w:val="right"/>
              <w:rPr>
                <w:color w:val="000000"/>
                <w:sz w:val="18"/>
                <w:szCs w:val="18"/>
              </w:rPr>
            </w:pPr>
            <w:r w:rsidRPr="00013BB8">
              <w:rPr>
                <w:b/>
                <w:bCs/>
                <w:sz w:val="18"/>
                <w:szCs w:val="18"/>
              </w:rPr>
              <w:t>Выгоничский район</w:t>
            </w:r>
          </w:p>
        </w:tc>
        <w:tc>
          <w:tcPr>
            <w:tcW w:w="277"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168</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100</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54</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49</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86</w:t>
            </w:r>
          </w:p>
        </w:tc>
        <w:tc>
          <w:tcPr>
            <w:tcW w:w="185" w:type="pct"/>
            <w:vAlign w:val="center"/>
          </w:tcPr>
          <w:p w:rsidR="0043487F" w:rsidRPr="00013BB8" w:rsidRDefault="0043487F" w:rsidP="0099234B">
            <w:pPr>
              <w:jc w:val="center"/>
              <w:rPr>
                <w:b/>
                <w:color w:val="000000"/>
                <w:sz w:val="18"/>
                <w:szCs w:val="18"/>
              </w:rPr>
            </w:pPr>
            <w:r w:rsidRPr="00013BB8">
              <w:rPr>
                <w:b/>
                <w:color w:val="000000"/>
                <w:sz w:val="18"/>
                <w:szCs w:val="18"/>
              </w:rPr>
              <w:t>48</w:t>
            </w:r>
          </w:p>
        </w:tc>
        <w:tc>
          <w:tcPr>
            <w:tcW w:w="185" w:type="pct"/>
            <w:vAlign w:val="center"/>
          </w:tcPr>
          <w:p w:rsidR="0043487F" w:rsidRPr="00013BB8" w:rsidRDefault="0043487F" w:rsidP="0099234B">
            <w:pPr>
              <w:jc w:val="center"/>
              <w:rPr>
                <w:b/>
                <w:color w:val="000000"/>
                <w:sz w:val="18"/>
                <w:szCs w:val="18"/>
              </w:rPr>
            </w:pPr>
            <w:r w:rsidRPr="00013BB8">
              <w:rPr>
                <w:b/>
                <w:color w:val="000000"/>
                <w:sz w:val="18"/>
                <w:szCs w:val="18"/>
              </w:rPr>
              <w:t>71</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54</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73</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65</w:t>
            </w:r>
          </w:p>
        </w:tc>
        <w:tc>
          <w:tcPr>
            <w:tcW w:w="185" w:type="pct"/>
            <w:vAlign w:val="center"/>
          </w:tcPr>
          <w:p w:rsidR="0043487F" w:rsidRPr="00013BB8" w:rsidRDefault="0043487F" w:rsidP="0099234B">
            <w:pPr>
              <w:jc w:val="center"/>
              <w:rPr>
                <w:b/>
                <w:color w:val="000000"/>
                <w:sz w:val="18"/>
                <w:szCs w:val="18"/>
              </w:rPr>
            </w:pPr>
            <w:r w:rsidRPr="00013BB8">
              <w:rPr>
                <w:b/>
                <w:color w:val="000000"/>
                <w:sz w:val="18"/>
                <w:szCs w:val="18"/>
              </w:rPr>
              <w:t>82</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59</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86</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64</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60</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39</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49</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70</w:t>
            </w:r>
          </w:p>
        </w:tc>
        <w:tc>
          <w:tcPr>
            <w:tcW w:w="185" w:type="pct"/>
            <w:shd w:val="clear" w:color="auto" w:fill="auto"/>
            <w:vAlign w:val="center"/>
            <w:hideMark/>
          </w:tcPr>
          <w:p w:rsidR="0043487F" w:rsidRPr="00013BB8" w:rsidRDefault="0043487F" w:rsidP="0099234B">
            <w:pPr>
              <w:jc w:val="center"/>
              <w:rPr>
                <w:b/>
                <w:color w:val="000000"/>
                <w:sz w:val="18"/>
                <w:szCs w:val="18"/>
              </w:rPr>
            </w:pPr>
            <w:r w:rsidRPr="00013BB8">
              <w:rPr>
                <w:b/>
                <w:color w:val="000000"/>
                <w:sz w:val="18"/>
                <w:szCs w:val="18"/>
              </w:rPr>
              <w:t>84</w:t>
            </w:r>
          </w:p>
        </w:tc>
        <w:tc>
          <w:tcPr>
            <w:tcW w:w="185" w:type="pct"/>
            <w:vAlign w:val="center"/>
          </w:tcPr>
          <w:p w:rsidR="0043487F" w:rsidRPr="00013BB8" w:rsidRDefault="0043487F" w:rsidP="0099234B">
            <w:pPr>
              <w:jc w:val="center"/>
              <w:rPr>
                <w:b/>
                <w:color w:val="000000"/>
                <w:sz w:val="18"/>
                <w:szCs w:val="18"/>
              </w:rPr>
            </w:pPr>
            <w:r w:rsidRPr="00013BB8">
              <w:rPr>
                <w:b/>
                <w:color w:val="000000"/>
                <w:sz w:val="18"/>
                <w:szCs w:val="18"/>
              </w:rPr>
              <w:t>63</w:t>
            </w:r>
          </w:p>
        </w:tc>
        <w:tc>
          <w:tcPr>
            <w:tcW w:w="184" w:type="pct"/>
            <w:vAlign w:val="center"/>
          </w:tcPr>
          <w:p w:rsidR="0043487F" w:rsidRPr="00013BB8" w:rsidRDefault="0043487F" w:rsidP="0099234B">
            <w:pPr>
              <w:jc w:val="center"/>
              <w:rPr>
                <w:b/>
                <w:color w:val="000000"/>
                <w:sz w:val="18"/>
                <w:szCs w:val="18"/>
              </w:rPr>
            </w:pPr>
            <w:r w:rsidRPr="00013BB8">
              <w:rPr>
                <w:b/>
                <w:color w:val="000000"/>
                <w:sz w:val="18"/>
                <w:szCs w:val="18"/>
              </w:rPr>
              <w:t>46</w:t>
            </w:r>
          </w:p>
        </w:tc>
      </w:tr>
    </w:tbl>
    <w:p w:rsidR="00B1271A" w:rsidRDefault="00B1271A" w:rsidP="002277C4">
      <w:pPr>
        <w:rPr>
          <w:b/>
        </w:rPr>
        <w:sectPr w:rsidR="00B1271A" w:rsidSect="002277C4">
          <w:pgSz w:w="16838" w:h="11906" w:orient="landscape" w:code="9"/>
          <w:pgMar w:top="794" w:right="1134" w:bottom="851" w:left="1134" w:header="709" w:footer="709" w:gutter="0"/>
          <w:cols w:space="708"/>
          <w:docGrid w:linePitch="360"/>
        </w:sectPr>
      </w:pPr>
    </w:p>
    <w:p w:rsidR="002277C4" w:rsidRDefault="002277C4" w:rsidP="0024359E">
      <w:pPr>
        <w:pStyle w:val="1"/>
        <w:numPr>
          <w:ilvl w:val="1"/>
          <w:numId w:val="1"/>
        </w:numPr>
        <w:spacing w:before="0"/>
        <w:ind w:left="431" w:hanging="431"/>
        <w:jc w:val="both"/>
      </w:pPr>
      <w:bookmarkStart w:id="31" w:name="_Toc18326745"/>
      <w:bookmarkStart w:id="32" w:name="_Toc126141795"/>
      <w:r>
        <w:t>ИСТОРИЯ</w:t>
      </w:r>
      <w:bookmarkEnd w:id="31"/>
      <w:bookmarkEnd w:id="32"/>
    </w:p>
    <w:p w:rsidR="002277C4" w:rsidRPr="00A22104" w:rsidRDefault="0099759E" w:rsidP="00A22104">
      <w:pPr>
        <w:spacing w:after="120"/>
        <w:jc w:val="center"/>
        <w:rPr>
          <w:b/>
          <w:bCs/>
          <w:noProof/>
          <w:sz w:val="26"/>
          <w:szCs w:val="26"/>
        </w:rPr>
      </w:pPr>
      <w:bookmarkStart w:id="33" w:name="_Toc18326747"/>
      <w:r w:rsidRPr="00A22104">
        <w:rPr>
          <w:b/>
          <w:bCs/>
          <w:noProof/>
          <w:sz w:val="26"/>
          <w:szCs w:val="26"/>
        </w:rPr>
        <w:t>Статистика отметок</w:t>
      </w:r>
      <w:r w:rsidR="002277C4" w:rsidRPr="00A22104">
        <w:rPr>
          <w:b/>
          <w:bCs/>
          <w:noProof/>
          <w:sz w:val="26"/>
          <w:szCs w:val="26"/>
        </w:rPr>
        <w:t xml:space="preserve"> по истории</w:t>
      </w:r>
      <w:bookmarkEnd w:id="33"/>
    </w:p>
    <w:tbl>
      <w:tblPr>
        <w:tblW w:w="5000" w:type="pct"/>
        <w:jc w:val="center"/>
        <w:tblLook w:val="00A0" w:firstRow="1" w:lastRow="0" w:firstColumn="1" w:lastColumn="0" w:noHBand="0" w:noVBand="0"/>
      </w:tblPr>
      <w:tblGrid>
        <w:gridCol w:w="2943"/>
        <w:gridCol w:w="1419"/>
        <w:gridCol w:w="1821"/>
        <w:gridCol w:w="1069"/>
        <w:gridCol w:w="1075"/>
        <w:gridCol w:w="1075"/>
        <w:gridCol w:w="1075"/>
      </w:tblGrid>
      <w:tr w:rsidR="00EC12FD" w:rsidRPr="009F2B29" w:rsidTr="00DE39BB">
        <w:trPr>
          <w:trHeight w:val="20"/>
          <w:jc w:val="center"/>
        </w:trPr>
        <w:tc>
          <w:tcPr>
            <w:tcW w:w="1405" w:type="pct"/>
            <w:vMerge w:val="restart"/>
            <w:tcBorders>
              <w:top w:val="single" w:sz="4" w:space="0" w:color="auto"/>
              <w:left w:val="single" w:sz="4" w:space="0" w:color="auto"/>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АТЕ</w:t>
            </w:r>
          </w:p>
        </w:tc>
        <w:tc>
          <w:tcPr>
            <w:tcW w:w="677" w:type="pct"/>
            <w:vMerge w:val="restart"/>
            <w:tcBorders>
              <w:top w:val="single" w:sz="4" w:space="0" w:color="auto"/>
              <w:left w:val="single" w:sz="4" w:space="0" w:color="auto"/>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Количество участников</w:t>
            </w:r>
          </w:p>
        </w:tc>
        <w:tc>
          <w:tcPr>
            <w:tcW w:w="2049" w:type="pct"/>
            <w:gridSpan w:val="4"/>
            <w:tcBorders>
              <w:top w:val="single" w:sz="4" w:space="0" w:color="auto"/>
              <w:left w:val="nil"/>
              <w:bottom w:val="single" w:sz="4" w:space="0" w:color="auto"/>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 xml:space="preserve">Распределение групп баллов в </w:t>
            </w:r>
            <w:r w:rsidR="004B5C6A">
              <w:rPr>
                <w:b/>
                <w:bCs/>
                <w:color w:val="000000"/>
                <w:sz w:val="20"/>
                <w:szCs w:val="20"/>
              </w:rPr>
              <w:t>%</w:t>
            </w:r>
          </w:p>
        </w:tc>
      </w:tr>
      <w:tr w:rsidR="00EC12FD" w:rsidRPr="009F2B29" w:rsidTr="00DE39BB">
        <w:trPr>
          <w:trHeight w:val="20"/>
          <w:jc w:val="center"/>
        </w:trPr>
        <w:tc>
          <w:tcPr>
            <w:tcW w:w="1405" w:type="pct"/>
            <w:vMerge/>
            <w:tcBorders>
              <w:left w:val="single" w:sz="4" w:space="0" w:color="auto"/>
              <w:bottom w:val="single" w:sz="4" w:space="0" w:color="auto"/>
              <w:right w:val="single" w:sz="4" w:space="0" w:color="auto"/>
            </w:tcBorders>
            <w:vAlign w:val="center"/>
          </w:tcPr>
          <w:p w:rsidR="00EC12FD" w:rsidRPr="00930C6A" w:rsidRDefault="00EC12FD" w:rsidP="00EC12FD">
            <w:pPr>
              <w:rPr>
                <w:b/>
                <w:bCs/>
                <w:color w:val="000000"/>
                <w:sz w:val="20"/>
                <w:szCs w:val="20"/>
              </w:rPr>
            </w:pPr>
          </w:p>
        </w:tc>
        <w:tc>
          <w:tcPr>
            <w:tcW w:w="677" w:type="pct"/>
            <w:vMerge/>
            <w:tcBorders>
              <w:left w:val="single" w:sz="4" w:space="0" w:color="auto"/>
              <w:bottom w:val="single" w:sz="4" w:space="0" w:color="auto"/>
              <w:right w:val="single" w:sz="4" w:space="0" w:color="auto"/>
            </w:tcBorders>
          </w:tcPr>
          <w:p w:rsidR="00EC12FD" w:rsidRPr="00930C6A" w:rsidRDefault="00EC12FD" w:rsidP="00EC12FD">
            <w:pPr>
              <w:rPr>
                <w:b/>
                <w:bCs/>
                <w:color w:val="000000"/>
                <w:sz w:val="20"/>
                <w:szCs w:val="20"/>
              </w:rPr>
            </w:pPr>
          </w:p>
        </w:tc>
        <w:tc>
          <w:tcPr>
            <w:tcW w:w="869" w:type="pct"/>
            <w:vMerge/>
            <w:tcBorders>
              <w:top w:val="single" w:sz="4" w:space="0" w:color="auto"/>
              <w:left w:val="single" w:sz="4" w:space="0" w:color="auto"/>
              <w:bottom w:val="single" w:sz="4" w:space="0" w:color="auto"/>
              <w:right w:val="single" w:sz="4" w:space="0" w:color="auto"/>
            </w:tcBorders>
            <w:vAlign w:val="center"/>
          </w:tcPr>
          <w:p w:rsidR="00EC12FD" w:rsidRPr="00930C6A" w:rsidRDefault="00EC12FD" w:rsidP="00EC12FD">
            <w:pPr>
              <w:rPr>
                <w:b/>
                <w:bCs/>
                <w:color w:val="000000"/>
                <w:sz w:val="20"/>
                <w:szCs w:val="20"/>
              </w:rPr>
            </w:pPr>
          </w:p>
        </w:tc>
        <w:tc>
          <w:tcPr>
            <w:tcW w:w="510" w:type="pct"/>
            <w:tcBorders>
              <w:top w:val="nil"/>
              <w:left w:val="nil"/>
              <w:bottom w:val="nil"/>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"2"</w:t>
            </w:r>
          </w:p>
        </w:tc>
        <w:tc>
          <w:tcPr>
            <w:tcW w:w="513" w:type="pct"/>
            <w:tcBorders>
              <w:top w:val="nil"/>
              <w:left w:val="nil"/>
              <w:bottom w:val="nil"/>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"3"</w:t>
            </w:r>
          </w:p>
        </w:tc>
        <w:tc>
          <w:tcPr>
            <w:tcW w:w="513" w:type="pct"/>
            <w:tcBorders>
              <w:top w:val="nil"/>
              <w:left w:val="nil"/>
              <w:bottom w:val="nil"/>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"4"</w:t>
            </w:r>
          </w:p>
        </w:tc>
        <w:tc>
          <w:tcPr>
            <w:tcW w:w="513" w:type="pct"/>
            <w:tcBorders>
              <w:top w:val="nil"/>
              <w:left w:val="nil"/>
              <w:bottom w:val="nil"/>
              <w:right w:val="single" w:sz="4" w:space="0" w:color="auto"/>
            </w:tcBorders>
            <w:vAlign w:val="center"/>
          </w:tcPr>
          <w:p w:rsidR="00EC12FD" w:rsidRPr="00930C6A" w:rsidRDefault="00EC12FD" w:rsidP="00EC12FD">
            <w:pPr>
              <w:jc w:val="center"/>
              <w:rPr>
                <w:b/>
                <w:bCs/>
                <w:color w:val="000000"/>
                <w:sz w:val="20"/>
                <w:szCs w:val="20"/>
              </w:rPr>
            </w:pPr>
            <w:r w:rsidRPr="00930C6A">
              <w:rPr>
                <w:b/>
                <w:bCs/>
                <w:color w:val="000000"/>
                <w:sz w:val="20"/>
                <w:szCs w:val="20"/>
              </w:rPr>
              <w:t>"5"</w:t>
            </w:r>
          </w:p>
        </w:tc>
      </w:tr>
      <w:tr w:rsidR="00EC12FD" w:rsidRPr="009F2B29" w:rsidTr="00DE39B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EC12FD" w:rsidRPr="000C1C9E" w:rsidRDefault="00EC12FD" w:rsidP="00EC12FD">
            <w:pPr>
              <w:jc w:val="center"/>
              <w:rPr>
                <w:b/>
                <w:sz w:val="22"/>
                <w:szCs w:val="22"/>
              </w:rPr>
            </w:pPr>
            <w:r>
              <w:rPr>
                <w:b/>
                <w:sz w:val="22"/>
                <w:szCs w:val="22"/>
              </w:rPr>
              <w:t>6 класс (осень)</w:t>
            </w:r>
          </w:p>
        </w:tc>
      </w:tr>
      <w:tr w:rsidR="000038DE"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0038DE" w:rsidRPr="000038DE" w:rsidRDefault="000038DE" w:rsidP="000038DE">
            <w:r w:rsidRPr="000038DE">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30938</w:t>
            </w:r>
          </w:p>
        </w:tc>
        <w:tc>
          <w:tcPr>
            <w:tcW w:w="869" w:type="pct"/>
            <w:tcBorders>
              <w:top w:val="single" w:sz="4" w:space="0" w:color="auto"/>
              <w:left w:val="single" w:sz="4" w:space="0" w:color="auto"/>
              <w:bottom w:val="single" w:sz="4" w:space="0" w:color="auto"/>
              <w:right w:val="nil"/>
            </w:tcBorders>
            <w:vAlign w:val="center"/>
          </w:tcPr>
          <w:p w:rsidR="000038DE" w:rsidRPr="000038DE" w:rsidRDefault="000038DE" w:rsidP="000038DE">
            <w:pPr>
              <w:jc w:val="center"/>
              <w:rPr>
                <w:color w:val="000000"/>
              </w:rPr>
            </w:pPr>
            <w:r w:rsidRPr="000038DE">
              <w:rPr>
                <w:color w:val="000000"/>
              </w:rPr>
              <w:t>1212707</w:t>
            </w:r>
          </w:p>
        </w:tc>
        <w:tc>
          <w:tcPr>
            <w:tcW w:w="510" w:type="pct"/>
            <w:tcBorders>
              <w:top w:val="single" w:sz="4" w:space="0" w:color="auto"/>
              <w:left w:val="single" w:sz="4" w:space="0" w:color="auto"/>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8,0</w:t>
            </w:r>
          </w:p>
        </w:tc>
        <w:tc>
          <w:tcPr>
            <w:tcW w:w="513" w:type="pct"/>
            <w:tcBorders>
              <w:top w:val="single" w:sz="4" w:space="0" w:color="auto"/>
              <w:left w:val="nil"/>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40,1</w:t>
            </w:r>
          </w:p>
        </w:tc>
        <w:tc>
          <w:tcPr>
            <w:tcW w:w="513" w:type="pct"/>
            <w:tcBorders>
              <w:top w:val="single" w:sz="4" w:space="0" w:color="auto"/>
              <w:left w:val="nil"/>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38,2</w:t>
            </w:r>
          </w:p>
        </w:tc>
        <w:tc>
          <w:tcPr>
            <w:tcW w:w="513" w:type="pct"/>
            <w:tcBorders>
              <w:top w:val="single" w:sz="4" w:space="0" w:color="auto"/>
              <w:left w:val="nil"/>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13,9</w:t>
            </w:r>
          </w:p>
        </w:tc>
      </w:tr>
      <w:tr w:rsidR="000038DE"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vAlign w:val="center"/>
          </w:tcPr>
          <w:p w:rsidR="000038DE" w:rsidRPr="000038DE" w:rsidRDefault="000038DE" w:rsidP="000038DE">
            <w:pPr>
              <w:rPr>
                <w:color w:val="000000"/>
              </w:rPr>
            </w:pPr>
            <w:r w:rsidRPr="000038DE">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366</w:t>
            </w:r>
          </w:p>
        </w:tc>
        <w:tc>
          <w:tcPr>
            <w:tcW w:w="869" w:type="pct"/>
            <w:tcBorders>
              <w:top w:val="single" w:sz="4" w:space="0" w:color="auto"/>
              <w:left w:val="single" w:sz="4" w:space="0" w:color="auto"/>
              <w:bottom w:val="single" w:sz="4" w:space="0" w:color="auto"/>
              <w:right w:val="nil"/>
            </w:tcBorders>
            <w:vAlign w:val="center"/>
          </w:tcPr>
          <w:p w:rsidR="000038DE" w:rsidRPr="000038DE" w:rsidRDefault="000038DE" w:rsidP="000038DE">
            <w:pPr>
              <w:jc w:val="center"/>
              <w:rPr>
                <w:color w:val="000000"/>
              </w:rPr>
            </w:pPr>
            <w:r w:rsidRPr="000038DE">
              <w:rPr>
                <w:color w:val="000000"/>
              </w:rPr>
              <w:t>9934</w:t>
            </w:r>
          </w:p>
        </w:tc>
        <w:tc>
          <w:tcPr>
            <w:tcW w:w="510" w:type="pct"/>
            <w:tcBorders>
              <w:top w:val="single" w:sz="4" w:space="0" w:color="auto"/>
              <w:left w:val="single" w:sz="4" w:space="0" w:color="auto"/>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1,9</w:t>
            </w:r>
          </w:p>
        </w:tc>
        <w:tc>
          <w:tcPr>
            <w:tcW w:w="513" w:type="pct"/>
            <w:tcBorders>
              <w:top w:val="single" w:sz="4" w:space="0" w:color="auto"/>
              <w:left w:val="nil"/>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32,9</w:t>
            </w:r>
          </w:p>
        </w:tc>
        <w:tc>
          <w:tcPr>
            <w:tcW w:w="513" w:type="pct"/>
            <w:tcBorders>
              <w:top w:val="single" w:sz="4" w:space="0" w:color="auto"/>
              <w:left w:val="nil"/>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45,1</w:t>
            </w:r>
          </w:p>
        </w:tc>
        <w:tc>
          <w:tcPr>
            <w:tcW w:w="513" w:type="pct"/>
            <w:tcBorders>
              <w:top w:val="single" w:sz="4" w:space="0" w:color="auto"/>
              <w:left w:val="nil"/>
              <w:bottom w:val="single" w:sz="4" w:space="0" w:color="auto"/>
              <w:right w:val="single" w:sz="4" w:space="0" w:color="auto"/>
            </w:tcBorders>
            <w:vAlign w:val="center"/>
          </w:tcPr>
          <w:p w:rsidR="000038DE" w:rsidRPr="000038DE" w:rsidRDefault="000038DE" w:rsidP="000038DE">
            <w:pPr>
              <w:jc w:val="center"/>
              <w:rPr>
                <w:color w:val="000000"/>
              </w:rPr>
            </w:pPr>
            <w:r w:rsidRPr="000038DE">
              <w:rPr>
                <w:color w:val="000000"/>
              </w:rPr>
              <w:t>20,2</w:t>
            </w:r>
          </w:p>
        </w:tc>
      </w:tr>
      <w:tr w:rsidR="00A961D2"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A961D2" w:rsidRPr="000038DE" w:rsidRDefault="00A961D2" w:rsidP="000038DE">
            <w:pPr>
              <w:rPr>
                <w:color w:val="000000"/>
              </w:rPr>
            </w:pPr>
            <w:r>
              <w:t>Выгоничский</w:t>
            </w:r>
            <w:r w:rsidRPr="000038DE">
              <w:t xml:space="preserve"> район</w:t>
            </w:r>
          </w:p>
        </w:tc>
        <w:tc>
          <w:tcPr>
            <w:tcW w:w="677" w:type="pct"/>
            <w:tcBorders>
              <w:top w:val="single" w:sz="4" w:space="0" w:color="auto"/>
              <w:left w:val="nil"/>
              <w:bottom w:val="single" w:sz="4" w:space="0" w:color="auto"/>
              <w:right w:val="single" w:sz="4" w:space="0" w:color="auto"/>
            </w:tcBorders>
            <w:vAlign w:val="center"/>
          </w:tcPr>
          <w:p w:rsidR="00A961D2" w:rsidRDefault="00A961D2" w:rsidP="0099234B">
            <w:pPr>
              <w:jc w:val="center"/>
              <w:rPr>
                <w:color w:val="000000"/>
                <w:sz w:val="22"/>
                <w:szCs w:val="22"/>
              </w:rPr>
            </w:pPr>
            <w:r>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A961D2" w:rsidRDefault="00A961D2" w:rsidP="0099234B">
            <w:pPr>
              <w:jc w:val="center"/>
              <w:rPr>
                <w:color w:val="000000"/>
                <w:sz w:val="22"/>
                <w:szCs w:val="22"/>
              </w:rPr>
            </w:pPr>
            <w:r>
              <w:rPr>
                <w:color w:val="000000"/>
                <w:sz w:val="22"/>
                <w:szCs w:val="22"/>
              </w:rPr>
              <w:t>168</w:t>
            </w:r>
          </w:p>
        </w:tc>
        <w:tc>
          <w:tcPr>
            <w:tcW w:w="510" w:type="pct"/>
            <w:tcBorders>
              <w:top w:val="single" w:sz="4" w:space="0" w:color="auto"/>
              <w:left w:val="single" w:sz="4" w:space="0" w:color="auto"/>
              <w:bottom w:val="single" w:sz="4" w:space="0" w:color="auto"/>
              <w:right w:val="single" w:sz="4" w:space="0" w:color="auto"/>
            </w:tcBorders>
            <w:vAlign w:val="center"/>
          </w:tcPr>
          <w:p w:rsidR="00A961D2" w:rsidRDefault="00A961D2" w:rsidP="0099234B">
            <w:pPr>
              <w:jc w:val="center"/>
              <w:rPr>
                <w:color w:val="000000"/>
                <w:sz w:val="22"/>
                <w:szCs w:val="22"/>
              </w:rPr>
            </w:pPr>
            <w:r>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A961D2" w:rsidRDefault="00A961D2" w:rsidP="0099234B">
            <w:pPr>
              <w:jc w:val="center"/>
              <w:rPr>
                <w:color w:val="000000"/>
                <w:sz w:val="22"/>
                <w:szCs w:val="22"/>
              </w:rPr>
            </w:pPr>
            <w:r>
              <w:rPr>
                <w:color w:val="000000"/>
                <w:sz w:val="22"/>
                <w:szCs w:val="22"/>
              </w:rPr>
              <w:t>44,1</w:t>
            </w:r>
          </w:p>
        </w:tc>
        <w:tc>
          <w:tcPr>
            <w:tcW w:w="513" w:type="pct"/>
            <w:tcBorders>
              <w:top w:val="single" w:sz="4" w:space="0" w:color="auto"/>
              <w:left w:val="nil"/>
              <w:bottom w:val="single" w:sz="4" w:space="0" w:color="auto"/>
              <w:right w:val="single" w:sz="4" w:space="0" w:color="auto"/>
            </w:tcBorders>
            <w:vAlign w:val="center"/>
          </w:tcPr>
          <w:p w:rsidR="00A961D2" w:rsidRDefault="00A961D2" w:rsidP="0099234B">
            <w:pPr>
              <w:jc w:val="center"/>
              <w:rPr>
                <w:color w:val="000000"/>
                <w:sz w:val="22"/>
                <w:szCs w:val="22"/>
              </w:rPr>
            </w:pPr>
            <w:r>
              <w:rPr>
                <w:color w:val="000000"/>
                <w:sz w:val="22"/>
                <w:szCs w:val="22"/>
              </w:rPr>
              <w:t>44,1</w:t>
            </w:r>
          </w:p>
        </w:tc>
        <w:tc>
          <w:tcPr>
            <w:tcW w:w="513" w:type="pct"/>
            <w:tcBorders>
              <w:top w:val="single" w:sz="4" w:space="0" w:color="auto"/>
              <w:left w:val="nil"/>
              <w:bottom w:val="single" w:sz="4" w:space="0" w:color="auto"/>
              <w:right w:val="single" w:sz="4" w:space="0" w:color="auto"/>
            </w:tcBorders>
            <w:vAlign w:val="center"/>
          </w:tcPr>
          <w:p w:rsidR="00A961D2" w:rsidRDefault="00A961D2" w:rsidP="0099234B">
            <w:pPr>
              <w:jc w:val="center"/>
              <w:rPr>
                <w:color w:val="000000"/>
                <w:sz w:val="22"/>
                <w:szCs w:val="22"/>
              </w:rPr>
            </w:pPr>
            <w:r>
              <w:rPr>
                <w:color w:val="000000"/>
                <w:sz w:val="22"/>
                <w:szCs w:val="22"/>
              </w:rPr>
              <w:t>11,9</w:t>
            </w:r>
          </w:p>
        </w:tc>
      </w:tr>
      <w:tr w:rsidR="00EC12FD" w:rsidRPr="009F2B29" w:rsidTr="00DE39BB">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tcPr>
          <w:p w:rsidR="00EC12FD" w:rsidRPr="000C1C9E" w:rsidRDefault="00EC12FD" w:rsidP="00EC12FD">
            <w:pPr>
              <w:jc w:val="center"/>
              <w:rPr>
                <w:b/>
                <w:sz w:val="22"/>
                <w:szCs w:val="22"/>
              </w:rPr>
            </w:pPr>
            <w:r>
              <w:rPr>
                <w:b/>
                <w:sz w:val="22"/>
                <w:szCs w:val="22"/>
              </w:rPr>
              <w:t>ИТОГО</w:t>
            </w:r>
          </w:p>
        </w:tc>
      </w:tr>
      <w:tr w:rsidR="004B039D" w:rsidRPr="009F2B29" w:rsidTr="00DE39BB">
        <w:trPr>
          <w:trHeight w:val="20"/>
          <w:jc w:val="center"/>
        </w:trPr>
        <w:tc>
          <w:tcPr>
            <w:tcW w:w="1405" w:type="pct"/>
            <w:tcBorders>
              <w:top w:val="single" w:sz="4" w:space="0" w:color="auto"/>
              <w:left w:val="single" w:sz="4" w:space="0" w:color="auto"/>
              <w:bottom w:val="single" w:sz="4" w:space="0" w:color="auto"/>
              <w:right w:val="single" w:sz="4" w:space="0" w:color="auto"/>
            </w:tcBorders>
          </w:tcPr>
          <w:p w:rsidR="004B039D" w:rsidRPr="00921A74" w:rsidRDefault="004B039D" w:rsidP="004B039D">
            <w:r w:rsidRPr="00921A74">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4B039D" w:rsidRPr="00CE201F" w:rsidRDefault="004B039D" w:rsidP="004B039D">
            <w:pPr>
              <w:jc w:val="center"/>
              <w:rPr>
                <w:bCs/>
                <w:sz w:val="22"/>
                <w:szCs w:val="22"/>
              </w:rPr>
            </w:pPr>
            <w:r>
              <w:rPr>
                <w:bCs/>
                <w:sz w:val="22"/>
                <w:szCs w:val="22"/>
              </w:rPr>
              <w:t>413</w:t>
            </w:r>
          </w:p>
        </w:tc>
        <w:tc>
          <w:tcPr>
            <w:tcW w:w="869" w:type="pct"/>
            <w:tcBorders>
              <w:top w:val="single" w:sz="4" w:space="0" w:color="auto"/>
              <w:left w:val="single" w:sz="4" w:space="0" w:color="auto"/>
              <w:bottom w:val="single" w:sz="4" w:space="0" w:color="auto"/>
              <w:right w:val="nil"/>
            </w:tcBorders>
            <w:vAlign w:val="center"/>
          </w:tcPr>
          <w:p w:rsidR="004B039D" w:rsidRPr="00CE201F" w:rsidRDefault="004B039D" w:rsidP="004B039D">
            <w:pPr>
              <w:jc w:val="center"/>
              <w:rPr>
                <w:bCs/>
                <w:sz w:val="22"/>
                <w:szCs w:val="22"/>
              </w:rPr>
            </w:pPr>
            <w:r>
              <w:rPr>
                <w:bCs/>
                <w:sz w:val="22"/>
                <w:szCs w:val="22"/>
              </w:rPr>
              <w:t>10911</w:t>
            </w:r>
          </w:p>
        </w:tc>
        <w:tc>
          <w:tcPr>
            <w:tcW w:w="510" w:type="pct"/>
            <w:tcBorders>
              <w:top w:val="single" w:sz="4" w:space="0" w:color="auto"/>
              <w:left w:val="single" w:sz="4" w:space="0" w:color="auto"/>
              <w:bottom w:val="single" w:sz="4" w:space="0" w:color="auto"/>
              <w:right w:val="single" w:sz="4" w:space="0" w:color="auto"/>
            </w:tcBorders>
            <w:vAlign w:val="bottom"/>
          </w:tcPr>
          <w:p w:rsidR="004B039D" w:rsidRDefault="004B039D" w:rsidP="004B039D">
            <w:pPr>
              <w:jc w:val="center"/>
              <w:rPr>
                <w:color w:val="000000"/>
                <w:sz w:val="22"/>
                <w:szCs w:val="22"/>
              </w:rPr>
            </w:pPr>
            <w:r>
              <w:rPr>
                <w:color w:val="000000"/>
                <w:sz w:val="22"/>
                <w:szCs w:val="22"/>
              </w:rPr>
              <w:t>1,9</w:t>
            </w:r>
          </w:p>
        </w:tc>
        <w:tc>
          <w:tcPr>
            <w:tcW w:w="513" w:type="pct"/>
            <w:tcBorders>
              <w:top w:val="single" w:sz="4" w:space="0" w:color="auto"/>
              <w:left w:val="nil"/>
              <w:bottom w:val="single" w:sz="4" w:space="0" w:color="auto"/>
              <w:right w:val="single" w:sz="4" w:space="0" w:color="auto"/>
            </w:tcBorders>
            <w:vAlign w:val="bottom"/>
          </w:tcPr>
          <w:p w:rsidR="004B039D" w:rsidRDefault="004B039D" w:rsidP="004B039D">
            <w:pPr>
              <w:jc w:val="center"/>
              <w:rPr>
                <w:color w:val="000000"/>
                <w:sz w:val="22"/>
                <w:szCs w:val="22"/>
              </w:rPr>
            </w:pPr>
            <w:r>
              <w:rPr>
                <w:color w:val="000000"/>
                <w:sz w:val="22"/>
                <w:szCs w:val="22"/>
              </w:rPr>
              <w:t>32,9</w:t>
            </w:r>
          </w:p>
        </w:tc>
        <w:tc>
          <w:tcPr>
            <w:tcW w:w="513" w:type="pct"/>
            <w:tcBorders>
              <w:top w:val="single" w:sz="4" w:space="0" w:color="auto"/>
              <w:left w:val="nil"/>
              <w:bottom w:val="single" w:sz="4" w:space="0" w:color="auto"/>
              <w:right w:val="single" w:sz="4" w:space="0" w:color="auto"/>
            </w:tcBorders>
            <w:vAlign w:val="bottom"/>
          </w:tcPr>
          <w:p w:rsidR="004B039D" w:rsidRDefault="004B039D" w:rsidP="004B039D">
            <w:pPr>
              <w:jc w:val="center"/>
              <w:rPr>
                <w:color w:val="000000"/>
                <w:sz w:val="22"/>
                <w:szCs w:val="22"/>
              </w:rPr>
            </w:pPr>
            <w:r>
              <w:rPr>
                <w:color w:val="000000"/>
                <w:sz w:val="22"/>
                <w:szCs w:val="22"/>
              </w:rPr>
              <w:t>45,2</w:t>
            </w:r>
          </w:p>
        </w:tc>
        <w:tc>
          <w:tcPr>
            <w:tcW w:w="513" w:type="pct"/>
            <w:tcBorders>
              <w:top w:val="single" w:sz="4" w:space="0" w:color="auto"/>
              <w:left w:val="nil"/>
              <w:bottom w:val="single" w:sz="4" w:space="0" w:color="auto"/>
              <w:right w:val="single" w:sz="4" w:space="0" w:color="auto"/>
            </w:tcBorders>
            <w:vAlign w:val="bottom"/>
          </w:tcPr>
          <w:p w:rsidR="004B039D" w:rsidRDefault="004B039D" w:rsidP="004B039D">
            <w:pPr>
              <w:jc w:val="center"/>
              <w:rPr>
                <w:color w:val="000000"/>
                <w:sz w:val="22"/>
                <w:szCs w:val="22"/>
              </w:rPr>
            </w:pPr>
            <w:r>
              <w:rPr>
                <w:color w:val="000000"/>
                <w:sz w:val="22"/>
                <w:szCs w:val="22"/>
              </w:rPr>
              <w:t>20,0</w:t>
            </w:r>
          </w:p>
        </w:tc>
      </w:tr>
    </w:tbl>
    <w:p w:rsidR="00EC12FD" w:rsidRDefault="00EC12FD" w:rsidP="00DE39BB">
      <w:pPr>
        <w:rPr>
          <w:sz w:val="16"/>
          <w:szCs w:val="16"/>
        </w:rPr>
      </w:pPr>
    </w:p>
    <w:p w:rsidR="00EC12FD" w:rsidRPr="00EC12FD" w:rsidRDefault="00EC12FD" w:rsidP="00DE39BB">
      <w:pPr>
        <w:tabs>
          <w:tab w:val="left" w:pos="3712"/>
        </w:tabs>
        <w:jc w:val="center"/>
        <w:rPr>
          <w:b/>
        </w:rPr>
      </w:pPr>
      <w:r w:rsidRPr="00EC12FD">
        <w:rPr>
          <w:b/>
          <w:bCs/>
        </w:rPr>
        <w:t>Результаты ВПР по истории уч-ся 6-х классов (осень)</w:t>
      </w:r>
    </w:p>
    <w:p w:rsidR="00EC12FD" w:rsidRPr="00EC12FD" w:rsidRDefault="008351DD" w:rsidP="00DE39BB">
      <w:pPr>
        <w:tabs>
          <w:tab w:val="left" w:pos="3712"/>
        </w:tabs>
        <w:jc w:val="center"/>
        <w:rPr>
          <w:b/>
        </w:rPr>
      </w:pPr>
      <w:r>
        <w:rPr>
          <w:b/>
          <w:bCs/>
        </w:rPr>
        <w:t>Выгоничского</w:t>
      </w:r>
      <w:r w:rsidR="00EC12FD" w:rsidRPr="00EC12FD">
        <w:rPr>
          <w:b/>
          <w:bCs/>
        </w:rPr>
        <w:t xml:space="preserve"> района в 2022 году</w:t>
      </w:r>
    </w:p>
    <w:p w:rsidR="00EC12FD" w:rsidRDefault="000038DE" w:rsidP="00DE39BB">
      <w:pPr>
        <w:tabs>
          <w:tab w:val="left" w:pos="3712"/>
        </w:tabs>
        <w:jc w:val="center"/>
        <w:rPr>
          <w:b/>
          <w:sz w:val="26"/>
          <w:szCs w:val="26"/>
        </w:rPr>
      </w:pPr>
      <w:r>
        <w:rPr>
          <w:noProof/>
        </w:rPr>
        <w:drawing>
          <wp:inline distT="0" distB="0" distL="0" distR="0">
            <wp:extent cx="6515735" cy="1335819"/>
            <wp:effectExtent l="0" t="0" r="0" b="0"/>
            <wp:docPr id="35" name="Диаграмма 3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EB70C0CA-F1CA-4817-99AD-D797305A2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5000" w:type="pct"/>
        <w:tblLook w:val="00A0" w:firstRow="1" w:lastRow="0" w:firstColumn="1" w:lastColumn="0" w:noHBand="0" w:noVBand="0"/>
      </w:tblPr>
      <w:tblGrid>
        <w:gridCol w:w="650"/>
        <w:gridCol w:w="5106"/>
        <w:gridCol w:w="1023"/>
        <w:gridCol w:w="924"/>
        <w:gridCol w:w="924"/>
        <w:gridCol w:w="924"/>
        <w:gridCol w:w="926"/>
      </w:tblGrid>
      <w:tr w:rsidR="00A961D2" w:rsidRPr="00C85425" w:rsidTr="0099234B">
        <w:trPr>
          <w:trHeight w:val="19"/>
        </w:trPr>
        <w:tc>
          <w:tcPr>
            <w:tcW w:w="310" w:type="pct"/>
            <w:vMerge w:val="restart"/>
            <w:tcBorders>
              <w:top w:val="single" w:sz="4" w:space="0" w:color="auto"/>
              <w:left w:val="single" w:sz="4" w:space="0" w:color="auto"/>
              <w:bottom w:val="single" w:sz="4" w:space="0" w:color="auto"/>
              <w:right w:val="single" w:sz="4" w:space="0" w:color="auto"/>
            </w:tcBorders>
            <w:vAlign w:val="center"/>
          </w:tcPr>
          <w:p w:rsidR="00A961D2" w:rsidRPr="00C85425" w:rsidRDefault="00A961D2" w:rsidP="0099234B">
            <w:pPr>
              <w:jc w:val="center"/>
              <w:rPr>
                <w:b/>
                <w:bCs/>
                <w:color w:val="000000"/>
                <w:sz w:val="20"/>
                <w:szCs w:val="20"/>
              </w:rPr>
            </w:pPr>
            <w:r w:rsidRPr="00C85425">
              <w:rPr>
                <w:b/>
                <w:bCs/>
                <w:color w:val="000000"/>
                <w:sz w:val="20"/>
                <w:szCs w:val="20"/>
              </w:rPr>
              <w:t>№</w:t>
            </w:r>
          </w:p>
        </w:tc>
        <w:tc>
          <w:tcPr>
            <w:tcW w:w="2437" w:type="pct"/>
            <w:vMerge w:val="restart"/>
            <w:tcBorders>
              <w:top w:val="single" w:sz="4" w:space="0" w:color="auto"/>
              <w:left w:val="single" w:sz="4" w:space="0" w:color="auto"/>
              <w:bottom w:val="single" w:sz="4" w:space="0" w:color="auto"/>
              <w:right w:val="single" w:sz="4" w:space="0" w:color="auto"/>
            </w:tcBorders>
            <w:noWrap/>
            <w:vAlign w:val="center"/>
          </w:tcPr>
          <w:p w:rsidR="00A961D2" w:rsidRPr="00C85425" w:rsidRDefault="00A961D2" w:rsidP="0099234B">
            <w:pPr>
              <w:jc w:val="center"/>
              <w:rPr>
                <w:b/>
                <w:bCs/>
                <w:color w:val="000000"/>
                <w:sz w:val="20"/>
                <w:szCs w:val="20"/>
              </w:rPr>
            </w:pPr>
            <w:r w:rsidRPr="00C85425">
              <w:rPr>
                <w:b/>
                <w:bCs/>
                <w:color w:val="000000"/>
                <w:sz w:val="20"/>
                <w:szCs w:val="20"/>
              </w:rPr>
              <w:t>ОО</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A961D2" w:rsidRPr="00C85425" w:rsidRDefault="00A961D2" w:rsidP="0099234B">
            <w:pPr>
              <w:jc w:val="center"/>
              <w:rPr>
                <w:b/>
                <w:bCs/>
                <w:color w:val="000000"/>
                <w:sz w:val="20"/>
                <w:szCs w:val="20"/>
              </w:rPr>
            </w:pPr>
            <w:r w:rsidRPr="003A688D">
              <w:rPr>
                <w:b/>
                <w:bCs/>
                <w:color w:val="000000"/>
                <w:sz w:val="20"/>
                <w:szCs w:val="20"/>
              </w:rPr>
              <w:t>Кол-во уч-ков</w:t>
            </w:r>
          </w:p>
        </w:tc>
        <w:tc>
          <w:tcPr>
            <w:tcW w:w="1765" w:type="pct"/>
            <w:gridSpan w:val="4"/>
            <w:tcBorders>
              <w:top w:val="single" w:sz="4" w:space="0" w:color="auto"/>
              <w:left w:val="nil"/>
              <w:bottom w:val="single" w:sz="4" w:space="0" w:color="auto"/>
              <w:right w:val="single" w:sz="4" w:space="0" w:color="auto"/>
            </w:tcBorders>
            <w:vAlign w:val="center"/>
          </w:tcPr>
          <w:p w:rsidR="00A961D2" w:rsidRPr="00C85425" w:rsidRDefault="00A961D2" w:rsidP="0099234B">
            <w:pPr>
              <w:jc w:val="center"/>
              <w:rPr>
                <w:b/>
                <w:bCs/>
                <w:color w:val="000000"/>
                <w:sz w:val="20"/>
                <w:szCs w:val="20"/>
              </w:rPr>
            </w:pPr>
            <w:r>
              <w:rPr>
                <w:b/>
                <w:bCs/>
                <w:color w:val="000000"/>
                <w:sz w:val="20"/>
                <w:szCs w:val="20"/>
              </w:rPr>
              <w:t>Распределение групп баллов в %</w:t>
            </w:r>
          </w:p>
        </w:tc>
      </w:tr>
      <w:tr w:rsidR="00A961D2" w:rsidRPr="00C85425" w:rsidTr="0099234B">
        <w:trPr>
          <w:trHeight w:val="19"/>
        </w:trPr>
        <w:tc>
          <w:tcPr>
            <w:tcW w:w="310" w:type="pct"/>
            <w:vMerge/>
            <w:tcBorders>
              <w:top w:val="single" w:sz="4" w:space="0" w:color="auto"/>
              <w:left w:val="single" w:sz="4" w:space="0" w:color="auto"/>
              <w:bottom w:val="single" w:sz="4" w:space="0" w:color="auto"/>
              <w:right w:val="single" w:sz="4" w:space="0" w:color="auto"/>
            </w:tcBorders>
            <w:vAlign w:val="center"/>
          </w:tcPr>
          <w:p w:rsidR="00A961D2" w:rsidRPr="00C85425" w:rsidRDefault="00A961D2" w:rsidP="0099234B">
            <w:pPr>
              <w:rPr>
                <w:b/>
                <w:bCs/>
                <w:color w:val="000000"/>
                <w:sz w:val="20"/>
                <w:szCs w:val="20"/>
              </w:rPr>
            </w:pPr>
          </w:p>
        </w:tc>
        <w:tc>
          <w:tcPr>
            <w:tcW w:w="2437" w:type="pct"/>
            <w:vMerge/>
            <w:tcBorders>
              <w:top w:val="single" w:sz="4" w:space="0" w:color="auto"/>
              <w:left w:val="single" w:sz="4" w:space="0" w:color="auto"/>
              <w:bottom w:val="single" w:sz="4" w:space="0" w:color="auto"/>
              <w:right w:val="single" w:sz="4" w:space="0" w:color="auto"/>
            </w:tcBorders>
            <w:vAlign w:val="center"/>
          </w:tcPr>
          <w:p w:rsidR="00A961D2" w:rsidRPr="00C85425" w:rsidRDefault="00A961D2" w:rsidP="0099234B">
            <w:pPr>
              <w:rPr>
                <w:b/>
                <w:bCs/>
                <w:color w:val="000000"/>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A961D2" w:rsidRPr="00C85425" w:rsidRDefault="00A961D2" w:rsidP="0099234B">
            <w:pPr>
              <w:rPr>
                <w:b/>
                <w:bCs/>
                <w:color w:val="000000"/>
                <w:sz w:val="20"/>
                <w:szCs w:val="20"/>
              </w:rPr>
            </w:pPr>
          </w:p>
        </w:tc>
        <w:tc>
          <w:tcPr>
            <w:tcW w:w="441" w:type="pct"/>
            <w:tcBorders>
              <w:top w:val="nil"/>
              <w:left w:val="nil"/>
              <w:bottom w:val="nil"/>
              <w:right w:val="single" w:sz="4" w:space="0" w:color="auto"/>
            </w:tcBorders>
            <w:vAlign w:val="center"/>
          </w:tcPr>
          <w:p w:rsidR="00A961D2" w:rsidRDefault="00A961D2" w:rsidP="0099234B">
            <w:pPr>
              <w:jc w:val="center"/>
              <w:rPr>
                <w:b/>
                <w:bCs/>
                <w:color w:val="000000"/>
                <w:sz w:val="20"/>
                <w:szCs w:val="22"/>
              </w:rPr>
            </w:pPr>
            <w:r>
              <w:rPr>
                <w:b/>
                <w:bCs/>
                <w:color w:val="000000"/>
                <w:sz w:val="20"/>
                <w:szCs w:val="22"/>
              </w:rPr>
              <w:t>"2"</w:t>
            </w:r>
          </w:p>
        </w:tc>
        <w:tc>
          <w:tcPr>
            <w:tcW w:w="441" w:type="pct"/>
            <w:tcBorders>
              <w:top w:val="nil"/>
              <w:left w:val="nil"/>
              <w:bottom w:val="nil"/>
              <w:right w:val="single" w:sz="4" w:space="0" w:color="auto"/>
            </w:tcBorders>
            <w:vAlign w:val="center"/>
          </w:tcPr>
          <w:p w:rsidR="00A961D2" w:rsidRDefault="00A961D2" w:rsidP="0099234B">
            <w:pPr>
              <w:jc w:val="center"/>
              <w:rPr>
                <w:b/>
                <w:bCs/>
                <w:color w:val="000000"/>
                <w:sz w:val="20"/>
                <w:szCs w:val="22"/>
              </w:rPr>
            </w:pPr>
            <w:r>
              <w:rPr>
                <w:b/>
                <w:bCs/>
                <w:color w:val="000000"/>
                <w:sz w:val="20"/>
                <w:szCs w:val="22"/>
              </w:rPr>
              <w:t>"3"</w:t>
            </w:r>
          </w:p>
        </w:tc>
        <w:tc>
          <w:tcPr>
            <w:tcW w:w="441" w:type="pct"/>
            <w:tcBorders>
              <w:top w:val="nil"/>
              <w:left w:val="nil"/>
              <w:bottom w:val="nil"/>
              <w:right w:val="single" w:sz="4" w:space="0" w:color="auto"/>
            </w:tcBorders>
            <w:vAlign w:val="center"/>
          </w:tcPr>
          <w:p w:rsidR="00A961D2" w:rsidRDefault="00A961D2" w:rsidP="0099234B">
            <w:pPr>
              <w:jc w:val="center"/>
              <w:rPr>
                <w:b/>
                <w:bCs/>
                <w:color w:val="000000"/>
                <w:sz w:val="20"/>
                <w:szCs w:val="22"/>
              </w:rPr>
            </w:pPr>
            <w:r>
              <w:rPr>
                <w:b/>
                <w:bCs/>
                <w:color w:val="000000"/>
                <w:sz w:val="20"/>
                <w:szCs w:val="22"/>
              </w:rPr>
              <w:t>"4"</w:t>
            </w:r>
          </w:p>
        </w:tc>
        <w:tc>
          <w:tcPr>
            <w:tcW w:w="442" w:type="pct"/>
            <w:tcBorders>
              <w:top w:val="nil"/>
              <w:left w:val="nil"/>
              <w:bottom w:val="nil"/>
              <w:right w:val="single" w:sz="4" w:space="0" w:color="auto"/>
            </w:tcBorders>
            <w:vAlign w:val="center"/>
          </w:tcPr>
          <w:p w:rsidR="00A961D2" w:rsidRDefault="00A961D2" w:rsidP="0099234B">
            <w:pPr>
              <w:jc w:val="center"/>
              <w:rPr>
                <w:b/>
                <w:bCs/>
                <w:color w:val="000000"/>
                <w:sz w:val="20"/>
                <w:szCs w:val="22"/>
              </w:rPr>
            </w:pPr>
            <w:r>
              <w:rPr>
                <w:b/>
                <w:bCs/>
                <w:color w:val="000000"/>
                <w:sz w:val="20"/>
                <w:szCs w:val="22"/>
              </w:rPr>
              <w:t>"5"</w:t>
            </w:r>
          </w:p>
        </w:tc>
      </w:tr>
      <w:tr w:rsidR="00A961D2" w:rsidRPr="00C85425" w:rsidTr="0099234B">
        <w:trPr>
          <w:trHeight w:val="19"/>
        </w:trPr>
        <w:tc>
          <w:tcPr>
            <w:tcW w:w="310" w:type="pct"/>
            <w:tcBorders>
              <w:top w:val="nil"/>
              <w:left w:val="single" w:sz="4" w:space="0" w:color="auto"/>
              <w:bottom w:val="single" w:sz="4" w:space="0" w:color="auto"/>
              <w:right w:val="single" w:sz="4" w:space="0" w:color="auto"/>
            </w:tcBorders>
            <w:vAlign w:val="center"/>
          </w:tcPr>
          <w:p w:rsidR="00A961D2" w:rsidRPr="00C85425" w:rsidRDefault="00A961D2" w:rsidP="0099234B">
            <w:pPr>
              <w:jc w:val="center"/>
              <w:rPr>
                <w:color w:val="000000"/>
                <w:sz w:val="20"/>
                <w:szCs w:val="20"/>
              </w:rPr>
            </w:pPr>
            <w:r w:rsidRPr="00C85425">
              <w:rPr>
                <w:color w:val="000000"/>
                <w:sz w:val="20"/>
                <w:szCs w:val="20"/>
              </w:rPr>
              <w:t>1</w:t>
            </w:r>
          </w:p>
        </w:tc>
        <w:tc>
          <w:tcPr>
            <w:tcW w:w="2437" w:type="pct"/>
            <w:tcBorders>
              <w:top w:val="nil"/>
              <w:left w:val="nil"/>
              <w:bottom w:val="single" w:sz="4" w:space="0" w:color="auto"/>
              <w:right w:val="nil"/>
            </w:tcBorders>
            <w:vAlign w:val="center"/>
          </w:tcPr>
          <w:p w:rsidR="00A961D2" w:rsidRPr="00C85425" w:rsidRDefault="00A961D2" w:rsidP="0099234B">
            <w:pPr>
              <w:rPr>
                <w:color w:val="000000"/>
                <w:sz w:val="20"/>
                <w:szCs w:val="20"/>
              </w:rPr>
            </w:pPr>
            <w:r w:rsidRPr="00C85425">
              <w:rPr>
                <w:color w:val="000000"/>
                <w:sz w:val="20"/>
                <w:szCs w:val="20"/>
              </w:rPr>
              <w:t>МБОУ Выгоничская СОШ</w:t>
            </w:r>
          </w:p>
        </w:tc>
        <w:tc>
          <w:tcPr>
            <w:tcW w:w="488" w:type="pct"/>
            <w:tcBorders>
              <w:top w:val="single" w:sz="4" w:space="0" w:color="auto"/>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75</w:t>
            </w:r>
          </w:p>
        </w:tc>
        <w:tc>
          <w:tcPr>
            <w:tcW w:w="441" w:type="pct"/>
            <w:tcBorders>
              <w:top w:val="single" w:sz="4" w:space="0" w:color="auto"/>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c>
          <w:tcPr>
            <w:tcW w:w="441" w:type="pct"/>
            <w:tcBorders>
              <w:top w:val="single" w:sz="4" w:space="0" w:color="auto"/>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48,0</w:t>
            </w:r>
          </w:p>
        </w:tc>
        <w:tc>
          <w:tcPr>
            <w:tcW w:w="441" w:type="pct"/>
            <w:tcBorders>
              <w:top w:val="single" w:sz="4" w:space="0" w:color="auto"/>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44,0</w:t>
            </w:r>
          </w:p>
        </w:tc>
        <w:tc>
          <w:tcPr>
            <w:tcW w:w="442" w:type="pct"/>
            <w:tcBorders>
              <w:top w:val="single" w:sz="4" w:space="0" w:color="auto"/>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8,0</w:t>
            </w:r>
          </w:p>
        </w:tc>
      </w:tr>
      <w:tr w:rsidR="00A961D2" w:rsidRPr="00C85425" w:rsidTr="0099234B">
        <w:trPr>
          <w:trHeight w:val="19"/>
        </w:trPr>
        <w:tc>
          <w:tcPr>
            <w:tcW w:w="310" w:type="pct"/>
            <w:tcBorders>
              <w:top w:val="nil"/>
              <w:left w:val="single" w:sz="4" w:space="0" w:color="auto"/>
              <w:bottom w:val="single" w:sz="4" w:space="0" w:color="auto"/>
              <w:right w:val="single" w:sz="4" w:space="0" w:color="auto"/>
            </w:tcBorders>
            <w:vAlign w:val="center"/>
          </w:tcPr>
          <w:p w:rsidR="00A961D2" w:rsidRPr="00C85425" w:rsidRDefault="00A961D2" w:rsidP="0099234B">
            <w:pPr>
              <w:jc w:val="center"/>
              <w:rPr>
                <w:color w:val="000000"/>
                <w:sz w:val="20"/>
                <w:szCs w:val="20"/>
              </w:rPr>
            </w:pPr>
            <w:r w:rsidRPr="00C85425">
              <w:rPr>
                <w:color w:val="000000"/>
                <w:sz w:val="20"/>
                <w:szCs w:val="20"/>
              </w:rPr>
              <w:t>2</w:t>
            </w:r>
          </w:p>
        </w:tc>
        <w:tc>
          <w:tcPr>
            <w:tcW w:w="2437" w:type="pct"/>
            <w:tcBorders>
              <w:top w:val="nil"/>
              <w:left w:val="nil"/>
              <w:bottom w:val="single" w:sz="4" w:space="0" w:color="auto"/>
              <w:right w:val="nil"/>
            </w:tcBorders>
            <w:vAlign w:val="center"/>
          </w:tcPr>
          <w:p w:rsidR="00A961D2" w:rsidRPr="00C85425" w:rsidRDefault="00A961D2" w:rsidP="0099234B">
            <w:pPr>
              <w:rPr>
                <w:color w:val="000000"/>
                <w:sz w:val="20"/>
                <w:szCs w:val="20"/>
              </w:rPr>
            </w:pPr>
            <w:r w:rsidRPr="00C85425">
              <w:rPr>
                <w:color w:val="000000"/>
                <w:sz w:val="20"/>
                <w:szCs w:val="20"/>
              </w:rPr>
              <w:t>МБОУ - Кокинская СОШ</w:t>
            </w:r>
          </w:p>
        </w:tc>
        <w:tc>
          <w:tcPr>
            <w:tcW w:w="488"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31</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29,0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51,6</w:t>
            </w:r>
          </w:p>
        </w:tc>
        <w:tc>
          <w:tcPr>
            <w:tcW w:w="442"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19,4</w:t>
            </w:r>
          </w:p>
        </w:tc>
      </w:tr>
      <w:tr w:rsidR="00A961D2" w:rsidRPr="00C85425" w:rsidTr="0099234B">
        <w:trPr>
          <w:trHeight w:val="19"/>
        </w:trPr>
        <w:tc>
          <w:tcPr>
            <w:tcW w:w="310" w:type="pct"/>
            <w:tcBorders>
              <w:top w:val="nil"/>
              <w:left w:val="single" w:sz="4" w:space="0" w:color="auto"/>
              <w:bottom w:val="single" w:sz="4" w:space="0" w:color="auto"/>
              <w:right w:val="single" w:sz="4" w:space="0" w:color="auto"/>
            </w:tcBorders>
            <w:vAlign w:val="center"/>
          </w:tcPr>
          <w:p w:rsidR="00A961D2" w:rsidRPr="00C85425" w:rsidRDefault="00A961D2" w:rsidP="0099234B">
            <w:pPr>
              <w:jc w:val="center"/>
              <w:rPr>
                <w:color w:val="000000"/>
                <w:sz w:val="20"/>
                <w:szCs w:val="20"/>
              </w:rPr>
            </w:pPr>
            <w:r w:rsidRPr="00C85425">
              <w:rPr>
                <w:color w:val="000000"/>
                <w:sz w:val="20"/>
                <w:szCs w:val="20"/>
              </w:rPr>
              <w:t>3</w:t>
            </w:r>
          </w:p>
        </w:tc>
        <w:tc>
          <w:tcPr>
            <w:tcW w:w="2437" w:type="pct"/>
            <w:tcBorders>
              <w:top w:val="nil"/>
              <w:left w:val="nil"/>
              <w:bottom w:val="single" w:sz="4" w:space="0" w:color="auto"/>
              <w:right w:val="nil"/>
            </w:tcBorders>
            <w:vAlign w:val="center"/>
          </w:tcPr>
          <w:p w:rsidR="00A961D2" w:rsidRPr="00C85425" w:rsidRDefault="00A961D2" w:rsidP="0099234B">
            <w:pPr>
              <w:rPr>
                <w:color w:val="000000"/>
                <w:sz w:val="20"/>
                <w:szCs w:val="20"/>
              </w:rPr>
            </w:pPr>
            <w:r>
              <w:rPr>
                <w:color w:val="000000"/>
                <w:sz w:val="20"/>
                <w:szCs w:val="20"/>
              </w:rPr>
              <w:t>МБОУ Красносельская СОШ им. М.</w:t>
            </w:r>
            <w:r w:rsidRPr="00C85425">
              <w:rPr>
                <w:color w:val="000000"/>
                <w:sz w:val="20"/>
                <w:szCs w:val="20"/>
              </w:rPr>
              <w:t>Д. Цыкина</w:t>
            </w:r>
          </w:p>
        </w:tc>
        <w:tc>
          <w:tcPr>
            <w:tcW w:w="488"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12</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58,3</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16,7</w:t>
            </w:r>
          </w:p>
        </w:tc>
        <w:tc>
          <w:tcPr>
            <w:tcW w:w="442"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25,0</w:t>
            </w:r>
          </w:p>
        </w:tc>
      </w:tr>
      <w:tr w:rsidR="00A961D2" w:rsidRPr="00C85425" w:rsidTr="0099234B">
        <w:trPr>
          <w:trHeight w:val="19"/>
        </w:trPr>
        <w:tc>
          <w:tcPr>
            <w:tcW w:w="310" w:type="pct"/>
            <w:tcBorders>
              <w:top w:val="nil"/>
              <w:left w:val="single" w:sz="4" w:space="0" w:color="auto"/>
              <w:bottom w:val="single" w:sz="4" w:space="0" w:color="auto"/>
              <w:right w:val="single" w:sz="4" w:space="0" w:color="auto"/>
            </w:tcBorders>
            <w:vAlign w:val="center"/>
          </w:tcPr>
          <w:p w:rsidR="00A961D2" w:rsidRPr="00C85425" w:rsidRDefault="00A961D2" w:rsidP="0099234B">
            <w:pPr>
              <w:jc w:val="center"/>
              <w:rPr>
                <w:color w:val="000000"/>
                <w:sz w:val="20"/>
                <w:szCs w:val="20"/>
              </w:rPr>
            </w:pPr>
            <w:r w:rsidRPr="00C85425">
              <w:rPr>
                <w:color w:val="000000"/>
                <w:sz w:val="20"/>
                <w:szCs w:val="20"/>
              </w:rPr>
              <w:t>4</w:t>
            </w:r>
          </w:p>
        </w:tc>
        <w:tc>
          <w:tcPr>
            <w:tcW w:w="2437" w:type="pct"/>
            <w:tcBorders>
              <w:top w:val="nil"/>
              <w:left w:val="nil"/>
              <w:bottom w:val="single" w:sz="4" w:space="0" w:color="auto"/>
              <w:right w:val="nil"/>
            </w:tcBorders>
            <w:vAlign w:val="center"/>
          </w:tcPr>
          <w:p w:rsidR="00A961D2" w:rsidRPr="00C85425" w:rsidRDefault="00A961D2" w:rsidP="0099234B">
            <w:pPr>
              <w:rPr>
                <w:color w:val="000000"/>
                <w:sz w:val="20"/>
                <w:szCs w:val="20"/>
              </w:rPr>
            </w:pPr>
            <w:r w:rsidRPr="00C85425">
              <w:rPr>
                <w:color w:val="000000"/>
                <w:sz w:val="20"/>
                <w:szCs w:val="20"/>
              </w:rPr>
              <w:t>МАОУ - Лопушская СОШ им. Н.М. Грибачева</w:t>
            </w:r>
          </w:p>
        </w:tc>
        <w:tc>
          <w:tcPr>
            <w:tcW w:w="488"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36,7</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50,0</w:t>
            </w:r>
          </w:p>
        </w:tc>
        <w:tc>
          <w:tcPr>
            <w:tcW w:w="442"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13,3</w:t>
            </w:r>
          </w:p>
        </w:tc>
      </w:tr>
      <w:tr w:rsidR="00A961D2" w:rsidRPr="00C85425" w:rsidTr="0099234B">
        <w:trPr>
          <w:trHeight w:val="19"/>
        </w:trPr>
        <w:tc>
          <w:tcPr>
            <w:tcW w:w="310" w:type="pct"/>
            <w:tcBorders>
              <w:top w:val="nil"/>
              <w:left w:val="single" w:sz="4" w:space="0" w:color="auto"/>
              <w:bottom w:val="single" w:sz="4" w:space="0" w:color="auto"/>
              <w:right w:val="single" w:sz="4" w:space="0" w:color="auto"/>
            </w:tcBorders>
            <w:vAlign w:val="center"/>
          </w:tcPr>
          <w:p w:rsidR="00A961D2" w:rsidRPr="00C85425" w:rsidRDefault="00A961D2" w:rsidP="0099234B">
            <w:pPr>
              <w:jc w:val="center"/>
              <w:rPr>
                <w:color w:val="000000"/>
                <w:sz w:val="20"/>
                <w:szCs w:val="20"/>
              </w:rPr>
            </w:pPr>
            <w:r w:rsidRPr="00C85425">
              <w:rPr>
                <w:color w:val="000000"/>
                <w:sz w:val="20"/>
                <w:szCs w:val="20"/>
              </w:rPr>
              <w:t>5</w:t>
            </w:r>
          </w:p>
        </w:tc>
        <w:tc>
          <w:tcPr>
            <w:tcW w:w="2437" w:type="pct"/>
            <w:tcBorders>
              <w:top w:val="nil"/>
              <w:left w:val="nil"/>
              <w:bottom w:val="single" w:sz="4" w:space="0" w:color="auto"/>
              <w:right w:val="nil"/>
            </w:tcBorders>
            <w:vAlign w:val="center"/>
          </w:tcPr>
          <w:p w:rsidR="00A961D2" w:rsidRPr="00C85425" w:rsidRDefault="00A961D2" w:rsidP="0099234B">
            <w:pPr>
              <w:rPr>
                <w:color w:val="000000"/>
                <w:sz w:val="20"/>
                <w:szCs w:val="20"/>
              </w:rPr>
            </w:pPr>
            <w:r w:rsidRPr="00C85425">
              <w:rPr>
                <w:color w:val="000000"/>
                <w:sz w:val="20"/>
                <w:szCs w:val="20"/>
              </w:rPr>
              <w:t>МБОУ - Орменская СОШ им. Н.Н. Денисова</w:t>
            </w:r>
          </w:p>
        </w:tc>
        <w:tc>
          <w:tcPr>
            <w:tcW w:w="488"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80,0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20,0</w:t>
            </w:r>
          </w:p>
        </w:tc>
        <w:tc>
          <w:tcPr>
            <w:tcW w:w="442"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r>
      <w:tr w:rsidR="00A961D2" w:rsidRPr="00C85425" w:rsidTr="0099234B">
        <w:trPr>
          <w:trHeight w:val="19"/>
        </w:trPr>
        <w:tc>
          <w:tcPr>
            <w:tcW w:w="310" w:type="pct"/>
            <w:tcBorders>
              <w:top w:val="nil"/>
              <w:left w:val="single" w:sz="4" w:space="0" w:color="auto"/>
              <w:bottom w:val="single" w:sz="4" w:space="0" w:color="auto"/>
              <w:right w:val="single" w:sz="4" w:space="0" w:color="auto"/>
            </w:tcBorders>
            <w:vAlign w:val="center"/>
          </w:tcPr>
          <w:p w:rsidR="00A961D2" w:rsidRPr="00C85425" w:rsidRDefault="00A961D2" w:rsidP="0099234B">
            <w:pPr>
              <w:jc w:val="center"/>
              <w:rPr>
                <w:color w:val="000000"/>
                <w:sz w:val="20"/>
                <w:szCs w:val="20"/>
              </w:rPr>
            </w:pPr>
            <w:r w:rsidRPr="00C85425">
              <w:rPr>
                <w:color w:val="000000"/>
                <w:sz w:val="20"/>
                <w:szCs w:val="20"/>
              </w:rPr>
              <w:t>6</w:t>
            </w:r>
          </w:p>
        </w:tc>
        <w:tc>
          <w:tcPr>
            <w:tcW w:w="2437" w:type="pct"/>
            <w:tcBorders>
              <w:top w:val="nil"/>
              <w:left w:val="nil"/>
              <w:bottom w:val="single" w:sz="4" w:space="0" w:color="auto"/>
              <w:right w:val="nil"/>
            </w:tcBorders>
            <w:vAlign w:val="center"/>
          </w:tcPr>
          <w:p w:rsidR="00A961D2" w:rsidRPr="00C85425" w:rsidRDefault="00A961D2" w:rsidP="0099234B">
            <w:pPr>
              <w:rPr>
                <w:color w:val="000000"/>
                <w:sz w:val="20"/>
                <w:szCs w:val="20"/>
              </w:rPr>
            </w:pPr>
            <w:r w:rsidRPr="00C85425">
              <w:rPr>
                <w:color w:val="000000"/>
                <w:sz w:val="20"/>
                <w:szCs w:val="20"/>
              </w:rPr>
              <w:t>МБОУ Хмелевская ООШ</w:t>
            </w:r>
          </w:p>
        </w:tc>
        <w:tc>
          <w:tcPr>
            <w:tcW w:w="488"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62,5</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25,0</w:t>
            </w:r>
          </w:p>
        </w:tc>
        <w:tc>
          <w:tcPr>
            <w:tcW w:w="442"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12,5</w:t>
            </w:r>
          </w:p>
        </w:tc>
      </w:tr>
      <w:tr w:rsidR="00A961D2" w:rsidRPr="00C85425" w:rsidTr="0099234B">
        <w:trPr>
          <w:trHeight w:val="19"/>
        </w:trPr>
        <w:tc>
          <w:tcPr>
            <w:tcW w:w="310" w:type="pct"/>
            <w:tcBorders>
              <w:top w:val="nil"/>
              <w:left w:val="single" w:sz="4" w:space="0" w:color="auto"/>
              <w:bottom w:val="single" w:sz="4" w:space="0" w:color="auto"/>
              <w:right w:val="single" w:sz="4" w:space="0" w:color="auto"/>
            </w:tcBorders>
            <w:vAlign w:val="center"/>
          </w:tcPr>
          <w:p w:rsidR="00A961D2" w:rsidRPr="00C85425" w:rsidRDefault="00A961D2" w:rsidP="0099234B">
            <w:pPr>
              <w:jc w:val="center"/>
              <w:rPr>
                <w:color w:val="000000"/>
                <w:sz w:val="20"/>
                <w:szCs w:val="20"/>
              </w:rPr>
            </w:pPr>
            <w:r w:rsidRPr="00C85425">
              <w:rPr>
                <w:color w:val="000000"/>
                <w:sz w:val="20"/>
                <w:szCs w:val="20"/>
              </w:rPr>
              <w:t>7</w:t>
            </w:r>
          </w:p>
        </w:tc>
        <w:tc>
          <w:tcPr>
            <w:tcW w:w="2437" w:type="pct"/>
            <w:tcBorders>
              <w:top w:val="nil"/>
              <w:left w:val="nil"/>
              <w:bottom w:val="single" w:sz="4" w:space="0" w:color="auto"/>
              <w:right w:val="nil"/>
            </w:tcBorders>
            <w:vAlign w:val="center"/>
          </w:tcPr>
          <w:p w:rsidR="00A961D2" w:rsidRPr="00C85425" w:rsidRDefault="00A961D2" w:rsidP="0099234B">
            <w:pPr>
              <w:rPr>
                <w:color w:val="000000"/>
                <w:sz w:val="20"/>
                <w:szCs w:val="20"/>
              </w:rPr>
            </w:pPr>
            <w:r w:rsidRPr="00C85425">
              <w:rPr>
                <w:color w:val="000000"/>
                <w:sz w:val="20"/>
                <w:szCs w:val="20"/>
              </w:rPr>
              <w:t xml:space="preserve">МБОУ - </w:t>
            </w:r>
            <w:r>
              <w:rPr>
                <w:color w:val="000000"/>
                <w:sz w:val="20"/>
                <w:szCs w:val="20"/>
              </w:rPr>
              <w:t>Полужская ООШ им. Ф.</w:t>
            </w:r>
            <w:r w:rsidRPr="00C85425">
              <w:rPr>
                <w:color w:val="000000"/>
                <w:sz w:val="20"/>
                <w:szCs w:val="20"/>
              </w:rPr>
              <w:t>Е. Стрельца</w:t>
            </w:r>
          </w:p>
        </w:tc>
        <w:tc>
          <w:tcPr>
            <w:tcW w:w="488"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28,6</w:t>
            </w:r>
          </w:p>
        </w:tc>
        <w:tc>
          <w:tcPr>
            <w:tcW w:w="441"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71,4</w:t>
            </w:r>
          </w:p>
        </w:tc>
        <w:tc>
          <w:tcPr>
            <w:tcW w:w="442"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0,0</w:t>
            </w:r>
          </w:p>
        </w:tc>
      </w:tr>
      <w:tr w:rsidR="00A961D2" w:rsidRPr="00C85425" w:rsidTr="0099234B">
        <w:trPr>
          <w:trHeight w:val="19"/>
        </w:trPr>
        <w:tc>
          <w:tcPr>
            <w:tcW w:w="2747" w:type="pct"/>
            <w:gridSpan w:val="2"/>
            <w:tcBorders>
              <w:top w:val="single" w:sz="4" w:space="0" w:color="auto"/>
              <w:left w:val="single" w:sz="4" w:space="0" w:color="auto"/>
              <w:bottom w:val="single" w:sz="4" w:space="0" w:color="auto"/>
              <w:right w:val="nil"/>
            </w:tcBorders>
            <w:vAlign w:val="center"/>
          </w:tcPr>
          <w:p w:rsidR="00A961D2" w:rsidRPr="007C3F8F" w:rsidRDefault="00A961D2" w:rsidP="0099234B">
            <w:pPr>
              <w:jc w:val="right"/>
              <w:rPr>
                <w:b/>
                <w:bCs/>
                <w:sz w:val="20"/>
                <w:szCs w:val="20"/>
              </w:rPr>
            </w:pPr>
            <w:r w:rsidRPr="007C3F8F">
              <w:rPr>
                <w:b/>
                <w:bCs/>
                <w:sz w:val="20"/>
                <w:szCs w:val="20"/>
              </w:rPr>
              <w:t>Выгоничский район</w:t>
            </w:r>
          </w:p>
        </w:tc>
        <w:tc>
          <w:tcPr>
            <w:tcW w:w="488" w:type="pct"/>
            <w:tcBorders>
              <w:top w:val="nil"/>
              <w:left w:val="single" w:sz="4" w:space="0" w:color="auto"/>
              <w:bottom w:val="single" w:sz="4" w:space="0" w:color="auto"/>
              <w:right w:val="single" w:sz="4" w:space="0" w:color="auto"/>
            </w:tcBorders>
            <w:vAlign w:val="center"/>
          </w:tcPr>
          <w:p w:rsidR="00A961D2" w:rsidRPr="00252BB3" w:rsidRDefault="00A961D2" w:rsidP="0099234B">
            <w:pPr>
              <w:jc w:val="center"/>
              <w:rPr>
                <w:b/>
                <w:color w:val="000000"/>
                <w:sz w:val="20"/>
                <w:szCs w:val="20"/>
              </w:rPr>
            </w:pPr>
            <w:r w:rsidRPr="00252BB3">
              <w:rPr>
                <w:b/>
                <w:color w:val="000000"/>
                <w:sz w:val="20"/>
                <w:szCs w:val="20"/>
              </w:rPr>
              <w:t>168</w:t>
            </w:r>
          </w:p>
        </w:tc>
        <w:tc>
          <w:tcPr>
            <w:tcW w:w="441" w:type="pct"/>
            <w:tcBorders>
              <w:top w:val="nil"/>
              <w:left w:val="nil"/>
              <w:bottom w:val="single" w:sz="4" w:space="0" w:color="auto"/>
              <w:right w:val="single" w:sz="4" w:space="0" w:color="auto"/>
            </w:tcBorders>
            <w:vAlign w:val="center"/>
          </w:tcPr>
          <w:p w:rsidR="00A961D2" w:rsidRPr="00252BB3" w:rsidRDefault="00A961D2" w:rsidP="0099234B">
            <w:pPr>
              <w:jc w:val="center"/>
              <w:rPr>
                <w:b/>
                <w:color w:val="000000"/>
                <w:sz w:val="20"/>
                <w:szCs w:val="20"/>
              </w:rPr>
            </w:pPr>
            <w:r w:rsidRPr="00252BB3">
              <w:rPr>
                <w:b/>
                <w:color w:val="000000"/>
                <w:sz w:val="20"/>
                <w:szCs w:val="20"/>
              </w:rPr>
              <w:t>0,0</w:t>
            </w:r>
          </w:p>
        </w:tc>
        <w:tc>
          <w:tcPr>
            <w:tcW w:w="441" w:type="pct"/>
            <w:tcBorders>
              <w:top w:val="nil"/>
              <w:left w:val="nil"/>
              <w:bottom w:val="single" w:sz="4" w:space="0" w:color="auto"/>
              <w:right w:val="single" w:sz="4" w:space="0" w:color="auto"/>
            </w:tcBorders>
            <w:vAlign w:val="center"/>
          </w:tcPr>
          <w:p w:rsidR="00A961D2" w:rsidRPr="00252BB3" w:rsidRDefault="00A961D2" w:rsidP="0099234B">
            <w:pPr>
              <w:jc w:val="center"/>
              <w:rPr>
                <w:b/>
                <w:color w:val="000000"/>
                <w:sz w:val="20"/>
                <w:szCs w:val="20"/>
              </w:rPr>
            </w:pPr>
            <w:r w:rsidRPr="00252BB3">
              <w:rPr>
                <w:b/>
                <w:color w:val="000000"/>
                <w:sz w:val="20"/>
                <w:szCs w:val="20"/>
              </w:rPr>
              <w:t>44,1</w:t>
            </w:r>
          </w:p>
        </w:tc>
        <w:tc>
          <w:tcPr>
            <w:tcW w:w="441" w:type="pct"/>
            <w:tcBorders>
              <w:top w:val="nil"/>
              <w:left w:val="nil"/>
              <w:bottom w:val="single" w:sz="4" w:space="0" w:color="auto"/>
              <w:right w:val="single" w:sz="4" w:space="0" w:color="auto"/>
            </w:tcBorders>
            <w:vAlign w:val="center"/>
          </w:tcPr>
          <w:p w:rsidR="00A961D2" w:rsidRPr="00252BB3" w:rsidRDefault="00A961D2" w:rsidP="0099234B">
            <w:pPr>
              <w:jc w:val="center"/>
              <w:rPr>
                <w:b/>
                <w:color w:val="000000"/>
                <w:sz w:val="20"/>
                <w:szCs w:val="20"/>
              </w:rPr>
            </w:pPr>
            <w:r w:rsidRPr="00252BB3">
              <w:rPr>
                <w:b/>
                <w:color w:val="000000"/>
                <w:sz w:val="20"/>
                <w:szCs w:val="20"/>
              </w:rPr>
              <w:t>44,1</w:t>
            </w:r>
          </w:p>
        </w:tc>
        <w:tc>
          <w:tcPr>
            <w:tcW w:w="442" w:type="pct"/>
            <w:tcBorders>
              <w:top w:val="nil"/>
              <w:left w:val="nil"/>
              <w:bottom w:val="single" w:sz="4" w:space="0" w:color="auto"/>
              <w:right w:val="single" w:sz="4" w:space="0" w:color="auto"/>
            </w:tcBorders>
            <w:vAlign w:val="center"/>
          </w:tcPr>
          <w:p w:rsidR="00A961D2" w:rsidRPr="00252BB3" w:rsidRDefault="00A961D2" w:rsidP="0099234B">
            <w:pPr>
              <w:jc w:val="center"/>
              <w:rPr>
                <w:b/>
                <w:color w:val="000000"/>
                <w:sz w:val="20"/>
                <w:szCs w:val="20"/>
              </w:rPr>
            </w:pPr>
            <w:r w:rsidRPr="00252BB3">
              <w:rPr>
                <w:b/>
                <w:color w:val="000000"/>
                <w:sz w:val="20"/>
                <w:szCs w:val="20"/>
              </w:rPr>
              <w:t>11,9</w:t>
            </w:r>
          </w:p>
        </w:tc>
      </w:tr>
    </w:tbl>
    <w:p w:rsidR="00EC12FD" w:rsidRDefault="00EC12FD" w:rsidP="00EC12FD">
      <w:pPr>
        <w:tabs>
          <w:tab w:val="left" w:pos="3712"/>
        </w:tabs>
        <w:jc w:val="center"/>
        <w:rPr>
          <w:b/>
          <w:sz w:val="26"/>
          <w:szCs w:val="26"/>
        </w:rPr>
      </w:pPr>
    </w:p>
    <w:p w:rsidR="002277C4" w:rsidRPr="00A22104" w:rsidRDefault="002277C4" w:rsidP="00A22104">
      <w:pPr>
        <w:spacing w:before="120"/>
        <w:jc w:val="center"/>
        <w:rPr>
          <w:b/>
          <w:bCs/>
          <w:noProof/>
          <w:sz w:val="26"/>
          <w:szCs w:val="26"/>
        </w:rPr>
      </w:pPr>
      <w:bookmarkStart w:id="34" w:name="_Toc18326750"/>
      <w:r w:rsidRPr="00A22104">
        <w:rPr>
          <w:b/>
          <w:bCs/>
          <w:noProof/>
          <w:sz w:val="26"/>
          <w:szCs w:val="26"/>
        </w:rPr>
        <w:t>Описание проверочной работы по истории</w:t>
      </w:r>
      <w:bookmarkEnd w:id="34"/>
    </w:p>
    <w:p w:rsidR="00D73088" w:rsidRPr="005A6FB6" w:rsidRDefault="00D73088" w:rsidP="000038DE">
      <w:pPr>
        <w:spacing w:before="60" w:after="60"/>
        <w:jc w:val="center"/>
        <w:rPr>
          <w:b/>
        </w:rPr>
      </w:pPr>
      <w:bookmarkStart w:id="35" w:name="_Toc18326754"/>
      <w:r w:rsidRPr="005A6FB6">
        <w:rPr>
          <w:b/>
          <w:lang w:bidi="ru-RU"/>
        </w:rPr>
        <w:t>Структура варианта проверочной работы</w:t>
      </w:r>
    </w:p>
    <w:p w:rsidR="00D73088" w:rsidRPr="00E612E0" w:rsidRDefault="00D73088" w:rsidP="00D73088">
      <w:pPr>
        <w:pStyle w:val="23"/>
        <w:shd w:val="clear" w:color="auto" w:fill="auto"/>
        <w:spacing w:after="0" w:line="240" w:lineRule="auto"/>
        <w:ind w:firstLine="709"/>
        <w:jc w:val="both"/>
        <w:rPr>
          <w:sz w:val="24"/>
          <w:szCs w:val="24"/>
        </w:rPr>
      </w:pPr>
      <w:r>
        <w:rPr>
          <w:color w:val="000000"/>
          <w:sz w:val="24"/>
          <w:szCs w:val="24"/>
          <w:lang w:bidi="ru-RU"/>
        </w:rPr>
        <w:t>Работа состоит из 7</w:t>
      </w:r>
      <w:r w:rsidRPr="00E612E0">
        <w:rPr>
          <w:color w:val="000000"/>
          <w:sz w:val="24"/>
          <w:szCs w:val="24"/>
          <w:lang w:bidi="ru-RU"/>
        </w:rPr>
        <w:t xml:space="preserve"> заданий. Ответом к каждому из заданий 1 и 2 является цифра или последовательность цифр.</w:t>
      </w:r>
      <w:r>
        <w:rPr>
          <w:color w:val="000000"/>
          <w:sz w:val="24"/>
          <w:szCs w:val="24"/>
          <w:lang w:bidi="ru-RU"/>
        </w:rPr>
        <w:t>Задания 3-4 и 6-7</w:t>
      </w:r>
      <w:r w:rsidRPr="00E612E0">
        <w:rPr>
          <w:color w:val="000000"/>
          <w:sz w:val="24"/>
          <w:szCs w:val="24"/>
          <w:lang w:bidi="ru-RU"/>
        </w:rPr>
        <w:t xml:space="preserve"> предполагают развёрнутый ответ.Задание 5 предполагает работу с контурной картой.</w:t>
      </w:r>
    </w:p>
    <w:p w:rsidR="00D73088" w:rsidRPr="005A6FB6" w:rsidRDefault="00D73088" w:rsidP="005F77E2">
      <w:pPr>
        <w:spacing w:before="60"/>
        <w:jc w:val="center"/>
        <w:rPr>
          <w:b/>
        </w:rPr>
      </w:pPr>
      <w:bookmarkStart w:id="36" w:name="bookmark9"/>
      <w:r w:rsidRPr="005A6FB6">
        <w:rPr>
          <w:b/>
          <w:lang w:bidi="ru-RU"/>
        </w:rPr>
        <w:t>Типы заданий, сценарии выполнения заданий</w:t>
      </w:r>
      <w:bookmarkEnd w:id="36"/>
    </w:p>
    <w:p w:rsidR="00D73088" w:rsidRPr="00436AD5" w:rsidRDefault="00D73088" w:rsidP="00D73088">
      <w:pPr>
        <w:pStyle w:val="23"/>
        <w:shd w:val="clear" w:color="auto" w:fill="auto"/>
        <w:spacing w:after="0" w:line="240" w:lineRule="auto"/>
        <w:ind w:firstLine="709"/>
        <w:jc w:val="both"/>
        <w:rPr>
          <w:sz w:val="24"/>
          <w:szCs w:val="24"/>
        </w:rPr>
      </w:pPr>
      <w:r w:rsidRPr="00436AD5">
        <w:rPr>
          <w:color w:val="000000"/>
          <w:sz w:val="24"/>
          <w:szCs w:val="24"/>
          <w:lang w:bidi="ru-RU"/>
        </w:rPr>
        <w:t>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p>
    <w:p w:rsidR="00D73088" w:rsidRPr="00436AD5" w:rsidRDefault="00D73088" w:rsidP="00D73088">
      <w:pPr>
        <w:pStyle w:val="23"/>
        <w:shd w:val="clear" w:color="auto" w:fill="auto"/>
        <w:spacing w:after="0" w:line="240" w:lineRule="auto"/>
        <w:ind w:firstLine="709"/>
        <w:jc w:val="both"/>
        <w:rPr>
          <w:sz w:val="24"/>
          <w:szCs w:val="24"/>
        </w:rPr>
      </w:pPr>
      <w:r w:rsidRPr="00436AD5">
        <w:rPr>
          <w:color w:val="000000"/>
          <w:sz w:val="24"/>
          <w:szCs w:val="24"/>
          <w:lang w:bidi="ru-RU"/>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p>
    <w:p w:rsidR="00D73088" w:rsidRPr="00436AD5" w:rsidRDefault="00D73088" w:rsidP="00D73088">
      <w:pPr>
        <w:pStyle w:val="23"/>
        <w:shd w:val="clear" w:color="auto" w:fill="auto"/>
        <w:spacing w:after="0" w:line="240" w:lineRule="auto"/>
        <w:ind w:firstLine="709"/>
        <w:jc w:val="both"/>
        <w:rPr>
          <w:sz w:val="24"/>
          <w:szCs w:val="24"/>
        </w:rPr>
      </w:pPr>
      <w:r w:rsidRPr="00436AD5">
        <w:rPr>
          <w:color w:val="000000"/>
          <w:sz w:val="24"/>
          <w:szCs w:val="24"/>
          <w:lang w:bidi="ru-RU"/>
        </w:rPr>
        <w:t>Задание 3 является альтернативным. Оно нацелено на проверку знания исторической терминологии и состоит из двух частей. В первой части от обучающегося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p>
    <w:p w:rsidR="00D73088" w:rsidRPr="00436AD5" w:rsidRDefault="00D73088" w:rsidP="00D73088">
      <w:pPr>
        <w:pStyle w:val="23"/>
        <w:shd w:val="clear" w:color="auto" w:fill="auto"/>
        <w:spacing w:after="0" w:line="240" w:lineRule="auto"/>
        <w:ind w:firstLine="709"/>
        <w:jc w:val="both"/>
        <w:rPr>
          <w:sz w:val="24"/>
          <w:szCs w:val="24"/>
        </w:rPr>
      </w:pPr>
      <w:r w:rsidRPr="00436AD5">
        <w:rPr>
          <w:color w:val="000000"/>
          <w:sz w:val="24"/>
          <w:szCs w:val="24"/>
          <w:lang w:bidi="ru-RU"/>
        </w:rPr>
        <w:t>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обучающегося требуется соотнести выбранную тему (страну) с одним из событий (процессов, явлений), данных в списке. Во второй части задания обучающийся должен привести краткий письменный рассказ об этом событии (явлении, процессе).</w:t>
      </w:r>
    </w:p>
    <w:p w:rsidR="00D73088" w:rsidRDefault="00D73088" w:rsidP="00D73088">
      <w:pPr>
        <w:autoSpaceDE w:val="0"/>
        <w:autoSpaceDN w:val="0"/>
        <w:adjustRightInd w:val="0"/>
        <w:ind w:firstLine="709"/>
        <w:jc w:val="both"/>
        <w:rPr>
          <w:color w:val="000000"/>
          <w:lang w:bidi="ru-RU"/>
        </w:rPr>
      </w:pPr>
      <w:r w:rsidRPr="00485A0F">
        <w:rPr>
          <w:color w:val="000000"/>
          <w:lang w:bidi="ru-RU"/>
        </w:rPr>
        <w:t>Задание 5 нацелено на проверку умения работать с историческойкартой. В задании требуется заштриховать на контурной карте одинчетырёхугольник, образованный градусной сеткой, в котором полностью иличастично располагалась выбранная обучающимся страна (модель 1) илиназванный в задании объект (модель 2).</w:t>
      </w:r>
    </w:p>
    <w:p w:rsidR="00D73088" w:rsidRPr="00485A0F" w:rsidRDefault="00D73088" w:rsidP="00D73088">
      <w:pPr>
        <w:autoSpaceDE w:val="0"/>
        <w:autoSpaceDN w:val="0"/>
        <w:adjustRightInd w:val="0"/>
        <w:ind w:firstLine="709"/>
        <w:jc w:val="both"/>
        <w:rPr>
          <w:color w:val="000000"/>
          <w:lang w:bidi="ru-RU"/>
        </w:rPr>
      </w:pPr>
      <w:r w:rsidRPr="00485A0F">
        <w:rPr>
          <w:color w:val="000000"/>
          <w:lang w:bidi="ru-RU"/>
        </w:rPr>
        <w:t>Задние 6 проверяет знание причин и следствий и умениеформулировать положения, содержащие причинно-следственные связи</w:t>
      </w:r>
      <w:r>
        <w:rPr>
          <w:color w:val="000000"/>
          <w:lang w:bidi="ru-RU"/>
        </w:rPr>
        <w:t xml:space="preserve">. </w:t>
      </w:r>
      <w:r w:rsidRPr="00485A0F">
        <w:rPr>
          <w:color w:val="000000"/>
          <w:lang w:bidi="ru-RU"/>
        </w:rPr>
        <w:t>В задании требуется объяснить, как природно-климатические условияповлияли на занятия жителей страны, указанной в выбранной обучающимсятеме (модель 1) или на занятия жителей страны (территории), указанной всамом задании (модель 2).</w:t>
      </w:r>
    </w:p>
    <w:p w:rsidR="00D73088" w:rsidRDefault="00D73088" w:rsidP="00D73088">
      <w:pPr>
        <w:pStyle w:val="23"/>
        <w:shd w:val="clear" w:color="auto" w:fill="auto"/>
        <w:spacing w:after="0" w:line="240" w:lineRule="auto"/>
        <w:ind w:firstLine="709"/>
        <w:jc w:val="both"/>
        <w:rPr>
          <w:color w:val="000000"/>
          <w:sz w:val="24"/>
          <w:szCs w:val="24"/>
          <w:lang w:bidi="ru-RU"/>
        </w:rPr>
      </w:pPr>
      <w:r w:rsidRPr="004F2337">
        <w:rPr>
          <w:color w:val="000000"/>
          <w:sz w:val="24"/>
          <w:szCs w:val="24"/>
          <w:lang w:bidi="ru-RU"/>
        </w:rPr>
        <w:t>Задание 7 посвящено памяти народа России о Великой Отечественной войне</w:t>
      </w:r>
      <w:r>
        <w:rPr>
          <w:color w:val="000000"/>
          <w:sz w:val="24"/>
          <w:szCs w:val="24"/>
          <w:lang w:bidi="ru-RU"/>
        </w:rPr>
        <w:t xml:space="preserve">. </w:t>
      </w:r>
    </w:p>
    <w:p w:rsidR="00D73088" w:rsidRPr="00436AD5" w:rsidRDefault="00D73088" w:rsidP="00D73088">
      <w:pPr>
        <w:pStyle w:val="23"/>
        <w:shd w:val="clear" w:color="auto" w:fill="auto"/>
        <w:spacing w:after="0" w:line="240" w:lineRule="auto"/>
        <w:ind w:firstLine="709"/>
        <w:jc w:val="both"/>
        <w:rPr>
          <w:color w:val="000000"/>
          <w:sz w:val="24"/>
          <w:szCs w:val="24"/>
          <w:lang w:bidi="ru-RU"/>
        </w:rPr>
      </w:pPr>
      <w:r w:rsidRPr="00436AD5">
        <w:rPr>
          <w:color w:val="000000"/>
          <w:sz w:val="24"/>
          <w:szCs w:val="24"/>
          <w:lang w:bidi="ru-RU"/>
        </w:rPr>
        <w:t>На выполнение работы отводится 45 минут.</w:t>
      </w:r>
    </w:p>
    <w:p w:rsidR="00D73088" w:rsidRPr="005A6FB6" w:rsidRDefault="00D73088" w:rsidP="005F77E2">
      <w:pPr>
        <w:spacing w:before="60"/>
        <w:jc w:val="center"/>
        <w:rPr>
          <w:b/>
        </w:rPr>
      </w:pPr>
      <w:r w:rsidRPr="005A6FB6">
        <w:rPr>
          <w:b/>
          <w:lang w:bidi="ru-RU"/>
        </w:rPr>
        <w:t>Система оценивания выполнения отдельных заданий и работы в целом</w:t>
      </w:r>
    </w:p>
    <w:p w:rsidR="00D73088" w:rsidRPr="00604841" w:rsidRDefault="00D73088" w:rsidP="00D73088">
      <w:pPr>
        <w:pStyle w:val="23"/>
        <w:shd w:val="clear" w:color="auto" w:fill="auto"/>
        <w:spacing w:after="0" w:line="240" w:lineRule="auto"/>
        <w:ind w:firstLine="709"/>
        <w:jc w:val="both"/>
        <w:rPr>
          <w:sz w:val="24"/>
          <w:szCs w:val="24"/>
        </w:rPr>
      </w:pPr>
      <w:r w:rsidRPr="00604841">
        <w:rPr>
          <w:color w:val="000000"/>
          <w:sz w:val="24"/>
          <w:szCs w:val="24"/>
          <w:lang w:bidi="ru-RU"/>
        </w:rPr>
        <w:t>Задание 1 считается выполненным верно, если правильно указана последовательность цифр. Правильный ответ на задание 1 оценивается2 баллами. Если в ответе допущена одна ошибк</w:t>
      </w:r>
      <w:r>
        <w:rPr>
          <w:color w:val="000000"/>
          <w:sz w:val="24"/>
          <w:szCs w:val="24"/>
          <w:lang w:bidi="ru-RU"/>
        </w:rPr>
        <w:t>а (</w:t>
      </w:r>
      <w:r w:rsidRPr="00604841">
        <w:rPr>
          <w:color w:val="000000"/>
          <w:sz w:val="24"/>
          <w:szCs w:val="24"/>
          <w:lang w:bidi="ru-RU"/>
        </w:rPr>
        <w:t>втом числе написаналишняя цифра или не написана одна необходимая цифра), выставляется 1 балл; если допущено две или более ошибки - 0 баллов.Задание 2 считается выполненным верно, если правильно указана буква. Правильный ответ на задание 2 оценивается 1 баллом.</w:t>
      </w:r>
    </w:p>
    <w:p w:rsidR="00D73088" w:rsidRPr="005721AA" w:rsidRDefault="00D73088" w:rsidP="00D73088">
      <w:pPr>
        <w:pStyle w:val="23"/>
        <w:shd w:val="clear" w:color="auto" w:fill="auto"/>
        <w:spacing w:after="0" w:line="240" w:lineRule="auto"/>
        <w:ind w:firstLine="709"/>
        <w:jc w:val="both"/>
        <w:rPr>
          <w:sz w:val="24"/>
          <w:szCs w:val="24"/>
        </w:rPr>
      </w:pPr>
      <w:r w:rsidRPr="00604841">
        <w:rPr>
          <w:color w:val="000000"/>
          <w:sz w:val="24"/>
          <w:szCs w:val="24"/>
          <w:lang w:bidi="ru-RU"/>
        </w:rPr>
        <w:t>Задания с развёрнутым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w:t>
      </w:r>
    </w:p>
    <w:p w:rsidR="00D73088" w:rsidRDefault="00D73088" w:rsidP="000038DE">
      <w:pPr>
        <w:pStyle w:val="23"/>
        <w:shd w:val="clear" w:color="auto" w:fill="auto"/>
        <w:spacing w:after="0" w:line="240" w:lineRule="auto"/>
        <w:rPr>
          <w:i/>
          <w:color w:val="000000"/>
          <w:sz w:val="24"/>
          <w:szCs w:val="24"/>
          <w:lang w:bidi="ru-RU"/>
        </w:rPr>
      </w:pPr>
      <w:r w:rsidRPr="00F33EFE">
        <w:rPr>
          <w:i/>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4115"/>
        <w:gridCol w:w="1541"/>
        <w:gridCol w:w="1543"/>
        <w:gridCol w:w="1540"/>
        <w:gridCol w:w="1542"/>
      </w:tblGrid>
      <w:tr w:rsidR="00D73088" w:rsidRPr="005721AA" w:rsidTr="000038DE">
        <w:trPr>
          <w:trHeight w:val="20"/>
        </w:trPr>
        <w:tc>
          <w:tcPr>
            <w:tcW w:w="2001" w:type="pct"/>
            <w:tcBorders>
              <w:top w:val="single" w:sz="4" w:space="0" w:color="auto"/>
              <w:left w:val="single" w:sz="4" w:space="0" w:color="auto"/>
            </w:tcBorders>
            <w:shd w:val="clear" w:color="auto" w:fill="FFFFFF"/>
            <w:vAlign w:val="center"/>
          </w:tcPr>
          <w:p w:rsidR="00D73088" w:rsidRPr="005721AA" w:rsidRDefault="00D73088" w:rsidP="000038DE">
            <w:pPr>
              <w:pStyle w:val="23"/>
              <w:shd w:val="clear" w:color="auto" w:fill="auto"/>
              <w:spacing w:after="0" w:line="326" w:lineRule="exact"/>
              <w:rPr>
                <w:sz w:val="24"/>
                <w:szCs w:val="24"/>
              </w:rPr>
            </w:pPr>
            <w:r w:rsidRPr="005721AA">
              <w:rPr>
                <w:rStyle w:val="214pt"/>
                <w:sz w:val="24"/>
                <w:szCs w:val="24"/>
              </w:rPr>
              <w:t>Отметка по пятибалльной шкале</w:t>
            </w:r>
          </w:p>
        </w:tc>
        <w:tc>
          <w:tcPr>
            <w:tcW w:w="749" w:type="pct"/>
            <w:tcBorders>
              <w:top w:val="single" w:sz="4" w:space="0" w:color="auto"/>
              <w:left w:val="single" w:sz="4" w:space="0" w:color="auto"/>
            </w:tcBorders>
            <w:shd w:val="clear" w:color="auto" w:fill="FFFFFF"/>
            <w:vAlign w:val="center"/>
          </w:tcPr>
          <w:p w:rsidR="00D73088" w:rsidRPr="005721AA" w:rsidRDefault="00D73088" w:rsidP="000038DE">
            <w:pPr>
              <w:pStyle w:val="23"/>
              <w:shd w:val="clear" w:color="auto" w:fill="auto"/>
              <w:spacing w:after="0" w:line="280" w:lineRule="exact"/>
              <w:rPr>
                <w:sz w:val="24"/>
                <w:szCs w:val="24"/>
              </w:rPr>
            </w:pPr>
            <w:r>
              <w:rPr>
                <w:rStyle w:val="214pt"/>
                <w:sz w:val="24"/>
                <w:szCs w:val="24"/>
              </w:rPr>
              <w:t>"</w:t>
            </w:r>
            <w:r w:rsidRPr="005721AA">
              <w:rPr>
                <w:rStyle w:val="214pt"/>
                <w:sz w:val="24"/>
                <w:szCs w:val="24"/>
              </w:rPr>
              <w:t>2</w:t>
            </w:r>
            <w:r>
              <w:rPr>
                <w:rStyle w:val="214pt"/>
                <w:sz w:val="24"/>
                <w:szCs w:val="24"/>
              </w:rPr>
              <w:t>"</w:t>
            </w:r>
          </w:p>
        </w:tc>
        <w:tc>
          <w:tcPr>
            <w:tcW w:w="750" w:type="pct"/>
            <w:tcBorders>
              <w:top w:val="single" w:sz="4" w:space="0" w:color="auto"/>
              <w:left w:val="single" w:sz="4" w:space="0" w:color="auto"/>
            </w:tcBorders>
            <w:shd w:val="clear" w:color="auto" w:fill="FFFFFF"/>
            <w:vAlign w:val="center"/>
          </w:tcPr>
          <w:p w:rsidR="00D73088" w:rsidRPr="005721AA" w:rsidRDefault="00D73088" w:rsidP="000038DE">
            <w:pPr>
              <w:pStyle w:val="23"/>
              <w:shd w:val="clear" w:color="auto" w:fill="auto"/>
              <w:spacing w:after="0" w:line="280" w:lineRule="exact"/>
              <w:rPr>
                <w:sz w:val="24"/>
                <w:szCs w:val="24"/>
              </w:rPr>
            </w:pPr>
            <w:r>
              <w:rPr>
                <w:rStyle w:val="214pt"/>
                <w:sz w:val="24"/>
                <w:szCs w:val="24"/>
              </w:rPr>
              <w:t>"</w:t>
            </w:r>
            <w:r w:rsidRPr="005721AA">
              <w:rPr>
                <w:rStyle w:val="214pt"/>
                <w:sz w:val="24"/>
                <w:szCs w:val="24"/>
              </w:rPr>
              <w:t>3</w:t>
            </w:r>
            <w:r>
              <w:rPr>
                <w:rStyle w:val="214pt"/>
                <w:sz w:val="24"/>
                <w:szCs w:val="24"/>
              </w:rPr>
              <w:t>"</w:t>
            </w:r>
          </w:p>
        </w:tc>
        <w:tc>
          <w:tcPr>
            <w:tcW w:w="749" w:type="pct"/>
            <w:tcBorders>
              <w:top w:val="single" w:sz="4" w:space="0" w:color="auto"/>
              <w:left w:val="single" w:sz="4" w:space="0" w:color="auto"/>
            </w:tcBorders>
            <w:shd w:val="clear" w:color="auto" w:fill="FFFFFF"/>
            <w:vAlign w:val="center"/>
          </w:tcPr>
          <w:p w:rsidR="00D73088" w:rsidRPr="005721AA" w:rsidRDefault="00D73088" w:rsidP="000038DE">
            <w:pPr>
              <w:pStyle w:val="23"/>
              <w:shd w:val="clear" w:color="auto" w:fill="auto"/>
              <w:spacing w:after="0" w:line="280" w:lineRule="exact"/>
              <w:rPr>
                <w:sz w:val="24"/>
                <w:szCs w:val="24"/>
              </w:rPr>
            </w:pPr>
            <w:r>
              <w:rPr>
                <w:rStyle w:val="214pt"/>
                <w:sz w:val="24"/>
                <w:szCs w:val="24"/>
              </w:rPr>
              <w:t>"</w:t>
            </w:r>
            <w:r w:rsidRPr="005721AA">
              <w:rPr>
                <w:rStyle w:val="214pt"/>
                <w:sz w:val="24"/>
                <w:szCs w:val="24"/>
              </w:rPr>
              <w:t>4</w:t>
            </w:r>
            <w:r>
              <w:rPr>
                <w:rStyle w:val="214pt"/>
                <w:sz w:val="24"/>
                <w:szCs w:val="24"/>
              </w:rPr>
              <w:t>"</w:t>
            </w:r>
          </w:p>
        </w:tc>
        <w:tc>
          <w:tcPr>
            <w:tcW w:w="750" w:type="pct"/>
            <w:tcBorders>
              <w:top w:val="single" w:sz="4" w:space="0" w:color="auto"/>
              <w:left w:val="single" w:sz="4" w:space="0" w:color="auto"/>
              <w:right w:val="single" w:sz="4" w:space="0" w:color="auto"/>
            </w:tcBorders>
            <w:shd w:val="clear" w:color="auto" w:fill="FFFFFF"/>
            <w:vAlign w:val="center"/>
          </w:tcPr>
          <w:p w:rsidR="00D73088" w:rsidRPr="005721AA" w:rsidRDefault="00D73088" w:rsidP="000038DE">
            <w:pPr>
              <w:pStyle w:val="23"/>
              <w:shd w:val="clear" w:color="auto" w:fill="auto"/>
              <w:spacing w:after="0" w:line="280" w:lineRule="exact"/>
              <w:rPr>
                <w:sz w:val="24"/>
                <w:szCs w:val="24"/>
              </w:rPr>
            </w:pPr>
            <w:r>
              <w:rPr>
                <w:rStyle w:val="214pt"/>
                <w:sz w:val="24"/>
                <w:szCs w:val="24"/>
              </w:rPr>
              <w:t>"</w:t>
            </w:r>
            <w:r w:rsidRPr="005721AA">
              <w:rPr>
                <w:rStyle w:val="214pt"/>
                <w:sz w:val="24"/>
                <w:szCs w:val="24"/>
              </w:rPr>
              <w:t>5</w:t>
            </w:r>
            <w:r>
              <w:rPr>
                <w:rStyle w:val="214pt"/>
                <w:sz w:val="24"/>
                <w:szCs w:val="24"/>
              </w:rPr>
              <w:t>"</w:t>
            </w:r>
          </w:p>
        </w:tc>
      </w:tr>
      <w:tr w:rsidR="00D73088" w:rsidRPr="005721AA" w:rsidTr="000038DE">
        <w:trPr>
          <w:trHeight w:val="20"/>
        </w:trPr>
        <w:tc>
          <w:tcPr>
            <w:tcW w:w="2001" w:type="pct"/>
            <w:tcBorders>
              <w:top w:val="single" w:sz="4" w:space="0" w:color="auto"/>
              <w:left w:val="single" w:sz="4" w:space="0" w:color="auto"/>
              <w:bottom w:val="single" w:sz="4" w:space="0" w:color="auto"/>
            </w:tcBorders>
            <w:shd w:val="clear" w:color="auto" w:fill="FFFFFF"/>
            <w:vAlign w:val="center"/>
          </w:tcPr>
          <w:p w:rsidR="00D73088" w:rsidRPr="005721AA" w:rsidRDefault="00D73088" w:rsidP="000038DE">
            <w:pPr>
              <w:pStyle w:val="23"/>
              <w:shd w:val="clear" w:color="auto" w:fill="auto"/>
              <w:spacing w:after="0" w:line="260" w:lineRule="exact"/>
              <w:rPr>
                <w:sz w:val="24"/>
                <w:szCs w:val="24"/>
              </w:rPr>
            </w:pPr>
            <w:r w:rsidRPr="005721AA">
              <w:rPr>
                <w:sz w:val="24"/>
                <w:szCs w:val="24"/>
              </w:rPr>
              <w:t>Первичные баллы</w:t>
            </w:r>
          </w:p>
        </w:tc>
        <w:tc>
          <w:tcPr>
            <w:tcW w:w="749" w:type="pct"/>
            <w:tcBorders>
              <w:top w:val="single" w:sz="4" w:space="0" w:color="auto"/>
              <w:left w:val="single" w:sz="4" w:space="0" w:color="auto"/>
              <w:bottom w:val="single" w:sz="4" w:space="0" w:color="auto"/>
            </w:tcBorders>
            <w:shd w:val="clear" w:color="auto" w:fill="FFFFFF"/>
            <w:vAlign w:val="center"/>
          </w:tcPr>
          <w:p w:rsidR="00D73088" w:rsidRPr="005721AA" w:rsidRDefault="00D73088" w:rsidP="000038DE">
            <w:pPr>
              <w:pStyle w:val="23"/>
              <w:shd w:val="clear" w:color="auto" w:fill="auto"/>
              <w:spacing w:after="0" w:line="260" w:lineRule="exact"/>
              <w:rPr>
                <w:sz w:val="24"/>
                <w:szCs w:val="24"/>
              </w:rPr>
            </w:pPr>
            <w:r w:rsidRPr="005721AA">
              <w:rPr>
                <w:sz w:val="24"/>
                <w:szCs w:val="24"/>
              </w:rPr>
              <w:t>0-3</w:t>
            </w:r>
          </w:p>
        </w:tc>
        <w:tc>
          <w:tcPr>
            <w:tcW w:w="750" w:type="pct"/>
            <w:tcBorders>
              <w:top w:val="single" w:sz="4" w:space="0" w:color="auto"/>
              <w:left w:val="single" w:sz="4" w:space="0" w:color="auto"/>
              <w:bottom w:val="single" w:sz="4" w:space="0" w:color="auto"/>
            </w:tcBorders>
            <w:shd w:val="clear" w:color="auto" w:fill="FFFFFF"/>
            <w:vAlign w:val="center"/>
          </w:tcPr>
          <w:p w:rsidR="00D73088" w:rsidRPr="005721AA" w:rsidRDefault="00D73088" w:rsidP="000038DE">
            <w:pPr>
              <w:pStyle w:val="23"/>
              <w:shd w:val="clear" w:color="auto" w:fill="auto"/>
              <w:spacing w:after="0" w:line="260" w:lineRule="exact"/>
              <w:rPr>
                <w:sz w:val="24"/>
                <w:szCs w:val="24"/>
              </w:rPr>
            </w:pPr>
            <w:r w:rsidRPr="005721AA">
              <w:rPr>
                <w:sz w:val="24"/>
                <w:szCs w:val="24"/>
              </w:rPr>
              <w:t>4-7</w:t>
            </w:r>
          </w:p>
        </w:tc>
        <w:tc>
          <w:tcPr>
            <w:tcW w:w="749" w:type="pct"/>
            <w:tcBorders>
              <w:top w:val="single" w:sz="4" w:space="0" w:color="auto"/>
              <w:left w:val="single" w:sz="4" w:space="0" w:color="auto"/>
              <w:bottom w:val="single" w:sz="4" w:space="0" w:color="auto"/>
            </w:tcBorders>
            <w:shd w:val="clear" w:color="auto" w:fill="FFFFFF"/>
            <w:vAlign w:val="center"/>
          </w:tcPr>
          <w:p w:rsidR="00D73088" w:rsidRPr="005721AA" w:rsidRDefault="00D73088" w:rsidP="000038DE">
            <w:pPr>
              <w:pStyle w:val="23"/>
              <w:shd w:val="clear" w:color="auto" w:fill="auto"/>
              <w:spacing w:after="0" w:line="260" w:lineRule="exact"/>
              <w:rPr>
                <w:sz w:val="24"/>
                <w:szCs w:val="24"/>
              </w:rPr>
            </w:pPr>
            <w:r w:rsidRPr="005721AA">
              <w:rPr>
                <w:sz w:val="24"/>
                <w:szCs w:val="24"/>
              </w:rPr>
              <w:t>8-11</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tcPr>
          <w:p w:rsidR="00D73088" w:rsidRPr="005721AA" w:rsidRDefault="00D73088" w:rsidP="000038DE">
            <w:pPr>
              <w:pStyle w:val="23"/>
              <w:shd w:val="clear" w:color="auto" w:fill="auto"/>
              <w:spacing w:after="0" w:line="260" w:lineRule="exact"/>
              <w:rPr>
                <w:sz w:val="24"/>
                <w:szCs w:val="24"/>
              </w:rPr>
            </w:pPr>
            <w:r w:rsidRPr="005721AA">
              <w:rPr>
                <w:sz w:val="24"/>
                <w:szCs w:val="24"/>
              </w:rPr>
              <w:t>12-15</w:t>
            </w:r>
          </w:p>
        </w:tc>
      </w:tr>
    </w:tbl>
    <w:p w:rsidR="005F77E2" w:rsidRDefault="005F77E2" w:rsidP="00597BC4">
      <w:pPr>
        <w:pStyle w:val="3"/>
        <w:spacing w:before="0" w:after="240"/>
        <w:ind w:left="709"/>
        <w:jc w:val="center"/>
        <w:rPr>
          <w:noProof/>
          <w:color w:val="4F81BD" w:themeColor="accent1"/>
        </w:rPr>
        <w:sectPr w:rsidR="005F77E2" w:rsidSect="002277C4">
          <w:pgSz w:w="11906" w:h="16838" w:code="9"/>
          <w:pgMar w:top="1134" w:right="851" w:bottom="1134" w:left="794" w:header="709" w:footer="709" w:gutter="0"/>
          <w:cols w:space="708"/>
          <w:docGrid w:linePitch="360"/>
        </w:sectPr>
      </w:pPr>
    </w:p>
    <w:p w:rsidR="002277C4" w:rsidRPr="00A22104" w:rsidRDefault="002277C4" w:rsidP="00A22104">
      <w:pPr>
        <w:spacing w:before="120" w:after="120"/>
        <w:jc w:val="center"/>
        <w:rPr>
          <w:b/>
          <w:bCs/>
          <w:noProof/>
          <w:sz w:val="26"/>
          <w:szCs w:val="26"/>
        </w:rPr>
      </w:pPr>
      <w:r w:rsidRPr="00A22104">
        <w:rPr>
          <w:b/>
          <w:bCs/>
          <w:noProof/>
          <w:sz w:val="26"/>
          <w:szCs w:val="26"/>
        </w:rPr>
        <w:t xml:space="preserve">Достижение планируемых результатов </w:t>
      </w:r>
      <w:r w:rsidR="008B3146" w:rsidRPr="00A22104">
        <w:rPr>
          <w:b/>
          <w:bCs/>
          <w:noProof/>
          <w:sz w:val="26"/>
          <w:szCs w:val="26"/>
        </w:rPr>
        <w:t xml:space="preserve"> (в %) </w:t>
      </w:r>
      <w:r w:rsidRPr="00A22104">
        <w:rPr>
          <w:b/>
          <w:bCs/>
          <w:noProof/>
          <w:sz w:val="26"/>
          <w:szCs w:val="26"/>
        </w:rPr>
        <w:t>по</w:t>
      </w:r>
      <w:r w:rsidR="00A961D2">
        <w:rPr>
          <w:b/>
          <w:bCs/>
          <w:noProof/>
          <w:sz w:val="26"/>
          <w:szCs w:val="26"/>
        </w:rPr>
        <w:t xml:space="preserve"> истории в соответствии с ПООП О</w:t>
      </w:r>
      <w:r w:rsidRPr="00A22104">
        <w:rPr>
          <w:b/>
          <w:bCs/>
          <w:noProof/>
          <w:sz w:val="26"/>
          <w:szCs w:val="26"/>
        </w:rPr>
        <w:t>ОО и ФГОС</w:t>
      </w:r>
      <w:bookmarkEnd w:id="35"/>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463"/>
        <w:gridCol w:w="993"/>
        <w:gridCol w:w="1133"/>
        <w:gridCol w:w="1276"/>
        <w:gridCol w:w="1276"/>
      </w:tblGrid>
      <w:tr w:rsidR="00A961D2" w:rsidRPr="00345382" w:rsidTr="00A961D2">
        <w:trPr>
          <w:cantSplit/>
          <w:trHeight w:val="454"/>
          <w:tblHeader/>
        </w:trPr>
        <w:tc>
          <w:tcPr>
            <w:tcW w:w="146" w:type="pct"/>
            <w:vMerge w:val="restart"/>
            <w:shd w:val="clear" w:color="auto" w:fill="auto"/>
            <w:vAlign w:val="center"/>
          </w:tcPr>
          <w:p w:rsidR="00A961D2" w:rsidRPr="00F47C80" w:rsidRDefault="00A961D2" w:rsidP="005F77E2">
            <w:pPr>
              <w:jc w:val="center"/>
              <w:rPr>
                <w:b/>
                <w:color w:val="000000"/>
                <w:sz w:val="18"/>
                <w:szCs w:val="20"/>
              </w:rPr>
            </w:pPr>
            <w:r w:rsidRPr="00F47C80">
              <w:rPr>
                <w:b/>
                <w:color w:val="000000"/>
                <w:sz w:val="18"/>
                <w:szCs w:val="20"/>
              </w:rPr>
              <w:t>№</w:t>
            </w:r>
          </w:p>
        </w:tc>
        <w:tc>
          <w:tcPr>
            <w:tcW w:w="3248" w:type="pct"/>
            <w:vMerge w:val="restart"/>
            <w:shd w:val="clear" w:color="auto" w:fill="auto"/>
            <w:noWrap/>
            <w:vAlign w:val="center"/>
            <w:hideMark/>
          </w:tcPr>
          <w:p w:rsidR="00A961D2" w:rsidRPr="00F47C80" w:rsidRDefault="00A961D2" w:rsidP="005F77E2">
            <w:pPr>
              <w:jc w:val="center"/>
              <w:rPr>
                <w:b/>
                <w:color w:val="000000"/>
                <w:sz w:val="18"/>
                <w:szCs w:val="20"/>
              </w:rPr>
            </w:pPr>
            <w:r w:rsidRPr="00F47C80">
              <w:rPr>
                <w:b/>
                <w:color w:val="000000"/>
                <w:sz w:val="18"/>
                <w:szCs w:val="20"/>
              </w:rPr>
              <w:t>Блоки ПООП обучающийся научится / получит возможность научиться или проверяемые требования (умения</w:t>
            </w:r>
            <w:r>
              <w:rPr>
                <w:b/>
                <w:color w:val="000000"/>
                <w:sz w:val="18"/>
                <w:szCs w:val="20"/>
              </w:rPr>
              <w:t xml:space="preserve">) в соответствии с ФГОС </w:t>
            </w:r>
          </w:p>
        </w:tc>
        <w:tc>
          <w:tcPr>
            <w:tcW w:w="341" w:type="pct"/>
            <w:vMerge w:val="restart"/>
            <w:shd w:val="clear" w:color="auto" w:fill="auto"/>
            <w:noWrap/>
            <w:textDirection w:val="btLr"/>
            <w:vAlign w:val="center"/>
            <w:hideMark/>
          </w:tcPr>
          <w:p w:rsidR="00A961D2" w:rsidRPr="00F47C80" w:rsidRDefault="00A961D2" w:rsidP="005F77E2">
            <w:pPr>
              <w:rPr>
                <w:b/>
                <w:color w:val="000000"/>
                <w:sz w:val="18"/>
                <w:szCs w:val="20"/>
              </w:rPr>
            </w:pPr>
            <w:r w:rsidRPr="005F77E2">
              <w:rPr>
                <w:b/>
                <w:color w:val="000000"/>
                <w:sz w:val="14"/>
                <w:szCs w:val="18"/>
              </w:rPr>
              <w:t>Максимальный балл</w:t>
            </w:r>
          </w:p>
        </w:tc>
        <w:tc>
          <w:tcPr>
            <w:tcW w:w="1265" w:type="pct"/>
            <w:gridSpan w:val="3"/>
            <w:vAlign w:val="center"/>
          </w:tcPr>
          <w:p w:rsidR="00A961D2" w:rsidRPr="00456F86" w:rsidRDefault="00A961D2" w:rsidP="005F77E2">
            <w:pPr>
              <w:jc w:val="center"/>
              <w:rPr>
                <w:b/>
                <w:sz w:val="18"/>
                <w:szCs w:val="18"/>
              </w:rPr>
            </w:pPr>
            <w:r>
              <w:rPr>
                <w:b/>
                <w:sz w:val="18"/>
                <w:szCs w:val="18"/>
              </w:rPr>
              <w:t>6</w:t>
            </w:r>
            <w:r w:rsidRPr="00456F86">
              <w:rPr>
                <w:b/>
                <w:sz w:val="18"/>
                <w:szCs w:val="18"/>
              </w:rPr>
              <w:t xml:space="preserve"> класс (осень</w:t>
            </w:r>
            <w:r>
              <w:rPr>
                <w:b/>
                <w:sz w:val="18"/>
                <w:szCs w:val="18"/>
              </w:rPr>
              <w:t>)</w:t>
            </w:r>
          </w:p>
        </w:tc>
      </w:tr>
      <w:tr w:rsidR="00A961D2" w:rsidRPr="00345382" w:rsidTr="00A961D2">
        <w:trPr>
          <w:cantSplit/>
          <w:trHeight w:val="624"/>
          <w:tblHeader/>
        </w:trPr>
        <w:tc>
          <w:tcPr>
            <w:tcW w:w="146" w:type="pct"/>
            <w:vMerge/>
            <w:shd w:val="clear" w:color="auto" w:fill="auto"/>
            <w:vAlign w:val="center"/>
          </w:tcPr>
          <w:p w:rsidR="00A961D2" w:rsidRPr="00F47C80" w:rsidRDefault="00A961D2" w:rsidP="005F77E2">
            <w:pPr>
              <w:jc w:val="center"/>
              <w:rPr>
                <w:b/>
                <w:color w:val="000000"/>
                <w:sz w:val="18"/>
                <w:szCs w:val="20"/>
              </w:rPr>
            </w:pPr>
          </w:p>
        </w:tc>
        <w:tc>
          <w:tcPr>
            <w:tcW w:w="3248" w:type="pct"/>
            <w:vMerge/>
            <w:shd w:val="clear" w:color="auto" w:fill="auto"/>
            <w:noWrap/>
            <w:vAlign w:val="center"/>
            <w:hideMark/>
          </w:tcPr>
          <w:p w:rsidR="00A961D2" w:rsidRPr="00F47C80" w:rsidRDefault="00A961D2" w:rsidP="005F77E2">
            <w:pPr>
              <w:jc w:val="center"/>
              <w:rPr>
                <w:b/>
                <w:color w:val="000000"/>
                <w:sz w:val="18"/>
                <w:szCs w:val="20"/>
              </w:rPr>
            </w:pPr>
          </w:p>
        </w:tc>
        <w:tc>
          <w:tcPr>
            <w:tcW w:w="341" w:type="pct"/>
            <w:vMerge/>
            <w:shd w:val="clear" w:color="auto" w:fill="auto"/>
            <w:noWrap/>
            <w:vAlign w:val="center"/>
            <w:hideMark/>
          </w:tcPr>
          <w:p w:rsidR="00A961D2" w:rsidRPr="00F47C80" w:rsidRDefault="00A961D2" w:rsidP="005F77E2">
            <w:pPr>
              <w:jc w:val="center"/>
              <w:rPr>
                <w:b/>
                <w:color w:val="000000"/>
                <w:sz w:val="18"/>
                <w:szCs w:val="20"/>
              </w:rPr>
            </w:pPr>
          </w:p>
        </w:tc>
        <w:tc>
          <w:tcPr>
            <w:tcW w:w="389" w:type="pct"/>
            <w:vAlign w:val="center"/>
          </w:tcPr>
          <w:p w:rsidR="00A961D2" w:rsidRPr="00456F86" w:rsidRDefault="00A961D2" w:rsidP="005F77E2">
            <w:pPr>
              <w:jc w:val="center"/>
              <w:rPr>
                <w:b/>
                <w:sz w:val="16"/>
                <w:szCs w:val="16"/>
              </w:rPr>
            </w:pPr>
            <w:r w:rsidRPr="00456F86">
              <w:rPr>
                <w:b/>
                <w:sz w:val="16"/>
                <w:szCs w:val="16"/>
              </w:rPr>
              <w:t>РФ</w:t>
            </w:r>
          </w:p>
        </w:tc>
        <w:tc>
          <w:tcPr>
            <w:tcW w:w="438" w:type="pct"/>
            <w:vAlign w:val="center"/>
          </w:tcPr>
          <w:p w:rsidR="00A961D2" w:rsidRPr="00456F86" w:rsidRDefault="00A961D2" w:rsidP="005F77E2">
            <w:pPr>
              <w:jc w:val="center"/>
              <w:rPr>
                <w:b/>
                <w:sz w:val="16"/>
                <w:szCs w:val="16"/>
              </w:rPr>
            </w:pPr>
            <w:r w:rsidRPr="00456F86">
              <w:rPr>
                <w:b/>
                <w:sz w:val="16"/>
                <w:szCs w:val="16"/>
              </w:rPr>
              <w:t>Брянская область</w:t>
            </w:r>
          </w:p>
        </w:tc>
        <w:tc>
          <w:tcPr>
            <w:tcW w:w="438" w:type="pct"/>
            <w:vAlign w:val="center"/>
          </w:tcPr>
          <w:p w:rsidR="00A961D2" w:rsidRPr="00456F86" w:rsidRDefault="00A961D2" w:rsidP="005F77E2">
            <w:pPr>
              <w:jc w:val="center"/>
              <w:rPr>
                <w:b/>
                <w:sz w:val="16"/>
                <w:szCs w:val="16"/>
              </w:rPr>
            </w:pPr>
            <w:r>
              <w:rPr>
                <w:b/>
                <w:sz w:val="16"/>
                <w:szCs w:val="16"/>
              </w:rPr>
              <w:t>Выгоничский</w:t>
            </w:r>
            <w:r w:rsidRPr="00456F86">
              <w:rPr>
                <w:b/>
                <w:sz w:val="16"/>
                <w:szCs w:val="16"/>
              </w:rPr>
              <w:t xml:space="preserve"> район</w:t>
            </w:r>
          </w:p>
        </w:tc>
      </w:tr>
      <w:tr w:rsidR="00A961D2" w:rsidRPr="00345382" w:rsidTr="00A961D2">
        <w:trPr>
          <w:cantSplit/>
          <w:trHeight w:val="113"/>
        </w:trPr>
        <w:tc>
          <w:tcPr>
            <w:tcW w:w="146" w:type="pct"/>
            <w:shd w:val="clear" w:color="auto" w:fill="auto"/>
            <w:vAlign w:val="center"/>
          </w:tcPr>
          <w:p w:rsidR="00A961D2" w:rsidRPr="00F47C80" w:rsidRDefault="00A961D2" w:rsidP="00EB6EBF">
            <w:pPr>
              <w:jc w:val="center"/>
              <w:rPr>
                <w:b/>
                <w:color w:val="000000"/>
                <w:sz w:val="18"/>
                <w:szCs w:val="20"/>
              </w:rPr>
            </w:pPr>
          </w:p>
        </w:tc>
        <w:tc>
          <w:tcPr>
            <w:tcW w:w="3248" w:type="pct"/>
            <w:shd w:val="clear" w:color="auto" w:fill="auto"/>
            <w:noWrap/>
            <w:vAlign w:val="center"/>
          </w:tcPr>
          <w:p w:rsidR="00A961D2" w:rsidRPr="00F47C80" w:rsidRDefault="00A961D2" w:rsidP="00EB6EBF">
            <w:pPr>
              <w:jc w:val="center"/>
              <w:rPr>
                <w:b/>
                <w:color w:val="000000"/>
                <w:sz w:val="18"/>
                <w:szCs w:val="20"/>
              </w:rPr>
            </w:pPr>
          </w:p>
        </w:tc>
        <w:tc>
          <w:tcPr>
            <w:tcW w:w="341" w:type="pct"/>
            <w:shd w:val="clear" w:color="auto" w:fill="auto"/>
            <w:noWrap/>
            <w:vAlign w:val="center"/>
          </w:tcPr>
          <w:p w:rsidR="00A961D2" w:rsidRPr="00F47C80" w:rsidRDefault="00A961D2" w:rsidP="00EB6EBF">
            <w:pPr>
              <w:jc w:val="center"/>
              <w:rPr>
                <w:b/>
                <w:color w:val="000000"/>
                <w:sz w:val="18"/>
                <w:szCs w:val="20"/>
              </w:rPr>
            </w:pPr>
            <w:r w:rsidRPr="003A1913">
              <w:rPr>
                <w:b/>
                <w:bCs/>
                <w:sz w:val="14"/>
                <w:szCs w:val="20"/>
              </w:rPr>
              <w:t>Кол</w:t>
            </w:r>
            <w:r>
              <w:rPr>
                <w:b/>
                <w:bCs/>
                <w:sz w:val="14"/>
                <w:szCs w:val="20"/>
              </w:rPr>
              <w:t>-</w:t>
            </w:r>
            <w:r w:rsidRPr="003A1913">
              <w:rPr>
                <w:b/>
                <w:bCs/>
                <w:sz w:val="14"/>
                <w:szCs w:val="20"/>
              </w:rPr>
              <w:t>во уч-ков</w:t>
            </w:r>
          </w:p>
        </w:tc>
        <w:tc>
          <w:tcPr>
            <w:tcW w:w="389" w:type="pct"/>
            <w:vAlign w:val="center"/>
          </w:tcPr>
          <w:p w:rsidR="00A961D2" w:rsidRPr="00A961D2" w:rsidRDefault="00A961D2" w:rsidP="00EB6EBF">
            <w:pPr>
              <w:jc w:val="center"/>
              <w:rPr>
                <w:b/>
                <w:color w:val="000000"/>
                <w:sz w:val="18"/>
                <w:szCs w:val="18"/>
              </w:rPr>
            </w:pPr>
            <w:r w:rsidRPr="00A961D2">
              <w:rPr>
                <w:b/>
                <w:color w:val="000000"/>
                <w:sz w:val="18"/>
                <w:szCs w:val="18"/>
              </w:rPr>
              <w:t>1212707</w:t>
            </w:r>
          </w:p>
        </w:tc>
        <w:tc>
          <w:tcPr>
            <w:tcW w:w="438" w:type="pct"/>
            <w:vAlign w:val="center"/>
          </w:tcPr>
          <w:p w:rsidR="00A961D2" w:rsidRPr="00A961D2" w:rsidRDefault="00A961D2" w:rsidP="00EB6EBF">
            <w:pPr>
              <w:jc w:val="center"/>
              <w:rPr>
                <w:b/>
                <w:color w:val="000000"/>
                <w:sz w:val="18"/>
                <w:szCs w:val="18"/>
              </w:rPr>
            </w:pPr>
            <w:r w:rsidRPr="00A961D2">
              <w:rPr>
                <w:b/>
                <w:color w:val="000000"/>
                <w:sz w:val="18"/>
                <w:szCs w:val="18"/>
              </w:rPr>
              <w:t>9934</w:t>
            </w:r>
          </w:p>
        </w:tc>
        <w:tc>
          <w:tcPr>
            <w:tcW w:w="438" w:type="pct"/>
            <w:vAlign w:val="center"/>
          </w:tcPr>
          <w:p w:rsidR="00A961D2" w:rsidRPr="00A961D2" w:rsidRDefault="00A961D2">
            <w:pPr>
              <w:jc w:val="center"/>
              <w:rPr>
                <w:b/>
                <w:color w:val="000000"/>
                <w:sz w:val="18"/>
                <w:szCs w:val="18"/>
              </w:rPr>
            </w:pPr>
            <w:r w:rsidRPr="00A961D2">
              <w:rPr>
                <w:b/>
                <w:color w:val="000000"/>
                <w:sz w:val="18"/>
                <w:szCs w:val="18"/>
              </w:rPr>
              <w:t>168</w:t>
            </w:r>
          </w:p>
        </w:tc>
      </w:tr>
      <w:tr w:rsidR="00A961D2" w:rsidRPr="008E573C" w:rsidTr="00A961D2">
        <w:trPr>
          <w:cantSplit/>
          <w:trHeight w:val="20"/>
        </w:trPr>
        <w:tc>
          <w:tcPr>
            <w:tcW w:w="146" w:type="pct"/>
            <w:vAlign w:val="center"/>
          </w:tcPr>
          <w:p w:rsidR="00A961D2" w:rsidRPr="008E573C" w:rsidRDefault="00A961D2" w:rsidP="00EB6EBF">
            <w:pPr>
              <w:jc w:val="center"/>
              <w:rPr>
                <w:color w:val="000000"/>
                <w:sz w:val="20"/>
                <w:szCs w:val="20"/>
              </w:rPr>
            </w:pPr>
            <w:r w:rsidRPr="008E573C">
              <w:rPr>
                <w:color w:val="000000"/>
                <w:sz w:val="20"/>
                <w:szCs w:val="20"/>
              </w:rPr>
              <w:t>1</w:t>
            </w:r>
          </w:p>
        </w:tc>
        <w:tc>
          <w:tcPr>
            <w:tcW w:w="3248" w:type="pct"/>
            <w:shd w:val="clear" w:color="auto" w:fill="auto"/>
            <w:noWrap/>
            <w:vAlign w:val="center"/>
            <w:hideMark/>
          </w:tcPr>
          <w:p w:rsidR="00A961D2" w:rsidRDefault="00A961D2" w:rsidP="00EB6EBF">
            <w:pPr>
              <w:rPr>
                <w:color w:val="000000"/>
                <w:sz w:val="20"/>
                <w:szCs w:val="20"/>
              </w:rPr>
            </w:pPr>
            <w:r>
              <w:rPr>
                <w:color w:val="000000"/>
                <w:sz w:val="20"/>
                <w:szCs w:val="20"/>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341" w:type="pct"/>
            <w:shd w:val="clear" w:color="auto" w:fill="auto"/>
            <w:noWrap/>
            <w:vAlign w:val="center"/>
            <w:hideMark/>
          </w:tcPr>
          <w:p w:rsidR="00A961D2" w:rsidRDefault="00A961D2" w:rsidP="00EB6EBF">
            <w:pPr>
              <w:jc w:val="center"/>
              <w:rPr>
                <w:color w:val="000000"/>
                <w:sz w:val="20"/>
                <w:szCs w:val="20"/>
              </w:rPr>
            </w:pPr>
            <w:r>
              <w:rPr>
                <w:color w:val="000000"/>
                <w:sz w:val="20"/>
                <w:szCs w:val="20"/>
              </w:rPr>
              <w:t>2</w:t>
            </w:r>
          </w:p>
        </w:tc>
        <w:tc>
          <w:tcPr>
            <w:tcW w:w="389" w:type="pct"/>
            <w:vAlign w:val="center"/>
          </w:tcPr>
          <w:p w:rsidR="00A961D2" w:rsidRPr="008F67EC" w:rsidRDefault="00A961D2" w:rsidP="00EB6EBF">
            <w:pPr>
              <w:jc w:val="center"/>
              <w:rPr>
                <w:color w:val="000000"/>
                <w:sz w:val="20"/>
                <w:szCs w:val="20"/>
              </w:rPr>
            </w:pPr>
            <w:r w:rsidRPr="008F67EC">
              <w:rPr>
                <w:color w:val="000000"/>
                <w:sz w:val="20"/>
                <w:szCs w:val="20"/>
              </w:rPr>
              <w:t>69,9</w:t>
            </w:r>
          </w:p>
        </w:tc>
        <w:tc>
          <w:tcPr>
            <w:tcW w:w="438" w:type="pct"/>
            <w:vAlign w:val="center"/>
          </w:tcPr>
          <w:p w:rsidR="00A961D2" w:rsidRPr="008F67EC" w:rsidRDefault="00A961D2" w:rsidP="00EB6EBF">
            <w:pPr>
              <w:jc w:val="center"/>
              <w:rPr>
                <w:color w:val="000000"/>
                <w:sz w:val="20"/>
                <w:szCs w:val="20"/>
              </w:rPr>
            </w:pPr>
            <w:r w:rsidRPr="008F67EC">
              <w:rPr>
                <w:color w:val="000000"/>
                <w:sz w:val="20"/>
                <w:szCs w:val="20"/>
              </w:rPr>
              <w:t>74,6</w:t>
            </w:r>
          </w:p>
        </w:tc>
        <w:tc>
          <w:tcPr>
            <w:tcW w:w="438" w:type="pct"/>
            <w:vAlign w:val="center"/>
          </w:tcPr>
          <w:p w:rsidR="00A961D2" w:rsidRPr="00A961D2" w:rsidRDefault="00A961D2">
            <w:pPr>
              <w:jc w:val="center"/>
              <w:rPr>
                <w:color w:val="000000"/>
                <w:sz w:val="20"/>
                <w:szCs w:val="20"/>
              </w:rPr>
            </w:pPr>
            <w:r w:rsidRPr="00A961D2">
              <w:rPr>
                <w:color w:val="000000"/>
                <w:sz w:val="20"/>
                <w:szCs w:val="20"/>
              </w:rPr>
              <w:t>72,0</w:t>
            </w:r>
          </w:p>
        </w:tc>
      </w:tr>
      <w:tr w:rsidR="00A961D2" w:rsidRPr="008E573C" w:rsidTr="00A961D2">
        <w:trPr>
          <w:trHeight w:val="20"/>
        </w:trPr>
        <w:tc>
          <w:tcPr>
            <w:tcW w:w="146" w:type="pct"/>
            <w:vAlign w:val="center"/>
          </w:tcPr>
          <w:p w:rsidR="00A961D2" w:rsidRPr="00D467A8" w:rsidRDefault="00A961D2" w:rsidP="00EB6EBF">
            <w:pPr>
              <w:jc w:val="center"/>
              <w:rPr>
                <w:bCs/>
                <w:color w:val="000000"/>
                <w:sz w:val="20"/>
                <w:szCs w:val="20"/>
              </w:rPr>
            </w:pPr>
            <w:r w:rsidRPr="00D467A8">
              <w:rPr>
                <w:bCs/>
                <w:color w:val="000000"/>
                <w:sz w:val="20"/>
                <w:szCs w:val="20"/>
              </w:rPr>
              <w:t>2</w:t>
            </w:r>
          </w:p>
        </w:tc>
        <w:tc>
          <w:tcPr>
            <w:tcW w:w="3248" w:type="pct"/>
            <w:shd w:val="clear" w:color="auto" w:fill="auto"/>
            <w:noWrap/>
            <w:vAlign w:val="center"/>
            <w:hideMark/>
          </w:tcPr>
          <w:p w:rsidR="00A961D2" w:rsidRDefault="00A961D2" w:rsidP="00EB6EBF">
            <w:pPr>
              <w:rPr>
                <w:color w:val="000000"/>
                <w:sz w:val="20"/>
                <w:szCs w:val="20"/>
              </w:rPr>
            </w:pPr>
            <w:r>
              <w:rPr>
                <w:color w:val="000000"/>
                <w:sz w:val="20"/>
                <w:szCs w:val="20"/>
              </w:rPr>
              <w:t>Смысловое чтение. Умение проводить поиск информации в отрывках исторических текстов, материальных памятниках Древнего мира.</w:t>
            </w:r>
          </w:p>
        </w:tc>
        <w:tc>
          <w:tcPr>
            <w:tcW w:w="341" w:type="pct"/>
            <w:shd w:val="clear" w:color="auto" w:fill="auto"/>
            <w:noWrap/>
            <w:vAlign w:val="center"/>
            <w:hideMark/>
          </w:tcPr>
          <w:p w:rsidR="00A961D2" w:rsidRDefault="00A961D2" w:rsidP="00EB6EBF">
            <w:pPr>
              <w:jc w:val="center"/>
              <w:rPr>
                <w:color w:val="000000"/>
                <w:sz w:val="20"/>
                <w:szCs w:val="20"/>
              </w:rPr>
            </w:pPr>
            <w:r>
              <w:rPr>
                <w:color w:val="000000"/>
                <w:sz w:val="20"/>
                <w:szCs w:val="20"/>
              </w:rPr>
              <w:t>1</w:t>
            </w:r>
          </w:p>
        </w:tc>
        <w:tc>
          <w:tcPr>
            <w:tcW w:w="389" w:type="pct"/>
            <w:vAlign w:val="center"/>
          </w:tcPr>
          <w:p w:rsidR="00A961D2" w:rsidRPr="008F67EC" w:rsidRDefault="00A961D2" w:rsidP="00EB6EBF">
            <w:pPr>
              <w:jc w:val="center"/>
              <w:rPr>
                <w:color w:val="000000"/>
                <w:sz w:val="20"/>
                <w:szCs w:val="20"/>
              </w:rPr>
            </w:pPr>
            <w:r w:rsidRPr="008F67EC">
              <w:rPr>
                <w:color w:val="000000"/>
                <w:sz w:val="20"/>
                <w:szCs w:val="20"/>
              </w:rPr>
              <w:t>76,8</w:t>
            </w:r>
          </w:p>
        </w:tc>
        <w:tc>
          <w:tcPr>
            <w:tcW w:w="438" w:type="pct"/>
            <w:vAlign w:val="center"/>
          </w:tcPr>
          <w:p w:rsidR="00A961D2" w:rsidRPr="008F67EC" w:rsidRDefault="00A961D2" w:rsidP="00EB6EBF">
            <w:pPr>
              <w:jc w:val="center"/>
              <w:rPr>
                <w:color w:val="000000"/>
                <w:sz w:val="20"/>
                <w:szCs w:val="20"/>
              </w:rPr>
            </w:pPr>
            <w:r w:rsidRPr="008F67EC">
              <w:rPr>
                <w:color w:val="000000"/>
                <w:sz w:val="20"/>
                <w:szCs w:val="20"/>
              </w:rPr>
              <w:t>83,8</w:t>
            </w:r>
          </w:p>
        </w:tc>
        <w:tc>
          <w:tcPr>
            <w:tcW w:w="438" w:type="pct"/>
            <w:vAlign w:val="center"/>
          </w:tcPr>
          <w:p w:rsidR="00A961D2" w:rsidRPr="00A961D2" w:rsidRDefault="00A961D2">
            <w:pPr>
              <w:jc w:val="center"/>
              <w:rPr>
                <w:color w:val="000000"/>
                <w:sz w:val="20"/>
                <w:szCs w:val="20"/>
              </w:rPr>
            </w:pPr>
            <w:r w:rsidRPr="00A961D2">
              <w:rPr>
                <w:color w:val="000000"/>
                <w:sz w:val="20"/>
                <w:szCs w:val="20"/>
              </w:rPr>
              <w:t>76,2</w:t>
            </w:r>
          </w:p>
        </w:tc>
      </w:tr>
      <w:tr w:rsidR="00A961D2" w:rsidRPr="008E573C" w:rsidTr="00A961D2">
        <w:trPr>
          <w:trHeight w:val="20"/>
        </w:trPr>
        <w:tc>
          <w:tcPr>
            <w:tcW w:w="146" w:type="pct"/>
            <w:vAlign w:val="center"/>
          </w:tcPr>
          <w:p w:rsidR="00A961D2" w:rsidRPr="00D467A8" w:rsidRDefault="00A961D2" w:rsidP="00EB6EBF">
            <w:pPr>
              <w:jc w:val="center"/>
              <w:rPr>
                <w:bCs/>
                <w:color w:val="000000"/>
                <w:sz w:val="20"/>
                <w:szCs w:val="20"/>
              </w:rPr>
            </w:pPr>
            <w:r w:rsidRPr="00D467A8">
              <w:rPr>
                <w:bCs/>
                <w:color w:val="000000"/>
                <w:sz w:val="20"/>
                <w:szCs w:val="20"/>
              </w:rPr>
              <w:t>3</w:t>
            </w:r>
          </w:p>
        </w:tc>
        <w:tc>
          <w:tcPr>
            <w:tcW w:w="3248" w:type="pct"/>
            <w:shd w:val="clear" w:color="auto" w:fill="auto"/>
            <w:noWrap/>
            <w:vAlign w:val="center"/>
            <w:hideMark/>
          </w:tcPr>
          <w:p w:rsidR="00A961D2" w:rsidRDefault="00A961D2" w:rsidP="00EB6EBF">
            <w:pPr>
              <w:rPr>
                <w:color w:val="000000"/>
                <w:sz w:val="20"/>
                <w:szCs w:val="20"/>
              </w:rPr>
            </w:pPr>
            <w:r>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341" w:type="pct"/>
            <w:shd w:val="clear" w:color="auto" w:fill="auto"/>
            <w:noWrap/>
            <w:vAlign w:val="center"/>
            <w:hideMark/>
          </w:tcPr>
          <w:p w:rsidR="00A961D2" w:rsidRDefault="00A961D2" w:rsidP="00EB6EBF">
            <w:pPr>
              <w:jc w:val="center"/>
              <w:rPr>
                <w:color w:val="000000"/>
                <w:sz w:val="20"/>
                <w:szCs w:val="20"/>
              </w:rPr>
            </w:pPr>
            <w:r>
              <w:rPr>
                <w:color w:val="000000"/>
                <w:sz w:val="20"/>
                <w:szCs w:val="20"/>
              </w:rPr>
              <w:t>3</w:t>
            </w:r>
          </w:p>
        </w:tc>
        <w:tc>
          <w:tcPr>
            <w:tcW w:w="389" w:type="pct"/>
            <w:vAlign w:val="center"/>
          </w:tcPr>
          <w:p w:rsidR="00A961D2" w:rsidRPr="008F67EC" w:rsidRDefault="00A961D2" w:rsidP="00EB6EBF">
            <w:pPr>
              <w:jc w:val="center"/>
              <w:rPr>
                <w:color w:val="000000"/>
                <w:sz w:val="20"/>
                <w:szCs w:val="20"/>
              </w:rPr>
            </w:pPr>
            <w:r w:rsidRPr="008F67EC">
              <w:rPr>
                <w:color w:val="000000"/>
                <w:sz w:val="20"/>
                <w:szCs w:val="20"/>
              </w:rPr>
              <w:t>53,5</w:t>
            </w:r>
          </w:p>
        </w:tc>
        <w:tc>
          <w:tcPr>
            <w:tcW w:w="438" w:type="pct"/>
            <w:vAlign w:val="center"/>
          </w:tcPr>
          <w:p w:rsidR="00A961D2" w:rsidRPr="008F67EC" w:rsidRDefault="00A961D2" w:rsidP="00EB6EBF">
            <w:pPr>
              <w:jc w:val="center"/>
              <w:rPr>
                <w:color w:val="000000"/>
                <w:sz w:val="20"/>
                <w:szCs w:val="20"/>
              </w:rPr>
            </w:pPr>
            <w:r w:rsidRPr="008F67EC">
              <w:rPr>
                <w:color w:val="000000"/>
                <w:sz w:val="20"/>
                <w:szCs w:val="20"/>
              </w:rPr>
              <w:t>60,7</w:t>
            </w:r>
          </w:p>
        </w:tc>
        <w:tc>
          <w:tcPr>
            <w:tcW w:w="438" w:type="pct"/>
            <w:vAlign w:val="center"/>
          </w:tcPr>
          <w:p w:rsidR="00A961D2" w:rsidRPr="00A961D2" w:rsidRDefault="00A961D2">
            <w:pPr>
              <w:jc w:val="center"/>
              <w:rPr>
                <w:color w:val="000000"/>
                <w:sz w:val="20"/>
                <w:szCs w:val="20"/>
              </w:rPr>
            </w:pPr>
            <w:r w:rsidRPr="00A961D2">
              <w:rPr>
                <w:color w:val="000000"/>
                <w:sz w:val="20"/>
                <w:szCs w:val="20"/>
              </w:rPr>
              <w:t>54,4</w:t>
            </w:r>
          </w:p>
        </w:tc>
      </w:tr>
      <w:tr w:rsidR="00A961D2" w:rsidRPr="008E573C" w:rsidTr="00A961D2">
        <w:trPr>
          <w:trHeight w:val="20"/>
        </w:trPr>
        <w:tc>
          <w:tcPr>
            <w:tcW w:w="146" w:type="pct"/>
            <w:vAlign w:val="center"/>
          </w:tcPr>
          <w:p w:rsidR="00A961D2" w:rsidRPr="00D467A8" w:rsidRDefault="00A961D2" w:rsidP="00EB6EBF">
            <w:pPr>
              <w:jc w:val="center"/>
              <w:rPr>
                <w:bCs/>
                <w:color w:val="000000"/>
                <w:sz w:val="20"/>
                <w:szCs w:val="20"/>
              </w:rPr>
            </w:pPr>
            <w:r w:rsidRPr="00D467A8">
              <w:rPr>
                <w:bCs/>
                <w:color w:val="000000"/>
                <w:sz w:val="20"/>
                <w:szCs w:val="20"/>
              </w:rPr>
              <w:t>4</w:t>
            </w:r>
          </w:p>
        </w:tc>
        <w:tc>
          <w:tcPr>
            <w:tcW w:w="3248" w:type="pct"/>
            <w:shd w:val="clear" w:color="auto" w:fill="auto"/>
            <w:noWrap/>
            <w:vAlign w:val="center"/>
            <w:hideMark/>
          </w:tcPr>
          <w:p w:rsidR="00A961D2" w:rsidRDefault="00A961D2" w:rsidP="00EB6EBF">
            <w:pPr>
              <w:rPr>
                <w:color w:val="000000"/>
                <w:sz w:val="20"/>
                <w:szCs w:val="20"/>
              </w:rPr>
            </w:pPr>
            <w:r>
              <w:rPr>
                <w:color w:val="000000"/>
                <w:sz w:val="20"/>
                <w:szCs w:val="20"/>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341" w:type="pct"/>
            <w:shd w:val="clear" w:color="auto" w:fill="auto"/>
            <w:noWrap/>
            <w:vAlign w:val="center"/>
            <w:hideMark/>
          </w:tcPr>
          <w:p w:rsidR="00A961D2" w:rsidRDefault="00A961D2" w:rsidP="00EB6EBF">
            <w:pPr>
              <w:jc w:val="center"/>
              <w:rPr>
                <w:color w:val="000000"/>
                <w:sz w:val="20"/>
                <w:szCs w:val="20"/>
              </w:rPr>
            </w:pPr>
            <w:r>
              <w:rPr>
                <w:color w:val="000000"/>
                <w:sz w:val="20"/>
                <w:szCs w:val="20"/>
              </w:rPr>
              <w:t>3</w:t>
            </w:r>
          </w:p>
        </w:tc>
        <w:tc>
          <w:tcPr>
            <w:tcW w:w="389" w:type="pct"/>
            <w:vAlign w:val="center"/>
          </w:tcPr>
          <w:p w:rsidR="00A961D2" w:rsidRPr="008F67EC" w:rsidRDefault="00A961D2" w:rsidP="00EB6EBF">
            <w:pPr>
              <w:jc w:val="center"/>
              <w:rPr>
                <w:color w:val="000000"/>
                <w:sz w:val="20"/>
                <w:szCs w:val="20"/>
              </w:rPr>
            </w:pPr>
            <w:r w:rsidRPr="008F67EC">
              <w:rPr>
                <w:color w:val="000000"/>
                <w:sz w:val="20"/>
                <w:szCs w:val="20"/>
              </w:rPr>
              <w:t>42,7</w:t>
            </w:r>
          </w:p>
        </w:tc>
        <w:tc>
          <w:tcPr>
            <w:tcW w:w="438" w:type="pct"/>
            <w:vAlign w:val="center"/>
          </w:tcPr>
          <w:p w:rsidR="00A961D2" w:rsidRPr="008F67EC" w:rsidRDefault="00A961D2" w:rsidP="00EB6EBF">
            <w:pPr>
              <w:jc w:val="center"/>
              <w:rPr>
                <w:color w:val="000000"/>
                <w:sz w:val="20"/>
                <w:szCs w:val="20"/>
              </w:rPr>
            </w:pPr>
            <w:r w:rsidRPr="008F67EC">
              <w:rPr>
                <w:color w:val="000000"/>
                <w:sz w:val="20"/>
                <w:szCs w:val="20"/>
              </w:rPr>
              <w:t>49,0</w:t>
            </w:r>
          </w:p>
        </w:tc>
        <w:tc>
          <w:tcPr>
            <w:tcW w:w="438" w:type="pct"/>
            <w:vAlign w:val="center"/>
          </w:tcPr>
          <w:p w:rsidR="00A961D2" w:rsidRPr="00A961D2" w:rsidRDefault="00A961D2">
            <w:pPr>
              <w:jc w:val="center"/>
              <w:rPr>
                <w:color w:val="000000"/>
                <w:sz w:val="20"/>
                <w:szCs w:val="20"/>
              </w:rPr>
            </w:pPr>
            <w:r w:rsidRPr="00A961D2">
              <w:rPr>
                <w:color w:val="000000"/>
                <w:sz w:val="20"/>
                <w:szCs w:val="20"/>
              </w:rPr>
              <w:t>40,9</w:t>
            </w:r>
          </w:p>
        </w:tc>
      </w:tr>
      <w:tr w:rsidR="00A961D2" w:rsidRPr="008E573C" w:rsidTr="00A961D2">
        <w:trPr>
          <w:trHeight w:val="20"/>
        </w:trPr>
        <w:tc>
          <w:tcPr>
            <w:tcW w:w="146" w:type="pct"/>
            <w:vAlign w:val="center"/>
          </w:tcPr>
          <w:p w:rsidR="00A961D2" w:rsidRPr="00D467A8" w:rsidRDefault="00A961D2" w:rsidP="00EB6EBF">
            <w:pPr>
              <w:jc w:val="center"/>
              <w:rPr>
                <w:bCs/>
                <w:color w:val="000000"/>
                <w:sz w:val="20"/>
                <w:szCs w:val="20"/>
              </w:rPr>
            </w:pPr>
            <w:r w:rsidRPr="00D467A8">
              <w:rPr>
                <w:bCs/>
                <w:color w:val="000000"/>
                <w:sz w:val="20"/>
                <w:szCs w:val="20"/>
              </w:rPr>
              <w:t>5</w:t>
            </w:r>
          </w:p>
        </w:tc>
        <w:tc>
          <w:tcPr>
            <w:tcW w:w="3248" w:type="pct"/>
            <w:shd w:val="clear" w:color="auto" w:fill="auto"/>
            <w:noWrap/>
            <w:vAlign w:val="center"/>
            <w:hideMark/>
          </w:tcPr>
          <w:p w:rsidR="00A961D2" w:rsidRDefault="00A961D2" w:rsidP="00EB6EBF">
            <w:pPr>
              <w:rPr>
                <w:color w:val="000000"/>
                <w:sz w:val="20"/>
                <w:szCs w:val="20"/>
              </w:rPr>
            </w:pPr>
            <w:r>
              <w:rPr>
                <w:color w:val="000000"/>
                <w:sz w:val="20"/>
                <w:szCs w:val="20"/>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341" w:type="pct"/>
            <w:shd w:val="clear" w:color="auto" w:fill="auto"/>
            <w:noWrap/>
            <w:vAlign w:val="center"/>
            <w:hideMark/>
          </w:tcPr>
          <w:p w:rsidR="00A961D2" w:rsidRDefault="00A961D2" w:rsidP="00EB6EBF">
            <w:pPr>
              <w:jc w:val="center"/>
              <w:rPr>
                <w:color w:val="000000"/>
                <w:sz w:val="20"/>
                <w:szCs w:val="20"/>
              </w:rPr>
            </w:pPr>
            <w:r>
              <w:rPr>
                <w:color w:val="000000"/>
                <w:sz w:val="20"/>
                <w:szCs w:val="20"/>
              </w:rPr>
              <w:t>1</w:t>
            </w:r>
          </w:p>
        </w:tc>
        <w:tc>
          <w:tcPr>
            <w:tcW w:w="389" w:type="pct"/>
            <w:vAlign w:val="center"/>
          </w:tcPr>
          <w:p w:rsidR="00A961D2" w:rsidRPr="008F67EC" w:rsidRDefault="00A961D2" w:rsidP="00EB6EBF">
            <w:pPr>
              <w:jc w:val="center"/>
              <w:rPr>
                <w:color w:val="000000"/>
                <w:sz w:val="20"/>
                <w:szCs w:val="20"/>
              </w:rPr>
            </w:pPr>
            <w:r w:rsidRPr="008F67EC">
              <w:rPr>
                <w:color w:val="000000"/>
                <w:sz w:val="20"/>
                <w:szCs w:val="20"/>
              </w:rPr>
              <w:t>56,3</w:t>
            </w:r>
          </w:p>
        </w:tc>
        <w:tc>
          <w:tcPr>
            <w:tcW w:w="438" w:type="pct"/>
            <w:vAlign w:val="center"/>
          </w:tcPr>
          <w:p w:rsidR="00A961D2" w:rsidRPr="008F67EC" w:rsidRDefault="00A961D2" w:rsidP="00EB6EBF">
            <w:pPr>
              <w:jc w:val="center"/>
              <w:rPr>
                <w:color w:val="000000"/>
                <w:sz w:val="20"/>
                <w:szCs w:val="20"/>
              </w:rPr>
            </w:pPr>
            <w:r w:rsidRPr="008F67EC">
              <w:rPr>
                <w:color w:val="000000"/>
                <w:sz w:val="20"/>
                <w:szCs w:val="20"/>
              </w:rPr>
              <w:t>68,5</w:t>
            </w:r>
          </w:p>
        </w:tc>
        <w:tc>
          <w:tcPr>
            <w:tcW w:w="438" w:type="pct"/>
            <w:vAlign w:val="center"/>
          </w:tcPr>
          <w:p w:rsidR="00A961D2" w:rsidRPr="00A961D2" w:rsidRDefault="00A961D2">
            <w:pPr>
              <w:jc w:val="center"/>
              <w:rPr>
                <w:color w:val="000000"/>
                <w:sz w:val="20"/>
                <w:szCs w:val="20"/>
              </w:rPr>
            </w:pPr>
            <w:r w:rsidRPr="00A961D2">
              <w:rPr>
                <w:color w:val="000000"/>
                <w:sz w:val="20"/>
                <w:szCs w:val="20"/>
              </w:rPr>
              <w:t>78,0</w:t>
            </w:r>
          </w:p>
        </w:tc>
      </w:tr>
      <w:tr w:rsidR="00A961D2" w:rsidRPr="008E573C" w:rsidTr="00A961D2">
        <w:trPr>
          <w:trHeight w:val="20"/>
        </w:trPr>
        <w:tc>
          <w:tcPr>
            <w:tcW w:w="146" w:type="pct"/>
            <w:vAlign w:val="center"/>
          </w:tcPr>
          <w:p w:rsidR="00A961D2" w:rsidRPr="00D467A8" w:rsidRDefault="00A961D2" w:rsidP="00EB6EBF">
            <w:pPr>
              <w:jc w:val="center"/>
              <w:rPr>
                <w:bCs/>
                <w:color w:val="000000"/>
                <w:sz w:val="20"/>
                <w:szCs w:val="20"/>
              </w:rPr>
            </w:pPr>
            <w:r w:rsidRPr="00D467A8">
              <w:rPr>
                <w:bCs/>
                <w:color w:val="000000"/>
                <w:sz w:val="20"/>
                <w:szCs w:val="20"/>
              </w:rPr>
              <w:t>6</w:t>
            </w:r>
          </w:p>
        </w:tc>
        <w:tc>
          <w:tcPr>
            <w:tcW w:w="3248" w:type="pct"/>
            <w:shd w:val="clear" w:color="auto" w:fill="auto"/>
            <w:noWrap/>
            <w:vAlign w:val="center"/>
            <w:hideMark/>
          </w:tcPr>
          <w:p w:rsidR="00A961D2" w:rsidRDefault="00A961D2" w:rsidP="00EB6EBF">
            <w:pPr>
              <w:rPr>
                <w:color w:val="000000"/>
                <w:sz w:val="20"/>
                <w:szCs w:val="20"/>
              </w:rPr>
            </w:pPr>
            <w:r>
              <w:rPr>
                <w:color w:val="000000"/>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341" w:type="pct"/>
            <w:shd w:val="clear" w:color="auto" w:fill="auto"/>
            <w:noWrap/>
            <w:vAlign w:val="center"/>
            <w:hideMark/>
          </w:tcPr>
          <w:p w:rsidR="00A961D2" w:rsidRDefault="00A961D2" w:rsidP="00EB6EBF">
            <w:pPr>
              <w:jc w:val="center"/>
              <w:rPr>
                <w:color w:val="000000"/>
                <w:sz w:val="20"/>
                <w:szCs w:val="20"/>
              </w:rPr>
            </w:pPr>
            <w:r>
              <w:rPr>
                <w:color w:val="000000"/>
                <w:sz w:val="20"/>
                <w:szCs w:val="20"/>
              </w:rPr>
              <w:t>2</w:t>
            </w:r>
          </w:p>
        </w:tc>
        <w:tc>
          <w:tcPr>
            <w:tcW w:w="389" w:type="pct"/>
            <w:vAlign w:val="center"/>
          </w:tcPr>
          <w:p w:rsidR="00A961D2" w:rsidRPr="008F67EC" w:rsidRDefault="00A961D2" w:rsidP="00EB6EBF">
            <w:pPr>
              <w:jc w:val="center"/>
              <w:rPr>
                <w:color w:val="000000"/>
                <w:sz w:val="20"/>
                <w:szCs w:val="20"/>
              </w:rPr>
            </w:pPr>
            <w:r w:rsidRPr="008F67EC">
              <w:rPr>
                <w:color w:val="000000"/>
                <w:sz w:val="20"/>
                <w:szCs w:val="20"/>
              </w:rPr>
              <w:t>26,5</w:t>
            </w:r>
          </w:p>
        </w:tc>
        <w:tc>
          <w:tcPr>
            <w:tcW w:w="438" w:type="pct"/>
            <w:vAlign w:val="center"/>
          </w:tcPr>
          <w:p w:rsidR="00A961D2" w:rsidRPr="008F67EC" w:rsidRDefault="00A961D2" w:rsidP="00EB6EBF">
            <w:pPr>
              <w:jc w:val="center"/>
              <w:rPr>
                <w:color w:val="000000"/>
                <w:sz w:val="20"/>
                <w:szCs w:val="20"/>
              </w:rPr>
            </w:pPr>
            <w:r w:rsidRPr="008F67EC">
              <w:rPr>
                <w:color w:val="000000"/>
                <w:sz w:val="20"/>
                <w:szCs w:val="20"/>
              </w:rPr>
              <w:t>34,8</w:t>
            </w:r>
          </w:p>
        </w:tc>
        <w:tc>
          <w:tcPr>
            <w:tcW w:w="438" w:type="pct"/>
            <w:vAlign w:val="center"/>
          </w:tcPr>
          <w:p w:rsidR="00A961D2" w:rsidRPr="00A961D2" w:rsidRDefault="00A961D2">
            <w:pPr>
              <w:jc w:val="center"/>
              <w:rPr>
                <w:color w:val="000000"/>
                <w:sz w:val="20"/>
                <w:szCs w:val="20"/>
              </w:rPr>
            </w:pPr>
            <w:r w:rsidRPr="00A961D2">
              <w:rPr>
                <w:color w:val="000000"/>
                <w:sz w:val="20"/>
                <w:szCs w:val="20"/>
              </w:rPr>
              <w:t>28,3</w:t>
            </w:r>
          </w:p>
        </w:tc>
      </w:tr>
      <w:tr w:rsidR="00A961D2" w:rsidRPr="008E573C" w:rsidTr="00A961D2">
        <w:trPr>
          <w:trHeight w:val="20"/>
        </w:trPr>
        <w:tc>
          <w:tcPr>
            <w:tcW w:w="146" w:type="pct"/>
            <w:vAlign w:val="center"/>
          </w:tcPr>
          <w:p w:rsidR="00A961D2" w:rsidRPr="00D467A8" w:rsidRDefault="00A961D2" w:rsidP="00EB6EBF">
            <w:pPr>
              <w:jc w:val="center"/>
              <w:rPr>
                <w:bCs/>
                <w:color w:val="000000"/>
                <w:sz w:val="20"/>
                <w:szCs w:val="20"/>
              </w:rPr>
            </w:pPr>
            <w:r w:rsidRPr="00D467A8">
              <w:rPr>
                <w:bCs/>
                <w:color w:val="000000"/>
                <w:sz w:val="20"/>
                <w:szCs w:val="20"/>
              </w:rPr>
              <w:t>7</w:t>
            </w:r>
          </w:p>
        </w:tc>
        <w:tc>
          <w:tcPr>
            <w:tcW w:w="3248" w:type="pct"/>
            <w:shd w:val="clear" w:color="auto" w:fill="auto"/>
            <w:noWrap/>
            <w:vAlign w:val="center"/>
            <w:hideMark/>
          </w:tcPr>
          <w:p w:rsidR="00A961D2" w:rsidRDefault="00A961D2" w:rsidP="00EB6EBF">
            <w:pPr>
              <w:rPr>
                <w:color w:val="000000"/>
                <w:sz w:val="20"/>
                <w:szCs w:val="20"/>
              </w:rPr>
            </w:pPr>
            <w:r>
              <w:rPr>
                <w:color w:val="000000"/>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341" w:type="pct"/>
            <w:shd w:val="clear" w:color="auto" w:fill="auto"/>
            <w:noWrap/>
            <w:vAlign w:val="center"/>
            <w:hideMark/>
          </w:tcPr>
          <w:p w:rsidR="00A961D2" w:rsidRDefault="00A961D2" w:rsidP="00EB6EBF">
            <w:pPr>
              <w:jc w:val="center"/>
              <w:rPr>
                <w:color w:val="000000"/>
                <w:sz w:val="20"/>
                <w:szCs w:val="20"/>
              </w:rPr>
            </w:pPr>
            <w:r>
              <w:rPr>
                <w:color w:val="000000"/>
                <w:sz w:val="20"/>
                <w:szCs w:val="20"/>
              </w:rPr>
              <w:t>3</w:t>
            </w:r>
          </w:p>
        </w:tc>
        <w:tc>
          <w:tcPr>
            <w:tcW w:w="389" w:type="pct"/>
            <w:vAlign w:val="center"/>
          </w:tcPr>
          <w:p w:rsidR="00A961D2" w:rsidRPr="008F67EC" w:rsidRDefault="00A961D2" w:rsidP="00EB6EBF">
            <w:pPr>
              <w:jc w:val="center"/>
              <w:rPr>
                <w:color w:val="000000"/>
                <w:sz w:val="20"/>
                <w:szCs w:val="20"/>
              </w:rPr>
            </w:pPr>
            <w:r w:rsidRPr="008F67EC">
              <w:rPr>
                <w:color w:val="000000"/>
                <w:sz w:val="20"/>
                <w:szCs w:val="20"/>
              </w:rPr>
              <w:t>48,9</w:t>
            </w:r>
          </w:p>
        </w:tc>
        <w:tc>
          <w:tcPr>
            <w:tcW w:w="438" w:type="pct"/>
            <w:vAlign w:val="center"/>
          </w:tcPr>
          <w:p w:rsidR="00A961D2" w:rsidRPr="008F67EC" w:rsidRDefault="00A961D2" w:rsidP="00EB6EBF">
            <w:pPr>
              <w:jc w:val="center"/>
              <w:rPr>
                <w:color w:val="000000"/>
                <w:sz w:val="20"/>
                <w:szCs w:val="20"/>
              </w:rPr>
            </w:pPr>
            <w:r w:rsidRPr="008F67EC">
              <w:rPr>
                <w:color w:val="000000"/>
                <w:sz w:val="20"/>
                <w:szCs w:val="20"/>
              </w:rPr>
              <w:t>55,6</w:t>
            </w:r>
          </w:p>
        </w:tc>
        <w:tc>
          <w:tcPr>
            <w:tcW w:w="438" w:type="pct"/>
            <w:vAlign w:val="center"/>
          </w:tcPr>
          <w:p w:rsidR="00A961D2" w:rsidRPr="00A961D2" w:rsidRDefault="00A961D2">
            <w:pPr>
              <w:jc w:val="center"/>
              <w:rPr>
                <w:color w:val="000000"/>
                <w:sz w:val="20"/>
                <w:szCs w:val="20"/>
              </w:rPr>
            </w:pPr>
            <w:r w:rsidRPr="00A961D2">
              <w:rPr>
                <w:color w:val="000000"/>
                <w:sz w:val="20"/>
                <w:szCs w:val="20"/>
              </w:rPr>
              <w:t>53,2</w:t>
            </w:r>
          </w:p>
        </w:tc>
      </w:tr>
    </w:tbl>
    <w:p w:rsidR="00D467A8" w:rsidRDefault="00D467A8" w:rsidP="00D467A8">
      <w:pPr>
        <w:pStyle w:val="3"/>
        <w:spacing w:before="0" w:after="0"/>
        <w:ind w:left="709"/>
        <w:jc w:val="center"/>
        <w:rPr>
          <w:color w:val="000000"/>
          <w:sz w:val="20"/>
          <w:szCs w:val="20"/>
        </w:rPr>
      </w:pPr>
      <w:r>
        <w:rPr>
          <w:color w:val="000000"/>
          <w:sz w:val="20"/>
          <w:szCs w:val="20"/>
        </w:rPr>
        <w:tab/>
      </w:r>
      <w:bookmarkStart w:id="37" w:name="_Toc525568398"/>
      <w:bookmarkStart w:id="38" w:name="_Toc18326755"/>
    </w:p>
    <w:p w:rsidR="00A961D2" w:rsidRDefault="00A961D2" w:rsidP="00A22104">
      <w:pPr>
        <w:jc w:val="center"/>
        <w:rPr>
          <w:b/>
          <w:bCs/>
          <w:noProof/>
          <w:sz w:val="26"/>
          <w:szCs w:val="26"/>
        </w:rPr>
      </w:pPr>
    </w:p>
    <w:p w:rsidR="00A961D2" w:rsidRDefault="00A961D2" w:rsidP="00A22104">
      <w:pPr>
        <w:jc w:val="center"/>
        <w:rPr>
          <w:b/>
          <w:bCs/>
          <w:noProof/>
          <w:sz w:val="26"/>
          <w:szCs w:val="26"/>
        </w:rPr>
      </w:pPr>
    </w:p>
    <w:p w:rsidR="00A961D2" w:rsidRDefault="00A961D2" w:rsidP="00A22104">
      <w:pPr>
        <w:jc w:val="center"/>
        <w:rPr>
          <w:b/>
          <w:bCs/>
          <w:noProof/>
          <w:sz w:val="26"/>
          <w:szCs w:val="26"/>
        </w:rPr>
      </w:pPr>
    </w:p>
    <w:p w:rsidR="00A961D2" w:rsidRDefault="00A961D2" w:rsidP="00A22104">
      <w:pPr>
        <w:jc w:val="center"/>
        <w:rPr>
          <w:b/>
          <w:bCs/>
          <w:noProof/>
          <w:sz w:val="26"/>
          <w:szCs w:val="26"/>
        </w:rPr>
      </w:pPr>
    </w:p>
    <w:p w:rsidR="00A961D2" w:rsidRDefault="00A961D2" w:rsidP="00A22104">
      <w:pPr>
        <w:jc w:val="center"/>
        <w:rPr>
          <w:b/>
          <w:bCs/>
          <w:noProof/>
          <w:sz w:val="26"/>
          <w:szCs w:val="26"/>
        </w:rPr>
      </w:pPr>
    </w:p>
    <w:p w:rsidR="00A961D2" w:rsidRDefault="00A961D2" w:rsidP="00A22104">
      <w:pPr>
        <w:jc w:val="center"/>
        <w:rPr>
          <w:b/>
          <w:bCs/>
          <w:noProof/>
          <w:sz w:val="26"/>
          <w:szCs w:val="26"/>
        </w:rPr>
      </w:pPr>
    </w:p>
    <w:p w:rsidR="00D467A8" w:rsidRPr="00A22104" w:rsidRDefault="00D467A8" w:rsidP="00A22104">
      <w:pPr>
        <w:jc w:val="center"/>
        <w:rPr>
          <w:b/>
          <w:bCs/>
          <w:noProof/>
          <w:sz w:val="26"/>
          <w:szCs w:val="26"/>
        </w:rPr>
      </w:pPr>
      <w:r w:rsidRPr="00A22104">
        <w:rPr>
          <w:b/>
          <w:bCs/>
          <w:noProof/>
          <w:sz w:val="26"/>
          <w:szCs w:val="26"/>
        </w:rPr>
        <w:t xml:space="preserve">Выполнение заданий по истории группами учащихся (в </w:t>
      </w:r>
      <w:r w:rsidR="008B3146" w:rsidRPr="00A22104">
        <w:rPr>
          <w:b/>
          <w:bCs/>
          <w:noProof/>
          <w:sz w:val="26"/>
          <w:szCs w:val="26"/>
        </w:rPr>
        <w:t>%</w:t>
      </w:r>
      <w:r w:rsidRPr="00A22104">
        <w:rPr>
          <w:b/>
          <w:bCs/>
          <w:noProof/>
          <w:sz w:val="26"/>
          <w:szCs w:val="26"/>
        </w:rPr>
        <w:t xml:space="preserve"> от числа участников)</w:t>
      </w:r>
      <w:bookmarkEnd w:id="37"/>
      <w:bookmarkEnd w:id="38"/>
    </w:p>
    <w:p w:rsidR="00D467A8" w:rsidRPr="00103200" w:rsidRDefault="00D467A8" w:rsidP="00D467A8">
      <w:pPr>
        <w:rPr>
          <w:b/>
        </w:rPr>
      </w:pPr>
      <w:r w:rsidRPr="00103200">
        <w:rPr>
          <w:b/>
        </w:rPr>
        <w:t>Максимальный первичный балл: 15</w:t>
      </w:r>
    </w:p>
    <w:p w:rsidR="00D467A8" w:rsidRDefault="00D467A8" w:rsidP="00D467A8">
      <w:pPr>
        <w:rPr>
          <w:b/>
          <w:sz w:val="26"/>
          <w:szCs w:val="26"/>
        </w:rPr>
      </w:pPr>
    </w:p>
    <w:tbl>
      <w:tblPr>
        <w:tblW w:w="5000" w:type="pct"/>
        <w:tblLook w:val="00A0" w:firstRow="1" w:lastRow="0" w:firstColumn="1" w:lastColumn="0" w:noHBand="0" w:noVBand="0"/>
      </w:tblPr>
      <w:tblGrid>
        <w:gridCol w:w="821"/>
        <w:gridCol w:w="5423"/>
        <w:gridCol w:w="1318"/>
        <w:gridCol w:w="1032"/>
        <w:gridCol w:w="1032"/>
        <w:gridCol w:w="1032"/>
        <w:gridCol w:w="1032"/>
        <w:gridCol w:w="1032"/>
        <w:gridCol w:w="1032"/>
        <w:gridCol w:w="1032"/>
      </w:tblGrid>
      <w:tr w:rsidR="00A961D2" w:rsidRPr="00BE6A7C" w:rsidTr="0099234B">
        <w:trPr>
          <w:trHeight w:val="20"/>
        </w:trPr>
        <w:tc>
          <w:tcPr>
            <w:tcW w:w="2345" w:type="pct"/>
            <w:gridSpan w:val="3"/>
            <w:tcBorders>
              <w:top w:val="single" w:sz="4" w:space="0" w:color="auto"/>
              <w:left w:val="single" w:sz="4" w:space="0" w:color="auto"/>
              <w:bottom w:val="single" w:sz="4" w:space="0" w:color="auto"/>
              <w:right w:val="single" w:sz="4" w:space="0" w:color="auto"/>
            </w:tcBorders>
            <w:noWrap/>
            <w:vAlign w:val="center"/>
          </w:tcPr>
          <w:p w:rsidR="00A961D2" w:rsidRPr="00176F7A" w:rsidRDefault="00A961D2" w:rsidP="0099234B">
            <w:pPr>
              <w:jc w:val="center"/>
              <w:rPr>
                <w:b/>
                <w:bCs/>
                <w:color w:val="000000"/>
                <w:sz w:val="16"/>
                <w:szCs w:val="16"/>
              </w:rPr>
            </w:pPr>
            <w:r w:rsidRPr="00176F7A">
              <w:rPr>
                <w:b/>
                <w:bCs/>
                <w:color w:val="000000"/>
                <w:sz w:val="16"/>
                <w:szCs w:val="16"/>
              </w:rPr>
              <w:t>Номер задания</w:t>
            </w:r>
          </w:p>
        </w:tc>
        <w:tc>
          <w:tcPr>
            <w:tcW w:w="320" w:type="pct"/>
            <w:tcBorders>
              <w:top w:val="single" w:sz="4" w:space="0" w:color="auto"/>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65" w:lineRule="atLeast"/>
              <w:jc w:val="center"/>
              <w:rPr>
                <w:b/>
                <w:bCs/>
                <w:color w:val="000000"/>
                <w:sz w:val="16"/>
                <w:szCs w:val="16"/>
              </w:rPr>
            </w:pPr>
            <w:r w:rsidRPr="00176F7A">
              <w:rPr>
                <w:b/>
                <w:bCs/>
                <w:color w:val="000000"/>
                <w:sz w:val="16"/>
                <w:szCs w:val="16"/>
              </w:rPr>
              <w:t>1</w:t>
            </w:r>
          </w:p>
        </w:tc>
        <w:tc>
          <w:tcPr>
            <w:tcW w:w="320" w:type="pct"/>
            <w:tcBorders>
              <w:top w:val="single" w:sz="4" w:space="0" w:color="auto"/>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65" w:lineRule="atLeast"/>
              <w:jc w:val="center"/>
              <w:rPr>
                <w:b/>
                <w:bCs/>
                <w:color w:val="000000"/>
                <w:sz w:val="16"/>
                <w:szCs w:val="16"/>
              </w:rPr>
            </w:pPr>
            <w:r w:rsidRPr="00176F7A">
              <w:rPr>
                <w:b/>
                <w:bCs/>
                <w:color w:val="000000"/>
                <w:sz w:val="16"/>
                <w:szCs w:val="16"/>
              </w:rPr>
              <w:t>2</w:t>
            </w:r>
          </w:p>
        </w:tc>
        <w:tc>
          <w:tcPr>
            <w:tcW w:w="320" w:type="pct"/>
            <w:tcBorders>
              <w:top w:val="single" w:sz="4" w:space="0" w:color="auto"/>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65" w:lineRule="atLeast"/>
              <w:jc w:val="center"/>
              <w:rPr>
                <w:b/>
                <w:bCs/>
                <w:color w:val="000000"/>
                <w:sz w:val="16"/>
                <w:szCs w:val="16"/>
              </w:rPr>
            </w:pPr>
            <w:r w:rsidRPr="00176F7A">
              <w:rPr>
                <w:b/>
                <w:bCs/>
                <w:color w:val="000000"/>
                <w:sz w:val="16"/>
                <w:szCs w:val="16"/>
              </w:rPr>
              <w:t>3</w:t>
            </w:r>
          </w:p>
        </w:tc>
        <w:tc>
          <w:tcPr>
            <w:tcW w:w="320" w:type="pct"/>
            <w:tcBorders>
              <w:top w:val="single" w:sz="4" w:space="0" w:color="auto"/>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65" w:lineRule="atLeast"/>
              <w:jc w:val="center"/>
              <w:rPr>
                <w:b/>
                <w:bCs/>
                <w:color w:val="000000"/>
                <w:sz w:val="16"/>
                <w:szCs w:val="16"/>
              </w:rPr>
            </w:pPr>
            <w:r w:rsidRPr="00176F7A">
              <w:rPr>
                <w:b/>
                <w:bCs/>
                <w:color w:val="000000"/>
                <w:sz w:val="16"/>
                <w:szCs w:val="16"/>
              </w:rPr>
              <w:t>4</w:t>
            </w:r>
          </w:p>
        </w:tc>
        <w:tc>
          <w:tcPr>
            <w:tcW w:w="320" w:type="pct"/>
            <w:tcBorders>
              <w:top w:val="single" w:sz="4" w:space="0" w:color="auto"/>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65" w:lineRule="atLeast"/>
              <w:jc w:val="center"/>
              <w:rPr>
                <w:b/>
                <w:bCs/>
                <w:color w:val="000000"/>
                <w:sz w:val="16"/>
                <w:szCs w:val="16"/>
              </w:rPr>
            </w:pPr>
            <w:r w:rsidRPr="00176F7A">
              <w:rPr>
                <w:b/>
                <w:bCs/>
                <w:color w:val="000000"/>
                <w:sz w:val="16"/>
                <w:szCs w:val="16"/>
              </w:rPr>
              <w:t>5</w:t>
            </w:r>
          </w:p>
        </w:tc>
        <w:tc>
          <w:tcPr>
            <w:tcW w:w="320" w:type="pct"/>
            <w:tcBorders>
              <w:top w:val="single" w:sz="4" w:space="0" w:color="auto"/>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65" w:lineRule="atLeast"/>
              <w:jc w:val="center"/>
              <w:rPr>
                <w:b/>
                <w:bCs/>
                <w:color w:val="000000"/>
                <w:sz w:val="16"/>
                <w:szCs w:val="16"/>
              </w:rPr>
            </w:pPr>
            <w:r w:rsidRPr="00176F7A">
              <w:rPr>
                <w:b/>
                <w:bCs/>
                <w:color w:val="000000"/>
                <w:sz w:val="16"/>
                <w:szCs w:val="16"/>
              </w:rPr>
              <w:t>6</w:t>
            </w:r>
          </w:p>
        </w:tc>
        <w:tc>
          <w:tcPr>
            <w:tcW w:w="320" w:type="pct"/>
            <w:tcBorders>
              <w:top w:val="single" w:sz="4" w:space="0" w:color="auto"/>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65" w:lineRule="atLeast"/>
              <w:jc w:val="center"/>
              <w:rPr>
                <w:b/>
                <w:bCs/>
                <w:color w:val="000000"/>
                <w:sz w:val="16"/>
                <w:szCs w:val="16"/>
              </w:rPr>
            </w:pPr>
            <w:r w:rsidRPr="00176F7A">
              <w:rPr>
                <w:b/>
                <w:bCs/>
                <w:color w:val="000000"/>
                <w:sz w:val="16"/>
                <w:szCs w:val="16"/>
              </w:rPr>
              <w:t>7</w:t>
            </w:r>
          </w:p>
        </w:tc>
      </w:tr>
      <w:tr w:rsidR="00A961D2" w:rsidRPr="00BE6A7C" w:rsidTr="0099234B">
        <w:trPr>
          <w:trHeight w:val="20"/>
        </w:trPr>
        <w:tc>
          <w:tcPr>
            <w:tcW w:w="2345" w:type="pct"/>
            <w:gridSpan w:val="3"/>
            <w:tcBorders>
              <w:top w:val="single" w:sz="4" w:space="0" w:color="auto"/>
              <w:left w:val="single" w:sz="4" w:space="0" w:color="auto"/>
              <w:bottom w:val="single" w:sz="4" w:space="0" w:color="auto"/>
              <w:right w:val="single" w:sz="4" w:space="0" w:color="auto"/>
            </w:tcBorders>
            <w:noWrap/>
            <w:vAlign w:val="center"/>
          </w:tcPr>
          <w:p w:rsidR="00A961D2" w:rsidRPr="00176F7A" w:rsidRDefault="00A961D2" w:rsidP="0099234B">
            <w:pPr>
              <w:jc w:val="center"/>
              <w:rPr>
                <w:b/>
                <w:bCs/>
                <w:color w:val="000000"/>
                <w:sz w:val="16"/>
                <w:szCs w:val="16"/>
              </w:rPr>
            </w:pPr>
            <w:r w:rsidRPr="00176F7A">
              <w:rPr>
                <w:b/>
                <w:bCs/>
                <w:color w:val="000000"/>
                <w:sz w:val="16"/>
                <w:szCs w:val="16"/>
              </w:rPr>
              <w:t>Максимальный балл</w:t>
            </w:r>
          </w:p>
        </w:tc>
        <w:tc>
          <w:tcPr>
            <w:tcW w:w="320" w:type="pct"/>
            <w:tcBorders>
              <w:top w:val="nil"/>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104" w:lineRule="atLeast"/>
              <w:ind w:left="15"/>
              <w:jc w:val="center"/>
              <w:rPr>
                <w:b/>
                <w:bCs/>
                <w:color w:val="000000"/>
                <w:sz w:val="16"/>
                <w:szCs w:val="16"/>
              </w:rPr>
            </w:pPr>
            <w:r w:rsidRPr="00176F7A">
              <w:rPr>
                <w:b/>
                <w:bCs/>
                <w:color w:val="000000"/>
                <w:sz w:val="16"/>
                <w:szCs w:val="16"/>
              </w:rPr>
              <w:t>2</w:t>
            </w:r>
          </w:p>
        </w:tc>
        <w:tc>
          <w:tcPr>
            <w:tcW w:w="320" w:type="pct"/>
            <w:tcBorders>
              <w:top w:val="nil"/>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104" w:lineRule="atLeast"/>
              <w:ind w:left="15"/>
              <w:jc w:val="center"/>
              <w:rPr>
                <w:b/>
                <w:bCs/>
                <w:color w:val="000000"/>
                <w:sz w:val="16"/>
                <w:szCs w:val="16"/>
              </w:rPr>
            </w:pPr>
            <w:r w:rsidRPr="00176F7A">
              <w:rPr>
                <w:b/>
                <w:bCs/>
                <w:color w:val="000000"/>
                <w:sz w:val="16"/>
                <w:szCs w:val="16"/>
              </w:rPr>
              <w:t>1</w:t>
            </w:r>
          </w:p>
        </w:tc>
        <w:tc>
          <w:tcPr>
            <w:tcW w:w="320" w:type="pct"/>
            <w:tcBorders>
              <w:top w:val="nil"/>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104" w:lineRule="atLeast"/>
              <w:ind w:left="15"/>
              <w:jc w:val="center"/>
              <w:rPr>
                <w:b/>
                <w:bCs/>
                <w:color w:val="000000"/>
                <w:sz w:val="16"/>
                <w:szCs w:val="16"/>
              </w:rPr>
            </w:pPr>
            <w:r w:rsidRPr="00176F7A">
              <w:rPr>
                <w:b/>
                <w:bCs/>
                <w:color w:val="000000"/>
                <w:sz w:val="16"/>
                <w:szCs w:val="16"/>
              </w:rPr>
              <w:t>3</w:t>
            </w:r>
          </w:p>
        </w:tc>
        <w:tc>
          <w:tcPr>
            <w:tcW w:w="320" w:type="pct"/>
            <w:tcBorders>
              <w:top w:val="nil"/>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104" w:lineRule="atLeast"/>
              <w:ind w:left="15"/>
              <w:jc w:val="center"/>
              <w:rPr>
                <w:b/>
                <w:bCs/>
                <w:color w:val="000000"/>
                <w:sz w:val="16"/>
                <w:szCs w:val="16"/>
              </w:rPr>
            </w:pPr>
            <w:r w:rsidRPr="00176F7A">
              <w:rPr>
                <w:b/>
                <w:bCs/>
                <w:color w:val="000000"/>
                <w:sz w:val="16"/>
                <w:szCs w:val="16"/>
              </w:rPr>
              <w:t>3</w:t>
            </w:r>
          </w:p>
        </w:tc>
        <w:tc>
          <w:tcPr>
            <w:tcW w:w="320" w:type="pct"/>
            <w:tcBorders>
              <w:top w:val="nil"/>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104" w:lineRule="atLeast"/>
              <w:ind w:left="15"/>
              <w:jc w:val="center"/>
              <w:rPr>
                <w:b/>
                <w:bCs/>
                <w:color w:val="000000"/>
                <w:sz w:val="16"/>
                <w:szCs w:val="16"/>
              </w:rPr>
            </w:pPr>
            <w:r w:rsidRPr="00176F7A">
              <w:rPr>
                <w:b/>
                <w:bCs/>
                <w:color w:val="000000"/>
                <w:sz w:val="16"/>
                <w:szCs w:val="16"/>
              </w:rPr>
              <w:t>1</w:t>
            </w:r>
          </w:p>
        </w:tc>
        <w:tc>
          <w:tcPr>
            <w:tcW w:w="320" w:type="pct"/>
            <w:tcBorders>
              <w:top w:val="nil"/>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104" w:lineRule="atLeast"/>
              <w:ind w:left="15"/>
              <w:jc w:val="center"/>
              <w:rPr>
                <w:b/>
                <w:bCs/>
                <w:color w:val="000000"/>
                <w:sz w:val="16"/>
                <w:szCs w:val="16"/>
              </w:rPr>
            </w:pPr>
            <w:r w:rsidRPr="00176F7A">
              <w:rPr>
                <w:b/>
                <w:bCs/>
                <w:color w:val="000000"/>
                <w:sz w:val="16"/>
                <w:szCs w:val="16"/>
              </w:rPr>
              <w:t>2</w:t>
            </w:r>
          </w:p>
        </w:tc>
        <w:tc>
          <w:tcPr>
            <w:tcW w:w="320" w:type="pct"/>
            <w:tcBorders>
              <w:top w:val="nil"/>
              <w:left w:val="nil"/>
              <w:bottom w:val="single" w:sz="4" w:space="0" w:color="auto"/>
              <w:right w:val="single" w:sz="4" w:space="0" w:color="auto"/>
            </w:tcBorders>
            <w:vAlign w:val="center"/>
          </w:tcPr>
          <w:p w:rsidR="00A961D2" w:rsidRPr="00176F7A" w:rsidRDefault="00A961D2" w:rsidP="0099234B">
            <w:pPr>
              <w:widowControl w:val="0"/>
              <w:autoSpaceDE w:val="0"/>
              <w:autoSpaceDN w:val="0"/>
              <w:adjustRightInd w:val="0"/>
              <w:spacing w:before="13" w:line="104" w:lineRule="atLeast"/>
              <w:ind w:left="15"/>
              <w:jc w:val="center"/>
              <w:rPr>
                <w:b/>
                <w:bCs/>
                <w:color w:val="000000"/>
                <w:sz w:val="16"/>
                <w:szCs w:val="16"/>
              </w:rPr>
            </w:pPr>
            <w:r>
              <w:rPr>
                <w:b/>
                <w:bCs/>
                <w:color w:val="000000"/>
                <w:sz w:val="16"/>
                <w:szCs w:val="16"/>
              </w:rPr>
              <w:t>3</w:t>
            </w:r>
          </w:p>
        </w:tc>
      </w:tr>
      <w:tr w:rsidR="00A961D2" w:rsidRPr="00BE6A7C" w:rsidTr="0099234B">
        <w:trPr>
          <w:trHeight w:val="20"/>
        </w:trPr>
        <w:tc>
          <w:tcPr>
            <w:tcW w:w="255" w:type="pct"/>
            <w:tcBorders>
              <w:top w:val="nil"/>
              <w:left w:val="single" w:sz="4" w:space="0" w:color="auto"/>
              <w:bottom w:val="single" w:sz="4" w:space="0" w:color="auto"/>
              <w:right w:val="single" w:sz="4" w:space="0" w:color="auto"/>
            </w:tcBorders>
            <w:noWrap/>
            <w:vAlign w:val="center"/>
          </w:tcPr>
          <w:p w:rsidR="00A961D2" w:rsidRPr="00176F7A" w:rsidRDefault="00A961D2" w:rsidP="0099234B">
            <w:pPr>
              <w:jc w:val="center"/>
              <w:rPr>
                <w:b/>
                <w:bCs/>
                <w:color w:val="000000"/>
                <w:sz w:val="16"/>
                <w:szCs w:val="16"/>
              </w:rPr>
            </w:pPr>
            <w:r w:rsidRPr="00176F7A">
              <w:rPr>
                <w:b/>
                <w:bCs/>
                <w:color w:val="000000"/>
                <w:sz w:val="16"/>
                <w:szCs w:val="16"/>
              </w:rPr>
              <w:t>№</w:t>
            </w:r>
          </w:p>
        </w:tc>
        <w:tc>
          <w:tcPr>
            <w:tcW w:w="1682" w:type="pct"/>
            <w:tcBorders>
              <w:top w:val="nil"/>
              <w:left w:val="nil"/>
              <w:bottom w:val="single" w:sz="4" w:space="0" w:color="auto"/>
              <w:right w:val="nil"/>
            </w:tcBorders>
            <w:vAlign w:val="center"/>
          </w:tcPr>
          <w:p w:rsidR="00A961D2" w:rsidRPr="00176F7A" w:rsidRDefault="00A961D2" w:rsidP="0099234B">
            <w:pPr>
              <w:jc w:val="center"/>
              <w:rPr>
                <w:b/>
                <w:bCs/>
                <w:color w:val="000000"/>
                <w:sz w:val="16"/>
                <w:szCs w:val="16"/>
              </w:rPr>
            </w:pPr>
            <w:r w:rsidRPr="00176F7A">
              <w:rPr>
                <w:b/>
                <w:bCs/>
                <w:color w:val="000000"/>
                <w:sz w:val="16"/>
                <w:szCs w:val="16"/>
              </w:rPr>
              <w:t>ОО</w:t>
            </w:r>
          </w:p>
        </w:tc>
        <w:tc>
          <w:tcPr>
            <w:tcW w:w="409" w:type="pct"/>
            <w:tcBorders>
              <w:top w:val="nil"/>
              <w:left w:val="single" w:sz="4" w:space="0" w:color="auto"/>
              <w:bottom w:val="single" w:sz="4" w:space="0" w:color="auto"/>
              <w:right w:val="single" w:sz="4" w:space="0" w:color="auto"/>
            </w:tcBorders>
            <w:vAlign w:val="center"/>
          </w:tcPr>
          <w:p w:rsidR="00A961D2" w:rsidRPr="00176F7A" w:rsidRDefault="00A961D2" w:rsidP="0099234B">
            <w:pPr>
              <w:jc w:val="center"/>
              <w:rPr>
                <w:b/>
                <w:bCs/>
                <w:color w:val="000000"/>
                <w:sz w:val="16"/>
                <w:szCs w:val="16"/>
              </w:rPr>
            </w:pPr>
            <w:r w:rsidRPr="00176F7A">
              <w:rPr>
                <w:b/>
                <w:bCs/>
                <w:color w:val="000000"/>
                <w:sz w:val="16"/>
                <w:szCs w:val="16"/>
              </w:rPr>
              <w:t>Кол-во уч-ков</w:t>
            </w:r>
          </w:p>
        </w:tc>
        <w:tc>
          <w:tcPr>
            <w:tcW w:w="320" w:type="pct"/>
            <w:gridSpan w:val="7"/>
            <w:tcBorders>
              <w:top w:val="single" w:sz="4" w:space="0" w:color="auto"/>
              <w:left w:val="nil"/>
              <w:bottom w:val="single" w:sz="4" w:space="0" w:color="auto"/>
              <w:right w:val="single" w:sz="4" w:space="0" w:color="auto"/>
            </w:tcBorders>
            <w:vAlign w:val="center"/>
          </w:tcPr>
          <w:p w:rsidR="00A961D2" w:rsidRPr="00176F7A" w:rsidRDefault="00A961D2" w:rsidP="0099234B">
            <w:pPr>
              <w:jc w:val="center"/>
              <w:rPr>
                <w:b/>
                <w:bCs/>
                <w:color w:val="000000"/>
                <w:sz w:val="16"/>
                <w:szCs w:val="16"/>
              </w:rPr>
            </w:pPr>
            <w:r>
              <w:rPr>
                <w:b/>
                <w:bCs/>
                <w:color w:val="000000"/>
                <w:sz w:val="16"/>
                <w:szCs w:val="16"/>
              </w:rPr>
              <w:t>Выполнение заданий в % (от числа участников)</w:t>
            </w:r>
          </w:p>
        </w:tc>
      </w:tr>
      <w:tr w:rsidR="00A961D2" w:rsidRPr="00BE6A7C" w:rsidTr="0099234B">
        <w:trPr>
          <w:trHeight w:val="20"/>
        </w:trPr>
        <w:tc>
          <w:tcPr>
            <w:tcW w:w="255" w:type="pct"/>
            <w:tcBorders>
              <w:top w:val="nil"/>
              <w:left w:val="single" w:sz="4" w:space="0" w:color="auto"/>
              <w:bottom w:val="single" w:sz="4" w:space="0" w:color="auto"/>
              <w:right w:val="single" w:sz="4" w:space="0" w:color="auto"/>
            </w:tcBorders>
            <w:noWrap/>
            <w:vAlign w:val="center"/>
          </w:tcPr>
          <w:p w:rsidR="00A961D2" w:rsidRPr="00CE2605" w:rsidRDefault="00A961D2" w:rsidP="0099234B">
            <w:pPr>
              <w:jc w:val="center"/>
              <w:rPr>
                <w:color w:val="000000"/>
                <w:sz w:val="20"/>
                <w:szCs w:val="20"/>
              </w:rPr>
            </w:pPr>
            <w:r w:rsidRPr="00CE2605">
              <w:rPr>
                <w:color w:val="000000"/>
                <w:sz w:val="20"/>
                <w:szCs w:val="20"/>
              </w:rPr>
              <w:t>1</w:t>
            </w:r>
          </w:p>
        </w:tc>
        <w:tc>
          <w:tcPr>
            <w:tcW w:w="1682" w:type="pct"/>
            <w:tcBorders>
              <w:top w:val="nil"/>
              <w:left w:val="nil"/>
              <w:bottom w:val="single" w:sz="4" w:space="0" w:color="auto"/>
              <w:right w:val="nil"/>
            </w:tcBorders>
            <w:vAlign w:val="center"/>
          </w:tcPr>
          <w:p w:rsidR="00A961D2" w:rsidRPr="00CE2605" w:rsidRDefault="00A961D2" w:rsidP="0099234B">
            <w:pPr>
              <w:rPr>
                <w:color w:val="000000"/>
                <w:sz w:val="20"/>
                <w:szCs w:val="20"/>
              </w:rPr>
            </w:pPr>
            <w:r w:rsidRPr="00CE2605">
              <w:rPr>
                <w:color w:val="000000"/>
                <w:sz w:val="20"/>
                <w:szCs w:val="20"/>
              </w:rPr>
              <w:t>МБОУ Выгоничская СОШ</w:t>
            </w:r>
          </w:p>
        </w:tc>
        <w:tc>
          <w:tcPr>
            <w:tcW w:w="409"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75</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79</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83</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51</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33</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75</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22</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44</w:t>
            </w:r>
          </w:p>
        </w:tc>
      </w:tr>
      <w:tr w:rsidR="00A961D2" w:rsidRPr="00BE6A7C" w:rsidTr="0099234B">
        <w:trPr>
          <w:trHeight w:val="20"/>
        </w:trPr>
        <w:tc>
          <w:tcPr>
            <w:tcW w:w="255" w:type="pct"/>
            <w:tcBorders>
              <w:top w:val="nil"/>
              <w:left w:val="single" w:sz="4" w:space="0" w:color="auto"/>
              <w:bottom w:val="single" w:sz="4" w:space="0" w:color="auto"/>
              <w:right w:val="single" w:sz="4" w:space="0" w:color="auto"/>
            </w:tcBorders>
            <w:vAlign w:val="center"/>
          </w:tcPr>
          <w:p w:rsidR="00A961D2" w:rsidRPr="00CE2605" w:rsidRDefault="00A961D2" w:rsidP="0099234B">
            <w:pPr>
              <w:jc w:val="center"/>
              <w:rPr>
                <w:color w:val="000000"/>
                <w:sz w:val="20"/>
                <w:szCs w:val="20"/>
              </w:rPr>
            </w:pPr>
            <w:r w:rsidRPr="00CE2605">
              <w:rPr>
                <w:color w:val="000000"/>
                <w:sz w:val="20"/>
                <w:szCs w:val="20"/>
              </w:rPr>
              <w:t>2</w:t>
            </w:r>
          </w:p>
        </w:tc>
        <w:tc>
          <w:tcPr>
            <w:tcW w:w="1682" w:type="pct"/>
            <w:tcBorders>
              <w:top w:val="nil"/>
              <w:left w:val="nil"/>
              <w:bottom w:val="single" w:sz="4" w:space="0" w:color="auto"/>
              <w:right w:val="nil"/>
            </w:tcBorders>
            <w:vAlign w:val="center"/>
          </w:tcPr>
          <w:p w:rsidR="00A961D2" w:rsidRPr="00CE2605" w:rsidRDefault="00A961D2" w:rsidP="0099234B">
            <w:pPr>
              <w:rPr>
                <w:color w:val="000000"/>
                <w:sz w:val="20"/>
                <w:szCs w:val="20"/>
              </w:rPr>
            </w:pPr>
            <w:r w:rsidRPr="00CE2605">
              <w:rPr>
                <w:color w:val="000000"/>
                <w:sz w:val="20"/>
                <w:szCs w:val="20"/>
              </w:rPr>
              <w:t>МБОУ - Кокинская СОШ</w:t>
            </w:r>
          </w:p>
        </w:tc>
        <w:tc>
          <w:tcPr>
            <w:tcW w:w="409"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31</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85</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81</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44</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90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31</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58</w:t>
            </w:r>
          </w:p>
        </w:tc>
      </w:tr>
      <w:tr w:rsidR="00A961D2" w:rsidRPr="00BE6A7C" w:rsidTr="0099234B">
        <w:trPr>
          <w:trHeight w:val="20"/>
        </w:trPr>
        <w:tc>
          <w:tcPr>
            <w:tcW w:w="255" w:type="pct"/>
            <w:tcBorders>
              <w:top w:val="nil"/>
              <w:left w:val="single" w:sz="4" w:space="0" w:color="auto"/>
              <w:bottom w:val="single" w:sz="4" w:space="0" w:color="auto"/>
              <w:right w:val="single" w:sz="4" w:space="0" w:color="auto"/>
            </w:tcBorders>
            <w:noWrap/>
            <w:vAlign w:val="center"/>
          </w:tcPr>
          <w:p w:rsidR="00A961D2" w:rsidRPr="00CE2605" w:rsidRDefault="00A961D2" w:rsidP="0099234B">
            <w:pPr>
              <w:jc w:val="center"/>
              <w:rPr>
                <w:color w:val="000000"/>
                <w:sz w:val="20"/>
                <w:szCs w:val="20"/>
              </w:rPr>
            </w:pPr>
            <w:r w:rsidRPr="00CE2605">
              <w:rPr>
                <w:color w:val="000000"/>
                <w:sz w:val="20"/>
                <w:szCs w:val="20"/>
              </w:rPr>
              <w:t>3</w:t>
            </w:r>
          </w:p>
        </w:tc>
        <w:tc>
          <w:tcPr>
            <w:tcW w:w="1682" w:type="pct"/>
            <w:tcBorders>
              <w:top w:val="nil"/>
              <w:left w:val="nil"/>
              <w:bottom w:val="single" w:sz="4" w:space="0" w:color="auto"/>
              <w:right w:val="nil"/>
            </w:tcBorders>
            <w:vAlign w:val="center"/>
          </w:tcPr>
          <w:p w:rsidR="00A961D2" w:rsidRDefault="00A961D2" w:rsidP="0099234B">
            <w:pPr>
              <w:rPr>
                <w:color w:val="000000"/>
                <w:sz w:val="20"/>
                <w:szCs w:val="20"/>
              </w:rPr>
            </w:pPr>
            <w:r w:rsidRPr="00CE2605">
              <w:rPr>
                <w:color w:val="000000"/>
                <w:sz w:val="20"/>
                <w:szCs w:val="20"/>
              </w:rPr>
              <w:t>МБОУ Красносельская СОШ</w:t>
            </w:r>
          </w:p>
          <w:p w:rsidR="00A961D2" w:rsidRPr="00CE2605" w:rsidRDefault="00A961D2" w:rsidP="0099234B">
            <w:pPr>
              <w:rPr>
                <w:color w:val="000000"/>
                <w:sz w:val="20"/>
                <w:szCs w:val="20"/>
              </w:rPr>
            </w:pPr>
            <w:r>
              <w:rPr>
                <w:color w:val="000000"/>
                <w:sz w:val="20"/>
                <w:szCs w:val="20"/>
              </w:rPr>
              <w:t>им. М.</w:t>
            </w:r>
            <w:r w:rsidRPr="00B0562B">
              <w:rPr>
                <w:color w:val="000000"/>
                <w:sz w:val="20"/>
                <w:szCs w:val="20"/>
              </w:rPr>
              <w:t>Д. Цыкина</w:t>
            </w:r>
          </w:p>
        </w:tc>
        <w:tc>
          <w:tcPr>
            <w:tcW w:w="409"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12</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54</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67</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75</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44</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92</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29</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58</w:t>
            </w:r>
          </w:p>
        </w:tc>
      </w:tr>
      <w:tr w:rsidR="00A961D2" w:rsidRPr="00BE6A7C" w:rsidTr="0099234B">
        <w:trPr>
          <w:trHeight w:val="20"/>
        </w:trPr>
        <w:tc>
          <w:tcPr>
            <w:tcW w:w="255" w:type="pct"/>
            <w:tcBorders>
              <w:top w:val="nil"/>
              <w:left w:val="single" w:sz="4" w:space="0" w:color="auto"/>
              <w:bottom w:val="single" w:sz="4" w:space="0" w:color="auto"/>
              <w:right w:val="single" w:sz="4" w:space="0" w:color="auto"/>
            </w:tcBorders>
            <w:vAlign w:val="center"/>
          </w:tcPr>
          <w:p w:rsidR="00A961D2" w:rsidRPr="00CE2605" w:rsidRDefault="00A961D2" w:rsidP="0099234B">
            <w:pPr>
              <w:jc w:val="center"/>
              <w:rPr>
                <w:color w:val="000000"/>
                <w:sz w:val="20"/>
                <w:szCs w:val="20"/>
              </w:rPr>
            </w:pPr>
            <w:r w:rsidRPr="00CE2605">
              <w:rPr>
                <w:color w:val="000000"/>
                <w:sz w:val="20"/>
                <w:szCs w:val="20"/>
              </w:rPr>
              <w:t>4</w:t>
            </w:r>
          </w:p>
        </w:tc>
        <w:tc>
          <w:tcPr>
            <w:tcW w:w="1682" w:type="pct"/>
            <w:tcBorders>
              <w:top w:val="nil"/>
              <w:left w:val="nil"/>
              <w:bottom w:val="single" w:sz="4" w:space="0" w:color="auto"/>
              <w:right w:val="nil"/>
            </w:tcBorders>
            <w:vAlign w:val="center"/>
          </w:tcPr>
          <w:p w:rsidR="00A961D2" w:rsidRDefault="00A961D2" w:rsidP="0099234B">
            <w:pPr>
              <w:rPr>
                <w:color w:val="000000"/>
                <w:sz w:val="20"/>
                <w:szCs w:val="20"/>
              </w:rPr>
            </w:pPr>
            <w:r w:rsidRPr="00CE2605">
              <w:rPr>
                <w:color w:val="000000"/>
                <w:sz w:val="20"/>
                <w:szCs w:val="20"/>
              </w:rPr>
              <w:t xml:space="preserve">МАОУ - Лопушская СОШ </w:t>
            </w:r>
          </w:p>
          <w:p w:rsidR="00A961D2" w:rsidRPr="00CE2605" w:rsidRDefault="00A961D2" w:rsidP="0099234B">
            <w:pPr>
              <w:rPr>
                <w:color w:val="000000"/>
                <w:sz w:val="20"/>
                <w:szCs w:val="20"/>
              </w:rPr>
            </w:pPr>
            <w:r w:rsidRPr="00CE2605">
              <w:rPr>
                <w:color w:val="000000"/>
                <w:sz w:val="20"/>
                <w:szCs w:val="20"/>
              </w:rPr>
              <w:t>им. Н.М. Грибачева</w:t>
            </w:r>
          </w:p>
        </w:tc>
        <w:tc>
          <w:tcPr>
            <w:tcW w:w="409"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58</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67</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61</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52</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43</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62</w:t>
            </w:r>
          </w:p>
        </w:tc>
      </w:tr>
      <w:tr w:rsidR="00A961D2" w:rsidRPr="00BE6A7C" w:rsidTr="0099234B">
        <w:trPr>
          <w:trHeight w:val="20"/>
        </w:trPr>
        <w:tc>
          <w:tcPr>
            <w:tcW w:w="255" w:type="pct"/>
            <w:tcBorders>
              <w:top w:val="nil"/>
              <w:left w:val="single" w:sz="4" w:space="0" w:color="auto"/>
              <w:bottom w:val="single" w:sz="4" w:space="0" w:color="auto"/>
              <w:right w:val="single" w:sz="4" w:space="0" w:color="auto"/>
            </w:tcBorders>
            <w:noWrap/>
            <w:vAlign w:val="center"/>
          </w:tcPr>
          <w:p w:rsidR="00A961D2" w:rsidRPr="00CE2605" w:rsidRDefault="00A961D2" w:rsidP="0099234B">
            <w:pPr>
              <w:jc w:val="center"/>
              <w:rPr>
                <w:color w:val="000000"/>
                <w:sz w:val="20"/>
                <w:szCs w:val="20"/>
              </w:rPr>
            </w:pPr>
            <w:r w:rsidRPr="00CE2605">
              <w:rPr>
                <w:color w:val="000000"/>
                <w:sz w:val="20"/>
                <w:szCs w:val="20"/>
              </w:rPr>
              <w:t>5</w:t>
            </w:r>
          </w:p>
        </w:tc>
        <w:tc>
          <w:tcPr>
            <w:tcW w:w="1682" w:type="pct"/>
            <w:tcBorders>
              <w:top w:val="nil"/>
              <w:left w:val="nil"/>
              <w:bottom w:val="single" w:sz="4" w:space="0" w:color="auto"/>
              <w:right w:val="nil"/>
            </w:tcBorders>
            <w:vAlign w:val="center"/>
          </w:tcPr>
          <w:p w:rsidR="00A961D2" w:rsidRDefault="00A961D2" w:rsidP="0099234B">
            <w:pPr>
              <w:rPr>
                <w:color w:val="000000"/>
                <w:sz w:val="20"/>
                <w:szCs w:val="20"/>
              </w:rPr>
            </w:pPr>
            <w:r w:rsidRPr="00CE2605">
              <w:rPr>
                <w:color w:val="000000"/>
                <w:sz w:val="20"/>
                <w:szCs w:val="20"/>
              </w:rPr>
              <w:t xml:space="preserve">МБОУ - Орменская СОШ </w:t>
            </w:r>
          </w:p>
          <w:p w:rsidR="00A961D2" w:rsidRPr="00CE2605" w:rsidRDefault="00A961D2" w:rsidP="0099234B">
            <w:pPr>
              <w:rPr>
                <w:color w:val="000000"/>
                <w:sz w:val="20"/>
                <w:szCs w:val="20"/>
              </w:rPr>
            </w:pPr>
            <w:r w:rsidRPr="00CE2605">
              <w:rPr>
                <w:color w:val="000000"/>
                <w:sz w:val="20"/>
                <w:szCs w:val="20"/>
              </w:rPr>
              <w:t>им.Н.Н. Денисова</w:t>
            </w:r>
          </w:p>
        </w:tc>
        <w:tc>
          <w:tcPr>
            <w:tcW w:w="409"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47</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67</w:t>
            </w:r>
          </w:p>
        </w:tc>
      </w:tr>
      <w:tr w:rsidR="00A961D2" w:rsidRPr="00BE6A7C" w:rsidTr="0099234B">
        <w:trPr>
          <w:trHeight w:val="20"/>
        </w:trPr>
        <w:tc>
          <w:tcPr>
            <w:tcW w:w="255" w:type="pct"/>
            <w:tcBorders>
              <w:top w:val="nil"/>
              <w:left w:val="single" w:sz="4" w:space="0" w:color="auto"/>
              <w:bottom w:val="single" w:sz="4" w:space="0" w:color="auto"/>
              <w:right w:val="single" w:sz="4" w:space="0" w:color="auto"/>
            </w:tcBorders>
            <w:vAlign w:val="center"/>
          </w:tcPr>
          <w:p w:rsidR="00A961D2" w:rsidRPr="00CE2605" w:rsidRDefault="00A961D2" w:rsidP="0099234B">
            <w:pPr>
              <w:jc w:val="center"/>
              <w:rPr>
                <w:color w:val="000000"/>
                <w:sz w:val="20"/>
                <w:szCs w:val="20"/>
              </w:rPr>
            </w:pPr>
            <w:r w:rsidRPr="00CE2605">
              <w:rPr>
                <w:color w:val="000000"/>
                <w:sz w:val="20"/>
                <w:szCs w:val="20"/>
              </w:rPr>
              <w:t>6</w:t>
            </w:r>
          </w:p>
        </w:tc>
        <w:tc>
          <w:tcPr>
            <w:tcW w:w="1682" w:type="pct"/>
            <w:tcBorders>
              <w:top w:val="nil"/>
              <w:left w:val="nil"/>
              <w:bottom w:val="single" w:sz="4" w:space="0" w:color="auto"/>
              <w:right w:val="nil"/>
            </w:tcBorders>
            <w:vAlign w:val="center"/>
          </w:tcPr>
          <w:p w:rsidR="00A961D2" w:rsidRPr="00CE2605" w:rsidRDefault="00A961D2" w:rsidP="0099234B">
            <w:pPr>
              <w:rPr>
                <w:color w:val="000000"/>
                <w:sz w:val="20"/>
                <w:szCs w:val="20"/>
              </w:rPr>
            </w:pPr>
            <w:r w:rsidRPr="00CE2605">
              <w:rPr>
                <w:color w:val="000000"/>
                <w:sz w:val="20"/>
                <w:szCs w:val="20"/>
              </w:rPr>
              <w:t>МБОУ Хмелевская ООШ</w:t>
            </w:r>
          </w:p>
        </w:tc>
        <w:tc>
          <w:tcPr>
            <w:tcW w:w="409"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88</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88</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38</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38</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100</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19</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42</w:t>
            </w:r>
          </w:p>
        </w:tc>
      </w:tr>
      <w:tr w:rsidR="00A961D2" w:rsidRPr="00BE6A7C" w:rsidTr="0099234B">
        <w:trPr>
          <w:trHeight w:val="20"/>
        </w:trPr>
        <w:tc>
          <w:tcPr>
            <w:tcW w:w="255" w:type="pct"/>
            <w:tcBorders>
              <w:top w:val="nil"/>
              <w:left w:val="single" w:sz="4" w:space="0" w:color="auto"/>
              <w:bottom w:val="single" w:sz="4" w:space="0" w:color="auto"/>
              <w:right w:val="single" w:sz="4" w:space="0" w:color="auto"/>
            </w:tcBorders>
            <w:noWrap/>
            <w:vAlign w:val="center"/>
          </w:tcPr>
          <w:p w:rsidR="00A961D2" w:rsidRPr="00CE2605" w:rsidRDefault="00A961D2" w:rsidP="0099234B">
            <w:pPr>
              <w:jc w:val="center"/>
              <w:rPr>
                <w:color w:val="000000"/>
                <w:sz w:val="20"/>
                <w:szCs w:val="20"/>
              </w:rPr>
            </w:pPr>
            <w:r w:rsidRPr="00CE2605">
              <w:rPr>
                <w:color w:val="000000"/>
                <w:sz w:val="20"/>
                <w:szCs w:val="20"/>
              </w:rPr>
              <w:t>7</w:t>
            </w:r>
          </w:p>
        </w:tc>
        <w:tc>
          <w:tcPr>
            <w:tcW w:w="1682" w:type="pct"/>
            <w:tcBorders>
              <w:top w:val="nil"/>
              <w:left w:val="nil"/>
              <w:bottom w:val="single" w:sz="4" w:space="0" w:color="auto"/>
              <w:right w:val="nil"/>
            </w:tcBorders>
            <w:vAlign w:val="center"/>
          </w:tcPr>
          <w:p w:rsidR="00A961D2" w:rsidRDefault="00A961D2" w:rsidP="0099234B">
            <w:pPr>
              <w:rPr>
                <w:color w:val="000000"/>
                <w:sz w:val="20"/>
                <w:szCs w:val="20"/>
              </w:rPr>
            </w:pPr>
            <w:r w:rsidRPr="00CE2605">
              <w:rPr>
                <w:color w:val="000000"/>
                <w:sz w:val="20"/>
                <w:szCs w:val="20"/>
              </w:rPr>
              <w:t xml:space="preserve">МБОУ - Полужская ООШ </w:t>
            </w:r>
          </w:p>
          <w:p w:rsidR="00A961D2" w:rsidRPr="00CE2605" w:rsidRDefault="00A961D2" w:rsidP="0099234B">
            <w:pPr>
              <w:rPr>
                <w:color w:val="000000"/>
                <w:sz w:val="20"/>
                <w:szCs w:val="20"/>
              </w:rPr>
            </w:pPr>
            <w:r>
              <w:rPr>
                <w:color w:val="000000"/>
                <w:sz w:val="20"/>
                <w:szCs w:val="20"/>
              </w:rPr>
              <w:t>им. Ф.</w:t>
            </w:r>
            <w:r w:rsidRPr="00CE2605">
              <w:rPr>
                <w:color w:val="000000"/>
                <w:sz w:val="20"/>
                <w:szCs w:val="20"/>
              </w:rPr>
              <w:t>Е. Стрельца</w:t>
            </w:r>
          </w:p>
        </w:tc>
        <w:tc>
          <w:tcPr>
            <w:tcW w:w="409" w:type="pct"/>
            <w:tcBorders>
              <w:top w:val="nil"/>
              <w:left w:val="single" w:sz="4" w:space="0" w:color="auto"/>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64</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43</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43</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57</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71</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29</w:t>
            </w:r>
          </w:p>
        </w:tc>
        <w:tc>
          <w:tcPr>
            <w:tcW w:w="320" w:type="pct"/>
            <w:tcBorders>
              <w:top w:val="nil"/>
              <w:left w:val="nil"/>
              <w:bottom w:val="single" w:sz="4" w:space="0" w:color="auto"/>
              <w:right w:val="single" w:sz="4" w:space="0" w:color="auto"/>
            </w:tcBorders>
            <w:vAlign w:val="center"/>
          </w:tcPr>
          <w:p w:rsidR="00A961D2" w:rsidRDefault="00A961D2" w:rsidP="0099234B">
            <w:pPr>
              <w:jc w:val="center"/>
              <w:rPr>
                <w:color w:val="000000"/>
                <w:sz w:val="20"/>
                <w:szCs w:val="20"/>
              </w:rPr>
            </w:pPr>
            <w:r>
              <w:rPr>
                <w:color w:val="000000"/>
                <w:sz w:val="20"/>
                <w:szCs w:val="20"/>
              </w:rPr>
              <w:t>86</w:t>
            </w:r>
          </w:p>
        </w:tc>
      </w:tr>
      <w:tr w:rsidR="00A961D2" w:rsidRPr="00BE6A7C" w:rsidTr="0099234B">
        <w:trPr>
          <w:trHeight w:val="20"/>
        </w:trPr>
        <w:tc>
          <w:tcPr>
            <w:tcW w:w="1936" w:type="pct"/>
            <w:gridSpan w:val="2"/>
            <w:tcBorders>
              <w:top w:val="single" w:sz="4" w:space="0" w:color="auto"/>
              <w:left w:val="single" w:sz="4" w:space="0" w:color="auto"/>
              <w:bottom w:val="single" w:sz="4" w:space="0" w:color="auto"/>
              <w:right w:val="nil"/>
            </w:tcBorders>
            <w:vAlign w:val="center"/>
          </w:tcPr>
          <w:p w:rsidR="00A961D2" w:rsidRPr="00974C80" w:rsidRDefault="00A961D2" w:rsidP="0099234B">
            <w:pPr>
              <w:jc w:val="right"/>
              <w:rPr>
                <w:b/>
                <w:bCs/>
                <w:sz w:val="20"/>
                <w:szCs w:val="20"/>
              </w:rPr>
            </w:pPr>
            <w:r w:rsidRPr="00974C80">
              <w:rPr>
                <w:b/>
                <w:bCs/>
                <w:sz w:val="20"/>
                <w:szCs w:val="20"/>
              </w:rPr>
              <w:t>Выгоничский район</w:t>
            </w:r>
          </w:p>
        </w:tc>
        <w:tc>
          <w:tcPr>
            <w:tcW w:w="409" w:type="pct"/>
            <w:tcBorders>
              <w:top w:val="nil"/>
              <w:left w:val="single" w:sz="4" w:space="0" w:color="auto"/>
              <w:bottom w:val="single" w:sz="4" w:space="0" w:color="auto"/>
              <w:right w:val="single" w:sz="4" w:space="0" w:color="auto"/>
            </w:tcBorders>
            <w:vAlign w:val="center"/>
          </w:tcPr>
          <w:p w:rsidR="00A961D2" w:rsidRPr="00352519" w:rsidRDefault="00A961D2" w:rsidP="0099234B">
            <w:pPr>
              <w:jc w:val="center"/>
              <w:rPr>
                <w:b/>
                <w:color w:val="000000"/>
                <w:sz w:val="20"/>
                <w:szCs w:val="20"/>
              </w:rPr>
            </w:pPr>
            <w:r w:rsidRPr="00352519">
              <w:rPr>
                <w:b/>
                <w:color w:val="000000"/>
                <w:sz w:val="20"/>
                <w:szCs w:val="20"/>
              </w:rPr>
              <w:t>168</w:t>
            </w:r>
          </w:p>
        </w:tc>
        <w:tc>
          <w:tcPr>
            <w:tcW w:w="320" w:type="pct"/>
            <w:tcBorders>
              <w:top w:val="nil"/>
              <w:left w:val="nil"/>
              <w:bottom w:val="single" w:sz="4" w:space="0" w:color="auto"/>
              <w:right w:val="single" w:sz="4" w:space="0" w:color="auto"/>
            </w:tcBorders>
            <w:vAlign w:val="center"/>
          </w:tcPr>
          <w:p w:rsidR="00A961D2" w:rsidRPr="00352519" w:rsidRDefault="00A961D2" w:rsidP="0099234B">
            <w:pPr>
              <w:jc w:val="center"/>
              <w:rPr>
                <w:b/>
                <w:color w:val="000000"/>
                <w:sz w:val="20"/>
                <w:szCs w:val="20"/>
              </w:rPr>
            </w:pPr>
            <w:r w:rsidRPr="00352519">
              <w:rPr>
                <w:b/>
                <w:color w:val="000000"/>
                <w:sz w:val="20"/>
                <w:szCs w:val="20"/>
              </w:rPr>
              <w:t>72</w:t>
            </w:r>
          </w:p>
        </w:tc>
        <w:tc>
          <w:tcPr>
            <w:tcW w:w="320" w:type="pct"/>
            <w:tcBorders>
              <w:top w:val="nil"/>
              <w:left w:val="nil"/>
              <w:bottom w:val="single" w:sz="4" w:space="0" w:color="auto"/>
              <w:right w:val="single" w:sz="4" w:space="0" w:color="auto"/>
            </w:tcBorders>
            <w:vAlign w:val="center"/>
          </w:tcPr>
          <w:p w:rsidR="00A961D2" w:rsidRPr="00352519" w:rsidRDefault="00A961D2" w:rsidP="0099234B">
            <w:pPr>
              <w:jc w:val="center"/>
              <w:rPr>
                <w:b/>
                <w:color w:val="000000"/>
                <w:sz w:val="20"/>
                <w:szCs w:val="20"/>
              </w:rPr>
            </w:pPr>
            <w:r w:rsidRPr="00352519">
              <w:rPr>
                <w:b/>
                <w:color w:val="000000"/>
                <w:sz w:val="20"/>
                <w:szCs w:val="20"/>
              </w:rPr>
              <w:t>76</w:t>
            </w:r>
          </w:p>
        </w:tc>
        <w:tc>
          <w:tcPr>
            <w:tcW w:w="320" w:type="pct"/>
            <w:tcBorders>
              <w:top w:val="nil"/>
              <w:left w:val="nil"/>
              <w:bottom w:val="single" w:sz="4" w:space="0" w:color="auto"/>
              <w:right w:val="single" w:sz="4" w:space="0" w:color="auto"/>
            </w:tcBorders>
            <w:vAlign w:val="center"/>
          </w:tcPr>
          <w:p w:rsidR="00A961D2" w:rsidRPr="00352519" w:rsidRDefault="00A961D2" w:rsidP="0099234B">
            <w:pPr>
              <w:jc w:val="center"/>
              <w:rPr>
                <w:b/>
                <w:color w:val="000000"/>
                <w:sz w:val="20"/>
                <w:szCs w:val="20"/>
              </w:rPr>
            </w:pPr>
            <w:r w:rsidRPr="00352519">
              <w:rPr>
                <w:b/>
                <w:color w:val="000000"/>
                <w:sz w:val="20"/>
                <w:szCs w:val="20"/>
              </w:rPr>
              <w:t>54</w:t>
            </w:r>
          </w:p>
        </w:tc>
        <w:tc>
          <w:tcPr>
            <w:tcW w:w="320" w:type="pct"/>
            <w:tcBorders>
              <w:top w:val="nil"/>
              <w:left w:val="nil"/>
              <w:bottom w:val="single" w:sz="4" w:space="0" w:color="auto"/>
              <w:right w:val="single" w:sz="4" w:space="0" w:color="auto"/>
            </w:tcBorders>
            <w:vAlign w:val="center"/>
          </w:tcPr>
          <w:p w:rsidR="00A961D2" w:rsidRPr="00352519" w:rsidRDefault="00A961D2" w:rsidP="0099234B">
            <w:pPr>
              <w:jc w:val="center"/>
              <w:rPr>
                <w:b/>
                <w:color w:val="000000"/>
                <w:sz w:val="20"/>
                <w:szCs w:val="20"/>
              </w:rPr>
            </w:pPr>
            <w:r w:rsidRPr="00352519">
              <w:rPr>
                <w:b/>
                <w:color w:val="000000"/>
                <w:sz w:val="20"/>
                <w:szCs w:val="20"/>
              </w:rPr>
              <w:t>41</w:t>
            </w:r>
          </w:p>
        </w:tc>
        <w:tc>
          <w:tcPr>
            <w:tcW w:w="320" w:type="pct"/>
            <w:tcBorders>
              <w:top w:val="nil"/>
              <w:left w:val="nil"/>
              <w:bottom w:val="single" w:sz="4" w:space="0" w:color="auto"/>
              <w:right w:val="single" w:sz="4" w:space="0" w:color="auto"/>
            </w:tcBorders>
            <w:vAlign w:val="center"/>
          </w:tcPr>
          <w:p w:rsidR="00A961D2" w:rsidRPr="00352519" w:rsidRDefault="00A961D2" w:rsidP="0099234B">
            <w:pPr>
              <w:jc w:val="center"/>
              <w:rPr>
                <w:b/>
                <w:color w:val="000000"/>
                <w:sz w:val="20"/>
                <w:szCs w:val="20"/>
              </w:rPr>
            </w:pPr>
            <w:r w:rsidRPr="00352519">
              <w:rPr>
                <w:b/>
                <w:color w:val="000000"/>
                <w:sz w:val="20"/>
                <w:szCs w:val="20"/>
              </w:rPr>
              <w:t>78</w:t>
            </w:r>
          </w:p>
        </w:tc>
        <w:tc>
          <w:tcPr>
            <w:tcW w:w="320" w:type="pct"/>
            <w:tcBorders>
              <w:top w:val="nil"/>
              <w:left w:val="nil"/>
              <w:bottom w:val="single" w:sz="4" w:space="0" w:color="auto"/>
              <w:right w:val="single" w:sz="4" w:space="0" w:color="auto"/>
            </w:tcBorders>
            <w:vAlign w:val="center"/>
          </w:tcPr>
          <w:p w:rsidR="00A961D2" w:rsidRPr="00352519" w:rsidRDefault="00A961D2" w:rsidP="0099234B">
            <w:pPr>
              <w:jc w:val="center"/>
              <w:rPr>
                <w:b/>
                <w:color w:val="000000"/>
                <w:sz w:val="20"/>
                <w:szCs w:val="20"/>
              </w:rPr>
            </w:pPr>
            <w:r w:rsidRPr="00352519">
              <w:rPr>
                <w:b/>
                <w:color w:val="000000"/>
                <w:sz w:val="20"/>
                <w:szCs w:val="20"/>
              </w:rPr>
              <w:t>28</w:t>
            </w:r>
          </w:p>
        </w:tc>
        <w:tc>
          <w:tcPr>
            <w:tcW w:w="320" w:type="pct"/>
            <w:tcBorders>
              <w:top w:val="nil"/>
              <w:left w:val="nil"/>
              <w:bottom w:val="single" w:sz="4" w:space="0" w:color="auto"/>
              <w:right w:val="single" w:sz="4" w:space="0" w:color="auto"/>
            </w:tcBorders>
            <w:vAlign w:val="center"/>
          </w:tcPr>
          <w:p w:rsidR="00A961D2" w:rsidRPr="00352519" w:rsidRDefault="00A961D2" w:rsidP="0099234B">
            <w:pPr>
              <w:jc w:val="center"/>
              <w:rPr>
                <w:b/>
                <w:color w:val="000000"/>
                <w:sz w:val="20"/>
                <w:szCs w:val="20"/>
              </w:rPr>
            </w:pPr>
            <w:r w:rsidRPr="00352519">
              <w:rPr>
                <w:b/>
                <w:color w:val="000000"/>
                <w:sz w:val="20"/>
                <w:szCs w:val="20"/>
              </w:rPr>
              <w:t>53</w:t>
            </w:r>
          </w:p>
        </w:tc>
      </w:tr>
    </w:tbl>
    <w:p w:rsidR="00D467A8" w:rsidRPr="00D467A8" w:rsidRDefault="00D467A8" w:rsidP="00D467A8">
      <w:pPr>
        <w:sectPr w:rsidR="00D467A8" w:rsidRPr="00D467A8" w:rsidSect="005F77E2">
          <w:pgSz w:w="16838" w:h="11906" w:orient="landscape" w:code="9"/>
          <w:pgMar w:top="794" w:right="1134" w:bottom="851" w:left="1134" w:header="709" w:footer="709" w:gutter="0"/>
          <w:cols w:space="708"/>
          <w:docGrid w:linePitch="360"/>
        </w:sectPr>
      </w:pPr>
    </w:p>
    <w:p w:rsidR="00AB4D12" w:rsidRDefault="00AB4D12" w:rsidP="00AB4D12">
      <w:pPr>
        <w:pStyle w:val="1"/>
        <w:numPr>
          <w:ilvl w:val="0"/>
          <w:numId w:val="1"/>
        </w:numPr>
        <w:spacing w:before="0"/>
        <w:jc w:val="center"/>
      </w:pPr>
      <w:bookmarkStart w:id="39" w:name="_Toc126141796"/>
      <w:bookmarkStart w:id="40" w:name="_Toc14076894"/>
      <w:r>
        <w:t xml:space="preserve">РЕЗУЛЬТАТЫ ВПР УЧАЩИХСЯ </w:t>
      </w:r>
      <w:r w:rsidR="0068055F">
        <w:t>6</w:t>
      </w:r>
      <w:r>
        <w:t xml:space="preserve">-Х КЛАССОВ (ВЕСНА) И </w:t>
      </w:r>
      <w:r w:rsidR="0068055F">
        <w:t>7</w:t>
      </w:r>
      <w:r>
        <w:t xml:space="preserve">-Х КЛАССОВ (ОСЕНЬ) </w:t>
      </w:r>
      <w:r w:rsidR="008351DD">
        <w:t>ВЫГОНИЧСКОГО</w:t>
      </w:r>
      <w:r>
        <w:t xml:space="preserve"> РАЙОНА В 2022 ГОДУ</w:t>
      </w:r>
      <w:bookmarkEnd w:id="39"/>
    </w:p>
    <w:p w:rsidR="0024359E" w:rsidRPr="00363687" w:rsidRDefault="0024359E" w:rsidP="0068055F">
      <w:pPr>
        <w:pStyle w:val="1"/>
        <w:spacing w:before="0"/>
        <w:jc w:val="center"/>
      </w:pPr>
    </w:p>
    <w:p w:rsidR="000B315E" w:rsidRPr="00363687" w:rsidRDefault="000B315E" w:rsidP="0024359E">
      <w:pPr>
        <w:pStyle w:val="1"/>
        <w:numPr>
          <w:ilvl w:val="1"/>
          <w:numId w:val="1"/>
        </w:numPr>
        <w:spacing w:before="0"/>
        <w:ind w:left="431" w:hanging="431"/>
        <w:jc w:val="both"/>
      </w:pPr>
      <w:bookmarkStart w:id="41" w:name="_Toc126141797"/>
      <w:r w:rsidRPr="00363687">
        <w:t>РУССКИЙ ЯЗЫК</w:t>
      </w:r>
      <w:bookmarkEnd w:id="40"/>
      <w:bookmarkEnd w:id="41"/>
    </w:p>
    <w:p w:rsidR="000B315E" w:rsidRPr="00A22104" w:rsidRDefault="0099759E" w:rsidP="00A22104">
      <w:pPr>
        <w:spacing w:after="120"/>
        <w:jc w:val="center"/>
        <w:rPr>
          <w:b/>
          <w:bCs/>
          <w:noProof/>
          <w:sz w:val="26"/>
          <w:szCs w:val="26"/>
        </w:rPr>
      </w:pPr>
      <w:bookmarkStart w:id="42" w:name="_Toc14076896"/>
      <w:r w:rsidRPr="00A22104">
        <w:rPr>
          <w:b/>
          <w:bCs/>
          <w:noProof/>
          <w:sz w:val="26"/>
          <w:szCs w:val="26"/>
        </w:rPr>
        <w:t xml:space="preserve">Статистика </w:t>
      </w:r>
      <w:r w:rsidR="000B315E" w:rsidRPr="00A22104">
        <w:rPr>
          <w:b/>
          <w:bCs/>
          <w:noProof/>
          <w:sz w:val="26"/>
          <w:szCs w:val="26"/>
        </w:rPr>
        <w:t>отмет</w:t>
      </w:r>
      <w:bookmarkEnd w:id="42"/>
      <w:r w:rsidRPr="00A22104">
        <w:rPr>
          <w:b/>
          <w:bCs/>
          <w:noProof/>
          <w:sz w:val="26"/>
          <w:szCs w:val="26"/>
        </w:rPr>
        <w:t>ок</w:t>
      </w:r>
      <w:r w:rsidR="0024359E" w:rsidRPr="00A22104">
        <w:rPr>
          <w:b/>
          <w:bCs/>
          <w:noProof/>
          <w:sz w:val="26"/>
          <w:szCs w:val="26"/>
        </w:rPr>
        <w:t xml:space="preserve"> по русскому языку</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68055F" w:rsidTr="0068055F">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 xml:space="preserve">Распределение групп баллов в </w:t>
            </w:r>
            <w:r w:rsidR="008B3146">
              <w:rPr>
                <w:b/>
                <w:bCs/>
                <w:color w:val="000000"/>
                <w:sz w:val="20"/>
                <w:szCs w:val="20"/>
              </w:rPr>
              <w:t>%</w:t>
            </w:r>
          </w:p>
        </w:tc>
      </w:tr>
      <w:tr w:rsidR="0068055F" w:rsidTr="0068055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510" w:type="pct"/>
            <w:tcBorders>
              <w:top w:val="nil"/>
              <w:left w:val="nil"/>
              <w:bottom w:val="nil"/>
              <w:right w:val="single" w:sz="4" w:space="0" w:color="auto"/>
            </w:tcBorders>
            <w:vAlign w:val="center"/>
            <w:hideMark/>
          </w:tcPr>
          <w:p w:rsidR="0068055F" w:rsidRDefault="0068055F">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68055F" w:rsidRDefault="0068055F">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68055F" w:rsidRDefault="0068055F">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68055F" w:rsidRDefault="0068055F">
            <w:pPr>
              <w:jc w:val="center"/>
              <w:rPr>
                <w:b/>
                <w:bCs/>
                <w:color w:val="000000"/>
                <w:sz w:val="20"/>
                <w:szCs w:val="20"/>
              </w:rPr>
            </w:pPr>
            <w:r>
              <w:rPr>
                <w:b/>
                <w:bCs/>
                <w:color w:val="000000"/>
                <w:sz w:val="20"/>
                <w:szCs w:val="20"/>
              </w:rPr>
              <w:t>"5"</w:t>
            </w:r>
          </w:p>
        </w:tc>
      </w:tr>
      <w:tr w:rsidR="0068055F" w:rsidTr="0068055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68055F" w:rsidRDefault="0068055F">
            <w:pPr>
              <w:jc w:val="center"/>
              <w:rPr>
                <w:b/>
                <w:color w:val="000000"/>
                <w:sz w:val="22"/>
                <w:szCs w:val="22"/>
              </w:rPr>
            </w:pPr>
            <w:r>
              <w:rPr>
                <w:b/>
                <w:color w:val="000000"/>
                <w:sz w:val="22"/>
                <w:szCs w:val="22"/>
              </w:rPr>
              <w:t>6 класс (весна)</w:t>
            </w:r>
          </w:p>
        </w:tc>
      </w:tr>
      <w:tr w:rsidR="00F61516"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61516" w:rsidRDefault="00F61516" w:rsidP="00F61516">
            <w:r>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6679</w:t>
            </w:r>
          </w:p>
        </w:tc>
        <w:tc>
          <w:tcPr>
            <w:tcW w:w="869" w:type="pct"/>
            <w:tcBorders>
              <w:top w:val="nil"/>
              <w:left w:val="single" w:sz="4" w:space="0" w:color="auto"/>
              <w:bottom w:val="single" w:sz="4" w:space="0" w:color="auto"/>
              <w:right w:val="nil"/>
            </w:tcBorders>
            <w:vAlign w:val="center"/>
          </w:tcPr>
          <w:p w:rsidR="00F61516" w:rsidRDefault="00F61516" w:rsidP="00F61516">
            <w:pPr>
              <w:jc w:val="center"/>
              <w:rPr>
                <w:color w:val="000000"/>
                <w:sz w:val="22"/>
                <w:szCs w:val="22"/>
              </w:rPr>
            </w:pPr>
            <w:r>
              <w:rPr>
                <w:color w:val="000000"/>
                <w:sz w:val="22"/>
                <w:szCs w:val="22"/>
              </w:rPr>
              <w:t>258405</w:t>
            </w:r>
          </w:p>
        </w:tc>
        <w:tc>
          <w:tcPr>
            <w:tcW w:w="510" w:type="pct"/>
            <w:tcBorders>
              <w:top w:val="single" w:sz="4" w:space="0" w:color="auto"/>
              <w:left w:val="single" w:sz="4" w:space="0" w:color="auto"/>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14,0</w:t>
            </w:r>
          </w:p>
        </w:tc>
        <w:tc>
          <w:tcPr>
            <w:tcW w:w="513"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41,5</w:t>
            </w:r>
          </w:p>
        </w:tc>
        <w:tc>
          <w:tcPr>
            <w:tcW w:w="513"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35,1</w:t>
            </w:r>
          </w:p>
        </w:tc>
        <w:tc>
          <w:tcPr>
            <w:tcW w:w="515"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9,3</w:t>
            </w:r>
          </w:p>
        </w:tc>
      </w:tr>
      <w:tr w:rsidR="00F61516"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F61516" w:rsidRDefault="00F61516" w:rsidP="00F61516">
            <w:pPr>
              <w:rPr>
                <w:color w:val="000000"/>
              </w:rPr>
            </w:pPr>
            <w:r>
              <w:rPr>
                <w:color w:val="000000"/>
              </w:rPr>
              <w:t>Брянская область</w:t>
            </w:r>
          </w:p>
        </w:tc>
        <w:tc>
          <w:tcPr>
            <w:tcW w:w="677" w:type="pct"/>
            <w:tcBorders>
              <w:top w:val="nil"/>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91</w:t>
            </w:r>
          </w:p>
        </w:tc>
        <w:tc>
          <w:tcPr>
            <w:tcW w:w="869" w:type="pct"/>
            <w:tcBorders>
              <w:top w:val="nil"/>
              <w:left w:val="single" w:sz="4" w:space="0" w:color="auto"/>
              <w:bottom w:val="single" w:sz="4" w:space="0" w:color="auto"/>
              <w:right w:val="nil"/>
            </w:tcBorders>
            <w:vAlign w:val="center"/>
          </w:tcPr>
          <w:p w:rsidR="00F61516" w:rsidRDefault="00F61516" w:rsidP="00F61516">
            <w:pPr>
              <w:jc w:val="center"/>
              <w:rPr>
                <w:color w:val="000000"/>
                <w:sz w:val="22"/>
                <w:szCs w:val="22"/>
              </w:rPr>
            </w:pPr>
            <w:r>
              <w:rPr>
                <w:color w:val="000000"/>
                <w:sz w:val="22"/>
                <w:szCs w:val="22"/>
              </w:rPr>
              <w:t>2261</w:t>
            </w:r>
          </w:p>
        </w:tc>
        <w:tc>
          <w:tcPr>
            <w:tcW w:w="510" w:type="pct"/>
            <w:tcBorders>
              <w:top w:val="single" w:sz="4" w:space="0" w:color="auto"/>
              <w:left w:val="single" w:sz="4" w:space="0" w:color="auto"/>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5,0</w:t>
            </w:r>
          </w:p>
        </w:tc>
        <w:tc>
          <w:tcPr>
            <w:tcW w:w="513"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39,8</w:t>
            </w:r>
          </w:p>
        </w:tc>
        <w:tc>
          <w:tcPr>
            <w:tcW w:w="513"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41,8</w:t>
            </w:r>
          </w:p>
        </w:tc>
        <w:tc>
          <w:tcPr>
            <w:tcW w:w="515"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13,4</w:t>
            </w:r>
          </w:p>
        </w:tc>
      </w:tr>
      <w:tr w:rsidR="0099234B"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99234B" w:rsidRDefault="0099234B" w:rsidP="00E71F46">
            <w:pPr>
              <w:rPr>
                <w:color w:val="000000"/>
              </w:rPr>
            </w:pPr>
            <w:r>
              <w:t>Выгоничский район</w:t>
            </w:r>
          </w:p>
        </w:tc>
        <w:tc>
          <w:tcPr>
            <w:tcW w:w="677" w:type="pct"/>
            <w:tcBorders>
              <w:top w:val="nil"/>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1</w:t>
            </w:r>
          </w:p>
        </w:tc>
        <w:tc>
          <w:tcPr>
            <w:tcW w:w="869" w:type="pct"/>
            <w:tcBorders>
              <w:top w:val="nil"/>
              <w:left w:val="single" w:sz="4" w:space="0" w:color="auto"/>
              <w:bottom w:val="single" w:sz="4" w:space="0" w:color="auto"/>
              <w:right w:val="nil"/>
            </w:tcBorders>
            <w:vAlign w:val="center"/>
          </w:tcPr>
          <w:p w:rsidR="0099234B" w:rsidRPr="0099234B" w:rsidRDefault="0099234B" w:rsidP="0099234B">
            <w:pPr>
              <w:jc w:val="center"/>
              <w:rPr>
                <w:color w:val="000000"/>
                <w:sz w:val="22"/>
                <w:szCs w:val="22"/>
              </w:rPr>
            </w:pPr>
            <w:r w:rsidRPr="0099234B">
              <w:rPr>
                <w:color w:val="000000"/>
                <w:sz w:val="22"/>
                <w:szCs w:val="22"/>
              </w:rPr>
              <w:t>53</w:t>
            </w:r>
          </w:p>
        </w:tc>
        <w:tc>
          <w:tcPr>
            <w:tcW w:w="510" w:type="pct"/>
            <w:tcBorders>
              <w:top w:val="single" w:sz="4" w:space="0" w:color="auto"/>
              <w:left w:val="single" w:sz="4" w:space="0" w:color="auto"/>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43,4</w:t>
            </w:r>
          </w:p>
        </w:tc>
        <w:tc>
          <w:tcPr>
            <w:tcW w:w="513"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47,2</w:t>
            </w:r>
          </w:p>
        </w:tc>
        <w:tc>
          <w:tcPr>
            <w:tcW w:w="515"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9,4</w:t>
            </w:r>
          </w:p>
        </w:tc>
      </w:tr>
      <w:tr w:rsidR="00F61516" w:rsidTr="0068055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61516" w:rsidRDefault="00F61516" w:rsidP="00F61516">
            <w:pPr>
              <w:jc w:val="center"/>
              <w:rPr>
                <w:b/>
                <w:sz w:val="22"/>
                <w:szCs w:val="22"/>
              </w:rPr>
            </w:pPr>
            <w:r>
              <w:rPr>
                <w:b/>
                <w:sz w:val="22"/>
                <w:szCs w:val="22"/>
              </w:rPr>
              <w:t>7 класс (осень)</w:t>
            </w:r>
          </w:p>
        </w:tc>
      </w:tr>
      <w:tr w:rsidR="00E71F46"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E71F46" w:rsidRDefault="00E71F46" w:rsidP="00E71F46">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28335</w:t>
            </w:r>
          </w:p>
        </w:tc>
        <w:tc>
          <w:tcPr>
            <w:tcW w:w="869" w:type="pct"/>
            <w:tcBorders>
              <w:top w:val="single" w:sz="4" w:space="0" w:color="auto"/>
              <w:left w:val="single" w:sz="4" w:space="0" w:color="auto"/>
              <w:bottom w:val="single" w:sz="4" w:space="0" w:color="auto"/>
              <w:right w:val="nil"/>
            </w:tcBorders>
            <w:vAlign w:val="center"/>
          </w:tcPr>
          <w:p w:rsidR="00E71F46" w:rsidRDefault="00E71F46" w:rsidP="00E71F46">
            <w:pPr>
              <w:jc w:val="center"/>
              <w:rPr>
                <w:color w:val="000000"/>
                <w:sz w:val="22"/>
                <w:szCs w:val="22"/>
              </w:rPr>
            </w:pPr>
            <w:r>
              <w:rPr>
                <w:color w:val="000000"/>
                <w:sz w:val="22"/>
                <w:szCs w:val="22"/>
              </w:rPr>
              <w:t>1072386</w:t>
            </w:r>
          </w:p>
        </w:tc>
        <w:tc>
          <w:tcPr>
            <w:tcW w:w="510" w:type="pct"/>
            <w:tcBorders>
              <w:top w:val="single" w:sz="4" w:space="0" w:color="auto"/>
              <w:left w:val="single" w:sz="4" w:space="0" w:color="auto"/>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17,0</w:t>
            </w:r>
          </w:p>
        </w:tc>
        <w:tc>
          <w:tcPr>
            <w:tcW w:w="513"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41,9</w:t>
            </w:r>
          </w:p>
        </w:tc>
        <w:tc>
          <w:tcPr>
            <w:tcW w:w="513"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33,0</w:t>
            </w:r>
          </w:p>
        </w:tc>
        <w:tc>
          <w:tcPr>
            <w:tcW w:w="515"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8,2</w:t>
            </w:r>
          </w:p>
        </w:tc>
      </w:tr>
      <w:tr w:rsidR="00E71F46"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E71F46" w:rsidRDefault="00E71F46" w:rsidP="00E71F46">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329</w:t>
            </w:r>
          </w:p>
        </w:tc>
        <w:tc>
          <w:tcPr>
            <w:tcW w:w="869" w:type="pct"/>
            <w:tcBorders>
              <w:top w:val="single" w:sz="4" w:space="0" w:color="auto"/>
              <w:left w:val="single" w:sz="4" w:space="0" w:color="auto"/>
              <w:bottom w:val="single" w:sz="4" w:space="0" w:color="auto"/>
              <w:right w:val="nil"/>
            </w:tcBorders>
            <w:vAlign w:val="center"/>
          </w:tcPr>
          <w:p w:rsidR="00E71F46" w:rsidRDefault="00E71F46" w:rsidP="00E71F46">
            <w:pPr>
              <w:jc w:val="center"/>
              <w:rPr>
                <w:color w:val="000000"/>
                <w:sz w:val="22"/>
                <w:szCs w:val="22"/>
              </w:rPr>
            </w:pPr>
            <w:r>
              <w:rPr>
                <w:color w:val="000000"/>
                <w:sz w:val="22"/>
                <w:szCs w:val="22"/>
              </w:rPr>
              <w:t>9228</w:t>
            </w:r>
          </w:p>
        </w:tc>
        <w:tc>
          <w:tcPr>
            <w:tcW w:w="510" w:type="pct"/>
            <w:tcBorders>
              <w:top w:val="single" w:sz="4" w:space="0" w:color="auto"/>
              <w:left w:val="single" w:sz="4" w:space="0" w:color="auto"/>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7,0</w:t>
            </w:r>
          </w:p>
        </w:tc>
        <w:tc>
          <w:tcPr>
            <w:tcW w:w="513"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43,3</w:t>
            </w:r>
          </w:p>
        </w:tc>
        <w:tc>
          <w:tcPr>
            <w:tcW w:w="513"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38,2</w:t>
            </w:r>
          </w:p>
        </w:tc>
        <w:tc>
          <w:tcPr>
            <w:tcW w:w="515"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11,4</w:t>
            </w:r>
          </w:p>
        </w:tc>
      </w:tr>
      <w:tr w:rsidR="0099234B"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99234B" w:rsidRDefault="0099234B" w:rsidP="00E71F46">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99234B" w:rsidRPr="0099234B" w:rsidRDefault="0099234B" w:rsidP="0099234B">
            <w:pPr>
              <w:jc w:val="center"/>
              <w:rPr>
                <w:color w:val="000000"/>
                <w:sz w:val="22"/>
                <w:szCs w:val="22"/>
              </w:rPr>
            </w:pPr>
            <w:r w:rsidRPr="0099234B">
              <w:rPr>
                <w:color w:val="000000"/>
                <w:sz w:val="22"/>
                <w:szCs w:val="22"/>
              </w:rPr>
              <w:t>108</w:t>
            </w:r>
          </w:p>
        </w:tc>
        <w:tc>
          <w:tcPr>
            <w:tcW w:w="510" w:type="pct"/>
            <w:tcBorders>
              <w:top w:val="single" w:sz="4" w:space="0" w:color="auto"/>
              <w:left w:val="single" w:sz="4" w:space="0" w:color="auto"/>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4,6</w:t>
            </w:r>
          </w:p>
        </w:tc>
        <w:tc>
          <w:tcPr>
            <w:tcW w:w="513"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51,9</w:t>
            </w:r>
          </w:p>
        </w:tc>
        <w:tc>
          <w:tcPr>
            <w:tcW w:w="513"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34,3</w:t>
            </w:r>
          </w:p>
        </w:tc>
        <w:tc>
          <w:tcPr>
            <w:tcW w:w="515"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9,3</w:t>
            </w:r>
          </w:p>
        </w:tc>
      </w:tr>
      <w:tr w:rsidR="00F61516" w:rsidTr="0068055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61516" w:rsidRDefault="00F61516" w:rsidP="00F61516">
            <w:pPr>
              <w:jc w:val="center"/>
              <w:rPr>
                <w:b/>
                <w:sz w:val="22"/>
                <w:szCs w:val="22"/>
              </w:rPr>
            </w:pPr>
            <w:r>
              <w:rPr>
                <w:b/>
                <w:sz w:val="22"/>
                <w:szCs w:val="22"/>
              </w:rPr>
              <w:t>ИТОГО</w:t>
            </w:r>
          </w:p>
        </w:tc>
      </w:tr>
      <w:tr w:rsidR="00E71F46" w:rsidTr="00E71F46">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E71F46" w:rsidRDefault="00E71F46" w:rsidP="00E71F46">
            <w:r>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E71F46" w:rsidRDefault="00E71F46" w:rsidP="00E71F46">
            <w:pPr>
              <w:jc w:val="center"/>
              <w:rPr>
                <w:bCs/>
                <w:sz w:val="22"/>
                <w:szCs w:val="22"/>
              </w:rPr>
            </w:pPr>
            <w:r>
              <w:rPr>
                <w:bCs/>
                <w:sz w:val="22"/>
                <w:szCs w:val="22"/>
              </w:rPr>
              <w:t>420</w:t>
            </w:r>
          </w:p>
        </w:tc>
        <w:tc>
          <w:tcPr>
            <w:tcW w:w="869" w:type="pct"/>
            <w:tcBorders>
              <w:top w:val="single" w:sz="4" w:space="0" w:color="auto"/>
              <w:left w:val="single" w:sz="4" w:space="0" w:color="auto"/>
              <w:bottom w:val="single" w:sz="4" w:space="0" w:color="auto"/>
              <w:right w:val="nil"/>
            </w:tcBorders>
            <w:vAlign w:val="center"/>
          </w:tcPr>
          <w:p w:rsidR="00E71F46" w:rsidRDefault="00E71F46" w:rsidP="00E71F46">
            <w:pPr>
              <w:jc w:val="center"/>
              <w:rPr>
                <w:bCs/>
                <w:sz w:val="22"/>
                <w:szCs w:val="22"/>
              </w:rPr>
            </w:pPr>
            <w:r>
              <w:rPr>
                <w:bCs/>
                <w:sz w:val="22"/>
                <w:szCs w:val="22"/>
              </w:rPr>
              <w:t>11489</w:t>
            </w:r>
          </w:p>
        </w:tc>
        <w:tc>
          <w:tcPr>
            <w:tcW w:w="510" w:type="pct"/>
            <w:tcBorders>
              <w:top w:val="single" w:sz="4" w:space="0" w:color="auto"/>
              <w:left w:val="single" w:sz="4" w:space="0" w:color="auto"/>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6,6</w:t>
            </w:r>
          </w:p>
        </w:tc>
        <w:tc>
          <w:tcPr>
            <w:tcW w:w="513"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42,6</w:t>
            </w:r>
          </w:p>
        </w:tc>
        <w:tc>
          <w:tcPr>
            <w:tcW w:w="513"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38,9</w:t>
            </w:r>
          </w:p>
        </w:tc>
        <w:tc>
          <w:tcPr>
            <w:tcW w:w="515" w:type="pct"/>
            <w:tcBorders>
              <w:top w:val="single" w:sz="4" w:space="0" w:color="auto"/>
              <w:left w:val="nil"/>
              <w:bottom w:val="single" w:sz="4" w:space="0" w:color="auto"/>
              <w:right w:val="single" w:sz="4" w:space="0" w:color="auto"/>
            </w:tcBorders>
            <w:vAlign w:val="center"/>
          </w:tcPr>
          <w:p w:rsidR="00E71F46" w:rsidRDefault="00E71F46" w:rsidP="00E71F46">
            <w:pPr>
              <w:jc w:val="center"/>
              <w:rPr>
                <w:color w:val="000000"/>
                <w:sz w:val="22"/>
                <w:szCs w:val="22"/>
              </w:rPr>
            </w:pPr>
            <w:r>
              <w:rPr>
                <w:color w:val="000000"/>
                <w:sz w:val="22"/>
                <w:szCs w:val="22"/>
              </w:rPr>
              <w:t>11,8</w:t>
            </w:r>
          </w:p>
        </w:tc>
      </w:tr>
      <w:tr w:rsidR="0099234B" w:rsidTr="0099234B">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99234B" w:rsidRDefault="0099234B" w:rsidP="00E71F46">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99234B" w:rsidRPr="0099234B" w:rsidRDefault="0099234B" w:rsidP="0099234B">
            <w:pPr>
              <w:jc w:val="center"/>
              <w:rPr>
                <w:color w:val="000000"/>
                <w:sz w:val="22"/>
                <w:szCs w:val="22"/>
              </w:rPr>
            </w:pPr>
            <w:r w:rsidRPr="0099234B">
              <w:rPr>
                <w:color w:val="000000"/>
                <w:sz w:val="22"/>
                <w:szCs w:val="22"/>
              </w:rPr>
              <w:t>161</w:t>
            </w:r>
          </w:p>
        </w:tc>
        <w:tc>
          <w:tcPr>
            <w:tcW w:w="510" w:type="pct"/>
            <w:tcBorders>
              <w:top w:val="single" w:sz="4" w:space="0" w:color="auto"/>
              <w:left w:val="single" w:sz="4" w:space="0" w:color="auto"/>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3,1</w:t>
            </w:r>
          </w:p>
        </w:tc>
        <w:tc>
          <w:tcPr>
            <w:tcW w:w="513"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49,1</w:t>
            </w:r>
          </w:p>
        </w:tc>
        <w:tc>
          <w:tcPr>
            <w:tcW w:w="513"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38,5</w:t>
            </w:r>
          </w:p>
        </w:tc>
        <w:tc>
          <w:tcPr>
            <w:tcW w:w="515" w:type="pct"/>
            <w:tcBorders>
              <w:top w:val="single" w:sz="4" w:space="0" w:color="auto"/>
              <w:left w:val="nil"/>
              <w:bottom w:val="single" w:sz="4" w:space="0" w:color="auto"/>
              <w:right w:val="single" w:sz="4" w:space="0" w:color="auto"/>
            </w:tcBorders>
            <w:vAlign w:val="center"/>
          </w:tcPr>
          <w:p w:rsidR="0099234B" w:rsidRPr="0099234B" w:rsidRDefault="0099234B" w:rsidP="0099234B">
            <w:pPr>
              <w:jc w:val="center"/>
              <w:rPr>
                <w:color w:val="000000"/>
                <w:sz w:val="22"/>
                <w:szCs w:val="22"/>
              </w:rPr>
            </w:pPr>
            <w:r w:rsidRPr="0099234B">
              <w:rPr>
                <w:color w:val="000000"/>
                <w:sz w:val="22"/>
                <w:szCs w:val="22"/>
              </w:rPr>
              <w:t>9,3</w:t>
            </w:r>
          </w:p>
        </w:tc>
      </w:tr>
    </w:tbl>
    <w:p w:rsidR="000B315E" w:rsidRPr="00CA1D78" w:rsidRDefault="000B315E" w:rsidP="000B315E">
      <w:pPr>
        <w:rPr>
          <w:noProof/>
        </w:rPr>
      </w:pPr>
    </w:p>
    <w:p w:rsidR="0068055F" w:rsidRDefault="0068055F" w:rsidP="0068055F">
      <w:pPr>
        <w:jc w:val="center"/>
      </w:pPr>
      <w:r>
        <w:rPr>
          <w:b/>
          <w:bCs/>
        </w:rPr>
        <w:t>Результаты ВПР по русскому языку уч-ся 6-х классов (весна)</w:t>
      </w:r>
    </w:p>
    <w:p w:rsidR="0068055F" w:rsidRDefault="008351DD" w:rsidP="0068055F">
      <w:pPr>
        <w:jc w:val="center"/>
      </w:pPr>
      <w:r>
        <w:rPr>
          <w:b/>
          <w:bCs/>
        </w:rPr>
        <w:t>Выгоничского</w:t>
      </w:r>
      <w:r w:rsidR="0068055F">
        <w:rPr>
          <w:b/>
          <w:bCs/>
        </w:rPr>
        <w:t xml:space="preserve"> района в 2022 году</w:t>
      </w:r>
    </w:p>
    <w:p w:rsidR="00447C1A" w:rsidRDefault="00447C1A" w:rsidP="000B315E">
      <w:pPr>
        <w:tabs>
          <w:tab w:val="left" w:pos="3953"/>
        </w:tabs>
        <w:rPr>
          <w:noProof/>
        </w:rPr>
      </w:pPr>
    </w:p>
    <w:p w:rsidR="0068055F" w:rsidRDefault="00E71F46" w:rsidP="000B315E">
      <w:pPr>
        <w:tabs>
          <w:tab w:val="left" w:pos="3953"/>
        </w:tabs>
        <w:rPr>
          <w:noProof/>
        </w:rPr>
      </w:pPr>
      <w:r>
        <w:rPr>
          <w:noProof/>
        </w:rPr>
        <w:drawing>
          <wp:inline distT="0" distB="0" distL="0" distR="0">
            <wp:extent cx="6515735" cy="2003729"/>
            <wp:effectExtent l="0" t="0" r="0" b="0"/>
            <wp:docPr id="8" name="Диаграмма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3E1561-A2C6-4F04-9E61-F0489D229C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055F" w:rsidRDefault="0068055F" w:rsidP="000B315E">
      <w:pPr>
        <w:tabs>
          <w:tab w:val="left" w:pos="3953"/>
        </w:tabs>
        <w:rPr>
          <w:noProof/>
        </w:rPr>
      </w:pPr>
    </w:p>
    <w:p w:rsidR="001854CA" w:rsidRDefault="001854CA" w:rsidP="000B315E">
      <w:pPr>
        <w:tabs>
          <w:tab w:val="left" w:pos="3953"/>
        </w:tabs>
        <w:rPr>
          <w:noProof/>
        </w:rPr>
      </w:pPr>
    </w:p>
    <w:p w:rsidR="001854CA" w:rsidRDefault="001854CA" w:rsidP="000B315E">
      <w:pPr>
        <w:tabs>
          <w:tab w:val="left" w:pos="3953"/>
        </w:tabs>
        <w:rPr>
          <w:noProof/>
        </w:rPr>
      </w:pPr>
    </w:p>
    <w:p w:rsidR="0068055F" w:rsidRDefault="0068055F" w:rsidP="0068055F">
      <w:pPr>
        <w:tabs>
          <w:tab w:val="left" w:pos="3712"/>
        </w:tabs>
        <w:jc w:val="center"/>
        <w:rPr>
          <w:b/>
        </w:rPr>
      </w:pPr>
      <w:r>
        <w:rPr>
          <w:b/>
          <w:bCs/>
        </w:rPr>
        <w:t>Результаты ВПР по русскому языку уч-ся 7-х классов (осень)</w:t>
      </w:r>
    </w:p>
    <w:p w:rsidR="0068055F" w:rsidRDefault="008351DD" w:rsidP="0068055F">
      <w:pPr>
        <w:tabs>
          <w:tab w:val="left" w:pos="3712"/>
        </w:tabs>
        <w:jc w:val="center"/>
        <w:rPr>
          <w:b/>
        </w:rPr>
      </w:pPr>
      <w:r>
        <w:rPr>
          <w:b/>
          <w:bCs/>
        </w:rPr>
        <w:t>Выгоничского</w:t>
      </w:r>
      <w:r w:rsidR="0068055F">
        <w:rPr>
          <w:b/>
          <w:bCs/>
        </w:rPr>
        <w:t xml:space="preserve"> района в 2022 году</w:t>
      </w:r>
    </w:p>
    <w:p w:rsidR="0068055F" w:rsidRDefault="00E71F46" w:rsidP="000B315E">
      <w:pPr>
        <w:tabs>
          <w:tab w:val="left" w:pos="3953"/>
        </w:tabs>
        <w:rPr>
          <w:noProof/>
        </w:rPr>
      </w:pPr>
      <w:r>
        <w:rPr>
          <w:noProof/>
        </w:rPr>
        <w:drawing>
          <wp:inline distT="0" distB="0" distL="0" distR="0">
            <wp:extent cx="6515735" cy="2003729"/>
            <wp:effectExtent l="0" t="0" r="0" b="0"/>
            <wp:docPr id="11" name="Диаграмма 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587F4DD-5B6D-4F5B-8DBA-DD6E7C7579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234B" w:rsidRDefault="0099234B" w:rsidP="000B315E">
      <w:pPr>
        <w:tabs>
          <w:tab w:val="left" w:pos="3953"/>
        </w:tabs>
        <w:rPr>
          <w:noProof/>
        </w:rPr>
      </w:pPr>
    </w:p>
    <w:tbl>
      <w:tblPr>
        <w:tblW w:w="5000" w:type="pct"/>
        <w:tblLayout w:type="fixed"/>
        <w:tblLook w:val="00A0" w:firstRow="1" w:lastRow="0" w:firstColumn="1" w:lastColumn="0" w:noHBand="0" w:noVBand="0"/>
      </w:tblPr>
      <w:tblGrid>
        <w:gridCol w:w="469"/>
        <w:gridCol w:w="4417"/>
        <w:gridCol w:w="1129"/>
        <w:gridCol w:w="1115"/>
        <w:gridCol w:w="1115"/>
        <w:gridCol w:w="1115"/>
        <w:gridCol w:w="1117"/>
      </w:tblGrid>
      <w:tr w:rsidR="0099234B" w:rsidRPr="0000592B" w:rsidTr="0099234B">
        <w:trPr>
          <w:trHeight w:val="20"/>
        </w:trPr>
        <w:tc>
          <w:tcPr>
            <w:tcW w:w="224" w:type="pct"/>
            <w:vMerge w:val="restart"/>
            <w:tcBorders>
              <w:top w:val="single" w:sz="4" w:space="0" w:color="auto"/>
              <w:left w:val="single" w:sz="4" w:space="0" w:color="auto"/>
              <w:bottom w:val="single" w:sz="4" w:space="0" w:color="000000"/>
              <w:right w:val="single" w:sz="4" w:space="0" w:color="auto"/>
            </w:tcBorders>
            <w:vAlign w:val="center"/>
          </w:tcPr>
          <w:p w:rsidR="0099234B" w:rsidRPr="0000592B" w:rsidRDefault="0099234B" w:rsidP="0099234B">
            <w:pPr>
              <w:jc w:val="center"/>
              <w:rPr>
                <w:b/>
                <w:bCs/>
                <w:color w:val="000000" w:themeColor="text1"/>
                <w:sz w:val="20"/>
                <w:szCs w:val="20"/>
              </w:rPr>
            </w:pPr>
            <w:r w:rsidRPr="0000592B">
              <w:rPr>
                <w:b/>
                <w:bCs/>
                <w:color w:val="000000" w:themeColor="text1"/>
                <w:sz w:val="20"/>
                <w:szCs w:val="20"/>
              </w:rPr>
              <w:t>№</w:t>
            </w:r>
          </w:p>
        </w:tc>
        <w:tc>
          <w:tcPr>
            <w:tcW w:w="2108" w:type="pct"/>
            <w:vMerge w:val="restart"/>
            <w:tcBorders>
              <w:top w:val="single" w:sz="4" w:space="0" w:color="auto"/>
              <w:left w:val="single" w:sz="4" w:space="0" w:color="auto"/>
              <w:bottom w:val="single" w:sz="4" w:space="0" w:color="000000"/>
              <w:right w:val="single" w:sz="4" w:space="0" w:color="auto"/>
            </w:tcBorders>
            <w:noWrap/>
            <w:vAlign w:val="center"/>
          </w:tcPr>
          <w:p w:rsidR="0099234B" w:rsidRPr="0000592B" w:rsidRDefault="0099234B" w:rsidP="0099234B">
            <w:pPr>
              <w:jc w:val="center"/>
              <w:rPr>
                <w:b/>
                <w:bCs/>
                <w:color w:val="000000" w:themeColor="text1"/>
                <w:sz w:val="20"/>
                <w:szCs w:val="20"/>
              </w:rPr>
            </w:pPr>
            <w:r w:rsidRPr="0000592B">
              <w:rPr>
                <w:b/>
                <w:bCs/>
                <w:color w:val="000000" w:themeColor="text1"/>
                <w:sz w:val="20"/>
                <w:szCs w:val="20"/>
              </w:rPr>
              <w:t>ОО</w:t>
            </w:r>
          </w:p>
        </w:tc>
        <w:tc>
          <w:tcPr>
            <w:tcW w:w="539" w:type="pct"/>
            <w:vMerge w:val="restart"/>
            <w:tcBorders>
              <w:top w:val="single" w:sz="4" w:space="0" w:color="auto"/>
              <w:left w:val="single" w:sz="4" w:space="0" w:color="auto"/>
              <w:bottom w:val="nil"/>
              <w:right w:val="single" w:sz="4" w:space="0" w:color="auto"/>
            </w:tcBorders>
            <w:vAlign w:val="center"/>
          </w:tcPr>
          <w:p w:rsidR="0099234B" w:rsidRPr="0000592B" w:rsidRDefault="0099234B" w:rsidP="0099234B">
            <w:pPr>
              <w:jc w:val="center"/>
              <w:rPr>
                <w:b/>
                <w:bCs/>
                <w:color w:val="000000" w:themeColor="text1"/>
                <w:sz w:val="20"/>
                <w:szCs w:val="20"/>
              </w:rPr>
            </w:pPr>
            <w:r w:rsidRPr="0000592B">
              <w:rPr>
                <w:b/>
                <w:bCs/>
                <w:color w:val="000000" w:themeColor="text1"/>
                <w:sz w:val="20"/>
                <w:szCs w:val="20"/>
              </w:rPr>
              <w:t>Кол-во</w:t>
            </w:r>
          </w:p>
          <w:p w:rsidR="0099234B" w:rsidRPr="0000592B" w:rsidRDefault="0099234B" w:rsidP="0099234B">
            <w:pPr>
              <w:jc w:val="center"/>
              <w:rPr>
                <w:b/>
                <w:bCs/>
                <w:color w:val="000000" w:themeColor="text1"/>
                <w:sz w:val="20"/>
                <w:szCs w:val="20"/>
              </w:rPr>
            </w:pPr>
            <w:r w:rsidRPr="0000592B">
              <w:rPr>
                <w:b/>
                <w:bCs/>
                <w:color w:val="000000" w:themeColor="text1"/>
                <w:sz w:val="20"/>
                <w:szCs w:val="20"/>
              </w:rPr>
              <w:t>уч-ков</w:t>
            </w:r>
          </w:p>
        </w:tc>
        <w:tc>
          <w:tcPr>
            <w:tcW w:w="2129" w:type="pct"/>
            <w:gridSpan w:val="4"/>
            <w:tcBorders>
              <w:top w:val="single" w:sz="4" w:space="0" w:color="auto"/>
              <w:left w:val="nil"/>
              <w:bottom w:val="single" w:sz="4" w:space="0" w:color="auto"/>
              <w:right w:val="single" w:sz="4" w:space="0" w:color="auto"/>
            </w:tcBorders>
            <w:vAlign w:val="center"/>
          </w:tcPr>
          <w:p w:rsidR="0099234B" w:rsidRPr="0000592B" w:rsidRDefault="0099234B" w:rsidP="0099234B">
            <w:pPr>
              <w:jc w:val="center"/>
              <w:rPr>
                <w:b/>
                <w:bCs/>
                <w:color w:val="000000" w:themeColor="text1"/>
                <w:sz w:val="20"/>
                <w:szCs w:val="20"/>
              </w:rPr>
            </w:pPr>
            <w:r w:rsidRPr="0000592B">
              <w:rPr>
                <w:b/>
                <w:bCs/>
                <w:color w:val="000000" w:themeColor="text1"/>
                <w:sz w:val="20"/>
                <w:szCs w:val="20"/>
              </w:rPr>
              <w:t>Распределение групп баллов в %</w:t>
            </w:r>
          </w:p>
        </w:tc>
      </w:tr>
      <w:tr w:rsidR="0099234B" w:rsidRPr="0000592B" w:rsidTr="0099234B">
        <w:trPr>
          <w:trHeight w:val="20"/>
        </w:trPr>
        <w:tc>
          <w:tcPr>
            <w:tcW w:w="224" w:type="pct"/>
            <w:vMerge/>
            <w:tcBorders>
              <w:top w:val="single" w:sz="4" w:space="0" w:color="auto"/>
              <w:left w:val="single" w:sz="4" w:space="0" w:color="auto"/>
              <w:bottom w:val="single" w:sz="4" w:space="0" w:color="auto"/>
              <w:right w:val="single" w:sz="4" w:space="0" w:color="auto"/>
            </w:tcBorders>
            <w:vAlign w:val="center"/>
          </w:tcPr>
          <w:p w:rsidR="0099234B" w:rsidRPr="0000592B" w:rsidRDefault="0099234B" w:rsidP="0099234B">
            <w:pPr>
              <w:jc w:val="center"/>
              <w:rPr>
                <w:b/>
                <w:bCs/>
                <w:color w:val="000000" w:themeColor="text1"/>
                <w:sz w:val="20"/>
                <w:szCs w:val="20"/>
              </w:rPr>
            </w:pPr>
          </w:p>
        </w:tc>
        <w:tc>
          <w:tcPr>
            <w:tcW w:w="2108" w:type="pct"/>
            <w:vMerge/>
            <w:tcBorders>
              <w:top w:val="single" w:sz="4" w:space="0" w:color="auto"/>
              <w:left w:val="single" w:sz="4" w:space="0" w:color="auto"/>
              <w:bottom w:val="single" w:sz="4" w:space="0" w:color="auto"/>
              <w:right w:val="single" w:sz="4" w:space="0" w:color="auto"/>
            </w:tcBorders>
            <w:vAlign w:val="center"/>
          </w:tcPr>
          <w:p w:rsidR="0099234B" w:rsidRPr="0000592B" w:rsidRDefault="0099234B" w:rsidP="0099234B">
            <w:pPr>
              <w:rPr>
                <w:b/>
                <w:bCs/>
                <w:color w:val="000000" w:themeColor="text1"/>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99234B" w:rsidRPr="0000592B" w:rsidRDefault="0099234B" w:rsidP="0099234B">
            <w:pPr>
              <w:jc w:val="center"/>
              <w:rPr>
                <w:b/>
                <w:bCs/>
                <w:color w:val="000000" w:themeColor="text1"/>
                <w:sz w:val="20"/>
                <w:szCs w:val="20"/>
              </w:rPr>
            </w:pPr>
          </w:p>
        </w:tc>
        <w:tc>
          <w:tcPr>
            <w:tcW w:w="532" w:type="pct"/>
            <w:tcBorders>
              <w:top w:val="nil"/>
              <w:left w:val="nil"/>
              <w:bottom w:val="single" w:sz="4" w:space="0" w:color="auto"/>
              <w:right w:val="single" w:sz="4" w:space="0" w:color="auto"/>
            </w:tcBorders>
            <w:vAlign w:val="center"/>
          </w:tcPr>
          <w:p w:rsidR="0099234B" w:rsidRDefault="0099234B" w:rsidP="0099234B">
            <w:pPr>
              <w:jc w:val="center"/>
              <w:rPr>
                <w:b/>
                <w:bCs/>
                <w:color w:val="000000" w:themeColor="text1"/>
                <w:sz w:val="20"/>
                <w:szCs w:val="20"/>
              </w:rPr>
            </w:pPr>
            <w:r>
              <w:rPr>
                <w:b/>
                <w:bCs/>
                <w:color w:val="000000" w:themeColor="text1"/>
                <w:sz w:val="20"/>
                <w:szCs w:val="20"/>
              </w:rPr>
              <w:t>"2"</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b/>
                <w:bCs/>
                <w:color w:val="000000" w:themeColor="text1"/>
                <w:sz w:val="20"/>
                <w:szCs w:val="20"/>
              </w:rPr>
            </w:pPr>
            <w:r>
              <w:rPr>
                <w:b/>
                <w:bCs/>
                <w:color w:val="000000" w:themeColor="text1"/>
                <w:sz w:val="20"/>
                <w:szCs w:val="20"/>
              </w:rPr>
              <w:t>"3"</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b/>
                <w:bCs/>
                <w:color w:val="000000" w:themeColor="text1"/>
                <w:sz w:val="20"/>
                <w:szCs w:val="20"/>
              </w:rPr>
            </w:pPr>
            <w:r>
              <w:rPr>
                <w:b/>
                <w:bCs/>
                <w:color w:val="000000" w:themeColor="text1"/>
                <w:sz w:val="20"/>
                <w:szCs w:val="20"/>
              </w:rPr>
              <w:t>"4"</w:t>
            </w:r>
          </w:p>
        </w:tc>
        <w:tc>
          <w:tcPr>
            <w:tcW w:w="533" w:type="pct"/>
            <w:tcBorders>
              <w:top w:val="nil"/>
              <w:left w:val="nil"/>
              <w:bottom w:val="single" w:sz="4" w:space="0" w:color="auto"/>
              <w:right w:val="single" w:sz="4" w:space="0" w:color="auto"/>
            </w:tcBorders>
            <w:vAlign w:val="center"/>
          </w:tcPr>
          <w:p w:rsidR="0099234B" w:rsidRDefault="0099234B" w:rsidP="0099234B">
            <w:pPr>
              <w:jc w:val="center"/>
              <w:rPr>
                <w:b/>
                <w:bCs/>
                <w:color w:val="000000" w:themeColor="text1"/>
                <w:sz w:val="20"/>
                <w:szCs w:val="20"/>
              </w:rPr>
            </w:pPr>
            <w:r>
              <w:rPr>
                <w:b/>
                <w:bCs/>
                <w:color w:val="000000" w:themeColor="text1"/>
                <w:sz w:val="20"/>
                <w:szCs w:val="20"/>
              </w:rPr>
              <w:t>"5"</w:t>
            </w:r>
          </w:p>
        </w:tc>
      </w:tr>
      <w:tr w:rsidR="0099234B" w:rsidRPr="000357B1" w:rsidTr="0099234B">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99234B" w:rsidRPr="000357B1" w:rsidRDefault="0099234B" w:rsidP="0099234B">
            <w:pPr>
              <w:jc w:val="center"/>
              <w:rPr>
                <w:b/>
                <w:bCs/>
                <w:color w:val="000000"/>
                <w:sz w:val="20"/>
                <w:szCs w:val="20"/>
              </w:rPr>
            </w:pPr>
            <w:r>
              <w:rPr>
                <w:b/>
                <w:bCs/>
                <w:color w:val="000000"/>
                <w:sz w:val="20"/>
                <w:szCs w:val="20"/>
              </w:rPr>
              <w:t>6 класс</w:t>
            </w:r>
          </w:p>
        </w:tc>
      </w:tr>
      <w:tr w:rsidR="0099234B" w:rsidRPr="0000592B" w:rsidTr="0099234B">
        <w:trPr>
          <w:trHeight w:val="20"/>
        </w:trPr>
        <w:tc>
          <w:tcPr>
            <w:tcW w:w="224" w:type="pct"/>
            <w:tcBorders>
              <w:top w:val="nil"/>
              <w:left w:val="single" w:sz="4" w:space="0" w:color="auto"/>
              <w:bottom w:val="single" w:sz="4" w:space="0" w:color="auto"/>
              <w:right w:val="single" w:sz="4" w:space="0" w:color="auto"/>
            </w:tcBorders>
            <w:vAlign w:val="center"/>
          </w:tcPr>
          <w:p w:rsidR="0099234B" w:rsidRPr="0000592B" w:rsidRDefault="0099234B" w:rsidP="0099234B">
            <w:pPr>
              <w:jc w:val="center"/>
              <w:rPr>
                <w:color w:val="000000" w:themeColor="text1"/>
                <w:sz w:val="20"/>
                <w:szCs w:val="20"/>
              </w:rPr>
            </w:pPr>
            <w:r w:rsidRPr="0000592B">
              <w:rPr>
                <w:color w:val="000000" w:themeColor="text1"/>
                <w:sz w:val="20"/>
                <w:szCs w:val="20"/>
              </w:rPr>
              <w:t>1</w:t>
            </w:r>
          </w:p>
        </w:tc>
        <w:tc>
          <w:tcPr>
            <w:tcW w:w="2108" w:type="pct"/>
            <w:tcBorders>
              <w:top w:val="nil"/>
              <w:left w:val="nil"/>
              <w:bottom w:val="single" w:sz="4" w:space="0" w:color="auto"/>
              <w:right w:val="nil"/>
            </w:tcBorders>
            <w:vAlign w:val="center"/>
          </w:tcPr>
          <w:p w:rsidR="0099234B" w:rsidRPr="0000592B" w:rsidRDefault="0099234B" w:rsidP="0099234B">
            <w:pPr>
              <w:rPr>
                <w:color w:val="000000" w:themeColor="text1"/>
                <w:sz w:val="20"/>
                <w:szCs w:val="20"/>
              </w:rPr>
            </w:pPr>
            <w:r w:rsidRPr="0000592B">
              <w:rPr>
                <w:color w:val="000000" w:themeColor="text1"/>
                <w:sz w:val="20"/>
                <w:szCs w:val="20"/>
              </w:rPr>
              <w:t>МБОУ Выгоничская СОШ</w:t>
            </w:r>
          </w:p>
        </w:tc>
        <w:tc>
          <w:tcPr>
            <w:tcW w:w="539" w:type="pct"/>
            <w:tcBorders>
              <w:top w:val="single" w:sz="4" w:space="0" w:color="auto"/>
              <w:left w:val="single" w:sz="4" w:space="0" w:color="auto"/>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53</w:t>
            </w:r>
          </w:p>
        </w:tc>
        <w:tc>
          <w:tcPr>
            <w:tcW w:w="532" w:type="pct"/>
            <w:tcBorders>
              <w:top w:val="single" w:sz="4" w:space="0" w:color="auto"/>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0,0</w:t>
            </w:r>
          </w:p>
        </w:tc>
        <w:tc>
          <w:tcPr>
            <w:tcW w:w="532" w:type="pct"/>
            <w:tcBorders>
              <w:top w:val="single" w:sz="4" w:space="0" w:color="auto"/>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43,4</w:t>
            </w:r>
          </w:p>
        </w:tc>
        <w:tc>
          <w:tcPr>
            <w:tcW w:w="532" w:type="pct"/>
            <w:tcBorders>
              <w:top w:val="single" w:sz="4" w:space="0" w:color="auto"/>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47,2</w:t>
            </w:r>
          </w:p>
        </w:tc>
        <w:tc>
          <w:tcPr>
            <w:tcW w:w="533" w:type="pct"/>
            <w:tcBorders>
              <w:top w:val="single" w:sz="4" w:space="0" w:color="auto"/>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9,4</w:t>
            </w:r>
          </w:p>
        </w:tc>
      </w:tr>
      <w:tr w:rsidR="0099234B" w:rsidRPr="0000592B" w:rsidTr="0099234B">
        <w:trPr>
          <w:trHeight w:val="20"/>
        </w:trPr>
        <w:tc>
          <w:tcPr>
            <w:tcW w:w="2332" w:type="pct"/>
            <w:gridSpan w:val="2"/>
            <w:tcBorders>
              <w:top w:val="nil"/>
              <w:left w:val="single" w:sz="4" w:space="0" w:color="auto"/>
              <w:bottom w:val="single" w:sz="4" w:space="0" w:color="auto"/>
              <w:right w:val="single" w:sz="4" w:space="0" w:color="auto"/>
            </w:tcBorders>
            <w:vAlign w:val="center"/>
          </w:tcPr>
          <w:p w:rsidR="0099234B" w:rsidRPr="0000592B" w:rsidRDefault="0099234B" w:rsidP="0099234B">
            <w:pPr>
              <w:jc w:val="right"/>
              <w:rPr>
                <w:color w:val="000000" w:themeColor="text1"/>
                <w:sz w:val="20"/>
                <w:szCs w:val="20"/>
              </w:rPr>
            </w:pPr>
            <w:r w:rsidRPr="0000592B">
              <w:rPr>
                <w:b/>
                <w:bCs/>
                <w:color w:val="000000" w:themeColor="text1"/>
                <w:sz w:val="20"/>
                <w:szCs w:val="20"/>
              </w:rPr>
              <w:t>Выгоничский район</w:t>
            </w:r>
          </w:p>
        </w:tc>
        <w:tc>
          <w:tcPr>
            <w:tcW w:w="539" w:type="pct"/>
            <w:tcBorders>
              <w:top w:val="single" w:sz="4" w:space="0" w:color="auto"/>
              <w:left w:val="single" w:sz="4" w:space="0" w:color="auto"/>
              <w:bottom w:val="single" w:sz="4" w:space="0" w:color="auto"/>
              <w:right w:val="single" w:sz="4" w:space="0" w:color="auto"/>
            </w:tcBorders>
            <w:vAlign w:val="center"/>
          </w:tcPr>
          <w:p w:rsidR="0099234B" w:rsidRPr="000357B1" w:rsidRDefault="0099234B" w:rsidP="0099234B">
            <w:pPr>
              <w:jc w:val="center"/>
              <w:rPr>
                <w:b/>
                <w:bCs/>
                <w:color w:val="000000"/>
                <w:sz w:val="20"/>
                <w:szCs w:val="20"/>
              </w:rPr>
            </w:pPr>
            <w:r w:rsidRPr="000357B1">
              <w:rPr>
                <w:b/>
                <w:bCs/>
                <w:color w:val="000000"/>
                <w:sz w:val="20"/>
                <w:szCs w:val="20"/>
              </w:rPr>
              <w:t>53</w:t>
            </w:r>
          </w:p>
        </w:tc>
        <w:tc>
          <w:tcPr>
            <w:tcW w:w="532" w:type="pct"/>
            <w:tcBorders>
              <w:top w:val="single" w:sz="4" w:space="0" w:color="auto"/>
              <w:left w:val="nil"/>
              <w:bottom w:val="single" w:sz="4" w:space="0" w:color="auto"/>
              <w:right w:val="single" w:sz="4" w:space="0" w:color="auto"/>
            </w:tcBorders>
            <w:vAlign w:val="center"/>
          </w:tcPr>
          <w:p w:rsidR="0099234B" w:rsidRPr="000357B1" w:rsidRDefault="0099234B" w:rsidP="0099234B">
            <w:pPr>
              <w:jc w:val="center"/>
              <w:rPr>
                <w:b/>
                <w:bCs/>
                <w:color w:val="000000"/>
                <w:sz w:val="20"/>
                <w:szCs w:val="20"/>
              </w:rPr>
            </w:pPr>
            <w:r w:rsidRPr="000357B1">
              <w:rPr>
                <w:b/>
                <w:bCs/>
                <w:color w:val="000000"/>
                <w:sz w:val="20"/>
                <w:szCs w:val="20"/>
              </w:rPr>
              <w:t>0,0</w:t>
            </w:r>
          </w:p>
        </w:tc>
        <w:tc>
          <w:tcPr>
            <w:tcW w:w="532" w:type="pct"/>
            <w:tcBorders>
              <w:top w:val="single" w:sz="4" w:space="0" w:color="auto"/>
              <w:left w:val="nil"/>
              <w:bottom w:val="single" w:sz="4" w:space="0" w:color="auto"/>
              <w:right w:val="single" w:sz="4" w:space="0" w:color="auto"/>
            </w:tcBorders>
            <w:vAlign w:val="center"/>
          </w:tcPr>
          <w:p w:rsidR="0099234B" w:rsidRPr="000357B1" w:rsidRDefault="0099234B" w:rsidP="0099234B">
            <w:pPr>
              <w:jc w:val="center"/>
              <w:rPr>
                <w:b/>
                <w:bCs/>
                <w:color w:val="000000"/>
                <w:sz w:val="20"/>
                <w:szCs w:val="20"/>
              </w:rPr>
            </w:pPr>
            <w:r w:rsidRPr="000357B1">
              <w:rPr>
                <w:b/>
                <w:bCs/>
                <w:color w:val="000000"/>
                <w:sz w:val="20"/>
                <w:szCs w:val="20"/>
              </w:rPr>
              <w:t>43,4</w:t>
            </w:r>
          </w:p>
        </w:tc>
        <w:tc>
          <w:tcPr>
            <w:tcW w:w="532" w:type="pct"/>
            <w:tcBorders>
              <w:top w:val="single" w:sz="4" w:space="0" w:color="auto"/>
              <w:left w:val="nil"/>
              <w:bottom w:val="single" w:sz="4" w:space="0" w:color="auto"/>
              <w:right w:val="single" w:sz="4" w:space="0" w:color="auto"/>
            </w:tcBorders>
            <w:vAlign w:val="center"/>
          </w:tcPr>
          <w:p w:rsidR="0099234B" w:rsidRPr="000357B1" w:rsidRDefault="0099234B" w:rsidP="0099234B">
            <w:pPr>
              <w:jc w:val="center"/>
              <w:rPr>
                <w:b/>
                <w:bCs/>
                <w:color w:val="000000"/>
                <w:sz w:val="20"/>
                <w:szCs w:val="20"/>
              </w:rPr>
            </w:pPr>
            <w:r w:rsidRPr="000357B1">
              <w:rPr>
                <w:b/>
                <w:bCs/>
                <w:color w:val="000000"/>
                <w:sz w:val="20"/>
                <w:szCs w:val="20"/>
              </w:rPr>
              <w:t>47,2</w:t>
            </w:r>
          </w:p>
        </w:tc>
        <w:tc>
          <w:tcPr>
            <w:tcW w:w="533" w:type="pct"/>
            <w:tcBorders>
              <w:top w:val="single" w:sz="4" w:space="0" w:color="auto"/>
              <w:left w:val="nil"/>
              <w:bottom w:val="single" w:sz="4" w:space="0" w:color="auto"/>
              <w:right w:val="single" w:sz="4" w:space="0" w:color="auto"/>
            </w:tcBorders>
            <w:vAlign w:val="center"/>
          </w:tcPr>
          <w:p w:rsidR="0099234B" w:rsidRPr="000357B1" w:rsidRDefault="0099234B" w:rsidP="0099234B">
            <w:pPr>
              <w:jc w:val="center"/>
              <w:rPr>
                <w:b/>
                <w:bCs/>
                <w:color w:val="000000"/>
                <w:sz w:val="20"/>
                <w:szCs w:val="20"/>
              </w:rPr>
            </w:pPr>
            <w:r w:rsidRPr="000357B1">
              <w:rPr>
                <w:b/>
                <w:bCs/>
                <w:color w:val="000000"/>
                <w:sz w:val="20"/>
                <w:szCs w:val="20"/>
              </w:rPr>
              <w:t>9,4</w:t>
            </w:r>
          </w:p>
        </w:tc>
      </w:tr>
      <w:tr w:rsidR="0099234B" w:rsidRPr="0000592B" w:rsidTr="0099234B">
        <w:trPr>
          <w:trHeight w:val="20"/>
        </w:trPr>
        <w:tc>
          <w:tcPr>
            <w:tcW w:w="5000" w:type="pct"/>
            <w:gridSpan w:val="7"/>
            <w:tcBorders>
              <w:top w:val="nil"/>
              <w:left w:val="single" w:sz="4" w:space="0" w:color="auto"/>
              <w:bottom w:val="single" w:sz="4" w:space="0" w:color="auto"/>
              <w:right w:val="single" w:sz="4" w:space="0" w:color="auto"/>
            </w:tcBorders>
            <w:vAlign w:val="center"/>
          </w:tcPr>
          <w:p w:rsidR="0099234B" w:rsidRDefault="0099234B" w:rsidP="0099234B">
            <w:pPr>
              <w:jc w:val="center"/>
              <w:rPr>
                <w:color w:val="000000"/>
                <w:sz w:val="20"/>
                <w:szCs w:val="20"/>
              </w:rPr>
            </w:pPr>
            <w:r>
              <w:rPr>
                <w:b/>
                <w:bCs/>
                <w:color w:val="000000"/>
                <w:sz w:val="20"/>
                <w:szCs w:val="20"/>
              </w:rPr>
              <w:t>7 класс</w:t>
            </w:r>
          </w:p>
        </w:tc>
      </w:tr>
      <w:tr w:rsidR="0099234B" w:rsidRPr="0000592B" w:rsidTr="0099234B">
        <w:trPr>
          <w:trHeight w:val="20"/>
        </w:trPr>
        <w:tc>
          <w:tcPr>
            <w:tcW w:w="224" w:type="pct"/>
            <w:tcBorders>
              <w:top w:val="nil"/>
              <w:left w:val="single" w:sz="4" w:space="0" w:color="auto"/>
              <w:bottom w:val="single" w:sz="4" w:space="0" w:color="auto"/>
              <w:right w:val="single" w:sz="4" w:space="0" w:color="auto"/>
            </w:tcBorders>
            <w:vAlign w:val="center"/>
          </w:tcPr>
          <w:p w:rsidR="0099234B" w:rsidRPr="0000592B" w:rsidRDefault="0099234B" w:rsidP="0099234B">
            <w:pPr>
              <w:jc w:val="center"/>
              <w:rPr>
                <w:color w:val="000000" w:themeColor="text1"/>
                <w:sz w:val="20"/>
                <w:szCs w:val="20"/>
              </w:rPr>
            </w:pPr>
            <w:r w:rsidRPr="0000592B">
              <w:rPr>
                <w:color w:val="000000" w:themeColor="text1"/>
                <w:sz w:val="20"/>
                <w:szCs w:val="20"/>
              </w:rPr>
              <w:t>2</w:t>
            </w:r>
          </w:p>
        </w:tc>
        <w:tc>
          <w:tcPr>
            <w:tcW w:w="2108" w:type="pct"/>
            <w:tcBorders>
              <w:top w:val="nil"/>
              <w:left w:val="nil"/>
              <w:bottom w:val="single" w:sz="4" w:space="0" w:color="auto"/>
              <w:right w:val="nil"/>
            </w:tcBorders>
            <w:vAlign w:val="center"/>
          </w:tcPr>
          <w:p w:rsidR="0099234B" w:rsidRPr="0000592B" w:rsidRDefault="0099234B" w:rsidP="0099234B">
            <w:pPr>
              <w:rPr>
                <w:color w:val="000000" w:themeColor="text1"/>
                <w:sz w:val="20"/>
                <w:szCs w:val="20"/>
              </w:rPr>
            </w:pPr>
            <w:r w:rsidRPr="0000592B">
              <w:rPr>
                <w:color w:val="000000" w:themeColor="text1"/>
                <w:sz w:val="20"/>
                <w:szCs w:val="20"/>
              </w:rPr>
              <w:t>МБОУ - Кокинская СОШ</w:t>
            </w:r>
          </w:p>
        </w:tc>
        <w:tc>
          <w:tcPr>
            <w:tcW w:w="539" w:type="pct"/>
            <w:tcBorders>
              <w:top w:val="single" w:sz="4" w:space="0" w:color="auto"/>
              <w:left w:val="single" w:sz="4" w:space="0" w:color="auto"/>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33</w:t>
            </w:r>
          </w:p>
        </w:tc>
        <w:tc>
          <w:tcPr>
            <w:tcW w:w="532" w:type="pct"/>
            <w:tcBorders>
              <w:top w:val="single" w:sz="4" w:space="0" w:color="auto"/>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9,1</w:t>
            </w:r>
          </w:p>
        </w:tc>
        <w:tc>
          <w:tcPr>
            <w:tcW w:w="532" w:type="pct"/>
            <w:tcBorders>
              <w:top w:val="single" w:sz="4" w:space="0" w:color="auto"/>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48,5</w:t>
            </w:r>
          </w:p>
        </w:tc>
        <w:tc>
          <w:tcPr>
            <w:tcW w:w="532" w:type="pct"/>
            <w:tcBorders>
              <w:top w:val="single" w:sz="4" w:space="0" w:color="auto"/>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24,2</w:t>
            </w:r>
          </w:p>
        </w:tc>
        <w:tc>
          <w:tcPr>
            <w:tcW w:w="533" w:type="pct"/>
            <w:tcBorders>
              <w:top w:val="single" w:sz="4" w:space="0" w:color="auto"/>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18,2</w:t>
            </w:r>
          </w:p>
        </w:tc>
      </w:tr>
      <w:tr w:rsidR="0099234B" w:rsidRPr="0000592B" w:rsidTr="0099234B">
        <w:trPr>
          <w:trHeight w:val="20"/>
        </w:trPr>
        <w:tc>
          <w:tcPr>
            <w:tcW w:w="224" w:type="pct"/>
            <w:tcBorders>
              <w:top w:val="nil"/>
              <w:left w:val="single" w:sz="4" w:space="0" w:color="auto"/>
              <w:bottom w:val="single" w:sz="4" w:space="0" w:color="auto"/>
              <w:right w:val="single" w:sz="4" w:space="0" w:color="auto"/>
            </w:tcBorders>
            <w:vAlign w:val="center"/>
          </w:tcPr>
          <w:p w:rsidR="0099234B" w:rsidRPr="0000592B" w:rsidRDefault="0099234B" w:rsidP="0099234B">
            <w:pPr>
              <w:jc w:val="center"/>
              <w:rPr>
                <w:color w:val="000000" w:themeColor="text1"/>
                <w:sz w:val="20"/>
                <w:szCs w:val="20"/>
              </w:rPr>
            </w:pPr>
            <w:r w:rsidRPr="0000592B">
              <w:rPr>
                <w:color w:val="000000" w:themeColor="text1"/>
                <w:sz w:val="20"/>
                <w:szCs w:val="20"/>
              </w:rPr>
              <w:t>3</w:t>
            </w:r>
          </w:p>
        </w:tc>
        <w:tc>
          <w:tcPr>
            <w:tcW w:w="2108" w:type="pct"/>
            <w:tcBorders>
              <w:top w:val="nil"/>
              <w:left w:val="nil"/>
              <w:bottom w:val="single" w:sz="4" w:space="0" w:color="auto"/>
              <w:right w:val="nil"/>
            </w:tcBorders>
            <w:vAlign w:val="center"/>
          </w:tcPr>
          <w:p w:rsidR="0099234B" w:rsidRPr="0000592B" w:rsidRDefault="0099234B" w:rsidP="0099234B">
            <w:pPr>
              <w:rPr>
                <w:color w:val="000000" w:themeColor="text1"/>
                <w:sz w:val="20"/>
                <w:szCs w:val="20"/>
              </w:rPr>
            </w:pPr>
            <w:r w:rsidRPr="0000592B">
              <w:rPr>
                <w:color w:val="000000" w:themeColor="text1"/>
                <w:sz w:val="20"/>
                <w:szCs w:val="20"/>
              </w:rPr>
              <w:t>МБОУ Красносельская СОШ</w:t>
            </w:r>
          </w:p>
          <w:p w:rsidR="0099234B" w:rsidRPr="0000592B" w:rsidRDefault="0099234B" w:rsidP="0099234B">
            <w:pPr>
              <w:rPr>
                <w:color w:val="000000" w:themeColor="text1"/>
                <w:sz w:val="20"/>
                <w:szCs w:val="20"/>
              </w:rPr>
            </w:pPr>
            <w:r w:rsidRPr="0000592B">
              <w:rPr>
                <w:color w:val="000000" w:themeColor="text1"/>
                <w:sz w:val="20"/>
                <w:szCs w:val="20"/>
              </w:rPr>
              <w:t>им. М.Д. Цыкина</w:t>
            </w:r>
          </w:p>
        </w:tc>
        <w:tc>
          <w:tcPr>
            <w:tcW w:w="539" w:type="pct"/>
            <w:tcBorders>
              <w:top w:val="nil"/>
              <w:left w:val="single" w:sz="4" w:space="0" w:color="auto"/>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13</w:t>
            </w:r>
          </w:p>
        </w:tc>
        <w:tc>
          <w:tcPr>
            <w:tcW w:w="532" w:type="pct"/>
            <w:tcBorders>
              <w:top w:val="nil"/>
              <w:left w:val="nil"/>
              <w:bottom w:val="single" w:sz="4" w:space="0" w:color="auto"/>
              <w:right w:val="single" w:sz="4" w:space="0" w:color="auto"/>
            </w:tcBorders>
            <w:shd w:val="clear" w:color="auto" w:fill="auto"/>
            <w:vAlign w:val="center"/>
          </w:tcPr>
          <w:p w:rsidR="0099234B" w:rsidRDefault="0099234B" w:rsidP="0099234B">
            <w:pPr>
              <w:jc w:val="center"/>
              <w:rPr>
                <w:color w:val="000000"/>
                <w:sz w:val="20"/>
                <w:szCs w:val="20"/>
              </w:rPr>
            </w:pPr>
            <w:r>
              <w:rPr>
                <w:color w:val="000000"/>
                <w:sz w:val="20"/>
                <w:szCs w:val="20"/>
              </w:rPr>
              <w:t>0,0</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61,5</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30,8</w:t>
            </w:r>
          </w:p>
        </w:tc>
        <w:tc>
          <w:tcPr>
            <w:tcW w:w="533"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7,7</w:t>
            </w:r>
          </w:p>
        </w:tc>
      </w:tr>
      <w:tr w:rsidR="0099234B" w:rsidRPr="0000592B" w:rsidTr="0099234B">
        <w:trPr>
          <w:trHeight w:val="20"/>
        </w:trPr>
        <w:tc>
          <w:tcPr>
            <w:tcW w:w="224" w:type="pct"/>
            <w:tcBorders>
              <w:top w:val="nil"/>
              <w:left w:val="single" w:sz="4" w:space="0" w:color="auto"/>
              <w:bottom w:val="single" w:sz="4" w:space="0" w:color="auto"/>
              <w:right w:val="single" w:sz="4" w:space="0" w:color="auto"/>
            </w:tcBorders>
            <w:vAlign w:val="center"/>
          </w:tcPr>
          <w:p w:rsidR="0099234B" w:rsidRPr="0000592B" w:rsidRDefault="0099234B" w:rsidP="0099234B">
            <w:pPr>
              <w:jc w:val="center"/>
              <w:rPr>
                <w:color w:val="000000" w:themeColor="text1"/>
                <w:sz w:val="20"/>
                <w:szCs w:val="20"/>
              </w:rPr>
            </w:pPr>
            <w:r w:rsidRPr="0000592B">
              <w:rPr>
                <w:color w:val="000000" w:themeColor="text1"/>
                <w:sz w:val="20"/>
                <w:szCs w:val="20"/>
              </w:rPr>
              <w:t>4</w:t>
            </w:r>
          </w:p>
        </w:tc>
        <w:tc>
          <w:tcPr>
            <w:tcW w:w="2108" w:type="pct"/>
            <w:tcBorders>
              <w:top w:val="nil"/>
              <w:left w:val="nil"/>
              <w:bottom w:val="single" w:sz="4" w:space="0" w:color="auto"/>
              <w:right w:val="nil"/>
            </w:tcBorders>
            <w:vAlign w:val="center"/>
          </w:tcPr>
          <w:p w:rsidR="0099234B" w:rsidRDefault="0099234B" w:rsidP="0099234B">
            <w:pPr>
              <w:rPr>
                <w:color w:val="000000" w:themeColor="text1"/>
                <w:sz w:val="20"/>
                <w:szCs w:val="20"/>
              </w:rPr>
            </w:pPr>
            <w:r w:rsidRPr="0000592B">
              <w:rPr>
                <w:color w:val="000000" w:themeColor="text1"/>
                <w:sz w:val="20"/>
                <w:szCs w:val="20"/>
              </w:rPr>
              <w:t>МАОУ - Лопушская СОШ</w:t>
            </w:r>
          </w:p>
          <w:p w:rsidR="0099234B" w:rsidRPr="0000592B" w:rsidRDefault="0099234B" w:rsidP="0099234B">
            <w:pPr>
              <w:rPr>
                <w:color w:val="000000" w:themeColor="text1"/>
                <w:sz w:val="20"/>
                <w:szCs w:val="20"/>
              </w:rPr>
            </w:pPr>
            <w:r w:rsidRPr="0000592B">
              <w:rPr>
                <w:color w:val="000000" w:themeColor="text1"/>
                <w:sz w:val="20"/>
                <w:szCs w:val="20"/>
              </w:rPr>
              <w:t xml:space="preserve"> им. Н.М. Грибачева</w:t>
            </w:r>
          </w:p>
        </w:tc>
        <w:tc>
          <w:tcPr>
            <w:tcW w:w="539" w:type="pct"/>
            <w:tcBorders>
              <w:top w:val="nil"/>
              <w:left w:val="single" w:sz="4" w:space="0" w:color="auto"/>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40</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2,5</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47,5</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45,0</w:t>
            </w:r>
          </w:p>
        </w:tc>
        <w:tc>
          <w:tcPr>
            <w:tcW w:w="533"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5,0</w:t>
            </w:r>
          </w:p>
        </w:tc>
      </w:tr>
      <w:tr w:rsidR="0099234B" w:rsidRPr="0000592B" w:rsidTr="0099234B">
        <w:trPr>
          <w:trHeight w:val="20"/>
        </w:trPr>
        <w:tc>
          <w:tcPr>
            <w:tcW w:w="224" w:type="pct"/>
            <w:tcBorders>
              <w:top w:val="nil"/>
              <w:left w:val="single" w:sz="4" w:space="0" w:color="auto"/>
              <w:bottom w:val="single" w:sz="4" w:space="0" w:color="auto"/>
              <w:right w:val="single" w:sz="4" w:space="0" w:color="auto"/>
            </w:tcBorders>
            <w:vAlign w:val="center"/>
          </w:tcPr>
          <w:p w:rsidR="0099234B" w:rsidRPr="0000592B" w:rsidRDefault="0099234B" w:rsidP="0099234B">
            <w:pPr>
              <w:jc w:val="center"/>
              <w:rPr>
                <w:color w:val="000000" w:themeColor="text1"/>
                <w:sz w:val="20"/>
                <w:szCs w:val="20"/>
              </w:rPr>
            </w:pPr>
            <w:r w:rsidRPr="0000592B">
              <w:rPr>
                <w:color w:val="000000" w:themeColor="text1"/>
                <w:sz w:val="20"/>
                <w:szCs w:val="20"/>
              </w:rPr>
              <w:t>5</w:t>
            </w:r>
          </w:p>
        </w:tc>
        <w:tc>
          <w:tcPr>
            <w:tcW w:w="2108" w:type="pct"/>
            <w:tcBorders>
              <w:top w:val="nil"/>
              <w:left w:val="nil"/>
              <w:bottom w:val="single" w:sz="4" w:space="0" w:color="auto"/>
              <w:right w:val="nil"/>
            </w:tcBorders>
            <w:vAlign w:val="center"/>
          </w:tcPr>
          <w:p w:rsidR="0099234B" w:rsidRPr="0000592B" w:rsidRDefault="0099234B" w:rsidP="0099234B">
            <w:pPr>
              <w:rPr>
                <w:color w:val="000000" w:themeColor="text1"/>
                <w:sz w:val="20"/>
                <w:szCs w:val="20"/>
              </w:rPr>
            </w:pPr>
            <w:r w:rsidRPr="0000592B">
              <w:rPr>
                <w:color w:val="000000" w:themeColor="text1"/>
                <w:sz w:val="20"/>
                <w:szCs w:val="20"/>
              </w:rPr>
              <w:t>МБОУ - Орменская СОШ им.Н.Н. Денисова</w:t>
            </w:r>
          </w:p>
        </w:tc>
        <w:tc>
          <w:tcPr>
            <w:tcW w:w="539" w:type="pct"/>
            <w:tcBorders>
              <w:top w:val="nil"/>
              <w:left w:val="single" w:sz="4" w:space="0" w:color="auto"/>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8</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0,0</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75,0</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25,0</w:t>
            </w:r>
          </w:p>
        </w:tc>
        <w:tc>
          <w:tcPr>
            <w:tcW w:w="533"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0,0</w:t>
            </w:r>
          </w:p>
        </w:tc>
      </w:tr>
      <w:tr w:rsidR="0099234B" w:rsidRPr="0000592B" w:rsidTr="0099234B">
        <w:trPr>
          <w:trHeight w:val="20"/>
        </w:trPr>
        <w:tc>
          <w:tcPr>
            <w:tcW w:w="224" w:type="pct"/>
            <w:tcBorders>
              <w:top w:val="nil"/>
              <w:left w:val="single" w:sz="4" w:space="0" w:color="auto"/>
              <w:bottom w:val="single" w:sz="4" w:space="0" w:color="auto"/>
              <w:right w:val="single" w:sz="4" w:space="0" w:color="auto"/>
            </w:tcBorders>
            <w:vAlign w:val="center"/>
          </w:tcPr>
          <w:p w:rsidR="0099234B" w:rsidRPr="0000592B" w:rsidRDefault="0099234B" w:rsidP="0099234B">
            <w:pPr>
              <w:jc w:val="center"/>
              <w:rPr>
                <w:color w:val="000000" w:themeColor="text1"/>
                <w:sz w:val="20"/>
                <w:szCs w:val="20"/>
              </w:rPr>
            </w:pPr>
            <w:r w:rsidRPr="0000592B">
              <w:rPr>
                <w:color w:val="000000" w:themeColor="text1"/>
                <w:sz w:val="20"/>
                <w:szCs w:val="20"/>
              </w:rPr>
              <w:t>6</w:t>
            </w:r>
          </w:p>
        </w:tc>
        <w:tc>
          <w:tcPr>
            <w:tcW w:w="2108" w:type="pct"/>
            <w:tcBorders>
              <w:top w:val="nil"/>
              <w:left w:val="nil"/>
              <w:bottom w:val="single" w:sz="4" w:space="0" w:color="auto"/>
              <w:right w:val="nil"/>
            </w:tcBorders>
            <w:vAlign w:val="center"/>
          </w:tcPr>
          <w:p w:rsidR="0099234B" w:rsidRPr="0000592B" w:rsidRDefault="0099234B" w:rsidP="0099234B">
            <w:pPr>
              <w:rPr>
                <w:color w:val="000000" w:themeColor="text1"/>
                <w:sz w:val="20"/>
                <w:szCs w:val="20"/>
              </w:rPr>
            </w:pPr>
            <w:r w:rsidRPr="0000592B">
              <w:rPr>
                <w:color w:val="000000" w:themeColor="text1"/>
                <w:sz w:val="20"/>
                <w:szCs w:val="20"/>
              </w:rPr>
              <w:t>МБОУ Хмелевская ООШ</w:t>
            </w:r>
          </w:p>
        </w:tc>
        <w:tc>
          <w:tcPr>
            <w:tcW w:w="539" w:type="pct"/>
            <w:tcBorders>
              <w:top w:val="nil"/>
              <w:left w:val="single" w:sz="4" w:space="0" w:color="auto"/>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7</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14,3</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42,9</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28,6</w:t>
            </w:r>
          </w:p>
        </w:tc>
        <w:tc>
          <w:tcPr>
            <w:tcW w:w="533"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14,3</w:t>
            </w:r>
          </w:p>
        </w:tc>
      </w:tr>
      <w:tr w:rsidR="0099234B" w:rsidRPr="0000592B" w:rsidTr="0099234B">
        <w:trPr>
          <w:trHeight w:val="20"/>
        </w:trPr>
        <w:tc>
          <w:tcPr>
            <w:tcW w:w="224" w:type="pct"/>
            <w:tcBorders>
              <w:top w:val="nil"/>
              <w:left w:val="single" w:sz="4" w:space="0" w:color="auto"/>
              <w:bottom w:val="single" w:sz="4" w:space="0" w:color="auto"/>
              <w:right w:val="single" w:sz="4" w:space="0" w:color="auto"/>
            </w:tcBorders>
            <w:vAlign w:val="center"/>
          </w:tcPr>
          <w:p w:rsidR="0099234B" w:rsidRPr="0000592B" w:rsidRDefault="0099234B" w:rsidP="0099234B">
            <w:pPr>
              <w:jc w:val="center"/>
              <w:rPr>
                <w:color w:val="000000" w:themeColor="text1"/>
                <w:sz w:val="20"/>
                <w:szCs w:val="20"/>
              </w:rPr>
            </w:pPr>
            <w:r w:rsidRPr="0000592B">
              <w:rPr>
                <w:color w:val="000000" w:themeColor="text1"/>
                <w:sz w:val="20"/>
                <w:szCs w:val="20"/>
              </w:rPr>
              <w:t>7</w:t>
            </w:r>
          </w:p>
        </w:tc>
        <w:tc>
          <w:tcPr>
            <w:tcW w:w="2108" w:type="pct"/>
            <w:tcBorders>
              <w:top w:val="nil"/>
              <w:left w:val="nil"/>
              <w:bottom w:val="single" w:sz="4" w:space="0" w:color="auto"/>
              <w:right w:val="nil"/>
            </w:tcBorders>
            <w:vAlign w:val="center"/>
          </w:tcPr>
          <w:p w:rsidR="0099234B" w:rsidRDefault="0099234B" w:rsidP="0099234B">
            <w:pPr>
              <w:rPr>
                <w:color w:val="000000" w:themeColor="text1"/>
                <w:sz w:val="20"/>
                <w:szCs w:val="20"/>
              </w:rPr>
            </w:pPr>
            <w:r w:rsidRPr="0000592B">
              <w:rPr>
                <w:color w:val="000000" w:themeColor="text1"/>
                <w:sz w:val="20"/>
                <w:szCs w:val="20"/>
              </w:rPr>
              <w:t xml:space="preserve">МБОУ - Полужская ООШ </w:t>
            </w:r>
          </w:p>
          <w:p w:rsidR="0099234B" w:rsidRPr="0000592B" w:rsidRDefault="0099234B" w:rsidP="0099234B">
            <w:pPr>
              <w:rPr>
                <w:color w:val="000000" w:themeColor="text1"/>
                <w:sz w:val="20"/>
                <w:szCs w:val="20"/>
              </w:rPr>
            </w:pPr>
            <w:r w:rsidRPr="0000592B">
              <w:rPr>
                <w:color w:val="000000" w:themeColor="text1"/>
                <w:sz w:val="20"/>
                <w:szCs w:val="20"/>
              </w:rPr>
              <w:t>им. Ф.Е. Стрельца</w:t>
            </w:r>
          </w:p>
        </w:tc>
        <w:tc>
          <w:tcPr>
            <w:tcW w:w="539" w:type="pct"/>
            <w:tcBorders>
              <w:top w:val="nil"/>
              <w:left w:val="single" w:sz="4" w:space="0" w:color="auto"/>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7</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0,0</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57,1</w:t>
            </w:r>
          </w:p>
        </w:tc>
        <w:tc>
          <w:tcPr>
            <w:tcW w:w="532"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42,9</w:t>
            </w:r>
          </w:p>
        </w:tc>
        <w:tc>
          <w:tcPr>
            <w:tcW w:w="533" w:type="pct"/>
            <w:tcBorders>
              <w:top w:val="nil"/>
              <w:left w:val="nil"/>
              <w:bottom w:val="single" w:sz="4" w:space="0" w:color="auto"/>
              <w:right w:val="single" w:sz="4" w:space="0" w:color="auto"/>
            </w:tcBorders>
            <w:vAlign w:val="center"/>
          </w:tcPr>
          <w:p w:rsidR="0099234B" w:rsidRDefault="0099234B" w:rsidP="0099234B">
            <w:pPr>
              <w:jc w:val="center"/>
              <w:rPr>
                <w:color w:val="000000"/>
                <w:sz w:val="20"/>
                <w:szCs w:val="20"/>
              </w:rPr>
            </w:pPr>
            <w:r>
              <w:rPr>
                <w:color w:val="000000"/>
                <w:sz w:val="20"/>
                <w:szCs w:val="20"/>
              </w:rPr>
              <w:t>0,0</w:t>
            </w:r>
          </w:p>
        </w:tc>
      </w:tr>
      <w:tr w:rsidR="0099234B" w:rsidRPr="0000592B" w:rsidTr="0099234B">
        <w:trPr>
          <w:trHeight w:val="20"/>
        </w:trPr>
        <w:tc>
          <w:tcPr>
            <w:tcW w:w="2332" w:type="pct"/>
            <w:gridSpan w:val="2"/>
            <w:tcBorders>
              <w:top w:val="nil"/>
              <w:left w:val="single" w:sz="4" w:space="0" w:color="auto"/>
              <w:bottom w:val="single" w:sz="4" w:space="0" w:color="auto"/>
              <w:right w:val="single" w:sz="4" w:space="0" w:color="auto"/>
            </w:tcBorders>
            <w:vAlign w:val="center"/>
          </w:tcPr>
          <w:p w:rsidR="0099234B" w:rsidRPr="0000592B" w:rsidRDefault="0099234B" w:rsidP="0099234B">
            <w:pPr>
              <w:jc w:val="right"/>
              <w:rPr>
                <w:color w:val="000000" w:themeColor="text1"/>
                <w:sz w:val="20"/>
                <w:szCs w:val="20"/>
              </w:rPr>
            </w:pPr>
            <w:r w:rsidRPr="0000592B">
              <w:rPr>
                <w:b/>
                <w:bCs/>
                <w:color w:val="000000" w:themeColor="text1"/>
                <w:sz w:val="20"/>
                <w:szCs w:val="20"/>
              </w:rPr>
              <w:t>Выгоничский район</w:t>
            </w:r>
          </w:p>
        </w:tc>
        <w:tc>
          <w:tcPr>
            <w:tcW w:w="539" w:type="pct"/>
            <w:tcBorders>
              <w:top w:val="nil"/>
              <w:left w:val="single" w:sz="4" w:space="0" w:color="auto"/>
              <w:bottom w:val="single" w:sz="4" w:space="0" w:color="auto"/>
              <w:right w:val="single" w:sz="4" w:space="0" w:color="auto"/>
            </w:tcBorders>
            <w:vAlign w:val="center"/>
          </w:tcPr>
          <w:p w:rsidR="0099234B" w:rsidRPr="001A19C1" w:rsidRDefault="0099234B" w:rsidP="0099234B">
            <w:pPr>
              <w:jc w:val="center"/>
              <w:rPr>
                <w:b/>
                <w:color w:val="000000"/>
                <w:sz w:val="20"/>
                <w:szCs w:val="20"/>
              </w:rPr>
            </w:pPr>
            <w:r w:rsidRPr="001A19C1">
              <w:rPr>
                <w:b/>
                <w:color w:val="000000"/>
                <w:sz w:val="20"/>
                <w:szCs w:val="20"/>
              </w:rPr>
              <w:t>108</w:t>
            </w:r>
          </w:p>
        </w:tc>
        <w:tc>
          <w:tcPr>
            <w:tcW w:w="532" w:type="pct"/>
            <w:tcBorders>
              <w:top w:val="nil"/>
              <w:left w:val="nil"/>
              <w:bottom w:val="single" w:sz="4" w:space="0" w:color="auto"/>
              <w:right w:val="single" w:sz="4" w:space="0" w:color="auto"/>
            </w:tcBorders>
            <w:vAlign w:val="center"/>
          </w:tcPr>
          <w:p w:rsidR="0099234B" w:rsidRPr="001A19C1" w:rsidRDefault="0099234B" w:rsidP="0099234B">
            <w:pPr>
              <w:jc w:val="center"/>
              <w:rPr>
                <w:b/>
                <w:color w:val="000000"/>
                <w:sz w:val="20"/>
                <w:szCs w:val="20"/>
              </w:rPr>
            </w:pPr>
            <w:r w:rsidRPr="001A19C1">
              <w:rPr>
                <w:b/>
                <w:color w:val="000000"/>
                <w:sz w:val="20"/>
                <w:szCs w:val="20"/>
              </w:rPr>
              <w:t>4,6</w:t>
            </w:r>
          </w:p>
        </w:tc>
        <w:tc>
          <w:tcPr>
            <w:tcW w:w="532" w:type="pct"/>
            <w:tcBorders>
              <w:top w:val="nil"/>
              <w:left w:val="nil"/>
              <w:bottom w:val="single" w:sz="4" w:space="0" w:color="auto"/>
              <w:right w:val="single" w:sz="4" w:space="0" w:color="auto"/>
            </w:tcBorders>
            <w:vAlign w:val="center"/>
          </w:tcPr>
          <w:p w:rsidR="0099234B" w:rsidRPr="001A19C1" w:rsidRDefault="0099234B" w:rsidP="0099234B">
            <w:pPr>
              <w:jc w:val="center"/>
              <w:rPr>
                <w:b/>
                <w:color w:val="000000"/>
                <w:sz w:val="20"/>
                <w:szCs w:val="20"/>
              </w:rPr>
            </w:pPr>
            <w:r w:rsidRPr="001A19C1">
              <w:rPr>
                <w:b/>
                <w:color w:val="000000"/>
                <w:sz w:val="20"/>
                <w:szCs w:val="20"/>
              </w:rPr>
              <w:t>51,9</w:t>
            </w:r>
          </w:p>
        </w:tc>
        <w:tc>
          <w:tcPr>
            <w:tcW w:w="532" w:type="pct"/>
            <w:tcBorders>
              <w:top w:val="nil"/>
              <w:left w:val="nil"/>
              <w:bottom w:val="single" w:sz="4" w:space="0" w:color="auto"/>
              <w:right w:val="single" w:sz="4" w:space="0" w:color="auto"/>
            </w:tcBorders>
            <w:vAlign w:val="center"/>
          </w:tcPr>
          <w:p w:rsidR="0099234B" w:rsidRPr="001A19C1" w:rsidRDefault="0099234B" w:rsidP="0099234B">
            <w:pPr>
              <w:jc w:val="center"/>
              <w:rPr>
                <w:b/>
                <w:color w:val="000000"/>
                <w:sz w:val="20"/>
                <w:szCs w:val="20"/>
              </w:rPr>
            </w:pPr>
            <w:r w:rsidRPr="001A19C1">
              <w:rPr>
                <w:b/>
                <w:color w:val="000000"/>
                <w:sz w:val="20"/>
                <w:szCs w:val="20"/>
              </w:rPr>
              <w:t>34,3</w:t>
            </w:r>
          </w:p>
        </w:tc>
        <w:tc>
          <w:tcPr>
            <w:tcW w:w="533" w:type="pct"/>
            <w:tcBorders>
              <w:top w:val="nil"/>
              <w:left w:val="nil"/>
              <w:bottom w:val="single" w:sz="4" w:space="0" w:color="auto"/>
              <w:right w:val="single" w:sz="4" w:space="0" w:color="auto"/>
            </w:tcBorders>
            <w:vAlign w:val="center"/>
          </w:tcPr>
          <w:p w:rsidR="0099234B" w:rsidRPr="001A19C1" w:rsidRDefault="0099234B" w:rsidP="0099234B">
            <w:pPr>
              <w:jc w:val="center"/>
              <w:rPr>
                <w:b/>
                <w:color w:val="000000"/>
                <w:sz w:val="20"/>
                <w:szCs w:val="20"/>
              </w:rPr>
            </w:pPr>
            <w:r w:rsidRPr="001A19C1">
              <w:rPr>
                <w:b/>
                <w:color w:val="000000"/>
                <w:sz w:val="20"/>
                <w:szCs w:val="20"/>
              </w:rPr>
              <w:t>9,3</w:t>
            </w:r>
          </w:p>
        </w:tc>
      </w:tr>
      <w:tr w:rsidR="0099234B" w:rsidRPr="0000592B" w:rsidTr="0099234B">
        <w:trPr>
          <w:trHeight w:val="20"/>
        </w:trPr>
        <w:tc>
          <w:tcPr>
            <w:tcW w:w="2332" w:type="pct"/>
            <w:gridSpan w:val="2"/>
            <w:tcBorders>
              <w:top w:val="single" w:sz="4" w:space="0" w:color="auto"/>
              <w:left w:val="single" w:sz="4" w:space="0" w:color="auto"/>
              <w:bottom w:val="single" w:sz="4" w:space="0" w:color="auto"/>
              <w:right w:val="single" w:sz="4" w:space="0" w:color="auto"/>
            </w:tcBorders>
            <w:vAlign w:val="center"/>
          </w:tcPr>
          <w:p w:rsidR="0099234B" w:rsidRPr="0000592B" w:rsidRDefault="0099234B" w:rsidP="0099234B">
            <w:pPr>
              <w:jc w:val="right"/>
              <w:rPr>
                <w:b/>
                <w:bCs/>
                <w:color w:val="000000" w:themeColor="text1"/>
                <w:sz w:val="20"/>
                <w:szCs w:val="20"/>
              </w:rPr>
            </w:pPr>
            <w:r>
              <w:rPr>
                <w:b/>
                <w:bCs/>
                <w:color w:val="000000" w:themeColor="text1"/>
                <w:sz w:val="20"/>
                <w:szCs w:val="20"/>
              </w:rPr>
              <w:t>Итого</w:t>
            </w:r>
          </w:p>
        </w:tc>
        <w:tc>
          <w:tcPr>
            <w:tcW w:w="539" w:type="pct"/>
            <w:tcBorders>
              <w:top w:val="single" w:sz="4" w:space="0" w:color="auto"/>
              <w:left w:val="single" w:sz="4" w:space="0" w:color="auto"/>
              <w:bottom w:val="single" w:sz="4" w:space="0" w:color="auto"/>
              <w:right w:val="single" w:sz="4" w:space="0" w:color="auto"/>
            </w:tcBorders>
            <w:vAlign w:val="center"/>
          </w:tcPr>
          <w:p w:rsidR="0099234B" w:rsidRDefault="0099234B" w:rsidP="0099234B">
            <w:pPr>
              <w:jc w:val="center"/>
              <w:rPr>
                <w:b/>
                <w:bCs/>
                <w:color w:val="000000"/>
                <w:sz w:val="20"/>
                <w:szCs w:val="20"/>
              </w:rPr>
            </w:pPr>
            <w:r>
              <w:rPr>
                <w:b/>
                <w:bCs/>
                <w:color w:val="000000"/>
                <w:sz w:val="20"/>
                <w:szCs w:val="20"/>
              </w:rPr>
              <w:t>161</w:t>
            </w:r>
          </w:p>
        </w:tc>
        <w:tc>
          <w:tcPr>
            <w:tcW w:w="532" w:type="pct"/>
            <w:tcBorders>
              <w:top w:val="single" w:sz="4" w:space="0" w:color="auto"/>
              <w:left w:val="nil"/>
              <w:bottom w:val="single" w:sz="4" w:space="0" w:color="auto"/>
              <w:right w:val="single" w:sz="4" w:space="0" w:color="auto"/>
            </w:tcBorders>
            <w:vAlign w:val="center"/>
          </w:tcPr>
          <w:p w:rsidR="0099234B" w:rsidRPr="009A73F2" w:rsidRDefault="0099234B" w:rsidP="0099234B">
            <w:pPr>
              <w:jc w:val="center"/>
              <w:rPr>
                <w:b/>
                <w:color w:val="000000"/>
                <w:sz w:val="20"/>
                <w:szCs w:val="20"/>
              </w:rPr>
            </w:pPr>
            <w:r w:rsidRPr="009A73F2">
              <w:rPr>
                <w:b/>
                <w:color w:val="000000"/>
                <w:sz w:val="20"/>
                <w:szCs w:val="20"/>
              </w:rPr>
              <w:t>3,1</w:t>
            </w:r>
          </w:p>
        </w:tc>
        <w:tc>
          <w:tcPr>
            <w:tcW w:w="532" w:type="pct"/>
            <w:tcBorders>
              <w:top w:val="single" w:sz="4" w:space="0" w:color="auto"/>
              <w:left w:val="nil"/>
              <w:bottom w:val="single" w:sz="4" w:space="0" w:color="auto"/>
              <w:right w:val="single" w:sz="4" w:space="0" w:color="auto"/>
            </w:tcBorders>
            <w:vAlign w:val="center"/>
          </w:tcPr>
          <w:p w:rsidR="0099234B" w:rsidRPr="009A73F2" w:rsidRDefault="0099234B" w:rsidP="0099234B">
            <w:pPr>
              <w:jc w:val="center"/>
              <w:rPr>
                <w:b/>
                <w:color w:val="000000"/>
                <w:sz w:val="20"/>
                <w:szCs w:val="20"/>
              </w:rPr>
            </w:pPr>
            <w:r w:rsidRPr="009A73F2">
              <w:rPr>
                <w:b/>
                <w:color w:val="000000"/>
                <w:sz w:val="20"/>
                <w:szCs w:val="20"/>
              </w:rPr>
              <w:t>49,1</w:t>
            </w:r>
          </w:p>
        </w:tc>
        <w:tc>
          <w:tcPr>
            <w:tcW w:w="532" w:type="pct"/>
            <w:tcBorders>
              <w:top w:val="single" w:sz="4" w:space="0" w:color="auto"/>
              <w:left w:val="nil"/>
              <w:bottom w:val="single" w:sz="4" w:space="0" w:color="auto"/>
              <w:right w:val="single" w:sz="4" w:space="0" w:color="auto"/>
            </w:tcBorders>
            <w:vAlign w:val="center"/>
          </w:tcPr>
          <w:p w:rsidR="0099234B" w:rsidRPr="009A73F2" w:rsidRDefault="0099234B" w:rsidP="0099234B">
            <w:pPr>
              <w:jc w:val="center"/>
              <w:rPr>
                <w:b/>
                <w:color w:val="000000"/>
                <w:sz w:val="20"/>
                <w:szCs w:val="20"/>
              </w:rPr>
            </w:pPr>
            <w:r w:rsidRPr="009A73F2">
              <w:rPr>
                <w:b/>
                <w:color w:val="000000"/>
                <w:sz w:val="20"/>
                <w:szCs w:val="20"/>
              </w:rPr>
              <w:t>38,5</w:t>
            </w:r>
          </w:p>
        </w:tc>
        <w:tc>
          <w:tcPr>
            <w:tcW w:w="533" w:type="pct"/>
            <w:tcBorders>
              <w:top w:val="single" w:sz="4" w:space="0" w:color="auto"/>
              <w:left w:val="nil"/>
              <w:bottom w:val="single" w:sz="4" w:space="0" w:color="auto"/>
              <w:right w:val="single" w:sz="4" w:space="0" w:color="auto"/>
            </w:tcBorders>
            <w:vAlign w:val="center"/>
          </w:tcPr>
          <w:p w:rsidR="0099234B" w:rsidRPr="009A73F2" w:rsidRDefault="0099234B" w:rsidP="0099234B">
            <w:pPr>
              <w:jc w:val="center"/>
              <w:rPr>
                <w:b/>
                <w:color w:val="000000"/>
                <w:sz w:val="20"/>
                <w:szCs w:val="20"/>
              </w:rPr>
            </w:pPr>
            <w:r w:rsidRPr="009A73F2">
              <w:rPr>
                <w:b/>
                <w:color w:val="000000"/>
                <w:sz w:val="20"/>
                <w:szCs w:val="20"/>
              </w:rPr>
              <w:t>9,3</w:t>
            </w:r>
          </w:p>
        </w:tc>
      </w:tr>
    </w:tbl>
    <w:p w:rsidR="00E71F46" w:rsidRDefault="00E71F46" w:rsidP="000B315E">
      <w:pPr>
        <w:tabs>
          <w:tab w:val="left" w:pos="3953"/>
        </w:tabs>
        <w:rPr>
          <w:noProof/>
        </w:rPr>
      </w:pPr>
    </w:p>
    <w:p w:rsidR="000B315E" w:rsidRPr="00A22104" w:rsidRDefault="000B315E" w:rsidP="00A22104">
      <w:pPr>
        <w:spacing w:before="120" w:after="120"/>
        <w:jc w:val="center"/>
        <w:rPr>
          <w:b/>
          <w:bCs/>
          <w:noProof/>
          <w:sz w:val="26"/>
          <w:szCs w:val="26"/>
        </w:rPr>
      </w:pPr>
      <w:bookmarkStart w:id="43" w:name="_Toc14076899"/>
      <w:r w:rsidRPr="00A22104">
        <w:rPr>
          <w:b/>
          <w:bCs/>
          <w:noProof/>
          <w:sz w:val="26"/>
          <w:szCs w:val="26"/>
        </w:rPr>
        <w:t>Описание проверочной работы по русскому языку</w:t>
      </w:r>
      <w:bookmarkEnd w:id="43"/>
    </w:p>
    <w:p w:rsidR="000D2703" w:rsidRPr="00854A3F" w:rsidRDefault="000D2703" w:rsidP="000D2703">
      <w:pPr>
        <w:spacing w:before="120" w:after="120"/>
        <w:jc w:val="center"/>
        <w:rPr>
          <w:b/>
        </w:rPr>
      </w:pPr>
      <w:bookmarkStart w:id="44" w:name="_Toc14076903"/>
      <w:r w:rsidRPr="00854A3F">
        <w:rPr>
          <w:b/>
        </w:rPr>
        <w:t>Структура варианта проверочной работы</w:t>
      </w:r>
    </w:p>
    <w:p w:rsidR="000D2703" w:rsidRDefault="000D2703" w:rsidP="000D2703">
      <w:pPr>
        <w:pStyle w:val="Default"/>
        <w:ind w:right="62" w:firstLine="709"/>
        <w:jc w:val="both"/>
        <w:rPr>
          <w:color w:val="000000" w:themeColor="text1"/>
          <w:szCs w:val="28"/>
        </w:rPr>
      </w:pPr>
      <w:r w:rsidRPr="0000592B">
        <w:rPr>
          <w:color w:val="000000" w:themeColor="text1"/>
          <w:szCs w:val="28"/>
        </w:rPr>
        <w:t>Вариант проверо</w:t>
      </w:r>
      <w:r>
        <w:rPr>
          <w:color w:val="000000" w:themeColor="text1"/>
          <w:szCs w:val="28"/>
        </w:rPr>
        <w:t>чной работы содержит 14 заданий.</w:t>
      </w:r>
    </w:p>
    <w:p w:rsidR="000D2703" w:rsidRPr="0000592B" w:rsidRDefault="000D2703" w:rsidP="000D2703">
      <w:pPr>
        <w:pStyle w:val="Default"/>
        <w:ind w:right="62" w:firstLine="709"/>
        <w:jc w:val="both"/>
        <w:rPr>
          <w:color w:val="000000" w:themeColor="text1"/>
          <w:szCs w:val="28"/>
        </w:rPr>
      </w:pPr>
      <w:r w:rsidRPr="0000592B">
        <w:rPr>
          <w:color w:val="000000" w:themeColor="text1"/>
          <w:szCs w:val="28"/>
        </w:rPr>
        <w:t>Задания 1–3, 7–12, 14 предполагают запись развернутого ответа, задания 4–6, 13 − краткого ответа в виде слова (сочетания слов).</w:t>
      </w:r>
    </w:p>
    <w:p w:rsidR="000D2703" w:rsidRPr="00854A3F" w:rsidRDefault="000D2703" w:rsidP="000D2703">
      <w:pPr>
        <w:spacing w:before="120" w:after="120"/>
        <w:jc w:val="center"/>
        <w:rPr>
          <w:b/>
        </w:rPr>
      </w:pPr>
      <w:r w:rsidRPr="00854A3F">
        <w:rPr>
          <w:b/>
        </w:rPr>
        <w:t>Типы заданий, сценарии выполнения заданий</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(фонетическими, лексическими, морфемными, словообразовательными, морфологическими, синтаксическими) и аналитическими умениями (морфемным, словообразовательным, морфологическим, синтаксическим разборами), предметными коммуникативными умениями, а также регулятивными, познавательными и коммуникативными универсальными учебными действиями.</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 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 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 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 (-ие) морфему(ы); различать изученные способы словообразования слов различных частей речи;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 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 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Задание 3 нацелено на проверку учебно-языкового умения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познавательных (осуществлять сравнение, объяснять выявленные звуко-буквенные особенности слова,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Задание 4 направлено на выявление уровня умения распознавать орфоэпические нормы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В задании 5 проверяется учебно-языковое умение опознавать и классифицировать самостоятельные части речи и их формы, служебные части речи в указанном предложении; познавательные (осуществлять классификацию, самостоятельно выбирая основания для логических операций) универсальные учебные действия.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Задание 6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 регулятивные (осуществлять актуальный контроль на уровне произвольного внимания) универсальные учебные действия.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Задания 7 и 8 проверяют ряд предметных умений: учебно-языковое опознавательное умение (опознавать предложения с подлежащим и сказуемым, выраженными существительными в именительном падеже; обращение, однородные члены предложения,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обосновывать выбор предложения и знаков препинания в нем, в том числе −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Задание 10 проверяет предметное коммуникативное умение осуществлять информационную переработку прочитанного текста, передавая его содержание в виде плана в письменной форме с соблюдением норм построения предложения и словоупотребления; вместе с тем задание направлено и на выявление уровня владения познавательными универсальными учебными действиями (адекватно воспроизводить прочитанный текст с заданной степенью свернутости, соблюдать в плане последовательность содержания текста).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Задание 11 также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соблюдая нормы построения предложения и словоупотребления.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Задание 12 выявляет уровень предметных учебно-языковых опознавательных умений обучающихся распознавать лексическое значение многозначного слова с опорой на указанный в задании контекст; определять другое значение многозначного слова, а также умение использовать многозначное слово в другом значении в самостоятельно составленном и оформленном на письме речевом высказывании (предметное коммуникативное и правописное умения), соблюдая нормы построения предложения и словоупотребления;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В задании 13 проверяются: учебно-языковые умения распознавать стилистическую принадлежность заданного слова и подбирать к слову близкие по значению слова (синонимы); предметное коммуникативное умение, заключающееся в понимании обучающимися уместности употребления близких по значению слов в собственной речи; коммуникативное универсальное учебное действие, связанное с возможной эквивалентной заменой слов в целях эффективного речевого общения.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Задание 14 предполагает распознавание значения фразеологической единицы (учебно-языковое умение);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(предметное коммуникативное умение, познавательные универсальные учебные действия), умение строить монологическое контекстное высказывание (предметное коммуникативное умение) в письменной форме (правописные умения);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 </w:t>
      </w:r>
    </w:p>
    <w:p w:rsidR="000D2703" w:rsidRPr="0000592B" w:rsidRDefault="000D2703" w:rsidP="000D2703">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Необходимо отметить, что проверяемые в заданиях 3, 4, 6–14 умения востребованы в жизненных ситуациях межличностного устного и письменного общения.</w:t>
      </w:r>
    </w:p>
    <w:p w:rsidR="000D2703" w:rsidRPr="0000592B" w:rsidRDefault="000D2703" w:rsidP="000D2703">
      <w:pPr>
        <w:pStyle w:val="23"/>
        <w:shd w:val="clear" w:color="auto" w:fill="auto"/>
        <w:spacing w:after="360" w:line="240" w:lineRule="auto"/>
        <w:ind w:firstLine="709"/>
        <w:jc w:val="both"/>
        <w:rPr>
          <w:color w:val="000000" w:themeColor="text1"/>
          <w:sz w:val="24"/>
          <w:lang w:bidi="ru-RU"/>
        </w:rPr>
      </w:pPr>
      <w:r w:rsidRPr="0000592B">
        <w:rPr>
          <w:color w:val="000000" w:themeColor="text1"/>
          <w:sz w:val="24"/>
          <w:szCs w:val="24"/>
          <w:lang w:bidi="ru-RU"/>
        </w:rPr>
        <w:t>На выполнение проверочной р</w:t>
      </w:r>
      <w:r>
        <w:rPr>
          <w:color w:val="000000" w:themeColor="text1"/>
          <w:sz w:val="24"/>
          <w:szCs w:val="24"/>
          <w:lang w:bidi="ru-RU"/>
        </w:rPr>
        <w:t>аботы по русскому языку дается 9</w:t>
      </w:r>
      <w:r w:rsidRPr="0000592B">
        <w:rPr>
          <w:color w:val="000000" w:themeColor="text1"/>
          <w:sz w:val="24"/>
          <w:szCs w:val="24"/>
          <w:lang w:bidi="ru-RU"/>
        </w:rPr>
        <w:t>0 минут</w:t>
      </w:r>
      <w:r w:rsidRPr="0000592B">
        <w:rPr>
          <w:color w:val="000000" w:themeColor="text1"/>
          <w:sz w:val="24"/>
          <w:lang w:bidi="ru-RU"/>
        </w:rPr>
        <w:t>.</w:t>
      </w:r>
    </w:p>
    <w:p w:rsidR="000D2703" w:rsidRPr="00854A3F" w:rsidRDefault="000D2703" w:rsidP="000D2703">
      <w:pPr>
        <w:spacing w:before="120" w:after="120"/>
        <w:jc w:val="center"/>
        <w:rPr>
          <w:b/>
        </w:rPr>
      </w:pPr>
      <w:r w:rsidRPr="00854A3F">
        <w:rPr>
          <w:b/>
          <w:lang w:bidi="ru-RU"/>
        </w:rPr>
        <w:t>Система оценивания выполнения отдельных заданий и проверочной работы в целом</w:t>
      </w:r>
    </w:p>
    <w:p w:rsidR="000D2703" w:rsidRPr="0000592B" w:rsidRDefault="000D2703" w:rsidP="000D2703">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 xml:space="preserve">Выполнение задания 1 оценивается по трем критериям от 0 до 9 баллов. </w:t>
      </w:r>
    </w:p>
    <w:p w:rsidR="000D2703" w:rsidRPr="0000592B" w:rsidRDefault="000D2703" w:rsidP="000D2703">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 xml:space="preserve">Ответ на задание 2 оценивается от 0 до 12 баллов. </w:t>
      </w:r>
    </w:p>
    <w:p w:rsidR="000D2703" w:rsidRPr="0000592B" w:rsidRDefault="000D2703" w:rsidP="000D2703">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 xml:space="preserve">Ответ на каждое из заданий 3, 4, 6, 7, 9, 11, 13 оценивается от 0 до 2 баллов. </w:t>
      </w:r>
    </w:p>
    <w:p w:rsidR="000D2703" w:rsidRPr="0000592B" w:rsidRDefault="000D2703" w:rsidP="000D2703">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 xml:space="preserve">Ответ на каждое из заданий 5, 8, 10, 12 оценивается от 0 до 3 баллов. </w:t>
      </w:r>
    </w:p>
    <w:p w:rsidR="000D2703" w:rsidRPr="0000592B" w:rsidRDefault="000D2703" w:rsidP="000D2703">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 xml:space="preserve">Ответ на задание 14 оценивается от 0 до 4 баллов. </w:t>
      </w:r>
    </w:p>
    <w:p w:rsidR="000D2703" w:rsidRPr="0000592B" w:rsidRDefault="000D2703" w:rsidP="000D2703">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Правильно выполненная работа оценивается 51 баллом.</w:t>
      </w:r>
    </w:p>
    <w:p w:rsidR="000D2703" w:rsidRPr="0000592B" w:rsidRDefault="000D2703" w:rsidP="000D2703">
      <w:pPr>
        <w:pStyle w:val="23"/>
        <w:shd w:val="clear" w:color="auto" w:fill="auto"/>
        <w:spacing w:after="0" w:line="240" w:lineRule="auto"/>
        <w:ind w:firstLine="780"/>
        <w:jc w:val="both"/>
        <w:rPr>
          <w:color w:val="000000" w:themeColor="text1"/>
          <w:sz w:val="24"/>
          <w:highlight w:val="yellow"/>
        </w:rPr>
      </w:pPr>
    </w:p>
    <w:p w:rsidR="000D2703" w:rsidRPr="0000592B" w:rsidRDefault="000D2703" w:rsidP="000D2703">
      <w:pPr>
        <w:pStyle w:val="29"/>
        <w:shd w:val="clear" w:color="auto" w:fill="auto"/>
        <w:spacing w:after="0" w:line="280" w:lineRule="exact"/>
        <w:jc w:val="center"/>
        <w:rPr>
          <w:color w:val="000000" w:themeColor="text1"/>
          <w:sz w:val="24"/>
          <w:szCs w:val="24"/>
          <w:lang w:bidi="ru-RU"/>
        </w:rPr>
      </w:pPr>
      <w:r w:rsidRPr="0000592B">
        <w:rPr>
          <w:color w:val="000000" w:themeColor="text1"/>
          <w:sz w:val="24"/>
          <w:szCs w:val="24"/>
          <w:lang w:bidi="ru-RU"/>
        </w:rPr>
        <w:t>Рекомендации по переводу первичных баллов в отметки по пятибалльной шкале</w:t>
      </w:r>
    </w:p>
    <w:p w:rsidR="000D2703" w:rsidRPr="0000592B" w:rsidRDefault="000D2703" w:rsidP="000D2703">
      <w:pPr>
        <w:pStyle w:val="29"/>
        <w:shd w:val="clear" w:color="auto" w:fill="auto"/>
        <w:spacing w:after="0" w:line="280" w:lineRule="exact"/>
        <w:rPr>
          <w:color w:val="000000" w:themeColor="text1"/>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805"/>
        <w:gridCol w:w="1830"/>
        <w:gridCol w:w="1690"/>
        <w:gridCol w:w="1548"/>
        <w:gridCol w:w="1408"/>
      </w:tblGrid>
      <w:tr w:rsidR="000D2703" w:rsidRPr="0000592B" w:rsidTr="001854CA">
        <w:trPr>
          <w:trHeight w:val="20"/>
        </w:trPr>
        <w:tc>
          <w:tcPr>
            <w:tcW w:w="1850" w:type="pct"/>
            <w:shd w:val="clear" w:color="auto" w:fill="FFFFFF"/>
            <w:vAlign w:val="center"/>
          </w:tcPr>
          <w:p w:rsidR="000D2703" w:rsidRPr="0000592B" w:rsidRDefault="000D2703" w:rsidP="0066351C">
            <w:pPr>
              <w:pStyle w:val="23"/>
              <w:shd w:val="clear" w:color="auto" w:fill="auto"/>
              <w:spacing w:after="0" w:line="322" w:lineRule="exact"/>
              <w:rPr>
                <w:color w:val="000000" w:themeColor="text1"/>
                <w:sz w:val="24"/>
                <w:szCs w:val="24"/>
              </w:rPr>
            </w:pPr>
            <w:r w:rsidRPr="0000592B">
              <w:rPr>
                <w:rStyle w:val="24"/>
                <w:color w:val="000000" w:themeColor="text1"/>
                <w:sz w:val="24"/>
                <w:szCs w:val="24"/>
              </w:rPr>
              <w:t>Отметка по пятибалльной шкале</w:t>
            </w:r>
          </w:p>
        </w:tc>
        <w:tc>
          <w:tcPr>
            <w:tcW w:w="890"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rStyle w:val="24"/>
                <w:color w:val="000000" w:themeColor="text1"/>
                <w:sz w:val="24"/>
                <w:szCs w:val="24"/>
              </w:rPr>
              <w:t>"2"</w:t>
            </w:r>
          </w:p>
        </w:tc>
        <w:tc>
          <w:tcPr>
            <w:tcW w:w="822"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rStyle w:val="24"/>
                <w:color w:val="000000" w:themeColor="text1"/>
                <w:sz w:val="24"/>
                <w:szCs w:val="24"/>
              </w:rPr>
              <w:t>"3"</w:t>
            </w:r>
          </w:p>
        </w:tc>
        <w:tc>
          <w:tcPr>
            <w:tcW w:w="753"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rStyle w:val="24"/>
                <w:color w:val="000000" w:themeColor="text1"/>
                <w:sz w:val="24"/>
                <w:szCs w:val="24"/>
              </w:rPr>
              <w:t>"4"</w:t>
            </w:r>
          </w:p>
        </w:tc>
        <w:tc>
          <w:tcPr>
            <w:tcW w:w="685"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rStyle w:val="24"/>
                <w:color w:val="000000" w:themeColor="text1"/>
                <w:sz w:val="24"/>
                <w:szCs w:val="24"/>
              </w:rPr>
              <w:t>"5"</w:t>
            </w:r>
          </w:p>
        </w:tc>
      </w:tr>
      <w:tr w:rsidR="000D2703" w:rsidRPr="0000592B" w:rsidTr="001854CA">
        <w:trPr>
          <w:trHeight w:val="20"/>
        </w:trPr>
        <w:tc>
          <w:tcPr>
            <w:tcW w:w="1850"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color w:val="000000" w:themeColor="text1"/>
                <w:sz w:val="24"/>
                <w:szCs w:val="24"/>
              </w:rPr>
              <w:t>Первичные баллы</w:t>
            </w:r>
          </w:p>
        </w:tc>
        <w:tc>
          <w:tcPr>
            <w:tcW w:w="890"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color w:val="000000" w:themeColor="text1"/>
                <w:sz w:val="24"/>
                <w:szCs w:val="24"/>
              </w:rPr>
              <w:t>0 - 24</w:t>
            </w:r>
          </w:p>
        </w:tc>
        <w:tc>
          <w:tcPr>
            <w:tcW w:w="822"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color w:val="000000" w:themeColor="text1"/>
                <w:sz w:val="24"/>
                <w:szCs w:val="24"/>
              </w:rPr>
              <w:t>25 - 34</w:t>
            </w:r>
          </w:p>
        </w:tc>
        <w:tc>
          <w:tcPr>
            <w:tcW w:w="753"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color w:val="000000" w:themeColor="text1"/>
                <w:sz w:val="24"/>
                <w:szCs w:val="24"/>
              </w:rPr>
              <w:t>35 - 44</w:t>
            </w:r>
          </w:p>
        </w:tc>
        <w:tc>
          <w:tcPr>
            <w:tcW w:w="685" w:type="pct"/>
            <w:shd w:val="clear" w:color="auto" w:fill="FFFFFF"/>
            <w:vAlign w:val="center"/>
          </w:tcPr>
          <w:p w:rsidR="000D2703" w:rsidRPr="0000592B" w:rsidRDefault="000D2703" w:rsidP="0066351C">
            <w:pPr>
              <w:pStyle w:val="23"/>
              <w:shd w:val="clear" w:color="auto" w:fill="auto"/>
              <w:spacing w:after="0" w:line="280" w:lineRule="exact"/>
              <w:rPr>
                <w:color w:val="000000" w:themeColor="text1"/>
                <w:sz w:val="24"/>
                <w:szCs w:val="24"/>
              </w:rPr>
            </w:pPr>
            <w:r w:rsidRPr="0000592B">
              <w:rPr>
                <w:color w:val="000000" w:themeColor="text1"/>
                <w:sz w:val="24"/>
                <w:szCs w:val="24"/>
              </w:rPr>
              <w:t>45 - 51</w:t>
            </w:r>
          </w:p>
        </w:tc>
      </w:tr>
    </w:tbl>
    <w:p w:rsidR="000D2703" w:rsidRPr="000D2703" w:rsidRDefault="000D2703" w:rsidP="000D2703">
      <w:pPr>
        <w:sectPr w:rsidR="000D2703" w:rsidRPr="000D2703" w:rsidSect="002277C4">
          <w:pgSz w:w="11906" w:h="16838" w:code="9"/>
          <w:pgMar w:top="1134" w:right="851" w:bottom="1134" w:left="794" w:header="709" w:footer="709" w:gutter="0"/>
          <w:cols w:space="708"/>
          <w:docGrid w:linePitch="360"/>
        </w:sectPr>
      </w:pPr>
    </w:p>
    <w:p w:rsidR="000B315E" w:rsidRPr="00A22104" w:rsidRDefault="000B315E" w:rsidP="00A22104">
      <w:pPr>
        <w:spacing w:before="120" w:after="120"/>
        <w:jc w:val="center"/>
        <w:rPr>
          <w:b/>
          <w:bCs/>
          <w:noProof/>
          <w:sz w:val="26"/>
          <w:szCs w:val="26"/>
        </w:rPr>
      </w:pPr>
      <w:r w:rsidRPr="00A22104">
        <w:rPr>
          <w:b/>
          <w:bCs/>
          <w:noProof/>
          <w:sz w:val="26"/>
          <w:szCs w:val="26"/>
        </w:rPr>
        <w:t>Достижение планируемых результатов</w:t>
      </w:r>
      <w:r w:rsidR="008B3146" w:rsidRPr="00A22104">
        <w:rPr>
          <w:b/>
          <w:bCs/>
          <w:noProof/>
          <w:sz w:val="26"/>
          <w:szCs w:val="26"/>
        </w:rPr>
        <w:t xml:space="preserve"> (в %) </w:t>
      </w:r>
      <w:r w:rsidRPr="00A22104">
        <w:rPr>
          <w:b/>
          <w:bCs/>
          <w:noProof/>
          <w:sz w:val="26"/>
          <w:szCs w:val="26"/>
        </w:rPr>
        <w:t>по русско</w:t>
      </w:r>
      <w:r w:rsidR="0099234B">
        <w:rPr>
          <w:b/>
          <w:bCs/>
          <w:noProof/>
          <w:sz w:val="26"/>
          <w:szCs w:val="26"/>
        </w:rPr>
        <w:t>му языку в соответствии с ПООП О</w:t>
      </w:r>
      <w:r w:rsidRPr="00A22104">
        <w:rPr>
          <w:b/>
          <w:bCs/>
          <w:noProof/>
          <w:sz w:val="26"/>
          <w:szCs w:val="26"/>
        </w:rPr>
        <w:t>ОО и ФГОС</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672"/>
        <w:gridCol w:w="707"/>
        <w:gridCol w:w="710"/>
        <w:gridCol w:w="991"/>
        <w:gridCol w:w="994"/>
        <w:gridCol w:w="991"/>
        <w:gridCol w:w="994"/>
        <w:gridCol w:w="994"/>
        <w:gridCol w:w="991"/>
        <w:gridCol w:w="1068"/>
      </w:tblGrid>
      <w:tr w:rsidR="00AC338A" w:rsidRPr="001854CA" w:rsidTr="00AC338A">
        <w:trPr>
          <w:cantSplit/>
          <w:trHeight w:val="737"/>
          <w:tblHeader/>
        </w:trPr>
        <w:tc>
          <w:tcPr>
            <w:tcW w:w="228" w:type="pct"/>
            <w:vMerge w:val="restart"/>
            <w:tcBorders>
              <w:top w:val="single" w:sz="4" w:space="0" w:color="auto"/>
              <w:left w:val="single" w:sz="4" w:space="0" w:color="auto"/>
              <w:right w:val="single" w:sz="4" w:space="0" w:color="auto"/>
            </w:tcBorders>
            <w:vAlign w:val="center"/>
          </w:tcPr>
          <w:p w:rsidR="00AC338A" w:rsidRPr="001854CA" w:rsidRDefault="00AC338A" w:rsidP="009C5D30">
            <w:pPr>
              <w:jc w:val="center"/>
              <w:rPr>
                <w:b/>
                <w:bCs/>
                <w:color w:val="000000" w:themeColor="text1"/>
                <w:sz w:val="20"/>
                <w:szCs w:val="20"/>
              </w:rPr>
            </w:pPr>
            <w:r w:rsidRPr="001854CA">
              <w:rPr>
                <w:b/>
                <w:bCs/>
                <w:color w:val="000000" w:themeColor="text1"/>
                <w:sz w:val="20"/>
                <w:szCs w:val="20"/>
              </w:rPr>
              <w:t>№</w:t>
            </w:r>
          </w:p>
        </w:tc>
        <w:tc>
          <w:tcPr>
            <w:tcW w:w="1918" w:type="pct"/>
            <w:vMerge w:val="restart"/>
            <w:tcBorders>
              <w:top w:val="single" w:sz="4" w:space="0" w:color="auto"/>
              <w:left w:val="single" w:sz="4" w:space="0" w:color="auto"/>
              <w:right w:val="single" w:sz="4" w:space="0" w:color="auto"/>
            </w:tcBorders>
            <w:shd w:val="clear" w:color="auto" w:fill="auto"/>
            <w:noWrap/>
            <w:vAlign w:val="center"/>
          </w:tcPr>
          <w:p w:rsidR="00AC338A" w:rsidRPr="001854CA" w:rsidRDefault="00AC338A" w:rsidP="009C5D30">
            <w:pPr>
              <w:jc w:val="both"/>
              <w:rPr>
                <w:b/>
                <w:bCs/>
                <w:color w:val="000000" w:themeColor="text1"/>
                <w:sz w:val="20"/>
                <w:szCs w:val="20"/>
              </w:rPr>
            </w:pPr>
            <w:r w:rsidRPr="001854CA">
              <w:rPr>
                <w:b/>
                <w:bCs/>
                <w:color w:val="000000" w:themeColor="text1"/>
                <w:sz w:val="20"/>
                <w:szCs w:val="20"/>
              </w:rPr>
              <w:t>Блоки ПООП обучающийся научится / получит возможность научиться или проверяемые требования (умения</w:t>
            </w:r>
            <w:r w:rsidR="0099234B">
              <w:rPr>
                <w:b/>
                <w:bCs/>
                <w:color w:val="000000" w:themeColor="text1"/>
                <w:sz w:val="20"/>
                <w:szCs w:val="20"/>
              </w:rPr>
              <w:t xml:space="preserve">) в соответствии с ФГОС </w:t>
            </w:r>
          </w:p>
        </w:tc>
        <w:tc>
          <w:tcPr>
            <w:tcW w:w="239" w:type="pct"/>
            <w:vMerge w:val="restart"/>
            <w:tcBorders>
              <w:left w:val="single" w:sz="4" w:space="0" w:color="auto"/>
            </w:tcBorders>
            <w:shd w:val="clear" w:color="auto" w:fill="auto"/>
            <w:noWrap/>
            <w:textDirection w:val="btLr"/>
            <w:vAlign w:val="center"/>
          </w:tcPr>
          <w:p w:rsidR="00AC338A" w:rsidRPr="001854CA" w:rsidRDefault="00AC338A" w:rsidP="009C5D30">
            <w:pPr>
              <w:ind w:left="113" w:right="113"/>
              <w:rPr>
                <w:b/>
                <w:bCs/>
                <w:color w:val="000000" w:themeColor="text1"/>
                <w:sz w:val="20"/>
                <w:szCs w:val="20"/>
              </w:rPr>
            </w:pPr>
            <w:r w:rsidRPr="001854CA">
              <w:rPr>
                <w:b/>
                <w:bCs/>
                <w:color w:val="000000" w:themeColor="text1"/>
                <w:sz w:val="16"/>
                <w:szCs w:val="20"/>
              </w:rPr>
              <w:t>Максимальный балл</w:t>
            </w:r>
          </w:p>
        </w:tc>
        <w:tc>
          <w:tcPr>
            <w:tcW w:w="911" w:type="pct"/>
            <w:gridSpan w:val="3"/>
            <w:vAlign w:val="center"/>
          </w:tcPr>
          <w:p w:rsidR="00AC338A" w:rsidRPr="00456F86" w:rsidRDefault="00AC338A" w:rsidP="009C5D30">
            <w:pPr>
              <w:jc w:val="center"/>
              <w:rPr>
                <w:b/>
                <w:sz w:val="18"/>
                <w:szCs w:val="18"/>
              </w:rPr>
            </w:pPr>
            <w:r>
              <w:rPr>
                <w:b/>
                <w:sz w:val="18"/>
                <w:szCs w:val="18"/>
              </w:rPr>
              <w:t>6</w:t>
            </w:r>
            <w:r w:rsidRPr="00456F86">
              <w:rPr>
                <w:b/>
                <w:sz w:val="18"/>
                <w:szCs w:val="18"/>
              </w:rPr>
              <w:t xml:space="preserve"> класс (весна)</w:t>
            </w:r>
          </w:p>
        </w:tc>
        <w:tc>
          <w:tcPr>
            <w:tcW w:w="1007" w:type="pct"/>
            <w:gridSpan w:val="3"/>
            <w:vAlign w:val="center"/>
          </w:tcPr>
          <w:p w:rsidR="00AC338A" w:rsidRPr="00456F86" w:rsidRDefault="00AC338A" w:rsidP="009C5D30">
            <w:pPr>
              <w:jc w:val="center"/>
              <w:rPr>
                <w:b/>
                <w:sz w:val="18"/>
                <w:szCs w:val="18"/>
              </w:rPr>
            </w:pPr>
            <w:r>
              <w:rPr>
                <w:b/>
                <w:sz w:val="18"/>
                <w:szCs w:val="18"/>
              </w:rPr>
              <w:t>7</w:t>
            </w:r>
            <w:r w:rsidRPr="00456F86">
              <w:rPr>
                <w:b/>
                <w:sz w:val="18"/>
                <w:szCs w:val="18"/>
              </w:rPr>
              <w:t xml:space="preserve"> класс (осень</w:t>
            </w:r>
            <w:r>
              <w:rPr>
                <w:b/>
                <w:sz w:val="18"/>
                <w:szCs w:val="18"/>
              </w:rPr>
              <w:t>)</w:t>
            </w:r>
          </w:p>
        </w:tc>
        <w:tc>
          <w:tcPr>
            <w:tcW w:w="696" w:type="pct"/>
            <w:gridSpan w:val="2"/>
            <w:vAlign w:val="center"/>
          </w:tcPr>
          <w:p w:rsidR="00AC338A" w:rsidRPr="00456F86" w:rsidRDefault="00AC338A" w:rsidP="009C5D30">
            <w:pPr>
              <w:jc w:val="center"/>
              <w:rPr>
                <w:b/>
                <w:sz w:val="18"/>
                <w:szCs w:val="18"/>
              </w:rPr>
            </w:pPr>
            <w:r w:rsidRPr="00456F86">
              <w:rPr>
                <w:b/>
                <w:sz w:val="18"/>
                <w:szCs w:val="18"/>
              </w:rPr>
              <w:t>Итого</w:t>
            </w:r>
          </w:p>
        </w:tc>
      </w:tr>
      <w:tr w:rsidR="00AC338A" w:rsidRPr="001854CA" w:rsidTr="00AC338A">
        <w:trPr>
          <w:trHeight w:val="680"/>
          <w:tblHeader/>
        </w:trPr>
        <w:tc>
          <w:tcPr>
            <w:tcW w:w="228" w:type="pct"/>
            <w:vMerge/>
            <w:tcBorders>
              <w:left w:val="single" w:sz="4" w:space="0" w:color="auto"/>
              <w:bottom w:val="single" w:sz="4" w:space="0" w:color="auto"/>
              <w:right w:val="single" w:sz="4" w:space="0" w:color="auto"/>
            </w:tcBorders>
          </w:tcPr>
          <w:p w:rsidR="00AC338A" w:rsidRPr="001854CA" w:rsidRDefault="00AC338A" w:rsidP="009C5D30">
            <w:pPr>
              <w:rPr>
                <w:color w:val="000000" w:themeColor="text1"/>
                <w:sz w:val="20"/>
                <w:szCs w:val="20"/>
              </w:rPr>
            </w:pPr>
          </w:p>
        </w:tc>
        <w:tc>
          <w:tcPr>
            <w:tcW w:w="1918" w:type="pct"/>
            <w:vMerge/>
            <w:tcBorders>
              <w:left w:val="single" w:sz="4" w:space="0" w:color="auto"/>
              <w:bottom w:val="single" w:sz="4" w:space="0" w:color="auto"/>
              <w:right w:val="single" w:sz="4" w:space="0" w:color="auto"/>
            </w:tcBorders>
            <w:shd w:val="clear" w:color="auto" w:fill="auto"/>
            <w:noWrap/>
            <w:vAlign w:val="center"/>
          </w:tcPr>
          <w:p w:rsidR="00AC338A" w:rsidRPr="001854CA" w:rsidRDefault="00AC338A" w:rsidP="009C5D30">
            <w:pPr>
              <w:jc w:val="both"/>
              <w:rPr>
                <w:color w:val="000000" w:themeColor="text1"/>
                <w:sz w:val="20"/>
                <w:szCs w:val="20"/>
              </w:rPr>
            </w:pPr>
          </w:p>
        </w:tc>
        <w:tc>
          <w:tcPr>
            <w:tcW w:w="239" w:type="pct"/>
            <w:vMerge/>
            <w:tcBorders>
              <w:left w:val="single" w:sz="4" w:space="0" w:color="auto"/>
            </w:tcBorders>
            <w:shd w:val="clear" w:color="auto" w:fill="auto"/>
            <w:noWrap/>
            <w:vAlign w:val="center"/>
          </w:tcPr>
          <w:p w:rsidR="00AC338A" w:rsidRPr="009C5D30" w:rsidRDefault="00AC338A" w:rsidP="009C5D30">
            <w:pPr>
              <w:jc w:val="center"/>
              <w:rPr>
                <w:sz w:val="20"/>
                <w:szCs w:val="20"/>
              </w:rPr>
            </w:pPr>
          </w:p>
        </w:tc>
        <w:tc>
          <w:tcPr>
            <w:tcW w:w="240" w:type="pct"/>
            <w:vAlign w:val="center"/>
          </w:tcPr>
          <w:p w:rsidR="00AC338A" w:rsidRPr="00456F86" w:rsidRDefault="00AC338A" w:rsidP="009C5D30">
            <w:pPr>
              <w:jc w:val="center"/>
              <w:rPr>
                <w:b/>
                <w:sz w:val="16"/>
                <w:szCs w:val="16"/>
              </w:rPr>
            </w:pPr>
            <w:r w:rsidRPr="00456F86">
              <w:rPr>
                <w:b/>
                <w:sz w:val="16"/>
                <w:szCs w:val="16"/>
              </w:rPr>
              <w:t>РФ</w:t>
            </w:r>
          </w:p>
        </w:tc>
        <w:tc>
          <w:tcPr>
            <w:tcW w:w="335" w:type="pct"/>
            <w:vAlign w:val="center"/>
          </w:tcPr>
          <w:p w:rsidR="00AC338A" w:rsidRPr="00456F86" w:rsidRDefault="00AC338A" w:rsidP="009C5D30">
            <w:pPr>
              <w:jc w:val="center"/>
              <w:rPr>
                <w:b/>
                <w:sz w:val="16"/>
                <w:szCs w:val="16"/>
              </w:rPr>
            </w:pPr>
            <w:r w:rsidRPr="00456F86">
              <w:rPr>
                <w:b/>
                <w:sz w:val="16"/>
                <w:szCs w:val="16"/>
              </w:rPr>
              <w:t>Брянская область</w:t>
            </w:r>
          </w:p>
        </w:tc>
        <w:tc>
          <w:tcPr>
            <w:tcW w:w="336" w:type="pct"/>
            <w:vAlign w:val="center"/>
          </w:tcPr>
          <w:p w:rsidR="00AC338A" w:rsidRPr="00456F86" w:rsidRDefault="008351DD" w:rsidP="009C5D30">
            <w:pPr>
              <w:jc w:val="center"/>
              <w:rPr>
                <w:b/>
                <w:sz w:val="16"/>
                <w:szCs w:val="16"/>
              </w:rPr>
            </w:pPr>
            <w:r>
              <w:rPr>
                <w:b/>
                <w:sz w:val="16"/>
                <w:szCs w:val="16"/>
              </w:rPr>
              <w:t>Выгоничский</w:t>
            </w:r>
            <w:r w:rsidR="00AC338A" w:rsidRPr="00456F86">
              <w:rPr>
                <w:b/>
                <w:sz w:val="16"/>
                <w:szCs w:val="16"/>
              </w:rPr>
              <w:t xml:space="preserve"> район</w:t>
            </w:r>
          </w:p>
        </w:tc>
        <w:tc>
          <w:tcPr>
            <w:tcW w:w="335" w:type="pct"/>
            <w:vAlign w:val="center"/>
          </w:tcPr>
          <w:p w:rsidR="00AC338A" w:rsidRPr="00456F86" w:rsidRDefault="00AC338A" w:rsidP="009C5D30">
            <w:pPr>
              <w:jc w:val="center"/>
              <w:rPr>
                <w:b/>
                <w:sz w:val="16"/>
                <w:szCs w:val="16"/>
              </w:rPr>
            </w:pPr>
            <w:r w:rsidRPr="00456F86">
              <w:rPr>
                <w:b/>
                <w:sz w:val="16"/>
                <w:szCs w:val="16"/>
              </w:rPr>
              <w:t>РФ</w:t>
            </w:r>
          </w:p>
        </w:tc>
        <w:tc>
          <w:tcPr>
            <w:tcW w:w="336" w:type="pct"/>
            <w:vAlign w:val="center"/>
          </w:tcPr>
          <w:p w:rsidR="00AC338A" w:rsidRPr="00456F86" w:rsidRDefault="00AC338A" w:rsidP="009C5D30">
            <w:pPr>
              <w:jc w:val="center"/>
              <w:rPr>
                <w:b/>
                <w:sz w:val="16"/>
                <w:szCs w:val="16"/>
              </w:rPr>
            </w:pPr>
            <w:r w:rsidRPr="00456F86">
              <w:rPr>
                <w:b/>
                <w:sz w:val="16"/>
                <w:szCs w:val="16"/>
              </w:rPr>
              <w:t>Брянская область</w:t>
            </w:r>
          </w:p>
        </w:tc>
        <w:tc>
          <w:tcPr>
            <w:tcW w:w="336" w:type="pct"/>
            <w:vAlign w:val="center"/>
          </w:tcPr>
          <w:p w:rsidR="00AC338A" w:rsidRPr="00456F86" w:rsidRDefault="008351DD" w:rsidP="009C5D30">
            <w:pPr>
              <w:jc w:val="center"/>
              <w:rPr>
                <w:b/>
                <w:sz w:val="16"/>
                <w:szCs w:val="16"/>
              </w:rPr>
            </w:pPr>
            <w:r>
              <w:rPr>
                <w:b/>
                <w:sz w:val="16"/>
                <w:szCs w:val="16"/>
              </w:rPr>
              <w:t>Выгоничский</w:t>
            </w:r>
            <w:r w:rsidR="00AC338A" w:rsidRPr="00456F86">
              <w:rPr>
                <w:b/>
                <w:sz w:val="16"/>
                <w:szCs w:val="16"/>
              </w:rPr>
              <w:t xml:space="preserve"> район</w:t>
            </w:r>
          </w:p>
        </w:tc>
        <w:tc>
          <w:tcPr>
            <w:tcW w:w="335" w:type="pct"/>
            <w:vAlign w:val="center"/>
          </w:tcPr>
          <w:p w:rsidR="00AC338A" w:rsidRPr="00456F86" w:rsidRDefault="00AC338A" w:rsidP="009C5D30">
            <w:pPr>
              <w:jc w:val="center"/>
              <w:rPr>
                <w:b/>
                <w:sz w:val="16"/>
                <w:szCs w:val="16"/>
              </w:rPr>
            </w:pPr>
            <w:r w:rsidRPr="00456F86">
              <w:rPr>
                <w:b/>
                <w:sz w:val="16"/>
                <w:szCs w:val="16"/>
              </w:rPr>
              <w:t>Брянская область</w:t>
            </w:r>
          </w:p>
        </w:tc>
        <w:tc>
          <w:tcPr>
            <w:tcW w:w="361" w:type="pct"/>
            <w:vAlign w:val="center"/>
          </w:tcPr>
          <w:p w:rsidR="00AC338A" w:rsidRPr="00456F86" w:rsidRDefault="008351DD" w:rsidP="009C5D30">
            <w:pPr>
              <w:jc w:val="center"/>
              <w:rPr>
                <w:b/>
                <w:sz w:val="16"/>
                <w:szCs w:val="16"/>
              </w:rPr>
            </w:pPr>
            <w:r>
              <w:rPr>
                <w:b/>
                <w:sz w:val="16"/>
                <w:szCs w:val="16"/>
              </w:rPr>
              <w:t>Выгоничский</w:t>
            </w:r>
            <w:r w:rsidR="00AC338A" w:rsidRPr="00456F86">
              <w:rPr>
                <w:b/>
                <w:sz w:val="16"/>
                <w:szCs w:val="16"/>
              </w:rPr>
              <w:t xml:space="preserve"> район</w:t>
            </w:r>
          </w:p>
        </w:tc>
      </w:tr>
      <w:tr w:rsidR="006605DB" w:rsidRPr="001854CA" w:rsidTr="00AC338A">
        <w:trPr>
          <w:trHeight w:val="57"/>
        </w:trPr>
        <w:tc>
          <w:tcPr>
            <w:tcW w:w="228" w:type="pct"/>
            <w:tcBorders>
              <w:top w:val="single" w:sz="4" w:space="0" w:color="auto"/>
              <w:left w:val="single" w:sz="4" w:space="0" w:color="auto"/>
              <w:bottom w:val="single" w:sz="4" w:space="0" w:color="auto"/>
              <w:right w:val="single" w:sz="4" w:space="0" w:color="auto"/>
            </w:tcBorders>
          </w:tcPr>
          <w:p w:rsidR="006605DB" w:rsidRPr="001854CA" w:rsidRDefault="006605DB" w:rsidP="006B4D26">
            <w:pPr>
              <w:rPr>
                <w:color w:val="000000" w:themeColor="text1"/>
                <w:sz w:val="20"/>
                <w:szCs w:val="20"/>
              </w:rPr>
            </w:pPr>
          </w:p>
        </w:tc>
        <w:tc>
          <w:tcPr>
            <w:tcW w:w="19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05DB" w:rsidRPr="001854CA" w:rsidRDefault="006605DB" w:rsidP="006B4D26">
            <w:pPr>
              <w:jc w:val="both"/>
              <w:rPr>
                <w:color w:val="000000" w:themeColor="text1"/>
                <w:sz w:val="20"/>
                <w:szCs w:val="20"/>
              </w:rPr>
            </w:pPr>
          </w:p>
        </w:tc>
        <w:tc>
          <w:tcPr>
            <w:tcW w:w="239" w:type="pct"/>
            <w:tcBorders>
              <w:left w:val="single" w:sz="4" w:space="0" w:color="auto"/>
            </w:tcBorders>
            <w:shd w:val="clear" w:color="auto" w:fill="auto"/>
            <w:noWrap/>
            <w:vAlign w:val="center"/>
          </w:tcPr>
          <w:p w:rsidR="006605DB" w:rsidRPr="009C5D30" w:rsidRDefault="006605DB" w:rsidP="006B4D26">
            <w:pPr>
              <w:jc w:val="center"/>
              <w:rPr>
                <w:sz w:val="20"/>
                <w:szCs w:val="20"/>
              </w:rPr>
            </w:pPr>
            <w:r w:rsidRPr="003A1913">
              <w:rPr>
                <w:b/>
                <w:bCs/>
                <w:sz w:val="14"/>
                <w:szCs w:val="20"/>
              </w:rPr>
              <w:t>Кол</w:t>
            </w:r>
            <w:r>
              <w:rPr>
                <w:b/>
                <w:bCs/>
                <w:sz w:val="14"/>
                <w:szCs w:val="20"/>
              </w:rPr>
              <w:t>-</w:t>
            </w:r>
            <w:r w:rsidRPr="003A1913">
              <w:rPr>
                <w:b/>
                <w:bCs/>
                <w:sz w:val="14"/>
                <w:szCs w:val="20"/>
              </w:rPr>
              <w:t>во уч-ков</w:t>
            </w:r>
          </w:p>
        </w:tc>
        <w:tc>
          <w:tcPr>
            <w:tcW w:w="240" w:type="pct"/>
            <w:vAlign w:val="center"/>
          </w:tcPr>
          <w:p w:rsidR="006605DB" w:rsidRPr="006605DB" w:rsidRDefault="006605DB" w:rsidP="006B4D26">
            <w:pPr>
              <w:jc w:val="center"/>
              <w:rPr>
                <w:b/>
                <w:bCs/>
                <w:color w:val="000000"/>
                <w:sz w:val="16"/>
                <w:szCs w:val="16"/>
              </w:rPr>
            </w:pPr>
            <w:r w:rsidRPr="006605DB">
              <w:rPr>
                <w:b/>
                <w:bCs/>
                <w:color w:val="000000"/>
                <w:sz w:val="16"/>
                <w:szCs w:val="16"/>
              </w:rPr>
              <w:t xml:space="preserve">258405 </w:t>
            </w:r>
          </w:p>
        </w:tc>
        <w:tc>
          <w:tcPr>
            <w:tcW w:w="335" w:type="pct"/>
            <w:vAlign w:val="center"/>
          </w:tcPr>
          <w:p w:rsidR="006605DB" w:rsidRPr="006605DB" w:rsidRDefault="006605DB" w:rsidP="006B4D26">
            <w:pPr>
              <w:jc w:val="center"/>
              <w:rPr>
                <w:b/>
                <w:bCs/>
                <w:color w:val="000000"/>
                <w:sz w:val="16"/>
                <w:szCs w:val="16"/>
              </w:rPr>
            </w:pPr>
            <w:r w:rsidRPr="006605DB">
              <w:rPr>
                <w:b/>
                <w:bCs/>
                <w:color w:val="000000"/>
                <w:sz w:val="16"/>
                <w:szCs w:val="16"/>
              </w:rPr>
              <w:t xml:space="preserve">2261 </w:t>
            </w:r>
          </w:p>
        </w:tc>
        <w:tc>
          <w:tcPr>
            <w:tcW w:w="336" w:type="pct"/>
            <w:vAlign w:val="center"/>
          </w:tcPr>
          <w:p w:rsidR="006605DB" w:rsidRPr="006605DB" w:rsidRDefault="006605DB">
            <w:pPr>
              <w:jc w:val="center"/>
              <w:rPr>
                <w:b/>
                <w:color w:val="000000"/>
                <w:sz w:val="16"/>
                <w:szCs w:val="16"/>
              </w:rPr>
            </w:pPr>
            <w:r w:rsidRPr="006605DB">
              <w:rPr>
                <w:b/>
                <w:color w:val="000000"/>
                <w:sz w:val="16"/>
                <w:szCs w:val="16"/>
              </w:rPr>
              <w:t>53</w:t>
            </w:r>
          </w:p>
        </w:tc>
        <w:tc>
          <w:tcPr>
            <w:tcW w:w="335" w:type="pct"/>
            <w:vAlign w:val="center"/>
          </w:tcPr>
          <w:p w:rsidR="006605DB" w:rsidRPr="006605DB" w:rsidRDefault="006605DB" w:rsidP="006B4D26">
            <w:pPr>
              <w:jc w:val="center"/>
              <w:rPr>
                <w:b/>
                <w:color w:val="000000"/>
                <w:sz w:val="16"/>
                <w:szCs w:val="16"/>
              </w:rPr>
            </w:pPr>
            <w:r w:rsidRPr="006605DB">
              <w:rPr>
                <w:b/>
                <w:color w:val="000000"/>
                <w:sz w:val="16"/>
                <w:szCs w:val="16"/>
              </w:rPr>
              <w:t>1072386</w:t>
            </w:r>
          </w:p>
        </w:tc>
        <w:tc>
          <w:tcPr>
            <w:tcW w:w="336" w:type="pct"/>
            <w:vAlign w:val="center"/>
          </w:tcPr>
          <w:p w:rsidR="006605DB" w:rsidRPr="006605DB" w:rsidRDefault="006605DB" w:rsidP="006B4D26">
            <w:pPr>
              <w:jc w:val="center"/>
              <w:rPr>
                <w:b/>
                <w:color w:val="000000"/>
                <w:sz w:val="16"/>
                <w:szCs w:val="16"/>
              </w:rPr>
            </w:pPr>
            <w:r w:rsidRPr="006605DB">
              <w:rPr>
                <w:b/>
                <w:color w:val="000000"/>
                <w:sz w:val="16"/>
                <w:szCs w:val="16"/>
              </w:rPr>
              <w:t>9228</w:t>
            </w:r>
          </w:p>
        </w:tc>
        <w:tc>
          <w:tcPr>
            <w:tcW w:w="336" w:type="pct"/>
            <w:vAlign w:val="center"/>
          </w:tcPr>
          <w:p w:rsidR="006605DB" w:rsidRPr="006605DB" w:rsidRDefault="006605DB">
            <w:pPr>
              <w:jc w:val="center"/>
              <w:rPr>
                <w:b/>
                <w:color w:val="000000"/>
                <w:sz w:val="16"/>
                <w:szCs w:val="16"/>
              </w:rPr>
            </w:pPr>
            <w:r w:rsidRPr="006605DB">
              <w:rPr>
                <w:b/>
                <w:color w:val="000000"/>
                <w:sz w:val="16"/>
                <w:szCs w:val="16"/>
              </w:rPr>
              <w:t>108</w:t>
            </w:r>
          </w:p>
        </w:tc>
        <w:tc>
          <w:tcPr>
            <w:tcW w:w="335" w:type="pct"/>
            <w:vAlign w:val="center"/>
          </w:tcPr>
          <w:p w:rsidR="006605DB" w:rsidRPr="006605DB" w:rsidRDefault="006605DB" w:rsidP="006B4D26">
            <w:pPr>
              <w:jc w:val="center"/>
              <w:rPr>
                <w:b/>
                <w:color w:val="000000"/>
                <w:sz w:val="16"/>
                <w:szCs w:val="16"/>
              </w:rPr>
            </w:pPr>
            <w:r w:rsidRPr="006605DB">
              <w:rPr>
                <w:b/>
                <w:color w:val="000000"/>
                <w:sz w:val="16"/>
                <w:szCs w:val="16"/>
              </w:rPr>
              <w:t>11489</w:t>
            </w:r>
          </w:p>
        </w:tc>
        <w:tc>
          <w:tcPr>
            <w:tcW w:w="361" w:type="pct"/>
            <w:vAlign w:val="center"/>
          </w:tcPr>
          <w:p w:rsidR="006605DB" w:rsidRPr="006605DB" w:rsidRDefault="006605DB">
            <w:pPr>
              <w:jc w:val="center"/>
              <w:rPr>
                <w:b/>
                <w:color w:val="000000"/>
                <w:sz w:val="16"/>
                <w:szCs w:val="16"/>
              </w:rPr>
            </w:pPr>
            <w:r w:rsidRPr="006605DB">
              <w:rPr>
                <w:b/>
                <w:color w:val="000000"/>
                <w:sz w:val="16"/>
                <w:szCs w:val="16"/>
              </w:rPr>
              <w:t>161</w:t>
            </w:r>
          </w:p>
        </w:tc>
      </w:tr>
      <w:tr w:rsidR="006605DB" w:rsidRPr="001854CA" w:rsidTr="006B4D26">
        <w:trPr>
          <w:trHeight w:val="453"/>
        </w:trPr>
        <w:tc>
          <w:tcPr>
            <w:tcW w:w="228" w:type="pct"/>
            <w:tcBorders>
              <w:top w:val="single" w:sz="4" w:space="0" w:color="auto"/>
            </w:tcBorders>
            <w:vAlign w:val="center"/>
          </w:tcPr>
          <w:p w:rsidR="006605DB" w:rsidRPr="001854CA" w:rsidRDefault="006605DB" w:rsidP="006B4D26">
            <w:pPr>
              <w:jc w:val="center"/>
              <w:rPr>
                <w:bCs/>
                <w:color w:val="000000" w:themeColor="text1"/>
                <w:sz w:val="20"/>
                <w:szCs w:val="20"/>
              </w:rPr>
            </w:pPr>
            <w:r w:rsidRPr="001854CA">
              <w:rPr>
                <w:bCs/>
                <w:color w:val="000000"/>
                <w:sz w:val="20"/>
                <w:szCs w:val="20"/>
              </w:rPr>
              <w:t>1K1</w:t>
            </w:r>
          </w:p>
        </w:tc>
        <w:tc>
          <w:tcPr>
            <w:tcW w:w="1918" w:type="pct"/>
            <w:vMerge w:val="restart"/>
            <w:tcBorders>
              <w:top w:val="single" w:sz="4" w:space="0" w:color="auto"/>
            </w:tcBorders>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4</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58,2</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61,7</w:t>
            </w:r>
          </w:p>
        </w:tc>
        <w:tc>
          <w:tcPr>
            <w:tcW w:w="336" w:type="pct"/>
            <w:vAlign w:val="center"/>
          </w:tcPr>
          <w:p w:rsidR="006605DB" w:rsidRPr="006605DB" w:rsidRDefault="006605DB">
            <w:pPr>
              <w:jc w:val="center"/>
              <w:rPr>
                <w:color w:val="000000"/>
                <w:sz w:val="20"/>
                <w:szCs w:val="20"/>
              </w:rPr>
            </w:pPr>
            <w:r w:rsidRPr="006605DB">
              <w:rPr>
                <w:color w:val="000000"/>
                <w:sz w:val="20"/>
                <w:szCs w:val="20"/>
              </w:rPr>
              <w:t>74,5</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58,4</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61,4</w:t>
            </w:r>
          </w:p>
        </w:tc>
        <w:tc>
          <w:tcPr>
            <w:tcW w:w="336" w:type="pct"/>
            <w:vAlign w:val="center"/>
          </w:tcPr>
          <w:p w:rsidR="006605DB" w:rsidRPr="006605DB" w:rsidRDefault="006605DB">
            <w:pPr>
              <w:jc w:val="center"/>
              <w:rPr>
                <w:color w:val="000000"/>
                <w:sz w:val="20"/>
                <w:szCs w:val="20"/>
              </w:rPr>
            </w:pPr>
            <w:r w:rsidRPr="006605DB">
              <w:rPr>
                <w:color w:val="000000"/>
                <w:sz w:val="20"/>
                <w:szCs w:val="20"/>
              </w:rPr>
              <w:t>46,1</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61,5</w:t>
            </w:r>
          </w:p>
        </w:tc>
        <w:tc>
          <w:tcPr>
            <w:tcW w:w="361" w:type="pct"/>
            <w:vAlign w:val="center"/>
          </w:tcPr>
          <w:p w:rsidR="006605DB" w:rsidRPr="006605DB" w:rsidRDefault="006605DB">
            <w:pPr>
              <w:jc w:val="center"/>
              <w:rPr>
                <w:color w:val="000000"/>
                <w:sz w:val="20"/>
                <w:szCs w:val="20"/>
              </w:rPr>
            </w:pPr>
            <w:r w:rsidRPr="006605DB">
              <w:rPr>
                <w:color w:val="000000"/>
                <w:sz w:val="20"/>
                <w:szCs w:val="20"/>
              </w:rPr>
              <w:t>55,4</w:t>
            </w:r>
          </w:p>
        </w:tc>
      </w:tr>
      <w:tr w:rsidR="006605DB" w:rsidRPr="001854CA" w:rsidTr="006B4D26">
        <w:trPr>
          <w:trHeight w:val="453"/>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1K2</w:t>
            </w:r>
          </w:p>
        </w:tc>
        <w:tc>
          <w:tcPr>
            <w:tcW w:w="1918" w:type="pct"/>
            <w:vMerge/>
            <w:shd w:val="clear" w:color="auto" w:fill="auto"/>
            <w:noWrap/>
            <w:vAlign w:val="center"/>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3</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62,5</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61,3</w:t>
            </w:r>
          </w:p>
        </w:tc>
        <w:tc>
          <w:tcPr>
            <w:tcW w:w="336" w:type="pct"/>
            <w:vAlign w:val="center"/>
          </w:tcPr>
          <w:p w:rsidR="006605DB" w:rsidRPr="006605DB" w:rsidRDefault="006605DB">
            <w:pPr>
              <w:jc w:val="center"/>
              <w:rPr>
                <w:color w:val="000000"/>
                <w:sz w:val="20"/>
                <w:szCs w:val="20"/>
              </w:rPr>
            </w:pPr>
            <w:r w:rsidRPr="006605DB">
              <w:rPr>
                <w:color w:val="000000"/>
                <w:sz w:val="20"/>
                <w:szCs w:val="20"/>
              </w:rPr>
              <w:t>69,8</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61,4</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62,8</w:t>
            </w:r>
          </w:p>
        </w:tc>
        <w:tc>
          <w:tcPr>
            <w:tcW w:w="336" w:type="pct"/>
            <w:vAlign w:val="center"/>
          </w:tcPr>
          <w:p w:rsidR="006605DB" w:rsidRPr="006605DB" w:rsidRDefault="006605DB">
            <w:pPr>
              <w:jc w:val="center"/>
              <w:rPr>
                <w:color w:val="000000"/>
                <w:sz w:val="20"/>
                <w:szCs w:val="20"/>
              </w:rPr>
            </w:pPr>
            <w:r w:rsidRPr="006605DB">
              <w:rPr>
                <w:color w:val="000000"/>
                <w:sz w:val="20"/>
                <w:szCs w:val="20"/>
              </w:rPr>
              <w:t>59,9</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62,5</w:t>
            </w:r>
          </w:p>
        </w:tc>
        <w:tc>
          <w:tcPr>
            <w:tcW w:w="361" w:type="pct"/>
            <w:vAlign w:val="center"/>
          </w:tcPr>
          <w:p w:rsidR="006605DB" w:rsidRPr="006605DB" w:rsidRDefault="006605DB">
            <w:pPr>
              <w:jc w:val="center"/>
              <w:rPr>
                <w:color w:val="000000"/>
                <w:sz w:val="20"/>
                <w:szCs w:val="20"/>
              </w:rPr>
            </w:pPr>
            <w:r w:rsidRPr="006605DB">
              <w:rPr>
                <w:color w:val="000000"/>
                <w:sz w:val="20"/>
                <w:szCs w:val="20"/>
              </w:rPr>
              <w:t>63,1</w:t>
            </w:r>
          </w:p>
        </w:tc>
      </w:tr>
      <w:tr w:rsidR="006605DB" w:rsidRPr="001854CA" w:rsidTr="006B4D26">
        <w:trPr>
          <w:trHeight w:val="454"/>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1K3</w:t>
            </w:r>
          </w:p>
        </w:tc>
        <w:tc>
          <w:tcPr>
            <w:tcW w:w="1918" w:type="pct"/>
            <w:vMerge/>
            <w:shd w:val="clear" w:color="auto" w:fill="auto"/>
            <w:noWrap/>
            <w:vAlign w:val="center"/>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92,3</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93,9</w:t>
            </w:r>
          </w:p>
        </w:tc>
        <w:tc>
          <w:tcPr>
            <w:tcW w:w="336" w:type="pct"/>
            <w:vAlign w:val="center"/>
          </w:tcPr>
          <w:p w:rsidR="006605DB" w:rsidRPr="006605DB" w:rsidRDefault="006605DB">
            <w:pPr>
              <w:jc w:val="center"/>
              <w:rPr>
                <w:color w:val="000000"/>
                <w:sz w:val="20"/>
                <w:szCs w:val="20"/>
              </w:rPr>
            </w:pPr>
            <w:r w:rsidRPr="006605DB">
              <w:rPr>
                <w:color w:val="000000"/>
                <w:sz w:val="20"/>
                <w:szCs w:val="20"/>
              </w:rPr>
              <w:t>87,7</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92,3</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93,1</w:t>
            </w:r>
          </w:p>
        </w:tc>
        <w:tc>
          <w:tcPr>
            <w:tcW w:w="336" w:type="pct"/>
            <w:vAlign w:val="center"/>
          </w:tcPr>
          <w:p w:rsidR="006605DB" w:rsidRPr="006605DB" w:rsidRDefault="006605DB">
            <w:pPr>
              <w:jc w:val="center"/>
              <w:rPr>
                <w:color w:val="000000"/>
                <w:sz w:val="20"/>
                <w:szCs w:val="20"/>
              </w:rPr>
            </w:pPr>
            <w:r w:rsidRPr="006605DB">
              <w:rPr>
                <w:color w:val="000000"/>
                <w:sz w:val="20"/>
                <w:szCs w:val="20"/>
              </w:rPr>
              <w:t>94,9</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93,3</w:t>
            </w:r>
          </w:p>
        </w:tc>
        <w:tc>
          <w:tcPr>
            <w:tcW w:w="361" w:type="pct"/>
            <w:vAlign w:val="center"/>
          </w:tcPr>
          <w:p w:rsidR="006605DB" w:rsidRPr="006605DB" w:rsidRDefault="006605DB">
            <w:pPr>
              <w:jc w:val="center"/>
              <w:rPr>
                <w:color w:val="000000"/>
                <w:sz w:val="20"/>
                <w:szCs w:val="20"/>
              </w:rPr>
            </w:pPr>
            <w:r w:rsidRPr="006605DB">
              <w:rPr>
                <w:color w:val="000000"/>
                <w:sz w:val="20"/>
                <w:szCs w:val="20"/>
              </w:rPr>
              <w:t>92,5</w:t>
            </w:r>
          </w:p>
        </w:tc>
      </w:tr>
      <w:tr w:rsidR="006605DB" w:rsidRPr="001854CA" w:rsidTr="006B4D26">
        <w:trPr>
          <w:trHeight w:val="28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2K1</w:t>
            </w:r>
          </w:p>
        </w:tc>
        <w:tc>
          <w:tcPr>
            <w:tcW w:w="1918" w:type="pct"/>
            <w:vMerge w:val="restar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3</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87,7</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94,5</w:t>
            </w:r>
          </w:p>
        </w:tc>
        <w:tc>
          <w:tcPr>
            <w:tcW w:w="336" w:type="pct"/>
            <w:vAlign w:val="center"/>
          </w:tcPr>
          <w:p w:rsidR="006605DB" w:rsidRPr="006605DB" w:rsidRDefault="006605DB">
            <w:pPr>
              <w:jc w:val="center"/>
              <w:rPr>
                <w:color w:val="000000"/>
                <w:sz w:val="20"/>
                <w:szCs w:val="20"/>
              </w:rPr>
            </w:pPr>
            <w:r w:rsidRPr="006605DB">
              <w:rPr>
                <w:color w:val="000000"/>
                <w:sz w:val="20"/>
                <w:szCs w:val="20"/>
              </w:rPr>
              <w:t>96,9</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85,4</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90,3</w:t>
            </w:r>
          </w:p>
        </w:tc>
        <w:tc>
          <w:tcPr>
            <w:tcW w:w="336" w:type="pct"/>
            <w:vAlign w:val="center"/>
          </w:tcPr>
          <w:p w:rsidR="006605DB" w:rsidRPr="006605DB" w:rsidRDefault="006605DB">
            <w:pPr>
              <w:jc w:val="center"/>
              <w:rPr>
                <w:color w:val="000000"/>
                <w:sz w:val="20"/>
                <w:szCs w:val="20"/>
              </w:rPr>
            </w:pPr>
            <w:r w:rsidRPr="006605DB">
              <w:rPr>
                <w:color w:val="000000"/>
                <w:sz w:val="20"/>
                <w:szCs w:val="20"/>
              </w:rPr>
              <w:t>92,6</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91,1</w:t>
            </w:r>
          </w:p>
        </w:tc>
        <w:tc>
          <w:tcPr>
            <w:tcW w:w="361" w:type="pct"/>
            <w:vAlign w:val="center"/>
          </w:tcPr>
          <w:p w:rsidR="006605DB" w:rsidRPr="006605DB" w:rsidRDefault="006605DB">
            <w:pPr>
              <w:jc w:val="center"/>
              <w:rPr>
                <w:color w:val="000000"/>
                <w:sz w:val="20"/>
                <w:szCs w:val="20"/>
              </w:rPr>
            </w:pPr>
            <w:r w:rsidRPr="006605DB">
              <w:rPr>
                <w:color w:val="000000"/>
                <w:sz w:val="20"/>
                <w:szCs w:val="20"/>
              </w:rPr>
              <w:t>94,0</w:t>
            </w:r>
          </w:p>
        </w:tc>
      </w:tr>
      <w:tr w:rsidR="006605DB" w:rsidRPr="001854CA" w:rsidTr="006B4D26">
        <w:trPr>
          <w:trHeight w:val="28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2K2</w:t>
            </w:r>
          </w:p>
        </w:tc>
        <w:tc>
          <w:tcPr>
            <w:tcW w:w="1918" w:type="pct"/>
            <w:vMerge/>
            <w:shd w:val="clear" w:color="auto" w:fill="auto"/>
            <w:noWrap/>
            <w:vAlign w:val="center"/>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3</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65,1</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75,4</w:t>
            </w:r>
          </w:p>
        </w:tc>
        <w:tc>
          <w:tcPr>
            <w:tcW w:w="336" w:type="pct"/>
            <w:vAlign w:val="center"/>
          </w:tcPr>
          <w:p w:rsidR="006605DB" w:rsidRPr="006605DB" w:rsidRDefault="006605DB">
            <w:pPr>
              <w:jc w:val="center"/>
              <w:rPr>
                <w:color w:val="000000"/>
                <w:sz w:val="20"/>
                <w:szCs w:val="20"/>
              </w:rPr>
            </w:pPr>
            <w:r w:rsidRPr="006605DB">
              <w:rPr>
                <w:color w:val="000000"/>
                <w:sz w:val="20"/>
                <w:szCs w:val="20"/>
              </w:rPr>
              <w:t>72,3</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60,7</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67,2</w:t>
            </w:r>
          </w:p>
        </w:tc>
        <w:tc>
          <w:tcPr>
            <w:tcW w:w="336" w:type="pct"/>
            <w:vAlign w:val="center"/>
          </w:tcPr>
          <w:p w:rsidR="006605DB" w:rsidRPr="006605DB" w:rsidRDefault="006605DB">
            <w:pPr>
              <w:jc w:val="center"/>
              <w:rPr>
                <w:color w:val="000000"/>
                <w:sz w:val="20"/>
                <w:szCs w:val="20"/>
              </w:rPr>
            </w:pPr>
            <w:r w:rsidRPr="006605DB">
              <w:rPr>
                <w:color w:val="000000"/>
                <w:sz w:val="20"/>
                <w:szCs w:val="20"/>
              </w:rPr>
              <w:t>76,9</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68,8</w:t>
            </w:r>
          </w:p>
        </w:tc>
        <w:tc>
          <w:tcPr>
            <w:tcW w:w="361" w:type="pct"/>
            <w:vAlign w:val="center"/>
          </w:tcPr>
          <w:p w:rsidR="006605DB" w:rsidRPr="006605DB" w:rsidRDefault="006605DB">
            <w:pPr>
              <w:jc w:val="center"/>
              <w:rPr>
                <w:color w:val="000000"/>
                <w:sz w:val="20"/>
                <w:szCs w:val="20"/>
              </w:rPr>
            </w:pPr>
            <w:r w:rsidRPr="006605DB">
              <w:rPr>
                <w:color w:val="000000"/>
                <w:sz w:val="20"/>
                <w:szCs w:val="20"/>
              </w:rPr>
              <w:t>75,4</w:t>
            </w:r>
          </w:p>
        </w:tc>
      </w:tr>
      <w:tr w:rsidR="006605DB" w:rsidRPr="001854CA" w:rsidTr="006B4D26">
        <w:trPr>
          <w:trHeight w:val="28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2K3</w:t>
            </w:r>
          </w:p>
        </w:tc>
        <w:tc>
          <w:tcPr>
            <w:tcW w:w="1918" w:type="pct"/>
            <w:vMerge/>
            <w:shd w:val="clear" w:color="auto" w:fill="auto"/>
            <w:noWrap/>
            <w:vAlign w:val="center"/>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3</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45,3</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53,0</w:t>
            </w:r>
          </w:p>
        </w:tc>
        <w:tc>
          <w:tcPr>
            <w:tcW w:w="336" w:type="pct"/>
            <w:vAlign w:val="center"/>
          </w:tcPr>
          <w:p w:rsidR="006605DB" w:rsidRPr="006605DB" w:rsidRDefault="006605DB">
            <w:pPr>
              <w:jc w:val="center"/>
              <w:rPr>
                <w:color w:val="000000"/>
                <w:sz w:val="20"/>
                <w:szCs w:val="20"/>
              </w:rPr>
            </w:pPr>
            <w:r w:rsidRPr="006605DB">
              <w:rPr>
                <w:color w:val="000000"/>
                <w:sz w:val="20"/>
                <w:szCs w:val="20"/>
              </w:rPr>
              <w:t>61,6</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43,5</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51,5</w:t>
            </w:r>
          </w:p>
        </w:tc>
        <w:tc>
          <w:tcPr>
            <w:tcW w:w="336" w:type="pct"/>
            <w:vAlign w:val="center"/>
          </w:tcPr>
          <w:p w:rsidR="006605DB" w:rsidRPr="006605DB" w:rsidRDefault="006605DB">
            <w:pPr>
              <w:jc w:val="center"/>
              <w:rPr>
                <w:color w:val="000000"/>
                <w:sz w:val="20"/>
                <w:szCs w:val="20"/>
              </w:rPr>
            </w:pPr>
            <w:r w:rsidRPr="006605DB">
              <w:rPr>
                <w:color w:val="000000"/>
                <w:sz w:val="20"/>
                <w:szCs w:val="20"/>
              </w:rPr>
              <w:t>49,7</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51,8</w:t>
            </w:r>
          </w:p>
        </w:tc>
        <w:tc>
          <w:tcPr>
            <w:tcW w:w="361" w:type="pct"/>
            <w:vAlign w:val="center"/>
          </w:tcPr>
          <w:p w:rsidR="006605DB" w:rsidRPr="006605DB" w:rsidRDefault="006605DB">
            <w:pPr>
              <w:jc w:val="center"/>
              <w:rPr>
                <w:color w:val="000000"/>
                <w:sz w:val="20"/>
                <w:szCs w:val="20"/>
              </w:rPr>
            </w:pPr>
            <w:r w:rsidRPr="006605DB">
              <w:rPr>
                <w:color w:val="000000"/>
                <w:sz w:val="20"/>
                <w:szCs w:val="20"/>
              </w:rPr>
              <w:t>53,6</w:t>
            </w:r>
          </w:p>
        </w:tc>
      </w:tr>
      <w:tr w:rsidR="006605DB" w:rsidRPr="001854CA" w:rsidTr="006B4D26">
        <w:trPr>
          <w:trHeight w:val="28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2K4</w:t>
            </w:r>
          </w:p>
        </w:tc>
        <w:tc>
          <w:tcPr>
            <w:tcW w:w="1918" w:type="pct"/>
            <w:vMerge/>
            <w:shd w:val="clear" w:color="auto" w:fill="auto"/>
            <w:noWrap/>
            <w:vAlign w:val="center"/>
            <w:hideMark/>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3</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60,0</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70,7</w:t>
            </w:r>
          </w:p>
        </w:tc>
        <w:tc>
          <w:tcPr>
            <w:tcW w:w="336" w:type="pct"/>
            <w:vAlign w:val="center"/>
          </w:tcPr>
          <w:p w:rsidR="006605DB" w:rsidRPr="006605DB" w:rsidRDefault="006605DB">
            <w:pPr>
              <w:jc w:val="center"/>
              <w:rPr>
                <w:color w:val="000000"/>
                <w:sz w:val="20"/>
                <w:szCs w:val="20"/>
              </w:rPr>
            </w:pPr>
            <w:r w:rsidRPr="006605DB">
              <w:rPr>
                <w:color w:val="000000"/>
                <w:sz w:val="20"/>
                <w:szCs w:val="20"/>
              </w:rPr>
              <w:t>70,4</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57,5</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66,1</w:t>
            </w:r>
          </w:p>
        </w:tc>
        <w:tc>
          <w:tcPr>
            <w:tcW w:w="336" w:type="pct"/>
            <w:vAlign w:val="center"/>
          </w:tcPr>
          <w:p w:rsidR="006605DB" w:rsidRPr="006605DB" w:rsidRDefault="006605DB">
            <w:pPr>
              <w:jc w:val="center"/>
              <w:rPr>
                <w:color w:val="000000"/>
                <w:sz w:val="20"/>
                <w:szCs w:val="20"/>
              </w:rPr>
            </w:pPr>
            <w:r w:rsidRPr="006605DB">
              <w:rPr>
                <w:color w:val="000000"/>
                <w:sz w:val="20"/>
                <w:szCs w:val="20"/>
              </w:rPr>
              <w:t>61,4</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67,0</w:t>
            </w:r>
          </w:p>
        </w:tc>
        <w:tc>
          <w:tcPr>
            <w:tcW w:w="361" w:type="pct"/>
            <w:vAlign w:val="center"/>
          </w:tcPr>
          <w:p w:rsidR="006605DB" w:rsidRPr="006605DB" w:rsidRDefault="006605DB">
            <w:pPr>
              <w:jc w:val="center"/>
              <w:rPr>
                <w:color w:val="000000"/>
                <w:sz w:val="20"/>
                <w:szCs w:val="20"/>
              </w:rPr>
            </w:pPr>
            <w:r w:rsidRPr="006605DB">
              <w:rPr>
                <w:color w:val="000000"/>
                <w:sz w:val="20"/>
                <w:szCs w:val="20"/>
              </w:rPr>
              <w:t>64,4</w:t>
            </w:r>
          </w:p>
        </w:tc>
      </w:tr>
      <w:tr w:rsidR="006605DB" w:rsidRPr="001854CA" w:rsidTr="006B4D26">
        <w:trPr>
          <w:trHeight w:val="57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3.1</w:t>
            </w:r>
          </w:p>
        </w:tc>
        <w:tc>
          <w:tcPr>
            <w:tcW w:w="1918" w:type="pct"/>
            <w:vMerge w:val="restar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1</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75,7</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83,8</w:t>
            </w:r>
          </w:p>
        </w:tc>
        <w:tc>
          <w:tcPr>
            <w:tcW w:w="336" w:type="pct"/>
            <w:vAlign w:val="center"/>
          </w:tcPr>
          <w:p w:rsidR="006605DB" w:rsidRPr="006605DB" w:rsidRDefault="006605DB">
            <w:pPr>
              <w:jc w:val="center"/>
              <w:rPr>
                <w:color w:val="000000"/>
                <w:sz w:val="20"/>
                <w:szCs w:val="20"/>
              </w:rPr>
            </w:pPr>
            <w:r w:rsidRPr="006605DB">
              <w:rPr>
                <w:color w:val="000000"/>
                <w:sz w:val="20"/>
                <w:szCs w:val="20"/>
              </w:rPr>
              <w:t>98,1</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74,7</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79,8</w:t>
            </w:r>
          </w:p>
        </w:tc>
        <w:tc>
          <w:tcPr>
            <w:tcW w:w="336" w:type="pct"/>
            <w:vAlign w:val="center"/>
          </w:tcPr>
          <w:p w:rsidR="006605DB" w:rsidRPr="006605DB" w:rsidRDefault="006605DB">
            <w:pPr>
              <w:jc w:val="center"/>
              <w:rPr>
                <w:color w:val="000000"/>
                <w:sz w:val="20"/>
                <w:szCs w:val="20"/>
              </w:rPr>
            </w:pPr>
            <w:r w:rsidRPr="006605DB">
              <w:rPr>
                <w:color w:val="000000"/>
                <w:sz w:val="20"/>
                <w:szCs w:val="20"/>
              </w:rPr>
              <w:t>87,0</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80,6</w:t>
            </w:r>
          </w:p>
        </w:tc>
        <w:tc>
          <w:tcPr>
            <w:tcW w:w="361" w:type="pct"/>
            <w:vAlign w:val="center"/>
          </w:tcPr>
          <w:p w:rsidR="006605DB" w:rsidRPr="006605DB" w:rsidRDefault="006605DB">
            <w:pPr>
              <w:jc w:val="center"/>
              <w:rPr>
                <w:color w:val="000000"/>
                <w:sz w:val="20"/>
                <w:szCs w:val="20"/>
              </w:rPr>
            </w:pPr>
            <w:r w:rsidRPr="006605DB">
              <w:rPr>
                <w:color w:val="000000"/>
                <w:sz w:val="20"/>
                <w:szCs w:val="20"/>
              </w:rPr>
              <w:t>90,7</w:t>
            </w:r>
          </w:p>
        </w:tc>
      </w:tr>
      <w:tr w:rsidR="006605DB" w:rsidRPr="001854CA" w:rsidTr="006B4D26">
        <w:trPr>
          <w:trHeight w:val="57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3.2</w:t>
            </w:r>
          </w:p>
        </w:tc>
        <w:tc>
          <w:tcPr>
            <w:tcW w:w="1918" w:type="pct"/>
            <w:vMerge/>
            <w:shd w:val="clear" w:color="auto" w:fill="auto"/>
            <w:noWrap/>
            <w:vAlign w:val="center"/>
            <w:hideMark/>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1</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63,7</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71,4</w:t>
            </w:r>
          </w:p>
        </w:tc>
        <w:tc>
          <w:tcPr>
            <w:tcW w:w="336" w:type="pct"/>
            <w:vAlign w:val="center"/>
          </w:tcPr>
          <w:p w:rsidR="006605DB" w:rsidRPr="006605DB" w:rsidRDefault="006605DB">
            <w:pPr>
              <w:jc w:val="center"/>
              <w:rPr>
                <w:color w:val="000000"/>
                <w:sz w:val="20"/>
                <w:szCs w:val="20"/>
              </w:rPr>
            </w:pPr>
            <w:r w:rsidRPr="006605DB">
              <w:rPr>
                <w:color w:val="000000"/>
                <w:sz w:val="20"/>
                <w:szCs w:val="20"/>
              </w:rPr>
              <w:t>81,1</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62,3</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66,3</w:t>
            </w:r>
          </w:p>
        </w:tc>
        <w:tc>
          <w:tcPr>
            <w:tcW w:w="336" w:type="pct"/>
            <w:vAlign w:val="center"/>
          </w:tcPr>
          <w:p w:rsidR="006605DB" w:rsidRPr="006605DB" w:rsidRDefault="006605DB">
            <w:pPr>
              <w:jc w:val="center"/>
              <w:rPr>
                <w:color w:val="000000"/>
                <w:sz w:val="20"/>
                <w:szCs w:val="20"/>
              </w:rPr>
            </w:pPr>
            <w:r w:rsidRPr="006605DB">
              <w:rPr>
                <w:color w:val="000000"/>
                <w:sz w:val="20"/>
                <w:szCs w:val="20"/>
              </w:rPr>
              <w:t>78,7</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67,3</w:t>
            </w:r>
          </w:p>
        </w:tc>
        <w:tc>
          <w:tcPr>
            <w:tcW w:w="361" w:type="pct"/>
            <w:vAlign w:val="center"/>
          </w:tcPr>
          <w:p w:rsidR="006605DB" w:rsidRPr="006605DB" w:rsidRDefault="006605DB">
            <w:pPr>
              <w:jc w:val="center"/>
              <w:rPr>
                <w:color w:val="000000"/>
                <w:sz w:val="20"/>
                <w:szCs w:val="20"/>
              </w:rPr>
            </w:pPr>
            <w:r w:rsidRPr="006605DB">
              <w:rPr>
                <w:color w:val="000000"/>
                <w:sz w:val="20"/>
                <w:szCs w:val="20"/>
              </w:rPr>
              <w:t>79,5</w:t>
            </w:r>
          </w:p>
        </w:tc>
      </w:tr>
      <w:tr w:rsidR="006605DB" w:rsidRPr="001854CA" w:rsidTr="006B4D26">
        <w:trPr>
          <w:trHeight w:val="2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4</w:t>
            </w:r>
          </w:p>
        </w:tc>
        <w:tc>
          <w:tcPr>
            <w:tcW w:w="1918" w:type="pc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72,7</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79,9</w:t>
            </w:r>
          </w:p>
        </w:tc>
        <w:tc>
          <w:tcPr>
            <w:tcW w:w="336" w:type="pct"/>
            <w:vAlign w:val="center"/>
          </w:tcPr>
          <w:p w:rsidR="006605DB" w:rsidRPr="006605DB" w:rsidRDefault="006605DB">
            <w:pPr>
              <w:jc w:val="center"/>
              <w:rPr>
                <w:color w:val="000000"/>
                <w:sz w:val="20"/>
                <w:szCs w:val="20"/>
              </w:rPr>
            </w:pPr>
            <w:r w:rsidRPr="006605DB">
              <w:rPr>
                <w:color w:val="000000"/>
                <w:sz w:val="20"/>
                <w:szCs w:val="20"/>
              </w:rPr>
              <w:t>67,9</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70,5</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76,0</w:t>
            </w:r>
          </w:p>
        </w:tc>
        <w:tc>
          <w:tcPr>
            <w:tcW w:w="336" w:type="pct"/>
            <w:vAlign w:val="center"/>
          </w:tcPr>
          <w:p w:rsidR="006605DB" w:rsidRPr="006605DB" w:rsidRDefault="006605DB">
            <w:pPr>
              <w:jc w:val="center"/>
              <w:rPr>
                <w:color w:val="000000"/>
                <w:sz w:val="20"/>
                <w:szCs w:val="20"/>
              </w:rPr>
            </w:pPr>
            <w:r w:rsidRPr="006605DB">
              <w:rPr>
                <w:color w:val="000000"/>
                <w:sz w:val="20"/>
                <w:szCs w:val="20"/>
              </w:rPr>
              <w:t>70,4</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76,8</w:t>
            </w:r>
          </w:p>
        </w:tc>
        <w:tc>
          <w:tcPr>
            <w:tcW w:w="361" w:type="pct"/>
            <w:vAlign w:val="center"/>
          </w:tcPr>
          <w:p w:rsidR="006605DB" w:rsidRPr="006605DB" w:rsidRDefault="006605DB">
            <w:pPr>
              <w:jc w:val="center"/>
              <w:rPr>
                <w:color w:val="000000"/>
                <w:sz w:val="20"/>
                <w:szCs w:val="20"/>
              </w:rPr>
            </w:pPr>
            <w:r w:rsidRPr="006605DB">
              <w:rPr>
                <w:color w:val="000000"/>
                <w:sz w:val="20"/>
                <w:szCs w:val="20"/>
              </w:rPr>
              <w:t>69,6</w:t>
            </w:r>
          </w:p>
        </w:tc>
      </w:tr>
      <w:tr w:rsidR="006605DB" w:rsidRPr="001854CA" w:rsidTr="006B4D26">
        <w:trPr>
          <w:trHeight w:val="2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5</w:t>
            </w:r>
          </w:p>
        </w:tc>
        <w:tc>
          <w:tcPr>
            <w:tcW w:w="1918" w:type="pc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3</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70,2</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78,4</w:t>
            </w:r>
          </w:p>
        </w:tc>
        <w:tc>
          <w:tcPr>
            <w:tcW w:w="336" w:type="pct"/>
            <w:vAlign w:val="center"/>
          </w:tcPr>
          <w:p w:rsidR="006605DB" w:rsidRPr="006605DB" w:rsidRDefault="006605DB">
            <w:pPr>
              <w:jc w:val="center"/>
              <w:rPr>
                <w:color w:val="000000"/>
                <w:sz w:val="20"/>
                <w:szCs w:val="20"/>
              </w:rPr>
            </w:pPr>
            <w:r w:rsidRPr="006605DB">
              <w:rPr>
                <w:color w:val="000000"/>
                <w:sz w:val="20"/>
                <w:szCs w:val="20"/>
              </w:rPr>
              <w:t>87,4</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66,3</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74,0</w:t>
            </w:r>
          </w:p>
        </w:tc>
        <w:tc>
          <w:tcPr>
            <w:tcW w:w="336" w:type="pct"/>
            <w:vAlign w:val="center"/>
          </w:tcPr>
          <w:p w:rsidR="006605DB" w:rsidRPr="006605DB" w:rsidRDefault="006605DB">
            <w:pPr>
              <w:jc w:val="center"/>
              <w:rPr>
                <w:color w:val="000000"/>
                <w:sz w:val="20"/>
                <w:szCs w:val="20"/>
              </w:rPr>
            </w:pPr>
            <w:r w:rsidRPr="006605DB">
              <w:rPr>
                <w:color w:val="000000"/>
                <w:sz w:val="20"/>
                <w:szCs w:val="20"/>
              </w:rPr>
              <w:t>71,3</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74,8</w:t>
            </w:r>
          </w:p>
        </w:tc>
        <w:tc>
          <w:tcPr>
            <w:tcW w:w="361" w:type="pct"/>
            <w:vAlign w:val="center"/>
          </w:tcPr>
          <w:p w:rsidR="006605DB" w:rsidRPr="006605DB" w:rsidRDefault="006605DB">
            <w:pPr>
              <w:jc w:val="center"/>
              <w:rPr>
                <w:color w:val="000000"/>
                <w:sz w:val="20"/>
                <w:szCs w:val="20"/>
              </w:rPr>
            </w:pPr>
            <w:r w:rsidRPr="006605DB">
              <w:rPr>
                <w:color w:val="000000"/>
                <w:sz w:val="20"/>
                <w:szCs w:val="20"/>
              </w:rPr>
              <w:t>76,6</w:t>
            </w:r>
          </w:p>
        </w:tc>
      </w:tr>
      <w:tr w:rsidR="006605DB" w:rsidRPr="001854CA" w:rsidTr="006B4D26">
        <w:trPr>
          <w:trHeight w:val="2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6</w:t>
            </w:r>
          </w:p>
        </w:tc>
        <w:tc>
          <w:tcPr>
            <w:tcW w:w="1918" w:type="pc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58,2</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65,0</w:t>
            </w:r>
          </w:p>
        </w:tc>
        <w:tc>
          <w:tcPr>
            <w:tcW w:w="336" w:type="pct"/>
            <w:vAlign w:val="center"/>
          </w:tcPr>
          <w:p w:rsidR="006605DB" w:rsidRPr="006605DB" w:rsidRDefault="006605DB">
            <w:pPr>
              <w:jc w:val="center"/>
              <w:rPr>
                <w:color w:val="000000"/>
                <w:sz w:val="20"/>
                <w:szCs w:val="20"/>
              </w:rPr>
            </w:pPr>
            <w:r w:rsidRPr="006605DB">
              <w:rPr>
                <w:color w:val="000000"/>
                <w:sz w:val="20"/>
                <w:szCs w:val="20"/>
              </w:rPr>
              <w:t>53,8</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54,1</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61,3</w:t>
            </w:r>
          </w:p>
        </w:tc>
        <w:tc>
          <w:tcPr>
            <w:tcW w:w="336" w:type="pct"/>
            <w:vAlign w:val="center"/>
          </w:tcPr>
          <w:p w:rsidR="006605DB" w:rsidRPr="006605DB" w:rsidRDefault="006605DB">
            <w:pPr>
              <w:jc w:val="center"/>
              <w:rPr>
                <w:color w:val="000000"/>
                <w:sz w:val="20"/>
                <w:szCs w:val="20"/>
              </w:rPr>
            </w:pPr>
            <w:r w:rsidRPr="006605DB">
              <w:rPr>
                <w:color w:val="000000"/>
                <w:sz w:val="20"/>
                <w:szCs w:val="20"/>
              </w:rPr>
              <w:t>66,7</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62,0</w:t>
            </w:r>
          </w:p>
        </w:tc>
        <w:tc>
          <w:tcPr>
            <w:tcW w:w="361" w:type="pct"/>
            <w:vAlign w:val="center"/>
          </w:tcPr>
          <w:p w:rsidR="006605DB" w:rsidRPr="006605DB" w:rsidRDefault="006605DB">
            <w:pPr>
              <w:jc w:val="center"/>
              <w:rPr>
                <w:color w:val="000000"/>
                <w:sz w:val="20"/>
                <w:szCs w:val="20"/>
              </w:rPr>
            </w:pPr>
            <w:r w:rsidRPr="006605DB">
              <w:rPr>
                <w:color w:val="000000"/>
                <w:sz w:val="20"/>
                <w:szCs w:val="20"/>
              </w:rPr>
              <w:t>62,4</w:t>
            </w:r>
          </w:p>
        </w:tc>
      </w:tr>
      <w:tr w:rsidR="006605DB" w:rsidRPr="001854CA" w:rsidTr="006B4D26">
        <w:trPr>
          <w:trHeight w:val="103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7.1</w:t>
            </w:r>
          </w:p>
        </w:tc>
        <w:tc>
          <w:tcPr>
            <w:tcW w:w="1918" w:type="pct"/>
            <w:vMerge w:val="restar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1</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82,0</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88,4</w:t>
            </w:r>
          </w:p>
        </w:tc>
        <w:tc>
          <w:tcPr>
            <w:tcW w:w="336" w:type="pct"/>
            <w:vAlign w:val="center"/>
          </w:tcPr>
          <w:p w:rsidR="006605DB" w:rsidRPr="006605DB" w:rsidRDefault="006605DB">
            <w:pPr>
              <w:jc w:val="center"/>
              <w:rPr>
                <w:color w:val="000000"/>
                <w:sz w:val="20"/>
                <w:szCs w:val="20"/>
              </w:rPr>
            </w:pPr>
            <w:r w:rsidRPr="006605DB">
              <w:rPr>
                <w:color w:val="000000"/>
                <w:sz w:val="20"/>
                <w:szCs w:val="20"/>
              </w:rPr>
              <w:t>90,6</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81,6</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86,3</w:t>
            </w:r>
          </w:p>
        </w:tc>
        <w:tc>
          <w:tcPr>
            <w:tcW w:w="336" w:type="pct"/>
            <w:vAlign w:val="center"/>
          </w:tcPr>
          <w:p w:rsidR="006605DB" w:rsidRPr="006605DB" w:rsidRDefault="006605DB">
            <w:pPr>
              <w:jc w:val="center"/>
              <w:rPr>
                <w:color w:val="000000"/>
                <w:sz w:val="20"/>
                <w:szCs w:val="20"/>
              </w:rPr>
            </w:pPr>
            <w:r w:rsidRPr="006605DB">
              <w:rPr>
                <w:color w:val="000000"/>
                <w:sz w:val="20"/>
                <w:szCs w:val="20"/>
              </w:rPr>
              <w:t>80,6</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86,7</w:t>
            </w:r>
          </w:p>
        </w:tc>
        <w:tc>
          <w:tcPr>
            <w:tcW w:w="361" w:type="pct"/>
            <w:vAlign w:val="center"/>
          </w:tcPr>
          <w:p w:rsidR="006605DB" w:rsidRPr="006605DB" w:rsidRDefault="006605DB">
            <w:pPr>
              <w:jc w:val="center"/>
              <w:rPr>
                <w:color w:val="000000"/>
                <w:sz w:val="20"/>
                <w:szCs w:val="20"/>
              </w:rPr>
            </w:pPr>
            <w:r w:rsidRPr="006605DB">
              <w:rPr>
                <w:color w:val="000000"/>
                <w:sz w:val="20"/>
                <w:szCs w:val="20"/>
              </w:rPr>
              <w:t>83,9</w:t>
            </w:r>
          </w:p>
        </w:tc>
      </w:tr>
      <w:tr w:rsidR="006605DB" w:rsidRPr="001854CA" w:rsidTr="006B4D26">
        <w:trPr>
          <w:trHeight w:val="103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7.2</w:t>
            </w:r>
          </w:p>
        </w:tc>
        <w:tc>
          <w:tcPr>
            <w:tcW w:w="1918" w:type="pct"/>
            <w:vMerge/>
            <w:shd w:val="clear" w:color="auto" w:fill="auto"/>
            <w:noWrap/>
            <w:vAlign w:val="center"/>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1</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51,6</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57,2</w:t>
            </w:r>
          </w:p>
        </w:tc>
        <w:tc>
          <w:tcPr>
            <w:tcW w:w="336" w:type="pct"/>
            <w:vAlign w:val="center"/>
          </w:tcPr>
          <w:p w:rsidR="006605DB" w:rsidRPr="006605DB" w:rsidRDefault="006605DB">
            <w:pPr>
              <w:jc w:val="center"/>
              <w:rPr>
                <w:color w:val="000000"/>
                <w:sz w:val="20"/>
                <w:szCs w:val="20"/>
              </w:rPr>
            </w:pPr>
            <w:r w:rsidRPr="006605DB">
              <w:rPr>
                <w:color w:val="000000"/>
                <w:sz w:val="20"/>
                <w:szCs w:val="20"/>
              </w:rPr>
              <w:t>52,8</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47,6</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53,1</w:t>
            </w:r>
          </w:p>
        </w:tc>
        <w:tc>
          <w:tcPr>
            <w:tcW w:w="336" w:type="pct"/>
            <w:vAlign w:val="center"/>
          </w:tcPr>
          <w:p w:rsidR="006605DB" w:rsidRPr="006605DB" w:rsidRDefault="006605DB">
            <w:pPr>
              <w:jc w:val="center"/>
              <w:rPr>
                <w:color w:val="000000"/>
                <w:sz w:val="20"/>
                <w:szCs w:val="20"/>
              </w:rPr>
            </w:pPr>
            <w:r w:rsidRPr="006605DB">
              <w:rPr>
                <w:color w:val="000000"/>
                <w:sz w:val="20"/>
                <w:szCs w:val="20"/>
              </w:rPr>
              <w:t>50,0</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53,9</w:t>
            </w:r>
          </w:p>
        </w:tc>
        <w:tc>
          <w:tcPr>
            <w:tcW w:w="361" w:type="pct"/>
            <w:vAlign w:val="center"/>
          </w:tcPr>
          <w:p w:rsidR="006605DB" w:rsidRPr="006605DB" w:rsidRDefault="006605DB">
            <w:pPr>
              <w:jc w:val="center"/>
              <w:rPr>
                <w:color w:val="000000"/>
                <w:sz w:val="20"/>
                <w:szCs w:val="20"/>
              </w:rPr>
            </w:pPr>
            <w:r w:rsidRPr="006605DB">
              <w:rPr>
                <w:color w:val="000000"/>
                <w:sz w:val="20"/>
                <w:szCs w:val="20"/>
              </w:rPr>
              <w:t>50,9</w:t>
            </w:r>
          </w:p>
        </w:tc>
      </w:tr>
      <w:tr w:rsidR="006605DB" w:rsidRPr="001854CA" w:rsidTr="006B4D26">
        <w:trPr>
          <w:trHeight w:val="1145"/>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8.1</w:t>
            </w:r>
          </w:p>
        </w:tc>
        <w:tc>
          <w:tcPr>
            <w:tcW w:w="1918" w:type="pct"/>
            <w:vMerge w:val="restar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62,7</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69,5</w:t>
            </w:r>
          </w:p>
        </w:tc>
        <w:tc>
          <w:tcPr>
            <w:tcW w:w="336" w:type="pct"/>
            <w:vAlign w:val="center"/>
          </w:tcPr>
          <w:p w:rsidR="006605DB" w:rsidRPr="006605DB" w:rsidRDefault="006605DB">
            <w:pPr>
              <w:jc w:val="center"/>
              <w:rPr>
                <w:color w:val="000000"/>
                <w:sz w:val="20"/>
                <w:szCs w:val="20"/>
              </w:rPr>
            </w:pPr>
            <w:r w:rsidRPr="006605DB">
              <w:rPr>
                <w:color w:val="000000"/>
                <w:sz w:val="20"/>
                <w:szCs w:val="20"/>
              </w:rPr>
              <w:t>73,6</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60,8</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66,5</w:t>
            </w:r>
          </w:p>
        </w:tc>
        <w:tc>
          <w:tcPr>
            <w:tcW w:w="336" w:type="pct"/>
            <w:vAlign w:val="center"/>
          </w:tcPr>
          <w:p w:rsidR="006605DB" w:rsidRPr="006605DB" w:rsidRDefault="006605DB">
            <w:pPr>
              <w:jc w:val="center"/>
              <w:rPr>
                <w:color w:val="000000"/>
                <w:sz w:val="20"/>
                <w:szCs w:val="20"/>
              </w:rPr>
            </w:pPr>
            <w:r w:rsidRPr="006605DB">
              <w:rPr>
                <w:color w:val="000000"/>
                <w:sz w:val="20"/>
                <w:szCs w:val="20"/>
              </w:rPr>
              <w:t>74,5</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67,1</w:t>
            </w:r>
          </w:p>
        </w:tc>
        <w:tc>
          <w:tcPr>
            <w:tcW w:w="361" w:type="pct"/>
            <w:vAlign w:val="center"/>
          </w:tcPr>
          <w:p w:rsidR="006605DB" w:rsidRPr="006605DB" w:rsidRDefault="006605DB">
            <w:pPr>
              <w:jc w:val="center"/>
              <w:rPr>
                <w:color w:val="000000"/>
                <w:sz w:val="20"/>
                <w:szCs w:val="20"/>
              </w:rPr>
            </w:pPr>
            <w:r w:rsidRPr="006605DB">
              <w:rPr>
                <w:color w:val="000000"/>
                <w:sz w:val="20"/>
                <w:szCs w:val="20"/>
              </w:rPr>
              <w:t>74,2</w:t>
            </w:r>
          </w:p>
        </w:tc>
      </w:tr>
      <w:tr w:rsidR="006605DB" w:rsidRPr="001854CA" w:rsidTr="006B4D26">
        <w:trPr>
          <w:trHeight w:val="1145"/>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8.2</w:t>
            </w:r>
          </w:p>
        </w:tc>
        <w:tc>
          <w:tcPr>
            <w:tcW w:w="1918" w:type="pct"/>
            <w:vMerge/>
            <w:shd w:val="clear" w:color="auto" w:fill="auto"/>
            <w:noWrap/>
            <w:vAlign w:val="center"/>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1</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56,7</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60,8</w:t>
            </w:r>
          </w:p>
        </w:tc>
        <w:tc>
          <w:tcPr>
            <w:tcW w:w="336" w:type="pct"/>
            <w:vAlign w:val="center"/>
          </w:tcPr>
          <w:p w:rsidR="006605DB" w:rsidRPr="006605DB" w:rsidRDefault="006605DB">
            <w:pPr>
              <w:jc w:val="center"/>
              <w:rPr>
                <w:color w:val="000000"/>
                <w:sz w:val="20"/>
                <w:szCs w:val="20"/>
              </w:rPr>
            </w:pPr>
            <w:r w:rsidRPr="006605DB">
              <w:rPr>
                <w:color w:val="000000"/>
                <w:sz w:val="20"/>
                <w:szCs w:val="20"/>
              </w:rPr>
              <w:t>66,0</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55,0</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59,9</w:t>
            </w:r>
          </w:p>
        </w:tc>
        <w:tc>
          <w:tcPr>
            <w:tcW w:w="336" w:type="pct"/>
            <w:vAlign w:val="center"/>
          </w:tcPr>
          <w:p w:rsidR="006605DB" w:rsidRPr="006605DB" w:rsidRDefault="006605DB">
            <w:pPr>
              <w:jc w:val="center"/>
              <w:rPr>
                <w:color w:val="000000"/>
                <w:sz w:val="20"/>
                <w:szCs w:val="20"/>
              </w:rPr>
            </w:pPr>
            <w:r w:rsidRPr="006605DB">
              <w:rPr>
                <w:color w:val="000000"/>
                <w:sz w:val="20"/>
                <w:szCs w:val="20"/>
              </w:rPr>
              <w:t>65,7</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60,1</w:t>
            </w:r>
          </w:p>
        </w:tc>
        <w:tc>
          <w:tcPr>
            <w:tcW w:w="361" w:type="pct"/>
            <w:vAlign w:val="center"/>
          </w:tcPr>
          <w:p w:rsidR="006605DB" w:rsidRPr="006605DB" w:rsidRDefault="006605DB">
            <w:pPr>
              <w:jc w:val="center"/>
              <w:rPr>
                <w:color w:val="000000"/>
                <w:sz w:val="20"/>
                <w:szCs w:val="20"/>
              </w:rPr>
            </w:pPr>
            <w:r w:rsidRPr="006605DB">
              <w:rPr>
                <w:color w:val="000000"/>
                <w:sz w:val="20"/>
                <w:szCs w:val="20"/>
              </w:rPr>
              <w:t>65,8</w:t>
            </w:r>
          </w:p>
        </w:tc>
      </w:tr>
      <w:tr w:rsidR="006605DB" w:rsidRPr="001854CA" w:rsidTr="006B4D26">
        <w:trPr>
          <w:trHeight w:val="2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9</w:t>
            </w:r>
          </w:p>
        </w:tc>
        <w:tc>
          <w:tcPr>
            <w:tcW w:w="1918" w:type="pc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Владеть навыками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50,4</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48,7</w:t>
            </w:r>
          </w:p>
        </w:tc>
        <w:tc>
          <w:tcPr>
            <w:tcW w:w="336" w:type="pct"/>
            <w:vAlign w:val="center"/>
          </w:tcPr>
          <w:p w:rsidR="006605DB" w:rsidRPr="006605DB" w:rsidRDefault="006605DB">
            <w:pPr>
              <w:jc w:val="center"/>
              <w:rPr>
                <w:color w:val="000000"/>
                <w:sz w:val="20"/>
                <w:szCs w:val="20"/>
              </w:rPr>
            </w:pPr>
            <w:r w:rsidRPr="006605DB">
              <w:rPr>
                <w:color w:val="000000"/>
                <w:sz w:val="20"/>
                <w:szCs w:val="20"/>
              </w:rPr>
              <w:t>42,5</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50,8</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51,7</w:t>
            </w:r>
          </w:p>
        </w:tc>
        <w:tc>
          <w:tcPr>
            <w:tcW w:w="336" w:type="pct"/>
            <w:vAlign w:val="center"/>
          </w:tcPr>
          <w:p w:rsidR="006605DB" w:rsidRPr="006605DB" w:rsidRDefault="006605DB">
            <w:pPr>
              <w:jc w:val="center"/>
              <w:rPr>
                <w:color w:val="000000"/>
                <w:sz w:val="20"/>
                <w:szCs w:val="20"/>
              </w:rPr>
            </w:pPr>
            <w:r w:rsidRPr="006605DB">
              <w:rPr>
                <w:color w:val="000000"/>
                <w:sz w:val="20"/>
                <w:szCs w:val="20"/>
              </w:rPr>
              <w:t>42,6</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51,1</w:t>
            </w:r>
          </w:p>
        </w:tc>
        <w:tc>
          <w:tcPr>
            <w:tcW w:w="361" w:type="pct"/>
            <w:vAlign w:val="center"/>
          </w:tcPr>
          <w:p w:rsidR="006605DB" w:rsidRPr="006605DB" w:rsidRDefault="006605DB">
            <w:pPr>
              <w:jc w:val="center"/>
              <w:rPr>
                <w:color w:val="000000"/>
                <w:sz w:val="20"/>
                <w:szCs w:val="20"/>
              </w:rPr>
            </w:pPr>
            <w:r w:rsidRPr="006605DB">
              <w:rPr>
                <w:color w:val="000000"/>
                <w:sz w:val="20"/>
                <w:szCs w:val="20"/>
              </w:rPr>
              <w:t>42,5</w:t>
            </w:r>
          </w:p>
        </w:tc>
      </w:tr>
      <w:tr w:rsidR="006605DB" w:rsidRPr="001854CA" w:rsidTr="006B4D26">
        <w:trPr>
          <w:trHeight w:val="2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10</w:t>
            </w:r>
          </w:p>
        </w:tc>
        <w:tc>
          <w:tcPr>
            <w:tcW w:w="1918" w:type="pc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аудирования и письма</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3</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59,8</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61,2</w:t>
            </w:r>
          </w:p>
        </w:tc>
        <w:tc>
          <w:tcPr>
            <w:tcW w:w="336" w:type="pct"/>
            <w:vAlign w:val="center"/>
          </w:tcPr>
          <w:p w:rsidR="006605DB" w:rsidRPr="006605DB" w:rsidRDefault="006605DB">
            <w:pPr>
              <w:jc w:val="center"/>
              <w:rPr>
                <w:color w:val="000000"/>
                <w:sz w:val="20"/>
                <w:szCs w:val="20"/>
              </w:rPr>
            </w:pPr>
            <w:r w:rsidRPr="006605DB">
              <w:rPr>
                <w:color w:val="000000"/>
                <w:sz w:val="20"/>
                <w:szCs w:val="20"/>
              </w:rPr>
              <w:t>40,9</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59,9</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62,3</w:t>
            </w:r>
          </w:p>
        </w:tc>
        <w:tc>
          <w:tcPr>
            <w:tcW w:w="336" w:type="pct"/>
            <w:vAlign w:val="center"/>
          </w:tcPr>
          <w:p w:rsidR="006605DB" w:rsidRPr="006605DB" w:rsidRDefault="006605DB">
            <w:pPr>
              <w:jc w:val="center"/>
              <w:rPr>
                <w:color w:val="000000"/>
                <w:sz w:val="20"/>
                <w:szCs w:val="20"/>
              </w:rPr>
            </w:pPr>
            <w:r w:rsidRPr="006605DB">
              <w:rPr>
                <w:color w:val="000000"/>
                <w:sz w:val="20"/>
                <w:szCs w:val="20"/>
              </w:rPr>
              <w:t>52,8</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62,0</w:t>
            </w:r>
          </w:p>
        </w:tc>
        <w:tc>
          <w:tcPr>
            <w:tcW w:w="361" w:type="pct"/>
            <w:vAlign w:val="center"/>
          </w:tcPr>
          <w:p w:rsidR="006605DB" w:rsidRPr="006605DB" w:rsidRDefault="006605DB">
            <w:pPr>
              <w:jc w:val="center"/>
              <w:rPr>
                <w:color w:val="000000"/>
                <w:sz w:val="20"/>
                <w:szCs w:val="20"/>
              </w:rPr>
            </w:pPr>
            <w:r w:rsidRPr="006605DB">
              <w:rPr>
                <w:color w:val="000000"/>
                <w:sz w:val="20"/>
                <w:szCs w:val="20"/>
              </w:rPr>
              <w:t>48,9</w:t>
            </w:r>
          </w:p>
        </w:tc>
      </w:tr>
      <w:tr w:rsidR="006605DB" w:rsidRPr="001854CA" w:rsidTr="006B4D26">
        <w:trPr>
          <w:trHeight w:val="2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11</w:t>
            </w:r>
          </w:p>
        </w:tc>
        <w:tc>
          <w:tcPr>
            <w:tcW w:w="1918" w:type="pc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61,9</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62,2</w:t>
            </w:r>
          </w:p>
        </w:tc>
        <w:tc>
          <w:tcPr>
            <w:tcW w:w="336" w:type="pct"/>
            <w:vAlign w:val="center"/>
          </w:tcPr>
          <w:p w:rsidR="006605DB" w:rsidRPr="006605DB" w:rsidRDefault="006605DB">
            <w:pPr>
              <w:jc w:val="center"/>
              <w:rPr>
                <w:color w:val="000000"/>
                <w:sz w:val="20"/>
                <w:szCs w:val="20"/>
              </w:rPr>
            </w:pPr>
            <w:r w:rsidRPr="006605DB">
              <w:rPr>
                <w:color w:val="000000"/>
                <w:sz w:val="20"/>
                <w:szCs w:val="20"/>
              </w:rPr>
              <w:t>56,6</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62,6</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64,5</w:t>
            </w:r>
          </w:p>
        </w:tc>
        <w:tc>
          <w:tcPr>
            <w:tcW w:w="336" w:type="pct"/>
            <w:vAlign w:val="center"/>
          </w:tcPr>
          <w:p w:rsidR="006605DB" w:rsidRPr="006605DB" w:rsidRDefault="006605DB">
            <w:pPr>
              <w:jc w:val="center"/>
              <w:rPr>
                <w:color w:val="000000"/>
                <w:sz w:val="20"/>
                <w:szCs w:val="20"/>
              </w:rPr>
            </w:pPr>
            <w:r w:rsidRPr="006605DB">
              <w:rPr>
                <w:color w:val="000000"/>
                <w:sz w:val="20"/>
                <w:szCs w:val="20"/>
              </w:rPr>
              <w:t>56,0</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64,0</w:t>
            </w:r>
          </w:p>
        </w:tc>
        <w:tc>
          <w:tcPr>
            <w:tcW w:w="361" w:type="pct"/>
            <w:vAlign w:val="center"/>
          </w:tcPr>
          <w:p w:rsidR="006605DB" w:rsidRPr="006605DB" w:rsidRDefault="006605DB">
            <w:pPr>
              <w:jc w:val="center"/>
              <w:rPr>
                <w:color w:val="000000"/>
                <w:sz w:val="20"/>
                <w:szCs w:val="20"/>
              </w:rPr>
            </w:pPr>
            <w:r w:rsidRPr="006605DB">
              <w:rPr>
                <w:color w:val="000000"/>
                <w:sz w:val="20"/>
                <w:szCs w:val="20"/>
              </w:rPr>
              <w:t>56,2</w:t>
            </w:r>
          </w:p>
        </w:tc>
      </w:tr>
      <w:tr w:rsidR="006605DB" w:rsidRPr="001854CA" w:rsidTr="006B4D26">
        <w:trPr>
          <w:trHeight w:val="2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12.1</w:t>
            </w:r>
          </w:p>
        </w:tc>
        <w:tc>
          <w:tcPr>
            <w:tcW w:w="1918" w:type="pc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1</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64,0</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64,3</w:t>
            </w:r>
          </w:p>
        </w:tc>
        <w:tc>
          <w:tcPr>
            <w:tcW w:w="336" w:type="pct"/>
            <w:vAlign w:val="center"/>
          </w:tcPr>
          <w:p w:rsidR="006605DB" w:rsidRPr="006605DB" w:rsidRDefault="006605DB">
            <w:pPr>
              <w:jc w:val="center"/>
              <w:rPr>
                <w:color w:val="000000"/>
                <w:sz w:val="20"/>
                <w:szCs w:val="20"/>
              </w:rPr>
            </w:pPr>
            <w:r w:rsidRPr="006605DB">
              <w:rPr>
                <w:color w:val="000000"/>
                <w:sz w:val="20"/>
                <w:szCs w:val="20"/>
              </w:rPr>
              <w:t>67,9</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62,6</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68,6</w:t>
            </w:r>
          </w:p>
        </w:tc>
        <w:tc>
          <w:tcPr>
            <w:tcW w:w="336" w:type="pct"/>
            <w:vAlign w:val="center"/>
          </w:tcPr>
          <w:p w:rsidR="006605DB" w:rsidRPr="006605DB" w:rsidRDefault="006605DB">
            <w:pPr>
              <w:jc w:val="center"/>
              <w:rPr>
                <w:color w:val="000000"/>
                <w:sz w:val="20"/>
                <w:szCs w:val="20"/>
              </w:rPr>
            </w:pPr>
            <w:r w:rsidRPr="006605DB">
              <w:rPr>
                <w:color w:val="000000"/>
                <w:sz w:val="20"/>
                <w:szCs w:val="20"/>
              </w:rPr>
              <w:t>67,6</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67,8</w:t>
            </w:r>
          </w:p>
        </w:tc>
        <w:tc>
          <w:tcPr>
            <w:tcW w:w="361" w:type="pct"/>
            <w:vAlign w:val="center"/>
          </w:tcPr>
          <w:p w:rsidR="006605DB" w:rsidRPr="006605DB" w:rsidRDefault="006605DB">
            <w:pPr>
              <w:jc w:val="center"/>
              <w:rPr>
                <w:color w:val="000000"/>
                <w:sz w:val="20"/>
                <w:szCs w:val="20"/>
              </w:rPr>
            </w:pPr>
            <w:r w:rsidRPr="006605DB">
              <w:rPr>
                <w:color w:val="000000"/>
                <w:sz w:val="20"/>
                <w:szCs w:val="20"/>
              </w:rPr>
              <w:t>67,7</w:t>
            </w:r>
          </w:p>
        </w:tc>
      </w:tr>
      <w:tr w:rsidR="006605DB" w:rsidRPr="001854CA" w:rsidTr="006B4D26">
        <w:trPr>
          <w:trHeight w:val="2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12.2</w:t>
            </w:r>
          </w:p>
        </w:tc>
        <w:tc>
          <w:tcPr>
            <w:tcW w:w="1918" w:type="pc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45,3</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52,0</w:t>
            </w:r>
          </w:p>
        </w:tc>
        <w:tc>
          <w:tcPr>
            <w:tcW w:w="336" w:type="pct"/>
            <w:vAlign w:val="center"/>
          </w:tcPr>
          <w:p w:rsidR="006605DB" w:rsidRPr="006605DB" w:rsidRDefault="006605DB">
            <w:pPr>
              <w:jc w:val="center"/>
              <w:rPr>
                <w:color w:val="000000"/>
                <w:sz w:val="20"/>
                <w:szCs w:val="20"/>
              </w:rPr>
            </w:pPr>
            <w:r w:rsidRPr="006605DB">
              <w:rPr>
                <w:color w:val="000000"/>
                <w:sz w:val="20"/>
                <w:szCs w:val="20"/>
              </w:rPr>
              <w:t>69,8</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44,2</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48,3</w:t>
            </w:r>
          </w:p>
        </w:tc>
        <w:tc>
          <w:tcPr>
            <w:tcW w:w="336" w:type="pct"/>
            <w:vAlign w:val="center"/>
          </w:tcPr>
          <w:p w:rsidR="006605DB" w:rsidRPr="006605DB" w:rsidRDefault="006605DB">
            <w:pPr>
              <w:jc w:val="center"/>
              <w:rPr>
                <w:color w:val="000000"/>
                <w:sz w:val="20"/>
                <w:szCs w:val="20"/>
              </w:rPr>
            </w:pPr>
            <w:r w:rsidRPr="006605DB">
              <w:rPr>
                <w:color w:val="000000"/>
                <w:sz w:val="20"/>
                <w:szCs w:val="20"/>
              </w:rPr>
              <w:t>50,9</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49,0</w:t>
            </w:r>
          </w:p>
        </w:tc>
        <w:tc>
          <w:tcPr>
            <w:tcW w:w="361" w:type="pct"/>
            <w:vAlign w:val="center"/>
          </w:tcPr>
          <w:p w:rsidR="006605DB" w:rsidRPr="006605DB" w:rsidRDefault="006605DB">
            <w:pPr>
              <w:jc w:val="center"/>
              <w:rPr>
                <w:color w:val="000000"/>
                <w:sz w:val="20"/>
                <w:szCs w:val="20"/>
              </w:rPr>
            </w:pPr>
            <w:r w:rsidRPr="006605DB">
              <w:rPr>
                <w:color w:val="000000"/>
                <w:sz w:val="20"/>
                <w:szCs w:val="20"/>
              </w:rPr>
              <w:t>57,1</w:t>
            </w:r>
          </w:p>
        </w:tc>
      </w:tr>
      <w:tr w:rsidR="006605DB" w:rsidRPr="001854CA" w:rsidTr="006B4D26">
        <w:trPr>
          <w:trHeight w:val="915"/>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13.1</w:t>
            </w:r>
          </w:p>
        </w:tc>
        <w:tc>
          <w:tcPr>
            <w:tcW w:w="1918" w:type="pct"/>
            <w:vMerge w:val="restart"/>
            <w:shd w:val="clear" w:color="auto" w:fill="auto"/>
            <w:noWrap/>
            <w:vAlign w:val="center"/>
            <w:hideMark/>
          </w:tcPr>
          <w:p w:rsidR="006605DB" w:rsidRPr="001854CA" w:rsidRDefault="006605DB" w:rsidP="006B4D26">
            <w:pPr>
              <w:jc w:val="both"/>
              <w:rPr>
                <w:color w:val="000000"/>
                <w:sz w:val="20"/>
                <w:szCs w:val="20"/>
              </w:rPr>
            </w:pPr>
            <w:r w:rsidRPr="001854CA">
              <w:rPr>
                <w:color w:val="000000"/>
                <w:sz w:val="20"/>
                <w:szCs w:val="20"/>
              </w:rPr>
              <w:t>Распознавать стилистическую принадлежность слова и подбирать к слову близкие по значению слова (синонимы).  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1</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47,7</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53,6</w:t>
            </w:r>
          </w:p>
        </w:tc>
        <w:tc>
          <w:tcPr>
            <w:tcW w:w="336" w:type="pct"/>
            <w:vAlign w:val="center"/>
          </w:tcPr>
          <w:p w:rsidR="006605DB" w:rsidRPr="006605DB" w:rsidRDefault="006605DB">
            <w:pPr>
              <w:jc w:val="center"/>
              <w:rPr>
                <w:color w:val="000000"/>
                <w:sz w:val="20"/>
                <w:szCs w:val="20"/>
              </w:rPr>
            </w:pPr>
            <w:r w:rsidRPr="006605DB">
              <w:rPr>
                <w:color w:val="000000"/>
                <w:sz w:val="20"/>
                <w:szCs w:val="20"/>
              </w:rPr>
              <w:t>60,4</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44,9</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58,3</w:t>
            </w:r>
          </w:p>
        </w:tc>
        <w:tc>
          <w:tcPr>
            <w:tcW w:w="336" w:type="pct"/>
            <w:vAlign w:val="center"/>
          </w:tcPr>
          <w:p w:rsidR="006605DB" w:rsidRPr="006605DB" w:rsidRDefault="006605DB">
            <w:pPr>
              <w:jc w:val="center"/>
              <w:rPr>
                <w:color w:val="000000"/>
                <w:sz w:val="20"/>
                <w:szCs w:val="20"/>
              </w:rPr>
            </w:pPr>
            <w:r w:rsidRPr="006605DB">
              <w:rPr>
                <w:color w:val="000000"/>
                <w:sz w:val="20"/>
                <w:szCs w:val="20"/>
              </w:rPr>
              <w:t>61,1</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57,4</w:t>
            </w:r>
          </w:p>
        </w:tc>
        <w:tc>
          <w:tcPr>
            <w:tcW w:w="361" w:type="pct"/>
            <w:vAlign w:val="center"/>
          </w:tcPr>
          <w:p w:rsidR="006605DB" w:rsidRPr="006605DB" w:rsidRDefault="006605DB">
            <w:pPr>
              <w:jc w:val="center"/>
              <w:rPr>
                <w:color w:val="000000"/>
                <w:sz w:val="20"/>
                <w:szCs w:val="20"/>
              </w:rPr>
            </w:pPr>
            <w:r w:rsidRPr="006605DB">
              <w:rPr>
                <w:color w:val="000000"/>
                <w:sz w:val="20"/>
                <w:szCs w:val="20"/>
              </w:rPr>
              <w:t>60,9</w:t>
            </w:r>
          </w:p>
        </w:tc>
      </w:tr>
      <w:tr w:rsidR="006605DB" w:rsidRPr="001854CA" w:rsidTr="006B4D26">
        <w:trPr>
          <w:trHeight w:val="915"/>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13.2</w:t>
            </w:r>
          </w:p>
        </w:tc>
        <w:tc>
          <w:tcPr>
            <w:tcW w:w="1918" w:type="pct"/>
            <w:vMerge/>
            <w:shd w:val="clear" w:color="auto" w:fill="auto"/>
            <w:noWrap/>
            <w:vAlign w:val="center"/>
          </w:tcPr>
          <w:p w:rsidR="006605DB" w:rsidRPr="001854CA" w:rsidRDefault="006605DB" w:rsidP="006B4D26">
            <w:pPr>
              <w:jc w:val="both"/>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1</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60,1</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67,1</w:t>
            </w:r>
          </w:p>
        </w:tc>
        <w:tc>
          <w:tcPr>
            <w:tcW w:w="336" w:type="pct"/>
            <w:vAlign w:val="center"/>
          </w:tcPr>
          <w:p w:rsidR="006605DB" w:rsidRPr="006605DB" w:rsidRDefault="006605DB">
            <w:pPr>
              <w:jc w:val="center"/>
              <w:rPr>
                <w:color w:val="000000"/>
                <w:sz w:val="20"/>
                <w:szCs w:val="20"/>
              </w:rPr>
            </w:pPr>
            <w:r w:rsidRPr="006605DB">
              <w:rPr>
                <w:color w:val="000000"/>
                <w:sz w:val="20"/>
                <w:szCs w:val="20"/>
              </w:rPr>
              <w:t>45,3</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57,9</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66,1</w:t>
            </w:r>
          </w:p>
        </w:tc>
        <w:tc>
          <w:tcPr>
            <w:tcW w:w="336" w:type="pct"/>
            <w:vAlign w:val="center"/>
          </w:tcPr>
          <w:p w:rsidR="006605DB" w:rsidRPr="006605DB" w:rsidRDefault="006605DB">
            <w:pPr>
              <w:jc w:val="center"/>
              <w:rPr>
                <w:color w:val="000000"/>
                <w:sz w:val="20"/>
                <w:szCs w:val="20"/>
              </w:rPr>
            </w:pPr>
            <w:r w:rsidRPr="006605DB">
              <w:rPr>
                <w:color w:val="000000"/>
                <w:sz w:val="20"/>
                <w:szCs w:val="20"/>
              </w:rPr>
              <w:t>74,1</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66,3</w:t>
            </w:r>
          </w:p>
        </w:tc>
        <w:tc>
          <w:tcPr>
            <w:tcW w:w="361" w:type="pct"/>
            <w:vAlign w:val="center"/>
          </w:tcPr>
          <w:p w:rsidR="006605DB" w:rsidRPr="006605DB" w:rsidRDefault="006605DB">
            <w:pPr>
              <w:jc w:val="center"/>
              <w:rPr>
                <w:color w:val="000000"/>
                <w:sz w:val="20"/>
                <w:szCs w:val="20"/>
              </w:rPr>
            </w:pPr>
            <w:r w:rsidRPr="006605DB">
              <w:rPr>
                <w:color w:val="000000"/>
                <w:sz w:val="20"/>
                <w:szCs w:val="20"/>
              </w:rPr>
              <w:t>64,6</w:t>
            </w:r>
          </w:p>
        </w:tc>
      </w:tr>
      <w:tr w:rsidR="006605DB" w:rsidRPr="001854CA" w:rsidTr="006B4D26">
        <w:trPr>
          <w:trHeight w:val="103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14.1</w:t>
            </w:r>
          </w:p>
        </w:tc>
        <w:tc>
          <w:tcPr>
            <w:tcW w:w="1918" w:type="pct"/>
            <w:vMerge w:val="restart"/>
            <w:shd w:val="clear" w:color="auto" w:fill="auto"/>
            <w:noWrap/>
            <w:vAlign w:val="center"/>
            <w:hideMark/>
          </w:tcPr>
          <w:p w:rsidR="006605DB" w:rsidRPr="006B4D26" w:rsidRDefault="006605DB" w:rsidP="006B4D26">
            <w:pPr>
              <w:jc w:val="both"/>
              <w:rPr>
                <w:sz w:val="20"/>
                <w:szCs w:val="20"/>
              </w:rPr>
            </w:pPr>
            <w:r w:rsidRPr="001854CA">
              <w:rPr>
                <w:color w:val="000000"/>
                <w:sz w:val="20"/>
                <w:szCs w:val="20"/>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59,7</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66,0</w:t>
            </w:r>
          </w:p>
        </w:tc>
        <w:tc>
          <w:tcPr>
            <w:tcW w:w="336" w:type="pct"/>
            <w:vAlign w:val="center"/>
          </w:tcPr>
          <w:p w:rsidR="006605DB" w:rsidRPr="006605DB" w:rsidRDefault="006605DB">
            <w:pPr>
              <w:jc w:val="center"/>
              <w:rPr>
                <w:color w:val="000000"/>
                <w:sz w:val="20"/>
                <w:szCs w:val="20"/>
              </w:rPr>
            </w:pPr>
            <w:r w:rsidRPr="006605DB">
              <w:rPr>
                <w:color w:val="000000"/>
                <w:sz w:val="20"/>
                <w:szCs w:val="20"/>
              </w:rPr>
              <w:t>76,4</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57,1</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63,7</w:t>
            </w:r>
          </w:p>
        </w:tc>
        <w:tc>
          <w:tcPr>
            <w:tcW w:w="336" w:type="pct"/>
            <w:vAlign w:val="center"/>
          </w:tcPr>
          <w:p w:rsidR="006605DB" w:rsidRPr="006605DB" w:rsidRDefault="006605DB">
            <w:pPr>
              <w:jc w:val="center"/>
              <w:rPr>
                <w:color w:val="000000"/>
                <w:sz w:val="20"/>
                <w:szCs w:val="20"/>
              </w:rPr>
            </w:pPr>
            <w:r w:rsidRPr="006605DB">
              <w:rPr>
                <w:color w:val="000000"/>
                <w:sz w:val="20"/>
                <w:szCs w:val="20"/>
              </w:rPr>
              <w:t>72,2</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64,2</w:t>
            </w:r>
          </w:p>
        </w:tc>
        <w:tc>
          <w:tcPr>
            <w:tcW w:w="361" w:type="pct"/>
            <w:vAlign w:val="center"/>
          </w:tcPr>
          <w:p w:rsidR="006605DB" w:rsidRPr="006605DB" w:rsidRDefault="006605DB">
            <w:pPr>
              <w:jc w:val="center"/>
              <w:rPr>
                <w:color w:val="000000"/>
                <w:sz w:val="20"/>
                <w:szCs w:val="20"/>
              </w:rPr>
            </w:pPr>
            <w:r w:rsidRPr="006605DB">
              <w:rPr>
                <w:color w:val="000000"/>
                <w:sz w:val="20"/>
                <w:szCs w:val="20"/>
              </w:rPr>
              <w:t>73,6</w:t>
            </w:r>
          </w:p>
        </w:tc>
      </w:tr>
      <w:tr w:rsidR="006605DB" w:rsidRPr="001854CA" w:rsidTr="006B4D26">
        <w:trPr>
          <w:trHeight w:val="1030"/>
        </w:trPr>
        <w:tc>
          <w:tcPr>
            <w:tcW w:w="228" w:type="pct"/>
            <w:vAlign w:val="center"/>
          </w:tcPr>
          <w:p w:rsidR="006605DB" w:rsidRPr="001854CA" w:rsidRDefault="006605DB" w:rsidP="006B4D26">
            <w:pPr>
              <w:jc w:val="center"/>
              <w:rPr>
                <w:bCs/>
                <w:color w:val="000000" w:themeColor="text1"/>
                <w:sz w:val="20"/>
                <w:szCs w:val="20"/>
              </w:rPr>
            </w:pPr>
            <w:r w:rsidRPr="001854CA">
              <w:rPr>
                <w:bCs/>
                <w:color w:val="000000"/>
                <w:sz w:val="20"/>
                <w:szCs w:val="20"/>
              </w:rPr>
              <w:t>14.2</w:t>
            </w:r>
          </w:p>
        </w:tc>
        <w:tc>
          <w:tcPr>
            <w:tcW w:w="1918" w:type="pct"/>
            <w:vMerge/>
            <w:shd w:val="clear" w:color="auto" w:fill="auto"/>
            <w:noWrap/>
            <w:vAlign w:val="bottom"/>
            <w:hideMark/>
          </w:tcPr>
          <w:p w:rsidR="006605DB" w:rsidRPr="001854CA" w:rsidRDefault="006605DB" w:rsidP="006B4D26">
            <w:pPr>
              <w:rPr>
                <w:color w:val="000000"/>
                <w:sz w:val="20"/>
                <w:szCs w:val="20"/>
              </w:rPr>
            </w:pPr>
          </w:p>
        </w:tc>
        <w:tc>
          <w:tcPr>
            <w:tcW w:w="239" w:type="pct"/>
            <w:shd w:val="clear" w:color="auto" w:fill="auto"/>
            <w:noWrap/>
            <w:vAlign w:val="center"/>
            <w:hideMark/>
          </w:tcPr>
          <w:p w:rsidR="006605DB" w:rsidRPr="001854CA" w:rsidRDefault="006605DB" w:rsidP="006B4D26">
            <w:pPr>
              <w:jc w:val="center"/>
              <w:rPr>
                <w:color w:val="000000"/>
                <w:sz w:val="20"/>
                <w:szCs w:val="20"/>
              </w:rPr>
            </w:pPr>
            <w:r w:rsidRPr="001854CA">
              <w:rPr>
                <w:color w:val="000000"/>
                <w:sz w:val="20"/>
                <w:szCs w:val="20"/>
              </w:rPr>
              <w:t>2</w:t>
            </w:r>
          </w:p>
        </w:tc>
        <w:tc>
          <w:tcPr>
            <w:tcW w:w="240" w:type="pct"/>
            <w:vAlign w:val="center"/>
          </w:tcPr>
          <w:p w:rsidR="006605DB" w:rsidRPr="001854CA" w:rsidRDefault="006605DB" w:rsidP="006B4D26">
            <w:pPr>
              <w:jc w:val="center"/>
              <w:rPr>
                <w:color w:val="000000"/>
                <w:sz w:val="20"/>
                <w:szCs w:val="20"/>
              </w:rPr>
            </w:pPr>
            <w:r w:rsidRPr="001854CA">
              <w:rPr>
                <w:color w:val="000000"/>
                <w:sz w:val="20"/>
                <w:szCs w:val="20"/>
              </w:rPr>
              <w:t>45,1</w:t>
            </w:r>
          </w:p>
        </w:tc>
        <w:tc>
          <w:tcPr>
            <w:tcW w:w="335" w:type="pct"/>
            <w:vAlign w:val="center"/>
          </w:tcPr>
          <w:p w:rsidR="006605DB" w:rsidRPr="001854CA" w:rsidRDefault="006605DB" w:rsidP="006B4D26">
            <w:pPr>
              <w:jc w:val="center"/>
              <w:rPr>
                <w:color w:val="000000"/>
                <w:sz w:val="20"/>
                <w:szCs w:val="20"/>
              </w:rPr>
            </w:pPr>
            <w:r w:rsidRPr="001854CA">
              <w:rPr>
                <w:color w:val="000000"/>
                <w:sz w:val="20"/>
                <w:szCs w:val="20"/>
              </w:rPr>
              <w:t>50,3</w:t>
            </w:r>
          </w:p>
        </w:tc>
        <w:tc>
          <w:tcPr>
            <w:tcW w:w="336" w:type="pct"/>
            <w:vAlign w:val="center"/>
          </w:tcPr>
          <w:p w:rsidR="006605DB" w:rsidRPr="006605DB" w:rsidRDefault="006605DB">
            <w:pPr>
              <w:jc w:val="center"/>
              <w:rPr>
                <w:color w:val="000000"/>
                <w:sz w:val="20"/>
                <w:szCs w:val="20"/>
              </w:rPr>
            </w:pPr>
            <w:r w:rsidRPr="006605DB">
              <w:rPr>
                <w:color w:val="000000"/>
                <w:sz w:val="20"/>
                <w:szCs w:val="20"/>
              </w:rPr>
              <w:t>65,1</w:t>
            </w:r>
          </w:p>
        </w:tc>
        <w:tc>
          <w:tcPr>
            <w:tcW w:w="335" w:type="pct"/>
            <w:vAlign w:val="center"/>
          </w:tcPr>
          <w:p w:rsidR="006605DB" w:rsidRPr="00AC338A" w:rsidRDefault="006605DB" w:rsidP="006B4D26">
            <w:pPr>
              <w:jc w:val="center"/>
              <w:rPr>
                <w:color w:val="000000"/>
                <w:sz w:val="20"/>
                <w:szCs w:val="20"/>
              </w:rPr>
            </w:pPr>
            <w:r w:rsidRPr="00AC338A">
              <w:rPr>
                <w:color w:val="000000"/>
                <w:sz w:val="20"/>
                <w:szCs w:val="20"/>
              </w:rPr>
              <w:t>44,0</w:t>
            </w:r>
          </w:p>
        </w:tc>
        <w:tc>
          <w:tcPr>
            <w:tcW w:w="336" w:type="pct"/>
            <w:vAlign w:val="center"/>
          </w:tcPr>
          <w:p w:rsidR="006605DB" w:rsidRPr="00AC338A" w:rsidRDefault="006605DB" w:rsidP="006B4D26">
            <w:pPr>
              <w:jc w:val="center"/>
              <w:rPr>
                <w:color w:val="000000"/>
                <w:sz w:val="20"/>
                <w:szCs w:val="20"/>
              </w:rPr>
            </w:pPr>
            <w:r w:rsidRPr="00AC338A">
              <w:rPr>
                <w:color w:val="000000"/>
                <w:sz w:val="20"/>
                <w:szCs w:val="20"/>
              </w:rPr>
              <w:t>47,4</w:t>
            </w:r>
          </w:p>
        </w:tc>
        <w:tc>
          <w:tcPr>
            <w:tcW w:w="336" w:type="pct"/>
            <w:vAlign w:val="center"/>
          </w:tcPr>
          <w:p w:rsidR="006605DB" w:rsidRPr="006605DB" w:rsidRDefault="006605DB">
            <w:pPr>
              <w:jc w:val="center"/>
              <w:rPr>
                <w:color w:val="000000"/>
                <w:sz w:val="20"/>
                <w:szCs w:val="20"/>
              </w:rPr>
            </w:pPr>
            <w:r w:rsidRPr="006605DB">
              <w:rPr>
                <w:color w:val="000000"/>
                <w:sz w:val="20"/>
                <w:szCs w:val="20"/>
              </w:rPr>
              <w:t>54,6</w:t>
            </w:r>
          </w:p>
        </w:tc>
        <w:tc>
          <w:tcPr>
            <w:tcW w:w="335" w:type="pct"/>
            <w:vAlign w:val="center"/>
          </w:tcPr>
          <w:p w:rsidR="006605DB" w:rsidRPr="006B4D26" w:rsidRDefault="006605DB" w:rsidP="006B4D26">
            <w:pPr>
              <w:jc w:val="center"/>
              <w:rPr>
                <w:color w:val="000000"/>
                <w:sz w:val="20"/>
                <w:szCs w:val="20"/>
              </w:rPr>
            </w:pPr>
            <w:r w:rsidRPr="006B4D26">
              <w:rPr>
                <w:color w:val="000000"/>
                <w:sz w:val="20"/>
                <w:szCs w:val="20"/>
              </w:rPr>
              <w:t>47,9</w:t>
            </w:r>
          </w:p>
        </w:tc>
        <w:tc>
          <w:tcPr>
            <w:tcW w:w="361" w:type="pct"/>
            <w:vAlign w:val="center"/>
          </w:tcPr>
          <w:p w:rsidR="006605DB" w:rsidRPr="006605DB" w:rsidRDefault="006605DB">
            <w:pPr>
              <w:jc w:val="center"/>
              <w:rPr>
                <w:color w:val="000000"/>
                <w:sz w:val="20"/>
                <w:szCs w:val="20"/>
              </w:rPr>
            </w:pPr>
            <w:r w:rsidRPr="006605DB">
              <w:rPr>
                <w:color w:val="000000"/>
                <w:sz w:val="20"/>
                <w:szCs w:val="20"/>
              </w:rPr>
              <w:t>58,1</w:t>
            </w:r>
          </w:p>
        </w:tc>
      </w:tr>
    </w:tbl>
    <w:p w:rsidR="006605DB" w:rsidRDefault="006B4D26" w:rsidP="00A22104">
      <w:pPr>
        <w:spacing w:before="120" w:after="120"/>
        <w:jc w:val="center"/>
        <w:rPr>
          <w:color w:val="000000"/>
          <w:sz w:val="20"/>
          <w:szCs w:val="20"/>
        </w:rPr>
      </w:pPr>
      <w:r>
        <w:rPr>
          <w:color w:val="000000"/>
          <w:sz w:val="20"/>
          <w:szCs w:val="20"/>
        </w:rPr>
        <w:tab/>
      </w:r>
      <w:bookmarkStart w:id="45" w:name="_Toc14076905"/>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605DB" w:rsidRDefault="006605DB" w:rsidP="00A22104">
      <w:pPr>
        <w:spacing w:before="120" w:after="120"/>
        <w:jc w:val="center"/>
        <w:rPr>
          <w:color w:val="000000"/>
          <w:sz w:val="20"/>
          <w:szCs w:val="20"/>
        </w:rPr>
      </w:pPr>
    </w:p>
    <w:p w:rsidR="006B4D26" w:rsidRPr="00B047E1" w:rsidRDefault="006B4D26" w:rsidP="00A22104">
      <w:pPr>
        <w:spacing w:before="120" w:after="120"/>
        <w:jc w:val="center"/>
        <w:rPr>
          <w:noProof/>
          <w:color w:val="4F81BD" w:themeColor="accent1"/>
        </w:rPr>
      </w:pPr>
      <w:r w:rsidRPr="00A22104">
        <w:rPr>
          <w:b/>
          <w:bCs/>
          <w:noProof/>
          <w:sz w:val="26"/>
          <w:szCs w:val="26"/>
        </w:rPr>
        <w:t xml:space="preserve">Выполнение заданий по русскому языку группами учащихся (в </w:t>
      </w:r>
      <w:r w:rsidR="008B3146" w:rsidRPr="00A22104">
        <w:rPr>
          <w:b/>
          <w:bCs/>
          <w:noProof/>
          <w:sz w:val="26"/>
          <w:szCs w:val="26"/>
        </w:rPr>
        <w:t>%</w:t>
      </w:r>
      <w:r w:rsidRPr="00A22104">
        <w:rPr>
          <w:b/>
          <w:bCs/>
          <w:noProof/>
          <w:sz w:val="26"/>
          <w:szCs w:val="26"/>
        </w:rPr>
        <w:t xml:space="preserve"> от числа участников)</w:t>
      </w:r>
      <w:bookmarkEnd w:id="45"/>
    </w:p>
    <w:p w:rsidR="006B4D26" w:rsidRPr="001E6FEE" w:rsidRDefault="006B4D26" w:rsidP="006B4D26">
      <w:pPr>
        <w:rPr>
          <w:b/>
          <w:color w:val="000000"/>
        </w:rPr>
      </w:pPr>
      <w:r>
        <w:rPr>
          <w:b/>
          <w:color w:val="000000"/>
        </w:rPr>
        <w:t>Максимальный первичный балл: 51</w:t>
      </w:r>
    </w:p>
    <w:p w:rsidR="006B4D26" w:rsidRDefault="006B4D26" w:rsidP="006B4D26">
      <w:pPr>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
        <w:gridCol w:w="1792"/>
        <w:gridCol w:w="554"/>
        <w:gridCol w:w="493"/>
        <w:gridCol w:w="493"/>
        <w:gridCol w:w="493"/>
        <w:gridCol w:w="493"/>
        <w:gridCol w:w="493"/>
        <w:gridCol w:w="493"/>
        <w:gridCol w:w="493"/>
        <w:gridCol w:w="483"/>
        <w:gridCol w:w="483"/>
        <w:gridCol w:w="456"/>
        <w:gridCol w:w="376"/>
        <w:gridCol w:w="376"/>
        <w:gridCol w:w="483"/>
        <w:gridCol w:w="483"/>
        <w:gridCol w:w="483"/>
        <w:gridCol w:w="483"/>
        <w:gridCol w:w="376"/>
        <w:gridCol w:w="376"/>
        <w:gridCol w:w="376"/>
        <w:gridCol w:w="563"/>
        <w:gridCol w:w="563"/>
        <w:gridCol w:w="563"/>
        <w:gridCol w:w="563"/>
        <w:gridCol w:w="563"/>
        <w:gridCol w:w="563"/>
      </w:tblGrid>
      <w:tr w:rsidR="006605DB" w:rsidRPr="0000592B" w:rsidTr="001B09B7">
        <w:trPr>
          <w:trHeight w:val="20"/>
          <w:tblHeader/>
        </w:trPr>
        <w:tc>
          <w:tcPr>
            <w:tcW w:w="1014" w:type="pct"/>
            <w:gridSpan w:val="3"/>
            <w:noWrap/>
            <w:vAlign w:val="center"/>
          </w:tcPr>
          <w:p w:rsidR="006605DB" w:rsidRPr="0000592B" w:rsidRDefault="006605DB" w:rsidP="001B09B7">
            <w:pPr>
              <w:jc w:val="center"/>
              <w:rPr>
                <w:b/>
                <w:bCs/>
                <w:color w:val="000000" w:themeColor="text1"/>
                <w:sz w:val="16"/>
                <w:szCs w:val="16"/>
              </w:rPr>
            </w:pPr>
            <w:r w:rsidRPr="0000592B">
              <w:rPr>
                <w:b/>
                <w:bCs/>
                <w:color w:val="000000" w:themeColor="text1"/>
                <w:sz w:val="16"/>
                <w:szCs w:val="16"/>
              </w:rPr>
              <w:t>Номер задания</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1К1</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1К2</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1К3</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2К1</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2К2</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2К3</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2К4</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3(1)</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3(2)</w:t>
            </w:r>
          </w:p>
        </w:tc>
        <w:tc>
          <w:tcPr>
            <w:tcW w:w="150"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4</w:t>
            </w:r>
          </w:p>
        </w:tc>
        <w:tc>
          <w:tcPr>
            <w:tcW w:w="126"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5</w:t>
            </w:r>
          </w:p>
        </w:tc>
        <w:tc>
          <w:tcPr>
            <w:tcW w:w="128"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6</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7(1)</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7(2)</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8(1)</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8(2)</w:t>
            </w:r>
          </w:p>
        </w:tc>
        <w:tc>
          <w:tcPr>
            <w:tcW w:w="127"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9</w:t>
            </w:r>
          </w:p>
        </w:tc>
        <w:tc>
          <w:tcPr>
            <w:tcW w:w="12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10</w:t>
            </w:r>
          </w:p>
        </w:tc>
        <w:tc>
          <w:tcPr>
            <w:tcW w:w="12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11</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12(1)</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12(2)</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13(1)</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13(2)</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14(1)</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14(2)</w:t>
            </w:r>
          </w:p>
        </w:tc>
      </w:tr>
      <w:tr w:rsidR="006605DB" w:rsidRPr="0000592B" w:rsidTr="001B09B7">
        <w:trPr>
          <w:trHeight w:val="20"/>
          <w:tblHeader/>
        </w:trPr>
        <w:tc>
          <w:tcPr>
            <w:tcW w:w="1014" w:type="pct"/>
            <w:gridSpan w:val="3"/>
            <w:noWrap/>
            <w:vAlign w:val="center"/>
          </w:tcPr>
          <w:p w:rsidR="006605DB" w:rsidRPr="0000592B" w:rsidRDefault="006605DB" w:rsidP="001B09B7">
            <w:pPr>
              <w:jc w:val="center"/>
              <w:rPr>
                <w:b/>
                <w:bCs/>
                <w:color w:val="000000" w:themeColor="text1"/>
                <w:sz w:val="16"/>
                <w:szCs w:val="16"/>
              </w:rPr>
            </w:pPr>
            <w:r w:rsidRPr="0000592B">
              <w:rPr>
                <w:b/>
                <w:bCs/>
                <w:color w:val="000000" w:themeColor="text1"/>
                <w:sz w:val="16"/>
                <w:szCs w:val="16"/>
              </w:rPr>
              <w:t>Максимальный балл</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4</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w:t>
            </w:r>
          </w:p>
        </w:tc>
        <w:tc>
          <w:tcPr>
            <w:tcW w:w="162"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w:t>
            </w:r>
          </w:p>
        </w:tc>
        <w:tc>
          <w:tcPr>
            <w:tcW w:w="150"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c>
          <w:tcPr>
            <w:tcW w:w="126"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w:t>
            </w:r>
          </w:p>
        </w:tc>
        <w:tc>
          <w:tcPr>
            <w:tcW w:w="128"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c>
          <w:tcPr>
            <w:tcW w:w="15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w:t>
            </w:r>
          </w:p>
        </w:tc>
        <w:tc>
          <w:tcPr>
            <w:tcW w:w="127"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c>
          <w:tcPr>
            <w:tcW w:w="12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3</w:t>
            </w:r>
          </w:p>
        </w:tc>
        <w:tc>
          <w:tcPr>
            <w:tcW w:w="129"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1</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c>
          <w:tcPr>
            <w:tcW w:w="185" w:type="pct"/>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2</w:t>
            </w:r>
          </w:p>
        </w:tc>
      </w:tr>
      <w:tr w:rsidR="006605DB" w:rsidRPr="0000592B" w:rsidTr="001B09B7">
        <w:trPr>
          <w:trHeight w:val="20"/>
          <w:tblHeader/>
        </w:trPr>
        <w:tc>
          <w:tcPr>
            <w:tcW w:w="124" w:type="pct"/>
            <w:noWrap/>
            <w:vAlign w:val="center"/>
          </w:tcPr>
          <w:p w:rsidR="006605DB" w:rsidRPr="0000592B" w:rsidRDefault="006605DB" w:rsidP="001B09B7">
            <w:pPr>
              <w:jc w:val="center"/>
              <w:rPr>
                <w:b/>
                <w:bCs/>
                <w:color w:val="000000" w:themeColor="text1"/>
                <w:sz w:val="16"/>
                <w:szCs w:val="16"/>
              </w:rPr>
            </w:pPr>
            <w:r w:rsidRPr="0000592B">
              <w:rPr>
                <w:b/>
                <w:bCs/>
                <w:color w:val="000000" w:themeColor="text1"/>
                <w:sz w:val="16"/>
                <w:szCs w:val="16"/>
              </w:rPr>
              <w:t>№</w:t>
            </w:r>
          </w:p>
        </w:tc>
        <w:tc>
          <w:tcPr>
            <w:tcW w:w="655" w:type="pct"/>
            <w:vAlign w:val="center"/>
          </w:tcPr>
          <w:p w:rsidR="006605DB" w:rsidRPr="0000592B" w:rsidRDefault="006605DB" w:rsidP="001B09B7">
            <w:pPr>
              <w:jc w:val="center"/>
              <w:rPr>
                <w:b/>
                <w:bCs/>
                <w:color w:val="000000" w:themeColor="text1"/>
                <w:sz w:val="16"/>
                <w:szCs w:val="16"/>
              </w:rPr>
            </w:pPr>
            <w:r w:rsidRPr="0000592B">
              <w:rPr>
                <w:b/>
                <w:bCs/>
                <w:color w:val="000000" w:themeColor="text1"/>
                <w:sz w:val="16"/>
                <w:szCs w:val="16"/>
              </w:rPr>
              <w:t>ОО</w:t>
            </w:r>
          </w:p>
        </w:tc>
        <w:tc>
          <w:tcPr>
            <w:tcW w:w="236" w:type="pct"/>
            <w:vAlign w:val="center"/>
          </w:tcPr>
          <w:p w:rsidR="006605DB" w:rsidRPr="00066F42" w:rsidRDefault="006605DB" w:rsidP="001B09B7">
            <w:pPr>
              <w:ind w:left="-57" w:right="-57"/>
              <w:jc w:val="center"/>
              <w:rPr>
                <w:b/>
                <w:bCs/>
                <w:color w:val="000000" w:themeColor="text1"/>
                <w:sz w:val="16"/>
                <w:szCs w:val="16"/>
              </w:rPr>
            </w:pPr>
            <w:r w:rsidRPr="00066F42">
              <w:rPr>
                <w:b/>
                <w:bCs/>
                <w:color w:val="000000" w:themeColor="text1"/>
                <w:sz w:val="16"/>
                <w:szCs w:val="16"/>
              </w:rPr>
              <w:t>Кол-во уч-ков</w:t>
            </w:r>
          </w:p>
        </w:tc>
        <w:tc>
          <w:tcPr>
            <w:tcW w:w="3986" w:type="pct"/>
            <w:gridSpan w:val="25"/>
            <w:vAlign w:val="center"/>
          </w:tcPr>
          <w:p w:rsidR="006605DB" w:rsidRPr="0000592B" w:rsidRDefault="006605DB" w:rsidP="001B09B7">
            <w:pPr>
              <w:widowControl w:val="0"/>
              <w:autoSpaceDE w:val="0"/>
              <w:autoSpaceDN w:val="0"/>
              <w:adjustRightInd w:val="0"/>
              <w:jc w:val="center"/>
              <w:rPr>
                <w:b/>
                <w:bCs/>
                <w:color w:val="000000" w:themeColor="text1"/>
                <w:sz w:val="16"/>
                <w:szCs w:val="16"/>
              </w:rPr>
            </w:pPr>
            <w:r w:rsidRPr="0000592B">
              <w:rPr>
                <w:b/>
                <w:bCs/>
                <w:color w:val="000000" w:themeColor="text1"/>
                <w:sz w:val="16"/>
                <w:szCs w:val="16"/>
              </w:rPr>
              <w:t>Выполнение заданий в % (от числа участников)</w:t>
            </w:r>
          </w:p>
        </w:tc>
      </w:tr>
      <w:tr w:rsidR="006605DB" w:rsidRPr="0000592B" w:rsidTr="001B09B7">
        <w:trPr>
          <w:trHeight w:val="20"/>
        </w:trPr>
        <w:tc>
          <w:tcPr>
            <w:tcW w:w="5000" w:type="pct"/>
            <w:gridSpan w:val="28"/>
            <w:noWrap/>
            <w:vAlign w:val="center"/>
          </w:tcPr>
          <w:p w:rsidR="006605DB" w:rsidRPr="009A7702" w:rsidRDefault="006605DB" w:rsidP="001B09B7">
            <w:pPr>
              <w:jc w:val="center"/>
              <w:rPr>
                <w:b/>
                <w:color w:val="000000"/>
                <w:sz w:val="20"/>
                <w:szCs w:val="20"/>
              </w:rPr>
            </w:pPr>
            <w:r w:rsidRPr="009A7702">
              <w:rPr>
                <w:b/>
                <w:color w:val="000000"/>
                <w:sz w:val="20"/>
                <w:szCs w:val="20"/>
              </w:rPr>
              <w:t>6 класс</w:t>
            </w:r>
          </w:p>
        </w:tc>
      </w:tr>
      <w:tr w:rsidR="006605DB" w:rsidRPr="0000592B" w:rsidTr="001B09B7">
        <w:trPr>
          <w:trHeight w:val="20"/>
        </w:trPr>
        <w:tc>
          <w:tcPr>
            <w:tcW w:w="124" w:type="pct"/>
            <w:noWrap/>
            <w:vAlign w:val="center"/>
          </w:tcPr>
          <w:p w:rsidR="006605DB" w:rsidRPr="00046488" w:rsidRDefault="006605DB" w:rsidP="001B09B7">
            <w:pPr>
              <w:jc w:val="center"/>
              <w:rPr>
                <w:color w:val="000000" w:themeColor="text1"/>
                <w:sz w:val="16"/>
                <w:szCs w:val="16"/>
              </w:rPr>
            </w:pPr>
            <w:r w:rsidRPr="00046488">
              <w:rPr>
                <w:color w:val="000000" w:themeColor="text1"/>
                <w:sz w:val="16"/>
                <w:szCs w:val="16"/>
              </w:rPr>
              <w:t>1</w:t>
            </w:r>
          </w:p>
        </w:tc>
        <w:tc>
          <w:tcPr>
            <w:tcW w:w="655" w:type="pct"/>
            <w:vAlign w:val="bottom"/>
          </w:tcPr>
          <w:p w:rsidR="006605DB" w:rsidRPr="00066F42" w:rsidRDefault="006605DB" w:rsidP="001B09B7">
            <w:pPr>
              <w:rPr>
                <w:color w:val="000000" w:themeColor="text1"/>
                <w:sz w:val="14"/>
                <w:szCs w:val="14"/>
              </w:rPr>
            </w:pPr>
            <w:r w:rsidRPr="00046488">
              <w:rPr>
                <w:color w:val="000000" w:themeColor="text1"/>
                <w:sz w:val="16"/>
                <w:szCs w:val="16"/>
              </w:rPr>
              <w:t xml:space="preserve">МБОУ Выгоничская СОШ </w:t>
            </w:r>
            <w:r w:rsidRPr="00066F42">
              <w:rPr>
                <w:color w:val="000000" w:themeColor="text1"/>
                <w:sz w:val="14"/>
                <w:szCs w:val="14"/>
              </w:rPr>
              <w:t xml:space="preserve">имени </w:t>
            </w:r>
          </w:p>
          <w:p w:rsidR="006605DB" w:rsidRPr="00046488" w:rsidRDefault="006605DB" w:rsidP="001B09B7">
            <w:pPr>
              <w:rPr>
                <w:color w:val="000000" w:themeColor="text1"/>
                <w:sz w:val="16"/>
                <w:szCs w:val="16"/>
              </w:rPr>
            </w:pPr>
            <w:r w:rsidRPr="00066F42">
              <w:rPr>
                <w:color w:val="000000" w:themeColor="text1"/>
                <w:sz w:val="14"/>
                <w:szCs w:val="14"/>
              </w:rPr>
              <w:t>Павла Зайцева</w:t>
            </w:r>
          </w:p>
        </w:tc>
        <w:tc>
          <w:tcPr>
            <w:tcW w:w="236" w:type="pct"/>
            <w:vAlign w:val="center"/>
          </w:tcPr>
          <w:p w:rsidR="006605DB" w:rsidRPr="00046488" w:rsidRDefault="006605DB" w:rsidP="001B09B7">
            <w:pPr>
              <w:jc w:val="center"/>
              <w:rPr>
                <w:color w:val="000000"/>
                <w:sz w:val="16"/>
                <w:szCs w:val="16"/>
              </w:rPr>
            </w:pPr>
            <w:r>
              <w:rPr>
                <w:color w:val="000000"/>
                <w:sz w:val="16"/>
                <w:szCs w:val="16"/>
              </w:rPr>
              <w:t>53</w:t>
            </w:r>
          </w:p>
        </w:tc>
        <w:tc>
          <w:tcPr>
            <w:tcW w:w="162" w:type="pct"/>
            <w:vAlign w:val="center"/>
          </w:tcPr>
          <w:p w:rsidR="006605DB" w:rsidRDefault="006605DB" w:rsidP="001B09B7">
            <w:pPr>
              <w:jc w:val="center"/>
              <w:rPr>
                <w:color w:val="000000"/>
                <w:sz w:val="16"/>
                <w:szCs w:val="16"/>
              </w:rPr>
            </w:pPr>
            <w:r>
              <w:rPr>
                <w:color w:val="000000"/>
                <w:sz w:val="16"/>
                <w:szCs w:val="16"/>
              </w:rPr>
              <w:t>75</w:t>
            </w:r>
          </w:p>
        </w:tc>
        <w:tc>
          <w:tcPr>
            <w:tcW w:w="162" w:type="pct"/>
            <w:vAlign w:val="center"/>
          </w:tcPr>
          <w:p w:rsidR="006605DB" w:rsidRDefault="006605DB" w:rsidP="001B09B7">
            <w:pPr>
              <w:jc w:val="center"/>
              <w:rPr>
                <w:color w:val="000000"/>
                <w:sz w:val="16"/>
                <w:szCs w:val="16"/>
              </w:rPr>
            </w:pPr>
            <w:r>
              <w:rPr>
                <w:color w:val="000000"/>
                <w:sz w:val="16"/>
                <w:szCs w:val="16"/>
              </w:rPr>
              <w:t>70</w:t>
            </w:r>
          </w:p>
        </w:tc>
        <w:tc>
          <w:tcPr>
            <w:tcW w:w="162" w:type="pct"/>
            <w:vAlign w:val="center"/>
          </w:tcPr>
          <w:p w:rsidR="006605DB" w:rsidRDefault="006605DB" w:rsidP="001B09B7">
            <w:pPr>
              <w:jc w:val="center"/>
              <w:rPr>
                <w:color w:val="000000"/>
                <w:sz w:val="16"/>
                <w:szCs w:val="16"/>
              </w:rPr>
            </w:pPr>
            <w:r>
              <w:rPr>
                <w:color w:val="000000"/>
                <w:sz w:val="16"/>
                <w:szCs w:val="16"/>
              </w:rPr>
              <w:t>88</w:t>
            </w:r>
          </w:p>
        </w:tc>
        <w:tc>
          <w:tcPr>
            <w:tcW w:w="162" w:type="pct"/>
            <w:vAlign w:val="center"/>
          </w:tcPr>
          <w:p w:rsidR="006605DB" w:rsidRDefault="006605DB" w:rsidP="001B09B7">
            <w:pPr>
              <w:jc w:val="center"/>
              <w:rPr>
                <w:color w:val="000000"/>
                <w:sz w:val="16"/>
                <w:szCs w:val="16"/>
              </w:rPr>
            </w:pPr>
            <w:r>
              <w:rPr>
                <w:color w:val="000000"/>
                <w:sz w:val="16"/>
                <w:szCs w:val="16"/>
              </w:rPr>
              <w:t>97</w:t>
            </w:r>
          </w:p>
        </w:tc>
        <w:tc>
          <w:tcPr>
            <w:tcW w:w="162" w:type="pct"/>
            <w:vAlign w:val="center"/>
          </w:tcPr>
          <w:p w:rsidR="006605DB" w:rsidRDefault="006605DB" w:rsidP="001B09B7">
            <w:pPr>
              <w:jc w:val="center"/>
              <w:rPr>
                <w:color w:val="000000"/>
                <w:sz w:val="16"/>
                <w:szCs w:val="16"/>
              </w:rPr>
            </w:pPr>
            <w:r>
              <w:rPr>
                <w:color w:val="000000"/>
                <w:sz w:val="16"/>
                <w:szCs w:val="16"/>
              </w:rPr>
              <w:t>72</w:t>
            </w:r>
          </w:p>
        </w:tc>
        <w:tc>
          <w:tcPr>
            <w:tcW w:w="162" w:type="pct"/>
            <w:vAlign w:val="center"/>
          </w:tcPr>
          <w:p w:rsidR="006605DB" w:rsidRDefault="006605DB" w:rsidP="001B09B7">
            <w:pPr>
              <w:jc w:val="center"/>
              <w:rPr>
                <w:color w:val="000000"/>
                <w:sz w:val="16"/>
                <w:szCs w:val="16"/>
              </w:rPr>
            </w:pPr>
            <w:r>
              <w:rPr>
                <w:color w:val="000000"/>
                <w:sz w:val="16"/>
                <w:szCs w:val="16"/>
              </w:rPr>
              <w:t>62</w:t>
            </w:r>
          </w:p>
        </w:tc>
        <w:tc>
          <w:tcPr>
            <w:tcW w:w="162" w:type="pct"/>
            <w:vAlign w:val="center"/>
          </w:tcPr>
          <w:p w:rsidR="006605DB" w:rsidRDefault="006605DB" w:rsidP="001B09B7">
            <w:pPr>
              <w:jc w:val="center"/>
              <w:rPr>
                <w:color w:val="000000"/>
                <w:sz w:val="16"/>
                <w:szCs w:val="16"/>
              </w:rPr>
            </w:pPr>
            <w:r>
              <w:rPr>
                <w:color w:val="000000"/>
                <w:sz w:val="16"/>
                <w:szCs w:val="16"/>
              </w:rPr>
              <w:t>70</w:t>
            </w:r>
          </w:p>
        </w:tc>
        <w:tc>
          <w:tcPr>
            <w:tcW w:w="159" w:type="pct"/>
            <w:vAlign w:val="center"/>
          </w:tcPr>
          <w:p w:rsidR="006605DB" w:rsidRDefault="006605DB" w:rsidP="001B09B7">
            <w:pPr>
              <w:jc w:val="center"/>
              <w:rPr>
                <w:color w:val="000000"/>
                <w:sz w:val="16"/>
                <w:szCs w:val="16"/>
              </w:rPr>
            </w:pPr>
            <w:r>
              <w:rPr>
                <w:color w:val="000000"/>
                <w:sz w:val="16"/>
                <w:szCs w:val="16"/>
              </w:rPr>
              <w:t>98</w:t>
            </w:r>
          </w:p>
        </w:tc>
        <w:tc>
          <w:tcPr>
            <w:tcW w:w="159" w:type="pct"/>
            <w:vAlign w:val="center"/>
          </w:tcPr>
          <w:p w:rsidR="006605DB" w:rsidRDefault="006605DB" w:rsidP="001B09B7">
            <w:pPr>
              <w:jc w:val="center"/>
              <w:rPr>
                <w:color w:val="000000"/>
                <w:sz w:val="16"/>
                <w:szCs w:val="16"/>
              </w:rPr>
            </w:pPr>
            <w:r>
              <w:rPr>
                <w:color w:val="000000"/>
                <w:sz w:val="16"/>
                <w:szCs w:val="16"/>
              </w:rPr>
              <w:t>81</w:t>
            </w:r>
          </w:p>
        </w:tc>
        <w:tc>
          <w:tcPr>
            <w:tcW w:w="150" w:type="pct"/>
            <w:vAlign w:val="center"/>
          </w:tcPr>
          <w:p w:rsidR="006605DB" w:rsidRDefault="006605DB" w:rsidP="001B09B7">
            <w:pPr>
              <w:jc w:val="center"/>
              <w:rPr>
                <w:color w:val="000000"/>
                <w:sz w:val="16"/>
                <w:szCs w:val="16"/>
              </w:rPr>
            </w:pPr>
            <w:r>
              <w:rPr>
                <w:color w:val="000000"/>
                <w:sz w:val="16"/>
                <w:szCs w:val="16"/>
              </w:rPr>
              <w:t>68</w:t>
            </w:r>
          </w:p>
        </w:tc>
        <w:tc>
          <w:tcPr>
            <w:tcW w:w="126" w:type="pct"/>
            <w:vAlign w:val="center"/>
          </w:tcPr>
          <w:p w:rsidR="006605DB" w:rsidRDefault="006605DB" w:rsidP="001B09B7">
            <w:pPr>
              <w:jc w:val="center"/>
              <w:rPr>
                <w:color w:val="000000"/>
                <w:sz w:val="16"/>
                <w:szCs w:val="16"/>
              </w:rPr>
            </w:pPr>
            <w:r>
              <w:rPr>
                <w:color w:val="000000"/>
                <w:sz w:val="16"/>
                <w:szCs w:val="16"/>
              </w:rPr>
              <w:t>87</w:t>
            </w:r>
          </w:p>
        </w:tc>
        <w:tc>
          <w:tcPr>
            <w:tcW w:w="128" w:type="pct"/>
            <w:vAlign w:val="center"/>
          </w:tcPr>
          <w:p w:rsidR="006605DB" w:rsidRDefault="006605DB" w:rsidP="001B09B7">
            <w:pPr>
              <w:jc w:val="center"/>
              <w:rPr>
                <w:color w:val="000000"/>
                <w:sz w:val="16"/>
                <w:szCs w:val="16"/>
              </w:rPr>
            </w:pPr>
            <w:r>
              <w:rPr>
                <w:color w:val="000000"/>
                <w:sz w:val="16"/>
                <w:szCs w:val="16"/>
              </w:rPr>
              <w:t>54</w:t>
            </w:r>
          </w:p>
        </w:tc>
        <w:tc>
          <w:tcPr>
            <w:tcW w:w="159" w:type="pct"/>
            <w:vAlign w:val="center"/>
          </w:tcPr>
          <w:p w:rsidR="006605DB" w:rsidRDefault="006605DB" w:rsidP="001B09B7">
            <w:pPr>
              <w:jc w:val="center"/>
              <w:rPr>
                <w:color w:val="000000"/>
                <w:sz w:val="16"/>
                <w:szCs w:val="16"/>
              </w:rPr>
            </w:pPr>
            <w:r>
              <w:rPr>
                <w:color w:val="000000"/>
                <w:sz w:val="16"/>
                <w:szCs w:val="16"/>
              </w:rPr>
              <w:t>91</w:t>
            </w:r>
          </w:p>
        </w:tc>
        <w:tc>
          <w:tcPr>
            <w:tcW w:w="159" w:type="pct"/>
            <w:vAlign w:val="center"/>
          </w:tcPr>
          <w:p w:rsidR="006605DB" w:rsidRDefault="006605DB" w:rsidP="001B09B7">
            <w:pPr>
              <w:jc w:val="center"/>
              <w:rPr>
                <w:color w:val="000000"/>
                <w:sz w:val="16"/>
                <w:szCs w:val="16"/>
              </w:rPr>
            </w:pPr>
            <w:r>
              <w:rPr>
                <w:color w:val="000000"/>
                <w:sz w:val="16"/>
                <w:szCs w:val="16"/>
              </w:rPr>
              <w:t>53</w:t>
            </w:r>
          </w:p>
        </w:tc>
        <w:tc>
          <w:tcPr>
            <w:tcW w:w="159" w:type="pct"/>
            <w:vAlign w:val="center"/>
          </w:tcPr>
          <w:p w:rsidR="006605DB" w:rsidRDefault="006605DB" w:rsidP="001B09B7">
            <w:pPr>
              <w:jc w:val="center"/>
              <w:rPr>
                <w:color w:val="000000"/>
                <w:sz w:val="16"/>
                <w:szCs w:val="16"/>
              </w:rPr>
            </w:pPr>
            <w:r>
              <w:rPr>
                <w:color w:val="000000"/>
                <w:sz w:val="16"/>
                <w:szCs w:val="16"/>
              </w:rPr>
              <w:t>74</w:t>
            </w:r>
          </w:p>
        </w:tc>
        <w:tc>
          <w:tcPr>
            <w:tcW w:w="159" w:type="pct"/>
            <w:vAlign w:val="center"/>
          </w:tcPr>
          <w:p w:rsidR="006605DB" w:rsidRDefault="006605DB" w:rsidP="001B09B7">
            <w:pPr>
              <w:jc w:val="center"/>
              <w:rPr>
                <w:color w:val="000000"/>
                <w:sz w:val="16"/>
                <w:szCs w:val="16"/>
              </w:rPr>
            </w:pPr>
            <w:r>
              <w:rPr>
                <w:color w:val="000000"/>
                <w:sz w:val="16"/>
                <w:szCs w:val="16"/>
              </w:rPr>
              <w:t>66</w:t>
            </w:r>
          </w:p>
        </w:tc>
        <w:tc>
          <w:tcPr>
            <w:tcW w:w="127" w:type="pct"/>
            <w:vAlign w:val="center"/>
          </w:tcPr>
          <w:p w:rsidR="006605DB" w:rsidRDefault="006605DB" w:rsidP="001B09B7">
            <w:pPr>
              <w:jc w:val="center"/>
              <w:rPr>
                <w:color w:val="000000"/>
                <w:sz w:val="16"/>
                <w:szCs w:val="16"/>
              </w:rPr>
            </w:pPr>
            <w:r>
              <w:rPr>
                <w:color w:val="000000"/>
                <w:sz w:val="16"/>
                <w:szCs w:val="16"/>
              </w:rPr>
              <w:t>42</w:t>
            </w:r>
          </w:p>
        </w:tc>
        <w:tc>
          <w:tcPr>
            <w:tcW w:w="129" w:type="pct"/>
            <w:vAlign w:val="center"/>
          </w:tcPr>
          <w:p w:rsidR="006605DB" w:rsidRDefault="006605DB" w:rsidP="001B09B7">
            <w:pPr>
              <w:jc w:val="center"/>
              <w:rPr>
                <w:color w:val="000000"/>
                <w:sz w:val="16"/>
                <w:szCs w:val="16"/>
              </w:rPr>
            </w:pPr>
            <w:r>
              <w:rPr>
                <w:color w:val="000000"/>
                <w:sz w:val="16"/>
                <w:szCs w:val="16"/>
              </w:rPr>
              <w:t>41</w:t>
            </w:r>
          </w:p>
        </w:tc>
        <w:tc>
          <w:tcPr>
            <w:tcW w:w="129" w:type="pct"/>
            <w:vAlign w:val="center"/>
          </w:tcPr>
          <w:p w:rsidR="006605DB" w:rsidRDefault="006605DB" w:rsidP="001B09B7">
            <w:pPr>
              <w:jc w:val="center"/>
              <w:rPr>
                <w:color w:val="000000"/>
                <w:sz w:val="16"/>
                <w:szCs w:val="16"/>
              </w:rPr>
            </w:pPr>
            <w:r>
              <w:rPr>
                <w:color w:val="000000"/>
                <w:sz w:val="16"/>
                <w:szCs w:val="16"/>
              </w:rPr>
              <w:t>57</w:t>
            </w:r>
          </w:p>
        </w:tc>
        <w:tc>
          <w:tcPr>
            <w:tcW w:w="185" w:type="pct"/>
            <w:vAlign w:val="center"/>
          </w:tcPr>
          <w:p w:rsidR="006605DB" w:rsidRDefault="006605DB" w:rsidP="001B09B7">
            <w:pPr>
              <w:jc w:val="center"/>
              <w:rPr>
                <w:color w:val="000000"/>
                <w:sz w:val="16"/>
                <w:szCs w:val="16"/>
              </w:rPr>
            </w:pPr>
            <w:r>
              <w:rPr>
                <w:color w:val="000000"/>
                <w:sz w:val="16"/>
                <w:szCs w:val="16"/>
              </w:rPr>
              <w:t>68</w:t>
            </w:r>
          </w:p>
        </w:tc>
        <w:tc>
          <w:tcPr>
            <w:tcW w:w="185" w:type="pct"/>
            <w:vAlign w:val="center"/>
          </w:tcPr>
          <w:p w:rsidR="006605DB" w:rsidRDefault="006605DB" w:rsidP="001B09B7">
            <w:pPr>
              <w:jc w:val="center"/>
              <w:rPr>
                <w:color w:val="000000"/>
                <w:sz w:val="16"/>
                <w:szCs w:val="16"/>
              </w:rPr>
            </w:pPr>
            <w:r>
              <w:rPr>
                <w:color w:val="000000"/>
                <w:sz w:val="16"/>
                <w:szCs w:val="16"/>
              </w:rPr>
              <w:t>70</w:t>
            </w:r>
          </w:p>
        </w:tc>
        <w:tc>
          <w:tcPr>
            <w:tcW w:w="185" w:type="pct"/>
            <w:vAlign w:val="center"/>
          </w:tcPr>
          <w:p w:rsidR="006605DB" w:rsidRDefault="006605DB" w:rsidP="001B09B7">
            <w:pPr>
              <w:jc w:val="center"/>
              <w:rPr>
                <w:color w:val="000000"/>
                <w:sz w:val="16"/>
                <w:szCs w:val="16"/>
              </w:rPr>
            </w:pPr>
            <w:r>
              <w:rPr>
                <w:color w:val="000000"/>
                <w:sz w:val="16"/>
                <w:szCs w:val="16"/>
              </w:rPr>
              <w:t>60</w:t>
            </w:r>
          </w:p>
        </w:tc>
        <w:tc>
          <w:tcPr>
            <w:tcW w:w="185" w:type="pct"/>
            <w:vAlign w:val="center"/>
          </w:tcPr>
          <w:p w:rsidR="006605DB" w:rsidRDefault="006605DB" w:rsidP="001B09B7">
            <w:pPr>
              <w:jc w:val="center"/>
              <w:rPr>
                <w:color w:val="000000"/>
                <w:sz w:val="16"/>
                <w:szCs w:val="16"/>
              </w:rPr>
            </w:pPr>
            <w:r>
              <w:rPr>
                <w:color w:val="000000"/>
                <w:sz w:val="16"/>
                <w:szCs w:val="16"/>
              </w:rPr>
              <w:t>45</w:t>
            </w:r>
          </w:p>
        </w:tc>
        <w:tc>
          <w:tcPr>
            <w:tcW w:w="185" w:type="pct"/>
            <w:vAlign w:val="center"/>
          </w:tcPr>
          <w:p w:rsidR="006605DB" w:rsidRDefault="006605DB" w:rsidP="001B09B7">
            <w:pPr>
              <w:jc w:val="center"/>
              <w:rPr>
                <w:color w:val="000000"/>
                <w:sz w:val="16"/>
                <w:szCs w:val="16"/>
              </w:rPr>
            </w:pPr>
            <w:r>
              <w:rPr>
                <w:color w:val="000000"/>
                <w:sz w:val="16"/>
                <w:szCs w:val="16"/>
              </w:rPr>
              <w:t>76</w:t>
            </w:r>
          </w:p>
        </w:tc>
        <w:tc>
          <w:tcPr>
            <w:tcW w:w="185" w:type="pct"/>
            <w:vAlign w:val="center"/>
          </w:tcPr>
          <w:p w:rsidR="006605DB" w:rsidRDefault="006605DB" w:rsidP="001B09B7">
            <w:pPr>
              <w:jc w:val="center"/>
              <w:rPr>
                <w:color w:val="000000"/>
                <w:sz w:val="16"/>
                <w:szCs w:val="16"/>
              </w:rPr>
            </w:pPr>
            <w:r>
              <w:rPr>
                <w:color w:val="000000"/>
                <w:sz w:val="16"/>
                <w:szCs w:val="16"/>
              </w:rPr>
              <w:t>65</w:t>
            </w:r>
          </w:p>
        </w:tc>
      </w:tr>
      <w:tr w:rsidR="006605DB" w:rsidRPr="0000592B" w:rsidTr="001B09B7">
        <w:trPr>
          <w:trHeight w:val="20"/>
        </w:trPr>
        <w:tc>
          <w:tcPr>
            <w:tcW w:w="5000" w:type="pct"/>
            <w:gridSpan w:val="28"/>
            <w:noWrap/>
            <w:vAlign w:val="center"/>
          </w:tcPr>
          <w:p w:rsidR="006605DB" w:rsidRPr="009A7702" w:rsidRDefault="006605DB" w:rsidP="001B09B7">
            <w:pPr>
              <w:jc w:val="center"/>
              <w:rPr>
                <w:b/>
                <w:color w:val="000000"/>
                <w:sz w:val="20"/>
                <w:szCs w:val="20"/>
              </w:rPr>
            </w:pPr>
            <w:r w:rsidRPr="009A7702">
              <w:rPr>
                <w:b/>
                <w:color w:val="000000"/>
                <w:sz w:val="20"/>
                <w:szCs w:val="20"/>
              </w:rPr>
              <w:t>7 класс</w:t>
            </w:r>
          </w:p>
        </w:tc>
      </w:tr>
      <w:tr w:rsidR="006605DB" w:rsidRPr="0000592B" w:rsidTr="001B09B7">
        <w:trPr>
          <w:trHeight w:val="325"/>
        </w:trPr>
        <w:tc>
          <w:tcPr>
            <w:tcW w:w="124" w:type="pct"/>
            <w:noWrap/>
            <w:vAlign w:val="center"/>
          </w:tcPr>
          <w:p w:rsidR="006605DB" w:rsidRPr="00046488" w:rsidRDefault="006605DB" w:rsidP="001B09B7">
            <w:pPr>
              <w:jc w:val="center"/>
              <w:rPr>
                <w:color w:val="000000" w:themeColor="text1"/>
                <w:sz w:val="16"/>
                <w:szCs w:val="16"/>
              </w:rPr>
            </w:pPr>
            <w:r w:rsidRPr="00046488">
              <w:rPr>
                <w:color w:val="000000" w:themeColor="text1"/>
                <w:sz w:val="16"/>
                <w:szCs w:val="16"/>
              </w:rPr>
              <w:t>2</w:t>
            </w:r>
          </w:p>
        </w:tc>
        <w:tc>
          <w:tcPr>
            <w:tcW w:w="655" w:type="pct"/>
            <w:vAlign w:val="center"/>
          </w:tcPr>
          <w:p w:rsidR="006605DB" w:rsidRPr="00046488" w:rsidRDefault="006605DB" w:rsidP="001B09B7">
            <w:pPr>
              <w:rPr>
                <w:color w:val="000000" w:themeColor="text1"/>
                <w:sz w:val="16"/>
                <w:szCs w:val="16"/>
              </w:rPr>
            </w:pPr>
            <w:r w:rsidRPr="00046488">
              <w:rPr>
                <w:color w:val="000000" w:themeColor="text1"/>
                <w:sz w:val="16"/>
                <w:szCs w:val="16"/>
              </w:rPr>
              <w:t xml:space="preserve">МБОУ - Кокинская СОШ  </w:t>
            </w:r>
          </w:p>
        </w:tc>
        <w:tc>
          <w:tcPr>
            <w:tcW w:w="236" w:type="pct"/>
            <w:vAlign w:val="center"/>
          </w:tcPr>
          <w:p w:rsidR="006605DB" w:rsidRDefault="006605DB" w:rsidP="001B09B7">
            <w:pPr>
              <w:jc w:val="center"/>
              <w:rPr>
                <w:color w:val="000000"/>
                <w:sz w:val="16"/>
                <w:szCs w:val="16"/>
              </w:rPr>
            </w:pPr>
            <w:r>
              <w:rPr>
                <w:color w:val="000000"/>
                <w:sz w:val="16"/>
                <w:szCs w:val="16"/>
              </w:rPr>
              <w:t>33</w:t>
            </w:r>
          </w:p>
        </w:tc>
        <w:tc>
          <w:tcPr>
            <w:tcW w:w="162" w:type="pct"/>
            <w:vAlign w:val="center"/>
          </w:tcPr>
          <w:p w:rsidR="006605DB" w:rsidRDefault="006605DB" w:rsidP="001B09B7">
            <w:pPr>
              <w:jc w:val="center"/>
              <w:rPr>
                <w:color w:val="000000"/>
                <w:sz w:val="16"/>
                <w:szCs w:val="16"/>
              </w:rPr>
            </w:pPr>
            <w:r>
              <w:rPr>
                <w:color w:val="000000"/>
                <w:sz w:val="16"/>
                <w:szCs w:val="16"/>
              </w:rPr>
              <w:t>57</w:t>
            </w:r>
          </w:p>
        </w:tc>
        <w:tc>
          <w:tcPr>
            <w:tcW w:w="162" w:type="pct"/>
            <w:vAlign w:val="center"/>
          </w:tcPr>
          <w:p w:rsidR="006605DB" w:rsidRDefault="006605DB" w:rsidP="001B09B7">
            <w:pPr>
              <w:jc w:val="center"/>
              <w:rPr>
                <w:color w:val="000000"/>
                <w:sz w:val="16"/>
                <w:szCs w:val="16"/>
              </w:rPr>
            </w:pPr>
            <w:r>
              <w:rPr>
                <w:color w:val="000000"/>
                <w:sz w:val="16"/>
                <w:szCs w:val="16"/>
              </w:rPr>
              <w:t>58</w:t>
            </w:r>
          </w:p>
        </w:tc>
        <w:tc>
          <w:tcPr>
            <w:tcW w:w="162" w:type="pct"/>
            <w:vAlign w:val="center"/>
          </w:tcPr>
          <w:p w:rsidR="006605DB" w:rsidRDefault="006605DB" w:rsidP="001B09B7">
            <w:pPr>
              <w:jc w:val="center"/>
              <w:rPr>
                <w:color w:val="000000"/>
                <w:sz w:val="16"/>
                <w:szCs w:val="16"/>
              </w:rPr>
            </w:pPr>
            <w:r>
              <w:rPr>
                <w:color w:val="000000"/>
                <w:sz w:val="16"/>
                <w:szCs w:val="16"/>
              </w:rPr>
              <w:t>98</w:t>
            </w:r>
          </w:p>
        </w:tc>
        <w:tc>
          <w:tcPr>
            <w:tcW w:w="162" w:type="pct"/>
            <w:vAlign w:val="center"/>
          </w:tcPr>
          <w:p w:rsidR="006605DB" w:rsidRDefault="006605DB" w:rsidP="001B09B7">
            <w:pPr>
              <w:jc w:val="center"/>
              <w:rPr>
                <w:color w:val="000000"/>
                <w:sz w:val="16"/>
                <w:szCs w:val="16"/>
              </w:rPr>
            </w:pPr>
            <w:r>
              <w:rPr>
                <w:color w:val="000000"/>
                <w:sz w:val="16"/>
                <w:szCs w:val="16"/>
              </w:rPr>
              <w:t>93</w:t>
            </w:r>
          </w:p>
        </w:tc>
        <w:tc>
          <w:tcPr>
            <w:tcW w:w="162" w:type="pct"/>
            <w:vAlign w:val="center"/>
          </w:tcPr>
          <w:p w:rsidR="006605DB" w:rsidRDefault="006605DB" w:rsidP="001B09B7">
            <w:pPr>
              <w:jc w:val="center"/>
              <w:rPr>
                <w:color w:val="000000"/>
                <w:sz w:val="16"/>
                <w:szCs w:val="16"/>
              </w:rPr>
            </w:pPr>
            <w:r>
              <w:rPr>
                <w:color w:val="000000"/>
                <w:sz w:val="16"/>
                <w:szCs w:val="16"/>
              </w:rPr>
              <w:t>89</w:t>
            </w:r>
          </w:p>
        </w:tc>
        <w:tc>
          <w:tcPr>
            <w:tcW w:w="162" w:type="pct"/>
            <w:vAlign w:val="center"/>
          </w:tcPr>
          <w:p w:rsidR="006605DB" w:rsidRDefault="006605DB" w:rsidP="001B09B7">
            <w:pPr>
              <w:jc w:val="center"/>
              <w:rPr>
                <w:color w:val="000000"/>
                <w:sz w:val="16"/>
                <w:szCs w:val="16"/>
              </w:rPr>
            </w:pPr>
            <w:r>
              <w:rPr>
                <w:color w:val="000000"/>
                <w:sz w:val="16"/>
                <w:szCs w:val="16"/>
              </w:rPr>
              <w:t>34</w:t>
            </w:r>
          </w:p>
        </w:tc>
        <w:tc>
          <w:tcPr>
            <w:tcW w:w="162" w:type="pct"/>
            <w:vAlign w:val="center"/>
          </w:tcPr>
          <w:p w:rsidR="006605DB" w:rsidRDefault="006605DB" w:rsidP="001B09B7">
            <w:pPr>
              <w:jc w:val="center"/>
              <w:rPr>
                <w:color w:val="000000"/>
                <w:sz w:val="16"/>
                <w:szCs w:val="16"/>
              </w:rPr>
            </w:pPr>
            <w:r>
              <w:rPr>
                <w:color w:val="000000"/>
                <w:sz w:val="16"/>
                <w:szCs w:val="16"/>
              </w:rPr>
              <w:t>70</w:t>
            </w:r>
          </w:p>
        </w:tc>
        <w:tc>
          <w:tcPr>
            <w:tcW w:w="159" w:type="pct"/>
            <w:vAlign w:val="center"/>
          </w:tcPr>
          <w:p w:rsidR="006605DB" w:rsidRDefault="006605DB" w:rsidP="001B09B7">
            <w:pPr>
              <w:jc w:val="center"/>
              <w:rPr>
                <w:color w:val="000000"/>
                <w:sz w:val="16"/>
                <w:szCs w:val="16"/>
              </w:rPr>
            </w:pPr>
            <w:r>
              <w:rPr>
                <w:color w:val="000000"/>
                <w:sz w:val="16"/>
                <w:szCs w:val="16"/>
              </w:rPr>
              <w:t>88</w:t>
            </w:r>
          </w:p>
        </w:tc>
        <w:tc>
          <w:tcPr>
            <w:tcW w:w="159" w:type="pct"/>
            <w:vAlign w:val="center"/>
          </w:tcPr>
          <w:p w:rsidR="006605DB" w:rsidRDefault="006605DB" w:rsidP="001B09B7">
            <w:pPr>
              <w:jc w:val="center"/>
              <w:rPr>
                <w:color w:val="000000"/>
                <w:sz w:val="16"/>
                <w:szCs w:val="16"/>
              </w:rPr>
            </w:pPr>
            <w:r>
              <w:rPr>
                <w:color w:val="000000"/>
                <w:sz w:val="16"/>
                <w:szCs w:val="16"/>
              </w:rPr>
              <w:t>85</w:t>
            </w:r>
          </w:p>
        </w:tc>
        <w:tc>
          <w:tcPr>
            <w:tcW w:w="150" w:type="pct"/>
            <w:vAlign w:val="center"/>
          </w:tcPr>
          <w:p w:rsidR="006605DB" w:rsidRDefault="006605DB" w:rsidP="001B09B7">
            <w:pPr>
              <w:jc w:val="center"/>
              <w:rPr>
                <w:color w:val="000000"/>
                <w:sz w:val="16"/>
                <w:szCs w:val="16"/>
              </w:rPr>
            </w:pPr>
            <w:r>
              <w:rPr>
                <w:color w:val="000000"/>
                <w:sz w:val="16"/>
                <w:szCs w:val="16"/>
              </w:rPr>
              <w:t>71</w:t>
            </w:r>
          </w:p>
        </w:tc>
        <w:tc>
          <w:tcPr>
            <w:tcW w:w="126" w:type="pct"/>
            <w:vAlign w:val="center"/>
          </w:tcPr>
          <w:p w:rsidR="006605DB" w:rsidRDefault="006605DB" w:rsidP="001B09B7">
            <w:pPr>
              <w:jc w:val="center"/>
              <w:rPr>
                <w:color w:val="000000"/>
                <w:sz w:val="16"/>
                <w:szCs w:val="16"/>
              </w:rPr>
            </w:pPr>
            <w:r>
              <w:rPr>
                <w:color w:val="000000"/>
                <w:sz w:val="16"/>
                <w:szCs w:val="16"/>
              </w:rPr>
              <w:t>73</w:t>
            </w:r>
          </w:p>
        </w:tc>
        <w:tc>
          <w:tcPr>
            <w:tcW w:w="128" w:type="pct"/>
            <w:vAlign w:val="center"/>
          </w:tcPr>
          <w:p w:rsidR="006605DB" w:rsidRDefault="006605DB" w:rsidP="001B09B7">
            <w:pPr>
              <w:jc w:val="center"/>
              <w:rPr>
                <w:color w:val="000000"/>
                <w:sz w:val="16"/>
                <w:szCs w:val="16"/>
              </w:rPr>
            </w:pPr>
            <w:r>
              <w:rPr>
                <w:color w:val="000000"/>
                <w:sz w:val="16"/>
                <w:szCs w:val="16"/>
              </w:rPr>
              <w:t>62</w:t>
            </w:r>
          </w:p>
        </w:tc>
        <w:tc>
          <w:tcPr>
            <w:tcW w:w="159" w:type="pct"/>
            <w:vAlign w:val="center"/>
          </w:tcPr>
          <w:p w:rsidR="006605DB" w:rsidRDefault="006605DB" w:rsidP="001B09B7">
            <w:pPr>
              <w:jc w:val="center"/>
              <w:rPr>
                <w:color w:val="000000"/>
                <w:sz w:val="16"/>
                <w:szCs w:val="16"/>
              </w:rPr>
            </w:pPr>
            <w:r>
              <w:rPr>
                <w:color w:val="000000"/>
                <w:sz w:val="16"/>
                <w:szCs w:val="16"/>
              </w:rPr>
              <w:t>73</w:t>
            </w:r>
          </w:p>
        </w:tc>
        <w:tc>
          <w:tcPr>
            <w:tcW w:w="159" w:type="pct"/>
            <w:vAlign w:val="center"/>
          </w:tcPr>
          <w:p w:rsidR="006605DB" w:rsidRDefault="006605DB" w:rsidP="001B09B7">
            <w:pPr>
              <w:jc w:val="center"/>
              <w:rPr>
                <w:color w:val="000000"/>
                <w:sz w:val="16"/>
                <w:szCs w:val="16"/>
              </w:rPr>
            </w:pPr>
            <w:r>
              <w:rPr>
                <w:color w:val="000000"/>
                <w:sz w:val="16"/>
                <w:szCs w:val="16"/>
              </w:rPr>
              <w:t>36</w:t>
            </w:r>
          </w:p>
        </w:tc>
        <w:tc>
          <w:tcPr>
            <w:tcW w:w="159" w:type="pct"/>
            <w:vAlign w:val="center"/>
          </w:tcPr>
          <w:p w:rsidR="006605DB" w:rsidRDefault="006605DB" w:rsidP="001B09B7">
            <w:pPr>
              <w:jc w:val="center"/>
              <w:rPr>
                <w:color w:val="000000"/>
                <w:sz w:val="16"/>
                <w:szCs w:val="16"/>
              </w:rPr>
            </w:pPr>
            <w:r>
              <w:rPr>
                <w:color w:val="000000"/>
                <w:sz w:val="16"/>
                <w:szCs w:val="16"/>
              </w:rPr>
              <w:t>76</w:t>
            </w:r>
          </w:p>
        </w:tc>
        <w:tc>
          <w:tcPr>
            <w:tcW w:w="159" w:type="pct"/>
            <w:vAlign w:val="center"/>
          </w:tcPr>
          <w:p w:rsidR="006605DB" w:rsidRDefault="006605DB" w:rsidP="001B09B7">
            <w:pPr>
              <w:jc w:val="center"/>
              <w:rPr>
                <w:color w:val="000000"/>
                <w:sz w:val="16"/>
                <w:szCs w:val="16"/>
              </w:rPr>
            </w:pPr>
            <w:r>
              <w:rPr>
                <w:color w:val="000000"/>
                <w:sz w:val="16"/>
                <w:szCs w:val="16"/>
              </w:rPr>
              <w:t>52</w:t>
            </w:r>
          </w:p>
        </w:tc>
        <w:tc>
          <w:tcPr>
            <w:tcW w:w="127" w:type="pct"/>
            <w:vAlign w:val="center"/>
          </w:tcPr>
          <w:p w:rsidR="006605DB" w:rsidRDefault="006605DB" w:rsidP="001B09B7">
            <w:pPr>
              <w:jc w:val="center"/>
              <w:rPr>
                <w:color w:val="000000"/>
                <w:sz w:val="16"/>
                <w:szCs w:val="16"/>
              </w:rPr>
            </w:pPr>
            <w:r>
              <w:rPr>
                <w:color w:val="000000"/>
                <w:sz w:val="16"/>
                <w:szCs w:val="16"/>
              </w:rPr>
              <w:t>44</w:t>
            </w:r>
          </w:p>
        </w:tc>
        <w:tc>
          <w:tcPr>
            <w:tcW w:w="129" w:type="pct"/>
            <w:vAlign w:val="center"/>
          </w:tcPr>
          <w:p w:rsidR="006605DB" w:rsidRDefault="006605DB" w:rsidP="001B09B7">
            <w:pPr>
              <w:jc w:val="center"/>
              <w:rPr>
                <w:color w:val="000000"/>
                <w:sz w:val="16"/>
                <w:szCs w:val="16"/>
              </w:rPr>
            </w:pPr>
            <w:r>
              <w:rPr>
                <w:color w:val="000000"/>
                <w:sz w:val="16"/>
                <w:szCs w:val="16"/>
              </w:rPr>
              <w:t>58</w:t>
            </w:r>
          </w:p>
        </w:tc>
        <w:tc>
          <w:tcPr>
            <w:tcW w:w="129" w:type="pct"/>
            <w:vAlign w:val="center"/>
          </w:tcPr>
          <w:p w:rsidR="006605DB" w:rsidRDefault="006605DB" w:rsidP="001B09B7">
            <w:pPr>
              <w:jc w:val="center"/>
              <w:rPr>
                <w:color w:val="000000"/>
                <w:sz w:val="16"/>
                <w:szCs w:val="16"/>
              </w:rPr>
            </w:pPr>
            <w:r>
              <w:rPr>
                <w:color w:val="000000"/>
                <w:sz w:val="16"/>
                <w:szCs w:val="16"/>
              </w:rPr>
              <w:t>64</w:t>
            </w:r>
          </w:p>
        </w:tc>
        <w:tc>
          <w:tcPr>
            <w:tcW w:w="185" w:type="pct"/>
            <w:vAlign w:val="center"/>
          </w:tcPr>
          <w:p w:rsidR="006605DB" w:rsidRDefault="006605DB" w:rsidP="001B09B7">
            <w:pPr>
              <w:jc w:val="center"/>
              <w:rPr>
                <w:color w:val="000000"/>
                <w:sz w:val="16"/>
                <w:szCs w:val="16"/>
              </w:rPr>
            </w:pPr>
            <w:r>
              <w:rPr>
                <w:color w:val="000000"/>
                <w:sz w:val="16"/>
                <w:szCs w:val="16"/>
              </w:rPr>
              <w:t>58</w:t>
            </w:r>
          </w:p>
        </w:tc>
        <w:tc>
          <w:tcPr>
            <w:tcW w:w="185" w:type="pct"/>
            <w:vAlign w:val="center"/>
          </w:tcPr>
          <w:p w:rsidR="006605DB" w:rsidRDefault="006605DB" w:rsidP="001B09B7">
            <w:pPr>
              <w:jc w:val="center"/>
              <w:rPr>
                <w:color w:val="000000"/>
                <w:sz w:val="16"/>
                <w:szCs w:val="16"/>
              </w:rPr>
            </w:pPr>
            <w:r>
              <w:rPr>
                <w:color w:val="000000"/>
                <w:sz w:val="16"/>
                <w:szCs w:val="16"/>
              </w:rPr>
              <w:t>50</w:t>
            </w:r>
          </w:p>
        </w:tc>
        <w:tc>
          <w:tcPr>
            <w:tcW w:w="185" w:type="pct"/>
            <w:vAlign w:val="center"/>
          </w:tcPr>
          <w:p w:rsidR="006605DB" w:rsidRDefault="006605DB" w:rsidP="001B09B7">
            <w:pPr>
              <w:jc w:val="center"/>
              <w:rPr>
                <w:color w:val="000000"/>
                <w:sz w:val="16"/>
                <w:szCs w:val="16"/>
              </w:rPr>
            </w:pPr>
            <w:r>
              <w:rPr>
                <w:color w:val="000000"/>
                <w:sz w:val="16"/>
                <w:szCs w:val="16"/>
              </w:rPr>
              <w:t>45</w:t>
            </w:r>
          </w:p>
        </w:tc>
        <w:tc>
          <w:tcPr>
            <w:tcW w:w="185" w:type="pct"/>
            <w:vAlign w:val="center"/>
          </w:tcPr>
          <w:p w:rsidR="006605DB" w:rsidRDefault="006605DB" w:rsidP="001B09B7">
            <w:pPr>
              <w:jc w:val="center"/>
              <w:rPr>
                <w:color w:val="000000"/>
                <w:sz w:val="16"/>
                <w:szCs w:val="16"/>
              </w:rPr>
            </w:pPr>
            <w:r>
              <w:rPr>
                <w:color w:val="000000"/>
                <w:sz w:val="16"/>
                <w:szCs w:val="16"/>
              </w:rPr>
              <w:t>73</w:t>
            </w:r>
          </w:p>
        </w:tc>
        <w:tc>
          <w:tcPr>
            <w:tcW w:w="185" w:type="pct"/>
            <w:vAlign w:val="center"/>
          </w:tcPr>
          <w:p w:rsidR="006605DB" w:rsidRDefault="006605DB" w:rsidP="001B09B7">
            <w:pPr>
              <w:jc w:val="center"/>
              <w:rPr>
                <w:color w:val="000000"/>
                <w:sz w:val="16"/>
                <w:szCs w:val="16"/>
              </w:rPr>
            </w:pPr>
            <w:r>
              <w:rPr>
                <w:color w:val="000000"/>
                <w:sz w:val="16"/>
                <w:szCs w:val="16"/>
              </w:rPr>
              <w:t>62</w:t>
            </w:r>
          </w:p>
        </w:tc>
        <w:tc>
          <w:tcPr>
            <w:tcW w:w="185" w:type="pct"/>
            <w:vAlign w:val="center"/>
          </w:tcPr>
          <w:p w:rsidR="006605DB" w:rsidRDefault="006605DB" w:rsidP="001B09B7">
            <w:pPr>
              <w:jc w:val="center"/>
              <w:rPr>
                <w:color w:val="000000"/>
                <w:sz w:val="16"/>
                <w:szCs w:val="16"/>
              </w:rPr>
            </w:pPr>
            <w:r>
              <w:rPr>
                <w:color w:val="000000"/>
                <w:sz w:val="16"/>
                <w:szCs w:val="16"/>
              </w:rPr>
              <w:t>41</w:t>
            </w:r>
          </w:p>
        </w:tc>
      </w:tr>
      <w:tr w:rsidR="006605DB" w:rsidRPr="0000592B" w:rsidTr="001B09B7">
        <w:trPr>
          <w:trHeight w:val="20"/>
        </w:trPr>
        <w:tc>
          <w:tcPr>
            <w:tcW w:w="124" w:type="pct"/>
            <w:vAlign w:val="center"/>
          </w:tcPr>
          <w:p w:rsidR="006605DB" w:rsidRPr="00046488" w:rsidRDefault="006605DB" w:rsidP="001B09B7">
            <w:pPr>
              <w:jc w:val="center"/>
              <w:rPr>
                <w:color w:val="000000" w:themeColor="text1"/>
                <w:sz w:val="16"/>
                <w:szCs w:val="16"/>
              </w:rPr>
            </w:pPr>
            <w:r w:rsidRPr="00046488">
              <w:rPr>
                <w:color w:val="000000" w:themeColor="text1"/>
                <w:sz w:val="16"/>
                <w:szCs w:val="16"/>
              </w:rPr>
              <w:t>3</w:t>
            </w:r>
          </w:p>
        </w:tc>
        <w:tc>
          <w:tcPr>
            <w:tcW w:w="655" w:type="pct"/>
            <w:vAlign w:val="center"/>
          </w:tcPr>
          <w:p w:rsidR="006605DB" w:rsidRPr="00066F42" w:rsidRDefault="006605DB" w:rsidP="001B09B7">
            <w:pPr>
              <w:rPr>
                <w:color w:val="000000" w:themeColor="text1"/>
                <w:sz w:val="14"/>
                <w:szCs w:val="14"/>
              </w:rPr>
            </w:pPr>
            <w:r w:rsidRPr="00046488">
              <w:rPr>
                <w:color w:val="000000" w:themeColor="text1"/>
                <w:sz w:val="16"/>
                <w:szCs w:val="16"/>
              </w:rPr>
              <w:t xml:space="preserve">МБОУ Красносельская СОШ </w:t>
            </w:r>
            <w:r w:rsidRPr="00066F42">
              <w:rPr>
                <w:color w:val="000000" w:themeColor="text1"/>
                <w:sz w:val="14"/>
                <w:szCs w:val="14"/>
              </w:rPr>
              <w:t xml:space="preserve">имени Героя Советского Союза </w:t>
            </w:r>
          </w:p>
          <w:p w:rsidR="006605DB" w:rsidRPr="00046488" w:rsidRDefault="006605DB" w:rsidP="001B09B7">
            <w:pPr>
              <w:rPr>
                <w:color w:val="000000" w:themeColor="text1"/>
                <w:sz w:val="16"/>
                <w:szCs w:val="16"/>
              </w:rPr>
            </w:pPr>
            <w:r w:rsidRPr="00066F42">
              <w:rPr>
                <w:color w:val="000000" w:themeColor="text1"/>
                <w:sz w:val="14"/>
                <w:szCs w:val="14"/>
              </w:rPr>
              <w:t>М.Д. Цыкина</w:t>
            </w:r>
            <w:r w:rsidRPr="00046488">
              <w:rPr>
                <w:color w:val="000000" w:themeColor="text1"/>
                <w:sz w:val="16"/>
                <w:szCs w:val="16"/>
              </w:rPr>
              <w:t xml:space="preserve"> </w:t>
            </w:r>
          </w:p>
        </w:tc>
        <w:tc>
          <w:tcPr>
            <w:tcW w:w="236" w:type="pct"/>
            <w:vAlign w:val="center"/>
          </w:tcPr>
          <w:p w:rsidR="006605DB" w:rsidRDefault="006605DB" w:rsidP="001B09B7">
            <w:pPr>
              <w:jc w:val="center"/>
              <w:rPr>
                <w:color w:val="000000"/>
                <w:sz w:val="16"/>
                <w:szCs w:val="16"/>
              </w:rPr>
            </w:pPr>
            <w:r>
              <w:rPr>
                <w:color w:val="000000"/>
                <w:sz w:val="16"/>
                <w:szCs w:val="16"/>
              </w:rPr>
              <w:t>13</w:t>
            </w:r>
          </w:p>
        </w:tc>
        <w:tc>
          <w:tcPr>
            <w:tcW w:w="162" w:type="pct"/>
            <w:vAlign w:val="center"/>
          </w:tcPr>
          <w:p w:rsidR="006605DB" w:rsidRDefault="006605DB" w:rsidP="001B09B7">
            <w:pPr>
              <w:jc w:val="center"/>
              <w:rPr>
                <w:color w:val="000000"/>
                <w:sz w:val="16"/>
                <w:szCs w:val="16"/>
              </w:rPr>
            </w:pPr>
            <w:r>
              <w:rPr>
                <w:color w:val="000000"/>
                <w:sz w:val="16"/>
                <w:szCs w:val="16"/>
              </w:rPr>
              <w:t>48</w:t>
            </w:r>
          </w:p>
        </w:tc>
        <w:tc>
          <w:tcPr>
            <w:tcW w:w="162" w:type="pct"/>
            <w:vAlign w:val="center"/>
          </w:tcPr>
          <w:p w:rsidR="006605DB" w:rsidRDefault="006605DB" w:rsidP="001B09B7">
            <w:pPr>
              <w:jc w:val="center"/>
              <w:rPr>
                <w:color w:val="000000"/>
                <w:sz w:val="16"/>
                <w:szCs w:val="16"/>
              </w:rPr>
            </w:pPr>
            <w:r>
              <w:rPr>
                <w:color w:val="000000"/>
                <w:sz w:val="16"/>
                <w:szCs w:val="16"/>
              </w:rPr>
              <w:t>69</w:t>
            </w:r>
          </w:p>
        </w:tc>
        <w:tc>
          <w:tcPr>
            <w:tcW w:w="162" w:type="pct"/>
            <w:vAlign w:val="center"/>
          </w:tcPr>
          <w:p w:rsidR="006605DB" w:rsidRDefault="006605DB" w:rsidP="001B09B7">
            <w:pPr>
              <w:jc w:val="center"/>
              <w:rPr>
                <w:color w:val="000000"/>
                <w:sz w:val="16"/>
                <w:szCs w:val="16"/>
              </w:rPr>
            </w:pPr>
            <w:r>
              <w:rPr>
                <w:color w:val="000000"/>
                <w:sz w:val="16"/>
                <w:szCs w:val="16"/>
              </w:rPr>
              <w:t>92</w:t>
            </w:r>
          </w:p>
        </w:tc>
        <w:tc>
          <w:tcPr>
            <w:tcW w:w="162" w:type="pct"/>
            <w:vAlign w:val="center"/>
          </w:tcPr>
          <w:p w:rsidR="006605DB" w:rsidRDefault="006605DB" w:rsidP="001B09B7">
            <w:pPr>
              <w:jc w:val="center"/>
              <w:rPr>
                <w:color w:val="000000"/>
                <w:sz w:val="16"/>
                <w:szCs w:val="16"/>
              </w:rPr>
            </w:pPr>
            <w:r>
              <w:rPr>
                <w:color w:val="000000"/>
                <w:sz w:val="16"/>
                <w:szCs w:val="16"/>
              </w:rPr>
              <w:t>100</w:t>
            </w:r>
          </w:p>
        </w:tc>
        <w:tc>
          <w:tcPr>
            <w:tcW w:w="162" w:type="pct"/>
            <w:vAlign w:val="center"/>
          </w:tcPr>
          <w:p w:rsidR="006605DB" w:rsidRDefault="006605DB" w:rsidP="001B09B7">
            <w:pPr>
              <w:jc w:val="center"/>
              <w:rPr>
                <w:color w:val="000000"/>
                <w:sz w:val="16"/>
                <w:szCs w:val="16"/>
              </w:rPr>
            </w:pPr>
            <w:r>
              <w:rPr>
                <w:color w:val="000000"/>
                <w:sz w:val="16"/>
                <w:szCs w:val="16"/>
              </w:rPr>
              <w:t>90</w:t>
            </w:r>
          </w:p>
        </w:tc>
        <w:tc>
          <w:tcPr>
            <w:tcW w:w="162" w:type="pct"/>
            <w:vAlign w:val="center"/>
          </w:tcPr>
          <w:p w:rsidR="006605DB" w:rsidRDefault="006605DB" w:rsidP="001B09B7">
            <w:pPr>
              <w:jc w:val="center"/>
              <w:rPr>
                <w:color w:val="000000"/>
                <w:sz w:val="16"/>
                <w:szCs w:val="16"/>
              </w:rPr>
            </w:pPr>
            <w:r>
              <w:rPr>
                <w:color w:val="000000"/>
                <w:sz w:val="16"/>
                <w:szCs w:val="16"/>
              </w:rPr>
              <w:t>56</w:t>
            </w:r>
          </w:p>
        </w:tc>
        <w:tc>
          <w:tcPr>
            <w:tcW w:w="162" w:type="pct"/>
            <w:vAlign w:val="center"/>
          </w:tcPr>
          <w:p w:rsidR="006605DB" w:rsidRDefault="006605DB" w:rsidP="001B09B7">
            <w:pPr>
              <w:jc w:val="center"/>
              <w:rPr>
                <w:color w:val="000000"/>
                <w:sz w:val="16"/>
                <w:szCs w:val="16"/>
              </w:rPr>
            </w:pPr>
            <w:r>
              <w:rPr>
                <w:color w:val="000000"/>
                <w:sz w:val="16"/>
                <w:szCs w:val="16"/>
              </w:rPr>
              <w:t>38</w:t>
            </w:r>
          </w:p>
        </w:tc>
        <w:tc>
          <w:tcPr>
            <w:tcW w:w="159" w:type="pct"/>
            <w:vAlign w:val="center"/>
          </w:tcPr>
          <w:p w:rsidR="006605DB" w:rsidRDefault="006605DB" w:rsidP="001B09B7">
            <w:pPr>
              <w:jc w:val="center"/>
              <w:rPr>
                <w:color w:val="000000"/>
                <w:sz w:val="16"/>
                <w:szCs w:val="16"/>
              </w:rPr>
            </w:pPr>
            <w:r>
              <w:rPr>
                <w:color w:val="000000"/>
                <w:sz w:val="16"/>
                <w:szCs w:val="16"/>
              </w:rPr>
              <w:t>62</w:t>
            </w:r>
          </w:p>
        </w:tc>
        <w:tc>
          <w:tcPr>
            <w:tcW w:w="159" w:type="pct"/>
            <w:vAlign w:val="center"/>
          </w:tcPr>
          <w:p w:rsidR="006605DB" w:rsidRDefault="006605DB" w:rsidP="001B09B7">
            <w:pPr>
              <w:jc w:val="center"/>
              <w:rPr>
                <w:color w:val="000000"/>
                <w:sz w:val="16"/>
                <w:szCs w:val="16"/>
              </w:rPr>
            </w:pPr>
            <w:r>
              <w:rPr>
                <w:color w:val="000000"/>
                <w:sz w:val="16"/>
                <w:szCs w:val="16"/>
              </w:rPr>
              <w:t>46</w:t>
            </w:r>
          </w:p>
        </w:tc>
        <w:tc>
          <w:tcPr>
            <w:tcW w:w="150" w:type="pct"/>
            <w:vAlign w:val="center"/>
          </w:tcPr>
          <w:p w:rsidR="006605DB" w:rsidRDefault="006605DB" w:rsidP="001B09B7">
            <w:pPr>
              <w:jc w:val="center"/>
              <w:rPr>
                <w:color w:val="000000"/>
                <w:sz w:val="16"/>
                <w:szCs w:val="16"/>
              </w:rPr>
            </w:pPr>
            <w:r>
              <w:rPr>
                <w:color w:val="000000"/>
                <w:sz w:val="16"/>
                <w:szCs w:val="16"/>
              </w:rPr>
              <w:t>58</w:t>
            </w:r>
          </w:p>
        </w:tc>
        <w:tc>
          <w:tcPr>
            <w:tcW w:w="126" w:type="pct"/>
            <w:vAlign w:val="center"/>
          </w:tcPr>
          <w:p w:rsidR="006605DB" w:rsidRDefault="006605DB" w:rsidP="001B09B7">
            <w:pPr>
              <w:jc w:val="center"/>
              <w:rPr>
                <w:color w:val="000000"/>
                <w:sz w:val="16"/>
                <w:szCs w:val="16"/>
              </w:rPr>
            </w:pPr>
            <w:r>
              <w:rPr>
                <w:color w:val="000000"/>
                <w:sz w:val="16"/>
                <w:szCs w:val="16"/>
              </w:rPr>
              <w:t>74</w:t>
            </w:r>
          </w:p>
        </w:tc>
        <w:tc>
          <w:tcPr>
            <w:tcW w:w="128" w:type="pct"/>
            <w:vAlign w:val="center"/>
          </w:tcPr>
          <w:p w:rsidR="006605DB" w:rsidRDefault="006605DB" w:rsidP="001B09B7">
            <w:pPr>
              <w:jc w:val="center"/>
              <w:rPr>
                <w:color w:val="000000"/>
                <w:sz w:val="16"/>
                <w:szCs w:val="16"/>
              </w:rPr>
            </w:pPr>
            <w:r>
              <w:rPr>
                <w:color w:val="000000"/>
                <w:sz w:val="16"/>
                <w:szCs w:val="16"/>
              </w:rPr>
              <w:t>46</w:t>
            </w:r>
          </w:p>
        </w:tc>
        <w:tc>
          <w:tcPr>
            <w:tcW w:w="159" w:type="pct"/>
            <w:vAlign w:val="center"/>
          </w:tcPr>
          <w:p w:rsidR="006605DB" w:rsidRDefault="006605DB" w:rsidP="001B09B7">
            <w:pPr>
              <w:jc w:val="center"/>
              <w:rPr>
                <w:color w:val="000000"/>
                <w:sz w:val="16"/>
                <w:szCs w:val="16"/>
              </w:rPr>
            </w:pPr>
            <w:r>
              <w:rPr>
                <w:color w:val="000000"/>
                <w:sz w:val="16"/>
                <w:szCs w:val="16"/>
              </w:rPr>
              <w:t>85</w:t>
            </w:r>
          </w:p>
        </w:tc>
        <w:tc>
          <w:tcPr>
            <w:tcW w:w="159" w:type="pct"/>
            <w:vAlign w:val="center"/>
          </w:tcPr>
          <w:p w:rsidR="006605DB" w:rsidRDefault="006605DB" w:rsidP="001B09B7">
            <w:pPr>
              <w:jc w:val="center"/>
              <w:rPr>
                <w:color w:val="000000"/>
                <w:sz w:val="16"/>
                <w:szCs w:val="16"/>
              </w:rPr>
            </w:pPr>
            <w:r>
              <w:rPr>
                <w:color w:val="000000"/>
                <w:sz w:val="16"/>
                <w:szCs w:val="16"/>
              </w:rPr>
              <w:t>54</w:t>
            </w:r>
          </w:p>
        </w:tc>
        <w:tc>
          <w:tcPr>
            <w:tcW w:w="159" w:type="pct"/>
            <w:vAlign w:val="center"/>
          </w:tcPr>
          <w:p w:rsidR="006605DB" w:rsidRDefault="006605DB" w:rsidP="001B09B7">
            <w:pPr>
              <w:jc w:val="center"/>
              <w:rPr>
                <w:color w:val="000000"/>
                <w:sz w:val="16"/>
                <w:szCs w:val="16"/>
              </w:rPr>
            </w:pPr>
            <w:r>
              <w:rPr>
                <w:color w:val="000000"/>
                <w:sz w:val="16"/>
                <w:szCs w:val="16"/>
              </w:rPr>
              <w:t>54</w:t>
            </w:r>
          </w:p>
        </w:tc>
        <w:tc>
          <w:tcPr>
            <w:tcW w:w="159" w:type="pct"/>
            <w:vAlign w:val="center"/>
          </w:tcPr>
          <w:p w:rsidR="006605DB" w:rsidRDefault="006605DB" w:rsidP="001B09B7">
            <w:pPr>
              <w:jc w:val="center"/>
              <w:rPr>
                <w:color w:val="000000"/>
                <w:sz w:val="16"/>
                <w:szCs w:val="16"/>
              </w:rPr>
            </w:pPr>
            <w:r>
              <w:rPr>
                <w:color w:val="000000"/>
                <w:sz w:val="16"/>
                <w:szCs w:val="16"/>
              </w:rPr>
              <w:t>46</w:t>
            </w:r>
          </w:p>
        </w:tc>
        <w:tc>
          <w:tcPr>
            <w:tcW w:w="127" w:type="pct"/>
            <w:vAlign w:val="center"/>
          </w:tcPr>
          <w:p w:rsidR="006605DB" w:rsidRDefault="006605DB" w:rsidP="001B09B7">
            <w:pPr>
              <w:jc w:val="center"/>
              <w:rPr>
                <w:color w:val="000000"/>
                <w:sz w:val="16"/>
                <w:szCs w:val="16"/>
              </w:rPr>
            </w:pPr>
            <w:r>
              <w:rPr>
                <w:color w:val="000000"/>
                <w:sz w:val="16"/>
                <w:szCs w:val="16"/>
              </w:rPr>
              <w:t>46</w:t>
            </w:r>
          </w:p>
        </w:tc>
        <w:tc>
          <w:tcPr>
            <w:tcW w:w="129" w:type="pct"/>
            <w:vAlign w:val="center"/>
          </w:tcPr>
          <w:p w:rsidR="006605DB" w:rsidRDefault="006605DB" w:rsidP="001B09B7">
            <w:pPr>
              <w:jc w:val="center"/>
              <w:rPr>
                <w:color w:val="000000"/>
                <w:sz w:val="16"/>
                <w:szCs w:val="16"/>
              </w:rPr>
            </w:pPr>
            <w:r>
              <w:rPr>
                <w:color w:val="000000"/>
                <w:sz w:val="16"/>
                <w:szCs w:val="16"/>
              </w:rPr>
              <w:t>62</w:t>
            </w:r>
          </w:p>
        </w:tc>
        <w:tc>
          <w:tcPr>
            <w:tcW w:w="129" w:type="pct"/>
            <w:vAlign w:val="center"/>
          </w:tcPr>
          <w:p w:rsidR="006605DB" w:rsidRDefault="006605DB" w:rsidP="001B09B7">
            <w:pPr>
              <w:jc w:val="center"/>
              <w:rPr>
                <w:color w:val="000000"/>
                <w:sz w:val="16"/>
                <w:szCs w:val="16"/>
              </w:rPr>
            </w:pPr>
            <w:r>
              <w:rPr>
                <w:color w:val="000000"/>
                <w:sz w:val="16"/>
                <w:szCs w:val="16"/>
              </w:rPr>
              <w:t>50</w:t>
            </w:r>
          </w:p>
        </w:tc>
        <w:tc>
          <w:tcPr>
            <w:tcW w:w="185" w:type="pct"/>
            <w:vAlign w:val="center"/>
          </w:tcPr>
          <w:p w:rsidR="006605DB" w:rsidRDefault="006605DB" w:rsidP="001B09B7">
            <w:pPr>
              <w:jc w:val="center"/>
              <w:rPr>
                <w:color w:val="000000"/>
                <w:sz w:val="16"/>
                <w:szCs w:val="16"/>
              </w:rPr>
            </w:pPr>
            <w:r>
              <w:rPr>
                <w:color w:val="000000"/>
                <w:sz w:val="16"/>
                <w:szCs w:val="16"/>
              </w:rPr>
              <w:t>85</w:t>
            </w:r>
          </w:p>
        </w:tc>
        <w:tc>
          <w:tcPr>
            <w:tcW w:w="185" w:type="pct"/>
            <w:vAlign w:val="center"/>
          </w:tcPr>
          <w:p w:rsidR="006605DB" w:rsidRDefault="006605DB" w:rsidP="001B09B7">
            <w:pPr>
              <w:jc w:val="center"/>
              <w:rPr>
                <w:color w:val="000000"/>
                <w:sz w:val="16"/>
                <w:szCs w:val="16"/>
              </w:rPr>
            </w:pPr>
            <w:r>
              <w:rPr>
                <w:color w:val="000000"/>
                <w:sz w:val="16"/>
                <w:szCs w:val="16"/>
              </w:rPr>
              <w:t>58</w:t>
            </w:r>
          </w:p>
        </w:tc>
        <w:tc>
          <w:tcPr>
            <w:tcW w:w="185" w:type="pct"/>
            <w:vAlign w:val="center"/>
          </w:tcPr>
          <w:p w:rsidR="006605DB" w:rsidRDefault="006605DB" w:rsidP="001B09B7">
            <w:pPr>
              <w:jc w:val="center"/>
              <w:rPr>
                <w:color w:val="000000"/>
                <w:sz w:val="16"/>
                <w:szCs w:val="16"/>
              </w:rPr>
            </w:pPr>
            <w:r>
              <w:rPr>
                <w:color w:val="000000"/>
                <w:sz w:val="16"/>
                <w:szCs w:val="16"/>
              </w:rPr>
              <w:t>85</w:t>
            </w:r>
          </w:p>
        </w:tc>
        <w:tc>
          <w:tcPr>
            <w:tcW w:w="185" w:type="pct"/>
            <w:vAlign w:val="center"/>
          </w:tcPr>
          <w:p w:rsidR="006605DB" w:rsidRDefault="006605DB" w:rsidP="001B09B7">
            <w:pPr>
              <w:jc w:val="center"/>
              <w:rPr>
                <w:color w:val="000000"/>
                <w:sz w:val="16"/>
                <w:szCs w:val="16"/>
              </w:rPr>
            </w:pPr>
            <w:r>
              <w:rPr>
                <w:color w:val="000000"/>
                <w:sz w:val="16"/>
                <w:szCs w:val="16"/>
              </w:rPr>
              <w:t>92</w:t>
            </w:r>
          </w:p>
        </w:tc>
        <w:tc>
          <w:tcPr>
            <w:tcW w:w="185" w:type="pct"/>
            <w:vAlign w:val="center"/>
          </w:tcPr>
          <w:p w:rsidR="006605DB" w:rsidRDefault="006605DB" w:rsidP="001B09B7">
            <w:pPr>
              <w:jc w:val="center"/>
              <w:rPr>
                <w:color w:val="000000"/>
                <w:sz w:val="16"/>
                <w:szCs w:val="16"/>
              </w:rPr>
            </w:pPr>
            <w:r>
              <w:rPr>
                <w:color w:val="000000"/>
                <w:sz w:val="16"/>
                <w:szCs w:val="16"/>
              </w:rPr>
              <w:t>81</w:t>
            </w:r>
          </w:p>
        </w:tc>
        <w:tc>
          <w:tcPr>
            <w:tcW w:w="185" w:type="pct"/>
            <w:vAlign w:val="center"/>
          </w:tcPr>
          <w:p w:rsidR="006605DB" w:rsidRDefault="006605DB" w:rsidP="001B09B7">
            <w:pPr>
              <w:jc w:val="center"/>
              <w:rPr>
                <w:color w:val="000000"/>
                <w:sz w:val="16"/>
                <w:szCs w:val="16"/>
              </w:rPr>
            </w:pPr>
            <w:r>
              <w:rPr>
                <w:color w:val="000000"/>
                <w:sz w:val="16"/>
                <w:szCs w:val="16"/>
              </w:rPr>
              <w:t>58</w:t>
            </w:r>
          </w:p>
        </w:tc>
      </w:tr>
      <w:tr w:rsidR="006605DB" w:rsidRPr="0000592B" w:rsidTr="001B09B7">
        <w:trPr>
          <w:trHeight w:val="20"/>
        </w:trPr>
        <w:tc>
          <w:tcPr>
            <w:tcW w:w="124" w:type="pct"/>
            <w:noWrap/>
            <w:vAlign w:val="center"/>
          </w:tcPr>
          <w:p w:rsidR="006605DB" w:rsidRPr="00046488" w:rsidRDefault="006605DB" w:rsidP="001B09B7">
            <w:pPr>
              <w:jc w:val="center"/>
              <w:rPr>
                <w:color w:val="000000" w:themeColor="text1"/>
                <w:sz w:val="16"/>
                <w:szCs w:val="16"/>
              </w:rPr>
            </w:pPr>
            <w:r w:rsidRPr="00046488">
              <w:rPr>
                <w:color w:val="000000" w:themeColor="text1"/>
                <w:sz w:val="16"/>
                <w:szCs w:val="16"/>
              </w:rPr>
              <w:t>4</w:t>
            </w:r>
          </w:p>
        </w:tc>
        <w:tc>
          <w:tcPr>
            <w:tcW w:w="655" w:type="pct"/>
            <w:vAlign w:val="center"/>
          </w:tcPr>
          <w:p w:rsidR="006605DB" w:rsidRPr="00046488" w:rsidRDefault="006605DB" w:rsidP="001B09B7">
            <w:pPr>
              <w:rPr>
                <w:color w:val="000000" w:themeColor="text1"/>
                <w:sz w:val="16"/>
                <w:szCs w:val="16"/>
              </w:rPr>
            </w:pPr>
            <w:r w:rsidRPr="00046488">
              <w:rPr>
                <w:color w:val="000000" w:themeColor="text1"/>
                <w:sz w:val="16"/>
                <w:szCs w:val="16"/>
              </w:rPr>
              <w:t xml:space="preserve">МАОУ - Лопушская СОШ </w:t>
            </w:r>
            <w:r w:rsidRPr="00066F42">
              <w:rPr>
                <w:color w:val="000000" w:themeColor="text1"/>
                <w:sz w:val="14"/>
                <w:szCs w:val="14"/>
              </w:rPr>
              <w:t>им. писателя Н.М. Грибачева</w:t>
            </w:r>
          </w:p>
        </w:tc>
        <w:tc>
          <w:tcPr>
            <w:tcW w:w="236" w:type="pct"/>
            <w:vAlign w:val="center"/>
          </w:tcPr>
          <w:p w:rsidR="006605DB" w:rsidRDefault="006605DB" w:rsidP="001B09B7">
            <w:pPr>
              <w:jc w:val="center"/>
              <w:rPr>
                <w:color w:val="000000"/>
                <w:sz w:val="16"/>
                <w:szCs w:val="16"/>
              </w:rPr>
            </w:pPr>
            <w:r>
              <w:rPr>
                <w:color w:val="000000"/>
                <w:sz w:val="16"/>
                <w:szCs w:val="16"/>
              </w:rPr>
              <w:t>40</w:t>
            </w:r>
          </w:p>
        </w:tc>
        <w:tc>
          <w:tcPr>
            <w:tcW w:w="162" w:type="pct"/>
            <w:vAlign w:val="center"/>
          </w:tcPr>
          <w:p w:rsidR="006605DB" w:rsidRDefault="006605DB" w:rsidP="001B09B7">
            <w:pPr>
              <w:jc w:val="center"/>
              <w:rPr>
                <w:color w:val="000000"/>
                <w:sz w:val="16"/>
                <w:szCs w:val="16"/>
              </w:rPr>
            </w:pPr>
            <w:r>
              <w:rPr>
                <w:color w:val="000000"/>
                <w:sz w:val="16"/>
                <w:szCs w:val="16"/>
              </w:rPr>
              <w:t>42</w:t>
            </w:r>
          </w:p>
        </w:tc>
        <w:tc>
          <w:tcPr>
            <w:tcW w:w="162" w:type="pct"/>
            <w:vAlign w:val="center"/>
          </w:tcPr>
          <w:p w:rsidR="006605DB" w:rsidRDefault="006605DB" w:rsidP="001B09B7">
            <w:pPr>
              <w:jc w:val="center"/>
              <w:rPr>
                <w:color w:val="000000"/>
                <w:sz w:val="16"/>
                <w:szCs w:val="16"/>
              </w:rPr>
            </w:pPr>
            <w:r>
              <w:rPr>
                <w:color w:val="000000"/>
                <w:sz w:val="16"/>
                <w:szCs w:val="16"/>
              </w:rPr>
              <w:t>57</w:t>
            </w:r>
          </w:p>
        </w:tc>
        <w:tc>
          <w:tcPr>
            <w:tcW w:w="162" w:type="pct"/>
            <w:vAlign w:val="center"/>
          </w:tcPr>
          <w:p w:rsidR="006605DB" w:rsidRDefault="006605DB" w:rsidP="001B09B7">
            <w:pPr>
              <w:jc w:val="center"/>
              <w:rPr>
                <w:color w:val="000000"/>
                <w:sz w:val="16"/>
                <w:szCs w:val="16"/>
              </w:rPr>
            </w:pPr>
            <w:r>
              <w:rPr>
                <w:color w:val="000000"/>
                <w:sz w:val="16"/>
                <w:szCs w:val="16"/>
              </w:rPr>
              <w:t>96</w:t>
            </w:r>
          </w:p>
        </w:tc>
        <w:tc>
          <w:tcPr>
            <w:tcW w:w="162" w:type="pct"/>
            <w:vAlign w:val="center"/>
          </w:tcPr>
          <w:p w:rsidR="006605DB" w:rsidRDefault="006605DB" w:rsidP="001B09B7">
            <w:pPr>
              <w:jc w:val="center"/>
              <w:rPr>
                <w:color w:val="000000"/>
                <w:sz w:val="16"/>
                <w:szCs w:val="16"/>
              </w:rPr>
            </w:pPr>
            <w:r>
              <w:rPr>
                <w:color w:val="000000"/>
                <w:sz w:val="16"/>
                <w:szCs w:val="16"/>
              </w:rPr>
              <w:t>89</w:t>
            </w:r>
          </w:p>
        </w:tc>
        <w:tc>
          <w:tcPr>
            <w:tcW w:w="162" w:type="pct"/>
            <w:vAlign w:val="center"/>
          </w:tcPr>
          <w:p w:rsidR="006605DB" w:rsidRDefault="006605DB" w:rsidP="001B09B7">
            <w:pPr>
              <w:jc w:val="center"/>
              <w:rPr>
                <w:color w:val="000000"/>
                <w:sz w:val="16"/>
                <w:szCs w:val="16"/>
              </w:rPr>
            </w:pPr>
            <w:r>
              <w:rPr>
                <w:color w:val="000000"/>
                <w:sz w:val="16"/>
                <w:szCs w:val="16"/>
              </w:rPr>
              <w:t>56</w:t>
            </w:r>
          </w:p>
        </w:tc>
        <w:tc>
          <w:tcPr>
            <w:tcW w:w="162" w:type="pct"/>
            <w:vAlign w:val="center"/>
          </w:tcPr>
          <w:p w:rsidR="006605DB" w:rsidRDefault="006605DB" w:rsidP="001B09B7">
            <w:pPr>
              <w:jc w:val="center"/>
              <w:rPr>
                <w:color w:val="000000"/>
                <w:sz w:val="16"/>
                <w:szCs w:val="16"/>
              </w:rPr>
            </w:pPr>
            <w:r>
              <w:rPr>
                <w:color w:val="000000"/>
                <w:sz w:val="16"/>
                <w:szCs w:val="16"/>
              </w:rPr>
              <w:t>55</w:t>
            </w:r>
          </w:p>
        </w:tc>
        <w:tc>
          <w:tcPr>
            <w:tcW w:w="162" w:type="pct"/>
            <w:vAlign w:val="center"/>
          </w:tcPr>
          <w:p w:rsidR="006605DB" w:rsidRDefault="006605DB" w:rsidP="001B09B7">
            <w:pPr>
              <w:jc w:val="center"/>
              <w:rPr>
                <w:color w:val="000000"/>
                <w:sz w:val="16"/>
                <w:szCs w:val="16"/>
              </w:rPr>
            </w:pPr>
            <w:r>
              <w:rPr>
                <w:color w:val="000000"/>
                <w:sz w:val="16"/>
                <w:szCs w:val="16"/>
              </w:rPr>
              <w:t>63</w:t>
            </w:r>
          </w:p>
        </w:tc>
        <w:tc>
          <w:tcPr>
            <w:tcW w:w="159" w:type="pct"/>
            <w:vAlign w:val="center"/>
          </w:tcPr>
          <w:p w:rsidR="006605DB" w:rsidRDefault="006605DB" w:rsidP="001B09B7">
            <w:pPr>
              <w:jc w:val="center"/>
              <w:rPr>
                <w:color w:val="000000"/>
                <w:sz w:val="16"/>
                <w:szCs w:val="16"/>
              </w:rPr>
            </w:pPr>
            <w:r>
              <w:rPr>
                <w:color w:val="000000"/>
                <w:sz w:val="16"/>
                <w:szCs w:val="16"/>
              </w:rPr>
              <w:t>90</w:t>
            </w:r>
          </w:p>
        </w:tc>
        <w:tc>
          <w:tcPr>
            <w:tcW w:w="159" w:type="pct"/>
            <w:vAlign w:val="center"/>
          </w:tcPr>
          <w:p w:rsidR="006605DB" w:rsidRDefault="006605DB" w:rsidP="001B09B7">
            <w:pPr>
              <w:jc w:val="center"/>
              <w:rPr>
                <w:color w:val="000000"/>
                <w:sz w:val="16"/>
                <w:szCs w:val="16"/>
              </w:rPr>
            </w:pPr>
            <w:r>
              <w:rPr>
                <w:color w:val="000000"/>
                <w:sz w:val="16"/>
                <w:szCs w:val="16"/>
              </w:rPr>
              <w:t>78</w:t>
            </w:r>
          </w:p>
        </w:tc>
        <w:tc>
          <w:tcPr>
            <w:tcW w:w="150" w:type="pct"/>
            <w:vAlign w:val="center"/>
          </w:tcPr>
          <w:p w:rsidR="006605DB" w:rsidRDefault="006605DB" w:rsidP="001B09B7">
            <w:pPr>
              <w:jc w:val="center"/>
              <w:rPr>
                <w:color w:val="000000"/>
                <w:sz w:val="16"/>
                <w:szCs w:val="16"/>
              </w:rPr>
            </w:pPr>
            <w:r>
              <w:rPr>
                <w:color w:val="000000"/>
                <w:sz w:val="16"/>
                <w:szCs w:val="16"/>
              </w:rPr>
              <w:t>65</w:t>
            </w:r>
          </w:p>
        </w:tc>
        <w:tc>
          <w:tcPr>
            <w:tcW w:w="126" w:type="pct"/>
            <w:vAlign w:val="center"/>
          </w:tcPr>
          <w:p w:rsidR="006605DB" w:rsidRDefault="006605DB" w:rsidP="001B09B7">
            <w:pPr>
              <w:jc w:val="center"/>
              <w:rPr>
                <w:color w:val="000000"/>
                <w:sz w:val="16"/>
                <w:szCs w:val="16"/>
              </w:rPr>
            </w:pPr>
            <w:r>
              <w:rPr>
                <w:color w:val="000000"/>
                <w:sz w:val="16"/>
                <w:szCs w:val="16"/>
              </w:rPr>
              <w:t>74</w:t>
            </w:r>
          </w:p>
        </w:tc>
        <w:tc>
          <w:tcPr>
            <w:tcW w:w="128" w:type="pct"/>
            <w:vAlign w:val="center"/>
          </w:tcPr>
          <w:p w:rsidR="006605DB" w:rsidRDefault="006605DB" w:rsidP="001B09B7">
            <w:pPr>
              <w:jc w:val="center"/>
              <w:rPr>
                <w:color w:val="000000"/>
                <w:sz w:val="16"/>
                <w:szCs w:val="16"/>
              </w:rPr>
            </w:pPr>
            <w:r>
              <w:rPr>
                <w:color w:val="000000"/>
                <w:sz w:val="16"/>
                <w:szCs w:val="16"/>
              </w:rPr>
              <w:t>76</w:t>
            </w:r>
          </w:p>
        </w:tc>
        <w:tc>
          <w:tcPr>
            <w:tcW w:w="159" w:type="pct"/>
            <w:vAlign w:val="center"/>
          </w:tcPr>
          <w:p w:rsidR="006605DB" w:rsidRDefault="006605DB" w:rsidP="001B09B7">
            <w:pPr>
              <w:jc w:val="center"/>
              <w:rPr>
                <w:color w:val="000000"/>
                <w:sz w:val="16"/>
                <w:szCs w:val="16"/>
              </w:rPr>
            </w:pPr>
            <w:r>
              <w:rPr>
                <w:color w:val="000000"/>
                <w:sz w:val="16"/>
                <w:szCs w:val="16"/>
              </w:rPr>
              <w:t>90</w:t>
            </w:r>
          </w:p>
        </w:tc>
        <w:tc>
          <w:tcPr>
            <w:tcW w:w="159" w:type="pct"/>
            <w:vAlign w:val="center"/>
          </w:tcPr>
          <w:p w:rsidR="006605DB" w:rsidRDefault="006605DB" w:rsidP="001B09B7">
            <w:pPr>
              <w:jc w:val="center"/>
              <w:rPr>
                <w:color w:val="000000"/>
                <w:sz w:val="16"/>
                <w:szCs w:val="16"/>
              </w:rPr>
            </w:pPr>
            <w:r>
              <w:rPr>
                <w:color w:val="000000"/>
                <w:sz w:val="16"/>
                <w:szCs w:val="16"/>
              </w:rPr>
              <w:t>60</w:t>
            </w:r>
          </w:p>
        </w:tc>
        <w:tc>
          <w:tcPr>
            <w:tcW w:w="159" w:type="pct"/>
            <w:vAlign w:val="center"/>
          </w:tcPr>
          <w:p w:rsidR="006605DB" w:rsidRDefault="006605DB" w:rsidP="001B09B7">
            <w:pPr>
              <w:jc w:val="center"/>
              <w:rPr>
                <w:color w:val="000000"/>
                <w:sz w:val="16"/>
                <w:szCs w:val="16"/>
              </w:rPr>
            </w:pPr>
            <w:r>
              <w:rPr>
                <w:color w:val="000000"/>
                <w:sz w:val="16"/>
                <w:szCs w:val="16"/>
              </w:rPr>
              <w:t>75</w:t>
            </w:r>
          </w:p>
        </w:tc>
        <w:tc>
          <w:tcPr>
            <w:tcW w:w="159" w:type="pct"/>
            <w:vAlign w:val="center"/>
          </w:tcPr>
          <w:p w:rsidR="006605DB" w:rsidRDefault="006605DB" w:rsidP="001B09B7">
            <w:pPr>
              <w:jc w:val="center"/>
              <w:rPr>
                <w:color w:val="000000"/>
                <w:sz w:val="16"/>
                <w:szCs w:val="16"/>
              </w:rPr>
            </w:pPr>
            <w:r>
              <w:rPr>
                <w:color w:val="000000"/>
                <w:sz w:val="16"/>
                <w:szCs w:val="16"/>
              </w:rPr>
              <w:t>78</w:t>
            </w:r>
          </w:p>
        </w:tc>
        <w:tc>
          <w:tcPr>
            <w:tcW w:w="127" w:type="pct"/>
            <w:vAlign w:val="center"/>
          </w:tcPr>
          <w:p w:rsidR="006605DB" w:rsidRDefault="006605DB" w:rsidP="001B09B7">
            <w:pPr>
              <w:jc w:val="center"/>
              <w:rPr>
                <w:color w:val="000000"/>
                <w:sz w:val="16"/>
                <w:szCs w:val="16"/>
              </w:rPr>
            </w:pPr>
            <w:r>
              <w:rPr>
                <w:color w:val="000000"/>
                <w:sz w:val="16"/>
                <w:szCs w:val="16"/>
              </w:rPr>
              <w:t>40</w:t>
            </w:r>
          </w:p>
        </w:tc>
        <w:tc>
          <w:tcPr>
            <w:tcW w:w="129" w:type="pct"/>
            <w:vAlign w:val="center"/>
          </w:tcPr>
          <w:p w:rsidR="006605DB" w:rsidRDefault="006605DB" w:rsidP="001B09B7">
            <w:pPr>
              <w:jc w:val="center"/>
              <w:rPr>
                <w:color w:val="000000"/>
                <w:sz w:val="16"/>
                <w:szCs w:val="16"/>
              </w:rPr>
            </w:pPr>
            <w:r>
              <w:rPr>
                <w:color w:val="000000"/>
                <w:sz w:val="16"/>
                <w:szCs w:val="16"/>
              </w:rPr>
              <w:t>48</w:t>
            </w:r>
          </w:p>
        </w:tc>
        <w:tc>
          <w:tcPr>
            <w:tcW w:w="129" w:type="pct"/>
            <w:vAlign w:val="center"/>
          </w:tcPr>
          <w:p w:rsidR="006605DB" w:rsidRDefault="006605DB" w:rsidP="001B09B7">
            <w:pPr>
              <w:jc w:val="center"/>
              <w:rPr>
                <w:color w:val="000000"/>
                <w:sz w:val="16"/>
                <w:szCs w:val="16"/>
              </w:rPr>
            </w:pPr>
            <w:r>
              <w:rPr>
                <w:color w:val="000000"/>
                <w:sz w:val="16"/>
                <w:szCs w:val="16"/>
              </w:rPr>
              <w:t>53</w:t>
            </w:r>
          </w:p>
        </w:tc>
        <w:tc>
          <w:tcPr>
            <w:tcW w:w="185" w:type="pct"/>
            <w:vAlign w:val="center"/>
          </w:tcPr>
          <w:p w:rsidR="006605DB" w:rsidRDefault="006605DB" w:rsidP="001B09B7">
            <w:pPr>
              <w:jc w:val="center"/>
              <w:rPr>
                <w:color w:val="000000"/>
                <w:sz w:val="16"/>
                <w:szCs w:val="16"/>
              </w:rPr>
            </w:pPr>
            <w:r>
              <w:rPr>
                <w:color w:val="000000"/>
                <w:sz w:val="16"/>
                <w:szCs w:val="16"/>
              </w:rPr>
              <w:t>68</w:t>
            </w:r>
          </w:p>
        </w:tc>
        <w:tc>
          <w:tcPr>
            <w:tcW w:w="185" w:type="pct"/>
            <w:vAlign w:val="center"/>
          </w:tcPr>
          <w:p w:rsidR="006605DB" w:rsidRDefault="006605DB" w:rsidP="001B09B7">
            <w:pPr>
              <w:jc w:val="center"/>
              <w:rPr>
                <w:color w:val="000000"/>
                <w:sz w:val="16"/>
                <w:szCs w:val="16"/>
              </w:rPr>
            </w:pPr>
            <w:r>
              <w:rPr>
                <w:color w:val="000000"/>
                <w:sz w:val="16"/>
                <w:szCs w:val="16"/>
              </w:rPr>
              <w:t>59</w:t>
            </w:r>
          </w:p>
        </w:tc>
        <w:tc>
          <w:tcPr>
            <w:tcW w:w="185" w:type="pct"/>
            <w:vAlign w:val="center"/>
          </w:tcPr>
          <w:p w:rsidR="006605DB" w:rsidRDefault="006605DB" w:rsidP="001B09B7">
            <w:pPr>
              <w:jc w:val="center"/>
              <w:rPr>
                <w:color w:val="000000"/>
                <w:sz w:val="16"/>
                <w:szCs w:val="16"/>
              </w:rPr>
            </w:pPr>
            <w:r>
              <w:rPr>
                <w:color w:val="000000"/>
                <w:sz w:val="16"/>
                <w:szCs w:val="16"/>
              </w:rPr>
              <w:t>63</w:t>
            </w:r>
          </w:p>
        </w:tc>
        <w:tc>
          <w:tcPr>
            <w:tcW w:w="185" w:type="pct"/>
            <w:vAlign w:val="center"/>
          </w:tcPr>
          <w:p w:rsidR="006605DB" w:rsidRDefault="006605DB" w:rsidP="001B09B7">
            <w:pPr>
              <w:jc w:val="center"/>
              <w:rPr>
                <w:color w:val="000000"/>
                <w:sz w:val="16"/>
                <w:szCs w:val="16"/>
              </w:rPr>
            </w:pPr>
            <w:r>
              <w:rPr>
                <w:color w:val="000000"/>
                <w:sz w:val="16"/>
                <w:szCs w:val="16"/>
              </w:rPr>
              <w:t>65</w:t>
            </w:r>
          </w:p>
        </w:tc>
        <w:tc>
          <w:tcPr>
            <w:tcW w:w="185" w:type="pct"/>
            <w:vAlign w:val="center"/>
          </w:tcPr>
          <w:p w:rsidR="006605DB" w:rsidRDefault="006605DB" w:rsidP="001B09B7">
            <w:pPr>
              <w:jc w:val="center"/>
              <w:rPr>
                <w:color w:val="000000"/>
                <w:sz w:val="16"/>
                <w:szCs w:val="16"/>
              </w:rPr>
            </w:pPr>
            <w:r>
              <w:rPr>
                <w:color w:val="000000"/>
                <w:sz w:val="16"/>
                <w:szCs w:val="16"/>
              </w:rPr>
              <w:t>79</w:t>
            </w:r>
          </w:p>
        </w:tc>
        <w:tc>
          <w:tcPr>
            <w:tcW w:w="185" w:type="pct"/>
            <w:vAlign w:val="center"/>
          </w:tcPr>
          <w:p w:rsidR="006605DB" w:rsidRDefault="006605DB" w:rsidP="001B09B7">
            <w:pPr>
              <w:jc w:val="center"/>
              <w:rPr>
                <w:color w:val="000000"/>
                <w:sz w:val="16"/>
                <w:szCs w:val="16"/>
              </w:rPr>
            </w:pPr>
            <w:r>
              <w:rPr>
                <w:color w:val="000000"/>
                <w:sz w:val="16"/>
                <w:szCs w:val="16"/>
              </w:rPr>
              <w:t>69</w:t>
            </w:r>
          </w:p>
        </w:tc>
      </w:tr>
      <w:tr w:rsidR="006605DB" w:rsidRPr="0000592B" w:rsidTr="001B09B7">
        <w:trPr>
          <w:trHeight w:val="20"/>
        </w:trPr>
        <w:tc>
          <w:tcPr>
            <w:tcW w:w="124" w:type="pct"/>
            <w:vAlign w:val="center"/>
          </w:tcPr>
          <w:p w:rsidR="006605DB" w:rsidRPr="00046488" w:rsidRDefault="006605DB" w:rsidP="001B09B7">
            <w:pPr>
              <w:jc w:val="center"/>
              <w:rPr>
                <w:color w:val="000000" w:themeColor="text1"/>
                <w:sz w:val="16"/>
                <w:szCs w:val="16"/>
              </w:rPr>
            </w:pPr>
            <w:r w:rsidRPr="00046488">
              <w:rPr>
                <w:color w:val="000000" w:themeColor="text1"/>
                <w:sz w:val="16"/>
                <w:szCs w:val="16"/>
              </w:rPr>
              <w:t>5</w:t>
            </w:r>
          </w:p>
        </w:tc>
        <w:tc>
          <w:tcPr>
            <w:tcW w:w="655" w:type="pct"/>
            <w:vAlign w:val="center"/>
          </w:tcPr>
          <w:p w:rsidR="006605DB" w:rsidRPr="00066F42" w:rsidRDefault="006605DB" w:rsidP="001B09B7">
            <w:pPr>
              <w:rPr>
                <w:color w:val="000000" w:themeColor="text1"/>
                <w:sz w:val="14"/>
                <w:szCs w:val="14"/>
              </w:rPr>
            </w:pPr>
            <w:r w:rsidRPr="00066F42">
              <w:rPr>
                <w:color w:val="000000" w:themeColor="text1"/>
                <w:sz w:val="14"/>
                <w:szCs w:val="14"/>
              </w:rPr>
              <w:t xml:space="preserve">МОУ -Орменская СОШ имени поэта Н.Н. Денисова </w:t>
            </w:r>
          </w:p>
        </w:tc>
        <w:tc>
          <w:tcPr>
            <w:tcW w:w="236" w:type="pct"/>
            <w:vAlign w:val="center"/>
          </w:tcPr>
          <w:p w:rsidR="006605DB" w:rsidRDefault="006605DB" w:rsidP="001B09B7">
            <w:pPr>
              <w:jc w:val="center"/>
              <w:rPr>
                <w:color w:val="000000"/>
                <w:sz w:val="16"/>
                <w:szCs w:val="16"/>
              </w:rPr>
            </w:pPr>
            <w:r>
              <w:rPr>
                <w:color w:val="000000"/>
                <w:sz w:val="16"/>
                <w:szCs w:val="16"/>
              </w:rPr>
              <w:t>8</w:t>
            </w:r>
          </w:p>
        </w:tc>
        <w:tc>
          <w:tcPr>
            <w:tcW w:w="162" w:type="pct"/>
            <w:vAlign w:val="center"/>
          </w:tcPr>
          <w:p w:rsidR="006605DB" w:rsidRDefault="006605DB" w:rsidP="001B09B7">
            <w:pPr>
              <w:jc w:val="center"/>
              <w:rPr>
                <w:color w:val="000000"/>
                <w:sz w:val="16"/>
                <w:szCs w:val="16"/>
              </w:rPr>
            </w:pPr>
            <w:r>
              <w:rPr>
                <w:color w:val="000000"/>
                <w:sz w:val="16"/>
                <w:szCs w:val="16"/>
              </w:rPr>
              <w:t>38</w:t>
            </w:r>
          </w:p>
        </w:tc>
        <w:tc>
          <w:tcPr>
            <w:tcW w:w="162" w:type="pct"/>
            <w:vAlign w:val="center"/>
          </w:tcPr>
          <w:p w:rsidR="006605DB" w:rsidRDefault="006605DB" w:rsidP="001B09B7">
            <w:pPr>
              <w:jc w:val="center"/>
              <w:rPr>
                <w:color w:val="000000"/>
                <w:sz w:val="16"/>
                <w:szCs w:val="16"/>
              </w:rPr>
            </w:pPr>
            <w:r>
              <w:rPr>
                <w:color w:val="000000"/>
                <w:sz w:val="16"/>
                <w:szCs w:val="16"/>
              </w:rPr>
              <w:t>67</w:t>
            </w:r>
          </w:p>
        </w:tc>
        <w:tc>
          <w:tcPr>
            <w:tcW w:w="162" w:type="pct"/>
            <w:vAlign w:val="center"/>
          </w:tcPr>
          <w:p w:rsidR="006605DB" w:rsidRDefault="006605DB" w:rsidP="001B09B7">
            <w:pPr>
              <w:jc w:val="center"/>
              <w:rPr>
                <w:color w:val="000000"/>
                <w:sz w:val="16"/>
                <w:szCs w:val="16"/>
              </w:rPr>
            </w:pPr>
            <w:r>
              <w:rPr>
                <w:color w:val="000000"/>
                <w:sz w:val="16"/>
                <w:szCs w:val="16"/>
              </w:rPr>
              <w:t>88</w:t>
            </w:r>
          </w:p>
        </w:tc>
        <w:tc>
          <w:tcPr>
            <w:tcW w:w="162" w:type="pct"/>
            <w:vAlign w:val="center"/>
          </w:tcPr>
          <w:p w:rsidR="006605DB" w:rsidRDefault="006605DB" w:rsidP="001B09B7">
            <w:pPr>
              <w:jc w:val="center"/>
              <w:rPr>
                <w:color w:val="000000"/>
                <w:sz w:val="16"/>
                <w:szCs w:val="16"/>
              </w:rPr>
            </w:pPr>
            <w:r>
              <w:rPr>
                <w:color w:val="000000"/>
                <w:sz w:val="16"/>
                <w:szCs w:val="16"/>
              </w:rPr>
              <w:t>83</w:t>
            </w:r>
          </w:p>
        </w:tc>
        <w:tc>
          <w:tcPr>
            <w:tcW w:w="162" w:type="pct"/>
            <w:vAlign w:val="center"/>
          </w:tcPr>
          <w:p w:rsidR="006605DB" w:rsidRDefault="006605DB" w:rsidP="001B09B7">
            <w:pPr>
              <w:jc w:val="center"/>
              <w:rPr>
                <w:color w:val="000000"/>
                <w:sz w:val="16"/>
                <w:szCs w:val="16"/>
              </w:rPr>
            </w:pPr>
            <w:r>
              <w:rPr>
                <w:color w:val="000000"/>
                <w:sz w:val="16"/>
                <w:szCs w:val="16"/>
              </w:rPr>
              <w:t>75</w:t>
            </w:r>
          </w:p>
        </w:tc>
        <w:tc>
          <w:tcPr>
            <w:tcW w:w="162" w:type="pct"/>
            <w:vAlign w:val="center"/>
          </w:tcPr>
          <w:p w:rsidR="006605DB" w:rsidRDefault="006605DB" w:rsidP="001B09B7">
            <w:pPr>
              <w:jc w:val="center"/>
              <w:rPr>
                <w:color w:val="000000"/>
                <w:sz w:val="16"/>
                <w:szCs w:val="16"/>
              </w:rPr>
            </w:pPr>
            <w:r>
              <w:rPr>
                <w:color w:val="000000"/>
                <w:sz w:val="16"/>
                <w:szCs w:val="16"/>
              </w:rPr>
              <w:t>58</w:t>
            </w:r>
          </w:p>
        </w:tc>
        <w:tc>
          <w:tcPr>
            <w:tcW w:w="162" w:type="pct"/>
            <w:vAlign w:val="center"/>
          </w:tcPr>
          <w:p w:rsidR="006605DB" w:rsidRDefault="006605DB" w:rsidP="001B09B7">
            <w:pPr>
              <w:jc w:val="center"/>
              <w:rPr>
                <w:color w:val="000000"/>
                <w:sz w:val="16"/>
                <w:szCs w:val="16"/>
              </w:rPr>
            </w:pPr>
            <w:r>
              <w:rPr>
                <w:color w:val="000000"/>
                <w:sz w:val="16"/>
                <w:szCs w:val="16"/>
              </w:rPr>
              <w:t>71</w:t>
            </w:r>
          </w:p>
        </w:tc>
        <w:tc>
          <w:tcPr>
            <w:tcW w:w="159" w:type="pct"/>
            <w:vAlign w:val="center"/>
          </w:tcPr>
          <w:p w:rsidR="006605DB" w:rsidRDefault="006605DB" w:rsidP="001B09B7">
            <w:pPr>
              <w:jc w:val="center"/>
              <w:rPr>
                <w:color w:val="000000"/>
                <w:sz w:val="16"/>
                <w:szCs w:val="16"/>
              </w:rPr>
            </w:pPr>
            <w:r>
              <w:rPr>
                <w:color w:val="000000"/>
                <w:sz w:val="16"/>
                <w:szCs w:val="16"/>
              </w:rPr>
              <w:t>88</w:t>
            </w:r>
          </w:p>
        </w:tc>
        <w:tc>
          <w:tcPr>
            <w:tcW w:w="159" w:type="pct"/>
            <w:vAlign w:val="center"/>
          </w:tcPr>
          <w:p w:rsidR="006605DB" w:rsidRDefault="006605DB" w:rsidP="001B09B7">
            <w:pPr>
              <w:jc w:val="center"/>
              <w:rPr>
                <w:color w:val="000000"/>
                <w:sz w:val="16"/>
                <w:szCs w:val="16"/>
              </w:rPr>
            </w:pPr>
            <w:r>
              <w:rPr>
                <w:color w:val="000000"/>
                <w:sz w:val="16"/>
                <w:szCs w:val="16"/>
              </w:rPr>
              <w:t>88</w:t>
            </w:r>
          </w:p>
        </w:tc>
        <w:tc>
          <w:tcPr>
            <w:tcW w:w="150" w:type="pct"/>
            <w:vAlign w:val="center"/>
          </w:tcPr>
          <w:p w:rsidR="006605DB" w:rsidRDefault="006605DB" w:rsidP="001B09B7">
            <w:pPr>
              <w:jc w:val="center"/>
              <w:rPr>
                <w:color w:val="000000"/>
                <w:sz w:val="16"/>
                <w:szCs w:val="16"/>
              </w:rPr>
            </w:pPr>
            <w:r>
              <w:rPr>
                <w:color w:val="000000"/>
                <w:sz w:val="16"/>
                <w:szCs w:val="16"/>
              </w:rPr>
              <w:t>100</w:t>
            </w:r>
          </w:p>
        </w:tc>
        <w:tc>
          <w:tcPr>
            <w:tcW w:w="126" w:type="pct"/>
            <w:vAlign w:val="center"/>
          </w:tcPr>
          <w:p w:rsidR="006605DB" w:rsidRDefault="006605DB" w:rsidP="001B09B7">
            <w:pPr>
              <w:jc w:val="center"/>
              <w:rPr>
                <w:color w:val="000000"/>
                <w:sz w:val="16"/>
                <w:szCs w:val="16"/>
              </w:rPr>
            </w:pPr>
            <w:r>
              <w:rPr>
                <w:color w:val="000000"/>
                <w:sz w:val="16"/>
                <w:szCs w:val="16"/>
              </w:rPr>
              <w:t>83</w:t>
            </w:r>
          </w:p>
        </w:tc>
        <w:tc>
          <w:tcPr>
            <w:tcW w:w="128" w:type="pct"/>
            <w:vAlign w:val="center"/>
          </w:tcPr>
          <w:p w:rsidR="006605DB" w:rsidRDefault="006605DB" w:rsidP="001B09B7">
            <w:pPr>
              <w:jc w:val="center"/>
              <w:rPr>
                <w:color w:val="000000"/>
                <w:sz w:val="16"/>
                <w:szCs w:val="16"/>
              </w:rPr>
            </w:pPr>
            <w:r>
              <w:rPr>
                <w:color w:val="000000"/>
                <w:sz w:val="16"/>
                <w:szCs w:val="16"/>
              </w:rPr>
              <w:t>88</w:t>
            </w:r>
          </w:p>
        </w:tc>
        <w:tc>
          <w:tcPr>
            <w:tcW w:w="159" w:type="pct"/>
            <w:vAlign w:val="center"/>
          </w:tcPr>
          <w:p w:rsidR="006605DB" w:rsidRDefault="006605DB" w:rsidP="001B09B7">
            <w:pPr>
              <w:jc w:val="center"/>
              <w:rPr>
                <w:color w:val="000000"/>
                <w:sz w:val="16"/>
                <w:szCs w:val="16"/>
              </w:rPr>
            </w:pPr>
            <w:r>
              <w:rPr>
                <w:color w:val="000000"/>
                <w:sz w:val="16"/>
                <w:szCs w:val="16"/>
              </w:rPr>
              <w:t>75</w:t>
            </w:r>
          </w:p>
        </w:tc>
        <w:tc>
          <w:tcPr>
            <w:tcW w:w="159" w:type="pct"/>
            <w:vAlign w:val="center"/>
          </w:tcPr>
          <w:p w:rsidR="006605DB" w:rsidRDefault="006605DB" w:rsidP="001B09B7">
            <w:pPr>
              <w:jc w:val="center"/>
              <w:rPr>
                <w:color w:val="000000"/>
                <w:sz w:val="16"/>
                <w:szCs w:val="16"/>
              </w:rPr>
            </w:pPr>
            <w:r>
              <w:rPr>
                <w:color w:val="000000"/>
                <w:sz w:val="16"/>
                <w:szCs w:val="16"/>
              </w:rPr>
              <w:t>63</w:t>
            </w:r>
          </w:p>
        </w:tc>
        <w:tc>
          <w:tcPr>
            <w:tcW w:w="159" w:type="pct"/>
            <w:vAlign w:val="center"/>
          </w:tcPr>
          <w:p w:rsidR="006605DB" w:rsidRDefault="006605DB" w:rsidP="001B09B7">
            <w:pPr>
              <w:jc w:val="center"/>
              <w:rPr>
                <w:color w:val="000000"/>
                <w:sz w:val="16"/>
                <w:szCs w:val="16"/>
              </w:rPr>
            </w:pPr>
            <w:r>
              <w:rPr>
                <w:color w:val="000000"/>
                <w:sz w:val="16"/>
                <w:szCs w:val="16"/>
              </w:rPr>
              <w:t>100</w:t>
            </w:r>
          </w:p>
        </w:tc>
        <w:tc>
          <w:tcPr>
            <w:tcW w:w="159" w:type="pct"/>
            <w:vAlign w:val="center"/>
          </w:tcPr>
          <w:p w:rsidR="006605DB" w:rsidRDefault="006605DB" w:rsidP="001B09B7">
            <w:pPr>
              <w:jc w:val="center"/>
              <w:rPr>
                <w:color w:val="000000"/>
                <w:sz w:val="16"/>
                <w:szCs w:val="16"/>
              </w:rPr>
            </w:pPr>
            <w:r>
              <w:rPr>
                <w:color w:val="000000"/>
                <w:sz w:val="16"/>
                <w:szCs w:val="16"/>
              </w:rPr>
              <w:t>100</w:t>
            </w:r>
          </w:p>
        </w:tc>
        <w:tc>
          <w:tcPr>
            <w:tcW w:w="127" w:type="pct"/>
            <w:vAlign w:val="center"/>
          </w:tcPr>
          <w:p w:rsidR="006605DB" w:rsidRDefault="006605DB" w:rsidP="001B09B7">
            <w:pPr>
              <w:jc w:val="center"/>
              <w:rPr>
                <w:color w:val="000000"/>
                <w:sz w:val="16"/>
                <w:szCs w:val="16"/>
              </w:rPr>
            </w:pPr>
            <w:r>
              <w:rPr>
                <w:color w:val="000000"/>
                <w:sz w:val="16"/>
                <w:szCs w:val="16"/>
              </w:rPr>
              <w:t>31</w:t>
            </w:r>
          </w:p>
        </w:tc>
        <w:tc>
          <w:tcPr>
            <w:tcW w:w="129" w:type="pct"/>
            <w:vAlign w:val="center"/>
          </w:tcPr>
          <w:p w:rsidR="006605DB" w:rsidRDefault="006605DB" w:rsidP="001B09B7">
            <w:pPr>
              <w:jc w:val="center"/>
              <w:rPr>
                <w:color w:val="000000"/>
                <w:sz w:val="16"/>
                <w:szCs w:val="16"/>
              </w:rPr>
            </w:pPr>
            <w:r>
              <w:rPr>
                <w:color w:val="000000"/>
                <w:sz w:val="16"/>
                <w:szCs w:val="16"/>
              </w:rPr>
              <w:t>50</w:t>
            </w:r>
          </w:p>
        </w:tc>
        <w:tc>
          <w:tcPr>
            <w:tcW w:w="129" w:type="pct"/>
            <w:vAlign w:val="center"/>
          </w:tcPr>
          <w:p w:rsidR="006605DB" w:rsidRDefault="006605DB" w:rsidP="001B09B7">
            <w:pPr>
              <w:jc w:val="center"/>
              <w:rPr>
                <w:color w:val="000000"/>
                <w:sz w:val="16"/>
                <w:szCs w:val="16"/>
              </w:rPr>
            </w:pPr>
            <w:r>
              <w:rPr>
                <w:color w:val="000000"/>
                <w:sz w:val="16"/>
                <w:szCs w:val="16"/>
              </w:rPr>
              <w:t>63</w:t>
            </w:r>
          </w:p>
        </w:tc>
        <w:tc>
          <w:tcPr>
            <w:tcW w:w="185" w:type="pct"/>
            <w:vAlign w:val="center"/>
          </w:tcPr>
          <w:p w:rsidR="006605DB" w:rsidRDefault="006605DB" w:rsidP="001B09B7">
            <w:pPr>
              <w:jc w:val="center"/>
              <w:rPr>
                <w:color w:val="000000"/>
                <w:sz w:val="16"/>
                <w:szCs w:val="16"/>
              </w:rPr>
            </w:pPr>
            <w:r>
              <w:rPr>
                <w:color w:val="000000"/>
                <w:sz w:val="16"/>
                <w:szCs w:val="16"/>
              </w:rPr>
              <w:t>75</w:t>
            </w:r>
          </w:p>
        </w:tc>
        <w:tc>
          <w:tcPr>
            <w:tcW w:w="185" w:type="pct"/>
            <w:vAlign w:val="center"/>
          </w:tcPr>
          <w:p w:rsidR="006605DB" w:rsidRDefault="006605DB" w:rsidP="001B09B7">
            <w:pPr>
              <w:jc w:val="center"/>
              <w:rPr>
                <w:color w:val="000000"/>
                <w:sz w:val="16"/>
                <w:szCs w:val="16"/>
              </w:rPr>
            </w:pPr>
            <w:r>
              <w:rPr>
                <w:color w:val="000000"/>
                <w:sz w:val="16"/>
                <w:szCs w:val="16"/>
              </w:rPr>
              <w:t>31</w:t>
            </w:r>
          </w:p>
        </w:tc>
        <w:tc>
          <w:tcPr>
            <w:tcW w:w="185" w:type="pct"/>
            <w:vAlign w:val="center"/>
          </w:tcPr>
          <w:p w:rsidR="006605DB" w:rsidRDefault="006605DB" w:rsidP="001B09B7">
            <w:pPr>
              <w:jc w:val="center"/>
              <w:rPr>
                <w:color w:val="000000"/>
                <w:sz w:val="16"/>
                <w:szCs w:val="16"/>
              </w:rPr>
            </w:pPr>
            <w:r>
              <w:rPr>
                <w:color w:val="000000"/>
                <w:sz w:val="16"/>
                <w:szCs w:val="16"/>
              </w:rPr>
              <w:t>88</w:t>
            </w:r>
          </w:p>
        </w:tc>
        <w:tc>
          <w:tcPr>
            <w:tcW w:w="185" w:type="pct"/>
            <w:vAlign w:val="center"/>
          </w:tcPr>
          <w:p w:rsidR="006605DB" w:rsidRDefault="006605DB" w:rsidP="001B09B7">
            <w:pPr>
              <w:jc w:val="center"/>
              <w:rPr>
                <w:color w:val="000000"/>
                <w:sz w:val="16"/>
                <w:szCs w:val="16"/>
              </w:rPr>
            </w:pPr>
            <w:r>
              <w:rPr>
                <w:color w:val="000000"/>
                <w:sz w:val="16"/>
                <w:szCs w:val="16"/>
              </w:rPr>
              <w:t>100</w:t>
            </w:r>
          </w:p>
        </w:tc>
        <w:tc>
          <w:tcPr>
            <w:tcW w:w="185" w:type="pct"/>
            <w:vAlign w:val="center"/>
          </w:tcPr>
          <w:p w:rsidR="006605DB" w:rsidRDefault="006605DB" w:rsidP="001B09B7">
            <w:pPr>
              <w:jc w:val="center"/>
              <w:rPr>
                <w:color w:val="000000"/>
                <w:sz w:val="16"/>
                <w:szCs w:val="16"/>
              </w:rPr>
            </w:pPr>
            <w:r>
              <w:rPr>
                <w:color w:val="000000"/>
                <w:sz w:val="16"/>
                <w:szCs w:val="16"/>
              </w:rPr>
              <w:t>56</w:t>
            </w:r>
          </w:p>
        </w:tc>
        <w:tc>
          <w:tcPr>
            <w:tcW w:w="185" w:type="pct"/>
            <w:vAlign w:val="center"/>
          </w:tcPr>
          <w:p w:rsidR="006605DB" w:rsidRDefault="006605DB" w:rsidP="001B09B7">
            <w:pPr>
              <w:jc w:val="center"/>
              <w:rPr>
                <w:color w:val="000000"/>
                <w:sz w:val="16"/>
                <w:szCs w:val="16"/>
              </w:rPr>
            </w:pPr>
            <w:r>
              <w:rPr>
                <w:color w:val="000000"/>
                <w:sz w:val="16"/>
                <w:szCs w:val="16"/>
              </w:rPr>
              <w:t>44</w:t>
            </w:r>
          </w:p>
        </w:tc>
      </w:tr>
      <w:tr w:rsidR="006605DB" w:rsidRPr="0000592B" w:rsidTr="001B09B7">
        <w:trPr>
          <w:trHeight w:val="241"/>
        </w:trPr>
        <w:tc>
          <w:tcPr>
            <w:tcW w:w="124" w:type="pct"/>
            <w:vAlign w:val="center"/>
          </w:tcPr>
          <w:p w:rsidR="006605DB" w:rsidRPr="00046488" w:rsidRDefault="006605DB" w:rsidP="001B09B7">
            <w:pPr>
              <w:jc w:val="center"/>
              <w:rPr>
                <w:color w:val="000000" w:themeColor="text1"/>
                <w:sz w:val="16"/>
                <w:szCs w:val="16"/>
              </w:rPr>
            </w:pPr>
            <w:r w:rsidRPr="00046488">
              <w:rPr>
                <w:color w:val="000000" w:themeColor="text1"/>
                <w:sz w:val="16"/>
                <w:szCs w:val="16"/>
              </w:rPr>
              <w:t>6</w:t>
            </w:r>
          </w:p>
        </w:tc>
        <w:tc>
          <w:tcPr>
            <w:tcW w:w="655" w:type="pct"/>
            <w:vAlign w:val="center"/>
          </w:tcPr>
          <w:p w:rsidR="006605DB" w:rsidRPr="00046488" w:rsidRDefault="006605DB" w:rsidP="001B09B7">
            <w:pPr>
              <w:rPr>
                <w:color w:val="000000" w:themeColor="text1"/>
                <w:sz w:val="16"/>
                <w:szCs w:val="16"/>
              </w:rPr>
            </w:pPr>
            <w:r w:rsidRPr="00046488">
              <w:rPr>
                <w:color w:val="000000" w:themeColor="text1"/>
                <w:sz w:val="16"/>
                <w:szCs w:val="16"/>
              </w:rPr>
              <w:t>МБОУ Хмелевская ООШ</w:t>
            </w:r>
          </w:p>
        </w:tc>
        <w:tc>
          <w:tcPr>
            <w:tcW w:w="236" w:type="pct"/>
            <w:vAlign w:val="center"/>
          </w:tcPr>
          <w:p w:rsidR="006605DB" w:rsidRDefault="006605DB" w:rsidP="001B09B7">
            <w:pPr>
              <w:jc w:val="center"/>
              <w:rPr>
                <w:color w:val="000000"/>
                <w:sz w:val="16"/>
                <w:szCs w:val="16"/>
              </w:rPr>
            </w:pPr>
            <w:r>
              <w:rPr>
                <w:color w:val="000000"/>
                <w:sz w:val="16"/>
                <w:szCs w:val="16"/>
              </w:rPr>
              <w:t>7</w:t>
            </w:r>
          </w:p>
        </w:tc>
        <w:tc>
          <w:tcPr>
            <w:tcW w:w="162" w:type="pct"/>
            <w:vAlign w:val="center"/>
          </w:tcPr>
          <w:p w:rsidR="006605DB" w:rsidRDefault="006605DB" w:rsidP="001B09B7">
            <w:pPr>
              <w:jc w:val="center"/>
              <w:rPr>
                <w:color w:val="000000"/>
                <w:sz w:val="16"/>
                <w:szCs w:val="16"/>
              </w:rPr>
            </w:pPr>
            <w:r>
              <w:rPr>
                <w:color w:val="000000"/>
                <w:sz w:val="16"/>
                <w:szCs w:val="16"/>
              </w:rPr>
              <w:t>21</w:t>
            </w:r>
          </w:p>
        </w:tc>
        <w:tc>
          <w:tcPr>
            <w:tcW w:w="162" w:type="pct"/>
            <w:vAlign w:val="center"/>
          </w:tcPr>
          <w:p w:rsidR="006605DB" w:rsidRDefault="006605DB" w:rsidP="001B09B7">
            <w:pPr>
              <w:jc w:val="center"/>
              <w:rPr>
                <w:color w:val="000000"/>
                <w:sz w:val="16"/>
                <w:szCs w:val="16"/>
              </w:rPr>
            </w:pPr>
            <w:r>
              <w:rPr>
                <w:color w:val="000000"/>
                <w:sz w:val="16"/>
                <w:szCs w:val="16"/>
              </w:rPr>
              <w:t>38</w:t>
            </w:r>
          </w:p>
        </w:tc>
        <w:tc>
          <w:tcPr>
            <w:tcW w:w="162" w:type="pct"/>
            <w:vAlign w:val="center"/>
          </w:tcPr>
          <w:p w:rsidR="006605DB" w:rsidRDefault="006605DB" w:rsidP="001B09B7">
            <w:pPr>
              <w:jc w:val="center"/>
              <w:rPr>
                <w:color w:val="000000"/>
                <w:sz w:val="16"/>
                <w:szCs w:val="16"/>
              </w:rPr>
            </w:pPr>
            <w:r>
              <w:rPr>
                <w:color w:val="000000"/>
                <w:sz w:val="16"/>
                <w:szCs w:val="16"/>
              </w:rPr>
              <w:t>100</w:t>
            </w:r>
          </w:p>
        </w:tc>
        <w:tc>
          <w:tcPr>
            <w:tcW w:w="162" w:type="pct"/>
            <w:vAlign w:val="center"/>
          </w:tcPr>
          <w:p w:rsidR="006605DB" w:rsidRDefault="006605DB" w:rsidP="001B09B7">
            <w:pPr>
              <w:jc w:val="center"/>
              <w:rPr>
                <w:color w:val="000000"/>
                <w:sz w:val="16"/>
                <w:szCs w:val="16"/>
              </w:rPr>
            </w:pPr>
            <w:r>
              <w:rPr>
                <w:color w:val="000000"/>
                <w:sz w:val="16"/>
                <w:szCs w:val="16"/>
              </w:rPr>
              <w:t>100</w:t>
            </w:r>
          </w:p>
        </w:tc>
        <w:tc>
          <w:tcPr>
            <w:tcW w:w="162" w:type="pct"/>
            <w:vAlign w:val="center"/>
          </w:tcPr>
          <w:p w:rsidR="006605DB" w:rsidRDefault="006605DB" w:rsidP="001B09B7">
            <w:pPr>
              <w:jc w:val="center"/>
              <w:rPr>
                <w:color w:val="000000"/>
                <w:sz w:val="16"/>
                <w:szCs w:val="16"/>
              </w:rPr>
            </w:pPr>
            <w:r>
              <w:rPr>
                <w:color w:val="000000"/>
                <w:sz w:val="16"/>
                <w:szCs w:val="16"/>
              </w:rPr>
              <w:t>100</w:t>
            </w:r>
          </w:p>
        </w:tc>
        <w:tc>
          <w:tcPr>
            <w:tcW w:w="162" w:type="pct"/>
            <w:vAlign w:val="center"/>
          </w:tcPr>
          <w:p w:rsidR="006605DB" w:rsidRDefault="006605DB" w:rsidP="001B09B7">
            <w:pPr>
              <w:jc w:val="center"/>
              <w:rPr>
                <w:color w:val="000000"/>
                <w:sz w:val="16"/>
                <w:szCs w:val="16"/>
              </w:rPr>
            </w:pPr>
            <w:r>
              <w:rPr>
                <w:color w:val="000000"/>
                <w:sz w:val="16"/>
                <w:szCs w:val="16"/>
              </w:rPr>
              <w:t>71</w:t>
            </w:r>
          </w:p>
        </w:tc>
        <w:tc>
          <w:tcPr>
            <w:tcW w:w="162" w:type="pct"/>
            <w:vAlign w:val="center"/>
          </w:tcPr>
          <w:p w:rsidR="006605DB" w:rsidRDefault="006605DB" w:rsidP="001B09B7">
            <w:pPr>
              <w:jc w:val="center"/>
              <w:rPr>
                <w:color w:val="000000"/>
                <w:sz w:val="16"/>
                <w:szCs w:val="16"/>
              </w:rPr>
            </w:pPr>
            <w:r>
              <w:rPr>
                <w:color w:val="000000"/>
                <w:sz w:val="16"/>
                <w:szCs w:val="16"/>
              </w:rPr>
              <w:t>52</w:t>
            </w:r>
          </w:p>
        </w:tc>
        <w:tc>
          <w:tcPr>
            <w:tcW w:w="159" w:type="pct"/>
            <w:vAlign w:val="center"/>
          </w:tcPr>
          <w:p w:rsidR="006605DB" w:rsidRDefault="006605DB" w:rsidP="001B09B7">
            <w:pPr>
              <w:jc w:val="center"/>
              <w:rPr>
                <w:color w:val="000000"/>
                <w:sz w:val="16"/>
                <w:szCs w:val="16"/>
              </w:rPr>
            </w:pPr>
            <w:r>
              <w:rPr>
                <w:color w:val="000000"/>
                <w:sz w:val="16"/>
                <w:szCs w:val="16"/>
              </w:rPr>
              <w:t>100</w:t>
            </w:r>
          </w:p>
        </w:tc>
        <w:tc>
          <w:tcPr>
            <w:tcW w:w="159" w:type="pct"/>
            <w:vAlign w:val="center"/>
          </w:tcPr>
          <w:p w:rsidR="006605DB" w:rsidRDefault="006605DB" w:rsidP="001B09B7">
            <w:pPr>
              <w:jc w:val="center"/>
              <w:rPr>
                <w:color w:val="000000"/>
                <w:sz w:val="16"/>
                <w:szCs w:val="16"/>
              </w:rPr>
            </w:pPr>
            <w:r>
              <w:rPr>
                <w:color w:val="000000"/>
                <w:sz w:val="16"/>
                <w:szCs w:val="16"/>
              </w:rPr>
              <w:t>100</w:t>
            </w:r>
          </w:p>
        </w:tc>
        <w:tc>
          <w:tcPr>
            <w:tcW w:w="150" w:type="pct"/>
            <w:vAlign w:val="center"/>
          </w:tcPr>
          <w:p w:rsidR="006605DB" w:rsidRDefault="006605DB" w:rsidP="001B09B7">
            <w:pPr>
              <w:jc w:val="center"/>
              <w:rPr>
                <w:color w:val="000000"/>
                <w:sz w:val="16"/>
                <w:szCs w:val="16"/>
              </w:rPr>
            </w:pPr>
            <w:r>
              <w:rPr>
                <w:color w:val="000000"/>
                <w:sz w:val="16"/>
                <w:szCs w:val="16"/>
              </w:rPr>
              <w:t>71</w:t>
            </w:r>
          </w:p>
        </w:tc>
        <w:tc>
          <w:tcPr>
            <w:tcW w:w="126" w:type="pct"/>
            <w:vAlign w:val="center"/>
          </w:tcPr>
          <w:p w:rsidR="006605DB" w:rsidRDefault="006605DB" w:rsidP="001B09B7">
            <w:pPr>
              <w:jc w:val="center"/>
              <w:rPr>
                <w:color w:val="000000"/>
                <w:sz w:val="16"/>
                <w:szCs w:val="16"/>
              </w:rPr>
            </w:pPr>
            <w:r>
              <w:rPr>
                <w:color w:val="000000"/>
                <w:sz w:val="16"/>
                <w:szCs w:val="16"/>
              </w:rPr>
              <w:t>33</w:t>
            </w:r>
          </w:p>
        </w:tc>
        <w:tc>
          <w:tcPr>
            <w:tcW w:w="128" w:type="pct"/>
            <w:vAlign w:val="center"/>
          </w:tcPr>
          <w:p w:rsidR="006605DB" w:rsidRDefault="006605DB" w:rsidP="001B09B7">
            <w:pPr>
              <w:jc w:val="center"/>
              <w:rPr>
                <w:color w:val="000000"/>
                <w:sz w:val="16"/>
                <w:szCs w:val="16"/>
              </w:rPr>
            </w:pPr>
            <w:r>
              <w:rPr>
                <w:color w:val="000000"/>
                <w:sz w:val="16"/>
                <w:szCs w:val="16"/>
              </w:rPr>
              <w:t>71</w:t>
            </w:r>
          </w:p>
        </w:tc>
        <w:tc>
          <w:tcPr>
            <w:tcW w:w="159" w:type="pct"/>
            <w:vAlign w:val="center"/>
          </w:tcPr>
          <w:p w:rsidR="006605DB" w:rsidRDefault="006605DB" w:rsidP="001B09B7">
            <w:pPr>
              <w:jc w:val="center"/>
              <w:rPr>
                <w:color w:val="000000"/>
                <w:sz w:val="16"/>
                <w:szCs w:val="16"/>
              </w:rPr>
            </w:pPr>
            <w:r>
              <w:rPr>
                <w:color w:val="000000"/>
                <w:sz w:val="16"/>
                <w:szCs w:val="16"/>
              </w:rPr>
              <w:t>100</w:t>
            </w:r>
          </w:p>
        </w:tc>
        <w:tc>
          <w:tcPr>
            <w:tcW w:w="159" w:type="pct"/>
            <w:vAlign w:val="center"/>
          </w:tcPr>
          <w:p w:rsidR="006605DB" w:rsidRDefault="006605DB" w:rsidP="001B09B7">
            <w:pPr>
              <w:jc w:val="center"/>
              <w:rPr>
                <w:color w:val="000000"/>
                <w:sz w:val="16"/>
                <w:szCs w:val="16"/>
              </w:rPr>
            </w:pPr>
            <w:r>
              <w:rPr>
                <w:color w:val="000000"/>
                <w:sz w:val="16"/>
                <w:szCs w:val="16"/>
              </w:rPr>
              <w:t>86</w:t>
            </w:r>
          </w:p>
        </w:tc>
        <w:tc>
          <w:tcPr>
            <w:tcW w:w="159" w:type="pct"/>
            <w:vAlign w:val="center"/>
          </w:tcPr>
          <w:p w:rsidR="006605DB" w:rsidRDefault="006605DB" w:rsidP="001B09B7">
            <w:pPr>
              <w:jc w:val="center"/>
              <w:rPr>
                <w:color w:val="000000"/>
                <w:sz w:val="16"/>
                <w:szCs w:val="16"/>
              </w:rPr>
            </w:pPr>
            <w:r>
              <w:rPr>
                <w:color w:val="000000"/>
                <w:sz w:val="16"/>
                <w:szCs w:val="16"/>
              </w:rPr>
              <w:t>93</w:t>
            </w:r>
          </w:p>
        </w:tc>
        <w:tc>
          <w:tcPr>
            <w:tcW w:w="159" w:type="pct"/>
            <w:vAlign w:val="center"/>
          </w:tcPr>
          <w:p w:rsidR="006605DB" w:rsidRDefault="006605DB" w:rsidP="001B09B7">
            <w:pPr>
              <w:jc w:val="center"/>
              <w:rPr>
                <w:color w:val="000000"/>
                <w:sz w:val="16"/>
                <w:szCs w:val="16"/>
              </w:rPr>
            </w:pPr>
            <w:r>
              <w:rPr>
                <w:color w:val="000000"/>
                <w:sz w:val="16"/>
                <w:szCs w:val="16"/>
              </w:rPr>
              <w:t>86</w:t>
            </w:r>
          </w:p>
        </w:tc>
        <w:tc>
          <w:tcPr>
            <w:tcW w:w="127" w:type="pct"/>
            <w:vAlign w:val="center"/>
          </w:tcPr>
          <w:p w:rsidR="006605DB" w:rsidRDefault="006605DB" w:rsidP="001B09B7">
            <w:pPr>
              <w:jc w:val="center"/>
              <w:rPr>
                <w:color w:val="000000"/>
                <w:sz w:val="16"/>
                <w:szCs w:val="16"/>
              </w:rPr>
            </w:pPr>
            <w:r>
              <w:rPr>
                <w:color w:val="000000"/>
                <w:sz w:val="16"/>
                <w:szCs w:val="16"/>
              </w:rPr>
              <w:t>36</w:t>
            </w:r>
          </w:p>
        </w:tc>
        <w:tc>
          <w:tcPr>
            <w:tcW w:w="129" w:type="pct"/>
            <w:vAlign w:val="center"/>
          </w:tcPr>
          <w:p w:rsidR="006605DB" w:rsidRDefault="006605DB" w:rsidP="001B09B7">
            <w:pPr>
              <w:jc w:val="center"/>
              <w:rPr>
                <w:color w:val="000000"/>
                <w:sz w:val="16"/>
                <w:szCs w:val="16"/>
              </w:rPr>
            </w:pPr>
            <w:r>
              <w:rPr>
                <w:color w:val="000000"/>
                <w:sz w:val="16"/>
                <w:szCs w:val="16"/>
              </w:rPr>
              <w:t>38</w:t>
            </w:r>
          </w:p>
        </w:tc>
        <w:tc>
          <w:tcPr>
            <w:tcW w:w="129" w:type="pct"/>
            <w:vAlign w:val="center"/>
          </w:tcPr>
          <w:p w:rsidR="006605DB" w:rsidRDefault="006605DB" w:rsidP="001B09B7">
            <w:pPr>
              <w:jc w:val="center"/>
              <w:rPr>
                <w:color w:val="000000"/>
                <w:sz w:val="16"/>
                <w:szCs w:val="16"/>
              </w:rPr>
            </w:pPr>
            <w:r>
              <w:rPr>
                <w:color w:val="000000"/>
                <w:sz w:val="16"/>
                <w:szCs w:val="16"/>
              </w:rPr>
              <w:t>50</w:t>
            </w:r>
          </w:p>
        </w:tc>
        <w:tc>
          <w:tcPr>
            <w:tcW w:w="185" w:type="pct"/>
            <w:vAlign w:val="center"/>
          </w:tcPr>
          <w:p w:rsidR="006605DB" w:rsidRDefault="006605DB" w:rsidP="001B09B7">
            <w:pPr>
              <w:jc w:val="center"/>
              <w:rPr>
                <w:color w:val="000000"/>
                <w:sz w:val="16"/>
                <w:szCs w:val="16"/>
              </w:rPr>
            </w:pPr>
            <w:r>
              <w:rPr>
                <w:color w:val="000000"/>
                <w:sz w:val="16"/>
                <w:szCs w:val="16"/>
              </w:rPr>
              <w:t>57</w:t>
            </w:r>
          </w:p>
        </w:tc>
        <w:tc>
          <w:tcPr>
            <w:tcW w:w="185" w:type="pct"/>
            <w:vAlign w:val="center"/>
          </w:tcPr>
          <w:p w:rsidR="006605DB" w:rsidRDefault="006605DB" w:rsidP="001B09B7">
            <w:pPr>
              <w:jc w:val="center"/>
              <w:rPr>
                <w:color w:val="000000"/>
                <w:sz w:val="16"/>
                <w:szCs w:val="16"/>
              </w:rPr>
            </w:pPr>
            <w:r>
              <w:rPr>
                <w:color w:val="000000"/>
                <w:sz w:val="16"/>
                <w:szCs w:val="16"/>
              </w:rPr>
              <w:t>43</w:t>
            </w:r>
          </w:p>
        </w:tc>
        <w:tc>
          <w:tcPr>
            <w:tcW w:w="185" w:type="pct"/>
            <w:vAlign w:val="center"/>
          </w:tcPr>
          <w:p w:rsidR="006605DB" w:rsidRDefault="006605DB" w:rsidP="001B09B7">
            <w:pPr>
              <w:jc w:val="center"/>
              <w:rPr>
                <w:color w:val="000000"/>
                <w:sz w:val="16"/>
                <w:szCs w:val="16"/>
              </w:rPr>
            </w:pPr>
            <w:r>
              <w:rPr>
                <w:color w:val="000000"/>
                <w:sz w:val="16"/>
                <w:szCs w:val="16"/>
              </w:rPr>
              <w:t>57</w:t>
            </w:r>
          </w:p>
        </w:tc>
        <w:tc>
          <w:tcPr>
            <w:tcW w:w="185" w:type="pct"/>
            <w:vAlign w:val="center"/>
          </w:tcPr>
          <w:p w:rsidR="006605DB" w:rsidRDefault="006605DB" w:rsidP="001B09B7">
            <w:pPr>
              <w:jc w:val="center"/>
              <w:rPr>
                <w:color w:val="000000"/>
                <w:sz w:val="16"/>
                <w:szCs w:val="16"/>
              </w:rPr>
            </w:pPr>
            <w:r>
              <w:rPr>
                <w:color w:val="000000"/>
                <w:sz w:val="16"/>
                <w:szCs w:val="16"/>
              </w:rPr>
              <w:t>43</w:t>
            </w:r>
          </w:p>
        </w:tc>
        <w:tc>
          <w:tcPr>
            <w:tcW w:w="185" w:type="pct"/>
            <w:vAlign w:val="center"/>
          </w:tcPr>
          <w:p w:rsidR="006605DB" w:rsidRDefault="006605DB" w:rsidP="001B09B7">
            <w:pPr>
              <w:jc w:val="center"/>
              <w:rPr>
                <w:color w:val="000000"/>
                <w:sz w:val="16"/>
                <w:szCs w:val="16"/>
              </w:rPr>
            </w:pPr>
            <w:r>
              <w:rPr>
                <w:color w:val="000000"/>
                <w:sz w:val="16"/>
                <w:szCs w:val="16"/>
              </w:rPr>
              <w:t>71</w:t>
            </w:r>
          </w:p>
        </w:tc>
        <w:tc>
          <w:tcPr>
            <w:tcW w:w="185" w:type="pct"/>
            <w:vAlign w:val="center"/>
          </w:tcPr>
          <w:p w:rsidR="006605DB" w:rsidRDefault="006605DB" w:rsidP="001B09B7">
            <w:pPr>
              <w:jc w:val="center"/>
              <w:rPr>
                <w:color w:val="000000"/>
                <w:sz w:val="16"/>
                <w:szCs w:val="16"/>
              </w:rPr>
            </w:pPr>
            <w:r>
              <w:rPr>
                <w:color w:val="000000"/>
                <w:sz w:val="16"/>
                <w:szCs w:val="16"/>
              </w:rPr>
              <w:t>57</w:t>
            </w:r>
          </w:p>
        </w:tc>
      </w:tr>
      <w:tr w:rsidR="006605DB" w:rsidRPr="0000592B" w:rsidTr="001B09B7">
        <w:trPr>
          <w:trHeight w:val="20"/>
        </w:trPr>
        <w:tc>
          <w:tcPr>
            <w:tcW w:w="124" w:type="pct"/>
            <w:vAlign w:val="center"/>
          </w:tcPr>
          <w:p w:rsidR="006605DB" w:rsidRPr="00046488" w:rsidRDefault="006605DB" w:rsidP="001B09B7">
            <w:pPr>
              <w:jc w:val="center"/>
              <w:rPr>
                <w:color w:val="000000" w:themeColor="text1"/>
                <w:sz w:val="16"/>
                <w:szCs w:val="16"/>
              </w:rPr>
            </w:pPr>
            <w:r w:rsidRPr="00046488">
              <w:rPr>
                <w:color w:val="000000" w:themeColor="text1"/>
                <w:sz w:val="16"/>
                <w:szCs w:val="16"/>
              </w:rPr>
              <w:t>7</w:t>
            </w:r>
          </w:p>
        </w:tc>
        <w:tc>
          <w:tcPr>
            <w:tcW w:w="655" w:type="pct"/>
            <w:vAlign w:val="center"/>
          </w:tcPr>
          <w:p w:rsidR="006605DB" w:rsidRPr="00046488" w:rsidRDefault="006605DB" w:rsidP="001B09B7">
            <w:pPr>
              <w:rPr>
                <w:color w:val="000000" w:themeColor="text1"/>
                <w:sz w:val="16"/>
                <w:szCs w:val="16"/>
              </w:rPr>
            </w:pPr>
            <w:r w:rsidRPr="00046488">
              <w:rPr>
                <w:color w:val="000000" w:themeColor="text1"/>
                <w:sz w:val="16"/>
                <w:szCs w:val="16"/>
              </w:rPr>
              <w:t xml:space="preserve">МБОУ - Полужская ООШ </w:t>
            </w:r>
            <w:r w:rsidRPr="00066F42">
              <w:rPr>
                <w:color w:val="000000" w:themeColor="text1"/>
                <w:sz w:val="14"/>
                <w:szCs w:val="14"/>
              </w:rPr>
              <w:t>имени Ф.Е. Стрельца</w:t>
            </w:r>
          </w:p>
        </w:tc>
        <w:tc>
          <w:tcPr>
            <w:tcW w:w="236" w:type="pct"/>
            <w:vAlign w:val="center"/>
          </w:tcPr>
          <w:p w:rsidR="006605DB" w:rsidRDefault="006605DB" w:rsidP="001B09B7">
            <w:pPr>
              <w:jc w:val="center"/>
              <w:rPr>
                <w:color w:val="000000"/>
                <w:sz w:val="16"/>
                <w:szCs w:val="16"/>
              </w:rPr>
            </w:pPr>
            <w:r>
              <w:rPr>
                <w:color w:val="000000"/>
                <w:sz w:val="16"/>
                <w:szCs w:val="16"/>
              </w:rPr>
              <w:t>7</w:t>
            </w:r>
          </w:p>
        </w:tc>
        <w:tc>
          <w:tcPr>
            <w:tcW w:w="162" w:type="pct"/>
            <w:vAlign w:val="center"/>
          </w:tcPr>
          <w:p w:rsidR="006605DB" w:rsidRDefault="006605DB" w:rsidP="001B09B7">
            <w:pPr>
              <w:jc w:val="center"/>
              <w:rPr>
                <w:color w:val="000000"/>
                <w:sz w:val="16"/>
                <w:szCs w:val="16"/>
              </w:rPr>
            </w:pPr>
            <w:r>
              <w:rPr>
                <w:color w:val="000000"/>
                <w:sz w:val="16"/>
                <w:szCs w:val="16"/>
              </w:rPr>
              <w:t>50</w:t>
            </w:r>
          </w:p>
        </w:tc>
        <w:tc>
          <w:tcPr>
            <w:tcW w:w="162" w:type="pct"/>
            <w:vAlign w:val="center"/>
          </w:tcPr>
          <w:p w:rsidR="006605DB" w:rsidRDefault="006605DB" w:rsidP="001B09B7">
            <w:pPr>
              <w:jc w:val="center"/>
              <w:rPr>
                <w:color w:val="000000"/>
                <w:sz w:val="16"/>
                <w:szCs w:val="16"/>
              </w:rPr>
            </w:pPr>
            <w:r>
              <w:rPr>
                <w:color w:val="000000"/>
                <w:sz w:val="16"/>
                <w:szCs w:val="16"/>
              </w:rPr>
              <w:t>86</w:t>
            </w:r>
          </w:p>
        </w:tc>
        <w:tc>
          <w:tcPr>
            <w:tcW w:w="162" w:type="pct"/>
            <w:vAlign w:val="center"/>
          </w:tcPr>
          <w:p w:rsidR="006605DB" w:rsidRDefault="006605DB" w:rsidP="001B09B7">
            <w:pPr>
              <w:jc w:val="center"/>
              <w:rPr>
                <w:color w:val="000000"/>
                <w:sz w:val="16"/>
                <w:szCs w:val="16"/>
              </w:rPr>
            </w:pPr>
            <w:r>
              <w:rPr>
                <w:color w:val="000000"/>
                <w:sz w:val="16"/>
                <w:szCs w:val="16"/>
              </w:rPr>
              <w:t>79</w:t>
            </w:r>
          </w:p>
        </w:tc>
        <w:tc>
          <w:tcPr>
            <w:tcW w:w="162" w:type="pct"/>
            <w:vAlign w:val="center"/>
          </w:tcPr>
          <w:p w:rsidR="006605DB" w:rsidRDefault="006605DB" w:rsidP="001B09B7">
            <w:pPr>
              <w:jc w:val="center"/>
              <w:rPr>
                <w:color w:val="000000"/>
                <w:sz w:val="16"/>
                <w:szCs w:val="16"/>
              </w:rPr>
            </w:pPr>
            <w:r>
              <w:rPr>
                <w:color w:val="000000"/>
                <w:sz w:val="16"/>
                <w:szCs w:val="16"/>
              </w:rPr>
              <w:t>100</w:t>
            </w:r>
          </w:p>
        </w:tc>
        <w:tc>
          <w:tcPr>
            <w:tcW w:w="162" w:type="pct"/>
            <w:vAlign w:val="center"/>
          </w:tcPr>
          <w:p w:rsidR="006605DB" w:rsidRDefault="006605DB" w:rsidP="001B09B7">
            <w:pPr>
              <w:jc w:val="center"/>
              <w:rPr>
                <w:color w:val="000000"/>
                <w:sz w:val="16"/>
                <w:szCs w:val="16"/>
              </w:rPr>
            </w:pPr>
            <w:r>
              <w:rPr>
                <w:color w:val="000000"/>
                <w:sz w:val="16"/>
                <w:szCs w:val="16"/>
              </w:rPr>
              <w:t>95</w:t>
            </w:r>
          </w:p>
        </w:tc>
        <w:tc>
          <w:tcPr>
            <w:tcW w:w="162" w:type="pct"/>
            <w:vAlign w:val="center"/>
          </w:tcPr>
          <w:p w:rsidR="006605DB" w:rsidRDefault="006605DB" w:rsidP="001B09B7">
            <w:pPr>
              <w:jc w:val="center"/>
              <w:rPr>
                <w:color w:val="000000"/>
                <w:sz w:val="16"/>
                <w:szCs w:val="16"/>
              </w:rPr>
            </w:pPr>
            <w:r>
              <w:rPr>
                <w:color w:val="000000"/>
                <w:sz w:val="16"/>
                <w:szCs w:val="16"/>
              </w:rPr>
              <w:t>48</w:t>
            </w:r>
          </w:p>
        </w:tc>
        <w:tc>
          <w:tcPr>
            <w:tcW w:w="162" w:type="pct"/>
            <w:vAlign w:val="center"/>
          </w:tcPr>
          <w:p w:rsidR="006605DB" w:rsidRDefault="006605DB" w:rsidP="001B09B7">
            <w:pPr>
              <w:jc w:val="center"/>
              <w:rPr>
                <w:color w:val="000000"/>
                <w:sz w:val="16"/>
                <w:szCs w:val="16"/>
              </w:rPr>
            </w:pPr>
            <w:r>
              <w:rPr>
                <w:color w:val="000000"/>
                <w:sz w:val="16"/>
                <w:szCs w:val="16"/>
              </w:rPr>
              <w:t>57</w:t>
            </w:r>
          </w:p>
        </w:tc>
        <w:tc>
          <w:tcPr>
            <w:tcW w:w="159" w:type="pct"/>
            <w:vAlign w:val="center"/>
          </w:tcPr>
          <w:p w:rsidR="006605DB" w:rsidRDefault="006605DB" w:rsidP="001B09B7">
            <w:pPr>
              <w:jc w:val="center"/>
              <w:rPr>
                <w:color w:val="000000"/>
                <w:sz w:val="16"/>
                <w:szCs w:val="16"/>
              </w:rPr>
            </w:pPr>
            <w:r>
              <w:rPr>
                <w:color w:val="000000"/>
                <w:sz w:val="16"/>
                <w:szCs w:val="16"/>
              </w:rPr>
              <w:t>100</w:t>
            </w:r>
          </w:p>
        </w:tc>
        <w:tc>
          <w:tcPr>
            <w:tcW w:w="159" w:type="pct"/>
            <w:vAlign w:val="center"/>
          </w:tcPr>
          <w:p w:rsidR="006605DB" w:rsidRDefault="006605DB" w:rsidP="001B09B7">
            <w:pPr>
              <w:jc w:val="center"/>
              <w:rPr>
                <w:color w:val="000000"/>
                <w:sz w:val="16"/>
                <w:szCs w:val="16"/>
              </w:rPr>
            </w:pPr>
            <w:r>
              <w:rPr>
                <w:color w:val="000000"/>
                <w:sz w:val="16"/>
                <w:szCs w:val="16"/>
              </w:rPr>
              <w:t>86</w:t>
            </w:r>
          </w:p>
        </w:tc>
        <w:tc>
          <w:tcPr>
            <w:tcW w:w="150" w:type="pct"/>
            <w:vAlign w:val="center"/>
          </w:tcPr>
          <w:p w:rsidR="006605DB" w:rsidRDefault="006605DB" w:rsidP="001B09B7">
            <w:pPr>
              <w:jc w:val="center"/>
              <w:rPr>
                <w:color w:val="000000"/>
                <w:sz w:val="16"/>
                <w:szCs w:val="16"/>
              </w:rPr>
            </w:pPr>
            <w:r>
              <w:rPr>
                <w:color w:val="000000"/>
                <w:sz w:val="16"/>
                <w:szCs w:val="16"/>
              </w:rPr>
              <w:t>86</w:t>
            </w:r>
          </w:p>
        </w:tc>
        <w:tc>
          <w:tcPr>
            <w:tcW w:w="126" w:type="pct"/>
            <w:vAlign w:val="center"/>
          </w:tcPr>
          <w:p w:rsidR="006605DB" w:rsidRDefault="006605DB" w:rsidP="001B09B7">
            <w:pPr>
              <w:jc w:val="center"/>
              <w:rPr>
                <w:color w:val="000000"/>
                <w:sz w:val="16"/>
                <w:szCs w:val="16"/>
              </w:rPr>
            </w:pPr>
            <w:r>
              <w:rPr>
                <w:color w:val="000000"/>
                <w:sz w:val="16"/>
                <w:szCs w:val="16"/>
              </w:rPr>
              <w:t>67</w:t>
            </w:r>
          </w:p>
        </w:tc>
        <w:tc>
          <w:tcPr>
            <w:tcW w:w="128" w:type="pct"/>
            <w:vAlign w:val="center"/>
          </w:tcPr>
          <w:p w:rsidR="006605DB" w:rsidRDefault="006605DB" w:rsidP="001B09B7">
            <w:pPr>
              <w:jc w:val="center"/>
              <w:rPr>
                <w:color w:val="000000"/>
                <w:sz w:val="16"/>
                <w:szCs w:val="16"/>
              </w:rPr>
            </w:pPr>
            <w:r>
              <w:rPr>
                <w:color w:val="000000"/>
                <w:sz w:val="16"/>
                <w:szCs w:val="16"/>
              </w:rPr>
              <w:t>43</w:t>
            </w:r>
          </w:p>
        </w:tc>
        <w:tc>
          <w:tcPr>
            <w:tcW w:w="159" w:type="pct"/>
            <w:vAlign w:val="center"/>
          </w:tcPr>
          <w:p w:rsidR="006605DB" w:rsidRDefault="006605DB" w:rsidP="001B09B7">
            <w:pPr>
              <w:jc w:val="center"/>
              <w:rPr>
                <w:color w:val="000000"/>
                <w:sz w:val="16"/>
                <w:szCs w:val="16"/>
              </w:rPr>
            </w:pPr>
            <w:r>
              <w:rPr>
                <w:color w:val="000000"/>
                <w:sz w:val="16"/>
                <w:szCs w:val="16"/>
              </w:rPr>
              <w:t>43</w:t>
            </w:r>
          </w:p>
        </w:tc>
        <w:tc>
          <w:tcPr>
            <w:tcW w:w="159" w:type="pct"/>
            <w:vAlign w:val="center"/>
          </w:tcPr>
          <w:p w:rsidR="006605DB" w:rsidRDefault="006605DB" w:rsidP="001B09B7">
            <w:pPr>
              <w:jc w:val="center"/>
              <w:rPr>
                <w:color w:val="000000"/>
                <w:sz w:val="16"/>
                <w:szCs w:val="16"/>
              </w:rPr>
            </w:pPr>
            <w:r>
              <w:rPr>
                <w:color w:val="000000"/>
                <w:sz w:val="16"/>
                <w:szCs w:val="16"/>
              </w:rPr>
              <w:t>0</w:t>
            </w:r>
          </w:p>
        </w:tc>
        <w:tc>
          <w:tcPr>
            <w:tcW w:w="159" w:type="pct"/>
            <w:vAlign w:val="center"/>
          </w:tcPr>
          <w:p w:rsidR="006605DB" w:rsidRDefault="006605DB" w:rsidP="001B09B7">
            <w:pPr>
              <w:jc w:val="center"/>
              <w:rPr>
                <w:color w:val="000000"/>
                <w:sz w:val="16"/>
                <w:szCs w:val="16"/>
              </w:rPr>
            </w:pPr>
            <w:r>
              <w:rPr>
                <w:color w:val="000000"/>
                <w:sz w:val="16"/>
                <w:szCs w:val="16"/>
              </w:rPr>
              <w:t>57</w:t>
            </w:r>
          </w:p>
        </w:tc>
        <w:tc>
          <w:tcPr>
            <w:tcW w:w="159" w:type="pct"/>
            <w:vAlign w:val="center"/>
          </w:tcPr>
          <w:p w:rsidR="006605DB" w:rsidRDefault="006605DB" w:rsidP="001B09B7">
            <w:pPr>
              <w:jc w:val="center"/>
              <w:rPr>
                <w:color w:val="000000"/>
                <w:sz w:val="16"/>
                <w:szCs w:val="16"/>
              </w:rPr>
            </w:pPr>
            <w:r>
              <w:rPr>
                <w:color w:val="000000"/>
                <w:sz w:val="16"/>
                <w:szCs w:val="16"/>
              </w:rPr>
              <w:t>43</w:t>
            </w:r>
          </w:p>
        </w:tc>
        <w:tc>
          <w:tcPr>
            <w:tcW w:w="127" w:type="pct"/>
            <w:vAlign w:val="center"/>
          </w:tcPr>
          <w:p w:rsidR="006605DB" w:rsidRDefault="006605DB" w:rsidP="001B09B7">
            <w:pPr>
              <w:jc w:val="center"/>
              <w:rPr>
                <w:color w:val="000000"/>
                <w:sz w:val="16"/>
                <w:szCs w:val="16"/>
              </w:rPr>
            </w:pPr>
            <w:r>
              <w:rPr>
                <w:color w:val="000000"/>
                <w:sz w:val="16"/>
                <w:szCs w:val="16"/>
              </w:rPr>
              <w:t>64</w:t>
            </w:r>
          </w:p>
        </w:tc>
        <w:tc>
          <w:tcPr>
            <w:tcW w:w="129" w:type="pct"/>
            <w:vAlign w:val="center"/>
          </w:tcPr>
          <w:p w:rsidR="006605DB" w:rsidRDefault="006605DB" w:rsidP="001B09B7">
            <w:pPr>
              <w:jc w:val="center"/>
              <w:rPr>
                <w:color w:val="000000"/>
                <w:sz w:val="16"/>
                <w:szCs w:val="16"/>
              </w:rPr>
            </w:pPr>
            <w:r>
              <w:rPr>
                <w:color w:val="000000"/>
                <w:sz w:val="16"/>
                <w:szCs w:val="16"/>
              </w:rPr>
              <w:t>57</w:t>
            </w:r>
          </w:p>
        </w:tc>
        <w:tc>
          <w:tcPr>
            <w:tcW w:w="129" w:type="pct"/>
            <w:vAlign w:val="center"/>
          </w:tcPr>
          <w:p w:rsidR="006605DB" w:rsidRDefault="006605DB" w:rsidP="001B09B7">
            <w:pPr>
              <w:jc w:val="center"/>
              <w:rPr>
                <w:color w:val="000000"/>
                <w:sz w:val="16"/>
                <w:szCs w:val="16"/>
              </w:rPr>
            </w:pPr>
            <w:r>
              <w:rPr>
                <w:color w:val="000000"/>
                <w:sz w:val="16"/>
                <w:szCs w:val="16"/>
              </w:rPr>
              <w:t>50</w:t>
            </w:r>
          </w:p>
        </w:tc>
        <w:tc>
          <w:tcPr>
            <w:tcW w:w="185" w:type="pct"/>
            <w:vAlign w:val="center"/>
          </w:tcPr>
          <w:p w:rsidR="006605DB" w:rsidRDefault="006605DB" w:rsidP="001B09B7">
            <w:pPr>
              <w:jc w:val="center"/>
              <w:rPr>
                <w:color w:val="000000"/>
                <w:sz w:val="16"/>
                <w:szCs w:val="16"/>
              </w:rPr>
            </w:pPr>
            <w:r>
              <w:rPr>
                <w:color w:val="000000"/>
                <w:sz w:val="16"/>
                <w:szCs w:val="16"/>
              </w:rPr>
              <w:t>86</w:t>
            </w:r>
          </w:p>
        </w:tc>
        <w:tc>
          <w:tcPr>
            <w:tcW w:w="185" w:type="pct"/>
            <w:vAlign w:val="center"/>
          </w:tcPr>
          <w:p w:rsidR="006605DB" w:rsidRDefault="006605DB" w:rsidP="001B09B7">
            <w:pPr>
              <w:jc w:val="center"/>
              <w:rPr>
                <w:color w:val="000000"/>
                <w:sz w:val="16"/>
                <w:szCs w:val="16"/>
              </w:rPr>
            </w:pPr>
            <w:r>
              <w:rPr>
                <w:color w:val="000000"/>
                <w:sz w:val="16"/>
                <w:szCs w:val="16"/>
              </w:rPr>
              <w:t>29</w:t>
            </w:r>
          </w:p>
        </w:tc>
        <w:tc>
          <w:tcPr>
            <w:tcW w:w="185" w:type="pct"/>
            <w:vAlign w:val="center"/>
          </w:tcPr>
          <w:p w:rsidR="006605DB" w:rsidRDefault="006605DB" w:rsidP="001B09B7">
            <w:pPr>
              <w:jc w:val="center"/>
              <w:rPr>
                <w:color w:val="000000"/>
                <w:sz w:val="16"/>
                <w:szCs w:val="16"/>
              </w:rPr>
            </w:pPr>
            <w:r>
              <w:rPr>
                <w:color w:val="000000"/>
                <w:sz w:val="16"/>
                <w:szCs w:val="16"/>
              </w:rPr>
              <w:t>57</w:t>
            </w:r>
          </w:p>
        </w:tc>
        <w:tc>
          <w:tcPr>
            <w:tcW w:w="185" w:type="pct"/>
            <w:vAlign w:val="center"/>
          </w:tcPr>
          <w:p w:rsidR="006605DB" w:rsidRDefault="006605DB" w:rsidP="001B09B7">
            <w:pPr>
              <w:jc w:val="center"/>
              <w:rPr>
                <w:color w:val="000000"/>
                <w:sz w:val="16"/>
                <w:szCs w:val="16"/>
              </w:rPr>
            </w:pPr>
            <w:r>
              <w:rPr>
                <w:color w:val="000000"/>
                <w:sz w:val="16"/>
                <w:szCs w:val="16"/>
              </w:rPr>
              <w:t>100</w:t>
            </w:r>
          </w:p>
        </w:tc>
        <w:tc>
          <w:tcPr>
            <w:tcW w:w="185" w:type="pct"/>
            <w:vAlign w:val="center"/>
          </w:tcPr>
          <w:p w:rsidR="006605DB" w:rsidRDefault="006605DB" w:rsidP="001B09B7">
            <w:pPr>
              <w:jc w:val="center"/>
              <w:rPr>
                <w:color w:val="000000"/>
                <w:sz w:val="16"/>
                <w:szCs w:val="16"/>
              </w:rPr>
            </w:pPr>
            <w:r>
              <w:rPr>
                <w:color w:val="000000"/>
                <w:sz w:val="16"/>
                <w:szCs w:val="16"/>
              </w:rPr>
              <w:t>86</w:t>
            </w:r>
          </w:p>
        </w:tc>
        <w:tc>
          <w:tcPr>
            <w:tcW w:w="185" w:type="pct"/>
            <w:vAlign w:val="center"/>
          </w:tcPr>
          <w:p w:rsidR="006605DB" w:rsidRDefault="006605DB" w:rsidP="001B09B7">
            <w:pPr>
              <w:jc w:val="center"/>
              <w:rPr>
                <w:color w:val="000000"/>
                <w:sz w:val="16"/>
                <w:szCs w:val="16"/>
              </w:rPr>
            </w:pPr>
            <w:r>
              <w:rPr>
                <w:color w:val="000000"/>
                <w:sz w:val="16"/>
                <w:szCs w:val="16"/>
              </w:rPr>
              <w:t>43</w:t>
            </w:r>
          </w:p>
        </w:tc>
      </w:tr>
      <w:tr w:rsidR="006605DB" w:rsidRPr="0068121E" w:rsidTr="001B09B7">
        <w:trPr>
          <w:trHeight w:val="281"/>
        </w:trPr>
        <w:tc>
          <w:tcPr>
            <w:tcW w:w="779" w:type="pct"/>
            <w:gridSpan w:val="2"/>
            <w:vAlign w:val="center"/>
          </w:tcPr>
          <w:p w:rsidR="006605DB" w:rsidRPr="00046488" w:rsidRDefault="006605DB" w:rsidP="001B09B7">
            <w:pPr>
              <w:jc w:val="right"/>
              <w:rPr>
                <w:b/>
                <w:bCs/>
                <w:color w:val="000000" w:themeColor="text1"/>
                <w:sz w:val="16"/>
                <w:szCs w:val="16"/>
              </w:rPr>
            </w:pPr>
            <w:r w:rsidRPr="00046488">
              <w:rPr>
                <w:b/>
                <w:bCs/>
                <w:color w:val="000000" w:themeColor="text1"/>
                <w:sz w:val="16"/>
                <w:szCs w:val="16"/>
              </w:rPr>
              <w:t>Выгоничский район</w:t>
            </w:r>
          </w:p>
        </w:tc>
        <w:tc>
          <w:tcPr>
            <w:tcW w:w="236" w:type="pct"/>
            <w:vAlign w:val="center"/>
          </w:tcPr>
          <w:p w:rsidR="006605DB" w:rsidRPr="003F0DA9" w:rsidRDefault="006605DB" w:rsidP="001B09B7">
            <w:pPr>
              <w:jc w:val="center"/>
              <w:rPr>
                <w:b/>
                <w:color w:val="000000"/>
                <w:sz w:val="16"/>
                <w:szCs w:val="16"/>
              </w:rPr>
            </w:pPr>
            <w:r w:rsidRPr="003F0DA9">
              <w:rPr>
                <w:b/>
                <w:color w:val="000000"/>
                <w:sz w:val="16"/>
                <w:szCs w:val="16"/>
              </w:rPr>
              <w:t>108</w:t>
            </w:r>
          </w:p>
        </w:tc>
        <w:tc>
          <w:tcPr>
            <w:tcW w:w="162" w:type="pct"/>
            <w:vAlign w:val="center"/>
          </w:tcPr>
          <w:p w:rsidR="006605DB" w:rsidRPr="003F0DA9" w:rsidRDefault="006605DB" w:rsidP="001B09B7">
            <w:pPr>
              <w:jc w:val="center"/>
              <w:rPr>
                <w:b/>
                <w:color w:val="000000"/>
                <w:sz w:val="16"/>
                <w:szCs w:val="16"/>
              </w:rPr>
            </w:pPr>
            <w:r w:rsidRPr="003F0DA9">
              <w:rPr>
                <w:b/>
                <w:color w:val="000000"/>
                <w:sz w:val="16"/>
                <w:szCs w:val="16"/>
              </w:rPr>
              <w:t>46</w:t>
            </w:r>
          </w:p>
        </w:tc>
        <w:tc>
          <w:tcPr>
            <w:tcW w:w="162" w:type="pct"/>
            <w:vAlign w:val="center"/>
          </w:tcPr>
          <w:p w:rsidR="006605DB" w:rsidRPr="003F0DA9" w:rsidRDefault="006605DB" w:rsidP="001B09B7">
            <w:pPr>
              <w:jc w:val="center"/>
              <w:rPr>
                <w:b/>
                <w:color w:val="000000"/>
                <w:sz w:val="16"/>
                <w:szCs w:val="16"/>
              </w:rPr>
            </w:pPr>
            <w:r w:rsidRPr="003F0DA9">
              <w:rPr>
                <w:b/>
                <w:color w:val="000000"/>
                <w:sz w:val="16"/>
                <w:szCs w:val="16"/>
              </w:rPr>
              <w:t>60</w:t>
            </w:r>
          </w:p>
        </w:tc>
        <w:tc>
          <w:tcPr>
            <w:tcW w:w="162" w:type="pct"/>
            <w:vAlign w:val="center"/>
          </w:tcPr>
          <w:p w:rsidR="006605DB" w:rsidRPr="003F0DA9" w:rsidRDefault="006605DB" w:rsidP="001B09B7">
            <w:pPr>
              <w:jc w:val="center"/>
              <w:rPr>
                <w:b/>
                <w:color w:val="000000"/>
                <w:sz w:val="16"/>
                <w:szCs w:val="16"/>
              </w:rPr>
            </w:pPr>
            <w:r w:rsidRPr="003F0DA9">
              <w:rPr>
                <w:b/>
                <w:color w:val="000000"/>
                <w:sz w:val="16"/>
                <w:szCs w:val="16"/>
              </w:rPr>
              <w:t>95</w:t>
            </w:r>
          </w:p>
        </w:tc>
        <w:tc>
          <w:tcPr>
            <w:tcW w:w="162" w:type="pct"/>
            <w:vAlign w:val="center"/>
          </w:tcPr>
          <w:p w:rsidR="006605DB" w:rsidRPr="003F0DA9" w:rsidRDefault="006605DB" w:rsidP="001B09B7">
            <w:pPr>
              <w:jc w:val="center"/>
              <w:rPr>
                <w:b/>
                <w:color w:val="000000"/>
                <w:sz w:val="16"/>
                <w:szCs w:val="16"/>
              </w:rPr>
            </w:pPr>
            <w:r w:rsidRPr="003F0DA9">
              <w:rPr>
                <w:b/>
                <w:color w:val="000000"/>
                <w:sz w:val="16"/>
                <w:szCs w:val="16"/>
              </w:rPr>
              <w:t>93</w:t>
            </w:r>
          </w:p>
        </w:tc>
        <w:tc>
          <w:tcPr>
            <w:tcW w:w="162" w:type="pct"/>
            <w:vAlign w:val="center"/>
          </w:tcPr>
          <w:p w:rsidR="006605DB" w:rsidRPr="003F0DA9" w:rsidRDefault="006605DB" w:rsidP="001B09B7">
            <w:pPr>
              <w:jc w:val="center"/>
              <w:rPr>
                <w:b/>
                <w:color w:val="000000"/>
                <w:sz w:val="16"/>
                <w:szCs w:val="16"/>
              </w:rPr>
            </w:pPr>
            <w:r w:rsidRPr="003F0DA9">
              <w:rPr>
                <w:b/>
                <w:color w:val="000000"/>
                <w:sz w:val="16"/>
                <w:szCs w:val="16"/>
              </w:rPr>
              <w:t>77</w:t>
            </w:r>
          </w:p>
        </w:tc>
        <w:tc>
          <w:tcPr>
            <w:tcW w:w="162" w:type="pct"/>
            <w:vAlign w:val="center"/>
          </w:tcPr>
          <w:p w:rsidR="006605DB" w:rsidRPr="003F0DA9" w:rsidRDefault="006605DB" w:rsidP="001B09B7">
            <w:pPr>
              <w:jc w:val="center"/>
              <w:rPr>
                <w:b/>
                <w:color w:val="000000"/>
                <w:sz w:val="16"/>
                <w:szCs w:val="16"/>
              </w:rPr>
            </w:pPr>
            <w:r w:rsidRPr="003F0DA9">
              <w:rPr>
                <w:b/>
                <w:color w:val="000000"/>
                <w:sz w:val="16"/>
                <w:szCs w:val="16"/>
              </w:rPr>
              <w:t>50</w:t>
            </w:r>
          </w:p>
        </w:tc>
        <w:tc>
          <w:tcPr>
            <w:tcW w:w="162" w:type="pct"/>
            <w:vAlign w:val="center"/>
          </w:tcPr>
          <w:p w:rsidR="006605DB" w:rsidRPr="003F0DA9" w:rsidRDefault="006605DB" w:rsidP="001B09B7">
            <w:pPr>
              <w:jc w:val="center"/>
              <w:rPr>
                <w:b/>
                <w:color w:val="000000"/>
                <w:sz w:val="16"/>
                <w:szCs w:val="16"/>
              </w:rPr>
            </w:pPr>
            <w:r w:rsidRPr="003F0DA9">
              <w:rPr>
                <w:b/>
                <w:color w:val="000000"/>
                <w:sz w:val="16"/>
                <w:szCs w:val="16"/>
              </w:rPr>
              <w:t>61</w:t>
            </w:r>
          </w:p>
        </w:tc>
        <w:tc>
          <w:tcPr>
            <w:tcW w:w="159" w:type="pct"/>
            <w:vAlign w:val="center"/>
          </w:tcPr>
          <w:p w:rsidR="006605DB" w:rsidRPr="003F0DA9" w:rsidRDefault="006605DB" w:rsidP="001B09B7">
            <w:pPr>
              <w:jc w:val="center"/>
              <w:rPr>
                <w:b/>
                <w:color w:val="000000"/>
                <w:sz w:val="16"/>
                <w:szCs w:val="16"/>
              </w:rPr>
            </w:pPr>
            <w:r w:rsidRPr="003F0DA9">
              <w:rPr>
                <w:b/>
                <w:color w:val="000000"/>
                <w:sz w:val="16"/>
                <w:szCs w:val="16"/>
              </w:rPr>
              <w:t>87</w:t>
            </w:r>
          </w:p>
        </w:tc>
        <w:tc>
          <w:tcPr>
            <w:tcW w:w="159" w:type="pct"/>
            <w:vAlign w:val="center"/>
          </w:tcPr>
          <w:p w:rsidR="006605DB" w:rsidRPr="003F0DA9" w:rsidRDefault="006605DB" w:rsidP="001B09B7">
            <w:pPr>
              <w:jc w:val="center"/>
              <w:rPr>
                <w:b/>
                <w:color w:val="000000"/>
                <w:sz w:val="16"/>
                <w:szCs w:val="16"/>
              </w:rPr>
            </w:pPr>
            <w:r w:rsidRPr="003F0DA9">
              <w:rPr>
                <w:b/>
                <w:color w:val="000000"/>
                <w:sz w:val="16"/>
                <w:szCs w:val="16"/>
              </w:rPr>
              <w:t>79</w:t>
            </w:r>
          </w:p>
        </w:tc>
        <w:tc>
          <w:tcPr>
            <w:tcW w:w="150" w:type="pct"/>
            <w:vAlign w:val="center"/>
          </w:tcPr>
          <w:p w:rsidR="006605DB" w:rsidRPr="003F0DA9" w:rsidRDefault="006605DB" w:rsidP="001B09B7">
            <w:pPr>
              <w:jc w:val="center"/>
              <w:rPr>
                <w:b/>
                <w:color w:val="000000"/>
                <w:sz w:val="16"/>
                <w:szCs w:val="16"/>
              </w:rPr>
            </w:pPr>
            <w:r w:rsidRPr="003F0DA9">
              <w:rPr>
                <w:b/>
                <w:color w:val="000000"/>
                <w:sz w:val="16"/>
                <w:szCs w:val="16"/>
              </w:rPr>
              <w:t>70</w:t>
            </w:r>
          </w:p>
        </w:tc>
        <w:tc>
          <w:tcPr>
            <w:tcW w:w="126" w:type="pct"/>
            <w:vAlign w:val="center"/>
          </w:tcPr>
          <w:p w:rsidR="006605DB" w:rsidRPr="003F0DA9" w:rsidRDefault="006605DB" w:rsidP="001B09B7">
            <w:pPr>
              <w:jc w:val="center"/>
              <w:rPr>
                <w:b/>
                <w:color w:val="000000"/>
                <w:sz w:val="16"/>
                <w:szCs w:val="16"/>
              </w:rPr>
            </w:pPr>
            <w:r w:rsidRPr="003F0DA9">
              <w:rPr>
                <w:b/>
                <w:color w:val="000000"/>
                <w:sz w:val="16"/>
                <w:szCs w:val="16"/>
              </w:rPr>
              <w:t>71</w:t>
            </w:r>
          </w:p>
        </w:tc>
        <w:tc>
          <w:tcPr>
            <w:tcW w:w="128" w:type="pct"/>
            <w:vAlign w:val="center"/>
          </w:tcPr>
          <w:p w:rsidR="006605DB" w:rsidRPr="003F0DA9" w:rsidRDefault="006605DB" w:rsidP="001B09B7">
            <w:pPr>
              <w:jc w:val="center"/>
              <w:rPr>
                <w:b/>
                <w:color w:val="000000"/>
                <w:sz w:val="16"/>
                <w:szCs w:val="16"/>
              </w:rPr>
            </w:pPr>
            <w:r w:rsidRPr="003F0DA9">
              <w:rPr>
                <w:b/>
                <w:color w:val="000000"/>
                <w:sz w:val="16"/>
                <w:szCs w:val="16"/>
              </w:rPr>
              <w:t>67</w:t>
            </w:r>
          </w:p>
        </w:tc>
        <w:tc>
          <w:tcPr>
            <w:tcW w:w="159" w:type="pct"/>
            <w:vAlign w:val="center"/>
          </w:tcPr>
          <w:p w:rsidR="006605DB" w:rsidRPr="003F0DA9" w:rsidRDefault="006605DB" w:rsidP="001B09B7">
            <w:pPr>
              <w:jc w:val="center"/>
              <w:rPr>
                <w:b/>
                <w:color w:val="000000"/>
                <w:sz w:val="16"/>
                <w:szCs w:val="16"/>
              </w:rPr>
            </w:pPr>
            <w:r w:rsidRPr="003F0DA9">
              <w:rPr>
                <w:b/>
                <w:color w:val="000000"/>
                <w:sz w:val="16"/>
                <w:szCs w:val="16"/>
              </w:rPr>
              <w:t>81</w:t>
            </w:r>
          </w:p>
        </w:tc>
        <w:tc>
          <w:tcPr>
            <w:tcW w:w="159" w:type="pct"/>
            <w:vAlign w:val="center"/>
          </w:tcPr>
          <w:p w:rsidR="006605DB" w:rsidRPr="003F0DA9" w:rsidRDefault="006605DB" w:rsidP="001B09B7">
            <w:pPr>
              <w:jc w:val="center"/>
              <w:rPr>
                <w:b/>
                <w:color w:val="000000"/>
                <w:sz w:val="16"/>
                <w:szCs w:val="16"/>
              </w:rPr>
            </w:pPr>
            <w:r w:rsidRPr="003F0DA9">
              <w:rPr>
                <w:b/>
                <w:color w:val="000000"/>
                <w:sz w:val="16"/>
                <w:szCs w:val="16"/>
              </w:rPr>
              <w:t>50</w:t>
            </w:r>
          </w:p>
        </w:tc>
        <w:tc>
          <w:tcPr>
            <w:tcW w:w="159" w:type="pct"/>
            <w:vAlign w:val="center"/>
          </w:tcPr>
          <w:p w:rsidR="006605DB" w:rsidRPr="003F0DA9" w:rsidRDefault="006605DB" w:rsidP="001B09B7">
            <w:pPr>
              <w:jc w:val="center"/>
              <w:rPr>
                <w:b/>
                <w:color w:val="000000"/>
                <w:sz w:val="16"/>
                <w:szCs w:val="16"/>
              </w:rPr>
            </w:pPr>
            <w:r w:rsidRPr="003F0DA9">
              <w:rPr>
                <w:b/>
                <w:color w:val="000000"/>
                <w:sz w:val="16"/>
                <w:szCs w:val="16"/>
              </w:rPr>
              <w:t>75</w:t>
            </w:r>
          </w:p>
        </w:tc>
        <w:tc>
          <w:tcPr>
            <w:tcW w:w="159" w:type="pct"/>
            <w:vAlign w:val="center"/>
          </w:tcPr>
          <w:p w:rsidR="006605DB" w:rsidRPr="003F0DA9" w:rsidRDefault="006605DB" w:rsidP="001B09B7">
            <w:pPr>
              <w:jc w:val="center"/>
              <w:rPr>
                <w:b/>
                <w:color w:val="000000"/>
                <w:sz w:val="16"/>
                <w:szCs w:val="16"/>
              </w:rPr>
            </w:pPr>
            <w:r w:rsidRPr="003F0DA9">
              <w:rPr>
                <w:b/>
                <w:color w:val="000000"/>
                <w:sz w:val="16"/>
                <w:szCs w:val="16"/>
              </w:rPr>
              <w:t>66</w:t>
            </w:r>
          </w:p>
        </w:tc>
        <w:tc>
          <w:tcPr>
            <w:tcW w:w="127" w:type="pct"/>
            <w:vAlign w:val="center"/>
          </w:tcPr>
          <w:p w:rsidR="006605DB" w:rsidRPr="003F0DA9" w:rsidRDefault="006605DB" w:rsidP="001B09B7">
            <w:pPr>
              <w:jc w:val="center"/>
              <w:rPr>
                <w:b/>
                <w:color w:val="000000"/>
                <w:sz w:val="16"/>
                <w:szCs w:val="16"/>
              </w:rPr>
            </w:pPr>
            <w:r w:rsidRPr="003F0DA9">
              <w:rPr>
                <w:b/>
                <w:color w:val="000000"/>
                <w:sz w:val="16"/>
                <w:szCs w:val="16"/>
              </w:rPr>
              <w:t>43</w:t>
            </w:r>
          </w:p>
        </w:tc>
        <w:tc>
          <w:tcPr>
            <w:tcW w:w="129" w:type="pct"/>
            <w:vAlign w:val="center"/>
          </w:tcPr>
          <w:p w:rsidR="006605DB" w:rsidRPr="003F0DA9" w:rsidRDefault="006605DB" w:rsidP="001B09B7">
            <w:pPr>
              <w:jc w:val="center"/>
              <w:rPr>
                <w:b/>
                <w:color w:val="000000"/>
                <w:sz w:val="16"/>
                <w:szCs w:val="16"/>
              </w:rPr>
            </w:pPr>
            <w:r w:rsidRPr="003F0DA9">
              <w:rPr>
                <w:b/>
                <w:color w:val="000000"/>
                <w:sz w:val="16"/>
                <w:szCs w:val="16"/>
              </w:rPr>
              <w:t>53</w:t>
            </w:r>
          </w:p>
        </w:tc>
        <w:tc>
          <w:tcPr>
            <w:tcW w:w="129" w:type="pct"/>
            <w:vAlign w:val="center"/>
          </w:tcPr>
          <w:p w:rsidR="006605DB" w:rsidRPr="003F0DA9" w:rsidRDefault="006605DB" w:rsidP="001B09B7">
            <w:pPr>
              <w:jc w:val="center"/>
              <w:rPr>
                <w:b/>
                <w:color w:val="000000"/>
                <w:sz w:val="16"/>
                <w:szCs w:val="16"/>
              </w:rPr>
            </w:pPr>
            <w:r w:rsidRPr="003F0DA9">
              <w:rPr>
                <w:b/>
                <w:color w:val="000000"/>
                <w:sz w:val="16"/>
                <w:szCs w:val="16"/>
              </w:rPr>
              <w:t>56</w:t>
            </w:r>
          </w:p>
        </w:tc>
        <w:tc>
          <w:tcPr>
            <w:tcW w:w="185" w:type="pct"/>
            <w:vAlign w:val="center"/>
          </w:tcPr>
          <w:p w:rsidR="006605DB" w:rsidRPr="003F0DA9" w:rsidRDefault="006605DB" w:rsidP="001B09B7">
            <w:pPr>
              <w:jc w:val="center"/>
              <w:rPr>
                <w:b/>
                <w:color w:val="000000"/>
                <w:sz w:val="16"/>
                <w:szCs w:val="16"/>
              </w:rPr>
            </w:pPr>
            <w:r w:rsidRPr="003F0DA9">
              <w:rPr>
                <w:b/>
                <w:color w:val="000000"/>
                <w:sz w:val="16"/>
                <w:szCs w:val="16"/>
              </w:rPr>
              <w:t>68</w:t>
            </w:r>
          </w:p>
        </w:tc>
        <w:tc>
          <w:tcPr>
            <w:tcW w:w="185" w:type="pct"/>
            <w:vAlign w:val="center"/>
          </w:tcPr>
          <w:p w:rsidR="006605DB" w:rsidRPr="003F0DA9" w:rsidRDefault="006605DB" w:rsidP="001B09B7">
            <w:pPr>
              <w:jc w:val="center"/>
              <w:rPr>
                <w:b/>
                <w:color w:val="000000"/>
                <w:sz w:val="16"/>
                <w:szCs w:val="16"/>
              </w:rPr>
            </w:pPr>
            <w:r w:rsidRPr="003F0DA9">
              <w:rPr>
                <w:b/>
                <w:color w:val="000000"/>
                <w:sz w:val="16"/>
                <w:szCs w:val="16"/>
              </w:rPr>
              <w:t>51</w:t>
            </w:r>
          </w:p>
        </w:tc>
        <w:tc>
          <w:tcPr>
            <w:tcW w:w="185" w:type="pct"/>
            <w:vAlign w:val="center"/>
          </w:tcPr>
          <w:p w:rsidR="006605DB" w:rsidRPr="003F0DA9" w:rsidRDefault="006605DB" w:rsidP="001B09B7">
            <w:pPr>
              <w:jc w:val="center"/>
              <w:rPr>
                <w:b/>
                <w:color w:val="000000"/>
                <w:sz w:val="16"/>
                <w:szCs w:val="16"/>
              </w:rPr>
            </w:pPr>
            <w:r w:rsidRPr="003F0DA9">
              <w:rPr>
                <w:b/>
                <w:color w:val="000000"/>
                <w:sz w:val="16"/>
                <w:szCs w:val="16"/>
              </w:rPr>
              <w:t>61</w:t>
            </w:r>
          </w:p>
        </w:tc>
        <w:tc>
          <w:tcPr>
            <w:tcW w:w="185" w:type="pct"/>
            <w:vAlign w:val="center"/>
          </w:tcPr>
          <w:p w:rsidR="006605DB" w:rsidRPr="003F0DA9" w:rsidRDefault="006605DB" w:rsidP="001B09B7">
            <w:pPr>
              <w:jc w:val="center"/>
              <w:rPr>
                <w:b/>
                <w:color w:val="000000"/>
                <w:sz w:val="16"/>
                <w:szCs w:val="16"/>
              </w:rPr>
            </w:pPr>
            <w:r w:rsidRPr="003F0DA9">
              <w:rPr>
                <w:b/>
                <w:color w:val="000000"/>
                <w:sz w:val="16"/>
                <w:szCs w:val="16"/>
              </w:rPr>
              <w:t>74</w:t>
            </w:r>
          </w:p>
        </w:tc>
        <w:tc>
          <w:tcPr>
            <w:tcW w:w="185" w:type="pct"/>
            <w:vAlign w:val="center"/>
          </w:tcPr>
          <w:p w:rsidR="006605DB" w:rsidRPr="003F0DA9" w:rsidRDefault="006605DB" w:rsidP="001B09B7">
            <w:pPr>
              <w:jc w:val="center"/>
              <w:rPr>
                <w:b/>
                <w:color w:val="000000"/>
                <w:sz w:val="16"/>
                <w:szCs w:val="16"/>
              </w:rPr>
            </w:pPr>
            <w:r w:rsidRPr="003F0DA9">
              <w:rPr>
                <w:b/>
                <w:color w:val="000000"/>
                <w:sz w:val="16"/>
                <w:szCs w:val="16"/>
              </w:rPr>
              <w:t>72</w:t>
            </w:r>
          </w:p>
        </w:tc>
        <w:tc>
          <w:tcPr>
            <w:tcW w:w="185" w:type="pct"/>
            <w:vAlign w:val="center"/>
          </w:tcPr>
          <w:p w:rsidR="006605DB" w:rsidRPr="003F0DA9" w:rsidRDefault="006605DB" w:rsidP="001B09B7">
            <w:pPr>
              <w:jc w:val="center"/>
              <w:rPr>
                <w:b/>
                <w:color w:val="000000"/>
                <w:sz w:val="16"/>
                <w:szCs w:val="16"/>
              </w:rPr>
            </w:pPr>
            <w:r w:rsidRPr="003F0DA9">
              <w:rPr>
                <w:b/>
                <w:color w:val="000000"/>
                <w:sz w:val="16"/>
                <w:szCs w:val="16"/>
              </w:rPr>
              <w:t>55</w:t>
            </w:r>
          </w:p>
        </w:tc>
      </w:tr>
      <w:tr w:rsidR="006605DB" w:rsidRPr="0068121E" w:rsidTr="001B09B7">
        <w:trPr>
          <w:trHeight w:val="271"/>
        </w:trPr>
        <w:tc>
          <w:tcPr>
            <w:tcW w:w="779" w:type="pct"/>
            <w:gridSpan w:val="2"/>
            <w:vAlign w:val="center"/>
          </w:tcPr>
          <w:p w:rsidR="006605DB" w:rsidRPr="00046488" w:rsidRDefault="006605DB" w:rsidP="001B09B7">
            <w:pPr>
              <w:jc w:val="right"/>
              <w:rPr>
                <w:b/>
                <w:bCs/>
                <w:color w:val="000000" w:themeColor="text1"/>
                <w:sz w:val="16"/>
                <w:szCs w:val="16"/>
              </w:rPr>
            </w:pPr>
            <w:r>
              <w:rPr>
                <w:b/>
                <w:bCs/>
                <w:color w:val="000000" w:themeColor="text1"/>
                <w:sz w:val="16"/>
                <w:szCs w:val="16"/>
              </w:rPr>
              <w:t>Итого</w:t>
            </w:r>
          </w:p>
        </w:tc>
        <w:tc>
          <w:tcPr>
            <w:tcW w:w="236" w:type="pct"/>
            <w:vAlign w:val="center"/>
          </w:tcPr>
          <w:p w:rsidR="006605DB" w:rsidRDefault="006605DB" w:rsidP="001B09B7">
            <w:pPr>
              <w:jc w:val="center"/>
              <w:rPr>
                <w:b/>
                <w:bCs/>
                <w:color w:val="000000"/>
                <w:sz w:val="16"/>
                <w:szCs w:val="16"/>
              </w:rPr>
            </w:pPr>
            <w:r>
              <w:rPr>
                <w:b/>
                <w:bCs/>
                <w:color w:val="000000"/>
                <w:sz w:val="16"/>
                <w:szCs w:val="16"/>
              </w:rPr>
              <w:t>161</w:t>
            </w:r>
          </w:p>
        </w:tc>
        <w:tc>
          <w:tcPr>
            <w:tcW w:w="162" w:type="pct"/>
            <w:vAlign w:val="center"/>
          </w:tcPr>
          <w:p w:rsidR="006605DB" w:rsidRDefault="006605DB" w:rsidP="001B09B7">
            <w:pPr>
              <w:jc w:val="center"/>
              <w:rPr>
                <w:b/>
                <w:bCs/>
                <w:color w:val="000000"/>
                <w:sz w:val="16"/>
                <w:szCs w:val="16"/>
              </w:rPr>
            </w:pPr>
            <w:r>
              <w:rPr>
                <w:b/>
                <w:bCs/>
                <w:color w:val="000000"/>
                <w:sz w:val="16"/>
                <w:szCs w:val="16"/>
              </w:rPr>
              <w:t>55</w:t>
            </w:r>
          </w:p>
        </w:tc>
        <w:tc>
          <w:tcPr>
            <w:tcW w:w="162" w:type="pct"/>
            <w:vAlign w:val="center"/>
          </w:tcPr>
          <w:p w:rsidR="006605DB" w:rsidRDefault="006605DB" w:rsidP="001B09B7">
            <w:pPr>
              <w:jc w:val="center"/>
              <w:rPr>
                <w:b/>
                <w:bCs/>
                <w:color w:val="000000"/>
                <w:sz w:val="16"/>
                <w:szCs w:val="16"/>
              </w:rPr>
            </w:pPr>
            <w:r>
              <w:rPr>
                <w:b/>
                <w:bCs/>
                <w:color w:val="000000"/>
                <w:sz w:val="16"/>
                <w:szCs w:val="16"/>
              </w:rPr>
              <w:t>63</w:t>
            </w:r>
          </w:p>
        </w:tc>
        <w:tc>
          <w:tcPr>
            <w:tcW w:w="162" w:type="pct"/>
            <w:vAlign w:val="center"/>
          </w:tcPr>
          <w:p w:rsidR="006605DB" w:rsidRDefault="006605DB" w:rsidP="001B09B7">
            <w:pPr>
              <w:jc w:val="center"/>
              <w:rPr>
                <w:b/>
                <w:bCs/>
                <w:color w:val="000000"/>
                <w:sz w:val="16"/>
                <w:szCs w:val="16"/>
              </w:rPr>
            </w:pPr>
            <w:r>
              <w:rPr>
                <w:b/>
                <w:bCs/>
                <w:color w:val="000000"/>
                <w:sz w:val="16"/>
                <w:szCs w:val="16"/>
              </w:rPr>
              <w:t>93</w:t>
            </w:r>
          </w:p>
        </w:tc>
        <w:tc>
          <w:tcPr>
            <w:tcW w:w="162" w:type="pct"/>
            <w:vAlign w:val="center"/>
          </w:tcPr>
          <w:p w:rsidR="006605DB" w:rsidRDefault="006605DB" w:rsidP="001B09B7">
            <w:pPr>
              <w:jc w:val="center"/>
              <w:rPr>
                <w:b/>
                <w:bCs/>
                <w:color w:val="000000"/>
                <w:sz w:val="16"/>
                <w:szCs w:val="16"/>
              </w:rPr>
            </w:pPr>
            <w:r>
              <w:rPr>
                <w:b/>
                <w:bCs/>
                <w:color w:val="000000"/>
                <w:sz w:val="16"/>
                <w:szCs w:val="16"/>
              </w:rPr>
              <w:t>94</w:t>
            </w:r>
          </w:p>
        </w:tc>
        <w:tc>
          <w:tcPr>
            <w:tcW w:w="162" w:type="pct"/>
            <w:vAlign w:val="center"/>
          </w:tcPr>
          <w:p w:rsidR="006605DB" w:rsidRDefault="006605DB" w:rsidP="001B09B7">
            <w:pPr>
              <w:jc w:val="center"/>
              <w:rPr>
                <w:b/>
                <w:bCs/>
                <w:color w:val="000000"/>
                <w:sz w:val="16"/>
                <w:szCs w:val="16"/>
              </w:rPr>
            </w:pPr>
            <w:r>
              <w:rPr>
                <w:b/>
                <w:bCs/>
                <w:color w:val="000000"/>
                <w:sz w:val="16"/>
                <w:szCs w:val="16"/>
              </w:rPr>
              <w:t>75</w:t>
            </w:r>
          </w:p>
        </w:tc>
        <w:tc>
          <w:tcPr>
            <w:tcW w:w="162" w:type="pct"/>
            <w:vAlign w:val="center"/>
          </w:tcPr>
          <w:p w:rsidR="006605DB" w:rsidRDefault="006605DB" w:rsidP="001B09B7">
            <w:pPr>
              <w:jc w:val="center"/>
              <w:rPr>
                <w:b/>
                <w:bCs/>
                <w:color w:val="000000"/>
                <w:sz w:val="16"/>
                <w:szCs w:val="16"/>
              </w:rPr>
            </w:pPr>
            <w:r>
              <w:rPr>
                <w:b/>
                <w:bCs/>
                <w:color w:val="000000"/>
                <w:sz w:val="16"/>
                <w:szCs w:val="16"/>
              </w:rPr>
              <w:t>54</w:t>
            </w:r>
          </w:p>
        </w:tc>
        <w:tc>
          <w:tcPr>
            <w:tcW w:w="162" w:type="pct"/>
            <w:vAlign w:val="center"/>
          </w:tcPr>
          <w:p w:rsidR="006605DB" w:rsidRDefault="006605DB" w:rsidP="001B09B7">
            <w:pPr>
              <w:jc w:val="center"/>
              <w:rPr>
                <w:b/>
                <w:bCs/>
                <w:color w:val="000000"/>
                <w:sz w:val="16"/>
                <w:szCs w:val="16"/>
              </w:rPr>
            </w:pPr>
            <w:r>
              <w:rPr>
                <w:b/>
                <w:bCs/>
                <w:color w:val="000000"/>
                <w:sz w:val="16"/>
                <w:szCs w:val="16"/>
              </w:rPr>
              <w:t>64</w:t>
            </w:r>
          </w:p>
        </w:tc>
        <w:tc>
          <w:tcPr>
            <w:tcW w:w="159" w:type="pct"/>
            <w:vAlign w:val="center"/>
          </w:tcPr>
          <w:p w:rsidR="006605DB" w:rsidRDefault="006605DB" w:rsidP="001B09B7">
            <w:pPr>
              <w:jc w:val="center"/>
              <w:rPr>
                <w:b/>
                <w:bCs/>
                <w:color w:val="000000"/>
                <w:sz w:val="16"/>
                <w:szCs w:val="16"/>
              </w:rPr>
            </w:pPr>
            <w:r>
              <w:rPr>
                <w:b/>
                <w:bCs/>
                <w:color w:val="000000"/>
                <w:sz w:val="16"/>
                <w:szCs w:val="16"/>
              </w:rPr>
              <w:t>91</w:t>
            </w:r>
          </w:p>
        </w:tc>
        <w:tc>
          <w:tcPr>
            <w:tcW w:w="159" w:type="pct"/>
            <w:vAlign w:val="center"/>
          </w:tcPr>
          <w:p w:rsidR="006605DB" w:rsidRDefault="006605DB" w:rsidP="001B09B7">
            <w:pPr>
              <w:jc w:val="center"/>
              <w:rPr>
                <w:b/>
                <w:bCs/>
                <w:color w:val="000000"/>
                <w:sz w:val="16"/>
                <w:szCs w:val="16"/>
              </w:rPr>
            </w:pPr>
            <w:r>
              <w:rPr>
                <w:b/>
                <w:bCs/>
                <w:color w:val="000000"/>
                <w:sz w:val="16"/>
                <w:szCs w:val="16"/>
              </w:rPr>
              <w:t>80</w:t>
            </w:r>
          </w:p>
        </w:tc>
        <w:tc>
          <w:tcPr>
            <w:tcW w:w="150" w:type="pct"/>
            <w:vAlign w:val="center"/>
          </w:tcPr>
          <w:p w:rsidR="006605DB" w:rsidRDefault="006605DB" w:rsidP="001B09B7">
            <w:pPr>
              <w:jc w:val="center"/>
              <w:rPr>
                <w:b/>
                <w:bCs/>
                <w:color w:val="000000"/>
                <w:sz w:val="16"/>
                <w:szCs w:val="16"/>
              </w:rPr>
            </w:pPr>
            <w:r>
              <w:rPr>
                <w:b/>
                <w:bCs/>
                <w:color w:val="000000"/>
                <w:sz w:val="16"/>
                <w:szCs w:val="16"/>
              </w:rPr>
              <w:t>70</w:t>
            </w:r>
          </w:p>
        </w:tc>
        <w:tc>
          <w:tcPr>
            <w:tcW w:w="126" w:type="pct"/>
            <w:vAlign w:val="center"/>
          </w:tcPr>
          <w:p w:rsidR="006605DB" w:rsidRDefault="006605DB" w:rsidP="001B09B7">
            <w:pPr>
              <w:jc w:val="center"/>
              <w:rPr>
                <w:b/>
                <w:bCs/>
                <w:color w:val="000000"/>
                <w:sz w:val="16"/>
                <w:szCs w:val="16"/>
              </w:rPr>
            </w:pPr>
            <w:r>
              <w:rPr>
                <w:b/>
                <w:bCs/>
                <w:color w:val="000000"/>
                <w:sz w:val="16"/>
                <w:szCs w:val="16"/>
              </w:rPr>
              <w:t>77</w:t>
            </w:r>
          </w:p>
        </w:tc>
        <w:tc>
          <w:tcPr>
            <w:tcW w:w="128" w:type="pct"/>
            <w:vAlign w:val="center"/>
          </w:tcPr>
          <w:p w:rsidR="006605DB" w:rsidRDefault="006605DB" w:rsidP="001B09B7">
            <w:pPr>
              <w:jc w:val="center"/>
              <w:rPr>
                <w:b/>
                <w:bCs/>
                <w:color w:val="000000"/>
                <w:sz w:val="16"/>
                <w:szCs w:val="16"/>
              </w:rPr>
            </w:pPr>
            <w:r>
              <w:rPr>
                <w:b/>
                <w:bCs/>
                <w:color w:val="000000"/>
                <w:sz w:val="16"/>
                <w:szCs w:val="16"/>
              </w:rPr>
              <w:t>62</w:t>
            </w:r>
          </w:p>
        </w:tc>
        <w:tc>
          <w:tcPr>
            <w:tcW w:w="159" w:type="pct"/>
            <w:vAlign w:val="center"/>
          </w:tcPr>
          <w:p w:rsidR="006605DB" w:rsidRDefault="006605DB" w:rsidP="001B09B7">
            <w:pPr>
              <w:jc w:val="center"/>
              <w:rPr>
                <w:b/>
                <w:bCs/>
                <w:color w:val="000000"/>
                <w:sz w:val="16"/>
                <w:szCs w:val="16"/>
              </w:rPr>
            </w:pPr>
            <w:r>
              <w:rPr>
                <w:b/>
                <w:bCs/>
                <w:color w:val="000000"/>
                <w:sz w:val="16"/>
                <w:szCs w:val="16"/>
              </w:rPr>
              <w:t>84</w:t>
            </w:r>
          </w:p>
        </w:tc>
        <w:tc>
          <w:tcPr>
            <w:tcW w:w="159" w:type="pct"/>
            <w:vAlign w:val="center"/>
          </w:tcPr>
          <w:p w:rsidR="006605DB" w:rsidRDefault="006605DB" w:rsidP="001B09B7">
            <w:pPr>
              <w:jc w:val="center"/>
              <w:rPr>
                <w:b/>
                <w:bCs/>
                <w:color w:val="000000"/>
                <w:sz w:val="16"/>
                <w:szCs w:val="16"/>
              </w:rPr>
            </w:pPr>
            <w:r>
              <w:rPr>
                <w:b/>
                <w:bCs/>
                <w:color w:val="000000"/>
                <w:sz w:val="16"/>
                <w:szCs w:val="16"/>
              </w:rPr>
              <w:t>51</w:t>
            </w:r>
          </w:p>
        </w:tc>
        <w:tc>
          <w:tcPr>
            <w:tcW w:w="159" w:type="pct"/>
            <w:vAlign w:val="center"/>
          </w:tcPr>
          <w:p w:rsidR="006605DB" w:rsidRDefault="006605DB" w:rsidP="001B09B7">
            <w:pPr>
              <w:jc w:val="center"/>
              <w:rPr>
                <w:b/>
                <w:bCs/>
                <w:color w:val="000000"/>
                <w:sz w:val="16"/>
                <w:szCs w:val="16"/>
              </w:rPr>
            </w:pPr>
            <w:r>
              <w:rPr>
                <w:b/>
                <w:bCs/>
                <w:color w:val="000000"/>
                <w:sz w:val="16"/>
                <w:szCs w:val="16"/>
              </w:rPr>
              <w:t>74</w:t>
            </w:r>
          </w:p>
        </w:tc>
        <w:tc>
          <w:tcPr>
            <w:tcW w:w="159" w:type="pct"/>
            <w:vAlign w:val="center"/>
          </w:tcPr>
          <w:p w:rsidR="006605DB" w:rsidRDefault="006605DB" w:rsidP="001B09B7">
            <w:pPr>
              <w:jc w:val="center"/>
              <w:rPr>
                <w:b/>
                <w:bCs/>
                <w:color w:val="000000"/>
                <w:sz w:val="16"/>
                <w:szCs w:val="16"/>
              </w:rPr>
            </w:pPr>
            <w:r>
              <w:rPr>
                <w:b/>
                <w:bCs/>
                <w:color w:val="000000"/>
                <w:sz w:val="16"/>
                <w:szCs w:val="16"/>
              </w:rPr>
              <w:t>66</w:t>
            </w:r>
          </w:p>
        </w:tc>
        <w:tc>
          <w:tcPr>
            <w:tcW w:w="127" w:type="pct"/>
            <w:vAlign w:val="center"/>
          </w:tcPr>
          <w:p w:rsidR="006605DB" w:rsidRDefault="006605DB" w:rsidP="001B09B7">
            <w:pPr>
              <w:jc w:val="center"/>
              <w:rPr>
                <w:b/>
                <w:bCs/>
                <w:color w:val="000000"/>
                <w:sz w:val="16"/>
                <w:szCs w:val="16"/>
              </w:rPr>
            </w:pPr>
            <w:r>
              <w:rPr>
                <w:b/>
                <w:bCs/>
                <w:color w:val="000000"/>
                <w:sz w:val="16"/>
                <w:szCs w:val="16"/>
              </w:rPr>
              <w:t>43</w:t>
            </w:r>
          </w:p>
        </w:tc>
        <w:tc>
          <w:tcPr>
            <w:tcW w:w="129" w:type="pct"/>
            <w:vAlign w:val="center"/>
          </w:tcPr>
          <w:p w:rsidR="006605DB" w:rsidRDefault="006605DB" w:rsidP="001B09B7">
            <w:pPr>
              <w:jc w:val="center"/>
              <w:rPr>
                <w:b/>
                <w:bCs/>
                <w:color w:val="000000"/>
                <w:sz w:val="16"/>
                <w:szCs w:val="16"/>
              </w:rPr>
            </w:pPr>
            <w:r>
              <w:rPr>
                <w:b/>
                <w:bCs/>
                <w:color w:val="000000"/>
                <w:sz w:val="16"/>
                <w:szCs w:val="16"/>
              </w:rPr>
              <w:t>49</w:t>
            </w:r>
          </w:p>
        </w:tc>
        <w:tc>
          <w:tcPr>
            <w:tcW w:w="129" w:type="pct"/>
            <w:vAlign w:val="center"/>
          </w:tcPr>
          <w:p w:rsidR="006605DB" w:rsidRDefault="006605DB" w:rsidP="001B09B7">
            <w:pPr>
              <w:jc w:val="center"/>
              <w:rPr>
                <w:b/>
                <w:bCs/>
                <w:color w:val="000000"/>
                <w:sz w:val="16"/>
                <w:szCs w:val="16"/>
              </w:rPr>
            </w:pPr>
            <w:r>
              <w:rPr>
                <w:b/>
                <w:bCs/>
                <w:color w:val="000000"/>
                <w:sz w:val="16"/>
                <w:szCs w:val="16"/>
              </w:rPr>
              <w:t>56</w:t>
            </w:r>
          </w:p>
        </w:tc>
        <w:tc>
          <w:tcPr>
            <w:tcW w:w="185" w:type="pct"/>
            <w:vAlign w:val="center"/>
          </w:tcPr>
          <w:p w:rsidR="006605DB" w:rsidRDefault="006605DB" w:rsidP="001B09B7">
            <w:pPr>
              <w:jc w:val="center"/>
              <w:rPr>
                <w:b/>
                <w:bCs/>
                <w:color w:val="000000"/>
                <w:sz w:val="16"/>
                <w:szCs w:val="16"/>
              </w:rPr>
            </w:pPr>
            <w:r>
              <w:rPr>
                <w:b/>
                <w:bCs/>
                <w:color w:val="000000"/>
                <w:sz w:val="16"/>
                <w:szCs w:val="16"/>
              </w:rPr>
              <w:t>68</w:t>
            </w:r>
          </w:p>
        </w:tc>
        <w:tc>
          <w:tcPr>
            <w:tcW w:w="185" w:type="pct"/>
            <w:vAlign w:val="center"/>
          </w:tcPr>
          <w:p w:rsidR="006605DB" w:rsidRDefault="006605DB" w:rsidP="001B09B7">
            <w:pPr>
              <w:jc w:val="center"/>
              <w:rPr>
                <w:b/>
                <w:bCs/>
                <w:color w:val="000000"/>
                <w:sz w:val="16"/>
                <w:szCs w:val="16"/>
              </w:rPr>
            </w:pPr>
            <w:r>
              <w:rPr>
                <w:b/>
                <w:bCs/>
                <w:color w:val="000000"/>
                <w:sz w:val="16"/>
                <w:szCs w:val="16"/>
              </w:rPr>
              <w:t>57</w:t>
            </w:r>
          </w:p>
        </w:tc>
        <w:tc>
          <w:tcPr>
            <w:tcW w:w="185" w:type="pct"/>
            <w:vAlign w:val="center"/>
          </w:tcPr>
          <w:p w:rsidR="006605DB" w:rsidRDefault="006605DB" w:rsidP="001B09B7">
            <w:pPr>
              <w:jc w:val="center"/>
              <w:rPr>
                <w:b/>
                <w:bCs/>
                <w:color w:val="000000"/>
                <w:sz w:val="16"/>
                <w:szCs w:val="16"/>
              </w:rPr>
            </w:pPr>
            <w:r>
              <w:rPr>
                <w:b/>
                <w:bCs/>
                <w:color w:val="000000"/>
                <w:sz w:val="16"/>
                <w:szCs w:val="16"/>
              </w:rPr>
              <w:t>61</w:t>
            </w:r>
          </w:p>
        </w:tc>
        <w:tc>
          <w:tcPr>
            <w:tcW w:w="185" w:type="pct"/>
            <w:vAlign w:val="center"/>
          </w:tcPr>
          <w:p w:rsidR="006605DB" w:rsidRDefault="006605DB" w:rsidP="001B09B7">
            <w:pPr>
              <w:jc w:val="center"/>
              <w:rPr>
                <w:b/>
                <w:bCs/>
                <w:color w:val="000000"/>
                <w:sz w:val="16"/>
                <w:szCs w:val="16"/>
              </w:rPr>
            </w:pPr>
            <w:r>
              <w:rPr>
                <w:b/>
                <w:bCs/>
                <w:color w:val="000000"/>
                <w:sz w:val="16"/>
                <w:szCs w:val="16"/>
              </w:rPr>
              <w:t>65</w:t>
            </w:r>
          </w:p>
        </w:tc>
        <w:tc>
          <w:tcPr>
            <w:tcW w:w="185" w:type="pct"/>
            <w:vAlign w:val="center"/>
          </w:tcPr>
          <w:p w:rsidR="006605DB" w:rsidRDefault="006605DB" w:rsidP="001B09B7">
            <w:pPr>
              <w:jc w:val="center"/>
              <w:rPr>
                <w:b/>
                <w:bCs/>
                <w:color w:val="000000"/>
                <w:sz w:val="16"/>
                <w:szCs w:val="16"/>
              </w:rPr>
            </w:pPr>
            <w:r>
              <w:rPr>
                <w:b/>
                <w:bCs/>
                <w:color w:val="000000"/>
                <w:sz w:val="16"/>
                <w:szCs w:val="16"/>
              </w:rPr>
              <w:t>74</w:t>
            </w:r>
          </w:p>
        </w:tc>
        <w:tc>
          <w:tcPr>
            <w:tcW w:w="185" w:type="pct"/>
            <w:vAlign w:val="center"/>
          </w:tcPr>
          <w:p w:rsidR="006605DB" w:rsidRDefault="006605DB" w:rsidP="001B09B7">
            <w:pPr>
              <w:jc w:val="center"/>
              <w:rPr>
                <w:b/>
                <w:bCs/>
                <w:color w:val="000000"/>
                <w:sz w:val="16"/>
                <w:szCs w:val="16"/>
              </w:rPr>
            </w:pPr>
            <w:r>
              <w:rPr>
                <w:b/>
                <w:bCs/>
                <w:color w:val="000000"/>
                <w:sz w:val="16"/>
                <w:szCs w:val="16"/>
              </w:rPr>
              <w:t>58</w:t>
            </w:r>
          </w:p>
        </w:tc>
      </w:tr>
    </w:tbl>
    <w:p w:rsidR="006B4D26" w:rsidRPr="006B4D26" w:rsidRDefault="006B4D26" w:rsidP="006B4D26">
      <w:pPr>
        <w:sectPr w:rsidR="006B4D26" w:rsidRPr="006B4D26" w:rsidSect="001854CA">
          <w:pgSz w:w="16838" w:h="11906" w:orient="landscape" w:code="9"/>
          <w:pgMar w:top="794" w:right="1134" w:bottom="851" w:left="1134" w:header="709" w:footer="709" w:gutter="0"/>
          <w:cols w:space="708"/>
          <w:docGrid w:linePitch="360"/>
        </w:sectPr>
      </w:pPr>
    </w:p>
    <w:p w:rsidR="00326240" w:rsidRDefault="00326240" w:rsidP="00326240">
      <w:pPr>
        <w:pStyle w:val="1"/>
        <w:numPr>
          <w:ilvl w:val="1"/>
          <w:numId w:val="1"/>
        </w:numPr>
        <w:spacing w:before="0"/>
        <w:ind w:left="431" w:hanging="431"/>
        <w:jc w:val="both"/>
      </w:pPr>
      <w:bookmarkStart w:id="46" w:name="_Toc14076906"/>
      <w:bookmarkStart w:id="47" w:name="_Toc126141798"/>
      <w:r>
        <w:t>МАТЕМАТИКА</w:t>
      </w:r>
      <w:bookmarkEnd w:id="46"/>
      <w:bookmarkEnd w:id="47"/>
    </w:p>
    <w:p w:rsidR="00326240" w:rsidRPr="00A22104" w:rsidRDefault="0099759E" w:rsidP="00A22104">
      <w:pPr>
        <w:spacing w:before="120" w:after="120"/>
        <w:jc w:val="center"/>
        <w:rPr>
          <w:b/>
          <w:bCs/>
          <w:noProof/>
          <w:sz w:val="26"/>
          <w:szCs w:val="26"/>
        </w:rPr>
      </w:pPr>
      <w:bookmarkStart w:id="48" w:name="_Toc14076908"/>
      <w:r w:rsidRPr="00A22104">
        <w:rPr>
          <w:b/>
          <w:bCs/>
          <w:noProof/>
          <w:sz w:val="26"/>
          <w:szCs w:val="26"/>
        </w:rPr>
        <w:t>Статистика отметок</w:t>
      </w:r>
      <w:r w:rsidR="00326240" w:rsidRPr="00A22104">
        <w:rPr>
          <w:b/>
          <w:bCs/>
          <w:noProof/>
          <w:sz w:val="26"/>
          <w:szCs w:val="26"/>
        </w:rPr>
        <w:t xml:space="preserve"> по математике</w:t>
      </w:r>
      <w:bookmarkEnd w:id="48"/>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68055F" w:rsidTr="0068055F">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 xml:space="preserve">Распределение групп баллов в </w:t>
            </w:r>
            <w:r w:rsidR="008B3146">
              <w:rPr>
                <w:b/>
                <w:bCs/>
                <w:color w:val="000000"/>
                <w:sz w:val="20"/>
                <w:szCs w:val="20"/>
              </w:rPr>
              <w:t>%</w:t>
            </w:r>
          </w:p>
        </w:tc>
      </w:tr>
      <w:tr w:rsidR="0068055F" w:rsidTr="0068055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510" w:type="pct"/>
            <w:tcBorders>
              <w:top w:val="nil"/>
              <w:left w:val="nil"/>
              <w:bottom w:val="nil"/>
              <w:right w:val="single" w:sz="4" w:space="0" w:color="auto"/>
            </w:tcBorders>
            <w:vAlign w:val="center"/>
            <w:hideMark/>
          </w:tcPr>
          <w:p w:rsidR="0068055F" w:rsidRDefault="008B3146">
            <w:pPr>
              <w:jc w:val="center"/>
              <w:rPr>
                <w:b/>
                <w:bCs/>
                <w:color w:val="000000"/>
                <w:sz w:val="20"/>
                <w:szCs w:val="20"/>
              </w:rPr>
            </w:pPr>
            <w:r>
              <w:rPr>
                <w:b/>
                <w:bCs/>
                <w:color w:val="000000"/>
                <w:sz w:val="20"/>
                <w:szCs w:val="20"/>
              </w:rPr>
              <w:t>«</w:t>
            </w:r>
            <w:r w:rsidR="0068055F">
              <w:rPr>
                <w:b/>
                <w:bCs/>
                <w:color w:val="000000"/>
                <w:sz w:val="20"/>
                <w:szCs w:val="20"/>
              </w:rPr>
              <w:t>2</w:t>
            </w:r>
            <w:r>
              <w:rPr>
                <w:b/>
                <w:bCs/>
                <w:color w:val="000000"/>
                <w:sz w:val="20"/>
                <w:szCs w:val="20"/>
              </w:rPr>
              <w:t>»</w:t>
            </w:r>
          </w:p>
        </w:tc>
        <w:tc>
          <w:tcPr>
            <w:tcW w:w="513" w:type="pct"/>
            <w:tcBorders>
              <w:top w:val="nil"/>
              <w:left w:val="nil"/>
              <w:bottom w:val="nil"/>
              <w:right w:val="single" w:sz="4" w:space="0" w:color="auto"/>
            </w:tcBorders>
            <w:vAlign w:val="center"/>
            <w:hideMark/>
          </w:tcPr>
          <w:p w:rsidR="0068055F" w:rsidRDefault="008B3146">
            <w:pPr>
              <w:jc w:val="center"/>
              <w:rPr>
                <w:b/>
                <w:bCs/>
                <w:color w:val="000000"/>
                <w:sz w:val="20"/>
                <w:szCs w:val="20"/>
              </w:rPr>
            </w:pPr>
            <w:r>
              <w:rPr>
                <w:b/>
                <w:bCs/>
                <w:color w:val="000000"/>
                <w:sz w:val="20"/>
                <w:szCs w:val="20"/>
              </w:rPr>
              <w:t>«</w:t>
            </w:r>
            <w:r w:rsidR="0068055F">
              <w:rPr>
                <w:b/>
                <w:bCs/>
                <w:color w:val="000000"/>
                <w:sz w:val="20"/>
                <w:szCs w:val="20"/>
              </w:rPr>
              <w:t>3</w:t>
            </w:r>
            <w:r>
              <w:rPr>
                <w:b/>
                <w:bCs/>
                <w:color w:val="000000"/>
                <w:sz w:val="20"/>
                <w:szCs w:val="20"/>
              </w:rPr>
              <w:t>»</w:t>
            </w:r>
          </w:p>
        </w:tc>
        <w:tc>
          <w:tcPr>
            <w:tcW w:w="513" w:type="pct"/>
            <w:tcBorders>
              <w:top w:val="nil"/>
              <w:left w:val="nil"/>
              <w:bottom w:val="nil"/>
              <w:right w:val="single" w:sz="4" w:space="0" w:color="auto"/>
            </w:tcBorders>
            <w:vAlign w:val="center"/>
            <w:hideMark/>
          </w:tcPr>
          <w:p w:rsidR="0068055F" w:rsidRDefault="008B3146">
            <w:pPr>
              <w:jc w:val="center"/>
              <w:rPr>
                <w:b/>
                <w:bCs/>
                <w:color w:val="000000"/>
                <w:sz w:val="20"/>
                <w:szCs w:val="20"/>
              </w:rPr>
            </w:pPr>
            <w:r>
              <w:rPr>
                <w:b/>
                <w:bCs/>
                <w:color w:val="000000"/>
                <w:sz w:val="20"/>
                <w:szCs w:val="20"/>
              </w:rPr>
              <w:t>«</w:t>
            </w:r>
            <w:r w:rsidR="0068055F">
              <w:rPr>
                <w:b/>
                <w:bCs/>
                <w:color w:val="000000"/>
                <w:sz w:val="20"/>
                <w:szCs w:val="20"/>
              </w:rPr>
              <w:t>4</w:t>
            </w:r>
            <w:r>
              <w:rPr>
                <w:b/>
                <w:bCs/>
                <w:color w:val="000000"/>
                <w:sz w:val="20"/>
                <w:szCs w:val="20"/>
              </w:rPr>
              <w:t>»</w:t>
            </w:r>
          </w:p>
        </w:tc>
        <w:tc>
          <w:tcPr>
            <w:tcW w:w="515" w:type="pct"/>
            <w:tcBorders>
              <w:top w:val="nil"/>
              <w:left w:val="nil"/>
              <w:bottom w:val="nil"/>
              <w:right w:val="single" w:sz="4" w:space="0" w:color="auto"/>
            </w:tcBorders>
            <w:vAlign w:val="center"/>
            <w:hideMark/>
          </w:tcPr>
          <w:p w:rsidR="0068055F" w:rsidRDefault="008B3146">
            <w:pPr>
              <w:jc w:val="center"/>
              <w:rPr>
                <w:b/>
                <w:bCs/>
                <w:color w:val="000000"/>
                <w:sz w:val="20"/>
                <w:szCs w:val="20"/>
              </w:rPr>
            </w:pPr>
            <w:r>
              <w:rPr>
                <w:b/>
                <w:bCs/>
                <w:color w:val="000000"/>
                <w:sz w:val="20"/>
                <w:szCs w:val="20"/>
              </w:rPr>
              <w:t>«</w:t>
            </w:r>
            <w:r w:rsidR="0068055F">
              <w:rPr>
                <w:b/>
                <w:bCs/>
                <w:color w:val="000000"/>
                <w:sz w:val="20"/>
                <w:szCs w:val="20"/>
              </w:rPr>
              <w:t>5</w:t>
            </w:r>
            <w:r>
              <w:rPr>
                <w:b/>
                <w:bCs/>
                <w:color w:val="000000"/>
                <w:sz w:val="20"/>
                <w:szCs w:val="20"/>
              </w:rPr>
              <w:t>»</w:t>
            </w:r>
          </w:p>
        </w:tc>
      </w:tr>
      <w:tr w:rsidR="0068055F" w:rsidTr="0068055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68055F" w:rsidRDefault="0068055F">
            <w:pPr>
              <w:jc w:val="center"/>
              <w:rPr>
                <w:b/>
                <w:color w:val="000000"/>
                <w:sz w:val="22"/>
                <w:szCs w:val="22"/>
              </w:rPr>
            </w:pPr>
            <w:r>
              <w:rPr>
                <w:b/>
                <w:color w:val="000000"/>
                <w:sz w:val="22"/>
                <w:szCs w:val="22"/>
              </w:rPr>
              <w:t>6 класс (весна)</w:t>
            </w:r>
          </w:p>
        </w:tc>
      </w:tr>
      <w:tr w:rsidR="00F61516"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61516" w:rsidRDefault="00F61516" w:rsidP="00F61516">
            <w:r>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5605</w:t>
            </w:r>
          </w:p>
        </w:tc>
        <w:tc>
          <w:tcPr>
            <w:tcW w:w="869" w:type="pct"/>
            <w:tcBorders>
              <w:top w:val="nil"/>
              <w:left w:val="single" w:sz="4" w:space="0" w:color="auto"/>
              <w:bottom w:val="single" w:sz="4" w:space="0" w:color="auto"/>
              <w:right w:val="nil"/>
            </w:tcBorders>
            <w:vAlign w:val="center"/>
          </w:tcPr>
          <w:p w:rsidR="00F61516" w:rsidRPr="003352A9" w:rsidRDefault="00F61516" w:rsidP="00F61516">
            <w:pPr>
              <w:jc w:val="center"/>
              <w:rPr>
                <w:color w:val="000000"/>
                <w:szCs w:val="20"/>
              </w:rPr>
            </w:pPr>
            <w:r>
              <w:rPr>
                <w:color w:val="000000"/>
                <w:szCs w:val="20"/>
              </w:rPr>
              <w:t>215306</w:t>
            </w:r>
          </w:p>
        </w:tc>
        <w:tc>
          <w:tcPr>
            <w:tcW w:w="510" w:type="pct"/>
            <w:tcBorders>
              <w:top w:val="single" w:sz="4" w:space="0" w:color="auto"/>
              <w:left w:val="single" w:sz="4" w:space="0" w:color="auto"/>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11,4</w:t>
            </w:r>
          </w:p>
        </w:tc>
        <w:tc>
          <w:tcPr>
            <w:tcW w:w="513"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48,9</w:t>
            </w:r>
          </w:p>
        </w:tc>
        <w:tc>
          <w:tcPr>
            <w:tcW w:w="513"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33,4</w:t>
            </w:r>
          </w:p>
        </w:tc>
        <w:tc>
          <w:tcPr>
            <w:tcW w:w="515"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6,3</w:t>
            </w:r>
          </w:p>
        </w:tc>
      </w:tr>
      <w:tr w:rsidR="00F61516"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F61516" w:rsidRDefault="00F61516" w:rsidP="00F61516">
            <w:pPr>
              <w:rPr>
                <w:color w:val="000000"/>
              </w:rPr>
            </w:pPr>
            <w:r>
              <w:rPr>
                <w:color w:val="000000"/>
              </w:rPr>
              <w:t>Брянская область</w:t>
            </w:r>
          </w:p>
        </w:tc>
        <w:tc>
          <w:tcPr>
            <w:tcW w:w="677" w:type="pct"/>
            <w:tcBorders>
              <w:top w:val="nil"/>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76</w:t>
            </w:r>
          </w:p>
        </w:tc>
        <w:tc>
          <w:tcPr>
            <w:tcW w:w="869" w:type="pct"/>
            <w:tcBorders>
              <w:top w:val="nil"/>
              <w:left w:val="single" w:sz="4" w:space="0" w:color="auto"/>
              <w:bottom w:val="single" w:sz="4" w:space="0" w:color="auto"/>
              <w:right w:val="nil"/>
            </w:tcBorders>
            <w:vAlign w:val="center"/>
          </w:tcPr>
          <w:p w:rsidR="00F61516" w:rsidRPr="003352A9" w:rsidRDefault="00F61516" w:rsidP="00F61516">
            <w:pPr>
              <w:jc w:val="center"/>
              <w:rPr>
                <w:color w:val="000000"/>
                <w:szCs w:val="20"/>
              </w:rPr>
            </w:pPr>
            <w:r>
              <w:rPr>
                <w:color w:val="000000"/>
                <w:szCs w:val="20"/>
              </w:rPr>
              <w:t>1960</w:t>
            </w:r>
          </w:p>
        </w:tc>
        <w:tc>
          <w:tcPr>
            <w:tcW w:w="510" w:type="pct"/>
            <w:tcBorders>
              <w:top w:val="single" w:sz="4" w:space="0" w:color="auto"/>
              <w:left w:val="single" w:sz="4" w:space="0" w:color="auto"/>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5,3</w:t>
            </w:r>
          </w:p>
        </w:tc>
        <w:tc>
          <w:tcPr>
            <w:tcW w:w="513"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48,5</w:t>
            </w:r>
          </w:p>
        </w:tc>
        <w:tc>
          <w:tcPr>
            <w:tcW w:w="513"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37,8</w:t>
            </w:r>
          </w:p>
        </w:tc>
        <w:tc>
          <w:tcPr>
            <w:tcW w:w="515" w:type="pct"/>
            <w:tcBorders>
              <w:top w:val="single" w:sz="4" w:space="0" w:color="auto"/>
              <w:left w:val="nil"/>
              <w:bottom w:val="single" w:sz="4" w:space="0" w:color="auto"/>
              <w:right w:val="single" w:sz="4" w:space="0" w:color="auto"/>
            </w:tcBorders>
            <w:vAlign w:val="center"/>
          </w:tcPr>
          <w:p w:rsidR="00F61516" w:rsidRDefault="00F61516" w:rsidP="00F61516">
            <w:pPr>
              <w:jc w:val="center"/>
              <w:rPr>
                <w:color w:val="000000"/>
                <w:sz w:val="22"/>
                <w:szCs w:val="22"/>
              </w:rPr>
            </w:pPr>
            <w:r>
              <w:rPr>
                <w:color w:val="000000"/>
                <w:sz w:val="22"/>
                <w:szCs w:val="22"/>
              </w:rPr>
              <w:t>8,5</w:t>
            </w:r>
          </w:p>
        </w:tc>
      </w:tr>
      <w:tr w:rsidR="001B09B7"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1B09B7" w:rsidRDefault="001B09B7" w:rsidP="00C118D7">
            <w:pPr>
              <w:rPr>
                <w:color w:val="000000"/>
              </w:rPr>
            </w:pPr>
            <w:r>
              <w:t>Выгоничский район</w:t>
            </w:r>
          </w:p>
        </w:tc>
        <w:tc>
          <w:tcPr>
            <w:tcW w:w="677" w:type="pct"/>
            <w:tcBorders>
              <w:top w:val="nil"/>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1</w:t>
            </w:r>
          </w:p>
        </w:tc>
        <w:tc>
          <w:tcPr>
            <w:tcW w:w="869" w:type="pct"/>
            <w:tcBorders>
              <w:top w:val="nil"/>
              <w:left w:val="single" w:sz="4" w:space="0" w:color="auto"/>
              <w:bottom w:val="single" w:sz="4" w:space="0" w:color="auto"/>
              <w:right w:val="nil"/>
            </w:tcBorders>
            <w:vAlign w:val="center"/>
          </w:tcPr>
          <w:p w:rsidR="001B09B7" w:rsidRPr="001B09B7" w:rsidRDefault="001B09B7" w:rsidP="001B09B7">
            <w:pPr>
              <w:jc w:val="center"/>
              <w:rPr>
                <w:color w:val="000000"/>
                <w:sz w:val="22"/>
                <w:szCs w:val="22"/>
              </w:rPr>
            </w:pPr>
            <w:r w:rsidRPr="001B09B7">
              <w:rPr>
                <w:color w:val="000000"/>
                <w:sz w:val="22"/>
                <w:szCs w:val="22"/>
              </w:rPr>
              <w:t>55</w:t>
            </w:r>
          </w:p>
        </w:tc>
        <w:tc>
          <w:tcPr>
            <w:tcW w:w="510" w:type="pct"/>
            <w:tcBorders>
              <w:top w:val="single" w:sz="4" w:space="0" w:color="auto"/>
              <w:left w:val="single" w:sz="4" w:space="0" w:color="auto"/>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34,6</w:t>
            </w:r>
          </w:p>
        </w:tc>
        <w:tc>
          <w:tcPr>
            <w:tcW w:w="513"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52,7</w:t>
            </w:r>
          </w:p>
        </w:tc>
        <w:tc>
          <w:tcPr>
            <w:tcW w:w="515"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12,7</w:t>
            </w:r>
          </w:p>
        </w:tc>
      </w:tr>
      <w:tr w:rsidR="00F61516" w:rsidTr="0068055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61516" w:rsidRDefault="00F61516" w:rsidP="00F61516">
            <w:pPr>
              <w:jc w:val="center"/>
              <w:rPr>
                <w:b/>
                <w:sz w:val="22"/>
                <w:szCs w:val="22"/>
              </w:rPr>
            </w:pPr>
            <w:r>
              <w:rPr>
                <w:b/>
                <w:sz w:val="22"/>
                <w:szCs w:val="22"/>
              </w:rPr>
              <w:t>7 класс (осень)</w:t>
            </w:r>
          </w:p>
        </w:tc>
      </w:tr>
      <w:tr w:rsidR="00C118D7"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C118D7" w:rsidRDefault="00C118D7" w:rsidP="00C118D7">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29387</w:t>
            </w:r>
          </w:p>
        </w:tc>
        <w:tc>
          <w:tcPr>
            <w:tcW w:w="869" w:type="pct"/>
            <w:tcBorders>
              <w:top w:val="single" w:sz="4" w:space="0" w:color="auto"/>
              <w:left w:val="single" w:sz="4" w:space="0" w:color="auto"/>
              <w:bottom w:val="single" w:sz="4" w:space="0" w:color="auto"/>
              <w:right w:val="nil"/>
            </w:tcBorders>
            <w:vAlign w:val="center"/>
          </w:tcPr>
          <w:p w:rsidR="00C118D7" w:rsidRDefault="00C118D7" w:rsidP="00C118D7">
            <w:pPr>
              <w:jc w:val="center"/>
              <w:rPr>
                <w:color w:val="000000"/>
                <w:sz w:val="22"/>
                <w:szCs w:val="22"/>
              </w:rPr>
            </w:pPr>
            <w:r>
              <w:rPr>
                <w:color w:val="000000"/>
                <w:sz w:val="22"/>
                <w:szCs w:val="22"/>
              </w:rPr>
              <w:t>1117086</w:t>
            </w:r>
          </w:p>
        </w:tc>
        <w:tc>
          <w:tcPr>
            <w:tcW w:w="510" w:type="pct"/>
            <w:tcBorders>
              <w:top w:val="single" w:sz="4" w:space="0" w:color="auto"/>
              <w:left w:val="single" w:sz="4" w:space="0" w:color="auto"/>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13,7</w:t>
            </w:r>
          </w:p>
        </w:tc>
        <w:tc>
          <w:tcPr>
            <w:tcW w:w="513" w:type="pct"/>
            <w:tcBorders>
              <w:top w:val="single" w:sz="4" w:space="0" w:color="auto"/>
              <w:left w:val="nil"/>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49,9</w:t>
            </w:r>
          </w:p>
        </w:tc>
        <w:tc>
          <w:tcPr>
            <w:tcW w:w="513" w:type="pct"/>
            <w:tcBorders>
              <w:top w:val="single" w:sz="4" w:space="0" w:color="auto"/>
              <w:left w:val="nil"/>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30,9</w:t>
            </w:r>
          </w:p>
        </w:tc>
        <w:tc>
          <w:tcPr>
            <w:tcW w:w="515" w:type="pct"/>
            <w:tcBorders>
              <w:top w:val="single" w:sz="4" w:space="0" w:color="auto"/>
              <w:left w:val="nil"/>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5,5</w:t>
            </w:r>
          </w:p>
        </w:tc>
      </w:tr>
      <w:tr w:rsidR="00C118D7"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C118D7" w:rsidRDefault="00C118D7" w:rsidP="00C118D7">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345</w:t>
            </w:r>
          </w:p>
        </w:tc>
        <w:tc>
          <w:tcPr>
            <w:tcW w:w="869" w:type="pct"/>
            <w:tcBorders>
              <w:top w:val="single" w:sz="4" w:space="0" w:color="auto"/>
              <w:left w:val="single" w:sz="4" w:space="0" w:color="auto"/>
              <w:bottom w:val="single" w:sz="4" w:space="0" w:color="auto"/>
              <w:right w:val="nil"/>
            </w:tcBorders>
            <w:vAlign w:val="center"/>
          </w:tcPr>
          <w:p w:rsidR="00C118D7" w:rsidRDefault="00C118D7" w:rsidP="00C118D7">
            <w:pPr>
              <w:jc w:val="center"/>
              <w:rPr>
                <w:color w:val="000000"/>
                <w:sz w:val="22"/>
                <w:szCs w:val="22"/>
              </w:rPr>
            </w:pPr>
            <w:r>
              <w:rPr>
                <w:color w:val="000000"/>
                <w:sz w:val="22"/>
                <w:szCs w:val="22"/>
              </w:rPr>
              <w:t>9509</w:t>
            </w:r>
          </w:p>
        </w:tc>
        <w:tc>
          <w:tcPr>
            <w:tcW w:w="510" w:type="pct"/>
            <w:tcBorders>
              <w:top w:val="single" w:sz="4" w:space="0" w:color="auto"/>
              <w:left w:val="single" w:sz="4" w:space="0" w:color="auto"/>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3,9</w:t>
            </w:r>
          </w:p>
        </w:tc>
        <w:tc>
          <w:tcPr>
            <w:tcW w:w="513" w:type="pct"/>
            <w:tcBorders>
              <w:top w:val="single" w:sz="4" w:space="0" w:color="auto"/>
              <w:left w:val="nil"/>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47,8</w:t>
            </w:r>
          </w:p>
        </w:tc>
        <w:tc>
          <w:tcPr>
            <w:tcW w:w="513" w:type="pct"/>
            <w:tcBorders>
              <w:top w:val="single" w:sz="4" w:space="0" w:color="auto"/>
              <w:left w:val="nil"/>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40,1</w:t>
            </w:r>
          </w:p>
        </w:tc>
        <w:tc>
          <w:tcPr>
            <w:tcW w:w="515" w:type="pct"/>
            <w:tcBorders>
              <w:top w:val="single" w:sz="4" w:space="0" w:color="auto"/>
              <w:left w:val="nil"/>
              <w:bottom w:val="single" w:sz="4" w:space="0" w:color="auto"/>
              <w:right w:val="single" w:sz="4" w:space="0" w:color="auto"/>
            </w:tcBorders>
            <w:vAlign w:val="center"/>
          </w:tcPr>
          <w:p w:rsidR="00C118D7" w:rsidRDefault="00C118D7" w:rsidP="00C118D7">
            <w:pPr>
              <w:jc w:val="center"/>
              <w:rPr>
                <w:color w:val="000000"/>
                <w:sz w:val="22"/>
                <w:szCs w:val="22"/>
              </w:rPr>
            </w:pPr>
            <w:r>
              <w:rPr>
                <w:color w:val="000000"/>
                <w:sz w:val="22"/>
                <w:szCs w:val="22"/>
              </w:rPr>
              <w:t>8,2</w:t>
            </w:r>
          </w:p>
        </w:tc>
      </w:tr>
      <w:tr w:rsidR="001B09B7"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1B09B7" w:rsidRDefault="001B09B7" w:rsidP="00C118D7">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1B09B7" w:rsidRPr="001B09B7" w:rsidRDefault="001B09B7" w:rsidP="001B09B7">
            <w:pPr>
              <w:jc w:val="center"/>
              <w:rPr>
                <w:color w:val="000000"/>
                <w:sz w:val="22"/>
                <w:szCs w:val="22"/>
              </w:rPr>
            </w:pPr>
            <w:r w:rsidRPr="001B09B7">
              <w:rPr>
                <w:color w:val="000000"/>
                <w:sz w:val="22"/>
                <w:szCs w:val="22"/>
              </w:rPr>
              <w:t>112</w:t>
            </w:r>
          </w:p>
        </w:tc>
        <w:tc>
          <w:tcPr>
            <w:tcW w:w="510" w:type="pct"/>
            <w:tcBorders>
              <w:top w:val="single" w:sz="4" w:space="0" w:color="auto"/>
              <w:left w:val="single" w:sz="4" w:space="0" w:color="auto"/>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42,0</w:t>
            </w:r>
          </w:p>
        </w:tc>
        <w:tc>
          <w:tcPr>
            <w:tcW w:w="513"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42,9</w:t>
            </w:r>
          </w:p>
        </w:tc>
        <w:tc>
          <w:tcPr>
            <w:tcW w:w="515"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15,2</w:t>
            </w:r>
          </w:p>
        </w:tc>
      </w:tr>
      <w:tr w:rsidR="00F61516" w:rsidTr="0068055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61516" w:rsidRDefault="00F61516" w:rsidP="00F61516">
            <w:pPr>
              <w:jc w:val="center"/>
              <w:rPr>
                <w:b/>
                <w:sz w:val="22"/>
                <w:szCs w:val="22"/>
              </w:rPr>
            </w:pPr>
            <w:r>
              <w:rPr>
                <w:b/>
                <w:sz w:val="22"/>
                <w:szCs w:val="22"/>
              </w:rPr>
              <w:t>ИТОГО</w:t>
            </w:r>
          </w:p>
        </w:tc>
      </w:tr>
      <w:tr w:rsidR="00C118D7" w:rsidTr="000D168B">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C118D7" w:rsidRDefault="00C118D7" w:rsidP="00C118D7">
            <w:r>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C118D7" w:rsidRDefault="00C118D7" w:rsidP="00C118D7">
            <w:pPr>
              <w:jc w:val="center"/>
              <w:rPr>
                <w:bCs/>
                <w:sz w:val="22"/>
                <w:szCs w:val="22"/>
              </w:rPr>
            </w:pPr>
            <w:r>
              <w:rPr>
                <w:bCs/>
                <w:sz w:val="22"/>
                <w:szCs w:val="22"/>
              </w:rPr>
              <w:t>421</w:t>
            </w:r>
          </w:p>
        </w:tc>
        <w:tc>
          <w:tcPr>
            <w:tcW w:w="869" w:type="pct"/>
            <w:tcBorders>
              <w:top w:val="single" w:sz="4" w:space="0" w:color="auto"/>
              <w:left w:val="single" w:sz="4" w:space="0" w:color="auto"/>
              <w:bottom w:val="single" w:sz="4" w:space="0" w:color="auto"/>
              <w:right w:val="nil"/>
            </w:tcBorders>
            <w:vAlign w:val="center"/>
          </w:tcPr>
          <w:p w:rsidR="00C118D7" w:rsidRDefault="00C118D7" w:rsidP="00C118D7">
            <w:pPr>
              <w:jc w:val="center"/>
              <w:rPr>
                <w:bCs/>
                <w:sz w:val="22"/>
                <w:szCs w:val="22"/>
              </w:rPr>
            </w:pPr>
            <w:r>
              <w:rPr>
                <w:bCs/>
                <w:sz w:val="22"/>
                <w:szCs w:val="22"/>
              </w:rPr>
              <w:t>11469</w:t>
            </w:r>
          </w:p>
        </w:tc>
        <w:tc>
          <w:tcPr>
            <w:tcW w:w="510" w:type="pct"/>
            <w:tcBorders>
              <w:top w:val="single" w:sz="4" w:space="0" w:color="auto"/>
              <w:left w:val="single" w:sz="4" w:space="0" w:color="auto"/>
              <w:bottom w:val="single" w:sz="4" w:space="0" w:color="auto"/>
              <w:right w:val="single" w:sz="4" w:space="0" w:color="auto"/>
            </w:tcBorders>
            <w:vAlign w:val="center"/>
          </w:tcPr>
          <w:p w:rsidR="00C118D7" w:rsidRPr="00C118D7" w:rsidRDefault="00C118D7" w:rsidP="00C118D7">
            <w:pPr>
              <w:jc w:val="center"/>
              <w:rPr>
                <w:color w:val="000000"/>
                <w:sz w:val="22"/>
                <w:szCs w:val="22"/>
              </w:rPr>
            </w:pPr>
            <w:r w:rsidRPr="00C118D7">
              <w:rPr>
                <w:color w:val="000000"/>
                <w:sz w:val="22"/>
                <w:szCs w:val="22"/>
              </w:rPr>
              <w:t>4,2</w:t>
            </w:r>
          </w:p>
        </w:tc>
        <w:tc>
          <w:tcPr>
            <w:tcW w:w="513" w:type="pct"/>
            <w:tcBorders>
              <w:top w:val="single" w:sz="4" w:space="0" w:color="auto"/>
              <w:left w:val="nil"/>
              <w:bottom w:val="single" w:sz="4" w:space="0" w:color="auto"/>
              <w:right w:val="single" w:sz="4" w:space="0" w:color="auto"/>
            </w:tcBorders>
            <w:vAlign w:val="center"/>
          </w:tcPr>
          <w:p w:rsidR="00C118D7" w:rsidRPr="00C118D7" w:rsidRDefault="00C118D7" w:rsidP="00C118D7">
            <w:pPr>
              <w:jc w:val="center"/>
              <w:rPr>
                <w:color w:val="000000"/>
                <w:sz w:val="22"/>
                <w:szCs w:val="22"/>
              </w:rPr>
            </w:pPr>
            <w:r w:rsidRPr="00C118D7">
              <w:rPr>
                <w:color w:val="000000"/>
                <w:sz w:val="22"/>
                <w:szCs w:val="22"/>
              </w:rPr>
              <w:t>48,0</w:t>
            </w:r>
          </w:p>
        </w:tc>
        <w:tc>
          <w:tcPr>
            <w:tcW w:w="513" w:type="pct"/>
            <w:tcBorders>
              <w:top w:val="single" w:sz="4" w:space="0" w:color="auto"/>
              <w:left w:val="nil"/>
              <w:bottom w:val="single" w:sz="4" w:space="0" w:color="auto"/>
              <w:right w:val="single" w:sz="4" w:space="0" w:color="auto"/>
            </w:tcBorders>
            <w:vAlign w:val="center"/>
          </w:tcPr>
          <w:p w:rsidR="00C118D7" w:rsidRPr="00C118D7" w:rsidRDefault="00C118D7" w:rsidP="00C118D7">
            <w:pPr>
              <w:jc w:val="center"/>
              <w:rPr>
                <w:color w:val="000000"/>
                <w:sz w:val="22"/>
                <w:szCs w:val="22"/>
              </w:rPr>
            </w:pPr>
            <w:r w:rsidRPr="00C118D7">
              <w:rPr>
                <w:color w:val="000000"/>
                <w:sz w:val="22"/>
                <w:szCs w:val="22"/>
              </w:rPr>
              <w:t>39,6</w:t>
            </w:r>
          </w:p>
        </w:tc>
        <w:tc>
          <w:tcPr>
            <w:tcW w:w="515" w:type="pct"/>
            <w:tcBorders>
              <w:top w:val="single" w:sz="4" w:space="0" w:color="auto"/>
              <w:left w:val="nil"/>
              <w:bottom w:val="single" w:sz="4" w:space="0" w:color="auto"/>
              <w:right w:val="single" w:sz="4" w:space="0" w:color="auto"/>
            </w:tcBorders>
            <w:vAlign w:val="center"/>
          </w:tcPr>
          <w:p w:rsidR="00C118D7" w:rsidRPr="00C118D7" w:rsidRDefault="00C118D7" w:rsidP="00C118D7">
            <w:pPr>
              <w:jc w:val="center"/>
              <w:rPr>
                <w:color w:val="000000"/>
                <w:sz w:val="22"/>
                <w:szCs w:val="22"/>
              </w:rPr>
            </w:pPr>
            <w:r w:rsidRPr="00C118D7">
              <w:rPr>
                <w:color w:val="000000"/>
                <w:sz w:val="22"/>
                <w:szCs w:val="22"/>
              </w:rPr>
              <w:t>8,2</w:t>
            </w:r>
          </w:p>
        </w:tc>
      </w:tr>
      <w:tr w:rsidR="001B09B7" w:rsidTr="001B09B7">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1B09B7" w:rsidRDefault="001B09B7" w:rsidP="00C118D7">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1B09B7" w:rsidRPr="001B09B7" w:rsidRDefault="001B09B7" w:rsidP="001B09B7">
            <w:pPr>
              <w:jc w:val="center"/>
              <w:rPr>
                <w:color w:val="000000"/>
                <w:sz w:val="22"/>
                <w:szCs w:val="22"/>
              </w:rPr>
            </w:pPr>
            <w:r w:rsidRPr="001B09B7">
              <w:rPr>
                <w:color w:val="000000"/>
                <w:sz w:val="22"/>
                <w:szCs w:val="22"/>
              </w:rPr>
              <w:t>167</w:t>
            </w:r>
          </w:p>
        </w:tc>
        <w:tc>
          <w:tcPr>
            <w:tcW w:w="510" w:type="pct"/>
            <w:tcBorders>
              <w:top w:val="single" w:sz="4" w:space="0" w:color="auto"/>
              <w:left w:val="single" w:sz="4" w:space="0" w:color="auto"/>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39,5</w:t>
            </w:r>
          </w:p>
        </w:tc>
        <w:tc>
          <w:tcPr>
            <w:tcW w:w="513"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46,1</w:t>
            </w:r>
          </w:p>
        </w:tc>
        <w:tc>
          <w:tcPr>
            <w:tcW w:w="515" w:type="pct"/>
            <w:tcBorders>
              <w:top w:val="single" w:sz="4" w:space="0" w:color="auto"/>
              <w:left w:val="nil"/>
              <w:bottom w:val="single" w:sz="4" w:space="0" w:color="auto"/>
              <w:right w:val="single" w:sz="4" w:space="0" w:color="auto"/>
            </w:tcBorders>
            <w:vAlign w:val="center"/>
          </w:tcPr>
          <w:p w:rsidR="001B09B7" w:rsidRPr="001B09B7" w:rsidRDefault="001B09B7" w:rsidP="001B09B7">
            <w:pPr>
              <w:jc w:val="center"/>
              <w:rPr>
                <w:color w:val="000000"/>
                <w:sz w:val="22"/>
                <w:szCs w:val="22"/>
              </w:rPr>
            </w:pPr>
            <w:r w:rsidRPr="001B09B7">
              <w:rPr>
                <w:color w:val="000000"/>
                <w:sz w:val="22"/>
                <w:szCs w:val="22"/>
              </w:rPr>
              <w:t>14,4</w:t>
            </w:r>
          </w:p>
        </w:tc>
      </w:tr>
    </w:tbl>
    <w:p w:rsidR="0068055F" w:rsidRDefault="0068055F" w:rsidP="0068055F">
      <w:pPr>
        <w:jc w:val="center"/>
      </w:pPr>
      <w:r>
        <w:rPr>
          <w:b/>
          <w:bCs/>
        </w:rPr>
        <w:t xml:space="preserve">Результаты ВПР по </w:t>
      </w:r>
      <w:r w:rsidR="00C118D7" w:rsidRPr="00C118D7">
        <w:rPr>
          <w:b/>
          <w:bCs/>
        </w:rPr>
        <w:t>математике</w:t>
      </w:r>
      <w:r w:rsidRPr="00C118D7">
        <w:rPr>
          <w:b/>
          <w:bCs/>
        </w:rPr>
        <w:t xml:space="preserve"> уч-ся </w:t>
      </w:r>
      <w:r w:rsidR="00C118D7" w:rsidRPr="00C118D7">
        <w:rPr>
          <w:b/>
          <w:bCs/>
        </w:rPr>
        <w:t>6</w:t>
      </w:r>
      <w:r w:rsidRPr="00C118D7">
        <w:rPr>
          <w:b/>
          <w:bCs/>
        </w:rPr>
        <w:t>-х классов</w:t>
      </w:r>
      <w:r>
        <w:rPr>
          <w:b/>
          <w:bCs/>
        </w:rPr>
        <w:t xml:space="preserve"> (весна)</w:t>
      </w:r>
    </w:p>
    <w:p w:rsidR="0068055F" w:rsidRDefault="008351DD" w:rsidP="0068055F">
      <w:pPr>
        <w:jc w:val="center"/>
        <w:rPr>
          <w:b/>
          <w:bCs/>
        </w:rPr>
      </w:pPr>
      <w:r>
        <w:rPr>
          <w:b/>
          <w:bCs/>
        </w:rPr>
        <w:t>Выгоничского</w:t>
      </w:r>
      <w:r w:rsidR="0068055F">
        <w:rPr>
          <w:b/>
          <w:bCs/>
        </w:rPr>
        <w:t xml:space="preserve"> района в 2022 году</w:t>
      </w:r>
    </w:p>
    <w:p w:rsidR="0068055F" w:rsidRDefault="0068055F" w:rsidP="0068055F">
      <w:pPr>
        <w:jc w:val="center"/>
        <w:rPr>
          <w:b/>
          <w:bCs/>
        </w:rPr>
      </w:pPr>
    </w:p>
    <w:p w:rsidR="0068055F" w:rsidRDefault="00363763" w:rsidP="0068055F">
      <w:pPr>
        <w:jc w:val="center"/>
        <w:rPr>
          <w:b/>
          <w:bCs/>
        </w:rPr>
      </w:pPr>
      <w:r>
        <w:rPr>
          <w:noProof/>
        </w:rPr>
        <w:drawing>
          <wp:inline distT="0" distB="0" distL="0" distR="0">
            <wp:extent cx="6515735" cy="1581150"/>
            <wp:effectExtent l="0" t="0" r="0" b="0"/>
            <wp:docPr id="12" name="Диаграмма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5301EDC-85E8-4ADC-88F6-5FF3BA1E69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055F" w:rsidRDefault="0068055F" w:rsidP="0068055F">
      <w:pPr>
        <w:jc w:val="center"/>
      </w:pPr>
      <w:r>
        <w:rPr>
          <w:b/>
          <w:bCs/>
        </w:rPr>
        <w:t xml:space="preserve">Результаты ВПР </w:t>
      </w:r>
      <w:r w:rsidRPr="00C118D7">
        <w:rPr>
          <w:b/>
          <w:bCs/>
        </w:rPr>
        <w:t xml:space="preserve">по </w:t>
      </w:r>
      <w:r w:rsidR="00C118D7" w:rsidRPr="00C118D7">
        <w:rPr>
          <w:b/>
          <w:bCs/>
        </w:rPr>
        <w:t>математике</w:t>
      </w:r>
      <w:r w:rsidRPr="00C118D7">
        <w:rPr>
          <w:b/>
          <w:bCs/>
        </w:rPr>
        <w:t xml:space="preserve"> уч-ся </w:t>
      </w:r>
      <w:r w:rsidR="00C118D7" w:rsidRPr="00C118D7">
        <w:rPr>
          <w:b/>
          <w:bCs/>
        </w:rPr>
        <w:t>7</w:t>
      </w:r>
      <w:r w:rsidRPr="00C118D7">
        <w:rPr>
          <w:b/>
          <w:bCs/>
        </w:rPr>
        <w:t>-х классов</w:t>
      </w:r>
      <w:r>
        <w:rPr>
          <w:b/>
          <w:bCs/>
        </w:rPr>
        <w:t xml:space="preserve"> (</w:t>
      </w:r>
      <w:r w:rsidR="00C118D7">
        <w:rPr>
          <w:b/>
          <w:bCs/>
        </w:rPr>
        <w:t>осень</w:t>
      </w:r>
      <w:r>
        <w:rPr>
          <w:b/>
          <w:bCs/>
        </w:rPr>
        <w:t>)</w:t>
      </w:r>
    </w:p>
    <w:p w:rsidR="0068055F" w:rsidRDefault="008351DD" w:rsidP="0068055F">
      <w:pPr>
        <w:jc w:val="center"/>
      </w:pPr>
      <w:r>
        <w:rPr>
          <w:b/>
          <w:bCs/>
        </w:rPr>
        <w:t>Выгоничского</w:t>
      </w:r>
      <w:r w:rsidR="0068055F">
        <w:rPr>
          <w:b/>
          <w:bCs/>
        </w:rPr>
        <w:t xml:space="preserve"> района в 2022 году</w:t>
      </w:r>
    </w:p>
    <w:p w:rsidR="0068055F" w:rsidRDefault="00363763" w:rsidP="0068055F">
      <w:pPr>
        <w:jc w:val="center"/>
      </w:pPr>
      <w:r>
        <w:rPr>
          <w:noProof/>
        </w:rPr>
        <w:drawing>
          <wp:inline distT="0" distB="0" distL="0" distR="0">
            <wp:extent cx="6515735" cy="1371600"/>
            <wp:effectExtent l="0" t="0" r="0" b="0"/>
            <wp:docPr id="13" name="Диаграмма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B89AB12-D31E-44FB-A22F-E8A6536C5A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4350"/>
        <w:gridCol w:w="930"/>
        <w:gridCol w:w="1155"/>
        <w:gridCol w:w="1155"/>
        <w:gridCol w:w="1155"/>
        <w:gridCol w:w="1159"/>
      </w:tblGrid>
      <w:tr w:rsidR="001B09B7" w:rsidRPr="0000592B" w:rsidTr="001B09B7">
        <w:trPr>
          <w:cantSplit/>
          <w:trHeight w:val="20"/>
          <w:tblHeader/>
        </w:trPr>
        <w:tc>
          <w:tcPr>
            <w:tcW w:w="274" w:type="pct"/>
            <w:vMerge w:val="restart"/>
            <w:vAlign w:val="center"/>
          </w:tcPr>
          <w:p w:rsidR="001B09B7" w:rsidRPr="0000592B" w:rsidRDefault="001B09B7" w:rsidP="001B09B7">
            <w:pPr>
              <w:jc w:val="center"/>
              <w:rPr>
                <w:b/>
                <w:bCs/>
                <w:color w:val="000000" w:themeColor="text1"/>
                <w:sz w:val="20"/>
                <w:szCs w:val="20"/>
              </w:rPr>
            </w:pPr>
            <w:r w:rsidRPr="0000592B">
              <w:rPr>
                <w:b/>
                <w:bCs/>
                <w:color w:val="000000" w:themeColor="text1"/>
                <w:sz w:val="20"/>
                <w:szCs w:val="20"/>
              </w:rPr>
              <w:t xml:space="preserve">№ </w:t>
            </w:r>
          </w:p>
        </w:tc>
        <w:tc>
          <w:tcPr>
            <w:tcW w:w="2076" w:type="pct"/>
            <w:vMerge w:val="restart"/>
            <w:noWrap/>
            <w:vAlign w:val="center"/>
          </w:tcPr>
          <w:p w:rsidR="001B09B7" w:rsidRPr="0000592B" w:rsidRDefault="001B09B7" w:rsidP="001B09B7">
            <w:pPr>
              <w:jc w:val="center"/>
              <w:rPr>
                <w:b/>
                <w:bCs/>
                <w:color w:val="000000" w:themeColor="text1"/>
                <w:sz w:val="20"/>
                <w:szCs w:val="20"/>
              </w:rPr>
            </w:pPr>
            <w:r w:rsidRPr="0000592B">
              <w:rPr>
                <w:b/>
                <w:bCs/>
                <w:color w:val="000000" w:themeColor="text1"/>
                <w:sz w:val="20"/>
                <w:szCs w:val="20"/>
              </w:rPr>
              <w:t>ОО</w:t>
            </w:r>
          </w:p>
        </w:tc>
        <w:tc>
          <w:tcPr>
            <w:tcW w:w="444" w:type="pct"/>
            <w:vMerge w:val="restart"/>
            <w:vAlign w:val="center"/>
          </w:tcPr>
          <w:p w:rsidR="001B09B7" w:rsidRPr="0000592B" w:rsidRDefault="001B09B7" w:rsidP="001B09B7">
            <w:pPr>
              <w:jc w:val="center"/>
              <w:rPr>
                <w:b/>
                <w:bCs/>
                <w:color w:val="000000" w:themeColor="text1"/>
                <w:sz w:val="20"/>
                <w:szCs w:val="20"/>
              </w:rPr>
            </w:pPr>
            <w:r w:rsidRPr="0000592B">
              <w:rPr>
                <w:b/>
                <w:bCs/>
                <w:color w:val="000000" w:themeColor="text1"/>
                <w:sz w:val="20"/>
                <w:szCs w:val="20"/>
              </w:rPr>
              <w:t>Кол-во уч-ков</w:t>
            </w:r>
          </w:p>
        </w:tc>
        <w:tc>
          <w:tcPr>
            <w:tcW w:w="2206" w:type="pct"/>
            <w:gridSpan w:val="4"/>
            <w:vAlign w:val="center"/>
          </w:tcPr>
          <w:p w:rsidR="001B09B7" w:rsidRPr="0000592B" w:rsidRDefault="001B09B7" w:rsidP="001B09B7">
            <w:pPr>
              <w:jc w:val="center"/>
              <w:rPr>
                <w:b/>
                <w:bCs/>
                <w:color w:val="000000" w:themeColor="text1"/>
                <w:sz w:val="20"/>
                <w:szCs w:val="20"/>
              </w:rPr>
            </w:pPr>
            <w:r w:rsidRPr="0000592B">
              <w:rPr>
                <w:b/>
                <w:bCs/>
                <w:color w:val="000000" w:themeColor="text1"/>
                <w:sz w:val="20"/>
                <w:szCs w:val="20"/>
              </w:rPr>
              <w:t>Распределение групп баллов в %</w:t>
            </w:r>
          </w:p>
        </w:tc>
      </w:tr>
      <w:tr w:rsidR="001B09B7" w:rsidRPr="0000592B" w:rsidTr="001B09B7">
        <w:trPr>
          <w:cantSplit/>
          <w:trHeight w:val="20"/>
          <w:tblHeader/>
        </w:trPr>
        <w:tc>
          <w:tcPr>
            <w:tcW w:w="274" w:type="pct"/>
            <w:vMerge/>
            <w:vAlign w:val="center"/>
          </w:tcPr>
          <w:p w:rsidR="001B09B7" w:rsidRPr="0000592B" w:rsidRDefault="001B09B7" w:rsidP="001B09B7">
            <w:pPr>
              <w:rPr>
                <w:b/>
                <w:bCs/>
                <w:color w:val="000000" w:themeColor="text1"/>
                <w:sz w:val="20"/>
                <w:szCs w:val="20"/>
              </w:rPr>
            </w:pPr>
          </w:p>
        </w:tc>
        <w:tc>
          <w:tcPr>
            <w:tcW w:w="2076" w:type="pct"/>
            <w:vMerge/>
            <w:vAlign w:val="center"/>
          </w:tcPr>
          <w:p w:rsidR="001B09B7" w:rsidRPr="0000592B" w:rsidRDefault="001B09B7" w:rsidP="001B09B7">
            <w:pPr>
              <w:rPr>
                <w:b/>
                <w:bCs/>
                <w:color w:val="000000" w:themeColor="text1"/>
                <w:sz w:val="20"/>
                <w:szCs w:val="20"/>
              </w:rPr>
            </w:pPr>
          </w:p>
        </w:tc>
        <w:tc>
          <w:tcPr>
            <w:tcW w:w="444" w:type="pct"/>
            <w:vMerge/>
            <w:vAlign w:val="center"/>
          </w:tcPr>
          <w:p w:rsidR="001B09B7" w:rsidRPr="0000592B" w:rsidRDefault="001B09B7" w:rsidP="001B09B7">
            <w:pPr>
              <w:rPr>
                <w:b/>
                <w:bCs/>
                <w:color w:val="000000" w:themeColor="text1"/>
                <w:sz w:val="20"/>
                <w:szCs w:val="20"/>
              </w:rPr>
            </w:pPr>
          </w:p>
        </w:tc>
        <w:tc>
          <w:tcPr>
            <w:tcW w:w="551" w:type="pct"/>
            <w:vAlign w:val="center"/>
          </w:tcPr>
          <w:p w:rsidR="001B09B7" w:rsidRDefault="001B09B7" w:rsidP="001B09B7">
            <w:pPr>
              <w:jc w:val="center"/>
              <w:rPr>
                <w:b/>
                <w:bCs/>
                <w:color w:val="000000" w:themeColor="text1"/>
                <w:sz w:val="20"/>
                <w:szCs w:val="20"/>
              </w:rPr>
            </w:pPr>
            <w:r>
              <w:rPr>
                <w:b/>
                <w:bCs/>
                <w:color w:val="000000" w:themeColor="text1"/>
                <w:sz w:val="20"/>
                <w:szCs w:val="20"/>
              </w:rPr>
              <w:t>"2"</w:t>
            </w:r>
          </w:p>
        </w:tc>
        <w:tc>
          <w:tcPr>
            <w:tcW w:w="551" w:type="pct"/>
            <w:vAlign w:val="center"/>
          </w:tcPr>
          <w:p w:rsidR="001B09B7" w:rsidRDefault="001B09B7" w:rsidP="001B09B7">
            <w:pPr>
              <w:jc w:val="center"/>
              <w:rPr>
                <w:b/>
                <w:bCs/>
                <w:color w:val="000000" w:themeColor="text1"/>
                <w:sz w:val="20"/>
                <w:szCs w:val="20"/>
              </w:rPr>
            </w:pPr>
            <w:r>
              <w:rPr>
                <w:b/>
                <w:bCs/>
                <w:color w:val="000000" w:themeColor="text1"/>
                <w:sz w:val="20"/>
                <w:szCs w:val="20"/>
              </w:rPr>
              <w:t>"3"</w:t>
            </w:r>
          </w:p>
        </w:tc>
        <w:tc>
          <w:tcPr>
            <w:tcW w:w="551" w:type="pct"/>
            <w:vAlign w:val="center"/>
          </w:tcPr>
          <w:p w:rsidR="001B09B7" w:rsidRDefault="001B09B7" w:rsidP="001B09B7">
            <w:pPr>
              <w:jc w:val="center"/>
              <w:rPr>
                <w:b/>
                <w:bCs/>
                <w:color w:val="000000" w:themeColor="text1"/>
                <w:sz w:val="20"/>
                <w:szCs w:val="20"/>
              </w:rPr>
            </w:pPr>
            <w:r>
              <w:rPr>
                <w:b/>
                <w:bCs/>
                <w:color w:val="000000" w:themeColor="text1"/>
                <w:sz w:val="20"/>
                <w:szCs w:val="20"/>
              </w:rPr>
              <w:t>"4"</w:t>
            </w:r>
          </w:p>
        </w:tc>
        <w:tc>
          <w:tcPr>
            <w:tcW w:w="553" w:type="pct"/>
            <w:vAlign w:val="center"/>
          </w:tcPr>
          <w:p w:rsidR="001B09B7" w:rsidRDefault="001B09B7" w:rsidP="001B09B7">
            <w:pPr>
              <w:jc w:val="center"/>
              <w:rPr>
                <w:b/>
                <w:bCs/>
                <w:color w:val="000000" w:themeColor="text1"/>
                <w:sz w:val="20"/>
                <w:szCs w:val="20"/>
              </w:rPr>
            </w:pPr>
            <w:r>
              <w:rPr>
                <w:b/>
                <w:bCs/>
                <w:color w:val="000000" w:themeColor="text1"/>
                <w:sz w:val="20"/>
                <w:szCs w:val="20"/>
              </w:rPr>
              <w:t>"5"</w:t>
            </w:r>
          </w:p>
        </w:tc>
      </w:tr>
      <w:tr w:rsidR="001B09B7" w:rsidRPr="0000592B" w:rsidTr="001B09B7">
        <w:trPr>
          <w:cantSplit/>
          <w:trHeight w:val="20"/>
        </w:trPr>
        <w:tc>
          <w:tcPr>
            <w:tcW w:w="5000" w:type="pct"/>
            <w:gridSpan w:val="7"/>
            <w:vAlign w:val="center"/>
          </w:tcPr>
          <w:p w:rsidR="001B09B7" w:rsidRPr="00FB3C81" w:rsidRDefault="001B09B7" w:rsidP="001B09B7">
            <w:pPr>
              <w:jc w:val="center"/>
              <w:rPr>
                <w:b/>
                <w:color w:val="000000"/>
                <w:sz w:val="20"/>
                <w:szCs w:val="20"/>
              </w:rPr>
            </w:pPr>
            <w:r>
              <w:rPr>
                <w:b/>
                <w:color w:val="000000"/>
                <w:sz w:val="20"/>
                <w:szCs w:val="20"/>
              </w:rPr>
              <w:t>6</w:t>
            </w:r>
            <w:r w:rsidRPr="00FB3C81">
              <w:rPr>
                <w:b/>
                <w:color w:val="000000"/>
                <w:sz w:val="20"/>
                <w:szCs w:val="20"/>
              </w:rPr>
              <w:t xml:space="preserve"> класс</w:t>
            </w:r>
          </w:p>
        </w:tc>
      </w:tr>
      <w:tr w:rsidR="001B09B7" w:rsidRPr="0000592B" w:rsidTr="001B09B7">
        <w:trPr>
          <w:cantSplit/>
          <w:trHeight w:val="20"/>
        </w:trPr>
        <w:tc>
          <w:tcPr>
            <w:tcW w:w="274" w:type="pct"/>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1</w:t>
            </w:r>
          </w:p>
        </w:tc>
        <w:tc>
          <w:tcPr>
            <w:tcW w:w="2076" w:type="pct"/>
            <w:vAlign w:val="center"/>
          </w:tcPr>
          <w:p w:rsidR="001B09B7" w:rsidRPr="0000592B" w:rsidRDefault="001B09B7" w:rsidP="001B09B7">
            <w:pPr>
              <w:rPr>
                <w:color w:val="000000" w:themeColor="text1"/>
                <w:sz w:val="20"/>
                <w:szCs w:val="20"/>
              </w:rPr>
            </w:pPr>
            <w:r w:rsidRPr="0000592B">
              <w:rPr>
                <w:color w:val="000000" w:themeColor="text1"/>
                <w:sz w:val="20"/>
                <w:szCs w:val="20"/>
              </w:rPr>
              <w:t>МБОУ Выгоничская СОШ</w:t>
            </w:r>
          </w:p>
        </w:tc>
        <w:tc>
          <w:tcPr>
            <w:tcW w:w="444" w:type="pct"/>
            <w:vAlign w:val="center"/>
          </w:tcPr>
          <w:p w:rsidR="001B09B7" w:rsidRDefault="001B09B7" w:rsidP="001B09B7">
            <w:pPr>
              <w:jc w:val="center"/>
              <w:rPr>
                <w:color w:val="000000"/>
                <w:sz w:val="20"/>
                <w:szCs w:val="20"/>
              </w:rPr>
            </w:pPr>
            <w:r>
              <w:rPr>
                <w:color w:val="000000"/>
                <w:sz w:val="20"/>
                <w:szCs w:val="20"/>
              </w:rPr>
              <w:t>55</w:t>
            </w:r>
          </w:p>
        </w:tc>
        <w:tc>
          <w:tcPr>
            <w:tcW w:w="551" w:type="pct"/>
            <w:vAlign w:val="center"/>
          </w:tcPr>
          <w:p w:rsidR="001B09B7" w:rsidRDefault="001B09B7" w:rsidP="001B09B7">
            <w:pPr>
              <w:jc w:val="center"/>
              <w:rPr>
                <w:color w:val="000000"/>
                <w:sz w:val="20"/>
                <w:szCs w:val="20"/>
              </w:rPr>
            </w:pPr>
            <w:r>
              <w:rPr>
                <w:color w:val="000000"/>
                <w:sz w:val="20"/>
                <w:szCs w:val="20"/>
              </w:rPr>
              <w:t>0,0</w:t>
            </w:r>
          </w:p>
        </w:tc>
        <w:tc>
          <w:tcPr>
            <w:tcW w:w="551" w:type="pct"/>
            <w:vAlign w:val="center"/>
          </w:tcPr>
          <w:p w:rsidR="001B09B7" w:rsidRDefault="001B09B7" w:rsidP="001B09B7">
            <w:pPr>
              <w:jc w:val="center"/>
              <w:rPr>
                <w:color w:val="000000"/>
                <w:sz w:val="20"/>
                <w:szCs w:val="20"/>
              </w:rPr>
            </w:pPr>
            <w:r>
              <w:rPr>
                <w:color w:val="000000"/>
                <w:sz w:val="20"/>
                <w:szCs w:val="20"/>
              </w:rPr>
              <w:t>34,6</w:t>
            </w:r>
          </w:p>
        </w:tc>
        <w:tc>
          <w:tcPr>
            <w:tcW w:w="551" w:type="pct"/>
            <w:vAlign w:val="center"/>
          </w:tcPr>
          <w:p w:rsidR="001B09B7" w:rsidRDefault="001B09B7" w:rsidP="001B09B7">
            <w:pPr>
              <w:jc w:val="center"/>
              <w:rPr>
                <w:color w:val="000000"/>
                <w:sz w:val="20"/>
                <w:szCs w:val="20"/>
              </w:rPr>
            </w:pPr>
            <w:r>
              <w:rPr>
                <w:color w:val="000000"/>
                <w:sz w:val="20"/>
                <w:szCs w:val="20"/>
              </w:rPr>
              <w:t>52,7</w:t>
            </w:r>
          </w:p>
        </w:tc>
        <w:tc>
          <w:tcPr>
            <w:tcW w:w="553" w:type="pct"/>
            <w:vAlign w:val="center"/>
          </w:tcPr>
          <w:p w:rsidR="001B09B7" w:rsidRDefault="001B09B7" w:rsidP="001B09B7">
            <w:pPr>
              <w:jc w:val="center"/>
              <w:rPr>
                <w:color w:val="000000"/>
                <w:sz w:val="20"/>
                <w:szCs w:val="20"/>
              </w:rPr>
            </w:pPr>
            <w:r>
              <w:rPr>
                <w:color w:val="000000"/>
                <w:sz w:val="20"/>
                <w:szCs w:val="20"/>
              </w:rPr>
              <w:t>12,7</w:t>
            </w:r>
          </w:p>
        </w:tc>
      </w:tr>
      <w:tr w:rsidR="001B09B7" w:rsidRPr="0000592B" w:rsidTr="001B09B7">
        <w:trPr>
          <w:cantSplit/>
          <w:trHeight w:val="20"/>
        </w:trPr>
        <w:tc>
          <w:tcPr>
            <w:tcW w:w="5000" w:type="pct"/>
            <w:gridSpan w:val="7"/>
            <w:vAlign w:val="center"/>
          </w:tcPr>
          <w:p w:rsidR="001B09B7" w:rsidRDefault="001B09B7" w:rsidP="001B09B7">
            <w:pPr>
              <w:jc w:val="center"/>
              <w:rPr>
                <w:color w:val="000000"/>
                <w:sz w:val="20"/>
                <w:szCs w:val="20"/>
              </w:rPr>
            </w:pPr>
            <w:r w:rsidRPr="00FB3C81">
              <w:rPr>
                <w:b/>
                <w:color w:val="000000"/>
                <w:sz w:val="20"/>
                <w:szCs w:val="20"/>
              </w:rPr>
              <w:t>7 класс</w:t>
            </w:r>
          </w:p>
        </w:tc>
      </w:tr>
      <w:tr w:rsidR="001B09B7" w:rsidRPr="0000592B" w:rsidTr="001B09B7">
        <w:trPr>
          <w:cantSplit/>
          <w:trHeight w:val="20"/>
        </w:trPr>
        <w:tc>
          <w:tcPr>
            <w:tcW w:w="274" w:type="pct"/>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2</w:t>
            </w:r>
          </w:p>
        </w:tc>
        <w:tc>
          <w:tcPr>
            <w:tcW w:w="2076" w:type="pct"/>
            <w:vAlign w:val="center"/>
          </w:tcPr>
          <w:p w:rsidR="001B09B7" w:rsidRPr="0000592B" w:rsidRDefault="001B09B7" w:rsidP="001B09B7">
            <w:pPr>
              <w:rPr>
                <w:color w:val="000000" w:themeColor="text1"/>
                <w:sz w:val="20"/>
                <w:szCs w:val="20"/>
              </w:rPr>
            </w:pPr>
            <w:r w:rsidRPr="0000592B">
              <w:rPr>
                <w:color w:val="000000" w:themeColor="text1"/>
                <w:sz w:val="20"/>
                <w:szCs w:val="20"/>
              </w:rPr>
              <w:t>МБОУ - Кокинская СОШ</w:t>
            </w:r>
          </w:p>
        </w:tc>
        <w:tc>
          <w:tcPr>
            <w:tcW w:w="444" w:type="pct"/>
            <w:vAlign w:val="center"/>
          </w:tcPr>
          <w:p w:rsidR="001B09B7" w:rsidRDefault="001B09B7" w:rsidP="001B09B7">
            <w:pPr>
              <w:jc w:val="center"/>
              <w:rPr>
                <w:color w:val="000000"/>
                <w:sz w:val="20"/>
                <w:szCs w:val="20"/>
              </w:rPr>
            </w:pPr>
            <w:r>
              <w:rPr>
                <w:color w:val="000000"/>
                <w:sz w:val="20"/>
                <w:szCs w:val="20"/>
              </w:rPr>
              <w:t>39</w:t>
            </w:r>
          </w:p>
        </w:tc>
        <w:tc>
          <w:tcPr>
            <w:tcW w:w="551" w:type="pct"/>
            <w:shd w:val="clear" w:color="auto" w:fill="auto"/>
            <w:vAlign w:val="center"/>
          </w:tcPr>
          <w:p w:rsidR="001B09B7" w:rsidRDefault="001B09B7" w:rsidP="001B09B7">
            <w:pPr>
              <w:jc w:val="center"/>
              <w:rPr>
                <w:color w:val="000000"/>
                <w:sz w:val="20"/>
                <w:szCs w:val="20"/>
              </w:rPr>
            </w:pPr>
            <w:r>
              <w:rPr>
                <w:color w:val="000000"/>
                <w:sz w:val="20"/>
                <w:szCs w:val="20"/>
              </w:rPr>
              <w:t>0,0</w:t>
            </w:r>
          </w:p>
        </w:tc>
        <w:tc>
          <w:tcPr>
            <w:tcW w:w="551" w:type="pct"/>
            <w:vAlign w:val="center"/>
          </w:tcPr>
          <w:p w:rsidR="001B09B7" w:rsidRDefault="001B09B7" w:rsidP="001B09B7">
            <w:pPr>
              <w:jc w:val="center"/>
              <w:rPr>
                <w:color w:val="000000"/>
                <w:sz w:val="20"/>
                <w:szCs w:val="20"/>
              </w:rPr>
            </w:pPr>
            <w:r>
              <w:rPr>
                <w:color w:val="000000"/>
                <w:sz w:val="20"/>
                <w:szCs w:val="20"/>
              </w:rPr>
              <w:t>33,3</w:t>
            </w:r>
          </w:p>
        </w:tc>
        <w:tc>
          <w:tcPr>
            <w:tcW w:w="551" w:type="pct"/>
            <w:vAlign w:val="center"/>
          </w:tcPr>
          <w:p w:rsidR="001B09B7" w:rsidRDefault="001B09B7" w:rsidP="001B09B7">
            <w:pPr>
              <w:jc w:val="center"/>
              <w:rPr>
                <w:color w:val="000000"/>
                <w:sz w:val="20"/>
                <w:szCs w:val="20"/>
              </w:rPr>
            </w:pPr>
            <w:r>
              <w:rPr>
                <w:color w:val="000000"/>
                <w:sz w:val="20"/>
                <w:szCs w:val="20"/>
              </w:rPr>
              <w:t>46,2</w:t>
            </w:r>
          </w:p>
        </w:tc>
        <w:tc>
          <w:tcPr>
            <w:tcW w:w="553" w:type="pct"/>
            <w:vAlign w:val="center"/>
          </w:tcPr>
          <w:p w:rsidR="001B09B7" w:rsidRDefault="001B09B7" w:rsidP="001B09B7">
            <w:pPr>
              <w:jc w:val="center"/>
              <w:rPr>
                <w:color w:val="000000"/>
                <w:sz w:val="20"/>
                <w:szCs w:val="20"/>
              </w:rPr>
            </w:pPr>
            <w:r>
              <w:rPr>
                <w:color w:val="000000"/>
                <w:sz w:val="20"/>
                <w:szCs w:val="20"/>
              </w:rPr>
              <w:t>20,5</w:t>
            </w:r>
          </w:p>
        </w:tc>
      </w:tr>
      <w:tr w:rsidR="001B09B7" w:rsidRPr="0000592B" w:rsidTr="001B09B7">
        <w:trPr>
          <w:cantSplit/>
          <w:trHeight w:val="20"/>
        </w:trPr>
        <w:tc>
          <w:tcPr>
            <w:tcW w:w="274" w:type="pct"/>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3</w:t>
            </w:r>
          </w:p>
        </w:tc>
        <w:tc>
          <w:tcPr>
            <w:tcW w:w="2076" w:type="pct"/>
            <w:vAlign w:val="center"/>
          </w:tcPr>
          <w:p w:rsidR="001B09B7" w:rsidRPr="00C14B81" w:rsidRDefault="001B09B7" w:rsidP="001B09B7">
            <w:pPr>
              <w:rPr>
                <w:color w:val="000000" w:themeColor="text1"/>
                <w:sz w:val="18"/>
                <w:szCs w:val="18"/>
              </w:rPr>
            </w:pPr>
            <w:r w:rsidRPr="0000592B">
              <w:rPr>
                <w:color w:val="000000" w:themeColor="text1"/>
                <w:sz w:val="20"/>
                <w:szCs w:val="20"/>
              </w:rPr>
              <w:t>МБОУ Красносельская СОШ</w:t>
            </w:r>
            <w:r>
              <w:rPr>
                <w:color w:val="000000" w:themeColor="text1"/>
                <w:sz w:val="20"/>
                <w:szCs w:val="20"/>
              </w:rPr>
              <w:t xml:space="preserve"> </w:t>
            </w:r>
            <w:r>
              <w:rPr>
                <w:color w:val="000000" w:themeColor="text1"/>
                <w:sz w:val="18"/>
                <w:szCs w:val="18"/>
              </w:rPr>
              <w:t>им. М.Д. </w:t>
            </w:r>
            <w:r w:rsidRPr="00C14B81">
              <w:rPr>
                <w:color w:val="000000" w:themeColor="text1"/>
                <w:sz w:val="18"/>
                <w:szCs w:val="18"/>
              </w:rPr>
              <w:t>Цыкина</w:t>
            </w:r>
          </w:p>
        </w:tc>
        <w:tc>
          <w:tcPr>
            <w:tcW w:w="444" w:type="pct"/>
            <w:vAlign w:val="center"/>
          </w:tcPr>
          <w:p w:rsidR="001B09B7" w:rsidRDefault="001B09B7" w:rsidP="001B09B7">
            <w:pPr>
              <w:jc w:val="center"/>
              <w:rPr>
                <w:color w:val="000000"/>
                <w:sz w:val="20"/>
                <w:szCs w:val="20"/>
              </w:rPr>
            </w:pPr>
            <w:r>
              <w:rPr>
                <w:color w:val="000000"/>
                <w:sz w:val="20"/>
                <w:szCs w:val="20"/>
              </w:rPr>
              <w:t>11</w:t>
            </w:r>
          </w:p>
        </w:tc>
        <w:tc>
          <w:tcPr>
            <w:tcW w:w="551" w:type="pct"/>
            <w:shd w:val="clear" w:color="auto" w:fill="auto"/>
            <w:vAlign w:val="center"/>
          </w:tcPr>
          <w:p w:rsidR="001B09B7" w:rsidRDefault="001B09B7" w:rsidP="001B09B7">
            <w:pPr>
              <w:jc w:val="center"/>
              <w:rPr>
                <w:color w:val="000000"/>
                <w:sz w:val="20"/>
                <w:szCs w:val="20"/>
              </w:rPr>
            </w:pPr>
            <w:r>
              <w:rPr>
                <w:color w:val="000000"/>
                <w:sz w:val="20"/>
                <w:szCs w:val="20"/>
              </w:rPr>
              <w:t>0,0</w:t>
            </w:r>
          </w:p>
        </w:tc>
        <w:tc>
          <w:tcPr>
            <w:tcW w:w="551" w:type="pct"/>
            <w:vAlign w:val="center"/>
          </w:tcPr>
          <w:p w:rsidR="001B09B7" w:rsidRDefault="001B09B7" w:rsidP="001B09B7">
            <w:pPr>
              <w:jc w:val="center"/>
              <w:rPr>
                <w:color w:val="000000"/>
                <w:sz w:val="20"/>
                <w:szCs w:val="20"/>
              </w:rPr>
            </w:pPr>
            <w:r>
              <w:rPr>
                <w:color w:val="000000"/>
                <w:sz w:val="20"/>
                <w:szCs w:val="20"/>
              </w:rPr>
              <w:t>36,4</w:t>
            </w:r>
          </w:p>
        </w:tc>
        <w:tc>
          <w:tcPr>
            <w:tcW w:w="551" w:type="pct"/>
            <w:vAlign w:val="center"/>
          </w:tcPr>
          <w:p w:rsidR="001B09B7" w:rsidRDefault="001B09B7" w:rsidP="001B09B7">
            <w:pPr>
              <w:jc w:val="center"/>
              <w:rPr>
                <w:color w:val="000000"/>
                <w:sz w:val="20"/>
                <w:szCs w:val="20"/>
              </w:rPr>
            </w:pPr>
            <w:r>
              <w:rPr>
                <w:color w:val="000000"/>
                <w:sz w:val="20"/>
                <w:szCs w:val="20"/>
              </w:rPr>
              <w:t>45,5</w:t>
            </w:r>
          </w:p>
        </w:tc>
        <w:tc>
          <w:tcPr>
            <w:tcW w:w="553" w:type="pct"/>
            <w:vAlign w:val="center"/>
          </w:tcPr>
          <w:p w:rsidR="001B09B7" w:rsidRDefault="001B09B7" w:rsidP="001B09B7">
            <w:pPr>
              <w:jc w:val="center"/>
              <w:rPr>
                <w:color w:val="000000"/>
                <w:sz w:val="20"/>
                <w:szCs w:val="20"/>
              </w:rPr>
            </w:pPr>
            <w:r>
              <w:rPr>
                <w:color w:val="000000"/>
                <w:sz w:val="20"/>
                <w:szCs w:val="20"/>
              </w:rPr>
              <w:t>18,2</w:t>
            </w:r>
          </w:p>
        </w:tc>
      </w:tr>
      <w:tr w:rsidR="001B09B7" w:rsidRPr="0000592B" w:rsidTr="001B09B7">
        <w:trPr>
          <w:cantSplit/>
          <w:trHeight w:val="20"/>
        </w:trPr>
        <w:tc>
          <w:tcPr>
            <w:tcW w:w="274" w:type="pct"/>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4</w:t>
            </w:r>
          </w:p>
        </w:tc>
        <w:tc>
          <w:tcPr>
            <w:tcW w:w="2076" w:type="pct"/>
            <w:vAlign w:val="center"/>
          </w:tcPr>
          <w:p w:rsidR="001B09B7" w:rsidRPr="00C14B81" w:rsidRDefault="001B09B7" w:rsidP="001B09B7">
            <w:pPr>
              <w:rPr>
                <w:color w:val="000000" w:themeColor="text1"/>
                <w:sz w:val="18"/>
                <w:szCs w:val="18"/>
              </w:rPr>
            </w:pPr>
            <w:r w:rsidRPr="0000592B">
              <w:rPr>
                <w:color w:val="000000" w:themeColor="text1"/>
                <w:sz w:val="20"/>
                <w:szCs w:val="20"/>
              </w:rPr>
              <w:t>МАОУ - Лопушская СОШ</w:t>
            </w:r>
            <w:r>
              <w:rPr>
                <w:color w:val="000000" w:themeColor="text1"/>
                <w:sz w:val="20"/>
                <w:szCs w:val="20"/>
              </w:rPr>
              <w:t xml:space="preserve"> </w:t>
            </w:r>
            <w:r>
              <w:rPr>
                <w:color w:val="000000" w:themeColor="text1"/>
                <w:sz w:val="18"/>
                <w:szCs w:val="18"/>
              </w:rPr>
              <w:t>им. Н.М. </w:t>
            </w:r>
            <w:r w:rsidRPr="00C14B81">
              <w:rPr>
                <w:color w:val="000000" w:themeColor="text1"/>
                <w:sz w:val="18"/>
                <w:szCs w:val="18"/>
              </w:rPr>
              <w:t>Грибачева</w:t>
            </w:r>
          </w:p>
        </w:tc>
        <w:tc>
          <w:tcPr>
            <w:tcW w:w="444" w:type="pct"/>
            <w:vAlign w:val="center"/>
          </w:tcPr>
          <w:p w:rsidR="001B09B7" w:rsidRDefault="001B09B7" w:rsidP="001B09B7">
            <w:pPr>
              <w:jc w:val="center"/>
              <w:rPr>
                <w:color w:val="000000"/>
                <w:sz w:val="20"/>
                <w:szCs w:val="20"/>
              </w:rPr>
            </w:pPr>
            <w:r>
              <w:rPr>
                <w:color w:val="000000"/>
                <w:sz w:val="20"/>
                <w:szCs w:val="20"/>
              </w:rPr>
              <w:t>40</w:t>
            </w:r>
          </w:p>
        </w:tc>
        <w:tc>
          <w:tcPr>
            <w:tcW w:w="551" w:type="pct"/>
            <w:shd w:val="clear" w:color="auto" w:fill="auto"/>
            <w:vAlign w:val="center"/>
          </w:tcPr>
          <w:p w:rsidR="001B09B7" w:rsidRDefault="001B09B7" w:rsidP="001B09B7">
            <w:pPr>
              <w:jc w:val="center"/>
              <w:rPr>
                <w:color w:val="000000"/>
                <w:sz w:val="20"/>
                <w:szCs w:val="20"/>
              </w:rPr>
            </w:pPr>
            <w:r>
              <w:rPr>
                <w:color w:val="000000"/>
                <w:sz w:val="20"/>
                <w:szCs w:val="20"/>
              </w:rPr>
              <w:t>0,0</w:t>
            </w:r>
          </w:p>
        </w:tc>
        <w:tc>
          <w:tcPr>
            <w:tcW w:w="551" w:type="pct"/>
            <w:vAlign w:val="center"/>
          </w:tcPr>
          <w:p w:rsidR="001B09B7" w:rsidRDefault="001B09B7" w:rsidP="001B09B7">
            <w:pPr>
              <w:jc w:val="center"/>
              <w:rPr>
                <w:color w:val="000000"/>
                <w:sz w:val="20"/>
                <w:szCs w:val="20"/>
              </w:rPr>
            </w:pPr>
            <w:r>
              <w:rPr>
                <w:color w:val="000000"/>
                <w:sz w:val="20"/>
                <w:szCs w:val="20"/>
              </w:rPr>
              <w:t>42,5</w:t>
            </w:r>
          </w:p>
        </w:tc>
        <w:tc>
          <w:tcPr>
            <w:tcW w:w="551" w:type="pct"/>
            <w:vAlign w:val="center"/>
          </w:tcPr>
          <w:p w:rsidR="001B09B7" w:rsidRDefault="001B09B7" w:rsidP="001B09B7">
            <w:pPr>
              <w:jc w:val="center"/>
              <w:rPr>
                <w:color w:val="000000"/>
                <w:sz w:val="20"/>
                <w:szCs w:val="20"/>
              </w:rPr>
            </w:pPr>
            <w:r>
              <w:rPr>
                <w:color w:val="000000"/>
                <w:sz w:val="20"/>
                <w:szCs w:val="20"/>
              </w:rPr>
              <w:t>42,5</w:t>
            </w:r>
          </w:p>
        </w:tc>
        <w:tc>
          <w:tcPr>
            <w:tcW w:w="553" w:type="pct"/>
            <w:vAlign w:val="center"/>
          </w:tcPr>
          <w:p w:rsidR="001B09B7" w:rsidRDefault="001B09B7" w:rsidP="001B09B7">
            <w:pPr>
              <w:jc w:val="center"/>
              <w:rPr>
                <w:color w:val="000000"/>
                <w:sz w:val="20"/>
                <w:szCs w:val="20"/>
              </w:rPr>
            </w:pPr>
            <w:r>
              <w:rPr>
                <w:color w:val="000000"/>
                <w:sz w:val="20"/>
                <w:szCs w:val="20"/>
              </w:rPr>
              <w:t>15,0</w:t>
            </w:r>
          </w:p>
        </w:tc>
      </w:tr>
      <w:tr w:rsidR="001B09B7" w:rsidRPr="0000592B" w:rsidTr="001B09B7">
        <w:trPr>
          <w:cantSplit/>
          <w:trHeight w:val="323"/>
        </w:trPr>
        <w:tc>
          <w:tcPr>
            <w:tcW w:w="274" w:type="pct"/>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5</w:t>
            </w:r>
          </w:p>
        </w:tc>
        <w:tc>
          <w:tcPr>
            <w:tcW w:w="2076" w:type="pct"/>
            <w:vAlign w:val="center"/>
          </w:tcPr>
          <w:p w:rsidR="001B09B7" w:rsidRPr="0000592B" w:rsidRDefault="001B09B7" w:rsidP="001B09B7">
            <w:pPr>
              <w:rPr>
                <w:color w:val="000000" w:themeColor="text1"/>
                <w:sz w:val="20"/>
                <w:szCs w:val="20"/>
              </w:rPr>
            </w:pPr>
            <w:r w:rsidRPr="0000592B">
              <w:rPr>
                <w:color w:val="000000" w:themeColor="text1"/>
                <w:sz w:val="20"/>
                <w:szCs w:val="20"/>
              </w:rPr>
              <w:t xml:space="preserve">МБОУ - Орменская СОШ </w:t>
            </w:r>
            <w:r w:rsidRPr="00C14B81">
              <w:rPr>
                <w:color w:val="000000" w:themeColor="text1"/>
                <w:sz w:val="18"/>
                <w:szCs w:val="18"/>
              </w:rPr>
              <w:t>им.Н.Н. Денисова</w:t>
            </w:r>
          </w:p>
        </w:tc>
        <w:tc>
          <w:tcPr>
            <w:tcW w:w="444" w:type="pct"/>
            <w:vAlign w:val="center"/>
          </w:tcPr>
          <w:p w:rsidR="001B09B7" w:rsidRDefault="001B09B7" w:rsidP="001B09B7">
            <w:pPr>
              <w:jc w:val="center"/>
              <w:rPr>
                <w:color w:val="000000"/>
                <w:sz w:val="20"/>
                <w:szCs w:val="20"/>
              </w:rPr>
            </w:pPr>
            <w:r>
              <w:rPr>
                <w:color w:val="000000"/>
                <w:sz w:val="20"/>
                <w:szCs w:val="20"/>
              </w:rPr>
              <w:t>8</w:t>
            </w:r>
          </w:p>
        </w:tc>
        <w:tc>
          <w:tcPr>
            <w:tcW w:w="551" w:type="pct"/>
            <w:shd w:val="clear" w:color="auto" w:fill="auto"/>
            <w:vAlign w:val="center"/>
          </w:tcPr>
          <w:p w:rsidR="001B09B7" w:rsidRDefault="001B09B7" w:rsidP="001B09B7">
            <w:pPr>
              <w:jc w:val="center"/>
              <w:rPr>
                <w:color w:val="000000"/>
                <w:sz w:val="20"/>
                <w:szCs w:val="20"/>
              </w:rPr>
            </w:pPr>
            <w:r>
              <w:rPr>
                <w:color w:val="000000"/>
                <w:sz w:val="20"/>
                <w:szCs w:val="20"/>
              </w:rPr>
              <w:t>0,0</w:t>
            </w:r>
          </w:p>
        </w:tc>
        <w:tc>
          <w:tcPr>
            <w:tcW w:w="551" w:type="pct"/>
            <w:vAlign w:val="center"/>
          </w:tcPr>
          <w:p w:rsidR="001B09B7" w:rsidRDefault="001B09B7" w:rsidP="001B09B7">
            <w:pPr>
              <w:jc w:val="center"/>
              <w:rPr>
                <w:color w:val="000000"/>
                <w:sz w:val="20"/>
                <w:szCs w:val="20"/>
              </w:rPr>
            </w:pPr>
            <w:r>
              <w:rPr>
                <w:color w:val="000000"/>
                <w:sz w:val="20"/>
                <w:szCs w:val="20"/>
              </w:rPr>
              <w:t>75,0</w:t>
            </w:r>
          </w:p>
        </w:tc>
        <w:tc>
          <w:tcPr>
            <w:tcW w:w="551" w:type="pct"/>
            <w:vAlign w:val="center"/>
          </w:tcPr>
          <w:p w:rsidR="001B09B7" w:rsidRDefault="001B09B7" w:rsidP="001B09B7">
            <w:pPr>
              <w:jc w:val="center"/>
              <w:rPr>
                <w:color w:val="000000"/>
                <w:sz w:val="20"/>
                <w:szCs w:val="20"/>
              </w:rPr>
            </w:pPr>
            <w:r>
              <w:rPr>
                <w:color w:val="000000"/>
                <w:sz w:val="20"/>
                <w:szCs w:val="20"/>
              </w:rPr>
              <w:t>25,0</w:t>
            </w:r>
          </w:p>
        </w:tc>
        <w:tc>
          <w:tcPr>
            <w:tcW w:w="553" w:type="pct"/>
            <w:vAlign w:val="center"/>
          </w:tcPr>
          <w:p w:rsidR="001B09B7" w:rsidRDefault="001B09B7" w:rsidP="001B09B7">
            <w:pPr>
              <w:jc w:val="center"/>
              <w:rPr>
                <w:color w:val="000000"/>
                <w:sz w:val="20"/>
                <w:szCs w:val="20"/>
              </w:rPr>
            </w:pPr>
            <w:r>
              <w:rPr>
                <w:color w:val="000000"/>
                <w:sz w:val="20"/>
                <w:szCs w:val="20"/>
              </w:rPr>
              <w:t>0,0</w:t>
            </w:r>
          </w:p>
        </w:tc>
      </w:tr>
      <w:tr w:rsidR="001B09B7" w:rsidRPr="0000592B" w:rsidTr="001B09B7">
        <w:trPr>
          <w:cantSplit/>
          <w:trHeight w:val="20"/>
        </w:trPr>
        <w:tc>
          <w:tcPr>
            <w:tcW w:w="274" w:type="pct"/>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6</w:t>
            </w:r>
          </w:p>
        </w:tc>
        <w:tc>
          <w:tcPr>
            <w:tcW w:w="2076" w:type="pct"/>
            <w:vAlign w:val="center"/>
          </w:tcPr>
          <w:p w:rsidR="001B09B7" w:rsidRPr="0000592B" w:rsidRDefault="001B09B7" w:rsidP="001B09B7">
            <w:pPr>
              <w:rPr>
                <w:color w:val="000000" w:themeColor="text1"/>
                <w:sz w:val="20"/>
                <w:szCs w:val="20"/>
              </w:rPr>
            </w:pPr>
            <w:r w:rsidRPr="0000592B">
              <w:rPr>
                <w:color w:val="000000" w:themeColor="text1"/>
                <w:sz w:val="20"/>
                <w:szCs w:val="20"/>
              </w:rPr>
              <w:t>МБОУ Хмелевская ООШ</w:t>
            </w:r>
          </w:p>
        </w:tc>
        <w:tc>
          <w:tcPr>
            <w:tcW w:w="444" w:type="pct"/>
            <w:vAlign w:val="center"/>
          </w:tcPr>
          <w:p w:rsidR="001B09B7" w:rsidRDefault="001B09B7" w:rsidP="001B09B7">
            <w:pPr>
              <w:jc w:val="center"/>
              <w:rPr>
                <w:color w:val="000000"/>
                <w:sz w:val="20"/>
                <w:szCs w:val="20"/>
              </w:rPr>
            </w:pPr>
            <w:r>
              <w:rPr>
                <w:color w:val="000000"/>
                <w:sz w:val="20"/>
                <w:szCs w:val="20"/>
              </w:rPr>
              <w:t>8</w:t>
            </w:r>
          </w:p>
        </w:tc>
        <w:tc>
          <w:tcPr>
            <w:tcW w:w="551" w:type="pct"/>
            <w:shd w:val="clear" w:color="auto" w:fill="auto"/>
            <w:vAlign w:val="center"/>
          </w:tcPr>
          <w:p w:rsidR="001B09B7" w:rsidRDefault="001B09B7" w:rsidP="001B09B7">
            <w:pPr>
              <w:jc w:val="center"/>
              <w:rPr>
                <w:color w:val="000000"/>
                <w:sz w:val="20"/>
                <w:szCs w:val="20"/>
              </w:rPr>
            </w:pPr>
            <w:r>
              <w:rPr>
                <w:color w:val="000000"/>
                <w:sz w:val="20"/>
                <w:szCs w:val="20"/>
              </w:rPr>
              <w:t>0,0</w:t>
            </w:r>
          </w:p>
        </w:tc>
        <w:tc>
          <w:tcPr>
            <w:tcW w:w="551" w:type="pct"/>
            <w:vAlign w:val="center"/>
          </w:tcPr>
          <w:p w:rsidR="001B09B7" w:rsidRDefault="001B09B7" w:rsidP="001B09B7">
            <w:pPr>
              <w:jc w:val="center"/>
              <w:rPr>
                <w:color w:val="000000"/>
                <w:sz w:val="20"/>
                <w:szCs w:val="20"/>
              </w:rPr>
            </w:pPr>
            <w:r>
              <w:rPr>
                <w:color w:val="000000"/>
                <w:sz w:val="20"/>
                <w:szCs w:val="20"/>
              </w:rPr>
              <w:t>50,0</w:t>
            </w:r>
          </w:p>
        </w:tc>
        <w:tc>
          <w:tcPr>
            <w:tcW w:w="551" w:type="pct"/>
            <w:vAlign w:val="center"/>
          </w:tcPr>
          <w:p w:rsidR="001B09B7" w:rsidRDefault="001B09B7" w:rsidP="001B09B7">
            <w:pPr>
              <w:jc w:val="center"/>
              <w:rPr>
                <w:color w:val="000000"/>
                <w:sz w:val="20"/>
                <w:szCs w:val="20"/>
              </w:rPr>
            </w:pPr>
            <w:r>
              <w:rPr>
                <w:color w:val="000000"/>
                <w:sz w:val="20"/>
                <w:szCs w:val="20"/>
              </w:rPr>
              <w:t>37,5</w:t>
            </w:r>
          </w:p>
        </w:tc>
        <w:tc>
          <w:tcPr>
            <w:tcW w:w="553" w:type="pct"/>
            <w:vAlign w:val="center"/>
          </w:tcPr>
          <w:p w:rsidR="001B09B7" w:rsidRDefault="001B09B7" w:rsidP="001B09B7">
            <w:pPr>
              <w:jc w:val="center"/>
              <w:rPr>
                <w:color w:val="000000"/>
                <w:sz w:val="20"/>
                <w:szCs w:val="20"/>
              </w:rPr>
            </w:pPr>
            <w:r>
              <w:rPr>
                <w:color w:val="000000"/>
                <w:sz w:val="20"/>
                <w:szCs w:val="20"/>
              </w:rPr>
              <w:t>12,5</w:t>
            </w:r>
          </w:p>
        </w:tc>
      </w:tr>
      <w:tr w:rsidR="001B09B7" w:rsidRPr="0000592B" w:rsidTr="001B09B7">
        <w:trPr>
          <w:cantSplit/>
          <w:trHeight w:val="20"/>
        </w:trPr>
        <w:tc>
          <w:tcPr>
            <w:tcW w:w="274" w:type="pct"/>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7</w:t>
            </w:r>
          </w:p>
        </w:tc>
        <w:tc>
          <w:tcPr>
            <w:tcW w:w="2076" w:type="pct"/>
            <w:vAlign w:val="center"/>
          </w:tcPr>
          <w:p w:rsidR="001B09B7" w:rsidRPr="0000592B" w:rsidRDefault="001B09B7" w:rsidP="001B09B7">
            <w:pPr>
              <w:rPr>
                <w:color w:val="000000" w:themeColor="text1"/>
                <w:sz w:val="20"/>
                <w:szCs w:val="20"/>
              </w:rPr>
            </w:pPr>
            <w:r w:rsidRPr="0000592B">
              <w:rPr>
                <w:color w:val="000000" w:themeColor="text1"/>
                <w:sz w:val="20"/>
                <w:szCs w:val="20"/>
              </w:rPr>
              <w:t xml:space="preserve">МБОУ - Полужская ООШ </w:t>
            </w:r>
            <w:r w:rsidRPr="00C14B81">
              <w:rPr>
                <w:color w:val="000000" w:themeColor="text1"/>
                <w:sz w:val="18"/>
                <w:szCs w:val="18"/>
              </w:rPr>
              <w:t>им. Ф.Е. Стрельца</w:t>
            </w:r>
          </w:p>
        </w:tc>
        <w:tc>
          <w:tcPr>
            <w:tcW w:w="444" w:type="pct"/>
            <w:vAlign w:val="center"/>
          </w:tcPr>
          <w:p w:rsidR="001B09B7" w:rsidRDefault="001B09B7" w:rsidP="001B09B7">
            <w:pPr>
              <w:jc w:val="center"/>
              <w:rPr>
                <w:color w:val="000000"/>
                <w:sz w:val="20"/>
                <w:szCs w:val="20"/>
              </w:rPr>
            </w:pPr>
            <w:r>
              <w:rPr>
                <w:color w:val="000000"/>
                <w:sz w:val="20"/>
                <w:szCs w:val="20"/>
              </w:rPr>
              <w:t>6</w:t>
            </w:r>
          </w:p>
        </w:tc>
        <w:tc>
          <w:tcPr>
            <w:tcW w:w="551" w:type="pct"/>
            <w:shd w:val="clear" w:color="auto" w:fill="auto"/>
            <w:vAlign w:val="center"/>
          </w:tcPr>
          <w:p w:rsidR="001B09B7" w:rsidRDefault="001B09B7" w:rsidP="001B09B7">
            <w:pPr>
              <w:jc w:val="center"/>
              <w:rPr>
                <w:color w:val="000000"/>
                <w:sz w:val="20"/>
                <w:szCs w:val="20"/>
              </w:rPr>
            </w:pPr>
            <w:r>
              <w:rPr>
                <w:color w:val="000000"/>
                <w:sz w:val="20"/>
                <w:szCs w:val="20"/>
              </w:rPr>
              <w:t>0,0</w:t>
            </w:r>
          </w:p>
        </w:tc>
        <w:tc>
          <w:tcPr>
            <w:tcW w:w="551" w:type="pct"/>
            <w:vAlign w:val="center"/>
          </w:tcPr>
          <w:p w:rsidR="001B09B7" w:rsidRDefault="001B09B7" w:rsidP="001B09B7">
            <w:pPr>
              <w:jc w:val="center"/>
              <w:rPr>
                <w:color w:val="000000"/>
                <w:sz w:val="20"/>
                <w:szCs w:val="20"/>
              </w:rPr>
            </w:pPr>
            <w:r>
              <w:rPr>
                <w:color w:val="000000"/>
                <w:sz w:val="20"/>
                <w:szCs w:val="20"/>
              </w:rPr>
              <w:t>50,0</w:t>
            </w:r>
          </w:p>
        </w:tc>
        <w:tc>
          <w:tcPr>
            <w:tcW w:w="551" w:type="pct"/>
            <w:vAlign w:val="center"/>
          </w:tcPr>
          <w:p w:rsidR="001B09B7" w:rsidRDefault="001B09B7" w:rsidP="001B09B7">
            <w:pPr>
              <w:jc w:val="center"/>
              <w:rPr>
                <w:color w:val="000000"/>
                <w:sz w:val="20"/>
                <w:szCs w:val="20"/>
              </w:rPr>
            </w:pPr>
            <w:r>
              <w:rPr>
                <w:color w:val="000000"/>
                <w:sz w:val="20"/>
                <w:szCs w:val="20"/>
              </w:rPr>
              <w:t>50,0</w:t>
            </w:r>
          </w:p>
        </w:tc>
        <w:tc>
          <w:tcPr>
            <w:tcW w:w="553" w:type="pct"/>
            <w:vAlign w:val="center"/>
          </w:tcPr>
          <w:p w:rsidR="001B09B7" w:rsidRDefault="001B09B7" w:rsidP="001B09B7">
            <w:pPr>
              <w:jc w:val="center"/>
              <w:rPr>
                <w:color w:val="000000"/>
                <w:sz w:val="20"/>
                <w:szCs w:val="20"/>
              </w:rPr>
            </w:pPr>
            <w:r>
              <w:rPr>
                <w:color w:val="000000"/>
                <w:sz w:val="20"/>
                <w:szCs w:val="20"/>
              </w:rPr>
              <w:t>0,0</w:t>
            </w:r>
          </w:p>
        </w:tc>
      </w:tr>
      <w:tr w:rsidR="001B09B7" w:rsidRPr="0000592B" w:rsidTr="001B09B7">
        <w:trPr>
          <w:cantSplit/>
          <w:trHeight w:val="20"/>
        </w:trPr>
        <w:tc>
          <w:tcPr>
            <w:tcW w:w="2350" w:type="pct"/>
            <w:gridSpan w:val="2"/>
            <w:vAlign w:val="center"/>
          </w:tcPr>
          <w:p w:rsidR="001B09B7" w:rsidRPr="0000592B" w:rsidRDefault="001B09B7" w:rsidP="001B09B7">
            <w:pPr>
              <w:jc w:val="right"/>
              <w:rPr>
                <w:b/>
                <w:bCs/>
                <w:color w:val="000000" w:themeColor="text1"/>
                <w:sz w:val="20"/>
                <w:szCs w:val="20"/>
              </w:rPr>
            </w:pPr>
            <w:r w:rsidRPr="0000592B">
              <w:rPr>
                <w:b/>
                <w:bCs/>
                <w:color w:val="000000" w:themeColor="text1"/>
                <w:sz w:val="20"/>
                <w:szCs w:val="20"/>
              </w:rPr>
              <w:t>Выгоничский район</w:t>
            </w:r>
          </w:p>
        </w:tc>
        <w:tc>
          <w:tcPr>
            <w:tcW w:w="444" w:type="pct"/>
            <w:vAlign w:val="center"/>
          </w:tcPr>
          <w:p w:rsidR="001B09B7" w:rsidRPr="001863F9" w:rsidRDefault="001B09B7" w:rsidP="001B09B7">
            <w:pPr>
              <w:jc w:val="center"/>
              <w:rPr>
                <w:b/>
                <w:color w:val="000000"/>
                <w:sz w:val="20"/>
                <w:szCs w:val="20"/>
              </w:rPr>
            </w:pPr>
            <w:r w:rsidRPr="001863F9">
              <w:rPr>
                <w:b/>
                <w:color w:val="000000"/>
                <w:sz w:val="20"/>
                <w:szCs w:val="20"/>
              </w:rPr>
              <w:t>112</w:t>
            </w:r>
          </w:p>
        </w:tc>
        <w:tc>
          <w:tcPr>
            <w:tcW w:w="551" w:type="pct"/>
            <w:vAlign w:val="center"/>
          </w:tcPr>
          <w:p w:rsidR="001B09B7" w:rsidRPr="001863F9" w:rsidRDefault="001B09B7" w:rsidP="001B09B7">
            <w:pPr>
              <w:jc w:val="center"/>
              <w:rPr>
                <w:b/>
                <w:color w:val="000000"/>
                <w:sz w:val="20"/>
                <w:szCs w:val="20"/>
              </w:rPr>
            </w:pPr>
            <w:r w:rsidRPr="001863F9">
              <w:rPr>
                <w:b/>
                <w:color w:val="000000"/>
                <w:sz w:val="20"/>
                <w:szCs w:val="20"/>
              </w:rPr>
              <w:t>0,0</w:t>
            </w:r>
          </w:p>
        </w:tc>
        <w:tc>
          <w:tcPr>
            <w:tcW w:w="551" w:type="pct"/>
            <w:vAlign w:val="center"/>
          </w:tcPr>
          <w:p w:rsidR="001B09B7" w:rsidRPr="001863F9" w:rsidRDefault="001B09B7" w:rsidP="001B09B7">
            <w:pPr>
              <w:jc w:val="center"/>
              <w:rPr>
                <w:b/>
                <w:color w:val="000000"/>
                <w:sz w:val="20"/>
                <w:szCs w:val="20"/>
              </w:rPr>
            </w:pPr>
            <w:r w:rsidRPr="001863F9">
              <w:rPr>
                <w:b/>
                <w:color w:val="000000"/>
                <w:sz w:val="20"/>
                <w:szCs w:val="20"/>
              </w:rPr>
              <w:t>42,0</w:t>
            </w:r>
          </w:p>
        </w:tc>
        <w:tc>
          <w:tcPr>
            <w:tcW w:w="551" w:type="pct"/>
            <w:vAlign w:val="center"/>
          </w:tcPr>
          <w:p w:rsidR="001B09B7" w:rsidRPr="001863F9" w:rsidRDefault="001B09B7" w:rsidP="001B09B7">
            <w:pPr>
              <w:jc w:val="center"/>
              <w:rPr>
                <w:b/>
                <w:color w:val="000000"/>
                <w:sz w:val="20"/>
                <w:szCs w:val="20"/>
              </w:rPr>
            </w:pPr>
            <w:r w:rsidRPr="001863F9">
              <w:rPr>
                <w:b/>
                <w:color w:val="000000"/>
                <w:sz w:val="20"/>
                <w:szCs w:val="20"/>
              </w:rPr>
              <w:t>42,9</w:t>
            </w:r>
          </w:p>
        </w:tc>
        <w:tc>
          <w:tcPr>
            <w:tcW w:w="553" w:type="pct"/>
            <w:vAlign w:val="center"/>
          </w:tcPr>
          <w:p w:rsidR="001B09B7" w:rsidRPr="001863F9" w:rsidRDefault="001B09B7" w:rsidP="001B09B7">
            <w:pPr>
              <w:jc w:val="center"/>
              <w:rPr>
                <w:b/>
                <w:color w:val="000000"/>
                <w:sz w:val="20"/>
                <w:szCs w:val="20"/>
              </w:rPr>
            </w:pPr>
            <w:r w:rsidRPr="001863F9">
              <w:rPr>
                <w:b/>
                <w:color w:val="000000"/>
                <w:sz w:val="20"/>
                <w:szCs w:val="20"/>
              </w:rPr>
              <w:t>15,2</w:t>
            </w:r>
          </w:p>
        </w:tc>
      </w:tr>
      <w:tr w:rsidR="001B09B7" w:rsidRPr="0000592B" w:rsidTr="001B09B7">
        <w:trPr>
          <w:cantSplit/>
          <w:trHeight w:val="20"/>
        </w:trPr>
        <w:tc>
          <w:tcPr>
            <w:tcW w:w="2350" w:type="pct"/>
            <w:gridSpan w:val="2"/>
            <w:vAlign w:val="center"/>
          </w:tcPr>
          <w:p w:rsidR="001B09B7" w:rsidRPr="0000592B" w:rsidRDefault="001B09B7" w:rsidP="001B09B7">
            <w:pPr>
              <w:jc w:val="right"/>
              <w:rPr>
                <w:b/>
                <w:bCs/>
                <w:color w:val="000000" w:themeColor="text1"/>
                <w:sz w:val="20"/>
                <w:szCs w:val="20"/>
              </w:rPr>
            </w:pPr>
            <w:r>
              <w:rPr>
                <w:b/>
                <w:bCs/>
                <w:color w:val="000000" w:themeColor="text1"/>
                <w:sz w:val="20"/>
                <w:szCs w:val="20"/>
              </w:rPr>
              <w:t>Итого</w:t>
            </w:r>
          </w:p>
        </w:tc>
        <w:tc>
          <w:tcPr>
            <w:tcW w:w="444" w:type="pct"/>
            <w:vAlign w:val="center"/>
          </w:tcPr>
          <w:p w:rsidR="001B09B7" w:rsidRDefault="001B09B7" w:rsidP="001B09B7">
            <w:pPr>
              <w:jc w:val="center"/>
              <w:rPr>
                <w:b/>
                <w:bCs/>
                <w:color w:val="000000"/>
                <w:sz w:val="20"/>
                <w:szCs w:val="20"/>
              </w:rPr>
            </w:pPr>
            <w:r>
              <w:rPr>
                <w:b/>
                <w:bCs/>
                <w:color w:val="000000"/>
                <w:sz w:val="20"/>
                <w:szCs w:val="20"/>
              </w:rPr>
              <w:t>167</w:t>
            </w:r>
          </w:p>
        </w:tc>
        <w:tc>
          <w:tcPr>
            <w:tcW w:w="551" w:type="pct"/>
            <w:vAlign w:val="center"/>
          </w:tcPr>
          <w:p w:rsidR="001B09B7" w:rsidRDefault="001B09B7" w:rsidP="001B09B7">
            <w:pPr>
              <w:jc w:val="center"/>
              <w:rPr>
                <w:b/>
                <w:bCs/>
                <w:color w:val="000000"/>
                <w:sz w:val="20"/>
                <w:szCs w:val="20"/>
              </w:rPr>
            </w:pPr>
            <w:r>
              <w:rPr>
                <w:b/>
                <w:bCs/>
                <w:color w:val="000000"/>
                <w:sz w:val="20"/>
                <w:szCs w:val="20"/>
              </w:rPr>
              <w:t>0,0</w:t>
            </w:r>
          </w:p>
        </w:tc>
        <w:tc>
          <w:tcPr>
            <w:tcW w:w="551" w:type="pct"/>
            <w:vAlign w:val="center"/>
          </w:tcPr>
          <w:p w:rsidR="001B09B7" w:rsidRDefault="001B09B7" w:rsidP="001B09B7">
            <w:pPr>
              <w:jc w:val="center"/>
              <w:rPr>
                <w:b/>
                <w:bCs/>
                <w:color w:val="000000"/>
                <w:sz w:val="20"/>
                <w:szCs w:val="20"/>
              </w:rPr>
            </w:pPr>
            <w:r>
              <w:rPr>
                <w:b/>
                <w:bCs/>
                <w:color w:val="000000"/>
                <w:sz w:val="20"/>
                <w:szCs w:val="20"/>
              </w:rPr>
              <w:t>39,5</w:t>
            </w:r>
          </w:p>
        </w:tc>
        <w:tc>
          <w:tcPr>
            <w:tcW w:w="551" w:type="pct"/>
            <w:vAlign w:val="center"/>
          </w:tcPr>
          <w:p w:rsidR="001B09B7" w:rsidRDefault="001B09B7" w:rsidP="001B09B7">
            <w:pPr>
              <w:jc w:val="center"/>
              <w:rPr>
                <w:b/>
                <w:bCs/>
                <w:color w:val="000000"/>
                <w:sz w:val="20"/>
                <w:szCs w:val="20"/>
              </w:rPr>
            </w:pPr>
            <w:r>
              <w:rPr>
                <w:b/>
                <w:bCs/>
                <w:color w:val="000000"/>
                <w:sz w:val="20"/>
                <w:szCs w:val="20"/>
              </w:rPr>
              <w:t>46,1</w:t>
            </w:r>
          </w:p>
        </w:tc>
        <w:tc>
          <w:tcPr>
            <w:tcW w:w="553" w:type="pct"/>
            <w:vAlign w:val="center"/>
          </w:tcPr>
          <w:p w:rsidR="001B09B7" w:rsidRDefault="001B09B7" w:rsidP="001B09B7">
            <w:pPr>
              <w:jc w:val="center"/>
              <w:rPr>
                <w:b/>
                <w:bCs/>
                <w:color w:val="000000"/>
                <w:sz w:val="20"/>
                <w:szCs w:val="20"/>
              </w:rPr>
            </w:pPr>
            <w:r>
              <w:rPr>
                <w:b/>
                <w:bCs/>
                <w:color w:val="000000"/>
                <w:sz w:val="20"/>
                <w:szCs w:val="20"/>
              </w:rPr>
              <w:t>14,4</w:t>
            </w:r>
          </w:p>
        </w:tc>
      </w:tr>
    </w:tbl>
    <w:p w:rsidR="00363763" w:rsidRDefault="00363763" w:rsidP="0068055F">
      <w:pPr>
        <w:jc w:val="center"/>
      </w:pPr>
    </w:p>
    <w:p w:rsidR="001B09B7" w:rsidRDefault="001B09B7" w:rsidP="00A22104">
      <w:pPr>
        <w:spacing w:before="120" w:after="120"/>
        <w:jc w:val="center"/>
        <w:rPr>
          <w:b/>
          <w:bCs/>
          <w:noProof/>
          <w:sz w:val="26"/>
          <w:szCs w:val="26"/>
        </w:rPr>
      </w:pPr>
      <w:bookmarkStart w:id="49" w:name="_Toc14076911"/>
    </w:p>
    <w:p w:rsidR="002607AF" w:rsidRPr="00A22104" w:rsidRDefault="002607AF" w:rsidP="00A22104">
      <w:pPr>
        <w:spacing w:before="120" w:after="120"/>
        <w:jc w:val="center"/>
        <w:rPr>
          <w:b/>
          <w:bCs/>
          <w:noProof/>
          <w:sz w:val="26"/>
          <w:szCs w:val="26"/>
        </w:rPr>
      </w:pPr>
      <w:r w:rsidRPr="00A22104">
        <w:rPr>
          <w:b/>
          <w:bCs/>
          <w:noProof/>
          <w:sz w:val="26"/>
          <w:szCs w:val="26"/>
        </w:rPr>
        <w:t>Описание проверочной работы по математике</w:t>
      </w:r>
      <w:bookmarkEnd w:id="49"/>
    </w:p>
    <w:p w:rsidR="00A07B1B" w:rsidRPr="00665631" w:rsidRDefault="00A07B1B" w:rsidP="00363763">
      <w:pPr>
        <w:spacing w:before="120"/>
        <w:jc w:val="center"/>
        <w:rPr>
          <w:b/>
        </w:rPr>
      </w:pPr>
      <w:bookmarkStart w:id="50" w:name="_Toc14076915"/>
      <w:r w:rsidRPr="00665631">
        <w:rPr>
          <w:b/>
          <w:lang w:bidi="ru-RU"/>
        </w:rPr>
        <w:t>Структура варианта проверочной работы</w:t>
      </w:r>
    </w:p>
    <w:p w:rsidR="00A07B1B" w:rsidRPr="0000592B" w:rsidRDefault="00A07B1B" w:rsidP="00A07B1B">
      <w:pPr>
        <w:pStyle w:val="23"/>
        <w:shd w:val="clear" w:color="auto" w:fill="auto"/>
        <w:spacing w:after="0" w:line="240" w:lineRule="auto"/>
        <w:ind w:firstLine="709"/>
        <w:jc w:val="both"/>
        <w:rPr>
          <w:color w:val="000000" w:themeColor="text1"/>
          <w:sz w:val="24"/>
          <w:szCs w:val="24"/>
        </w:rPr>
      </w:pPr>
      <w:r w:rsidRPr="0000592B">
        <w:rPr>
          <w:color w:val="000000" w:themeColor="text1"/>
          <w:sz w:val="24"/>
          <w:szCs w:val="24"/>
        </w:rPr>
        <w:t xml:space="preserve">Работа содержит 13 заданий. </w:t>
      </w:r>
    </w:p>
    <w:p w:rsidR="00A07B1B" w:rsidRPr="0000592B" w:rsidRDefault="00A07B1B" w:rsidP="00A07B1B">
      <w:pPr>
        <w:pStyle w:val="23"/>
        <w:shd w:val="clear" w:color="auto" w:fill="auto"/>
        <w:spacing w:after="0" w:line="240" w:lineRule="auto"/>
        <w:ind w:firstLine="709"/>
        <w:jc w:val="both"/>
        <w:rPr>
          <w:color w:val="000000" w:themeColor="text1"/>
          <w:sz w:val="24"/>
          <w:szCs w:val="24"/>
        </w:rPr>
      </w:pPr>
      <w:r w:rsidRPr="0000592B">
        <w:rPr>
          <w:color w:val="000000" w:themeColor="text1"/>
          <w:sz w:val="24"/>
          <w:szCs w:val="24"/>
        </w:rPr>
        <w:t xml:space="preserve">В заданиях 1–8, 10 необходимо записать только ответ. </w:t>
      </w:r>
    </w:p>
    <w:p w:rsidR="00A07B1B" w:rsidRPr="0000592B" w:rsidRDefault="00A07B1B" w:rsidP="00A07B1B">
      <w:pPr>
        <w:pStyle w:val="23"/>
        <w:shd w:val="clear" w:color="auto" w:fill="auto"/>
        <w:spacing w:after="0" w:line="240" w:lineRule="auto"/>
        <w:ind w:firstLine="709"/>
        <w:jc w:val="both"/>
        <w:rPr>
          <w:color w:val="000000" w:themeColor="text1"/>
          <w:sz w:val="24"/>
          <w:szCs w:val="24"/>
        </w:rPr>
      </w:pPr>
      <w:r w:rsidRPr="0000592B">
        <w:rPr>
          <w:color w:val="000000" w:themeColor="text1"/>
          <w:sz w:val="24"/>
          <w:szCs w:val="24"/>
        </w:rPr>
        <w:t xml:space="preserve">В задании 12 нужно изобразить рисунок или требуемые элементы рисунка. </w:t>
      </w:r>
    </w:p>
    <w:p w:rsidR="00A07B1B" w:rsidRPr="0000592B" w:rsidRDefault="00A07B1B" w:rsidP="00A07B1B">
      <w:pPr>
        <w:pStyle w:val="23"/>
        <w:shd w:val="clear" w:color="auto" w:fill="auto"/>
        <w:spacing w:after="0" w:line="240" w:lineRule="auto"/>
        <w:ind w:firstLine="709"/>
        <w:jc w:val="both"/>
        <w:rPr>
          <w:color w:val="000000" w:themeColor="text1"/>
          <w:sz w:val="24"/>
          <w:szCs w:val="24"/>
        </w:rPr>
      </w:pPr>
      <w:r w:rsidRPr="0000592B">
        <w:rPr>
          <w:color w:val="000000" w:themeColor="text1"/>
          <w:sz w:val="24"/>
          <w:szCs w:val="24"/>
        </w:rPr>
        <w:t>В заданиях 9, 11, 13 требуется записать решение и ответ.</w:t>
      </w:r>
    </w:p>
    <w:p w:rsidR="00A07B1B" w:rsidRPr="00665631" w:rsidRDefault="00A07B1B" w:rsidP="00363763">
      <w:pPr>
        <w:spacing w:before="120"/>
        <w:jc w:val="center"/>
        <w:rPr>
          <w:b/>
        </w:rPr>
      </w:pPr>
      <w:r>
        <w:rPr>
          <w:b/>
          <w:lang w:bidi="ru-RU"/>
        </w:rPr>
        <w:t>Типы заданий, сценарии выполнения заданий</w:t>
      </w:r>
    </w:p>
    <w:p w:rsidR="00A07B1B" w:rsidRPr="0000592B" w:rsidRDefault="00A07B1B" w:rsidP="00A07B1B">
      <w:pPr>
        <w:pStyle w:val="Default"/>
        <w:ind w:firstLine="567"/>
        <w:jc w:val="both"/>
        <w:rPr>
          <w:color w:val="000000" w:themeColor="text1"/>
        </w:rPr>
      </w:pPr>
      <w:r w:rsidRPr="0000592B">
        <w:rPr>
          <w:color w:val="000000" w:themeColor="text1"/>
        </w:rPr>
        <w:t xml:space="preserve">В заданиях 1–2 проверяется владение понятиями отрицательные числа, обыкновенная дробь. </w:t>
      </w:r>
    </w:p>
    <w:p w:rsidR="00A07B1B" w:rsidRPr="0000592B" w:rsidRDefault="00A07B1B" w:rsidP="00A07B1B">
      <w:pPr>
        <w:pStyle w:val="Default"/>
        <w:ind w:firstLine="567"/>
        <w:jc w:val="both"/>
        <w:rPr>
          <w:color w:val="000000" w:themeColor="text1"/>
        </w:rPr>
      </w:pPr>
      <w:r w:rsidRPr="0000592B">
        <w:rPr>
          <w:color w:val="000000" w:themeColor="text1"/>
        </w:rPr>
        <w:t>В задании 3 проверяется умение находить часть числа и число по его части.</w:t>
      </w:r>
    </w:p>
    <w:p w:rsidR="00A07B1B" w:rsidRPr="0000592B" w:rsidRDefault="00A07B1B" w:rsidP="00A07B1B">
      <w:pPr>
        <w:pStyle w:val="Default"/>
        <w:ind w:firstLine="567"/>
        <w:jc w:val="both"/>
        <w:rPr>
          <w:color w:val="000000" w:themeColor="text1"/>
        </w:rPr>
      </w:pPr>
      <w:r w:rsidRPr="0000592B">
        <w:rPr>
          <w:color w:val="000000" w:themeColor="text1"/>
        </w:rPr>
        <w:t xml:space="preserve">В задании 4 проверяется владение понятием десятичная дробь. </w:t>
      </w:r>
    </w:p>
    <w:p w:rsidR="00A07B1B" w:rsidRPr="0000592B" w:rsidRDefault="00A07B1B" w:rsidP="00A07B1B">
      <w:pPr>
        <w:pStyle w:val="Default"/>
        <w:ind w:firstLine="567"/>
        <w:jc w:val="both"/>
        <w:rPr>
          <w:color w:val="000000" w:themeColor="text1"/>
        </w:rPr>
      </w:pPr>
      <w:r w:rsidRPr="0000592B">
        <w:rPr>
          <w:color w:val="000000" w:themeColor="text1"/>
        </w:rPr>
        <w:t xml:space="preserve">Заданием 5 проверяется умение оценивать размеры реальных объектов окружающего мира. </w:t>
      </w:r>
    </w:p>
    <w:p w:rsidR="00A07B1B" w:rsidRPr="0000592B" w:rsidRDefault="00A07B1B" w:rsidP="00A07B1B">
      <w:pPr>
        <w:pStyle w:val="Default"/>
        <w:ind w:firstLine="567"/>
        <w:jc w:val="both"/>
        <w:rPr>
          <w:color w:val="000000" w:themeColor="text1"/>
        </w:rPr>
      </w:pPr>
      <w:r w:rsidRPr="0000592B">
        <w:rPr>
          <w:color w:val="000000" w:themeColor="text1"/>
        </w:rPr>
        <w:t xml:space="preserve">В задании 6 проверяется умение извлекать информацию, представленную в таблицах, на диаграммах. </w:t>
      </w:r>
    </w:p>
    <w:p w:rsidR="00A07B1B" w:rsidRPr="0000592B" w:rsidRDefault="00A07B1B" w:rsidP="00A07B1B">
      <w:pPr>
        <w:pStyle w:val="Default"/>
        <w:ind w:firstLine="567"/>
        <w:jc w:val="both"/>
        <w:rPr>
          <w:color w:val="000000" w:themeColor="text1"/>
        </w:rPr>
      </w:pPr>
      <w:r w:rsidRPr="0000592B">
        <w:rPr>
          <w:color w:val="000000" w:themeColor="text1"/>
        </w:rPr>
        <w:t xml:space="preserve">В задании 7 проверяется умение оперировать понятием модуль числа. </w:t>
      </w:r>
    </w:p>
    <w:p w:rsidR="00A07B1B" w:rsidRPr="0000592B" w:rsidRDefault="00A07B1B" w:rsidP="00A07B1B">
      <w:pPr>
        <w:pStyle w:val="Default"/>
        <w:ind w:firstLine="567"/>
        <w:jc w:val="both"/>
        <w:rPr>
          <w:color w:val="000000" w:themeColor="text1"/>
        </w:rPr>
      </w:pPr>
      <w:r w:rsidRPr="0000592B">
        <w:rPr>
          <w:color w:val="000000" w:themeColor="text1"/>
        </w:rPr>
        <w:t xml:space="preserve">В задании 8 проверяется умение сравнивать обыкновенные дроби, десятичные дроби и смешанные числа. </w:t>
      </w:r>
    </w:p>
    <w:p w:rsidR="00A07B1B" w:rsidRPr="0000592B" w:rsidRDefault="00A07B1B" w:rsidP="00A07B1B">
      <w:pPr>
        <w:pStyle w:val="Default"/>
        <w:ind w:firstLine="567"/>
        <w:jc w:val="both"/>
        <w:rPr>
          <w:color w:val="000000" w:themeColor="text1"/>
        </w:rPr>
      </w:pPr>
      <w:r w:rsidRPr="0000592B">
        <w:rPr>
          <w:color w:val="000000" w:themeColor="text1"/>
        </w:rPr>
        <w:t xml:space="preserve">В задании 9 проверяется умение находить значение арифметического выражения с обыкновенными дробями и смешанными числами. </w:t>
      </w:r>
    </w:p>
    <w:p w:rsidR="00A07B1B" w:rsidRPr="0000592B" w:rsidRDefault="00A07B1B" w:rsidP="00A07B1B">
      <w:pPr>
        <w:pStyle w:val="Default"/>
        <w:ind w:firstLine="567"/>
        <w:jc w:val="both"/>
        <w:rPr>
          <w:color w:val="000000" w:themeColor="text1"/>
        </w:rPr>
      </w:pPr>
      <w:r w:rsidRPr="0000592B">
        <w:rPr>
          <w:color w:val="000000" w:themeColor="text1"/>
        </w:rPr>
        <w:t xml:space="preserve">Задание 10 направлено на проверку умения решать несложные логические задачи, а также на проверку умения находить пересечение, объединение, подмножество в простейших ситуациях. </w:t>
      </w:r>
    </w:p>
    <w:p w:rsidR="00A07B1B" w:rsidRPr="0000592B" w:rsidRDefault="00A07B1B" w:rsidP="00A07B1B">
      <w:pPr>
        <w:pStyle w:val="Default"/>
        <w:ind w:firstLine="567"/>
        <w:jc w:val="both"/>
        <w:rPr>
          <w:color w:val="000000" w:themeColor="text1"/>
        </w:rPr>
      </w:pPr>
      <w:r w:rsidRPr="0000592B">
        <w:rPr>
          <w:color w:val="000000" w:themeColor="text1"/>
        </w:rPr>
        <w:t xml:space="preserve">В задании 11 проверяются умения решать текстовые задачи на проценты, задачи практического содержания. </w:t>
      </w:r>
    </w:p>
    <w:p w:rsidR="00A07B1B" w:rsidRPr="0000592B" w:rsidRDefault="00A07B1B" w:rsidP="00A07B1B">
      <w:pPr>
        <w:pStyle w:val="Default"/>
        <w:ind w:firstLine="567"/>
        <w:jc w:val="both"/>
        <w:rPr>
          <w:color w:val="000000" w:themeColor="text1"/>
        </w:rPr>
      </w:pPr>
      <w:r w:rsidRPr="0000592B">
        <w:rPr>
          <w:color w:val="000000" w:themeColor="text1"/>
        </w:rPr>
        <w:t xml:space="preserve">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 </w:t>
      </w:r>
    </w:p>
    <w:p w:rsidR="00A07B1B" w:rsidRPr="0000592B" w:rsidRDefault="00A07B1B" w:rsidP="00A07B1B">
      <w:pPr>
        <w:pStyle w:val="Default"/>
        <w:ind w:firstLine="567"/>
        <w:jc w:val="both"/>
        <w:rPr>
          <w:color w:val="000000" w:themeColor="text1"/>
        </w:rPr>
      </w:pPr>
      <w:r w:rsidRPr="0000592B">
        <w:rPr>
          <w:color w:val="000000" w:themeColor="text1"/>
        </w:rPr>
        <w:t xml:space="preserve">Задание 13 является заданием повышенного уровня сложности и направлено на проверку логического мышления, умения проводить математические рассуждения. </w:t>
      </w:r>
    </w:p>
    <w:p w:rsidR="00A07B1B" w:rsidRPr="0000592B" w:rsidRDefault="00A07B1B" w:rsidP="00A07B1B">
      <w:pPr>
        <w:pStyle w:val="Default"/>
        <w:ind w:firstLine="567"/>
        <w:jc w:val="both"/>
        <w:rPr>
          <w:color w:val="000000" w:themeColor="text1"/>
        </w:rPr>
      </w:pPr>
      <w:r w:rsidRPr="0000592B">
        <w:rPr>
          <w:color w:val="000000" w:themeColor="text1"/>
        </w:rPr>
        <w:t>Успешное выполнение обучающимися заданий 12 и 13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w:t>
      </w:r>
    </w:p>
    <w:p w:rsidR="00A07B1B" w:rsidRPr="0000592B" w:rsidRDefault="00A07B1B" w:rsidP="00A07B1B">
      <w:pPr>
        <w:tabs>
          <w:tab w:val="left" w:pos="2976"/>
        </w:tabs>
        <w:ind w:firstLine="709"/>
        <w:jc w:val="both"/>
        <w:rPr>
          <w:color w:val="000000" w:themeColor="text1"/>
        </w:rPr>
      </w:pPr>
      <w:r w:rsidRPr="0000592B">
        <w:rPr>
          <w:color w:val="000000" w:themeColor="text1"/>
          <w:lang w:bidi="ru-RU"/>
        </w:rPr>
        <w:t>На выполнение проверочной работы по математике дается 60 минут.</w:t>
      </w:r>
    </w:p>
    <w:p w:rsidR="00A07B1B" w:rsidRPr="0007747C" w:rsidRDefault="00A07B1B" w:rsidP="00363763">
      <w:pPr>
        <w:spacing w:before="120"/>
        <w:jc w:val="center"/>
        <w:rPr>
          <w:b/>
          <w:lang w:bidi="ru-RU"/>
        </w:rPr>
      </w:pPr>
      <w:r w:rsidRPr="0007747C">
        <w:rPr>
          <w:b/>
          <w:lang w:bidi="ru-RU"/>
        </w:rPr>
        <w:t>Система оценивания выполнения отдельных заданий и проверочной работы в целом</w:t>
      </w:r>
    </w:p>
    <w:p w:rsidR="00A07B1B" w:rsidRPr="0000592B" w:rsidRDefault="00A07B1B" w:rsidP="00A07B1B">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 xml:space="preserve">Правильное решение каждого из заданий 1–8, 10, 12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A07B1B" w:rsidRPr="0000592B" w:rsidRDefault="00A07B1B" w:rsidP="00A07B1B">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Выполнение заданий 9, 11, 13 оценивается от 0 до 2 баллов.</w:t>
      </w:r>
    </w:p>
    <w:p w:rsidR="00A07B1B" w:rsidRPr="0000592B" w:rsidRDefault="00A07B1B" w:rsidP="00A07B1B">
      <w:pPr>
        <w:pStyle w:val="23"/>
        <w:shd w:val="clear" w:color="auto" w:fill="auto"/>
        <w:spacing w:after="0" w:line="240" w:lineRule="auto"/>
        <w:ind w:firstLine="709"/>
        <w:jc w:val="both"/>
        <w:rPr>
          <w:color w:val="000000" w:themeColor="text1"/>
          <w:sz w:val="24"/>
          <w:szCs w:val="24"/>
          <w:lang w:bidi="ru-RU"/>
        </w:rPr>
      </w:pPr>
      <w:r w:rsidRPr="0000592B">
        <w:rPr>
          <w:color w:val="000000" w:themeColor="text1"/>
          <w:sz w:val="24"/>
          <w:szCs w:val="24"/>
          <w:lang w:bidi="ru-RU"/>
        </w:rPr>
        <w:t>Максимальный первичный балл – 16.</w:t>
      </w:r>
    </w:p>
    <w:p w:rsidR="00A07B1B" w:rsidRPr="0000592B" w:rsidRDefault="00A07B1B" w:rsidP="00363763">
      <w:pPr>
        <w:pStyle w:val="29"/>
        <w:shd w:val="clear" w:color="auto" w:fill="auto"/>
        <w:spacing w:before="120" w:after="0" w:line="240" w:lineRule="auto"/>
        <w:jc w:val="center"/>
        <w:rPr>
          <w:color w:val="000000" w:themeColor="text1"/>
          <w:sz w:val="24"/>
          <w:szCs w:val="24"/>
          <w:lang w:bidi="ru-RU"/>
        </w:rPr>
      </w:pPr>
      <w:r w:rsidRPr="0000592B">
        <w:rPr>
          <w:color w:val="000000" w:themeColor="text1"/>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000" w:firstRow="0" w:lastRow="0" w:firstColumn="0" w:lastColumn="0" w:noHBand="0" w:noVBand="0"/>
      </w:tblPr>
      <w:tblGrid>
        <w:gridCol w:w="4037"/>
        <w:gridCol w:w="1557"/>
        <w:gridCol w:w="1557"/>
        <w:gridCol w:w="1563"/>
        <w:gridCol w:w="1567"/>
      </w:tblGrid>
      <w:tr w:rsidR="00A07B1B" w:rsidRPr="0000592B" w:rsidTr="0066351C">
        <w:tc>
          <w:tcPr>
            <w:tcW w:w="1963" w:type="pct"/>
            <w:tcBorders>
              <w:top w:val="single" w:sz="4" w:space="0" w:color="auto"/>
              <w:left w:val="single" w:sz="4" w:space="0" w:color="auto"/>
            </w:tcBorders>
            <w:shd w:val="clear" w:color="auto" w:fill="FFFFFF"/>
            <w:vAlign w:val="center"/>
          </w:tcPr>
          <w:p w:rsidR="00A07B1B" w:rsidRPr="0000592B" w:rsidRDefault="00A07B1B" w:rsidP="0066351C">
            <w:pPr>
              <w:pStyle w:val="23"/>
              <w:shd w:val="clear" w:color="auto" w:fill="auto"/>
              <w:spacing w:after="0" w:line="326" w:lineRule="exact"/>
              <w:rPr>
                <w:color w:val="000000" w:themeColor="text1"/>
                <w:sz w:val="24"/>
                <w:szCs w:val="24"/>
              </w:rPr>
            </w:pPr>
            <w:r w:rsidRPr="0000592B">
              <w:rPr>
                <w:rStyle w:val="24"/>
                <w:color w:val="000000" w:themeColor="text1"/>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A07B1B" w:rsidRPr="0000592B" w:rsidRDefault="008B3146" w:rsidP="0066351C">
            <w:pPr>
              <w:pStyle w:val="23"/>
              <w:shd w:val="clear" w:color="auto" w:fill="auto"/>
              <w:spacing w:after="0" w:line="280" w:lineRule="exact"/>
              <w:rPr>
                <w:color w:val="000000" w:themeColor="text1"/>
                <w:sz w:val="24"/>
                <w:szCs w:val="24"/>
              </w:rPr>
            </w:pPr>
            <w:r>
              <w:rPr>
                <w:rStyle w:val="24"/>
                <w:color w:val="000000" w:themeColor="text1"/>
                <w:sz w:val="24"/>
                <w:szCs w:val="24"/>
              </w:rPr>
              <w:t>«</w:t>
            </w:r>
            <w:r w:rsidR="00A07B1B" w:rsidRPr="0000592B">
              <w:rPr>
                <w:rStyle w:val="24"/>
                <w:color w:val="000000" w:themeColor="text1"/>
                <w:sz w:val="24"/>
                <w:szCs w:val="24"/>
              </w:rPr>
              <w:t>2</w:t>
            </w:r>
            <w:r>
              <w:rPr>
                <w:rStyle w:val="24"/>
                <w:color w:val="000000" w:themeColor="text1"/>
                <w:sz w:val="24"/>
                <w:szCs w:val="24"/>
              </w:rPr>
              <w:t>»</w:t>
            </w:r>
          </w:p>
        </w:tc>
        <w:tc>
          <w:tcPr>
            <w:tcW w:w="757" w:type="pct"/>
            <w:tcBorders>
              <w:top w:val="single" w:sz="4" w:space="0" w:color="auto"/>
              <w:left w:val="single" w:sz="4" w:space="0" w:color="auto"/>
            </w:tcBorders>
            <w:shd w:val="clear" w:color="auto" w:fill="FFFFFF"/>
            <w:vAlign w:val="center"/>
          </w:tcPr>
          <w:p w:rsidR="00A07B1B" w:rsidRPr="0000592B" w:rsidRDefault="008B3146" w:rsidP="0066351C">
            <w:pPr>
              <w:pStyle w:val="23"/>
              <w:shd w:val="clear" w:color="auto" w:fill="auto"/>
              <w:spacing w:after="0" w:line="280" w:lineRule="exact"/>
              <w:rPr>
                <w:color w:val="000000" w:themeColor="text1"/>
                <w:sz w:val="24"/>
                <w:szCs w:val="24"/>
              </w:rPr>
            </w:pPr>
            <w:r>
              <w:rPr>
                <w:rStyle w:val="24"/>
                <w:color w:val="000000" w:themeColor="text1"/>
                <w:sz w:val="24"/>
                <w:szCs w:val="24"/>
              </w:rPr>
              <w:t>«</w:t>
            </w:r>
            <w:r w:rsidR="00A07B1B" w:rsidRPr="0000592B">
              <w:rPr>
                <w:rStyle w:val="24"/>
                <w:color w:val="000000" w:themeColor="text1"/>
                <w:sz w:val="24"/>
                <w:szCs w:val="24"/>
              </w:rPr>
              <w:t>3</w:t>
            </w:r>
            <w:r>
              <w:rPr>
                <w:rStyle w:val="24"/>
                <w:color w:val="000000" w:themeColor="text1"/>
                <w:sz w:val="24"/>
                <w:szCs w:val="24"/>
              </w:rPr>
              <w:t>»</w:t>
            </w:r>
          </w:p>
        </w:tc>
        <w:tc>
          <w:tcPr>
            <w:tcW w:w="760" w:type="pct"/>
            <w:tcBorders>
              <w:top w:val="single" w:sz="4" w:space="0" w:color="auto"/>
              <w:left w:val="single" w:sz="4" w:space="0" w:color="auto"/>
            </w:tcBorders>
            <w:shd w:val="clear" w:color="auto" w:fill="FFFFFF"/>
            <w:vAlign w:val="center"/>
          </w:tcPr>
          <w:p w:rsidR="00A07B1B" w:rsidRPr="0000592B" w:rsidRDefault="008B3146" w:rsidP="0066351C">
            <w:pPr>
              <w:pStyle w:val="23"/>
              <w:shd w:val="clear" w:color="auto" w:fill="auto"/>
              <w:spacing w:after="0" w:line="280" w:lineRule="exact"/>
              <w:rPr>
                <w:color w:val="000000" w:themeColor="text1"/>
                <w:sz w:val="24"/>
                <w:szCs w:val="24"/>
              </w:rPr>
            </w:pPr>
            <w:r>
              <w:rPr>
                <w:rStyle w:val="24"/>
                <w:color w:val="000000" w:themeColor="text1"/>
                <w:sz w:val="24"/>
                <w:szCs w:val="24"/>
              </w:rPr>
              <w:t>«</w:t>
            </w:r>
            <w:r w:rsidR="00A07B1B" w:rsidRPr="0000592B">
              <w:rPr>
                <w:rStyle w:val="24"/>
                <w:color w:val="000000" w:themeColor="text1"/>
                <w:sz w:val="24"/>
                <w:szCs w:val="24"/>
              </w:rPr>
              <w:t>4</w:t>
            </w:r>
            <w:r>
              <w:rPr>
                <w:rStyle w:val="24"/>
                <w:color w:val="000000" w:themeColor="text1"/>
                <w:sz w:val="24"/>
                <w:szCs w:val="24"/>
              </w:rPr>
              <w:t>»</w:t>
            </w:r>
          </w:p>
        </w:tc>
        <w:tc>
          <w:tcPr>
            <w:tcW w:w="762" w:type="pct"/>
            <w:tcBorders>
              <w:top w:val="single" w:sz="4" w:space="0" w:color="auto"/>
              <w:left w:val="single" w:sz="4" w:space="0" w:color="auto"/>
              <w:right w:val="single" w:sz="4" w:space="0" w:color="auto"/>
            </w:tcBorders>
            <w:shd w:val="clear" w:color="auto" w:fill="FFFFFF"/>
            <w:vAlign w:val="center"/>
          </w:tcPr>
          <w:p w:rsidR="00A07B1B" w:rsidRPr="0000592B" w:rsidRDefault="008B3146" w:rsidP="0066351C">
            <w:pPr>
              <w:pStyle w:val="23"/>
              <w:shd w:val="clear" w:color="auto" w:fill="auto"/>
              <w:spacing w:after="0" w:line="280" w:lineRule="exact"/>
              <w:rPr>
                <w:color w:val="000000" w:themeColor="text1"/>
                <w:sz w:val="24"/>
                <w:szCs w:val="24"/>
              </w:rPr>
            </w:pPr>
            <w:r>
              <w:rPr>
                <w:rStyle w:val="24"/>
                <w:color w:val="000000" w:themeColor="text1"/>
                <w:sz w:val="24"/>
                <w:szCs w:val="24"/>
              </w:rPr>
              <w:t>«</w:t>
            </w:r>
            <w:r w:rsidR="00A07B1B" w:rsidRPr="0000592B">
              <w:rPr>
                <w:rStyle w:val="24"/>
                <w:color w:val="000000" w:themeColor="text1"/>
                <w:sz w:val="24"/>
                <w:szCs w:val="24"/>
              </w:rPr>
              <w:t>5</w:t>
            </w:r>
            <w:r>
              <w:rPr>
                <w:rStyle w:val="24"/>
                <w:color w:val="000000" w:themeColor="text1"/>
                <w:sz w:val="24"/>
                <w:szCs w:val="24"/>
              </w:rPr>
              <w:t>»</w:t>
            </w:r>
          </w:p>
        </w:tc>
      </w:tr>
      <w:tr w:rsidR="00A07B1B" w:rsidRPr="0000592B" w:rsidTr="0066351C">
        <w:tc>
          <w:tcPr>
            <w:tcW w:w="1963" w:type="pct"/>
            <w:tcBorders>
              <w:top w:val="single" w:sz="4" w:space="0" w:color="auto"/>
              <w:left w:val="single" w:sz="4" w:space="0" w:color="auto"/>
              <w:bottom w:val="single" w:sz="4" w:space="0" w:color="auto"/>
            </w:tcBorders>
            <w:shd w:val="clear" w:color="auto" w:fill="FFFFFF"/>
            <w:vAlign w:val="center"/>
          </w:tcPr>
          <w:p w:rsidR="00A07B1B" w:rsidRPr="0000592B" w:rsidRDefault="00A07B1B" w:rsidP="0066351C">
            <w:pPr>
              <w:pStyle w:val="23"/>
              <w:shd w:val="clear" w:color="auto" w:fill="auto"/>
              <w:spacing w:after="0" w:line="280" w:lineRule="exact"/>
              <w:rPr>
                <w:color w:val="000000" w:themeColor="text1"/>
                <w:sz w:val="24"/>
                <w:szCs w:val="24"/>
              </w:rPr>
            </w:pPr>
            <w:r w:rsidRPr="0000592B">
              <w:rPr>
                <w:color w:val="000000" w:themeColor="text1"/>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A07B1B" w:rsidRPr="0000592B" w:rsidRDefault="00A07B1B" w:rsidP="0066351C">
            <w:pPr>
              <w:pStyle w:val="23"/>
              <w:shd w:val="clear" w:color="auto" w:fill="auto"/>
              <w:spacing w:after="0" w:line="280" w:lineRule="exact"/>
              <w:rPr>
                <w:color w:val="000000" w:themeColor="text1"/>
                <w:sz w:val="24"/>
                <w:szCs w:val="24"/>
              </w:rPr>
            </w:pPr>
            <w:r w:rsidRPr="0000592B">
              <w:rPr>
                <w:color w:val="000000" w:themeColor="text1"/>
                <w:sz w:val="24"/>
                <w:szCs w:val="24"/>
              </w:rPr>
              <w:t xml:space="preserve">0 </w:t>
            </w:r>
            <w:r w:rsidR="008B3146">
              <w:rPr>
                <w:color w:val="000000" w:themeColor="text1"/>
                <w:sz w:val="24"/>
                <w:szCs w:val="24"/>
              </w:rPr>
              <w:t>–</w:t>
            </w:r>
            <w:r w:rsidRPr="0000592B">
              <w:rPr>
                <w:color w:val="000000" w:themeColor="text1"/>
                <w:sz w:val="24"/>
                <w:szCs w:val="24"/>
              </w:rPr>
              <w:t xml:space="preserve"> 5</w:t>
            </w:r>
          </w:p>
        </w:tc>
        <w:tc>
          <w:tcPr>
            <w:tcW w:w="757" w:type="pct"/>
            <w:tcBorders>
              <w:top w:val="single" w:sz="4" w:space="0" w:color="auto"/>
              <w:left w:val="single" w:sz="4" w:space="0" w:color="auto"/>
              <w:bottom w:val="single" w:sz="4" w:space="0" w:color="auto"/>
            </w:tcBorders>
            <w:shd w:val="clear" w:color="auto" w:fill="FFFFFF"/>
            <w:vAlign w:val="center"/>
          </w:tcPr>
          <w:p w:rsidR="00A07B1B" w:rsidRPr="0000592B" w:rsidRDefault="00A07B1B" w:rsidP="0066351C">
            <w:pPr>
              <w:pStyle w:val="23"/>
              <w:shd w:val="clear" w:color="auto" w:fill="auto"/>
              <w:spacing w:after="0" w:line="280" w:lineRule="exact"/>
              <w:rPr>
                <w:color w:val="000000" w:themeColor="text1"/>
                <w:sz w:val="24"/>
                <w:szCs w:val="24"/>
              </w:rPr>
            </w:pPr>
            <w:r w:rsidRPr="0000592B">
              <w:rPr>
                <w:color w:val="000000" w:themeColor="text1"/>
                <w:sz w:val="24"/>
                <w:szCs w:val="24"/>
              </w:rPr>
              <w:t xml:space="preserve">6 </w:t>
            </w:r>
            <w:r w:rsidR="008B3146">
              <w:rPr>
                <w:color w:val="000000" w:themeColor="text1"/>
                <w:sz w:val="24"/>
                <w:szCs w:val="24"/>
              </w:rPr>
              <w:t>–</w:t>
            </w:r>
            <w:r w:rsidRPr="0000592B">
              <w:rPr>
                <w:color w:val="000000" w:themeColor="text1"/>
                <w:sz w:val="24"/>
                <w:szCs w:val="24"/>
              </w:rPr>
              <w:t xml:space="preserve"> 9</w:t>
            </w:r>
          </w:p>
        </w:tc>
        <w:tc>
          <w:tcPr>
            <w:tcW w:w="760" w:type="pct"/>
            <w:tcBorders>
              <w:top w:val="single" w:sz="4" w:space="0" w:color="auto"/>
              <w:left w:val="single" w:sz="4" w:space="0" w:color="auto"/>
              <w:bottom w:val="single" w:sz="4" w:space="0" w:color="auto"/>
            </w:tcBorders>
            <w:shd w:val="clear" w:color="auto" w:fill="FFFFFF"/>
            <w:vAlign w:val="center"/>
          </w:tcPr>
          <w:p w:rsidR="00A07B1B" w:rsidRPr="0000592B" w:rsidRDefault="00A07B1B" w:rsidP="0066351C">
            <w:pPr>
              <w:pStyle w:val="23"/>
              <w:shd w:val="clear" w:color="auto" w:fill="auto"/>
              <w:spacing w:after="0" w:line="280" w:lineRule="exact"/>
              <w:rPr>
                <w:color w:val="000000" w:themeColor="text1"/>
                <w:sz w:val="24"/>
                <w:szCs w:val="24"/>
              </w:rPr>
            </w:pPr>
            <w:r w:rsidRPr="0000592B">
              <w:rPr>
                <w:color w:val="000000" w:themeColor="text1"/>
                <w:sz w:val="24"/>
                <w:szCs w:val="24"/>
              </w:rPr>
              <w:t xml:space="preserve">10 </w:t>
            </w:r>
            <w:r w:rsidR="008B3146">
              <w:rPr>
                <w:color w:val="000000" w:themeColor="text1"/>
                <w:sz w:val="24"/>
                <w:szCs w:val="24"/>
              </w:rPr>
              <w:t>–</w:t>
            </w:r>
            <w:r w:rsidRPr="0000592B">
              <w:rPr>
                <w:color w:val="000000" w:themeColor="text1"/>
                <w:sz w:val="24"/>
                <w:szCs w:val="24"/>
              </w:rPr>
              <w:t xml:space="preserve"> 13</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A07B1B" w:rsidRPr="0000592B" w:rsidRDefault="00A07B1B" w:rsidP="0066351C">
            <w:pPr>
              <w:pStyle w:val="23"/>
              <w:shd w:val="clear" w:color="auto" w:fill="auto"/>
              <w:spacing w:after="0" w:line="280" w:lineRule="exact"/>
              <w:rPr>
                <w:color w:val="000000" w:themeColor="text1"/>
                <w:sz w:val="24"/>
                <w:szCs w:val="24"/>
              </w:rPr>
            </w:pPr>
            <w:r w:rsidRPr="0000592B">
              <w:rPr>
                <w:color w:val="000000" w:themeColor="text1"/>
                <w:sz w:val="24"/>
                <w:szCs w:val="24"/>
              </w:rPr>
              <w:t xml:space="preserve">14 </w:t>
            </w:r>
            <w:r w:rsidR="008B3146">
              <w:rPr>
                <w:color w:val="000000" w:themeColor="text1"/>
                <w:sz w:val="24"/>
                <w:szCs w:val="24"/>
              </w:rPr>
              <w:t>–</w:t>
            </w:r>
            <w:r w:rsidRPr="0000592B">
              <w:rPr>
                <w:color w:val="000000" w:themeColor="text1"/>
                <w:sz w:val="24"/>
                <w:szCs w:val="24"/>
              </w:rPr>
              <w:t xml:space="preserve"> 16</w:t>
            </w:r>
          </w:p>
        </w:tc>
      </w:tr>
    </w:tbl>
    <w:p w:rsidR="00363763" w:rsidRDefault="00363763" w:rsidP="00B047E1">
      <w:pPr>
        <w:pStyle w:val="3"/>
        <w:spacing w:before="0" w:after="0"/>
        <w:ind w:left="709"/>
        <w:jc w:val="center"/>
        <w:rPr>
          <w:noProof/>
          <w:color w:val="4F81BD" w:themeColor="accent1"/>
        </w:rPr>
        <w:sectPr w:rsidR="00363763" w:rsidSect="00326240">
          <w:pgSz w:w="11906" w:h="16838" w:code="9"/>
          <w:pgMar w:top="1134" w:right="851" w:bottom="1134" w:left="794" w:header="709" w:footer="709" w:gutter="0"/>
          <w:cols w:space="708"/>
          <w:docGrid w:linePitch="360"/>
        </w:sectPr>
      </w:pPr>
    </w:p>
    <w:p w:rsidR="002607AF" w:rsidRPr="00A22104" w:rsidRDefault="002607AF" w:rsidP="00A22104">
      <w:pPr>
        <w:spacing w:before="120" w:after="120"/>
        <w:jc w:val="center"/>
        <w:rPr>
          <w:b/>
          <w:bCs/>
          <w:noProof/>
          <w:sz w:val="26"/>
          <w:szCs w:val="26"/>
        </w:rPr>
      </w:pPr>
      <w:r w:rsidRPr="00A22104">
        <w:rPr>
          <w:b/>
          <w:bCs/>
          <w:noProof/>
          <w:sz w:val="26"/>
          <w:szCs w:val="26"/>
        </w:rPr>
        <w:t>Достижение планируемых результатов</w:t>
      </w:r>
      <w:r w:rsidR="008B3146" w:rsidRPr="00A22104">
        <w:rPr>
          <w:b/>
          <w:bCs/>
          <w:noProof/>
          <w:sz w:val="26"/>
          <w:szCs w:val="26"/>
        </w:rPr>
        <w:t xml:space="preserve"> (в %) </w:t>
      </w:r>
      <w:r w:rsidRPr="00A22104">
        <w:rPr>
          <w:b/>
          <w:bCs/>
          <w:noProof/>
          <w:sz w:val="26"/>
          <w:szCs w:val="26"/>
        </w:rPr>
        <w:t>по ма</w:t>
      </w:r>
      <w:r w:rsidR="001B09B7">
        <w:rPr>
          <w:b/>
          <w:bCs/>
          <w:noProof/>
          <w:sz w:val="26"/>
          <w:szCs w:val="26"/>
        </w:rPr>
        <w:t>тематике в соответствии с ПООП О</w:t>
      </w:r>
      <w:r w:rsidRPr="00A22104">
        <w:rPr>
          <w:b/>
          <w:bCs/>
          <w:noProof/>
          <w:sz w:val="26"/>
          <w:szCs w:val="26"/>
        </w:rPr>
        <w:t>ОО и ФГОС</w:t>
      </w:r>
      <w:bookmarkEnd w:id="50"/>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17"/>
        <w:gridCol w:w="5684"/>
        <w:gridCol w:w="665"/>
        <w:gridCol w:w="696"/>
        <w:gridCol w:w="920"/>
        <w:gridCol w:w="1223"/>
        <w:gridCol w:w="895"/>
        <w:gridCol w:w="920"/>
        <w:gridCol w:w="1223"/>
        <w:gridCol w:w="920"/>
        <w:gridCol w:w="1223"/>
      </w:tblGrid>
      <w:tr w:rsidR="00A10C4D" w:rsidRPr="0000592B" w:rsidTr="001B09B7">
        <w:trPr>
          <w:trHeight w:val="680"/>
          <w:tblHeader/>
        </w:trPr>
        <w:tc>
          <w:tcPr>
            <w:tcW w:w="415" w:type="dxa"/>
            <w:vMerge w:val="restart"/>
            <w:vAlign w:val="center"/>
          </w:tcPr>
          <w:p w:rsidR="00A10C4D" w:rsidRPr="0000592B" w:rsidRDefault="00A10C4D" w:rsidP="00A10C4D">
            <w:pPr>
              <w:jc w:val="center"/>
              <w:rPr>
                <w:b/>
                <w:bCs/>
                <w:color w:val="000000" w:themeColor="text1"/>
                <w:sz w:val="20"/>
                <w:szCs w:val="20"/>
              </w:rPr>
            </w:pPr>
            <w:r w:rsidRPr="0000592B">
              <w:rPr>
                <w:b/>
                <w:bCs/>
                <w:color w:val="000000" w:themeColor="text1"/>
                <w:sz w:val="20"/>
                <w:szCs w:val="20"/>
              </w:rPr>
              <w:t>№</w:t>
            </w:r>
          </w:p>
        </w:tc>
        <w:tc>
          <w:tcPr>
            <w:tcW w:w="5684" w:type="dxa"/>
            <w:vMerge w:val="restart"/>
            <w:shd w:val="clear" w:color="auto" w:fill="auto"/>
            <w:noWrap/>
            <w:vAlign w:val="center"/>
          </w:tcPr>
          <w:p w:rsidR="00A10C4D" w:rsidRPr="0000592B" w:rsidRDefault="00A10C4D" w:rsidP="00A10C4D">
            <w:pPr>
              <w:jc w:val="center"/>
              <w:rPr>
                <w:b/>
                <w:bCs/>
                <w:color w:val="000000" w:themeColor="text1"/>
                <w:sz w:val="20"/>
                <w:szCs w:val="20"/>
              </w:rPr>
            </w:pPr>
            <w:r w:rsidRPr="0000592B">
              <w:rPr>
                <w:b/>
                <w:bCs/>
                <w:color w:val="000000" w:themeColor="text1"/>
                <w:sz w:val="20"/>
                <w:szCs w:val="20"/>
              </w:rPr>
              <w:t>Блоки ПООП обучающийся научится / получит возможность научиться или проверяемые требования (умения</w:t>
            </w:r>
            <w:r w:rsidR="001B09B7">
              <w:rPr>
                <w:b/>
                <w:bCs/>
                <w:color w:val="000000" w:themeColor="text1"/>
                <w:sz w:val="20"/>
                <w:szCs w:val="20"/>
              </w:rPr>
              <w:t xml:space="preserve">) в соответствии с ФГОС </w:t>
            </w:r>
          </w:p>
        </w:tc>
        <w:tc>
          <w:tcPr>
            <w:tcW w:w="665" w:type="dxa"/>
            <w:vMerge w:val="restart"/>
            <w:shd w:val="clear" w:color="auto" w:fill="auto"/>
            <w:noWrap/>
            <w:textDirection w:val="btLr"/>
            <w:vAlign w:val="center"/>
          </w:tcPr>
          <w:p w:rsidR="00A10C4D" w:rsidRPr="0054197B" w:rsidRDefault="00A10C4D" w:rsidP="00A10C4D">
            <w:pPr>
              <w:jc w:val="center"/>
              <w:rPr>
                <w:b/>
                <w:bCs/>
                <w:color w:val="000000" w:themeColor="text1"/>
                <w:sz w:val="14"/>
                <w:szCs w:val="14"/>
              </w:rPr>
            </w:pPr>
            <w:r w:rsidRPr="0054197B">
              <w:rPr>
                <w:b/>
                <w:bCs/>
                <w:color w:val="000000" w:themeColor="text1"/>
                <w:sz w:val="14"/>
                <w:szCs w:val="14"/>
              </w:rPr>
              <w:t>Максимальный балл</w:t>
            </w:r>
          </w:p>
        </w:tc>
        <w:tc>
          <w:tcPr>
            <w:tcW w:w="2808" w:type="dxa"/>
            <w:gridSpan w:val="3"/>
            <w:vAlign w:val="center"/>
          </w:tcPr>
          <w:p w:rsidR="00A10C4D" w:rsidRPr="00456F86" w:rsidRDefault="00A10C4D" w:rsidP="00A10C4D">
            <w:pPr>
              <w:jc w:val="center"/>
              <w:rPr>
                <w:b/>
                <w:sz w:val="18"/>
                <w:szCs w:val="18"/>
              </w:rPr>
            </w:pPr>
            <w:r>
              <w:rPr>
                <w:b/>
                <w:sz w:val="18"/>
                <w:szCs w:val="18"/>
              </w:rPr>
              <w:t>6</w:t>
            </w:r>
            <w:r w:rsidRPr="00456F86">
              <w:rPr>
                <w:b/>
                <w:sz w:val="18"/>
                <w:szCs w:val="18"/>
              </w:rPr>
              <w:t xml:space="preserve"> класс (весна)</w:t>
            </w:r>
          </w:p>
        </w:tc>
        <w:tc>
          <w:tcPr>
            <w:tcW w:w="3095" w:type="dxa"/>
            <w:gridSpan w:val="3"/>
            <w:vAlign w:val="center"/>
          </w:tcPr>
          <w:p w:rsidR="00A10C4D" w:rsidRPr="00456F86" w:rsidRDefault="00A10C4D" w:rsidP="00A10C4D">
            <w:pPr>
              <w:jc w:val="center"/>
              <w:rPr>
                <w:b/>
                <w:sz w:val="18"/>
                <w:szCs w:val="18"/>
              </w:rPr>
            </w:pPr>
            <w:r>
              <w:rPr>
                <w:b/>
                <w:sz w:val="18"/>
                <w:szCs w:val="18"/>
              </w:rPr>
              <w:t>7</w:t>
            </w:r>
            <w:r w:rsidRPr="00456F86">
              <w:rPr>
                <w:b/>
                <w:sz w:val="18"/>
                <w:szCs w:val="18"/>
              </w:rPr>
              <w:t xml:space="preserve"> класс (осень</w:t>
            </w:r>
            <w:r>
              <w:rPr>
                <w:b/>
                <w:sz w:val="18"/>
                <w:szCs w:val="18"/>
              </w:rPr>
              <w:t>)</w:t>
            </w:r>
          </w:p>
        </w:tc>
        <w:tc>
          <w:tcPr>
            <w:tcW w:w="0" w:type="auto"/>
            <w:gridSpan w:val="2"/>
            <w:vAlign w:val="center"/>
          </w:tcPr>
          <w:p w:rsidR="00A10C4D" w:rsidRPr="00456F86" w:rsidRDefault="00A10C4D" w:rsidP="00A10C4D">
            <w:pPr>
              <w:jc w:val="center"/>
              <w:rPr>
                <w:b/>
                <w:sz w:val="18"/>
                <w:szCs w:val="18"/>
              </w:rPr>
            </w:pPr>
            <w:r w:rsidRPr="00456F86">
              <w:rPr>
                <w:b/>
                <w:sz w:val="18"/>
                <w:szCs w:val="18"/>
              </w:rPr>
              <w:t>Итого</w:t>
            </w:r>
          </w:p>
        </w:tc>
      </w:tr>
      <w:tr w:rsidR="00A10C4D" w:rsidRPr="0000592B" w:rsidTr="001B09B7">
        <w:trPr>
          <w:trHeight w:val="567"/>
          <w:tblHeader/>
        </w:trPr>
        <w:tc>
          <w:tcPr>
            <w:tcW w:w="415" w:type="dxa"/>
            <w:vMerge/>
            <w:vAlign w:val="center"/>
          </w:tcPr>
          <w:p w:rsidR="00A10C4D" w:rsidRPr="0000592B" w:rsidRDefault="00A10C4D" w:rsidP="00A10C4D">
            <w:pPr>
              <w:jc w:val="center"/>
              <w:rPr>
                <w:b/>
                <w:bCs/>
                <w:color w:val="000000" w:themeColor="text1"/>
                <w:sz w:val="20"/>
                <w:szCs w:val="20"/>
              </w:rPr>
            </w:pPr>
          </w:p>
        </w:tc>
        <w:tc>
          <w:tcPr>
            <w:tcW w:w="5684" w:type="dxa"/>
            <w:vMerge/>
            <w:shd w:val="clear" w:color="auto" w:fill="auto"/>
            <w:noWrap/>
            <w:vAlign w:val="center"/>
            <w:hideMark/>
          </w:tcPr>
          <w:p w:rsidR="00A10C4D" w:rsidRPr="0000592B" w:rsidRDefault="00A10C4D" w:rsidP="00A10C4D">
            <w:pPr>
              <w:jc w:val="center"/>
              <w:rPr>
                <w:b/>
                <w:bCs/>
                <w:color w:val="000000" w:themeColor="text1"/>
                <w:sz w:val="20"/>
                <w:szCs w:val="20"/>
              </w:rPr>
            </w:pPr>
          </w:p>
        </w:tc>
        <w:tc>
          <w:tcPr>
            <w:tcW w:w="665" w:type="dxa"/>
            <w:vMerge/>
            <w:tcBorders>
              <w:bottom w:val="single" w:sz="4" w:space="0" w:color="auto"/>
            </w:tcBorders>
            <w:shd w:val="clear" w:color="auto" w:fill="auto"/>
            <w:noWrap/>
            <w:textDirection w:val="btLr"/>
            <w:vAlign w:val="center"/>
          </w:tcPr>
          <w:p w:rsidR="00A10C4D" w:rsidRPr="0054197B" w:rsidRDefault="00A10C4D" w:rsidP="00A10C4D">
            <w:pPr>
              <w:jc w:val="center"/>
              <w:rPr>
                <w:b/>
                <w:bCs/>
                <w:color w:val="000000" w:themeColor="text1"/>
                <w:sz w:val="14"/>
                <w:szCs w:val="14"/>
              </w:rPr>
            </w:pPr>
          </w:p>
        </w:tc>
        <w:tc>
          <w:tcPr>
            <w:tcW w:w="689" w:type="dxa"/>
            <w:vAlign w:val="center"/>
          </w:tcPr>
          <w:p w:rsidR="00A10C4D" w:rsidRPr="00456F86" w:rsidRDefault="00A10C4D" w:rsidP="00A10C4D">
            <w:pPr>
              <w:jc w:val="center"/>
              <w:rPr>
                <w:b/>
                <w:sz w:val="16"/>
                <w:szCs w:val="16"/>
              </w:rPr>
            </w:pPr>
            <w:r w:rsidRPr="00456F86">
              <w:rPr>
                <w:b/>
                <w:sz w:val="16"/>
                <w:szCs w:val="16"/>
              </w:rPr>
              <w:t>РФ</w:t>
            </w:r>
          </w:p>
        </w:tc>
        <w:tc>
          <w:tcPr>
            <w:tcW w:w="910" w:type="dxa"/>
            <w:vAlign w:val="center"/>
          </w:tcPr>
          <w:p w:rsidR="00A10C4D" w:rsidRPr="00456F86" w:rsidRDefault="00A10C4D" w:rsidP="00A10C4D">
            <w:pPr>
              <w:jc w:val="center"/>
              <w:rPr>
                <w:b/>
                <w:sz w:val="16"/>
                <w:szCs w:val="16"/>
              </w:rPr>
            </w:pPr>
            <w:r w:rsidRPr="00456F86">
              <w:rPr>
                <w:b/>
                <w:sz w:val="16"/>
                <w:szCs w:val="16"/>
              </w:rPr>
              <w:t>Брянская область</w:t>
            </w:r>
          </w:p>
        </w:tc>
        <w:tc>
          <w:tcPr>
            <w:tcW w:w="1209" w:type="dxa"/>
            <w:vAlign w:val="center"/>
          </w:tcPr>
          <w:p w:rsidR="00A10C4D" w:rsidRPr="00456F86" w:rsidRDefault="008351DD" w:rsidP="00A10C4D">
            <w:pPr>
              <w:jc w:val="center"/>
              <w:rPr>
                <w:b/>
                <w:sz w:val="16"/>
                <w:szCs w:val="16"/>
              </w:rPr>
            </w:pPr>
            <w:r>
              <w:rPr>
                <w:b/>
                <w:sz w:val="16"/>
                <w:szCs w:val="16"/>
              </w:rPr>
              <w:t>Выгоничский</w:t>
            </w:r>
            <w:r w:rsidR="00A10C4D" w:rsidRPr="00456F86">
              <w:rPr>
                <w:b/>
                <w:sz w:val="16"/>
                <w:szCs w:val="16"/>
              </w:rPr>
              <w:t xml:space="preserve"> район</w:t>
            </w:r>
          </w:p>
        </w:tc>
        <w:tc>
          <w:tcPr>
            <w:tcW w:w="976" w:type="dxa"/>
            <w:vAlign w:val="center"/>
          </w:tcPr>
          <w:p w:rsidR="00A10C4D" w:rsidRPr="00456F86" w:rsidRDefault="00A10C4D" w:rsidP="00A10C4D">
            <w:pPr>
              <w:jc w:val="center"/>
              <w:rPr>
                <w:b/>
                <w:sz w:val="16"/>
                <w:szCs w:val="16"/>
              </w:rPr>
            </w:pPr>
            <w:r w:rsidRPr="00456F86">
              <w:rPr>
                <w:b/>
                <w:sz w:val="16"/>
                <w:szCs w:val="16"/>
              </w:rPr>
              <w:t>РФ</w:t>
            </w:r>
          </w:p>
        </w:tc>
        <w:tc>
          <w:tcPr>
            <w:tcW w:w="910" w:type="dxa"/>
            <w:vAlign w:val="center"/>
          </w:tcPr>
          <w:p w:rsidR="00A10C4D" w:rsidRPr="00456F86" w:rsidRDefault="00A10C4D" w:rsidP="00A10C4D">
            <w:pPr>
              <w:jc w:val="center"/>
              <w:rPr>
                <w:b/>
                <w:sz w:val="16"/>
                <w:szCs w:val="16"/>
              </w:rPr>
            </w:pPr>
            <w:r w:rsidRPr="00456F86">
              <w:rPr>
                <w:b/>
                <w:sz w:val="16"/>
                <w:szCs w:val="16"/>
              </w:rPr>
              <w:t>Брянская область</w:t>
            </w:r>
          </w:p>
        </w:tc>
        <w:tc>
          <w:tcPr>
            <w:tcW w:w="1209" w:type="dxa"/>
            <w:vAlign w:val="center"/>
          </w:tcPr>
          <w:p w:rsidR="00A10C4D" w:rsidRPr="00456F86" w:rsidRDefault="008351DD" w:rsidP="00A10C4D">
            <w:pPr>
              <w:jc w:val="center"/>
              <w:rPr>
                <w:b/>
                <w:sz w:val="16"/>
                <w:szCs w:val="16"/>
              </w:rPr>
            </w:pPr>
            <w:r>
              <w:rPr>
                <w:b/>
                <w:sz w:val="16"/>
                <w:szCs w:val="16"/>
              </w:rPr>
              <w:t>Выгоничский</w:t>
            </w:r>
            <w:r w:rsidR="00A10C4D" w:rsidRPr="00456F86">
              <w:rPr>
                <w:b/>
                <w:sz w:val="16"/>
                <w:szCs w:val="16"/>
              </w:rPr>
              <w:t xml:space="preserve"> район</w:t>
            </w:r>
          </w:p>
        </w:tc>
        <w:tc>
          <w:tcPr>
            <w:tcW w:w="0" w:type="auto"/>
            <w:vAlign w:val="center"/>
          </w:tcPr>
          <w:p w:rsidR="00A10C4D" w:rsidRPr="00456F86" w:rsidRDefault="00A10C4D" w:rsidP="00A10C4D">
            <w:pPr>
              <w:jc w:val="center"/>
              <w:rPr>
                <w:b/>
                <w:sz w:val="16"/>
                <w:szCs w:val="16"/>
              </w:rPr>
            </w:pPr>
            <w:r w:rsidRPr="00456F86">
              <w:rPr>
                <w:b/>
                <w:sz w:val="16"/>
                <w:szCs w:val="16"/>
              </w:rPr>
              <w:t>Брянская область</w:t>
            </w:r>
          </w:p>
        </w:tc>
        <w:tc>
          <w:tcPr>
            <w:tcW w:w="0" w:type="auto"/>
            <w:vAlign w:val="center"/>
          </w:tcPr>
          <w:p w:rsidR="00A10C4D" w:rsidRPr="00456F86" w:rsidRDefault="008351DD" w:rsidP="00A10C4D">
            <w:pPr>
              <w:jc w:val="center"/>
              <w:rPr>
                <w:b/>
                <w:sz w:val="16"/>
                <w:szCs w:val="16"/>
              </w:rPr>
            </w:pPr>
            <w:r>
              <w:rPr>
                <w:b/>
                <w:sz w:val="16"/>
                <w:szCs w:val="16"/>
              </w:rPr>
              <w:t>Выгоничский</w:t>
            </w:r>
            <w:r w:rsidR="00A10C4D" w:rsidRPr="00456F86">
              <w:rPr>
                <w:b/>
                <w:sz w:val="16"/>
                <w:szCs w:val="16"/>
              </w:rPr>
              <w:t xml:space="preserve"> район</w:t>
            </w:r>
          </w:p>
        </w:tc>
      </w:tr>
      <w:tr w:rsidR="001B09B7" w:rsidRPr="00581D61" w:rsidTr="001B09B7">
        <w:trPr>
          <w:trHeight w:val="274"/>
          <w:tblHeader/>
        </w:trPr>
        <w:tc>
          <w:tcPr>
            <w:tcW w:w="415" w:type="dxa"/>
            <w:vMerge/>
          </w:tcPr>
          <w:p w:rsidR="001B09B7" w:rsidRPr="0000592B" w:rsidRDefault="001B09B7" w:rsidP="000D168B">
            <w:pPr>
              <w:rPr>
                <w:color w:val="000000" w:themeColor="text1"/>
                <w:sz w:val="20"/>
                <w:szCs w:val="20"/>
              </w:rPr>
            </w:pPr>
          </w:p>
        </w:tc>
        <w:tc>
          <w:tcPr>
            <w:tcW w:w="5684" w:type="dxa"/>
            <w:vMerge/>
            <w:shd w:val="clear" w:color="auto" w:fill="auto"/>
            <w:noWrap/>
            <w:vAlign w:val="bottom"/>
            <w:hideMark/>
          </w:tcPr>
          <w:p w:rsidR="001B09B7" w:rsidRPr="0000592B" w:rsidRDefault="001B09B7" w:rsidP="000D168B">
            <w:pPr>
              <w:rPr>
                <w:color w:val="000000" w:themeColor="text1"/>
                <w:sz w:val="20"/>
                <w:szCs w:val="20"/>
              </w:rPr>
            </w:pPr>
          </w:p>
        </w:tc>
        <w:tc>
          <w:tcPr>
            <w:tcW w:w="665" w:type="dxa"/>
            <w:tcBorders>
              <w:top w:val="single" w:sz="4" w:space="0" w:color="auto"/>
              <w:right w:val="single" w:sz="4" w:space="0" w:color="auto"/>
            </w:tcBorders>
            <w:shd w:val="clear" w:color="auto" w:fill="auto"/>
            <w:noWrap/>
            <w:vAlign w:val="center"/>
            <w:hideMark/>
          </w:tcPr>
          <w:p w:rsidR="001B09B7" w:rsidRPr="0000592B" w:rsidRDefault="001B09B7" w:rsidP="000D168B">
            <w:pPr>
              <w:jc w:val="center"/>
              <w:rPr>
                <w:color w:val="000000" w:themeColor="text1"/>
                <w:sz w:val="20"/>
                <w:szCs w:val="20"/>
              </w:rPr>
            </w:pPr>
            <w:r w:rsidRPr="003A1913">
              <w:rPr>
                <w:b/>
                <w:bCs/>
                <w:sz w:val="14"/>
                <w:szCs w:val="20"/>
              </w:rPr>
              <w:t>Кол</w:t>
            </w:r>
            <w:r>
              <w:rPr>
                <w:b/>
                <w:bCs/>
                <w:sz w:val="14"/>
                <w:szCs w:val="20"/>
              </w:rPr>
              <w:t>-</w:t>
            </w:r>
            <w:r w:rsidRPr="003A1913">
              <w:rPr>
                <w:b/>
                <w:bCs/>
                <w:sz w:val="14"/>
                <w:szCs w:val="20"/>
              </w:rPr>
              <w:t>во уч-ков</w:t>
            </w:r>
          </w:p>
        </w:tc>
        <w:tc>
          <w:tcPr>
            <w:tcW w:w="689" w:type="dxa"/>
            <w:tcBorders>
              <w:left w:val="single" w:sz="4" w:space="0" w:color="auto"/>
            </w:tcBorders>
            <w:vAlign w:val="center"/>
          </w:tcPr>
          <w:p w:rsidR="001B09B7" w:rsidRPr="001B09B7" w:rsidRDefault="001B09B7" w:rsidP="000D168B">
            <w:pPr>
              <w:jc w:val="center"/>
              <w:rPr>
                <w:b/>
                <w:bCs/>
                <w:color w:val="000000"/>
                <w:sz w:val="16"/>
                <w:szCs w:val="16"/>
              </w:rPr>
            </w:pPr>
            <w:r w:rsidRPr="001B09B7">
              <w:rPr>
                <w:b/>
                <w:bCs/>
                <w:color w:val="000000"/>
                <w:sz w:val="16"/>
                <w:szCs w:val="16"/>
              </w:rPr>
              <w:t xml:space="preserve">215306 </w:t>
            </w:r>
          </w:p>
        </w:tc>
        <w:tc>
          <w:tcPr>
            <w:tcW w:w="910" w:type="dxa"/>
            <w:vAlign w:val="center"/>
          </w:tcPr>
          <w:p w:rsidR="001B09B7" w:rsidRPr="001B09B7" w:rsidRDefault="001B09B7" w:rsidP="000D168B">
            <w:pPr>
              <w:jc w:val="center"/>
              <w:rPr>
                <w:b/>
                <w:bCs/>
                <w:color w:val="000000"/>
                <w:sz w:val="16"/>
                <w:szCs w:val="16"/>
              </w:rPr>
            </w:pPr>
            <w:r w:rsidRPr="001B09B7">
              <w:rPr>
                <w:b/>
                <w:bCs/>
                <w:color w:val="000000"/>
                <w:sz w:val="16"/>
                <w:szCs w:val="16"/>
              </w:rPr>
              <w:t xml:space="preserve">1960 </w:t>
            </w:r>
          </w:p>
        </w:tc>
        <w:tc>
          <w:tcPr>
            <w:tcW w:w="1209" w:type="dxa"/>
            <w:vAlign w:val="center"/>
          </w:tcPr>
          <w:p w:rsidR="001B09B7" w:rsidRPr="001B09B7" w:rsidRDefault="001B09B7">
            <w:pPr>
              <w:jc w:val="center"/>
              <w:rPr>
                <w:b/>
                <w:color w:val="000000"/>
                <w:sz w:val="16"/>
                <w:szCs w:val="16"/>
              </w:rPr>
            </w:pPr>
            <w:r w:rsidRPr="001B09B7">
              <w:rPr>
                <w:b/>
                <w:color w:val="000000"/>
                <w:sz w:val="16"/>
                <w:szCs w:val="16"/>
              </w:rPr>
              <w:t>55</w:t>
            </w:r>
          </w:p>
        </w:tc>
        <w:tc>
          <w:tcPr>
            <w:tcW w:w="976" w:type="dxa"/>
            <w:vAlign w:val="center"/>
          </w:tcPr>
          <w:p w:rsidR="001B09B7" w:rsidRPr="001B09B7" w:rsidRDefault="001B09B7" w:rsidP="000D168B">
            <w:pPr>
              <w:jc w:val="center"/>
              <w:rPr>
                <w:b/>
                <w:color w:val="000000"/>
                <w:sz w:val="16"/>
                <w:szCs w:val="16"/>
              </w:rPr>
            </w:pPr>
            <w:r w:rsidRPr="001B09B7">
              <w:rPr>
                <w:b/>
                <w:color w:val="000000"/>
                <w:sz w:val="16"/>
                <w:szCs w:val="16"/>
              </w:rPr>
              <w:t>1117086</w:t>
            </w:r>
          </w:p>
        </w:tc>
        <w:tc>
          <w:tcPr>
            <w:tcW w:w="910" w:type="dxa"/>
            <w:vAlign w:val="center"/>
          </w:tcPr>
          <w:p w:rsidR="001B09B7" w:rsidRPr="001B09B7" w:rsidRDefault="001B09B7" w:rsidP="000D168B">
            <w:pPr>
              <w:jc w:val="center"/>
              <w:rPr>
                <w:b/>
                <w:color w:val="000000"/>
                <w:sz w:val="16"/>
                <w:szCs w:val="16"/>
              </w:rPr>
            </w:pPr>
            <w:r w:rsidRPr="001B09B7">
              <w:rPr>
                <w:b/>
                <w:color w:val="000000"/>
                <w:sz w:val="16"/>
                <w:szCs w:val="16"/>
              </w:rPr>
              <w:t>9509</w:t>
            </w:r>
          </w:p>
        </w:tc>
        <w:tc>
          <w:tcPr>
            <w:tcW w:w="1209" w:type="dxa"/>
            <w:vAlign w:val="center"/>
          </w:tcPr>
          <w:p w:rsidR="001B09B7" w:rsidRPr="001B09B7" w:rsidRDefault="001B09B7">
            <w:pPr>
              <w:jc w:val="center"/>
              <w:rPr>
                <w:b/>
                <w:color w:val="000000"/>
                <w:sz w:val="16"/>
                <w:szCs w:val="16"/>
              </w:rPr>
            </w:pPr>
            <w:r w:rsidRPr="001B09B7">
              <w:rPr>
                <w:b/>
                <w:color w:val="000000"/>
                <w:sz w:val="16"/>
                <w:szCs w:val="16"/>
              </w:rPr>
              <w:t>112</w:t>
            </w:r>
          </w:p>
        </w:tc>
        <w:tc>
          <w:tcPr>
            <w:tcW w:w="0" w:type="auto"/>
            <w:vAlign w:val="center"/>
          </w:tcPr>
          <w:p w:rsidR="001B09B7" w:rsidRPr="001B09B7" w:rsidRDefault="001B09B7" w:rsidP="000D168B">
            <w:pPr>
              <w:jc w:val="center"/>
              <w:rPr>
                <w:b/>
                <w:color w:val="000000"/>
                <w:sz w:val="16"/>
                <w:szCs w:val="16"/>
              </w:rPr>
            </w:pPr>
            <w:r w:rsidRPr="001B09B7">
              <w:rPr>
                <w:b/>
                <w:color w:val="000000"/>
                <w:sz w:val="16"/>
                <w:szCs w:val="16"/>
              </w:rPr>
              <w:t>11469</w:t>
            </w:r>
          </w:p>
        </w:tc>
        <w:tc>
          <w:tcPr>
            <w:tcW w:w="0" w:type="auto"/>
            <w:vAlign w:val="center"/>
          </w:tcPr>
          <w:p w:rsidR="001B09B7" w:rsidRPr="001B09B7" w:rsidRDefault="001B09B7">
            <w:pPr>
              <w:jc w:val="center"/>
              <w:rPr>
                <w:b/>
                <w:color w:val="000000"/>
                <w:sz w:val="16"/>
                <w:szCs w:val="16"/>
              </w:rPr>
            </w:pPr>
            <w:r w:rsidRPr="001B09B7">
              <w:rPr>
                <w:b/>
                <w:color w:val="000000"/>
                <w:sz w:val="16"/>
                <w:szCs w:val="16"/>
              </w:rPr>
              <w:t>167</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1</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80,7</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88,9</w:t>
            </w:r>
          </w:p>
        </w:tc>
        <w:tc>
          <w:tcPr>
            <w:tcW w:w="1209" w:type="dxa"/>
            <w:vAlign w:val="center"/>
          </w:tcPr>
          <w:p w:rsidR="001B09B7" w:rsidRPr="001B09B7" w:rsidRDefault="001B09B7">
            <w:pPr>
              <w:jc w:val="center"/>
              <w:rPr>
                <w:color w:val="000000"/>
                <w:sz w:val="20"/>
                <w:szCs w:val="20"/>
              </w:rPr>
            </w:pPr>
            <w:r w:rsidRPr="001B09B7">
              <w:rPr>
                <w:color w:val="000000"/>
                <w:sz w:val="20"/>
                <w:szCs w:val="20"/>
              </w:rPr>
              <w:t>98,2</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80,5</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88,6</w:t>
            </w:r>
          </w:p>
        </w:tc>
        <w:tc>
          <w:tcPr>
            <w:tcW w:w="1209" w:type="dxa"/>
            <w:vAlign w:val="center"/>
          </w:tcPr>
          <w:p w:rsidR="001B09B7" w:rsidRPr="001B09B7" w:rsidRDefault="001B09B7">
            <w:pPr>
              <w:jc w:val="center"/>
              <w:rPr>
                <w:color w:val="000000"/>
                <w:sz w:val="20"/>
                <w:szCs w:val="20"/>
              </w:rPr>
            </w:pPr>
            <w:r w:rsidRPr="001B09B7">
              <w:rPr>
                <w:color w:val="000000"/>
                <w:sz w:val="20"/>
                <w:szCs w:val="20"/>
              </w:rPr>
              <w:t>100,0</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88,6</w:t>
            </w:r>
          </w:p>
        </w:tc>
        <w:tc>
          <w:tcPr>
            <w:tcW w:w="0" w:type="auto"/>
            <w:vAlign w:val="center"/>
          </w:tcPr>
          <w:p w:rsidR="001B09B7" w:rsidRPr="001B09B7" w:rsidRDefault="001B09B7">
            <w:pPr>
              <w:jc w:val="center"/>
              <w:rPr>
                <w:color w:val="000000"/>
                <w:sz w:val="20"/>
                <w:szCs w:val="20"/>
              </w:rPr>
            </w:pPr>
            <w:r w:rsidRPr="001B09B7">
              <w:rPr>
                <w:color w:val="000000"/>
                <w:sz w:val="20"/>
                <w:szCs w:val="20"/>
              </w:rPr>
              <w:t>99,4</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2</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72,2</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79,1</w:t>
            </w:r>
          </w:p>
        </w:tc>
        <w:tc>
          <w:tcPr>
            <w:tcW w:w="1209" w:type="dxa"/>
            <w:vAlign w:val="center"/>
          </w:tcPr>
          <w:p w:rsidR="001B09B7" w:rsidRPr="001B09B7" w:rsidRDefault="001B09B7">
            <w:pPr>
              <w:jc w:val="center"/>
              <w:rPr>
                <w:color w:val="000000"/>
                <w:sz w:val="20"/>
                <w:szCs w:val="20"/>
              </w:rPr>
            </w:pPr>
            <w:r w:rsidRPr="001B09B7">
              <w:rPr>
                <w:color w:val="000000"/>
                <w:sz w:val="20"/>
                <w:szCs w:val="20"/>
              </w:rPr>
              <w:t>100,0</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70,0</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81,7</w:t>
            </w:r>
          </w:p>
        </w:tc>
        <w:tc>
          <w:tcPr>
            <w:tcW w:w="1209" w:type="dxa"/>
            <w:vAlign w:val="center"/>
          </w:tcPr>
          <w:p w:rsidR="001B09B7" w:rsidRPr="001B09B7" w:rsidRDefault="001B09B7">
            <w:pPr>
              <w:jc w:val="center"/>
              <w:rPr>
                <w:color w:val="000000"/>
                <w:sz w:val="20"/>
                <w:szCs w:val="20"/>
              </w:rPr>
            </w:pPr>
            <w:r w:rsidRPr="001B09B7">
              <w:rPr>
                <w:color w:val="000000"/>
                <w:sz w:val="20"/>
                <w:szCs w:val="20"/>
              </w:rPr>
              <w:t>93,8</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81,2</w:t>
            </w:r>
          </w:p>
        </w:tc>
        <w:tc>
          <w:tcPr>
            <w:tcW w:w="0" w:type="auto"/>
            <w:vAlign w:val="center"/>
          </w:tcPr>
          <w:p w:rsidR="001B09B7" w:rsidRPr="001B09B7" w:rsidRDefault="001B09B7">
            <w:pPr>
              <w:jc w:val="center"/>
              <w:rPr>
                <w:color w:val="000000"/>
                <w:sz w:val="20"/>
                <w:szCs w:val="20"/>
              </w:rPr>
            </w:pPr>
            <w:r w:rsidRPr="001B09B7">
              <w:rPr>
                <w:color w:val="000000"/>
                <w:sz w:val="20"/>
                <w:szCs w:val="20"/>
              </w:rPr>
              <w:t>95,8</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3</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52,9</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59,7</w:t>
            </w:r>
          </w:p>
        </w:tc>
        <w:tc>
          <w:tcPr>
            <w:tcW w:w="1209" w:type="dxa"/>
            <w:vAlign w:val="center"/>
          </w:tcPr>
          <w:p w:rsidR="001B09B7" w:rsidRPr="001B09B7" w:rsidRDefault="001B09B7">
            <w:pPr>
              <w:jc w:val="center"/>
              <w:rPr>
                <w:color w:val="000000"/>
                <w:sz w:val="20"/>
                <w:szCs w:val="20"/>
              </w:rPr>
            </w:pPr>
            <w:r w:rsidRPr="001B09B7">
              <w:rPr>
                <w:color w:val="000000"/>
                <w:sz w:val="20"/>
                <w:szCs w:val="20"/>
              </w:rPr>
              <w:t>85,5</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49,5</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60,5</w:t>
            </w:r>
          </w:p>
        </w:tc>
        <w:tc>
          <w:tcPr>
            <w:tcW w:w="1209" w:type="dxa"/>
            <w:vAlign w:val="center"/>
          </w:tcPr>
          <w:p w:rsidR="001B09B7" w:rsidRPr="001B09B7" w:rsidRDefault="001B09B7">
            <w:pPr>
              <w:jc w:val="center"/>
              <w:rPr>
                <w:color w:val="000000"/>
                <w:sz w:val="20"/>
                <w:szCs w:val="20"/>
              </w:rPr>
            </w:pPr>
            <w:r w:rsidRPr="001B09B7">
              <w:rPr>
                <w:color w:val="000000"/>
                <w:sz w:val="20"/>
                <w:szCs w:val="20"/>
              </w:rPr>
              <w:t>58,9</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60,3</w:t>
            </w:r>
          </w:p>
        </w:tc>
        <w:tc>
          <w:tcPr>
            <w:tcW w:w="0" w:type="auto"/>
            <w:vAlign w:val="center"/>
          </w:tcPr>
          <w:p w:rsidR="001B09B7" w:rsidRPr="001B09B7" w:rsidRDefault="001B09B7">
            <w:pPr>
              <w:jc w:val="center"/>
              <w:rPr>
                <w:color w:val="000000"/>
                <w:sz w:val="20"/>
                <w:szCs w:val="20"/>
              </w:rPr>
            </w:pPr>
            <w:r w:rsidRPr="001B09B7">
              <w:rPr>
                <w:color w:val="000000"/>
                <w:sz w:val="20"/>
                <w:szCs w:val="20"/>
              </w:rPr>
              <w:t>67,7</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4</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64,8</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73,5</w:t>
            </w:r>
          </w:p>
        </w:tc>
        <w:tc>
          <w:tcPr>
            <w:tcW w:w="1209" w:type="dxa"/>
            <w:vAlign w:val="center"/>
          </w:tcPr>
          <w:p w:rsidR="001B09B7" w:rsidRPr="001B09B7" w:rsidRDefault="001B09B7">
            <w:pPr>
              <w:jc w:val="center"/>
              <w:rPr>
                <w:color w:val="000000"/>
                <w:sz w:val="20"/>
                <w:szCs w:val="20"/>
              </w:rPr>
            </w:pPr>
            <w:r w:rsidRPr="001B09B7">
              <w:rPr>
                <w:color w:val="000000"/>
                <w:sz w:val="20"/>
                <w:szCs w:val="20"/>
              </w:rPr>
              <w:t>87,3</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65,5</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75,0</w:t>
            </w:r>
          </w:p>
        </w:tc>
        <w:tc>
          <w:tcPr>
            <w:tcW w:w="1209" w:type="dxa"/>
            <w:vAlign w:val="center"/>
          </w:tcPr>
          <w:p w:rsidR="001B09B7" w:rsidRPr="001B09B7" w:rsidRDefault="001B09B7">
            <w:pPr>
              <w:jc w:val="center"/>
              <w:rPr>
                <w:color w:val="000000"/>
                <w:sz w:val="20"/>
                <w:szCs w:val="20"/>
              </w:rPr>
            </w:pPr>
            <w:r w:rsidRPr="001B09B7">
              <w:rPr>
                <w:color w:val="000000"/>
                <w:sz w:val="20"/>
                <w:szCs w:val="20"/>
              </w:rPr>
              <w:t>90,2</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74,7</w:t>
            </w:r>
          </w:p>
        </w:tc>
        <w:tc>
          <w:tcPr>
            <w:tcW w:w="0" w:type="auto"/>
            <w:vAlign w:val="center"/>
          </w:tcPr>
          <w:p w:rsidR="001B09B7" w:rsidRPr="001B09B7" w:rsidRDefault="001B09B7">
            <w:pPr>
              <w:jc w:val="center"/>
              <w:rPr>
                <w:color w:val="000000"/>
                <w:sz w:val="20"/>
                <w:szCs w:val="20"/>
              </w:rPr>
            </w:pPr>
            <w:r w:rsidRPr="001B09B7">
              <w:rPr>
                <w:color w:val="000000"/>
                <w:sz w:val="20"/>
                <w:szCs w:val="20"/>
              </w:rPr>
              <w:t>89,2</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5</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Умение пользоваться оценкой и прикидкой при практических расчетах. Оценивать размеры реальных объектов окружающего мира</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79,0</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83,6</w:t>
            </w:r>
          </w:p>
        </w:tc>
        <w:tc>
          <w:tcPr>
            <w:tcW w:w="1209" w:type="dxa"/>
            <w:vAlign w:val="center"/>
          </w:tcPr>
          <w:p w:rsidR="001B09B7" w:rsidRPr="001B09B7" w:rsidRDefault="001B09B7">
            <w:pPr>
              <w:jc w:val="center"/>
              <w:rPr>
                <w:color w:val="000000"/>
                <w:sz w:val="20"/>
                <w:szCs w:val="20"/>
              </w:rPr>
            </w:pPr>
            <w:r w:rsidRPr="001B09B7">
              <w:rPr>
                <w:color w:val="000000"/>
                <w:sz w:val="20"/>
                <w:szCs w:val="20"/>
              </w:rPr>
              <w:t>89,1</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78,4</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84,3</w:t>
            </w:r>
          </w:p>
        </w:tc>
        <w:tc>
          <w:tcPr>
            <w:tcW w:w="1209" w:type="dxa"/>
            <w:vAlign w:val="center"/>
          </w:tcPr>
          <w:p w:rsidR="001B09B7" w:rsidRPr="001B09B7" w:rsidRDefault="001B09B7">
            <w:pPr>
              <w:jc w:val="center"/>
              <w:rPr>
                <w:color w:val="000000"/>
                <w:sz w:val="20"/>
                <w:szCs w:val="20"/>
              </w:rPr>
            </w:pPr>
            <w:r w:rsidRPr="001B09B7">
              <w:rPr>
                <w:color w:val="000000"/>
                <w:sz w:val="20"/>
                <w:szCs w:val="20"/>
              </w:rPr>
              <w:t>100,0</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84,2</w:t>
            </w:r>
          </w:p>
        </w:tc>
        <w:tc>
          <w:tcPr>
            <w:tcW w:w="0" w:type="auto"/>
            <w:vAlign w:val="center"/>
          </w:tcPr>
          <w:p w:rsidR="001B09B7" w:rsidRPr="001B09B7" w:rsidRDefault="001B09B7">
            <w:pPr>
              <w:jc w:val="center"/>
              <w:rPr>
                <w:color w:val="000000"/>
                <w:sz w:val="20"/>
                <w:szCs w:val="20"/>
              </w:rPr>
            </w:pPr>
            <w:r w:rsidRPr="001B09B7">
              <w:rPr>
                <w:color w:val="000000"/>
                <w:sz w:val="20"/>
                <w:szCs w:val="20"/>
              </w:rPr>
              <w:t>96,4</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6</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82,9</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89,5</w:t>
            </w:r>
          </w:p>
        </w:tc>
        <w:tc>
          <w:tcPr>
            <w:tcW w:w="1209" w:type="dxa"/>
            <w:vAlign w:val="center"/>
          </w:tcPr>
          <w:p w:rsidR="001B09B7" w:rsidRPr="001B09B7" w:rsidRDefault="001B09B7">
            <w:pPr>
              <w:jc w:val="center"/>
              <w:rPr>
                <w:color w:val="000000"/>
                <w:sz w:val="20"/>
                <w:szCs w:val="20"/>
              </w:rPr>
            </w:pPr>
            <w:r w:rsidRPr="001B09B7">
              <w:rPr>
                <w:color w:val="000000"/>
                <w:sz w:val="20"/>
                <w:szCs w:val="20"/>
              </w:rPr>
              <w:t>98,2</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82,5</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87,8</w:t>
            </w:r>
          </w:p>
        </w:tc>
        <w:tc>
          <w:tcPr>
            <w:tcW w:w="1209" w:type="dxa"/>
            <w:vAlign w:val="center"/>
          </w:tcPr>
          <w:p w:rsidR="001B09B7" w:rsidRPr="001B09B7" w:rsidRDefault="001B09B7">
            <w:pPr>
              <w:jc w:val="center"/>
              <w:rPr>
                <w:color w:val="000000"/>
                <w:sz w:val="20"/>
                <w:szCs w:val="20"/>
              </w:rPr>
            </w:pPr>
            <w:r w:rsidRPr="001B09B7">
              <w:rPr>
                <w:color w:val="000000"/>
                <w:sz w:val="20"/>
                <w:szCs w:val="20"/>
              </w:rPr>
              <w:t>95,5</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88,1</w:t>
            </w:r>
          </w:p>
        </w:tc>
        <w:tc>
          <w:tcPr>
            <w:tcW w:w="0" w:type="auto"/>
            <w:vAlign w:val="center"/>
          </w:tcPr>
          <w:p w:rsidR="001B09B7" w:rsidRPr="001B09B7" w:rsidRDefault="001B09B7">
            <w:pPr>
              <w:jc w:val="center"/>
              <w:rPr>
                <w:color w:val="000000"/>
                <w:sz w:val="20"/>
                <w:szCs w:val="20"/>
              </w:rPr>
            </w:pPr>
            <w:r w:rsidRPr="001B09B7">
              <w:rPr>
                <w:color w:val="000000"/>
                <w:sz w:val="20"/>
                <w:szCs w:val="20"/>
              </w:rPr>
              <w:t>96,4</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7</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Овладение символьным языком алгебры. Оперировать понятием модуль числа, геометрическая интерпретация модуля числа</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48,4</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60,8</w:t>
            </w:r>
          </w:p>
        </w:tc>
        <w:tc>
          <w:tcPr>
            <w:tcW w:w="1209" w:type="dxa"/>
            <w:vAlign w:val="center"/>
          </w:tcPr>
          <w:p w:rsidR="001B09B7" w:rsidRPr="001B09B7" w:rsidRDefault="001B09B7">
            <w:pPr>
              <w:jc w:val="center"/>
              <w:rPr>
                <w:color w:val="000000"/>
                <w:sz w:val="20"/>
                <w:szCs w:val="20"/>
              </w:rPr>
            </w:pPr>
            <w:r w:rsidRPr="001B09B7">
              <w:rPr>
                <w:color w:val="000000"/>
                <w:sz w:val="20"/>
                <w:szCs w:val="20"/>
              </w:rPr>
              <w:t>76,4</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46,4</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54,2</w:t>
            </w:r>
          </w:p>
        </w:tc>
        <w:tc>
          <w:tcPr>
            <w:tcW w:w="1209" w:type="dxa"/>
            <w:vAlign w:val="center"/>
          </w:tcPr>
          <w:p w:rsidR="001B09B7" w:rsidRPr="001B09B7" w:rsidRDefault="001B09B7">
            <w:pPr>
              <w:jc w:val="center"/>
              <w:rPr>
                <w:color w:val="000000"/>
                <w:sz w:val="20"/>
                <w:szCs w:val="20"/>
              </w:rPr>
            </w:pPr>
            <w:r w:rsidRPr="001B09B7">
              <w:rPr>
                <w:color w:val="000000"/>
                <w:sz w:val="20"/>
                <w:szCs w:val="20"/>
              </w:rPr>
              <w:t>65,2</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55,4</w:t>
            </w:r>
          </w:p>
        </w:tc>
        <w:tc>
          <w:tcPr>
            <w:tcW w:w="0" w:type="auto"/>
            <w:vAlign w:val="center"/>
          </w:tcPr>
          <w:p w:rsidR="001B09B7" w:rsidRPr="001B09B7" w:rsidRDefault="001B09B7">
            <w:pPr>
              <w:jc w:val="center"/>
              <w:rPr>
                <w:color w:val="000000"/>
                <w:sz w:val="20"/>
                <w:szCs w:val="20"/>
              </w:rPr>
            </w:pPr>
            <w:r w:rsidRPr="001B09B7">
              <w:rPr>
                <w:color w:val="000000"/>
                <w:sz w:val="20"/>
                <w:szCs w:val="20"/>
              </w:rPr>
              <w:t>68,9</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8</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68,7</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73,8</w:t>
            </w:r>
          </w:p>
        </w:tc>
        <w:tc>
          <w:tcPr>
            <w:tcW w:w="1209" w:type="dxa"/>
            <w:vAlign w:val="center"/>
          </w:tcPr>
          <w:p w:rsidR="001B09B7" w:rsidRPr="001B09B7" w:rsidRDefault="001B09B7">
            <w:pPr>
              <w:jc w:val="center"/>
              <w:rPr>
                <w:color w:val="000000"/>
                <w:sz w:val="20"/>
                <w:szCs w:val="20"/>
              </w:rPr>
            </w:pPr>
            <w:r w:rsidRPr="001B09B7">
              <w:rPr>
                <w:color w:val="000000"/>
                <w:sz w:val="20"/>
                <w:szCs w:val="20"/>
              </w:rPr>
              <w:t>96,4</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67,0</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71,3</w:t>
            </w:r>
          </w:p>
        </w:tc>
        <w:tc>
          <w:tcPr>
            <w:tcW w:w="1209" w:type="dxa"/>
            <w:vAlign w:val="center"/>
          </w:tcPr>
          <w:p w:rsidR="001B09B7" w:rsidRPr="001B09B7" w:rsidRDefault="001B09B7">
            <w:pPr>
              <w:jc w:val="center"/>
              <w:rPr>
                <w:color w:val="000000"/>
                <w:sz w:val="20"/>
                <w:szCs w:val="20"/>
              </w:rPr>
            </w:pPr>
            <w:r w:rsidRPr="001B09B7">
              <w:rPr>
                <w:color w:val="000000"/>
                <w:sz w:val="20"/>
                <w:szCs w:val="20"/>
              </w:rPr>
              <w:t>77,7</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71,7</w:t>
            </w:r>
          </w:p>
        </w:tc>
        <w:tc>
          <w:tcPr>
            <w:tcW w:w="0" w:type="auto"/>
            <w:vAlign w:val="center"/>
          </w:tcPr>
          <w:p w:rsidR="001B09B7" w:rsidRPr="001B09B7" w:rsidRDefault="001B09B7">
            <w:pPr>
              <w:jc w:val="center"/>
              <w:rPr>
                <w:color w:val="000000"/>
                <w:sz w:val="20"/>
                <w:szCs w:val="20"/>
              </w:rPr>
            </w:pPr>
            <w:r w:rsidRPr="001B09B7">
              <w:rPr>
                <w:color w:val="000000"/>
                <w:sz w:val="20"/>
                <w:szCs w:val="20"/>
              </w:rPr>
              <w:t>83,8</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9</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2</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33,2</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40,8</w:t>
            </w:r>
          </w:p>
        </w:tc>
        <w:tc>
          <w:tcPr>
            <w:tcW w:w="1209" w:type="dxa"/>
            <w:vAlign w:val="center"/>
          </w:tcPr>
          <w:p w:rsidR="001B09B7" w:rsidRPr="001B09B7" w:rsidRDefault="001B09B7">
            <w:pPr>
              <w:jc w:val="center"/>
              <w:rPr>
                <w:color w:val="000000"/>
                <w:sz w:val="20"/>
                <w:szCs w:val="20"/>
              </w:rPr>
            </w:pPr>
            <w:r w:rsidRPr="001B09B7">
              <w:rPr>
                <w:color w:val="000000"/>
                <w:sz w:val="20"/>
                <w:szCs w:val="20"/>
              </w:rPr>
              <w:t>39,1</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32,5</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40,5</w:t>
            </w:r>
          </w:p>
        </w:tc>
        <w:tc>
          <w:tcPr>
            <w:tcW w:w="1209" w:type="dxa"/>
            <w:vAlign w:val="center"/>
          </w:tcPr>
          <w:p w:rsidR="001B09B7" w:rsidRPr="001B09B7" w:rsidRDefault="001B09B7">
            <w:pPr>
              <w:jc w:val="center"/>
              <w:rPr>
                <w:color w:val="000000"/>
                <w:sz w:val="20"/>
                <w:szCs w:val="20"/>
              </w:rPr>
            </w:pPr>
            <w:r w:rsidRPr="001B09B7">
              <w:rPr>
                <w:color w:val="000000"/>
                <w:sz w:val="20"/>
                <w:szCs w:val="20"/>
              </w:rPr>
              <w:t>43,8</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40,5</w:t>
            </w:r>
          </w:p>
        </w:tc>
        <w:tc>
          <w:tcPr>
            <w:tcW w:w="0" w:type="auto"/>
            <w:vAlign w:val="center"/>
          </w:tcPr>
          <w:p w:rsidR="001B09B7" w:rsidRPr="001B09B7" w:rsidRDefault="001B09B7">
            <w:pPr>
              <w:jc w:val="center"/>
              <w:rPr>
                <w:color w:val="000000"/>
                <w:sz w:val="20"/>
                <w:szCs w:val="20"/>
              </w:rPr>
            </w:pPr>
            <w:r w:rsidRPr="001B09B7">
              <w:rPr>
                <w:color w:val="000000"/>
                <w:sz w:val="20"/>
                <w:szCs w:val="20"/>
              </w:rPr>
              <w:t>42,2</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10</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73,4</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74,7</w:t>
            </w:r>
          </w:p>
        </w:tc>
        <w:tc>
          <w:tcPr>
            <w:tcW w:w="1209" w:type="dxa"/>
            <w:vAlign w:val="center"/>
          </w:tcPr>
          <w:p w:rsidR="001B09B7" w:rsidRPr="001B09B7" w:rsidRDefault="001B09B7">
            <w:pPr>
              <w:jc w:val="center"/>
              <w:rPr>
                <w:color w:val="000000"/>
                <w:sz w:val="20"/>
                <w:szCs w:val="20"/>
              </w:rPr>
            </w:pPr>
            <w:r w:rsidRPr="001B09B7">
              <w:rPr>
                <w:color w:val="000000"/>
                <w:sz w:val="20"/>
                <w:szCs w:val="20"/>
              </w:rPr>
              <w:t>85,5</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71,2</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74,4</w:t>
            </w:r>
          </w:p>
        </w:tc>
        <w:tc>
          <w:tcPr>
            <w:tcW w:w="1209" w:type="dxa"/>
            <w:vAlign w:val="center"/>
          </w:tcPr>
          <w:p w:rsidR="001B09B7" w:rsidRPr="001B09B7" w:rsidRDefault="001B09B7">
            <w:pPr>
              <w:jc w:val="center"/>
              <w:rPr>
                <w:color w:val="000000"/>
                <w:sz w:val="20"/>
                <w:szCs w:val="20"/>
              </w:rPr>
            </w:pPr>
            <w:r w:rsidRPr="001B09B7">
              <w:rPr>
                <w:color w:val="000000"/>
                <w:sz w:val="20"/>
                <w:szCs w:val="20"/>
              </w:rPr>
              <w:t>84,8</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74,5</w:t>
            </w:r>
          </w:p>
        </w:tc>
        <w:tc>
          <w:tcPr>
            <w:tcW w:w="0" w:type="auto"/>
            <w:vAlign w:val="center"/>
          </w:tcPr>
          <w:p w:rsidR="001B09B7" w:rsidRPr="001B09B7" w:rsidRDefault="001B09B7">
            <w:pPr>
              <w:jc w:val="center"/>
              <w:rPr>
                <w:color w:val="000000"/>
                <w:sz w:val="20"/>
                <w:szCs w:val="20"/>
              </w:rPr>
            </w:pPr>
            <w:r w:rsidRPr="001B09B7">
              <w:rPr>
                <w:color w:val="000000"/>
                <w:sz w:val="20"/>
                <w:szCs w:val="20"/>
              </w:rPr>
              <w:t>85,0</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11</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2</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34,4</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33,0</w:t>
            </w:r>
          </w:p>
        </w:tc>
        <w:tc>
          <w:tcPr>
            <w:tcW w:w="1209" w:type="dxa"/>
            <w:vAlign w:val="center"/>
          </w:tcPr>
          <w:p w:rsidR="001B09B7" w:rsidRPr="001B09B7" w:rsidRDefault="001B09B7">
            <w:pPr>
              <w:jc w:val="center"/>
              <w:rPr>
                <w:color w:val="000000"/>
                <w:sz w:val="20"/>
                <w:szCs w:val="20"/>
              </w:rPr>
            </w:pPr>
            <w:r w:rsidRPr="001B09B7">
              <w:rPr>
                <w:color w:val="000000"/>
                <w:sz w:val="20"/>
                <w:szCs w:val="20"/>
              </w:rPr>
              <w:t>42,7</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32,7</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38,9</w:t>
            </w:r>
          </w:p>
        </w:tc>
        <w:tc>
          <w:tcPr>
            <w:tcW w:w="1209" w:type="dxa"/>
            <w:vAlign w:val="center"/>
          </w:tcPr>
          <w:p w:rsidR="001B09B7" w:rsidRPr="001B09B7" w:rsidRDefault="001B09B7">
            <w:pPr>
              <w:jc w:val="center"/>
              <w:rPr>
                <w:color w:val="000000"/>
                <w:sz w:val="20"/>
                <w:szCs w:val="20"/>
              </w:rPr>
            </w:pPr>
            <w:r w:rsidRPr="001B09B7">
              <w:rPr>
                <w:color w:val="000000"/>
                <w:sz w:val="20"/>
                <w:szCs w:val="20"/>
              </w:rPr>
              <w:t>32,6</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37,9</w:t>
            </w:r>
          </w:p>
        </w:tc>
        <w:tc>
          <w:tcPr>
            <w:tcW w:w="0" w:type="auto"/>
            <w:vAlign w:val="center"/>
          </w:tcPr>
          <w:p w:rsidR="001B09B7" w:rsidRPr="001B09B7" w:rsidRDefault="001B09B7">
            <w:pPr>
              <w:jc w:val="center"/>
              <w:rPr>
                <w:color w:val="000000"/>
                <w:sz w:val="20"/>
                <w:szCs w:val="20"/>
              </w:rPr>
            </w:pPr>
            <w:r w:rsidRPr="001B09B7">
              <w:rPr>
                <w:color w:val="000000"/>
                <w:sz w:val="20"/>
                <w:szCs w:val="20"/>
              </w:rPr>
              <w:t>35,9</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12</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1</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50,2</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51,0</w:t>
            </w:r>
          </w:p>
        </w:tc>
        <w:tc>
          <w:tcPr>
            <w:tcW w:w="1209" w:type="dxa"/>
            <w:vAlign w:val="center"/>
          </w:tcPr>
          <w:p w:rsidR="001B09B7" w:rsidRPr="001B09B7" w:rsidRDefault="001B09B7">
            <w:pPr>
              <w:jc w:val="center"/>
              <w:rPr>
                <w:color w:val="000000"/>
                <w:sz w:val="20"/>
                <w:szCs w:val="20"/>
              </w:rPr>
            </w:pPr>
            <w:r w:rsidRPr="001B09B7">
              <w:rPr>
                <w:color w:val="000000"/>
                <w:sz w:val="20"/>
                <w:szCs w:val="20"/>
              </w:rPr>
              <w:t>58,2</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51,9</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49,2</w:t>
            </w:r>
          </w:p>
        </w:tc>
        <w:tc>
          <w:tcPr>
            <w:tcW w:w="1209" w:type="dxa"/>
            <w:vAlign w:val="center"/>
          </w:tcPr>
          <w:p w:rsidR="001B09B7" w:rsidRPr="001B09B7" w:rsidRDefault="001B09B7">
            <w:pPr>
              <w:jc w:val="center"/>
              <w:rPr>
                <w:color w:val="000000"/>
                <w:sz w:val="20"/>
                <w:szCs w:val="20"/>
              </w:rPr>
            </w:pPr>
            <w:r w:rsidRPr="001B09B7">
              <w:rPr>
                <w:color w:val="000000"/>
                <w:sz w:val="20"/>
                <w:szCs w:val="20"/>
              </w:rPr>
              <w:t>67,0</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49,5</w:t>
            </w:r>
          </w:p>
        </w:tc>
        <w:tc>
          <w:tcPr>
            <w:tcW w:w="0" w:type="auto"/>
            <w:vAlign w:val="center"/>
          </w:tcPr>
          <w:p w:rsidR="001B09B7" w:rsidRPr="001B09B7" w:rsidRDefault="001B09B7">
            <w:pPr>
              <w:jc w:val="center"/>
              <w:rPr>
                <w:color w:val="000000"/>
                <w:sz w:val="20"/>
                <w:szCs w:val="20"/>
              </w:rPr>
            </w:pPr>
            <w:r w:rsidRPr="001B09B7">
              <w:rPr>
                <w:color w:val="000000"/>
                <w:sz w:val="20"/>
                <w:szCs w:val="20"/>
              </w:rPr>
              <w:t>64,1</w:t>
            </w:r>
          </w:p>
        </w:tc>
      </w:tr>
      <w:tr w:rsidR="001B09B7" w:rsidRPr="00A12B65" w:rsidTr="001B09B7">
        <w:trPr>
          <w:trHeight w:val="290"/>
        </w:trPr>
        <w:tc>
          <w:tcPr>
            <w:tcW w:w="415" w:type="dxa"/>
            <w:vAlign w:val="center"/>
          </w:tcPr>
          <w:p w:rsidR="001B09B7" w:rsidRPr="00363763" w:rsidRDefault="001B09B7" w:rsidP="000D168B">
            <w:pPr>
              <w:jc w:val="center"/>
              <w:rPr>
                <w:bCs/>
                <w:color w:val="000000" w:themeColor="text1"/>
                <w:sz w:val="20"/>
                <w:szCs w:val="20"/>
              </w:rPr>
            </w:pPr>
            <w:r w:rsidRPr="00363763">
              <w:rPr>
                <w:bCs/>
                <w:color w:val="000000" w:themeColor="text1"/>
                <w:sz w:val="20"/>
                <w:szCs w:val="20"/>
              </w:rPr>
              <w:t>13</w:t>
            </w:r>
          </w:p>
        </w:tc>
        <w:tc>
          <w:tcPr>
            <w:tcW w:w="5684" w:type="dxa"/>
            <w:shd w:val="clear" w:color="auto" w:fill="auto"/>
            <w:noWrap/>
            <w:vAlign w:val="bottom"/>
            <w:hideMark/>
          </w:tcPr>
          <w:p w:rsidR="001B09B7" w:rsidRPr="00E269DD" w:rsidRDefault="001B09B7" w:rsidP="000D168B">
            <w:pPr>
              <w:rPr>
                <w:color w:val="000000"/>
                <w:sz w:val="22"/>
                <w:szCs w:val="22"/>
              </w:rPr>
            </w:pPr>
            <w:r w:rsidRPr="00E269DD">
              <w:rPr>
                <w:color w:val="000000"/>
                <w:sz w:val="22"/>
                <w:szCs w:val="22"/>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665" w:type="dxa"/>
            <w:shd w:val="clear" w:color="auto" w:fill="auto"/>
            <w:noWrap/>
            <w:vAlign w:val="center"/>
            <w:hideMark/>
          </w:tcPr>
          <w:p w:rsidR="001B09B7" w:rsidRPr="00A12B65" w:rsidRDefault="001B09B7" w:rsidP="000D168B">
            <w:pPr>
              <w:jc w:val="center"/>
              <w:rPr>
                <w:color w:val="000000"/>
                <w:sz w:val="22"/>
                <w:szCs w:val="22"/>
              </w:rPr>
            </w:pPr>
            <w:r w:rsidRPr="00A12B65">
              <w:rPr>
                <w:color w:val="000000"/>
                <w:sz w:val="22"/>
                <w:szCs w:val="22"/>
              </w:rPr>
              <w:t>2</w:t>
            </w:r>
          </w:p>
        </w:tc>
        <w:tc>
          <w:tcPr>
            <w:tcW w:w="689" w:type="dxa"/>
            <w:vAlign w:val="center"/>
          </w:tcPr>
          <w:p w:rsidR="001B09B7" w:rsidRPr="001B09B7" w:rsidRDefault="001B09B7" w:rsidP="000D168B">
            <w:pPr>
              <w:jc w:val="center"/>
              <w:rPr>
                <w:color w:val="000000"/>
                <w:sz w:val="20"/>
                <w:szCs w:val="20"/>
              </w:rPr>
            </w:pPr>
            <w:r w:rsidRPr="001B09B7">
              <w:rPr>
                <w:color w:val="000000"/>
                <w:sz w:val="20"/>
                <w:szCs w:val="20"/>
              </w:rPr>
              <w:t>11,8</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10,2</w:t>
            </w:r>
          </w:p>
        </w:tc>
        <w:tc>
          <w:tcPr>
            <w:tcW w:w="1209" w:type="dxa"/>
            <w:vAlign w:val="center"/>
          </w:tcPr>
          <w:p w:rsidR="001B09B7" w:rsidRPr="001B09B7" w:rsidRDefault="001B09B7">
            <w:pPr>
              <w:jc w:val="center"/>
              <w:rPr>
                <w:color w:val="000000"/>
                <w:sz w:val="20"/>
                <w:szCs w:val="20"/>
              </w:rPr>
            </w:pPr>
            <w:r w:rsidRPr="001B09B7">
              <w:rPr>
                <w:color w:val="000000"/>
                <w:sz w:val="20"/>
                <w:szCs w:val="20"/>
              </w:rPr>
              <w:t>7,3</w:t>
            </w:r>
          </w:p>
        </w:tc>
        <w:tc>
          <w:tcPr>
            <w:tcW w:w="976" w:type="dxa"/>
            <w:vAlign w:val="center"/>
          </w:tcPr>
          <w:p w:rsidR="001B09B7" w:rsidRPr="001B09B7" w:rsidRDefault="001B09B7" w:rsidP="000D168B">
            <w:pPr>
              <w:jc w:val="center"/>
              <w:rPr>
                <w:color w:val="000000"/>
                <w:sz w:val="20"/>
                <w:szCs w:val="20"/>
              </w:rPr>
            </w:pPr>
            <w:r w:rsidRPr="001B09B7">
              <w:rPr>
                <w:color w:val="000000"/>
                <w:sz w:val="20"/>
                <w:szCs w:val="20"/>
              </w:rPr>
              <w:t>10,4</w:t>
            </w:r>
          </w:p>
        </w:tc>
        <w:tc>
          <w:tcPr>
            <w:tcW w:w="910" w:type="dxa"/>
            <w:vAlign w:val="center"/>
          </w:tcPr>
          <w:p w:rsidR="001B09B7" w:rsidRPr="001B09B7" w:rsidRDefault="001B09B7" w:rsidP="000D168B">
            <w:pPr>
              <w:jc w:val="center"/>
              <w:rPr>
                <w:color w:val="000000"/>
                <w:sz w:val="20"/>
                <w:szCs w:val="20"/>
              </w:rPr>
            </w:pPr>
            <w:r w:rsidRPr="001B09B7">
              <w:rPr>
                <w:color w:val="000000"/>
                <w:sz w:val="20"/>
                <w:szCs w:val="20"/>
              </w:rPr>
              <w:t>12,4</w:t>
            </w:r>
          </w:p>
        </w:tc>
        <w:tc>
          <w:tcPr>
            <w:tcW w:w="1209" w:type="dxa"/>
            <w:vAlign w:val="center"/>
          </w:tcPr>
          <w:p w:rsidR="001B09B7" w:rsidRPr="001B09B7" w:rsidRDefault="001B09B7">
            <w:pPr>
              <w:jc w:val="center"/>
              <w:rPr>
                <w:color w:val="000000"/>
                <w:sz w:val="20"/>
                <w:szCs w:val="20"/>
              </w:rPr>
            </w:pPr>
            <w:r w:rsidRPr="001B09B7">
              <w:rPr>
                <w:color w:val="000000"/>
                <w:sz w:val="20"/>
                <w:szCs w:val="20"/>
              </w:rPr>
              <w:t>9,8</w:t>
            </w:r>
          </w:p>
        </w:tc>
        <w:tc>
          <w:tcPr>
            <w:tcW w:w="0" w:type="auto"/>
            <w:vAlign w:val="center"/>
          </w:tcPr>
          <w:p w:rsidR="001B09B7" w:rsidRPr="001B09B7" w:rsidRDefault="001B09B7" w:rsidP="000D168B">
            <w:pPr>
              <w:jc w:val="center"/>
              <w:rPr>
                <w:color w:val="000000"/>
                <w:sz w:val="20"/>
                <w:szCs w:val="20"/>
              </w:rPr>
            </w:pPr>
            <w:r w:rsidRPr="001B09B7">
              <w:rPr>
                <w:color w:val="000000"/>
                <w:sz w:val="20"/>
                <w:szCs w:val="20"/>
              </w:rPr>
              <w:t>12,0</w:t>
            </w:r>
          </w:p>
        </w:tc>
        <w:tc>
          <w:tcPr>
            <w:tcW w:w="0" w:type="auto"/>
            <w:vAlign w:val="center"/>
          </w:tcPr>
          <w:p w:rsidR="001B09B7" w:rsidRPr="001B09B7" w:rsidRDefault="001B09B7">
            <w:pPr>
              <w:jc w:val="center"/>
              <w:rPr>
                <w:color w:val="000000"/>
                <w:sz w:val="20"/>
                <w:szCs w:val="20"/>
              </w:rPr>
            </w:pPr>
            <w:r w:rsidRPr="001B09B7">
              <w:rPr>
                <w:color w:val="000000"/>
                <w:sz w:val="20"/>
                <w:szCs w:val="20"/>
              </w:rPr>
              <w:t>9,0</w:t>
            </w:r>
          </w:p>
        </w:tc>
      </w:tr>
    </w:tbl>
    <w:p w:rsidR="00363763" w:rsidRDefault="00363763" w:rsidP="00D645D1">
      <w:pPr>
        <w:sectPr w:rsidR="00363763" w:rsidSect="00363763">
          <w:pgSz w:w="16838" w:h="11906" w:orient="landscape" w:code="9"/>
          <w:pgMar w:top="794" w:right="1134" w:bottom="851" w:left="1134" w:header="709" w:footer="709" w:gutter="0"/>
          <w:cols w:space="708"/>
          <w:docGrid w:linePitch="360"/>
        </w:sectPr>
      </w:pPr>
    </w:p>
    <w:p w:rsidR="00326240" w:rsidRPr="00A22104" w:rsidRDefault="00EF2FFA" w:rsidP="00A22104">
      <w:pPr>
        <w:spacing w:before="120" w:after="120"/>
        <w:jc w:val="center"/>
        <w:rPr>
          <w:b/>
          <w:bCs/>
          <w:noProof/>
          <w:sz w:val="26"/>
          <w:szCs w:val="26"/>
        </w:rPr>
      </w:pPr>
      <w:r w:rsidRPr="00A22104">
        <w:rPr>
          <w:b/>
          <w:bCs/>
          <w:noProof/>
          <w:sz w:val="26"/>
          <w:szCs w:val="26"/>
        </w:rPr>
        <w:t xml:space="preserve">Выполнение заданий по математике группами учащихся (в </w:t>
      </w:r>
      <w:r w:rsidR="008B3146" w:rsidRPr="00A22104">
        <w:rPr>
          <w:b/>
          <w:bCs/>
          <w:noProof/>
          <w:sz w:val="26"/>
          <w:szCs w:val="26"/>
        </w:rPr>
        <w:t>%</w:t>
      </w:r>
      <w:r w:rsidRPr="00A22104">
        <w:rPr>
          <w:b/>
          <w:bCs/>
          <w:noProof/>
          <w:sz w:val="26"/>
          <w:szCs w:val="26"/>
        </w:rPr>
        <w:t xml:space="preserve"> от числа участников)</w:t>
      </w:r>
    </w:p>
    <w:p w:rsidR="00B047E1" w:rsidRPr="001E6FEE" w:rsidRDefault="00B047E1" w:rsidP="00B047E1">
      <w:pPr>
        <w:rPr>
          <w:b/>
          <w:color w:val="000000"/>
        </w:rPr>
      </w:pPr>
      <w:r>
        <w:rPr>
          <w:b/>
          <w:color w:val="000000"/>
        </w:rPr>
        <w:t>Максимальный первичный балл: 16</w:t>
      </w:r>
    </w:p>
    <w:p w:rsidR="00B047E1" w:rsidRPr="00B047E1" w:rsidRDefault="00B047E1" w:rsidP="00B047E1"/>
    <w:tbl>
      <w:tblPr>
        <w:tblW w:w="5000" w:type="pct"/>
        <w:tblLook w:val="00A0" w:firstRow="1" w:lastRow="0" w:firstColumn="1" w:lastColumn="0" w:noHBand="0" w:noVBand="0"/>
      </w:tblPr>
      <w:tblGrid>
        <w:gridCol w:w="417"/>
        <w:gridCol w:w="2391"/>
        <w:gridCol w:w="861"/>
        <w:gridCol w:w="524"/>
        <w:gridCol w:w="524"/>
        <w:gridCol w:w="524"/>
        <w:gridCol w:w="524"/>
        <w:gridCol w:w="524"/>
        <w:gridCol w:w="524"/>
        <w:gridCol w:w="524"/>
        <w:gridCol w:w="524"/>
        <w:gridCol w:w="524"/>
        <w:gridCol w:w="525"/>
        <w:gridCol w:w="525"/>
        <w:gridCol w:w="525"/>
        <w:gridCol w:w="517"/>
      </w:tblGrid>
      <w:tr w:rsidR="001B09B7" w:rsidRPr="0000592B" w:rsidTr="001B09B7">
        <w:trPr>
          <w:trHeight w:val="20"/>
        </w:trPr>
        <w:tc>
          <w:tcPr>
            <w:tcW w:w="1728" w:type="pct"/>
            <w:gridSpan w:val="3"/>
            <w:tcBorders>
              <w:top w:val="single" w:sz="4" w:space="0" w:color="auto"/>
              <w:left w:val="single" w:sz="4" w:space="0" w:color="auto"/>
              <w:bottom w:val="single" w:sz="4" w:space="0" w:color="auto"/>
              <w:right w:val="single" w:sz="4" w:space="0" w:color="auto"/>
            </w:tcBorders>
            <w:noWrap/>
            <w:vAlign w:val="center"/>
          </w:tcPr>
          <w:p w:rsidR="001B09B7" w:rsidRPr="0000592B" w:rsidRDefault="001B09B7" w:rsidP="001B09B7">
            <w:pPr>
              <w:jc w:val="center"/>
              <w:rPr>
                <w:b/>
                <w:bCs/>
                <w:color w:val="000000" w:themeColor="text1"/>
                <w:sz w:val="20"/>
                <w:szCs w:val="20"/>
              </w:rPr>
            </w:pPr>
            <w:r w:rsidRPr="0000592B">
              <w:rPr>
                <w:b/>
                <w:bCs/>
                <w:color w:val="000000" w:themeColor="text1"/>
                <w:sz w:val="20"/>
                <w:szCs w:val="20"/>
              </w:rPr>
              <w:t>Номер задания</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2</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3</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4</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5</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6</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7</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8</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9</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10</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12</w:t>
            </w:r>
          </w:p>
        </w:tc>
        <w:tc>
          <w:tcPr>
            <w:tcW w:w="248"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13</w:t>
            </w:r>
          </w:p>
        </w:tc>
      </w:tr>
      <w:tr w:rsidR="001B09B7" w:rsidRPr="0000592B" w:rsidTr="001B09B7">
        <w:trPr>
          <w:trHeight w:val="20"/>
        </w:trPr>
        <w:tc>
          <w:tcPr>
            <w:tcW w:w="1728" w:type="pct"/>
            <w:gridSpan w:val="3"/>
            <w:tcBorders>
              <w:top w:val="single" w:sz="4" w:space="0" w:color="auto"/>
              <w:left w:val="single" w:sz="4" w:space="0" w:color="auto"/>
              <w:bottom w:val="single" w:sz="4" w:space="0" w:color="auto"/>
              <w:right w:val="single" w:sz="4" w:space="0" w:color="auto"/>
            </w:tcBorders>
            <w:noWrap/>
            <w:vAlign w:val="center"/>
          </w:tcPr>
          <w:p w:rsidR="001B09B7" w:rsidRPr="0000592B" w:rsidRDefault="001B09B7" w:rsidP="001B09B7">
            <w:pPr>
              <w:jc w:val="center"/>
              <w:rPr>
                <w:b/>
                <w:bCs/>
                <w:color w:val="000000" w:themeColor="text1"/>
                <w:sz w:val="20"/>
                <w:szCs w:val="20"/>
              </w:rPr>
            </w:pPr>
            <w:r w:rsidRPr="0000592B">
              <w:rPr>
                <w:b/>
                <w:bCs/>
                <w:color w:val="000000" w:themeColor="text1"/>
                <w:sz w:val="20"/>
                <w:szCs w:val="20"/>
              </w:rPr>
              <w:t>Максимальный балл</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2</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2</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2</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52"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c>
          <w:tcPr>
            <w:tcW w:w="248" w:type="pct"/>
            <w:tcBorders>
              <w:top w:val="single" w:sz="4" w:space="0" w:color="auto"/>
              <w:left w:val="nil"/>
              <w:bottom w:val="single" w:sz="4" w:space="0" w:color="auto"/>
              <w:right w:val="single" w:sz="4" w:space="0" w:color="auto"/>
            </w:tcBorders>
            <w:vAlign w:val="center"/>
          </w:tcPr>
          <w:p w:rsidR="001B09B7" w:rsidRPr="001558DB" w:rsidRDefault="001B09B7" w:rsidP="001B09B7">
            <w:pPr>
              <w:widowControl w:val="0"/>
              <w:autoSpaceDE w:val="0"/>
              <w:autoSpaceDN w:val="0"/>
              <w:adjustRightInd w:val="0"/>
              <w:spacing w:before="13" w:line="65" w:lineRule="atLeast"/>
              <w:jc w:val="center"/>
              <w:rPr>
                <w:b/>
                <w:bCs/>
                <w:color w:val="000000" w:themeColor="text1"/>
                <w:sz w:val="20"/>
                <w:szCs w:val="20"/>
              </w:rPr>
            </w:pPr>
            <w:r w:rsidRPr="001558DB">
              <w:rPr>
                <w:b/>
                <w:bCs/>
                <w:color w:val="000000" w:themeColor="text1"/>
                <w:sz w:val="20"/>
                <w:szCs w:val="20"/>
              </w:rPr>
              <w:t>1</w:t>
            </w:r>
          </w:p>
        </w:tc>
      </w:tr>
      <w:tr w:rsidR="001B09B7" w:rsidRPr="0000592B" w:rsidTr="001B09B7">
        <w:trPr>
          <w:trHeight w:val="20"/>
        </w:trPr>
        <w:tc>
          <w:tcPr>
            <w:tcW w:w="172" w:type="pct"/>
            <w:tcBorders>
              <w:top w:val="nil"/>
              <w:left w:val="single" w:sz="4" w:space="0" w:color="auto"/>
              <w:bottom w:val="single" w:sz="4" w:space="0" w:color="auto"/>
              <w:right w:val="single" w:sz="4" w:space="0" w:color="auto"/>
            </w:tcBorders>
            <w:vAlign w:val="center"/>
          </w:tcPr>
          <w:p w:rsidR="001B09B7" w:rsidRPr="0000592B" w:rsidRDefault="001B09B7" w:rsidP="001B09B7">
            <w:pPr>
              <w:jc w:val="center"/>
              <w:rPr>
                <w:b/>
                <w:bCs/>
                <w:color w:val="000000" w:themeColor="text1"/>
                <w:sz w:val="20"/>
                <w:szCs w:val="20"/>
              </w:rPr>
            </w:pPr>
            <w:r w:rsidRPr="0000592B">
              <w:rPr>
                <w:b/>
                <w:bCs/>
                <w:color w:val="000000" w:themeColor="text1"/>
                <w:sz w:val="20"/>
                <w:szCs w:val="20"/>
              </w:rPr>
              <w:t xml:space="preserve">№ </w:t>
            </w:r>
          </w:p>
        </w:tc>
        <w:tc>
          <w:tcPr>
            <w:tcW w:w="1143" w:type="pct"/>
            <w:tcBorders>
              <w:top w:val="nil"/>
              <w:left w:val="nil"/>
              <w:bottom w:val="single" w:sz="4" w:space="0" w:color="auto"/>
              <w:right w:val="single" w:sz="4" w:space="0" w:color="auto"/>
            </w:tcBorders>
            <w:noWrap/>
            <w:vAlign w:val="center"/>
          </w:tcPr>
          <w:p w:rsidR="001B09B7" w:rsidRPr="0000592B" w:rsidRDefault="001B09B7" w:rsidP="001B09B7">
            <w:pPr>
              <w:jc w:val="center"/>
              <w:rPr>
                <w:b/>
                <w:bCs/>
                <w:color w:val="000000" w:themeColor="text1"/>
                <w:sz w:val="20"/>
                <w:szCs w:val="20"/>
              </w:rPr>
            </w:pPr>
            <w:r w:rsidRPr="0000592B">
              <w:rPr>
                <w:b/>
                <w:bCs/>
                <w:color w:val="000000" w:themeColor="text1"/>
                <w:sz w:val="20"/>
                <w:szCs w:val="20"/>
              </w:rPr>
              <w:t>ОО</w:t>
            </w:r>
          </w:p>
        </w:tc>
        <w:tc>
          <w:tcPr>
            <w:tcW w:w="413" w:type="pct"/>
            <w:tcBorders>
              <w:top w:val="nil"/>
              <w:left w:val="nil"/>
              <w:bottom w:val="single" w:sz="4" w:space="0" w:color="auto"/>
              <w:right w:val="single" w:sz="4" w:space="0" w:color="auto"/>
            </w:tcBorders>
            <w:vAlign w:val="center"/>
          </w:tcPr>
          <w:p w:rsidR="001B09B7" w:rsidRPr="001558DB" w:rsidRDefault="001B09B7" w:rsidP="001B09B7">
            <w:pPr>
              <w:jc w:val="center"/>
              <w:rPr>
                <w:b/>
                <w:bCs/>
                <w:color w:val="000000" w:themeColor="text1"/>
                <w:sz w:val="16"/>
                <w:szCs w:val="16"/>
              </w:rPr>
            </w:pPr>
            <w:r w:rsidRPr="001558DB">
              <w:rPr>
                <w:b/>
                <w:bCs/>
                <w:color w:val="000000" w:themeColor="text1"/>
                <w:sz w:val="16"/>
                <w:szCs w:val="16"/>
              </w:rPr>
              <w:t>Кол-во уч-ков</w:t>
            </w:r>
          </w:p>
        </w:tc>
        <w:tc>
          <w:tcPr>
            <w:tcW w:w="3272" w:type="pct"/>
            <w:gridSpan w:val="13"/>
            <w:tcBorders>
              <w:top w:val="single" w:sz="4" w:space="0" w:color="auto"/>
              <w:left w:val="nil"/>
              <w:bottom w:val="single" w:sz="4" w:space="0" w:color="auto"/>
              <w:right w:val="single" w:sz="4" w:space="0" w:color="auto"/>
            </w:tcBorders>
            <w:vAlign w:val="center"/>
          </w:tcPr>
          <w:p w:rsidR="001B09B7" w:rsidRPr="001558DB" w:rsidRDefault="001B09B7" w:rsidP="001B09B7">
            <w:pPr>
              <w:jc w:val="center"/>
              <w:rPr>
                <w:b/>
                <w:bCs/>
                <w:color w:val="000000" w:themeColor="text1"/>
                <w:sz w:val="20"/>
                <w:szCs w:val="20"/>
              </w:rPr>
            </w:pPr>
            <w:r w:rsidRPr="001558DB">
              <w:rPr>
                <w:b/>
                <w:bCs/>
                <w:color w:val="000000" w:themeColor="text1"/>
                <w:sz w:val="20"/>
                <w:szCs w:val="20"/>
              </w:rPr>
              <w:t>Выполнение заданий в % (от числа участников)</w:t>
            </w:r>
          </w:p>
        </w:tc>
      </w:tr>
      <w:tr w:rsidR="001B09B7" w:rsidRPr="0000592B" w:rsidTr="001B09B7">
        <w:trPr>
          <w:trHeight w:val="20"/>
        </w:trPr>
        <w:tc>
          <w:tcPr>
            <w:tcW w:w="5000" w:type="pct"/>
            <w:gridSpan w:val="16"/>
            <w:tcBorders>
              <w:top w:val="single" w:sz="4" w:space="0" w:color="auto"/>
              <w:left w:val="single" w:sz="4" w:space="0" w:color="auto"/>
              <w:bottom w:val="single" w:sz="4" w:space="0" w:color="auto"/>
              <w:right w:val="single" w:sz="4" w:space="0" w:color="auto"/>
            </w:tcBorders>
            <w:noWrap/>
            <w:vAlign w:val="center"/>
          </w:tcPr>
          <w:p w:rsidR="001B09B7" w:rsidRPr="001244CA" w:rsidRDefault="001B09B7" w:rsidP="001B09B7">
            <w:pPr>
              <w:jc w:val="center"/>
              <w:rPr>
                <w:b/>
                <w:color w:val="000000"/>
                <w:sz w:val="20"/>
                <w:szCs w:val="20"/>
              </w:rPr>
            </w:pPr>
            <w:r w:rsidRPr="001244CA">
              <w:rPr>
                <w:b/>
                <w:color w:val="000000"/>
                <w:sz w:val="20"/>
                <w:szCs w:val="20"/>
              </w:rPr>
              <w:t>6 класс</w:t>
            </w:r>
          </w:p>
        </w:tc>
      </w:tr>
      <w:tr w:rsidR="001B09B7" w:rsidRPr="0000592B" w:rsidTr="001B09B7">
        <w:trPr>
          <w:trHeight w:val="20"/>
        </w:trPr>
        <w:tc>
          <w:tcPr>
            <w:tcW w:w="172" w:type="pct"/>
            <w:tcBorders>
              <w:top w:val="nil"/>
              <w:left w:val="single" w:sz="4" w:space="0" w:color="auto"/>
              <w:bottom w:val="single" w:sz="4" w:space="0" w:color="auto"/>
              <w:right w:val="single" w:sz="4" w:space="0" w:color="auto"/>
            </w:tcBorders>
            <w:noWrap/>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1</w:t>
            </w:r>
          </w:p>
        </w:tc>
        <w:tc>
          <w:tcPr>
            <w:tcW w:w="1143" w:type="pct"/>
            <w:tcBorders>
              <w:top w:val="nil"/>
              <w:left w:val="nil"/>
              <w:bottom w:val="single" w:sz="4" w:space="0" w:color="auto"/>
              <w:right w:val="single" w:sz="4" w:space="0" w:color="auto"/>
            </w:tcBorders>
            <w:vAlign w:val="center"/>
          </w:tcPr>
          <w:p w:rsidR="001B09B7" w:rsidRPr="0000592B" w:rsidRDefault="001B09B7" w:rsidP="001B09B7">
            <w:pPr>
              <w:rPr>
                <w:color w:val="000000" w:themeColor="text1"/>
                <w:sz w:val="20"/>
                <w:szCs w:val="20"/>
              </w:rPr>
            </w:pPr>
            <w:r w:rsidRPr="0000592B">
              <w:rPr>
                <w:color w:val="000000" w:themeColor="text1"/>
                <w:sz w:val="20"/>
                <w:szCs w:val="20"/>
              </w:rPr>
              <w:t>МБОУ Выгоничская СОШ</w:t>
            </w:r>
          </w:p>
        </w:tc>
        <w:tc>
          <w:tcPr>
            <w:tcW w:w="413" w:type="pct"/>
            <w:tcBorders>
              <w:top w:val="nil"/>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87</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89</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76</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96</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39</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43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58</w:t>
            </w:r>
          </w:p>
        </w:tc>
        <w:tc>
          <w:tcPr>
            <w:tcW w:w="248"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7</w:t>
            </w:r>
          </w:p>
        </w:tc>
      </w:tr>
      <w:tr w:rsidR="001B09B7" w:rsidRPr="0000592B" w:rsidTr="001B09B7">
        <w:trPr>
          <w:trHeight w:val="20"/>
        </w:trPr>
        <w:tc>
          <w:tcPr>
            <w:tcW w:w="5000" w:type="pct"/>
            <w:gridSpan w:val="16"/>
            <w:tcBorders>
              <w:top w:val="nil"/>
              <w:left w:val="single" w:sz="4" w:space="0" w:color="auto"/>
              <w:bottom w:val="single" w:sz="4" w:space="0" w:color="auto"/>
              <w:right w:val="single" w:sz="4" w:space="0" w:color="auto"/>
            </w:tcBorders>
            <w:vAlign w:val="center"/>
          </w:tcPr>
          <w:p w:rsidR="001B09B7" w:rsidRPr="001244CA" w:rsidRDefault="001B09B7" w:rsidP="001B09B7">
            <w:pPr>
              <w:jc w:val="center"/>
              <w:rPr>
                <w:b/>
                <w:color w:val="000000"/>
                <w:sz w:val="20"/>
                <w:szCs w:val="20"/>
              </w:rPr>
            </w:pPr>
            <w:r w:rsidRPr="001244CA">
              <w:rPr>
                <w:b/>
                <w:color w:val="000000"/>
                <w:sz w:val="20"/>
                <w:szCs w:val="20"/>
              </w:rPr>
              <w:t>7 класс</w:t>
            </w:r>
          </w:p>
        </w:tc>
      </w:tr>
      <w:tr w:rsidR="001B09B7" w:rsidRPr="0000592B" w:rsidTr="001B09B7">
        <w:trPr>
          <w:trHeight w:val="20"/>
        </w:trPr>
        <w:tc>
          <w:tcPr>
            <w:tcW w:w="172" w:type="pct"/>
            <w:tcBorders>
              <w:top w:val="nil"/>
              <w:left w:val="single" w:sz="4" w:space="0" w:color="auto"/>
              <w:bottom w:val="single" w:sz="4" w:space="0" w:color="auto"/>
              <w:right w:val="single" w:sz="4" w:space="0" w:color="auto"/>
            </w:tcBorders>
            <w:noWrap/>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2</w:t>
            </w:r>
          </w:p>
        </w:tc>
        <w:tc>
          <w:tcPr>
            <w:tcW w:w="1143" w:type="pct"/>
            <w:tcBorders>
              <w:top w:val="nil"/>
              <w:left w:val="nil"/>
              <w:bottom w:val="single" w:sz="4" w:space="0" w:color="auto"/>
              <w:right w:val="single" w:sz="4" w:space="0" w:color="auto"/>
            </w:tcBorders>
            <w:vAlign w:val="center"/>
          </w:tcPr>
          <w:p w:rsidR="001B09B7" w:rsidRPr="0000592B" w:rsidRDefault="001B09B7" w:rsidP="001B09B7">
            <w:pPr>
              <w:rPr>
                <w:color w:val="000000" w:themeColor="text1"/>
                <w:sz w:val="20"/>
                <w:szCs w:val="20"/>
              </w:rPr>
            </w:pPr>
            <w:r w:rsidRPr="0000592B">
              <w:rPr>
                <w:color w:val="000000" w:themeColor="text1"/>
                <w:sz w:val="20"/>
                <w:szCs w:val="20"/>
              </w:rPr>
              <w:t>МБОУ - Кокинская СОШ</w:t>
            </w:r>
          </w:p>
        </w:tc>
        <w:tc>
          <w:tcPr>
            <w:tcW w:w="413" w:type="pct"/>
            <w:tcBorders>
              <w:top w:val="nil"/>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39</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97</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74</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92</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62</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87</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47</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87</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36</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54</w:t>
            </w:r>
          </w:p>
        </w:tc>
        <w:tc>
          <w:tcPr>
            <w:tcW w:w="248"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13</w:t>
            </w:r>
          </w:p>
        </w:tc>
      </w:tr>
      <w:tr w:rsidR="001B09B7" w:rsidRPr="0000592B" w:rsidTr="001B09B7">
        <w:trPr>
          <w:trHeight w:val="20"/>
        </w:trPr>
        <w:tc>
          <w:tcPr>
            <w:tcW w:w="172" w:type="pct"/>
            <w:tcBorders>
              <w:top w:val="nil"/>
              <w:left w:val="single" w:sz="4" w:space="0" w:color="auto"/>
              <w:bottom w:val="single" w:sz="4" w:space="0" w:color="auto"/>
              <w:right w:val="single" w:sz="4" w:space="0" w:color="auto"/>
            </w:tcBorders>
            <w:noWrap/>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3</w:t>
            </w:r>
          </w:p>
        </w:tc>
        <w:tc>
          <w:tcPr>
            <w:tcW w:w="1143" w:type="pct"/>
            <w:tcBorders>
              <w:top w:val="nil"/>
              <w:left w:val="nil"/>
              <w:bottom w:val="single" w:sz="4" w:space="0" w:color="auto"/>
              <w:right w:val="single" w:sz="4" w:space="0" w:color="auto"/>
            </w:tcBorders>
            <w:vAlign w:val="center"/>
          </w:tcPr>
          <w:p w:rsidR="001B09B7" w:rsidRPr="0000592B" w:rsidRDefault="001B09B7" w:rsidP="001B09B7">
            <w:pPr>
              <w:rPr>
                <w:color w:val="000000" w:themeColor="text1"/>
                <w:sz w:val="20"/>
                <w:szCs w:val="20"/>
              </w:rPr>
            </w:pPr>
            <w:r w:rsidRPr="0000592B">
              <w:rPr>
                <w:color w:val="000000" w:themeColor="text1"/>
                <w:sz w:val="20"/>
                <w:szCs w:val="20"/>
              </w:rPr>
              <w:t xml:space="preserve">МБОУ Красносельская СОШ </w:t>
            </w:r>
          </w:p>
          <w:p w:rsidR="001B09B7" w:rsidRPr="0000592B" w:rsidRDefault="001B09B7" w:rsidP="001B09B7">
            <w:pPr>
              <w:rPr>
                <w:color w:val="000000" w:themeColor="text1"/>
                <w:sz w:val="20"/>
                <w:szCs w:val="20"/>
              </w:rPr>
            </w:pPr>
            <w:r w:rsidRPr="0000592B">
              <w:rPr>
                <w:color w:val="000000" w:themeColor="text1"/>
                <w:sz w:val="20"/>
                <w:szCs w:val="20"/>
              </w:rPr>
              <w:t>им. М.Д. Цыкина</w:t>
            </w:r>
          </w:p>
        </w:tc>
        <w:tc>
          <w:tcPr>
            <w:tcW w:w="413" w:type="pct"/>
            <w:tcBorders>
              <w:top w:val="nil"/>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11</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91</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91</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64</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59</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64</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27</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55</w:t>
            </w:r>
          </w:p>
        </w:tc>
        <w:tc>
          <w:tcPr>
            <w:tcW w:w="248"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w:t>
            </w:r>
          </w:p>
        </w:tc>
      </w:tr>
      <w:tr w:rsidR="001B09B7" w:rsidRPr="0000592B" w:rsidTr="001B09B7">
        <w:trPr>
          <w:trHeight w:val="20"/>
        </w:trPr>
        <w:tc>
          <w:tcPr>
            <w:tcW w:w="172" w:type="pct"/>
            <w:tcBorders>
              <w:top w:val="nil"/>
              <w:left w:val="single" w:sz="4" w:space="0" w:color="auto"/>
              <w:bottom w:val="single" w:sz="4" w:space="0" w:color="auto"/>
              <w:right w:val="single" w:sz="4" w:space="0" w:color="auto"/>
            </w:tcBorders>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4</w:t>
            </w:r>
          </w:p>
        </w:tc>
        <w:tc>
          <w:tcPr>
            <w:tcW w:w="1143" w:type="pct"/>
            <w:tcBorders>
              <w:top w:val="nil"/>
              <w:left w:val="nil"/>
              <w:bottom w:val="single" w:sz="4" w:space="0" w:color="auto"/>
              <w:right w:val="single" w:sz="4" w:space="0" w:color="auto"/>
            </w:tcBorders>
            <w:vAlign w:val="center"/>
          </w:tcPr>
          <w:p w:rsidR="001B09B7" w:rsidRPr="0000592B" w:rsidRDefault="001B09B7" w:rsidP="001B09B7">
            <w:pPr>
              <w:rPr>
                <w:color w:val="000000" w:themeColor="text1"/>
                <w:sz w:val="20"/>
                <w:szCs w:val="20"/>
              </w:rPr>
            </w:pPr>
            <w:r w:rsidRPr="0000592B">
              <w:rPr>
                <w:color w:val="000000" w:themeColor="text1"/>
                <w:sz w:val="20"/>
                <w:szCs w:val="20"/>
              </w:rPr>
              <w:t>МАОУ - Лопушская СОШ</w:t>
            </w:r>
          </w:p>
          <w:p w:rsidR="001B09B7" w:rsidRPr="0000592B" w:rsidRDefault="001B09B7" w:rsidP="001B09B7">
            <w:pPr>
              <w:rPr>
                <w:color w:val="000000" w:themeColor="text1"/>
                <w:sz w:val="20"/>
                <w:szCs w:val="20"/>
              </w:rPr>
            </w:pPr>
            <w:r w:rsidRPr="0000592B">
              <w:rPr>
                <w:color w:val="000000" w:themeColor="text1"/>
                <w:sz w:val="20"/>
                <w:szCs w:val="20"/>
              </w:rPr>
              <w:t>им. Н.М. Грибачева</w:t>
            </w:r>
          </w:p>
        </w:tc>
        <w:tc>
          <w:tcPr>
            <w:tcW w:w="413" w:type="pct"/>
            <w:tcBorders>
              <w:top w:val="nil"/>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40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30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70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54</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90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33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88</w:t>
            </w:r>
          </w:p>
        </w:tc>
        <w:tc>
          <w:tcPr>
            <w:tcW w:w="248"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13</w:t>
            </w:r>
          </w:p>
        </w:tc>
      </w:tr>
      <w:tr w:rsidR="001B09B7" w:rsidRPr="0000592B" w:rsidTr="001B09B7">
        <w:trPr>
          <w:trHeight w:val="20"/>
        </w:trPr>
        <w:tc>
          <w:tcPr>
            <w:tcW w:w="172" w:type="pct"/>
            <w:tcBorders>
              <w:top w:val="nil"/>
              <w:left w:val="single" w:sz="4" w:space="0" w:color="auto"/>
              <w:bottom w:val="single" w:sz="4" w:space="0" w:color="auto"/>
              <w:right w:val="single" w:sz="4" w:space="0" w:color="auto"/>
            </w:tcBorders>
            <w:noWrap/>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5</w:t>
            </w:r>
          </w:p>
        </w:tc>
        <w:tc>
          <w:tcPr>
            <w:tcW w:w="1143" w:type="pct"/>
            <w:tcBorders>
              <w:top w:val="nil"/>
              <w:left w:val="nil"/>
              <w:bottom w:val="single" w:sz="4" w:space="0" w:color="auto"/>
              <w:right w:val="single" w:sz="4" w:space="0" w:color="auto"/>
            </w:tcBorders>
            <w:vAlign w:val="center"/>
          </w:tcPr>
          <w:p w:rsidR="001B09B7" w:rsidRPr="0000592B" w:rsidRDefault="001B09B7" w:rsidP="001B09B7">
            <w:pPr>
              <w:rPr>
                <w:color w:val="000000" w:themeColor="text1"/>
                <w:sz w:val="20"/>
                <w:szCs w:val="20"/>
              </w:rPr>
            </w:pPr>
            <w:r w:rsidRPr="0000592B">
              <w:rPr>
                <w:color w:val="000000" w:themeColor="text1"/>
                <w:sz w:val="20"/>
                <w:szCs w:val="20"/>
              </w:rPr>
              <w:t xml:space="preserve">МБОУ - Орменская СОШ </w:t>
            </w:r>
          </w:p>
          <w:p w:rsidR="001B09B7" w:rsidRPr="0000592B" w:rsidRDefault="001B09B7" w:rsidP="001B09B7">
            <w:pPr>
              <w:rPr>
                <w:color w:val="000000" w:themeColor="text1"/>
                <w:sz w:val="20"/>
                <w:szCs w:val="20"/>
              </w:rPr>
            </w:pPr>
            <w:r w:rsidRPr="0000592B">
              <w:rPr>
                <w:color w:val="000000" w:themeColor="text1"/>
                <w:sz w:val="20"/>
                <w:szCs w:val="20"/>
              </w:rPr>
              <w:t>им. Н.Н. Денисова</w:t>
            </w:r>
          </w:p>
        </w:tc>
        <w:tc>
          <w:tcPr>
            <w:tcW w:w="413" w:type="pct"/>
            <w:tcBorders>
              <w:top w:val="nil"/>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75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75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63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63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31</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25</w:t>
            </w:r>
          </w:p>
        </w:tc>
        <w:tc>
          <w:tcPr>
            <w:tcW w:w="248"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0</w:t>
            </w:r>
          </w:p>
        </w:tc>
      </w:tr>
      <w:tr w:rsidR="001B09B7" w:rsidRPr="0000592B" w:rsidTr="001B09B7">
        <w:trPr>
          <w:trHeight w:val="20"/>
        </w:trPr>
        <w:tc>
          <w:tcPr>
            <w:tcW w:w="172" w:type="pct"/>
            <w:tcBorders>
              <w:top w:val="nil"/>
              <w:left w:val="single" w:sz="4" w:space="0" w:color="auto"/>
              <w:bottom w:val="single" w:sz="4" w:space="0" w:color="auto"/>
              <w:right w:val="single" w:sz="4" w:space="0" w:color="auto"/>
            </w:tcBorders>
            <w:noWrap/>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6</w:t>
            </w:r>
          </w:p>
        </w:tc>
        <w:tc>
          <w:tcPr>
            <w:tcW w:w="1143" w:type="pct"/>
            <w:tcBorders>
              <w:top w:val="nil"/>
              <w:left w:val="nil"/>
              <w:bottom w:val="single" w:sz="4" w:space="0" w:color="auto"/>
              <w:right w:val="single" w:sz="4" w:space="0" w:color="auto"/>
            </w:tcBorders>
            <w:vAlign w:val="center"/>
          </w:tcPr>
          <w:p w:rsidR="001B09B7" w:rsidRPr="0000592B" w:rsidRDefault="001B09B7" w:rsidP="001B09B7">
            <w:pPr>
              <w:rPr>
                <w:color w:val="000000" w:themeColor="text1"/>
                <w:sz w:val="20"/>
                <w:szCs w:val="20"/>
              </w:rPr>
            </w:pPr>
            <w:r w:rsidRPr="0000592B">
              <w:rPr>
                <w:color w:val="000000" w:themeColor="text1"/>
                <w:sz w:val="20"/>
                <w:szCs w:val="20"/>
              </w:rPr>
              <w:t>МБОУ Хмелевская ООШ</w:t>
            </w:r>
          </w:p>
        </w:tc>
        <w:tc>
          <w:tcPr>
            <w:tcW w:w="413" w:type="pct"/>
            <w:tcBorders>
              <w:top w:val="nil"/>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63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31</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48"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0</w:t>
            </w:r>
          </w:p>
        </w:tc>
      </w:tr>
      <w:tr w:rsidR="001B09B7" w:rsidRPr="0000592B" w:rsidTr="001B09B7">
        <w:trPr>
          <w:trHeight w:val="20"/>
        </w:trPr>
        <w:tc>
          <w:tcPr>
            <w:tcW w:w="172" w:type="pct"/>
            <w:tcBorders>
              <w:top w:val="nil"/>
              <w:left w:val="single" w:sz="4" w:space="0" w:color="auto"/>
              <w:bottom w:val="single" w:sz="4" w:space="0" w:color="auto"/>
              <w:right w:val="single" w:sz="4" w:space="0" w:color="auto"/>
            </w:tcBorders>
            <w:noWrap/>
            <w:vAlign w:val="center"/>
          </w:tcPr>
          <w:p w:rsidR="001B09B7" w:rsidRPr="0000592B" w:rsidRDefault="001B09B7" w:rsidP="001B09B7">
            <w:pPr>
              <w:jc w:val="center"/>
              <w:rPr>
                <w:color w:val="000000" w:themeColor="text1"/>
                <w:sz w:val="20"/>
                <w:szCs w:val="20"/>
              </w:rPr>
            </w:pPr>
            <w:r w:rsidRPr="0000592B">
              <w:rPr>
                <w:color w:val="000000" w:themeColor="text1"/>
                <w:sz w:val="20"/>
                <w:szCs w:val="20"/>
              </w:rPr>
              <w:t>7</w:t>
            </w:r>
          </w:p>
        </w:tc>
        <w:tc>
          <w:tcPr>
            <w:tcW w:w="1143" w:type="pct"/>
            <w:tcBorders>
              <w:top w:val="nil"/>
              <w:left w:val="nil"/>
              <w:bottom w:val="single" w:sz="4" w:space="0" w:color="auto"/>
              <w:right w:val="single" w:sz="4" w:space="0" w:color="auto"/>
            </w:tcBorders>
            <w:vAlign w:val="center"/>
          </w:tcPr>
          <w:p w:rsidR="001B09B7" w:rsidRPr="0000592B" w:rsidRDefault="001B09B7" w:rsidP="001B09B7">
            <w:pPr>
              <w:rPr>
                <w:color w:val="000000" w:themeColor="text1"/>
                <w:sz w:val="20"/>
                <w:szCs w:val="20"/>
              </w:rPr>
            </w:pPr>
            <w:r w:rsidRPr="0000592B">
              <w:rPr>
                <w:color w:val="000000" w:themeColor="text1"/>
                <w:sz w:val="20"/>
                <w:szCs w:val="20"/>
              </w:rPr>
              <w:t xml:space="preserve">МБОУ - Полужская ООШ </w:t>
            </w:r>
          </w:p>
          <w:p w:rsidR="001B09B7" w:rsidRPr="0000592B" w:rsidRDefault="001B09B7" w:rsidP="001B09B7">
            <w:pPr>
              <w:rPr>
                <w:color w:val="000000" w:themeColor="text1"/>
                <w:sz w:val="20"/>
                <w:szCs w:val="20"/>
              </w:rPr>
            </w:pPr>
            <w:r w:rsidRPr="0000592B">
              <w:rPr>
                <w:color w:val="000000" w:themeColor="text1"/>
                <w:sz w:val="20"/>
                <w:szCs w:val="20"/>
              </w:rPr>
              <w:t>им. Ф.Е. Стрельца</w:t>
            </w:r>
          </w:p>
        </w:tc>
        <w:tc>
          <w:tcPr>
            <w:tcW w:w="413" w:type="pct"/>
            <w:tcBorders>
              <w:top w:val="nil"/>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6</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83</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25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25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50</w:t>
            </w:r>
          </w:p>
        </w:tc>
        <w:tc>
          <w:tcPr>
            <w:tcW w:w="248" w:type="pct"/>
            <w:tcBorders>
              <w:top w:val="single" w:sz="4" w:space="0" w:color="auto"/>
              <w:left w:val="nil"/>
              <w:bottom w:val="single" w:sz="4" w:space="0" w:color="auto"/>
              <w:right w:val="single" w:sz="4" w:space="0" w:color="auto"/>
            </w:tcBorders>
            <w:vAlign w:val="center"/>
          </w:tcPr>
          <w:p w:rsidR="001B09B7" w:rsidRDefault="001B09B7" w:rsidP="001B09B7">
            <w:pPr>
              <w:jc w:val="center"/>
              <w:rPr>
                <w:color w:val="000000"/>
                <w:sz w:val="20"/>
                <w:szCs w:val="20"/>
              </w:rPr>
            </w:pPr>
            <w:r>
              <w:rPr>
                <w:color w:val="000000"/>
                <w:sz w:val="20"/>
                <w:szCs w:val="20"/>
              </w:rPr>
              <w:t>0</w:t>
            </w:r>
          </w:p>
        </w:tc>
      </w:tr>
      <w:tr w:rsidR="001B09B7" w:rsidRPr="0000592B" w:rsidTr="001B09B7">
        <w:trPr>
          <w:trHeight w:val="20"/>
        </w:trPr>
        <w:tc>
          <w:tcPr>
            <w:tcW w:w="1315" w:type="pct"/>
            <w:gridSpan w:val="2"/>
            <w:tcBorders>
              <w:top w:val="single" w:sz="4" w:space="0" w:color="auto"/>
              <w:left w:val="single" w:sz="4" w:space="0" w:color="auto"/>
              <w:bottom w:val="single" w:sz="4" w:space="0" w:color="auto"/>
              <w:right w:val="nil"/>
            </w:tcBorders>
            <w:vAlign w:val="center"/>
          </w:tcPr>
          <w:p w:rsidR="001B09B7" w:rsidRPr="0000592B" w:rsidRDefault="001B09B7" w:rsidP="001B09B7">
            <w:pPr>
              <w:jc w:val="right"/>
              <w:rPr>
                <w:b/>
                <w:bCs/>
                <w:color w:val="000000" w:themeColor="text1"/>
                <w:sz w:val="20"/>
                <w:szCs w:val="20"/>
              </w:rPr>
            </w:pPr>
            <w:r w:rsidRPr="0000592B">
              <w:rPr>
                <w:b/>
                <w:bCs/>
                <w:color w:val="000000" w:themeColor="text1"/>
                <w:sz w:val="20"/>
                <w:szCs w:val="20"/>
              </w:rPr>
              <w:t>Выгоничский район</w:t>
            </w:r>
          </w:p>
        </w:tc>
        <w:tc>
          <w:tcPr>
            <w:tcW w:w="413" w:type="pct"/>
            <w:tcBorders>
              <w:top w:val="single" w:sz="4" w:space="0" w:color="auto"/>
              <w:left w:val="single" w:sz="4" w:space="0" w:color="auto"/>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112</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94</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59</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90</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100</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96</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65</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78</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44</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85</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33</w:t>
            </w:r>
          </w:p>
        </w:tc>
        <w:tc>
          <w:tcPr>
            <w:tcW w:w="252"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67</w:t>
            </w:r>
          </w:p>
        </w:tc>
        <w:tc>
          <w:tcPr>
            <w:tcW w:w="248" w:type="pct"/>
            <w:tcBorders>
              <w:top w:val="single" w:sz="4" w:space="0" w:color="auto"/>
              <w:left w:val="nil"/>
              <w:bottom w:val="single" w:sz="4" w:space="0" w:color="auto"/>
              <w:right w:val="single" w:sz="4" w:space="0" w:color="auto"/>
            </w:tcBorders>
            <w:vAlign w:val="center"/>
          </w:tcPr>
          <w:p w:rsidR="001B09B7" w:rsidRPr="009B6E09" w:rsidRDefault="001B09B7" w:rsidP="001B09B7">
            <w:pPr>
              <w:jc w:val="center"/>
              <w:rPr>
                <w:b/>
                <w:color w:val="000000"/>
                <w:sz w:val="20"/>
                <w:szCs w:val="20"/>
              </w:rPr>
            </w:pPr>
            <w:r w:rsidRPr="009B6E09">
              <w:rPr>
                <w:b/>
                <w:color w:val="000000"/>
                <w:sz w:val="20"/>
                <w:szCs w:val="20"/>
              </w:rPr>
              <w:t>10</w:t>
            </w:r>
          </w:p>
        </w:tc>
      </w:tr>
      <w:tr w:rsidR="001B09B7" w:rsidRPr="0000592B" w:rsidTr="001B09B7">
        <w:trPr>
          <w:trHeight w:val="20"/>
        </w:trPr>
        <w:tc>
          <w:tcPr>
            <w:tcW w:w="1315" w:type="pct"/>
            <w:gridSpan w:val="2"/>
            <w:tcBorders>
              <w:top w:val="single" w:sz="4" w:space="0" w:color="auto"/>
              <w:left w:val="single" w:sz="4" w:space="0" w:color="auto"/>
              <w:bottom w:val="single" w:sz="4" w:space="0" w:color="auto"/>
              <w:right w:val="nil"/>
            </w:tcBorders>
            <w:vAlign w:val="center"/>
          </w:tcPr>
          <w:p w:rsidR="001B09B7" w:rsidRPr="0000592B" w:rsidRDefault="001B09B7" w:rsidP="001B09B7">
            <w:pPr>
              <w:jc w:val="right"/>
              <w:rPr>
                <w:b/>
                <w:bCs/>
                <w:color w:val="000000" w:themeColor="text1"/>
                <w:sz w:val="20"/>
                <w:szCs w:val="20"/>
              </w:rPr>
            </w:pPr>
            <w:r>
              <w:rPr>
                <w:b/>
                <w:bCs/>
                <w:color w:val="000000" w:themeColor="text1"/>
                <w:sz w:val="20"/>
                <w:szCs w:val="20"/>
              </w:rPr>
              <w:t>Итого</w:t>
            </w:r>
          </w:p>
        </w:tc>
        <w:tc>
          <w:tcPr>
            <w:tcW w:w="413" w:type="pct"/>
            <w:tcBorders>
              <w:top w:val="single" w:sz="4" w:space="0" w:color="auto"/>
              <w:left w:val="single" w:sz="4" w:space="0" w:color="auto"/>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167</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99</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96</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68</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89</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96</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96</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69</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84</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42</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85</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36</w:t>
            </w:r>
          </w:p>
        </w:tc>
        <w:tc>
          <w:tcPr>
            <w:tcW w:w="252"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64</w:t>
            </w:r>
          </w:p>
        </w:tc>
        <w:tc>
          <w:tcPr>
            <w:tcW w:w="248" w:type="pct"/>
            <w:tcBorders>
              <w:top w:val="single" w:sz="4" w:space="0" w:color="auto"/>
              <w:left w:val="nil"/>
              <w:bottom w:val="single" w:sz="4" w:space="0" w:color="auto"/>
              <w:right w:val="single" w:sz="4" w:space="0" w:color="auto"/>
            </w:tcBorders>
            <w:vAlign w:val="center"/>
          </w:tcPr>
          <w:p w:rsidR="001B09B7" w:rsidRDefault="001B09B7" w:rsidP="001B09B7">
            <w:pPr>
              <w:jc w:val="center"/>
              <w:rPr>
                <w:b/>
                <w:bCs/>
                <w:color w:val="000000"/>
                <w:sz w:val="20"/>
                <w:szCs w:val="20"/>
              </w:rPr>
            </w:pPr>
            <w:r>
              <w:rPr>
                <w:b/>
                <w:bCs/>
                <w:color w:val="000000"/>
                <w:sz w:val="20"/>
                <w:szCs w:val="20"/>
              </w:rPr>
              <w:t>9</w:t>
            </w:r>
          </w:p>
        </w:tc>
      </w:tr>
    </w:tbl>
    <w:p w:rsidR="006E5BF9" w:rsidRDefault="006E5BF9"/>
    <w:p w:rsidR="006E5BF9" w:rsidRDefault="006E5BF9" w:rsidP="006E5BF9"/>
    <w:p w:rsidR="006E5BF9" w:rsidRPr="006E5BF9" w:rsidRDefault="006E5BF9" w:rsidP="006E5BF9">
      <w:pPr>
        <w:tabs>
          <w:tab w:val="left" w:pos="1236"/>
        </w:tabs>
      </w:pPr>
    </w:p>
    <w:p w:rsidR="003409ED" w:rsidRDefault="003409ED" w:rsidP="006E5BF9">
      <w:pPr>
        <w:pStyle w:val="1"/>
        <w:numPr>
          <w:ilvl w:val="1"/>
          <w:numId w:val="1"/>
        </w:numPr>
        <w:spacing w:before="0"/>
        <w:ind w:left="431" w:hanging="431"/>
        <w:jc w:val="both"/>
        <w:sectPr w:rsidR="003409ED" w:rsidSect="00326240">
          <w:pgSz w:w="11906" w:h="16838" w:code="9"/>
          <w:pgMar w:top="1134" w:right="851" w:bottom="1134" w:left="794" w:header="709" w:footer="709" w:gutter="0"/>
          <w:cols w:space="708"/>
          <w:docGrid w:linePitch="360"/>
        </w:sectPr>
      </w:pPr>
      <w:bookmarkStart w:id="51" w:name="_Toc14076918"/>
    </w:p>
    <w:p w:rsidR="00D3395E" w:rsidRPr="00480141" w:rsidRDefault="00D3395E" w:rsidP="00D3395E">
      <w:pPr>
        <w:pStyle w:val="1"/>
        <w:numPr>
          <w:ilvl w:val="1"/>
          <w:numId w:val="1"/>
        </w:numPr>
        <w:spacing w:before="0"/>
        <w:ind w:left="431" w:hanging="431"/>
        <w:jc w:val="both"/>
      </w:pPr>
      <w:bookmarkStart w:id="52" w:name="_Toc126141799"/>
      <w:r w:rsidRPr="00480141">
        <w:t>БИОЛОГИЯ</w:t>
      </w:r>
      <w:r w:rsidR="00AD3D9B">
        <w:t xml:space="preserve"> (ЛИНЕЙНАЯ ПРОГРАММА)</w:t>
      </w:r>
      <w:bookmarkEnd w:id="52"/>
    </w:p>
    <w:p w:rsidR="00D3395E" w:rsidRPr="00A22104" w:rsidRDefault="00D3395E" w:rsidP="00A22104">
      <w:pPr>
        <w:spacing w:before="120" w:after="120"/>
        <w:jc w:val="center"/>
        <w:rPr>
          <w:b/>
          <w:bCs/>
          <w:noProof/>
          <w:sz w:val="26"/>
          <w:szCs w:val="26"/>
        </w:rPr>
      </w:pPr>
      <w:r w:rsidRPr="00A22104">
        <w:rPr>
          <w:b/>
          <w:bCs/>
          <w:noProof/>
          <w:sz w:val="26"/>
          <w:szCs w:val="26"/>
        </w:rPr>
        <w:t>Статистика отметок по биологии</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D3395E" w:rsidTr="00E71F46">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D3395E" w:rsidRDefault="00D3395E" w:rsidP="00E71F46">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D3395E" w:rsidRDefault="00D3395E" w:rsidP="00E71F46">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D3395E" w:rsidRDefault="00D3395E" w:rsidP="00E71F46">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D3395E" w:rsidRDefault="00D3395E" w:rsidP="00E71F46">
            <w:pPr>
              <w:jc w:val="center"/>
              <w:rPr>
                <w:b/>
                <w:bCs/>
                <w:color w:val="000000"/>
                <w:sz w:val="20"/>
                <w:szCs w:val="20"/>
              </w:rPr>
            </w:pPr>
            <w:r>
              <w:rPr>
                <w:b/>
                <w:bCs/>
                <w:color w:val="000000"/>
                <w:sz w:val="20"/>
                <w:szCs w:val="20"/>
              </w:rPr>
              <w:t xml:space="preserve">Распределение групп баллов в </w:t>
            </w:r>
            <w:r w:rsidR="008B3146">
              <w:rPr>
                <w:b/>
                <w:bCs/>
                <w:color w:val="000000"/>
                <w:sz w:val="20"/>
                <w:szCs w:val="20"/>
              </w:rPr>
              <w:t>%</w:t>
            </w:r>
          </w:p>
        </w:tc>
      </w:tr>
      <w:tr w:rsidR="00D3395E" w:rsidTr="00E71F4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95E" w:rsidRDefault="00D3395E" w:rsidP="00E71F46">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5E" w:rsidRDefault="00D3395E" w:rsidP="00E71F46">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95E" w:rsidRDefault="00D3395E" w:rsidP="00E71F46">
            <w:pPr>
              <w:rPr>
                <w:b/>
                <w:bCs/>
                <w:color w:val="000000"/>
                <w:sz w:val="20"/>
                <w:szCs w:val="20"/>
              </w:rPr>
            </w:pPr>
          </w:p>
        </w:tc>
        <w:tc>
          <w:tcPr>
            <w:tcW w:w="510" w:type="pct"/>
            <w:tcBorders>
              <w:top w:val="nil"/>
              <w:left w:val="nil"/>
              <w:bottom w:val="nil"/>
              <w:right w:val="single" w:sz="4" w:space="0" w:color="auto"/>
            </w:tcBorders>
            <w:vAlign w:val="center"/>
            <w:hideMark/>
          </w:tcPr>
          <w:p w:rsidR="00D3395E" w:rsidRDefault="00D3395E" w:rsidP="00E71F46">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D3395E" w:rsidRDefault="00D3395E" w:rsidP="00E71F46">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D3395E" w:rsidRDefault="00D3395E" w:rsidP="00E71F46">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D3395E" w:rsidRDefault="00D3395E" w:rsidP="00E71F46">
            <w:pPr>
              <w:jc w:val="center"/>
              <w:rPr>
                <w:b/>
                <w:bCs/>
                <w:color w:val="000000"/>
                <w:sz w:val="20"/>
                <w:szCs w:val="20"/>
              </w:rPr>
            </w:pPr>
            <w:r>
              <w:rPr>
                <w:b/>
                <w:bCs/>
                <w:color w:val="000000"/>
                <w:sz w:val="20"/>
                <w:szCs w:val="20"/>
              </w:rPr>
              <w:t>"5"</w:t>
            </w:r>
          </w:p>
        </w:tc>
      </w:tr>
      <w:tr w:rsidR="00D3395E" w:rsidTr="00E71F46">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D3395E" w:rsidRDefault="00D3395E" w:rsidP="00E71F46">
            <w:pPr>
              <w:jc w:val="center"/>
              <w:rPr>
                <w:b/>
                <w:sz w:val="22"/>
                <w:szCs w:val="22"/>
              </w:rPr>
            </w:pPr>
            <w:r>
              <w:rPr>
                <w:b/>
                <w:sz w:val="22"/>
                <w:szCs w:val="22"/>
              </w:rPr>
              <w:t>7 класс (осень)</w:t>
            </w:r>
          </w:p>
        </w:tc>
      </w:tr>
      <w:tr w:rsidR="007748BB" w:rsidTr="00E71F46">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7748BB" w:rsidRDefault="007748BB" w:rsidP="007748BB">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12433</w:t>
            </w:r>
          </w:p>
        </w:tc>
        <w:tc>
          <w:tcPr>
            <w:tcW w:w="869" w:type="pct"/>
            <w:tcBorders>
              <w:top w:val="single" w:sz="4" w:space="0" w:color="auto"/>
              <w:left w:val="single" w:sz="4" w:space="0" w:color="auto"/>
              <w:bottom w:val="single" w:sz="4" w:space="0" w:color="auto"/>
              <w:right w:val="nil"/>
            </w:tcBorders>
            <w:vAlign w:val="center"/>
          </w:tcPr>
          <w:p w:rsidR="007748BB" w:rsidRPr="00787004" w:rsidRDefault="007748BB" w:rsidP="007748BB">
            <w:pPr>
              <w:jc w:val="center"/>
              <w:rPr>
                <w:color w:val="000000"/>
                <w:sz w:val="22"/>
                <w:szCs w:val="22"/>
              </w:rPr>
            </w:pPr>
            <w:r w:rsidRPr="00787004">
              <w:rPr>
                <w:color w:val="000000"/>
                <w:sz w:val="22"/>
                <w:szCs w:val="22"/>
              </w:rPr>
              <w:t>298401</w:t>
            </w:r>
          </w:p>
        </w:tc>
        <w:tc>
          <w:tcPr>
            <w:tcW w:w="510" w:type="pct"/>
            <w:tcBorders>
              <w:top w:val="single" w:sz="4" w:space="0" w:color="auto"/>
              <w:left w:val="single" w:sz="4" w:space="0" w:color="auto"/>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11,7</w:t>
            </w:r>
          </w:p>
        </w:tc>
        <w:tc>
          <w:tcPr>
            <w:tcW w:w="513" w:type="pct"/>
            <w:tcBorders>
              <w:top w:val="single" w:sz="4" w:space="0" w:color="auto"/>
              <w:left w:val="nil"/>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44,7</w:t>
            </w:r>
          </w:p>
        </w:tc>
        <w:tc>
          <w:tcPr>
            <w:tcW w:w="513" w:type="pct"/>
            <w:tcBorders>
              <w:top w:val="single" w:sz="4" w:space="0" w:color="auto"/>
              <w:left w:val="nil"/>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35,0</w:t>
            </w:r>
          </w:p>
        </w:tc>
        <w:tc>
          <w:tcPr>
            <w:tcW w:w="515" w:type="pct"/>
            <w:tcBorders>
              <w:top w:val="single" w:sz="4" w:space="0" w:color="auto"/>
              <w:left w:val="nil"/>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8,6</w:t>
            </w:r>
          </w:p>
        </w:tc>
      </w:tr>
      <w:tr w:rsidR="007748BB" w:rsidTr="00E71F46">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7748BB" w:rsidRDefault="007748BB" w:rsidP="007748BB">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197</w:t>
            </w:r>
          </w:p>
        </w:tc>
        <w:tc>
          <w:tcPr>
            <w:tcW w:w="869" w:type="pct"/>
            <w:tcBorders>
              <w:top w:val="single" w:sz="4" w:space="0" w:color="auto"/>
              <w:left w:val="single" w:sz="4" w:space="0" w:color="auto"/>
              <w:bottom w:val="single" w:sz="4" w:space="0" w:color="auto"/>
              <w:right w:val="nil"/>
            </w:tcBorders>
            <w:vAlign w:val="center"/>
          </w:tcPr>
          <w:p w:rsidR="007748BB" w:rsidRPr="00787004" w:rsidRDefault="007748BB" w:rsidP="007748BB">
            <w:pPr>
              <w:jc w:val="center"/>
              <w:rPr>
                <w:color w:val="000000"/>
                <w:sz w:val="22"/>
                <w:szCs w:val="22"/>
              </w:rPr>
            </w:pPr>
            <w:r w:rsidRPr="00787004">
              <w:rPr>
                <w:color w:val="000000"/>
                <w:sz w:val="22"/>
                <w:szCs w:val="22"/>
              </w:rPr>
              <w:t>3717</w:t>
            </w:r>
          </w:p>
        </w:tc>
        <w:tc>
          <w:tcPr>
            <w:tcW w:w="510" w:type="pct"/>
            <w:tcBorders>
              <w:top w:val="single" w:sz="4" w:space="0" w:color="auto"/>
              <w:left w:val="single" w:sz="4" w:space="0" w:color="auto"/>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3,1</w:t>
            </w:r>
          </w:p>
        </w:tc>
        <w:tc>
          <w:tcPr>
            <w:tcW w:w="513" w:type="pct"/>
            <w:tcBorders>
              <w:top w:val="single" w:sz="4" w:space="0" w:color="auto"/>
              <w:left w:val="nil"/>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38,5</w:t>
            </w:r>
          </w:p>
        </w:tc>
        <w:tc>
          <w:tcPr>
            <w:tcW w:w="513" w:type="pct"/>
            <w:tcBorders>
              <w:top w:val="single" w:sz="4" w:space="0" w:color="auto"/>
              <w:left w:val="nil"/>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45,6</w:t>
            </w:r>
          </w:p>
        </w:tc>
        <w:tc>
          <w:tcPr>
            <w:tcW w:w="515" w:type="pct"/>
            <w:tcBorders>
              <w:top w:val="single" w:sz="4" w:space="0" w:color="auto"/>
              <w:left w:val="nil"/>
              <w:bottom w:val="single" w:sz="4" w:space="0" w:color="auto"/>
              <w:right w:val="single" w:sz="4" w:space="0" w:color="auto"/>
            </w:tcBorders>
            <w:vAlign w:val="center"/>
          </w:tcPr>
          <w:p w:rsidR="007748BB" w:rsidRPr="00787004" w:rsidRDefault="007748BB" w:rsidP="007748BB">
            <w:pPr>
              <w:jc w:val="center"/>
              <w:rPr>
                <w:color w:val="000000"/>
                <w:sz w:val="22"/>
                <w:szCs w:val="22"/>
              </w:rPr>
            </w:pPr>
            <w:r w:rsidRPr="00787004">
              <w:rPr>
                <w:color w:val="000000"/>
                <w:sz w:val="22"/>
                <w:szCs w:val="22"/>
              </w:rPr>
              <w:t>12,8</w:t>
            </w:r>
          </w:p>
        </w:tc>
      </w:tr>
      <w:tr w:rsidR="004F326B" w:rsidTr="00E71F46">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4F326B" w:rsidRDefault="004F326B" w:rsidP="007748BB">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3</w:t>
            </w:r>
          </w:p>
        </w:tc>
        <w:tc>
          <w:tcPr>
            <w:tcW w:w="869" w:type="pct"/>
            <w:tcBorders>
              <w:top w:val="single" w:sz="4" w:space="0" w:color="auto"/>
              <w:left w:val="single" w:sz="4" w:space="0" w:color="auto"/>
              <w:bottom w:val="single" w:sz="4" w:space="0" w:color="auto"/>
              <w:right w:val="nil"/>
            </w:tcBorders>
            <w:vAlign w:val="center"/>
          </w:tcPr>
          <w:p w:rsidR="004F326B" w:rsidRPr="004F326B" w:rsidRDefault="004F326B" w:rsidP="00E60632">
            <w:pPr>
              <w:jc w:val="center"/>
              <w:rPr>
                <w:color w:val="000000"/>
                <w:sz w:val="22"/>
                <w:szCs w:val="22"/>
              </w:rPr>
            </w:pPr>
            <w:r w:rsidRPr="004F326B">
              <w:rPr>
                <w:color w:val="000000"/>
                <w:sz w:val="22"/>
                <w:szCs w:val="22"/>
              </w:rPr>
              <w:t>44</w:t>
            </w:r>
          </w:p>
        </w:tc>
        <w:tc>
          <w:tcPr>
            <w:tcW w:w="510" w:type="pct"/>
            <w:tcBorders>
              <w:top w:val="single" w:sz="4" w:space="0" w:color="auto"/>
              <w:left w:val="single" w:sz="4" w:space="0" w:color="auto"/>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2,3</w:t>
            </w:r>
          </w:p>
        </w:tc>
        <w:tc>
          <w:tcPr>
            <w:tcW w:w="513" w:type="pct"/>
            <w:tcBorders>
              <w:top w:val="single" w:sz="4" w:space="0" w:color="auto"/>
              <w:left w:val="nil"/>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29,6</w:t>
            </w:r>
          </w:p>
        </w:tc>
        <w:tc>
          <w:tcPr>
            <w:tcW w:w="513" w:type="pct"/>
            <w:tcBorders>
              <w:top w:val="single" w:sz="4" w:space="0" w:color="auto"/>
              <w:left w:val="nil"/>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54,6</w:t>
            </w:r>
          </w:p>
        </w:tc>
        <w:tc>
          <w:tcPr>
            <w:tcW w:w="515" w:type="pct"/>
            <w:tcBorders>
              <w:top w:val="single" w:sz="4" w:space="0" w:color="auto"/>
              <w:left w:val="nil"/>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13,6</w:t>
            </w:r>
          </w:p>
        </w:tc>
      </w:tr>
      <w:tr w:rsidR="00D3395E" w:rsidTr="00E71F46">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D3395E" w:rsidRDefault="00D3395E" w:rsidP="00E71F46">
            <w:pPr>
              <w:jc w:val="center"/>
              <w:rPr>
                <w:b/>
                <w:sz w:val="22"/>
                <w:szCs w:val="22"/>
              </w:rPr>
            </w:pPr>
            <w:r>
              <w:rPr>
                <w:b/>
                <w:sz w:val="22"/>
                <w:szCs w:val="22"/>
              </w:rPr>
              <w:t>ИТОГО</w:t>
            </w:r>
          </w:p>
        </w:tc>
      </w:tr>
      <w:tr w:rsidR="007748BB" w:rsidTr="007748BB">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7748BB" w:rsidRDefault="007748BB" w:rsidP="007748BB">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7748BB" w:rsidRPr="007748BB" w:rsidRDefault="007748BB" w:rsidP="007748BB">
            <w:pPr>
              <w:jc w:val="center"/>
              <w:rPr>
                <w:bCs/>
                <w:color w:val="000000"/>
                <w:sz w:val="22"/>
                <w:szCs w:val="22"/>
              </w:rPr>
            </w:pPr>
            <w:r w:rsidRPr="007748BB">
              <w:rPr>
                <w:bCs/>
                <w:color w:val="000000"/>
                <w:sz w:val="22"/>
                <w:szCs w:val="22"/>
              </w:rPr>
              <w:t>215</w:t>
            </w:r>
          </w:p>
        </w:tc>
        <w:tc>
          <w:tcPr>
            <w:tcW w:w="869" w:type="pct"/>
            <w:tcBorders>
              <w:top w:val="single" w:sz="4" w:space="0" w:color="auto"/>
              <w:left w:val="single" w:sz="4" w:space="0" w:color="auto"/>
              <w:bottom w:val="single" w:sz="4" w:space="0" w:color="auto"/>
              <w:right w:val="nil"/>
            </w:tcBorders>
            <w:vAlign w:val="center"/>
          </w:tcPr>
          <w:p w:rsidR="007748BB" w:rsidRPr="007748BB" w:rsidRDefault="007748BB" w:rsidP="007748BB">
            <w:pPr>
              <w:jc w:val="center"/>
              <w:rPr>
                <w:bCs/>
                <w:color w:val="000000"/>
                <w:sz w:val="22"/>
                <w:szCs w:val="22"/>
              </w:rPr>
            </w:pPr>
            <w:r w:rsidRPr="007748BB">
              <w:rPr>
                <w:bCs/>
                <w:color w:val="000000"/>
                <w:sz w:val="22"/>
                <w:szCs w:val="22"/>
              </w:rPr>
              <w:t>4040</w:t>
            </w:r>
          </w:p>
        </w:tc>
        <w:tc>
          <w:tcPr>
            <w:tcW w:w="510" w:type="pct"/>
            <w:tcBorders>
              <w:top w:val="single" w:sz="4" w:space="0" w:color="auto"/>
              <w:left w:val="single" w:sz="4" w:space="0" w:color="auto"/>
              <w:bottom w:val="single" w:sz="4" w:space="0" w:color="auto"/>
              <w:right w:val="single" w:sz="4" w:space="0" w:color="auto"/>
            </w:tcBorders>
            <w:vAlign w:val="center"/>
          </w:tcPr>
          <w:p w:rsidR="007748BB" w:rsidRPr="007748BB" w:rsidRDefault="007748BB" w:rsidP="007748BB">
            <w:pPr>
              <w:jc w:val="center"/>
              <w:rPr>
                <w:bCs/>
                <w:color w:val="000000"/>
                <w:sz w:val="22"/>
                <w:szCs w:val="22"/>
              </w:rPr>
            </w:pPr>
            <w:r w:rsidRPr="007748BB">
              <w:rPr>
                <w:bCs/>
                <w:color w:val="000000"/>
                <w:sz w:val="22"/>
                <w:szCs w:val="22"/>
              </w:rPr>
              <w:t>4,1</w:t>
            </w:r>
          </w:p>
        </w:tc>
        <w:tc>
          <w:tcPr>
            <w:tcW w:w="513" w:type="pct"/>
            <w:tcBorders>
              <w:top w:val="single" w:sz="4" w:space="0" w:color="auto"/>
              <w:left w:val="nil"/>
              <w:bottom w:val="single" w:sz="4" w:space="0" w:color="auto"/>
              <w:right w:val="single" w:sz="4" w:space="0" w:color="auto"/>
            </w:tcBorders>
            <w:vAlign w:val="center"/>
          </w:tcPr>
          <w:p w:rsidR="007748BB" w:rsidRPr="007748BB" w:rsidRDefault="007748BB" w:rsidP="007748BB">
            <w:pPr>
              <w:jc w:val="center"/>
              <w:rPr>
                <w:bCs/>
                <w:color w:val="000000"/>
                <w:sz w:val="22"/>
                <w:szCs w:val="22"/>
              </w:rPr>
            </w:pPr>
            <w:r w:rsidRPr="007748BB">
              <w:rPr>
                <w:bCs/>
                <w:color w:val="000000"/>
                <w:sz w:val="22"/>
                <w:szCs w:val="22"/>
              </w:rPr>
              <w:t>38,6</w:t>
            </w:r>
          </w:p>
        </w:tc>
        <w:tc>
          <w:tcPr>
            <w:tcW w:w="513" w:type="pct"/>
            <w:tcBorders>
              <w:top w:val="single" w:sz="4" w:space="0" w:color="auto"/>
              <w:left w:val="nil"/>
              <w:bottom w:val="single" w:sz="4" w:space="0" w:color="auto"/>
              <w:right w:val="single" w:sz="4" w:space="0" w:color="auto"/>
            </w:tcBorders>
            <w:vAlign w:val="center"/>
          </w:tcPr>
          <w:p w:rsidR="007748BB" w:rsidRPr="007748BB" w:rsidRDefault="007748BB" w:rsidP="007748BB">
            <w:pPr>
              <w:jc w:val="center"/>
              <w:rPr>
                <w:bCs/>
                <w:color w:val="000000"/>
                <w:sz w:val="22"/>
                <w:szCs w:val="22"/>
              </w:rPr>
            </w:pPr>
            <w:r w:rsidRPr="007748BB">
              <w:rPr>
                <w:bCs/>
                <w:color w:val="000000"/>
                <w:sz w:val="22"/>
                <w:szCs w:val="22"/>
              </w:rPr>
              <w:t>44,9</w:t>
            </w:r>
          </w:p>
        </w:tc>
        <w:tc>
          <w:tcPr>
            <w:tcW w:w="515" w:type="pct"/>
            <w:tcBorders>
              <w:top w:val="single" w:sz="4" w:space="0" w:color="auto"/>
              <w:left w:val="nil"/>
              <w:bottom w:val="single" w:sz="4" w:space="0" w:color="auto"/>
              <w:right w:val="single" w:sz="4" w:space="0" w:color="auto"/>
            </w:tcBorders>
            <w:vAlign w:val="center"/>
          </w:tcPr>
          <w:p w:rsidR="007748BB" w:rsidRPr="007748BB" w:rsidRDefault="007748BB" w:rsidP="007748BB">
            <w:pPr>
              <w:jc w:val="center"/>
              <w:rPr>
                <w:bCs/>
                <w:color w:val="000000"/>
                <w:sz w:val="22"/>
                <w:szCs w:val="22"/>
              </w:rPr>
            </w:pPr>
            <w:r w:rsidRPr="007748BB">
              <w:rPr>
                <w:bCs/>
                <w:color w:val="000000"/>
                <w:sz w:val="22"/>
                <w:szCs w:val="22"/>
              </w:rPr>
              <w:t>12,3</w:t>
            </w:r>
          </w:p>
        </w:tc>
      </w:tr>
    </w:tbl>
    <w:p w:rsidR="00D3395E" w:rsidRPr="00BF7BC4" w:rsidRDefault="00D3395E" w:rsidP="00D3395E">
      <w:pPr>
        <w:jc w:val="center"/>
        <w:rPr>
          <w:b/>
          <w:sz w:val="22"/>
          <w:szCs w:val="22"/>
        </w:rPr>
      </w:pPr>
    </w:p>
    <w:p w:rsidR="00D3395E" w:rsidRPr="00CA393A" w:rsidRDefault="00D3395E" w:rsidP="00D3395E">
      <w:pPr>
        <w:tabs>
          <w:tab w:val="left" w:pos="3712"/>
        </w:tabs>
        <w:jc w:val="center"/>
        <w:rPr>
          <w:b/>
        </w:rPr>
      </w:pPr>
      <w:r w:rsidRPr="00CA393A">
        <w:rPr>
          <w:b/>
          <w:bCs/>
        </w:rPr>
        <w:t>Результаты ВПР по биологии уч-ся 7-х классов (осень)</w:t>
      </w:r>
    </w:p>
    <w:p w:rsidR="00D3395E" w:rsidRPr="00A72F39" w:rsidRDefault="008351DD" w:rsidP="00D3395E">
      <w:pPr>
        <w:tabs>
          <w:tab w:val="left" w:pos="3712"/>
        </w:tabs>
        <w:jc w:val="center"/>
        <w:rPr>
          <w:b/>
          <w:color w:val="FF0000"/>
        </w:rPr>
      </w:pPr>
      <w:r>
        <w:rPr>
          <w:b/>
          <w:bCs/>
        </w:rPr>
        <w:t>Выгоничского</w:t>
      </w:r>
      <w:r w:rsidR="00D3395E" w:rsidRPr="00CA393A">
        <w:rPr>
          <w:b/>
          <w:bCs/>
        </w:rPr>
        <w:t xml:space="preserve"> района в 2022 году</w:t>
      </w:r>
    </w:p>
    <w:p w:rsidR="00D3395E" w:rsidRPr="00BF7BC4" w:rsidRDefault="00CA393A" w:rsidP="00D3395E">
      <w:pPr>
        <w:rPr>
          <w:b/>
          <w:noProof/>
          <w:color w:val="C00000"/>
          <w:sz w:val="12"/>
          <w:szCs w:val="12"/>
        </w:rPr>
      </w:pPr>
      <w:r>
        <w:rPr>
          <w:noProof/>
        </w:rPr>
        <w:drawing>
          <wp:inline distT="0" distB="0" distL="0" distR="0">
            <wp:extent cx="6515735" cy="1219200"/>
            <wp:effectExtent l="0" t="0" r="0" b="0"/>
            <wp:docPr id="3" name="Диаграмма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22B3A85-41A3-4CAA-AD0F-D1792F64FB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
        <w:gridCol w:w="4499"/>
        <w:gridCol w:w="930"/>
        <w:gridCol w:w="1115"/>
        <w:gridCol w:w="1115"/>
        <w:gridCol w:w="1115"/>
        <w:gridCol w:w="1111"/>
      </w:tblGrid>
      <w:tr w:rsidR="004F326B" w:rsidRPr="0000592B" w:rsidTr="00E60632">
        <w:trPr>
          <w:cantSplit/>
          <w:trHeight w:val="20"/>
          <w:tblHeader/>
        </w:trPr>
        <w:tc>
          <w:tcPr>
            <w:tcW w:w="283" w:type="pct"/>
            <w:vMerge w:val="restart"/>
            <w:vAlign w:val="center"/>
          </w:tcPr>
          <w:p w:rsidR="004F326B" w:rsidRPr="0000592B" w:rsidRDefault="004F326B" w:rsidP="00E60632">
            <w:pPr>
              <w:jc w:val="center"/>
              <w:rPr>
                <w:b/>
                <w:bCs/>
                <w:color w:val="000000" w:themeColor="text1"/>
                <w:sz w:val="20"/>
                <w:szCs w:val="20"/>
              </w:rPr>
            </w:pPr>
            <w:r w:rsidRPr="0000592B">
              <w:rPr>
                <w:b/>
                <w:bCs/>
                <w:color w:val="000000" w:themeColor="text1"/>
                <w:sz w:val="20"/>
                <w:szCs w:val="20"/>
              </w:rPr>
              <w:t xml:space="preserve">№ </w:t>
            </w:r>
          </w:p>
        </w:tc>
        <w:tc>
          <w:tcPr>
            <w:tcW w:w="2147" w:type="pct"/>
            <w:vMerge w:val="restart"/>
            <w:noWrap/>
            <w:vAlign w:val="center"/>
          </w:tcPr>
          <w:p w:rsidR="004F326B" w:rsidRPr="0000592B" w:rsidRDefault="004F326B" w:rsidP="00E60632">
            <w:pPr>
              <w:jc w:val="center"/>
              <w:rPr>
                <w:b/>
                <w:bCs/>
                <w:color w:val="000000" w:themeColor="text1"/>
                <w:sz w:val="20"/>
                <w:szCs w:val="20"/>
              </w:rPr>
            </w:pPr>
            <w:r w:rsidRPr="0000592B">
              <w:rPr>
                <w:b/>
                <w:bCs/>
                <w:color w:val="000000" w:themeColor="text1"/>
                <w:sz w:val="20"/>
                <w:szCs w:val="20"/>
              </w:rPr>
              <w:t>ОО</w:t>
            </w:r>
          </w:p>
        </w:tc>
        <w:tc>
          <w:tcPr>
            <w:tcW w:w="444" w:type="pct"/>
            <w:vMerge w:val="restart"/>
            <w:vAlign w:val="center"/>
          </w:tcPr>
          <w:p w:rsidR="004F326B" w:rsidRPr="0000592B" w:rsidRDefault="004F326B" w:rsidP="00E60632">
            <w:pPr>
              <w:jc w:val="center"/>
              <w:rPr>
                <w:b/>
                <w:bCs/>
                <w:color w:val="000000" w:themeColor="text1"/>
                <w:sz w:val="20"/>
                <w:szCs w:val="20"/>
              </w:rPr>
            </w:pPr>
            <w:r w:rsidRPr="0000592B">
              <w:rPr>
                <w:b/>
                <w:bCs/>
                <w:color w:val="000000" w:themeColor="text1"/>
                <w:sz w:val="20"/>
                <w:szCs w:val="20"/>
              </w:rPr>
              <w:t>Кол-во уч-ков</w:t>
            </w:r>
          </w:p>
        </w:tc>
        <w:tc>
          <w:tcPr>
            <w:tcW w:w="2126" w:type="pct"/>
            <w:gridSpan w:val="4"/>
            <w:vAlign w:val="center"/>
          </w:tcPr>
          <w:p w:rsidR="004F326B" w:rsidRPr="0000592B" w:rsidRDefault="004F326B" w:rsidP="00E60632">
            <w:pPr>
              <w:jc w:val="center"/>
              <w:rPr>
                <w:b/>
                <w:bCs/>
                <w:color w:val="000000" w:themeColor="text1"/>
                <w:sz w:val="20"/>
                <w:szCs w:val="20"/>
              </w:rPr>
            </w:pPr>
            <w:r w:rsidRPr="0000592B">
              <w:rPr>
                <w:b/>
                <w:bCs/>
                <w:color w:val="000000" w:themeColor="text1"/>
                <w:sz w:val="20"/>
                <w:szCs w:val="20"/>
              </w:rPr>
              <w:t>Распределение групп баллов в %</w:t>
            </w:r>
          </w:p>
        </w:tc>
      </w:tr>
      <w:tr w:rsidR="004F326B" w:rsidRPr="0000592B" w:rsidTr="00E60632">
        <w:trPr>
          <w:cantSplit/>
          <w:trHeight w:val="20"/>
          <w:tblHeader/>
        </w:trPr>
        <w:tc>
          <w:tcPr>
            <w:tcW w:w="283" w:type="pct"/>
            <w:vMerge/>
            <w:vAlign w:val="center"/>
          </w:tcPr>
          <w:p w:rsidR="004F326B" w:rsidRPr="0000592B" w:rsidRDefault="004F326B" w:rsidP="00E60632">
            <w:pPr>
              <w:rPr>
                <w:b/>
                <w:bCs/>
                <w:color w:val="000000" w:themeColor="text1"/>
                <w:sz w:val="20"/>
                <w:szCs w:val="20"/>
              </w:rPr>
            </w:pPr>
          </w:p>
        </w:tc>
        <w:tc>
          <w:tcPr>
            <w:tcW w:w="2147" w:type="pct"/>
            <w:vMerge/>
            <w:vAlign w:val="center"/>
          </w:tcPr>
          <w:p w:rsidR="004F326B" w:rsidRPr="0000592B" w:rsidRDefault="004F326B" w:rsidP="00E60632">
            <w:pPr>
              <w:rPr>
                <w:b/>
                <w:bCs/>
                <w:color w:val="000000" w:themeColor="text1"/>
                <w:sz w:val="20"/>
                <w:szCs w:val="20"/>
              </w:rPr>
            </w:pPr>
          </w:p>
        </w:tc>
        <w:tc>
          <w:tcPr>
            <w:tcW w:w="444" w:type="pct"/>
            <w:vMerge/>
            <w:vAlign w:val="center"/>
          </w:tcPr>
          <w:p w:rsidR="004F326B" w:rsidRPr="0000592B" w:rsidRDefault="004F326B" w:rsidP="00E60632">
            <w:pPr>
              <w:rPr>
                <w:b/>
                <w:bCs/>
                <w:color w:val="000000" w:themeColor="text1"/>
                <w:sz w:val="20"/>
                <w:szCs w:val="20"/>
              </w:rPr>
            </w:pPr>
          </w:p>
        </w:tc>
        <w:tc>
          <w:tcPr>
            <w:tcW w:w="532" w:type="pct"/>
            <w:vAlign w:val="center"/>
          </w:tcPr>
          <w:p w:rsidR="004F326B" w:rsidRDefault="004F326B" w:rsidP="00E60632">
            <w:pPr>
              <w:jc w:val="center"/>
              <w:rPr>
                <w:b/>
                <w:bCs/>
                <w:color w:val="000000" w:themeColor="text1"/>
                <w:sz w:val="20"/>
                <w:szCs w:val="20"/>
              </w:rPr>
            </w:pPr>
            <w:r>
              <w:rPr>
                <w:b/>
                <w:bCs/>
                <w:color w:val="000000" w:themeColor="text1"/>
                <w:sz w:val="20"/>
                <w:szCs w:val="20"/>
              </w:rPr>
              <w:t>"2"</w:t>
            </w:r>
          </w:p>
        </w:tc>
        <w:tc>
          <w:tcPr>
            <w:tcW w:w="532" w:type="pct"/>
            <w:vAlign w:val="center"/>
          </w:tcPr>
          <w:p w:rsidR="004F326B" w:rsidRDefault="004F326B" w:rsidP="00E60632">
            <w:pPr>
              <w:jc w:val="center"/>
              <w:rPr>
                <w:b/>
                <w:bCs/>
                <w:color w:val="000000" w:themeColor="text1"/>
                <w:sz w:val="20"/>
                <w:szCs w:val="20"/>
              </w:rPr>
            </w:pPr>
            <w:r>
              <w:rPr>
                <w:b/>
                <w:bCs/>
                <w:color w:val="000000" w:themeColor="text1"/>
                <w:sz w:val="20"/>
                <w:szCs w:val="20"/>
              </w:rPr>
              <w:t>"3"</w:t>
            </w:r>
          </w:p>
        </w:tc>
        <w:tc>
          <w:tcPr>
            <w:tcW w:w="532" w:type="pct"/>
            <w:vAlign w:val="center"/>
          </w:tcPr>
          <w:p w:rsidR="004F326B" w:rsidRDefault="004F326B" w:rsidP="00E60632">
            <w:pPr>
              <w:jc w:val="center"/>
              <w:rPr>
                <w:b/>
                <w:bCs/>
                <w:color w:val="000000" w:themeColor="text1"/>
                <w:sz w:val="20"/>
                <w:szCs w:val="20"/>
              </w:rPr>
            </w:pPr>
            <w:r>
              <w:rPr>
                <w:b/>
                <w:bCs/>
                <w:color w:val="000000" w:themeColor="text1"/>
                <w:sz w:val="20"/>
                <w:szCs w:val="20"/>
              </w:rPr>
              <w:t>"4"</w:t>
            </w:r>
          </w:p>
        </w:tc>
        <w:tc>
          <w:tcPr>
            <w:tcW w:w="531" w:type="pct"/>
            <w:vAlign w:val="center"/>
          </w:tcPr>
          <w:p w:rsidR="004F326B" w:rsidRDefault="004F326B" w:rsidP="00E60632">
            <w:pPr>
              <w:jc w:val="center"/>
              <w:rPr>
                <w:b/>
                <w:bCs/>
                <w:color w:val="000000" w:themeColor="text1"/>
                <w:sz w:val="20"/>
                <w:szCs w:val="20"/>
              </w:rPr>
            </w:pPr>
            <w:r>
              <w:rPr>
                <w:b/>
                <w:bCs/>
                <w:color w:val="000000" w:themeColor="text1"/>
                <w:sz w:val="20"/>
                <w:szCs w:val="20"/>
              </w:rPr>
              <w:t>"5"</w:t>
            </w:r>
          </w:p>
        </w:tc>
      </w:tr>
      <w:tr w:rsidR="004F326B" w:rsidRPr="0000592B" w:rsidTr="00E60632">
        <w:trPr>
          <w:cantSplit/>
          <w:trHeight w:val="20"/>
        </w:trPr>
        <w:tc>
          <w:tcPr>
            <w:tcW w:w="5000" w:type="pct"/>
            <w:gridSpan w:val="7"/>
            <w:vAlign w:val="center"/>
          </w:tcPr>
          <w:p w:rsidR="004F326B" w:rsidRDefault="004F326B" w:rsidP="00E60632">
            <w:pPr>
              <w:jc w:val="center"/>
              <w:rPr>
                <w:color w:val="000000"/>
                <w:sz w:val="20"/>
                <w:szCs w:val="20"/>
              </w:rPr>
            </w:pPr>
            <w:r w:rsidRPr="00450CD5">
              <w:rPr>
                <w:b/>
                <w:color w:val="000000"/>
                <w:sz w:val="20"/>
                <w:szCs w:val="20"/>
              </w:rPr>
              <w:t>7 класс</w:t>
            </w:r>
          </w:p>
        </w:tc>
      </w:tr>
      <w:tr w:rsidR="004F326B" w:rsidRPr="0000592B" w:rsidTr="00E60632">
        <w:trPr>
          <w:cantSplit/>
          <w:trHeight w:val="20"/>
        </w:trPr>
        <w:tc>
          <w:tcPr>
            <w:tcW w:w="283" w:type="pct"/>
            <w:vAlign w:val="center"/>
          </w:tcPr>
          <w:p w:rsidR="004F326B" w:rsidRPr="0000592B" w:rsidRDefault="004F326B" w:rsidP="00E60632">
            <w:pPr>
              <w:jc w:val="center"/>
              <w:rPr>
                <w:color w:val="000000" w:themeColor="text1"/>
                <w:sz w:val="20"/>
                <w:szCs w:val="20"/>
              </w:rPr>
            </w:pPr>
            <w:r w:rsidRPr="0000592B">
              <w:rPr>
                <w:color w:val="000000" w:themeColor="text1"/>
                <w:sz w:val="20"/>
                <w:szCs w:val="20"/>
              </w:rPr>
              <w:t>1</w:t>
            </w:r>
          </w:p>
        </w:tc>
        <w:tc>
          <w:tcPr>
            <w:tcW w:w="2147" w:type="pct"/>
            <w:vAlign w:val="center"/>
          </w:tcPr>
          <w:p w:rsidR="004F326B" w:rsidRPr="0000592B" w:rsidRDefault="004F326B" w:rsidP="00E60632">
            <w:pPr>
              <w:rPr>
                <w:color w:val="000000" w:themeColor="text1"/>
                <w:sz w:val="20"/>
                <w:szCs w:val="20"/>
              </w:rPr>
            </w:pPr>
            <w:r w:rsidRPr="0000592B">
              <w:rPr>
                <w:color w:val="000000" w:themeColor="text1"/>
                <w:sz w:val="20"/>
                <w:szCs w:val="20"/>
              </w:rPr>
              <w:t>МБОУ - Кокинская СОШ</w:t>
            </w:r>
          </w:p>
        </w:tc>
        <w:tc>
          <w:tcPr>
            <w:tcW w:w="444" w:type="pct"/>
            <w:vAlign w:val="center"/>
          </w:tcPr>
          <w:p w:rsidR="004F326B" w:rsidRDefault="004F326B" w:rsidP="00E60632">
            <w:pPr>
              <w:jc w:val="center"/>
              <w:rPr>
                <w:color w:val="000000"/>
                <w:sz w:val="20"/>
                <w:szCs w:val="20"/>
              </w:rPr>
            </w:pPr>
            <w:r>
              <w:rPr>
                <w:color w:val="000000"/>
                <w:sz w:val="20"/>
                <w:szCs w:val="20"/>
              </w:rPr>
              <w:t>15</w:t>
            </w:r>
          </w:p>
        </w:tc>
        <w:tc>
          <w:tcPr>
            <w:tcW w:w="532" w:type="pct"/>
            <w:vAlign w:val="center"/>
          </w:tcPr>
          <w:p w:rsidR="004F326B" w:rsidRDefault="004F326B" w:rsidP="00E60632">
            <w:pPr>
              <w:jc w:val="center"/>
              <w:rPr>
                <w:color w:val="000000"/>
                <w:sz w:val="20"/>
                <w:szCs w:val="20"/>
              </w:rPr>
            </w:pPr>
            <w:r>
              <w:rPr>
                <w:color w:val="000000"/>
                <w:sz w:val="20"/>
                <w:szCs w:val="20"/>
              </w:rPr>
              <w:t>0,0</w:t>
            </w:r>
          </w:p>
        </w:tc>
        <w:tc>
          <w:tcPr>
            <w:tcW w:w="532" w:type="pct"/>
            <w:vAlign w:val="center"/>
          </w:tcPr>
          <w:p w:rsidR="004F326B" w:rsidRDefault="004F326B" w:rsidP="00E60632">
            <w:pPr>
              <w:jc w:val="center"/>
              <w:rPr>
                <w:color w:val="000000"/>
                <w:sz w:val="20"/>
                <w:szCs w:val="20"/>
              </w:rPr>
            </w:pPr>
            <w:r>
              <w:rPr>
                <w:color w:val="000000"/>
                <w:sz w:val="20"/>
                <w:szCs w:val="20"/>
              </w:rPr>
              <w:t>13,3</w:t>
            </w:r>
          </w:p>
        </w:tc>
        <w:tc>
          <w:tcPr>
            <w:tcW w:w="532" w:type="pct"/>
            <w:vAlign w:val="center"/>
          </w:tcPr>
          <w:p w:rsidR="004F326B" w:rsidRDefault="004F326B" w:rsidP="00E60632">
            <w:pPr>
              <w:jc w:val="center"/>
              <w:rPr>
                <w:color w:val="000000"/>
                <w:sz w:val="20"/>
                <w:szCs w:val="20"/>
              </w:rPr>
            </w:pPr>
            <w:r>
              <w:rPr>
                <w:color w:val="000000"/>
                <w:sz w:val="20"/>
                <w:szCs w:val="20"/>
              </w:rPr>
              <w:t>66,7</w:t>
            </w:r>
          </w:p>
        </w:tc>
        <w:tc>
          <w:tcPr>
            <w:tcW w:w="531" w:type="pct"/>
            <w:vAlign w:val="center"/>
          </w:tcPr>
          <w:p w:rsidR="004F326B" w:rsidRDefault="004F326B" w:rsidP="00E60632">
            <w:pPr>
              <w:jc w:val="center"/>
              <w:rPr>
                <w:color w:val="000000"/>
                <w:sz w:val="20"/>
                <w:szCs w:val="20"/>
              </w:rPr>
            </w:pPr>
            <w:r>
              <w:rPr>
                <w:color w:val="000000"/>
                <w:sz w:val="20"/>
                <w:szCs w:val="20"/>
              </w:rPr>
              <w:t>20,0</w:t>
            </w:r>
          </w:p>
        </w:tc>
      </w:tr>
      <w:tr w:rsidR="004F326B" w:rsidRPr="0000592B" w:rsidTr="00E60632">
        <w:trPr>
          <w:cantSplit/>
          <w:trHeight w:val="20"/>
        </w:trPr>
        <w:tc>
          <w:tcPr>
            <w:tcW w:w="283" w:type="pct"/>
            <w:vAlign w:val="center"/>
          </w:tcPr>
          <w:p w:rsidR="004F326B" w:rsidRPr="0000592B" w:rsidRDefault="004F326B" w:rsidP="00E60632">
            <w:pPr>
              <w:jc w:val="center"/>
              <w:rPr>
                <w:color w:val="000000" w:themeColor="text1"/>
                <w:sz w:val="20"/>
                <w:szCs w:val="20"/>
              </w:rPr>
            </w:pPr>
            <w:r w:rsidRPr="0000592B">
              <w:rPr>
                <w:color w:val="000000" w:themeColor="text1"/>
                <w:sz w:val="20"/>
                <w:szCs w:val="20"/>
              </w:rPr>
              <w:t>2</w:t>
            </w:r>
          </w:p>
        </w:tc>
        <w:tc>
          <w:tcPr>
            <w:tcW w:w="2147" w:type="pct"/>
            <w:vAlign w:val="center"/>
          </w:tcPr>
          <w:p w:rsidR="004F326B" w:rsidRPr="0000592B" w:rsidRDefault="004F326B" w:rsidP="00E60632">
            <w:pPr>
              <w:rPr>
                <w:color w:val="000000" w:themeColor="text1"/>
                <w:sz w:val="20"/>
                <w:szCs w:val="20"/>
              </w:rPr>
            </w:pPr>
            <w:r w:rsidRPr="0000592B">
              <w:rPr>
                <w:color w:val="000000" w:themeColor="text1"/>
                <w:sz w:val="20"/>
                <w:szCs w:val="20"/>
              </w:rPr>
              <w:t xml:space="preserve">МБОУ - </w:t>
            </w:r>
            <w:r>
              <w:rPr>
                <w:color w:val="000000" w:themeColor="text1"/>
                <w:sz w:val="20"/>
                <w:szCs w:val="20"/>
              </w:rPr>
              <w:t>Лопуш</w:t>
            </w:r>
            <w:r w:rsidRPr="0000592B">
              <w:rPr>
                <w:color w:val="000000" w:themeColor="text1"/>
                <w:sz w:val="20"/>
                <w:szCs w:val="20"/>
              </w:rPr>
              <w:t>ская СОШ</w:t>
            </w:r>
          </w:p>
        </w:tc>
        <w:tc>
          <w:tcPr>
            <w:tcW w:w="444" w:type="pct"/>
            <w:vAlign w:val="center"/>
          </w:tcPr>
          <w:p w:rsidR="004F326B" w:rsidRDefault="004F326B" w:rsidP="00E60632">
            <w:pPr>
              <w:jc w:val="center"/>
              <w:rPr>
                <w:color w:val="000000"/>
                <w:sz w:val="20"/>
                <w:szCs w:val="20"/>
              </w:rPr>
            </w:pPr>
            <w:r>
              <w:rPr>
                <w:color w:val="000000"/>
                <w:sz w:val="20"/>
                <w:szCs w:val="20"/>
              </w:rPr>
              <w:t>23</w:t>
            </w:r>
          </w:p>
        </w:tc>
        <w:tc>
          <w:tcPr>
            <w:tcW w:w="532" w:type="pct"/>
            <w:shd w:val="clear" w:color="auto" w:fill="auto"/>
            <w:vAlign w:val="center"/>
          </w:tcPr>
          <w:p w:rsidR="004F326B" w:rsidRDefault="004F326B" w:rsidP="00E60632">
            <w:pPr>
              <w:jc w:val="center"/>
              <w:rPr>
                <w:color w:val="000000"/>
                <w:sz w:val="20"/>
                <w:szCs w:val="20"/>
              </w:rPr>
            </w:pPr>
            <w:r>
              <w:rPr>
                <w:color w:val="000000"/>
                <w:sz w:val="20"/>
                <w:szCs w:val="20"/>
              </w:rPr>
              <w:t>4,4</w:t>
            </w:r>
          </w:p>
        </w:tc>
        <w:tc>
          <w:tcPr>
            <w:tcW w:w="532" w:type="pct"/>
            <w:vAlign w:val="center"/>
          </w:tcPr>
          <w:p w:rsidR="004F326B" w:rsidRDefault="004F326B" w:rsidP="00E60632">
            <w:pPr>
              <w:jc w:val="center"/>
              <w:rPr>
                <w:color w:val="000000"/>
                <w:sz w:val="20"/>
                <w:szCs w:val="20"/>
              </w:rPr>
            </w:pPr>
            <w:r>
              <w:rPr>
                <w:color w:val="000000"/>
                <w:sz w:val="20"/>
                <w:szCs w:val="20"/>
              </w:rPr>
              <w:t>34,8</w:t>
            </w:r>
          </w:p>
        </w:tc>
        <w:tc>
          <w:tcPr>
            <w:tcW w:w="532" w:type="pct"/>
            <w:vAlign w:val="center"/>
          </w:tcPr>
          <w:p w:rsidR="004F326B" w:rsidRDefault="004F326B" w:rsidP="00E60632">
            <w:pPr>
              <w:jc w:val="center"/>
              <w:rPr>
                <w:color w:val="000000"/>
                <w:sz w:val="20"/>
                <w:szCs w:val="20"/>
              </w:rPr>
            </w:pPr>
            <w:r>
              <w:rPr>
                <w:color w:val="000000"/>
                <w:sz w:val="20"/>
                <w:szCs w:val="20"/>
              </w:rPr>
              <w:t>47,8</w:t>
            </w:r>
          </w:p>
        </w:tc>
        <w:tc>
          <w:tcPr>
            <w:tcW w:w="531" w:type="pct"/>
            <w:vAlign w:val="center"/>
          </w:tcPr>
          <w:p w:rsidR="004F326B" w:rsidRDefault="004F326B" w:rsidP="00E60632">
            <w:pPr>
              <w:jc w:val="center"/>
              <w:rPr>
                <w:color w:val="000000"/>
                <w:sz w:val="20"/>
                <w:szCs w:val="20"/>
              </w:rPr>
            </w:pPr>
            <w:r>
              <w:rPr>
                <w:color w:val="000000"/>
                <w:sz w:val="20"/>
                <w:szCs w:val="20"/>
              </w:rPr>
              <w:t>13,0</w:t>
            </w:r>
          </w:p>
        </w:tc>
      </w:tr>
      <w:tr w:rsidR="004F326B" w:rsidRPr="0000592B" w:rsidTr="00E60632">
        <w:trPr>
          <w:cantSplit/>
          <w:trHeight w:val="20"/>
        </w:trPr>
        <w:tc>
          <w:tcPr>
            <w:tcW w:w="283" w:type="pct"/>
            <w:vAlign w:val="center"/>
          </w:tcPr>
          <w:p w:rsidR="004F326B" w:rsidRPr="0000592B" w:rsidRDefault="004F326B" w:rsidP="00E60632">
            <w:pPr>
              <w:jc w:val="center"/>
              <w:rPr>
                <w:color w:val="000000" w:themeColor="text1"/>
                <w:sz w:val="20"/>
                <w:szCs w:val="20"/>
              </w:rPr>
            </w:pPr>
            <w:r>
              <w:rPr>
                <w:color w:val="000000" w:themeColor="text1"/>
                <w:sz w:val="20"/>
                <w:szCs w:val="20"/>
              </w:rPr>
              <w:t>3</w:t>
            </w:r>
          </w:p>
        </w:tc>
        <w:tc>
          <w:tcPr>
            <w:tcW w:w="2147" w:type="pct"/>
            <w:vAlign w:val="center"/>
          </w:tcPr>
          <w:p w:rsidR="004F326B" w:rsidRPr="0000592B" w:rsidRDefault="004F326B" w:rsidP="00E60632">
            <w:pPr>
              <w:rPr>
                <w:color w:val="000000" w:themeColor="text1"/>
                <w:sz w:val="20"/>
                <w:szCs w:val="20"/>
              </w:rPr>
            </w:pPr>
            <w:r w:rsidRPr="0000592B">
              <w:rPr>
                <w:color w:val="000000" w:themeColor="text1"/>
                <w:sz w:val="20"/>
                <w:szCs w:val="20"/>
              </w:rPr>
              <w:t>МБОУ - Полужская ООШ им. Ф.Е. Стрельца</w:t>
            </w:r>
          </w:p>
        </w:tc>
        <w:tc>
          <w:tcPr>
            <w:tcW w:w="444" w:type="pct"/>
            <w:vAlign w:val="center"/>
          </w:tcPr>
          <w:p w:rsidR="004F326B" w:rsidRDefault="004F326B" w:rsidP="00E60632">
            <w:pPr>
              <w:jc w:val="center"/>
              <w:rPr>
                <w:color w:val="000000"/>
                <w:sz w:val="20"/>
                <w:szCs w:val="20"/>
              </w:rPr>
            </w:pPr>
            <w:r>
              <w:rPr>
                <w:color w:val="000000"/>
                <w:sz w:val="20"/>
                <w:szCs w:val="20"/>
              </w:rPr>
              <w:t>6</w:t>
            </w:r>
          </w:p>
        </w:tc>
        <w:tc>
          <w:tcPr>
            <w:tcW w:w="532" w:type="pct"/>
            <w:shd w:val="clear" w:color="auto" w:fill="auto"/>
            <w:vAlign w:val="center"/>
          </w:tcPr>
          <w:p w:rsidR="004F326B" w:rsidRDefault="004F326B" w:rsidP="00E60632">
            <w:pPr>
              <w:jc w:val="center"/>
              <w:rPr>
                <w:color w:val="000000"/>
                <w:sz w:val="20"/>
                <w:szCs w:val="20"/>
              </w:rPr>
            </w:pPr>
            <w:r>
              <w:rPr>
                <w:color w:val="000000"/>
                <w:sz w:val="20"/>
                <w:szCs w:val="20"/>
              </w:rPr>
              <w:t>0,0</w:t>
            </w:r>
          </w:p>
        </w:tc>
        <w:tc>
          <w:tcPr>
            <w:tcW w:w="532" w:type="pct"/>
            <w:vAlign w:val="center"/>
          </w:tcPr>
          <w:p w:rsidR="004F326B" w:rsidRDefault="004F326B" w:rsidP="00E60632">
            <w:pPr>
              <w:jc w:val="center"/>
              <w:rPr>
                <w:color w:val="000000"/>
                <w:sz w:val="20"/>
                <w:szCs w:val="20"/>
              </w:rPr>
            </w:pPr>
            <w:r>
              <w:rPr>
                <w:color w:val="000000"/>
                <w:sz w:val="20"/>
                <w:szCs w:val="20"/>
              </w:rPr>
              <w:t>50,0</w:t>
            </w:r>
          </w:p>
        </w:tc>
        <w:tc>
          <w:tcPr>
            <w:tcW w:w="532" w:type="pct"/>
            <w:vAlign w:val="center"/>
          </w:tcPr>
          <w:p w:rsidR="004F326B" w:rsidRDefault="004F326B" w:rsidP="00E60632">
            <w:pPr>
              <w:jc w:val="center"/>
              <w:rPr>
                <w:color w:val="000000"/>
                <w:sz w:val="20"/>
                <w:szCs w:val="20"/>
              </w:rPr>
            </w:pPr>
            <w:r>
              <w:rPr>
                <w:color w:val="000000"/>
                <w:sz w:val="20"/>
                <w:szCs w:val="20"/>
              </w:rPr>
              <w:t>50,0</w:t>
            </w:r>
          </w:p>
        </w:tc>
        <w:tc>
          <w:tcPr>
            <w:tcW w:w="531" w:type="pct"/>
            <w:vAlign w:val="center"/>
          </w:tcPr>
          <w:p w:rsidR="004F326B" w:rsidRDefault="004F326B" w:rsidP="00E60632">
            <w:pPr>
              <w:jc w:val="center"/>
              <w:rPr>
                <w:color w:val="000000"/>
                <w:sz w:val="20"/>
                <w:szCs w:val="20"/>
              </w:rPr>
            </w:pPr>
            <w:r>
              <w:rPr>
                <w:color w:val="000000"/>
                <w:sz w:val="20"/>
                <w:szCs w:val="20"/>
              </w:rPr>
              <w:t>0,0</w:t>
            </w:r>
          </w:p>
        </w:tc>
      </w:tr>
      <w:tr w:rsidR="004F326B" w:rsidRPr="0000592B" w:rsidTr="00E60632">
        <w:trPr>
          <w:cantSplit/>
          <w:trHeight w:val="20"/>
        </w:trPr>
        <w:tc>
          <w:tcPr>
            <w:tcW w:w="2429" w:type="pct"/>
            <w:gridSpan w:val="2"/>
            <w:vAlign w:val="center"/>
          </w:tcPr>
          <w:p w:rsidR="004F326B" w:rsidRPr="0000592B" w:rsidRDefault="004F326B" w:rsidP="00E60632">
            <w:pPr>
              <w:jc w:val="right"/>
              <w:rPr>
                <w:b/>
                <w:bCs/>
                <w:color w:val="000000" w:themeColor="text1"/>
                <w:sz w:val="20"/>
                <w:szCs w:val="20"/>
              </w:rPr>
            </w:pPr>
            <w:r w:rsidRPr="0000592B">
              <w:rPr>
                <w:b/>
                <w:bCs/>
                <w:color w:val="000000" w:themeColor="text1"/>
                <w:sz w:val="20"/>
                <w:szCs w:val="20"/>
              </w:rPr>
              <w:t>Выгоничский район</w:t>
            </w:r>
          </w:p>
        </w:tc>
        <w:tc>
          <w:tcPr>
            <w:tcW w:w="444" w:type="pct"/>
            <w:vAlign w:val="center"/>
          </w:tcPr>
          <w:p w:rsidR="004F326B" w:rsidRDefault="004F326B" w:rsidP="00E60632">
            <w:pPr>
              <w:jc w:val="center"/>
              <w:rPr>
                <w:b/>
                <w:bCs/>
                <w:color w:val="000000"/>
                <w:sz w:val="20"/>
                <w:szCs w:val="20"/>
              </w:rPr>
            </w:pPr>
            <w:r>
              <w:rPr>
                <w:b/>
                <w:bCs/>
                <w:color w:val="000000"/>
                <w:sz w:val="20"/>
                <w:szCs w:val="20"/>
              </w:rPr>
              <w:t>44</w:t>
            </w:r>
          </w:p>
        </w:tc>
        <w:tc>
          <w:tcPr>
            <w:tcW w:w="532" w:type="pct"/>
            <w:vAlign w:val="center"/>
          </w:tcPr>
          <w:p w:rsidR="004F326B" w:rsidRDefault="004F326B" w:rsidP="00E60632">
            <w:pPr>
              <w:jc w:val="center"/>
              <w:rPr>
                <w:b/>
                <w:bCs/>
                <w:color w:val="000000"/>
                <w:sz w:val="20"/>
                <w:szCs w:val="20"/>
              </w:rPr>
            </w:pPr>
            <w:r>
              <w:rPr>
                <w:b/>
                <w:bCs/>
                <w:color w:val="000000"/>
                <w:sz w:val="20"/>
                <w:szCs w:val="20"/>
              </w:rPr>
              <w:t>2,3</w:t>
            </w:r>
          </w:p>
        </w:tc>
        <w:tc>
          <w:tcPr>
            <w:tcW w:w="532" w:type="pct"/>
            <w:vAlign w:val="center"/>
          </w:tcPr>
          <w:p w:rsidR="004F326B" w:rsidRDefault="004F326B" w:rsidP="00E60632">
            <w:pPr>
              <w:jc w:val="center"/>
              <w:rPr>
                <w:b/>
                <w:bCs/>
                <w:color w:val="000000"/>
                <w:sz w:val="20"/>
                <w:szCs w:val="20"/>
              </w:rPr>
            </w:pPr>
            <w:r>
              <w:rPr>
                <w:b/>
                <w:bCs/>
                <w:color w:val="000000"/>
                <w:sz w:val="20"/>
                <w:szCs w:val="20"/>
              </w:rPr>
              <w:t>29,6</w:t>
            </w:r>
          </w:p>
        </w:tc>
        <w:tc>
          <w:tcPr>
            <w:tcW w:w="532" w:type="pct"/>
            <w:vAlign w:val="center"/>
          </w:tcPr>
          <w:p w:rsidR="004F326B" w:rsidRDefault="004F326B" w:rsidP="00E60632">
            <w:pPr>
              <w:jc w:val="center"/>
              <w:rPr>
                <w:b/>
                <w:bCs/>
                <w:color w:val="000000"/>
                <w:sz w:val="20"/>
                <w:szCs w:val="20"/>
              </w:rPr>
            </w:pPr>
            <w:r>
              <w:rPr>
                <w:b/>
                <w:bCs/>
                <w:color w:val="000000"/>
                <w:sz w:val="20"/>
                <w:szCs w:val="20"/>
              </w:rPr>
              <w:t>54,6</w:t>
            </w:r>
          </w:p>
        </w:tc>
        <w:tc>
          <w:tcPr>
            <w:tcW w:w="531" w:type="pct"/>
            <w:vAlign w:val="center"/>
          </w:tcPr>
          <w:p w:rsidR="004F326B" w:rsidRDefault="004F326B" w:rsidP="00E60632">
            <w:pPr>
              <w:jc w:val="center"/>
              <w:rPr>
                <w:b/>
                <w:bCs/>
                <w:color w:val="000000"/>
                <w:sz w:val="20"/>
                <w:szCs w:val="20"/>
              </w:rPr>
            </w:pPr>
            <w:r>
              <w:rPr>
                <w:b/>
                <w:bCs/>
                <w:color w:val="000000"/>
                <w:sz w:val="20"/>
                <w:szCs w:val="20"/>
              </w:rPr>
              <w:t>13,6</w:t>
            </w:r>
          </w:p>
        </w:tc>
      </w:tr>
    </w:tbl>
    <w:p w:rsidR="004F326B" w:rsidRDefault="004F326B" w:rsidP="00A22104">
      <w:pPr>
        <w:spacing w:before="120" w:after="120"/>
        <w:jc w:val="center"/>
        <w:rPr>
          <w:b/>
          <w:bCs/>
          <w:noProof/>
          <w:sz w:val="26"/>
          <w:szCs w:val="26"/>
        </w:rPr>
      </w:pPr>
    </w:p>
    <w:p w:rsidR="00D3395E" w:rsidRPr="00A22104" w:rsidRDefault="00D3395E" w:rsidP="00A22104">
      <w:pPr>
        <w:spacing w:before="120" w:after="120"/>
        <w:jc w:val="center"/>
        <w:rPr>
          <w:b/>
          <w:bCs/>
          <w:noProof/>
          <w:sz w:val="26"/>
          <w:szCs w:val="26"/>
        </w:rPr>
      </w:pPr>
      <w:r w:rsidRPr="00A22104">
        <w:rPr>
          <w:b/>
          <w:bCs/>
          <w:noProof/>
          <w:sz w:val="26"/>
          <w:szCs w:val="26"/>
        </w:rPr>
        <w:t>Описание проверочной работы по биологии</w:t>
      </w:r>
    </w:p>
    <w:p w:rsidR="00AD3D9B" w:rsidRPr="000F6B63" w:rsidRDefault="00AD3D9B" w:rsidP="00BF7BC4">
      <w:pPr>
        <w:spacing w:after="120"/>
        <w:jc w:val="center"/>
        <w:rPr>
          <w:b/>
          <w:lang w:bidi="ru-RU"/>
        </w:rPr>
      </w:pPr>
      <w:r w:rsidRPr="000F6B63">
        <w:rPr>
          <w:b/>
          <w:lang w:bidi="ru-RU"/>
        </w:rPr>
        <w:t>Структура варианта проверочной работы</w:t>
      </w:r>
    </w:p>
    <w:p w:rsidR="00AD3D9B" w:rsidRPr="0000592B" w:rsidRDefault="00AD3D9B" w:rsidP="00AD3D9B">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Вариант проверочной работы состоит из 10 заданий, которыеразличаются по содержанию и характеру решаемых обучающимися задач.</w:t>
      </w:r>
    </w:p>
    <w:p w:rsidR="00AD3D9B" w:rsidRDefault="00AD3D9B" w:rsidP="00AD3D9B">
      <w:pPr>
        <w:pStyle w:val="23"/>
        <w:shd w:val="clear" w:color="auto" w:fill="auto"/>
        <w:spacing w:after="0" w:line="240" w:lineRule="auto"/>
        <w:ind w:firstLine="709"/>
        <w:jc w:val="both"/>
        <w:rPr>
          <w:color w:val="000000" w:themeColor="text1"/>
          <w:sz w:val="24"/>
          <w:lang w:bidi="ru-RU"/>
        </w:rPr>
      </w:pPr>
      <w:r>
        <w:rPr>
          <w:color w:val="000000" w:themeColor="text1"/>
          <w:sz w:val="24"/>
          <w:lang w:bidi="ru-RU"/>
        </w:rPr>
        <w:t>Подпункты задания 1 требуют краткого ответа в виде одного или нескольких слов.</w:t>
      </w:r>
    </w:p>
    <w:p w:rsidR="00AD3D9B" w:rsidRDefault="00AD3D9B" w:rsidP="00AD3D9B">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 xml:space="preserve">Задания </w:t>
      </w:r>
      <w:r>
        <w:rPr>
          <w:color w:val="000000" w:themeColor="text1"/>
          <w:sz w:val="24"/>
          <w:lang w:bidi="ru-RU"/>
        </w:rPr>
        <w:t>2.</w:t>
      </w:r>
      <w:r w:rsidRPr="0000592B">
        <w:rPr>
          <w:color w:val="000000" w:themeColor="text1"/>
          <w:sz w:val="24"/>
          <w:lang w:bidi="ru-RU"/>
        </w:rPr>
        <w:t xml:space="preserve">1, </w:t>
      </w:r>
      <w:r>
        <w:rPr>
          <w:color w:val="000000" w:themeColor="text1"/>
          <w:sz w:val="24"/>
          <w:lang w:bidi="ru-RU"/>
        </w:rPr>
        <w:t>6 требуют краткого ответа в виде одной цифры.</w:t>
      </w:r>
    </w:p>
    <w:p w:rsidR="00AD3D9B" w:rsidRDefault="00AD3D9B" w:rsidP="00AD3D9B">
      <w:pPr>
        <w:pStyle w:val="23"/>
        <w:shd w:val="clear" w:color="auto" w:fill="auto"/>
        <w:spacing w:after="0" w:line="240" w:lineRule="auto"/>
        <w:ind w:firstLine="709"/>
        <w:jc w:val="both"/>
        <w:rPr>
          <w:color w:val="000000" w:themeColor="text1"/>
          <w:sz w:val="24"/>
          <w:lang w:bidi="ru-RU"/>
        </w:rPr>
      </w:pPr>
      <w:r>
        <w:rPr>
          <w:color w:val="000000" w:themeColor="text1"/>
          <w:sz w:val="24"/>
          <w:lang w:bidi="ru-RU"/>
        </w:rPr>
        <w:t>Задания 2.2, 4 (все подпункты), 7, 8, 9, 10 предполагают разветнутый ответ ограниченного объема.</w:t>
      </w:r>
    </w:p>
    <w:p w:rsidR="00AD3D9B" w:rsidRDefault="00AD3D9B" w:rsidP="00AD3D9B">
      <w:pPr>
        <w:pStyle w:val="23"/>
        <w:shd w:val="clear" w:color="auto" w:fill="auto"/>
        <w:spacing w:after="0" w:line="240" w:lineRule="auto"/>
        <w:ind w:firstLine="709"/>
        <w:jc w:val="both"/>
        <w:rPr>
          <w:color w:val="000000" w:themeColor="text1"/>
          <w:sz w:val="24"/>
          <w:lang w:bidi="ru-RU"/>
        </w:rPr>
      </w:pPr>
      <w:r>
        <w:rPr>
          <w:color w:val="000000" w:themeColor="text1"/>
          <w:sz w:val="24"/>
          <w:lang w:bidi="ru-RU"/>
        </w:rPr>
        <w:t>Задания 3, 5 требуют установления соответствия элементов двух множеств и записи ответа в виде последовательности цифр.</w:t>
      </w:r>
    </w:p>
    <w:p w:rsidR="00AD3D9B" w:rsidRPr="000F6B63" w:rsidRDefault="00AD3D9B" w:rsidP="00CA393A">
      <w:pPr>
        <w:spacing w:before="120"/>
        <w:jc w:val="center"/>
        <w:rPr>
          <w:b/>
          <w:lang w:bidi="ru-RU"/>
        </w:rPr>
      </w:pPr>
      <w:r w:rsidRPr="000F6B63">
        <w:rPr>
          <w:b/>
          <w:lang w:bidi="ru-RU"/>
        </w:rPr>
        <w:t>Типы заданий, сценарии выполнения заданий</w:t>
      </w:r>
    </w:p>
    <w:p w:rsidR="00AD3D9B" w:rsidRPr="0000592B" w:rsidRDefault="00AD3D9B" w:rsidP="00AD3D9B">
      <w:pPr>
        <w:autoSpaceDE w:val="0"/>
        <w:autoSpaceDN w:val="0"/>
        <w:adjustRightInd w:val="0"/>
        <w:ind w:firstLine="709"/>
        <w:jc w:val="both"/>
        <w:rPr>
          <w:color w:val="000000" w:themeColor="text1"/>
          <w:szCs w:val="28"/>
          <w:lang w:bidi="ru-RU"/>
        </w:rPr>
      </w:pPr>
      <w:r w:rsidRPr="0000592B">
        <w:rPr>
          <w:color w:val="000000" w:themeColor="text1"/>
          <w:szCs w:val="28"/>
          <w:lang w:bidi="ru-RU"/>
        </w:rPr>
        <w:t>Задание 1 направлено на выявление умения описывать биологическийпроцесс. Первая часть задания проверяет умение по рисунку (схеме)выделять существенные признаки процесса. Вторая часть – определятьобласть биологии, в которой изучается данный процесс</w:t>
      </w:r>
      <w:r>
        <w:rPr>
          <w:color w:val="000000" w:themeColor="text1"/>
          <w:szCs w:val="28"/>
          <w:lang w:bidi="ru-RU"/>
        </w:rPr>
        <w:t xml:space="preserve"> или метод, с помощью которого данный процесс изучен</w:t>
      </w:r>
      <w:r w:rsidRPr="0000592B">
        <w:rPr>
          <w:color w:val="000000" w:themeColor="text1"/>
          <w:szCs w:val="28"/>
          <w:lang w:bidi="ru-RU"/>
        </w:rPr>
        <w:t>. Третья – механизм(условие</w:t>
      </w:r>
      <w:r>
        <w:rPr>
          <w:color w:val="000000" w:themeColor="text1"/>
          <w:szCs w:val="28"/>
          <w:lang w:bidi="ru-RU"/>
        </w:rPr>
        <w:t>, особенность</w:t>
      </w:r>
      <w:r w:rsidRPr="0000592B">
        <w:rPr>
          <w:color w:val="000000" w:themeColor="text1"/>
          <w:szCs w:val="28"/>
          <w:lang w:bidi="ru-RU"/>
        </w:rPr>
        <w:t>) протекания процесса</w:t>
      </w:r>
      <w:r>
        <w:rPr>
          <w:color w:val="000000" w:themeColor="text1"/>
          <w:szCs w:val="28"/>
          <w:lang w:bidi="ru-RU"/>
        </w:rPr>
        <w:t xml:space="preserve"> или растительная ткань, в клетках которой процесс протекает.</w:t>
      </w:r>
      <w:r w:rsidRPr="0000592B">
        <w:rPr>
          <w:color w:val="000000" w:themeColor="text1"/>
          <w:szCs w:val="28"/>
          <w:lang w:bidi="ru-RU"/>
        </w:rPr>
        <w:t>.</w:t>
      </w:r>
    </w:p>
    <w:p w:rsidR="00AD3D9B" w:rsidRPr="0000592B" w:rsidRDefault="00AD3D9B" w:rsidP="00AD3D9B">
      <w:pPr>
        <w:autoSpaceDE w:val="0"/>
        <w:autoSpaceDN w:val="0"/>
        <w:adjustRightInd w:val="0"/>
        <w:ind w:firstLine="709"/>
        <w:jc w:val="both"/>
        <w:rPr>
          <w:color w:val="000000" w:themeColor="text1"/>
          <w:szCs w:val="28"/>
          <w:lang w:bidi="ru-RU"/>
        </w:rPr>
      </w:pPr>
      <w:r w:rsidRPr="0000592B">
        <w:rPr>
          <w:color w:val="000000" w:themeColor="text1"/>
          <w:szCs w:val="28"/>
          <w:lang w:bidi="ru-RU"/>
        </w:rPr>
        <w:t xml:space="preserve">Задание 2 проверяет знание </w:t>
      </w:r>
      <w:r>
        <w:rPr>
          <w:color w:val="000000" w:themeColor="text1"/>
          <w:szCs w:val="28"/>
          <w:lang w:bidi="ru-RU"/>
        </w:rPr>
        <w:t>тканей</w:t>
      </w:r>
      <w:r w:rsidRPr="0000592B">
        <w:rPr>
          <w:color w:val="000000" w:themeColor="text1"/>
          <w:szCs w:val="28"/>
          <w:lang w:bidi="ru-RU"/>
        </w:rPr>
        <w:t>растительногоорганизма и жизненных процессов, протекающих в них.</w:t>
      </w:r>
    </w:p>
    <w:p w:rsidR="00AD3D9B" w:rsidRDefault="00AD3D9B" w:rsidP="00AD3D9B">
      <w:pPr>
        <w:autoSpaceDE w:val="0"/>
        <w:autoSpaceDN w:val="0"/>
        <w:adjustRightInd w:val="0"/>
        <w:ind w:firstLine="709"/>
        <w:jc w:val="both"/>
        <w:rPr>
          <w:color w:val="000000" w:themeColor="text1"/>
          <w:szCs w:val="28"/>
          <w:lang w:bidi="ru-RU"/>
        </w:rPr>
      </w:pPr>
      <w:r w:rsidRPr="0000592B">
        <w:rPr>
          <w:color w:val="000000" w:themeColor="text1"/>
          <w:szCs w:val="28"/>
          <w:lang w:bidi="ru-RU"/>
        </w:rPr>
        <w:t xml:space="preserve">Задание 3 </w:t>
      </w:r>
      <w:r>
        <w:rPr>
          <w:color w:val="000000" w:themeColor="text1"/>
          <w:szCs w:val="28"/>
          <w:lang w:bidi="ru-RU"/>
        </w:rPr>
        <w:t>проверяет</w:t>
      </w:r>
      <w:r w:rsidRPr="0000592B">
        <w:rPr>
          <w:color w:val="000000" w:themeColor="text1"/>
          <w:szCs w:val="28"/>
          <w:lang w:bidi="ru-RU"/>
        </w:rPr>
        <w:t xml:space="preserve"> умение </w:t>
      </w:r>
      <w:r>
        <w:rPr>
          <w:color w:val="000000" w:themeColor="text1"/>
          <w:szCs w:val="28"/>
          <w:lang w:bidi="ru-RU"/>
        </w:rPr>
        <w:t>читать и понимать текст биологического содержания. От обучающегося требуется записать в текст недостающую информацию, воспользовавшись перечнем терминов.</w:t>
      </w:r>
    </w:p>
    <w:p w:rsidR="00AD3D9B" w:rsidRDefault="00AD3D9B" w:rsidP="00AD3D9B">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4направлено на умение работать с изображением отдельных органов цветкового растения. В перв</w:t>
      </w:r>
      <w:r>
        <w:rPr>
          <w:color w:val="000000" w:themeColor="text1"/>
          <w:szCs w:val="28"/>
          <w:lang w:bidi="ru-RU"/>
        </w:rPr>
        <w:t>ой части требуется назвать части</w:t>
      </w:r>
      <w:r w:rsidRPr="00DE29FF">
        <w:rPr>
          <w:color w:val="000000" w:themeColor="text1"/>
          <w:szCs w:val="28"/>
          <w:lang w:bidi="ru-RU"/>
        </w:rPr>
        <w:t xml:space="preserve"> изображенного органа, во второй и третьей частях указать функцию части и</w:t>
      </w:r>
      <w:r>
        <w:rPr>
          <w:color w:val="000000" w:themeColor="text1"/>
          <w:szCs w:val="28"/>
          <w:lang w:bidi="ru-RU"/>
        </w:rPr>
        <w:t xml:space="preserve">ли  особенности строения, а также </w:t>
      </w:r>
      <w:r w:rsidRPr="00DE29FF">
        <w:rPr>
          <w:color w:val="000000" w:themeColor="text1"/>
          <w:szCs w:val="28"/>
          <w:lang w:bidi="ru-RU"/>
        </w:rPr>
        <w:t>её значение в жизни растения.</w:t>
      </w:r>
    </w:p>
    <w:p w:rsidR="00AD3D9B" w:rsidRPr="00DE29FF" w:rsidRDefault="00AD3D9B" w:rsidP="00AD3D9B">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5 контролирует умение проводить описание биологического объекта по имеющимся моделями (схемам), на примере описания листа или побега.</w:t>
      </w:r>
    </w:p>
    <w:p w:rsidR="00AD3D9B" w:rsidRPr="00DE29FF" w:rsidRDefault="00AD3D9B" w:rsidP="00AD3D9B">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6 проверяет знания строения и функции отдельных тканей, органов цветкового растения.</w:t>
      </w:r>
    </w:p>
    <w:p w:rsidR="00AD3D9B" w:rsidRDefault="00AD3D9B" w:rsidP="00AD3D9B">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7</w:t>
      </w:r>
      <w:r>
        <w:rPr>
          <w:color w:val="000000" w:themeColor="text1"/>
          <w:szCs w:val="28"/>
          <w:lang w:bidi="ru-RU"/>
        </w:rPr>
        <w:t xml:space="preserve"> контролирует умение работать с микроскопическими объектами: узнавать микроскопические объекты, определять их значение.</w:t>
      </w:r>
    </w:p>
    <w:p w:rsidR="00AD3D9B" w:rsidRPr="00DE29FF" w:rsidRDefault="00AD3D9B" w:rsidP="00AD3D9B">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8 проверяет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AD3D9B" w:rsidRPr="00DE29FF" w:rsidRDefault="00AD3D9B" w:rsidP="00AD3D9B">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9 проверяет умение извлекать информацию, представленную в табличной форме и делать умозаключения на основе её анализа.</w:t>
      </w:r>
    </w:p>
    <w:p w:rsidR="00AD3D9B" w:rsidRPr="00C456F2" w:rsidRDefault="00AD3D9B" w:rsidP="00AD3D9B">
      <w:pPr>
        <w:autoSpaceDE w:val="0"/>
        <w:autoSpaceDN w:val="0"/>
        <w:adjustRightInd w:val="0"/>
        <w:ind w:firstLine="709"/>
        <w:jc w:val="both"/>
        <w:rPr>
          <w:color w:val="000000" w:themeColor="text1"/>
          <w:szCs w:val="28"/>
          <w:lang w:bidi="ru-RU"/>
        </w:rPr>
      </w:pPr>
      <w:r w:rsidRPr="00C456F2">
        <w:rPr>
          <w:color w:val="000000" w:themeColor="text1"/>
          <w:szCs w:val="28"/>
          <w:lang w:bidi="ru-RU"/>
        </w:rPr>
        <w:t>Задание 10 контролирует умение применять и преобразовывать символы и знаки в слова для решения познавательных задач, в частности сравнивать условия содержания комнатных растений.</w:t>
      </w:r>
    </w:p>
    <w:p w:rsidR="00AD3D9B" w:rsidRPr="0000592B" w:rsidRDefault="00AD3D9B" w:rsidP="00AD3D9B">
      <w:pPr>
        <w:pStyle w:val="23"/>
        <w:shd w:val="clear" w:color="auto" w:fill="auto"/>
        <w:spacing w:after="0" w:line="240" w:lineRule="auto"/>
        <w:ind w:firstLine="709"/>
        <w:jc w:val="both"/>
        <w:rPr>
          <w:color w:val="000000" w:themeColor="text1"/>
          <w:sz w:val="24"/>
          <w:lang w:bidi="ru-RU"/>
        </w:rPr>
      </w:pPr>
      <w:r w:rsidRPr="00C456F2">
        <w:rPr>
          <w:color w:val="000000" w:themeColor="text1"/>
          <w:sz w:val="24"/>
          <w:lang w:bidi="ru-RU"/>
        </w:rPr>
        <w:t>На выполнение проверочной работы по учебному предмету "Биология" дается 45 минут.</w:t>
      </w:r>
    </w:p>
    <w:p w:rsidR="00AD3D9B" w:rsidRPr="000F6B63" w:rsidRDefault="00AD3D9B" w:rsidP="00BF7BC4">
      <w:pPr>
        <w:spacing w:before="120" w:after="120"/>
        <w:jc w:val="center"/>
        <w:rPr>
          <w:b/>
          <w:noProof/>
        </w:rPr>
      </w:pPr>
      <w:r w:rsidRPr="000F6B63">
        <w:rPr>
          <w:b/>
          <w:noProof/>
        </w:rPr>
        <w:t>Система оценивания выполнения отдельных заданий и работы в целом</w:t>
      </w:r>
    </w:p>
    <w:p w:rsidR="00AD3D9B" w:rsidRDefault="00AD3D9B" w:rsidP="00AD3D9B">
      <w:pPr>
        <w:autoSpaceDE w:val="0"/>
        <w:autoSpaceDN w:val="0"/>
        <w:adjustRightInd w:val="0"/>
        <w:ind w:firstLine="709"/>
        <w:jc w:val="both"/>
        <w:rPr>
          <w:rFonts w:eastAsia="Calibri"/>
          <w:color w:val="000000" w:themeColor="text1"/>
        </w:rPr>
      </w:pPr>
      <w:r w:rsidRPr="0000592B">
        <w:rPr>
          <w:rFonts w:eastAsia="Calibri"/>
          <w:color w:val="000000" w:themeColor="text1"/>
        </w:rPr>
        <w:t xml:space="preserve">Полный правильный ответ на </w:t>
      </w:r>
      <w:r>
        <w:rPr>
          <w:rFonts w:eastAsia="Calibri"/>
          <w:color w:val="000000" w:themeColor="text1"/>
        </w:rPr>
        <w:t>каждое из заданий 1.1, 1.2, 1.3, 2.1, 4.3, 6 оценивается 1 баллом.</w:t>
      </w:r>
    </w:p>
    <w:p w:rsidR="00AD3D9B" w:rsidRDefault="00AD3D9B" w:rsidP="00AD3D9B">
      <w:pPr>
        <w:autoSpaceDE w:val="0"/>
        <w:autoSpaceDN w:val="0"/>
        <w:adjustRightInd w:val="0"/>
        <w:ind w:firstLine="709"/>
        <w:jc w:val="both"/>
        <w:rPr>
          <w:rFonts w:eastAsia="Calibri"/>
          <w:color w:val="000000" w:themeColor="text1"/>
        </w:rPr>
      </w:pPr>
      <w:r w:rsidRPr="0000592B">
        <w:rPr>
          <w:rFonts w:eastAsia="Calibri"/>
          <w:color w:val="000000" w:themeColor="text1"/>
        </w:rPr>
        <w:t>По</w:t>
      </w:r>
      <w:r>
        <w:rPr>
          <w:rFonts w:eastAsia="Calibri"/>
          <w:color w:val="000000" w:themeColor="text1"/>
        </w:rPr>
        <w:t>лный правильный ответ на задания 3 и 5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AD3D9B" w:rsidRPr="0000592B" w:rsidRDefault="00AD3D9B" w:rsidP="00AD3D9B">
      <w:pPr>
        <w:autoSpaceDE w:val="0"/>
        <w:autoSpaceDN w:val="0"/>
        <w:adjustRightInd w:val="0"/>
        <w:ind w:firstLine="709"/>
        <w:jc w:val="both"/>
        <w:rPr>
          <w:rFonts w:eastAsia="Calibri"/>
          <w:color w:val="000000" w:themeColor="text1"/>
        </w:rPr>
      </w:pPr>
      <w:r>
        <w:rPr>
          <w:rFonts w:eastAsia="Calibri"/>
          <w:color w:val="000000" w:themeColor="text1"/>
        </w:rPr>
        <w:t>Ответы на остальные задания оцениваются по критериям.</w:t>
      </w:r>
    </w:p>
    <w:p w:rsidR="00AD3D9B" w:rsidRPr="0000592B" w:rsidRDefault="00AD3D9B" w:rsidP="00AD3D9B">
      <w:pPr>
        <w:autoSpaceDE w:val="0"/>
        <w:autoSpaceDN w:val="0"/>
        <w:adjustRightInd w:val="0"/>
        <w:ind w:firstLine="709"/>
        <w:jc w:val="both"/>
        <w:rPr>
          <w:rFonts w:eastAsia="Calibri"/>
          <w:color w:val="000000" w:themeColor="text1"/>
        </w:rPr>
      </w:pPr>
      <w:r w:rsidRPr="0000592B">
        <w:rPr>
          <w:rFonts w:eastAsia="Calibri"/>
          <w:color w:val="000000" w:themeColor="text1"/>
        </w:rPr>
        <w:t xml:space="preserve">Максимальный </w:t>
      </w:r>
      <w:r>
        <w:rPr>
          <w:rFonts w:eastAsia="Calibri"/>
          <w:color w:val="000000" w:themeColor="text1"/>
        </w:rPr>
        <w:t xml:space="preserve">первичный </w:t>
      </w:r>
      <w:r w:rsidRPr="0000592B">
        <w:rPr>
          <w:rFonts w:eastAsia="Calibri"/>
          <w:color w:val="000000" w:themeColor="text1"/>
        </w:rPr>
        <w:t>балл</w:t>
      </w:r>
      <w:r>
        <w:rPr>
          <w:rFonts w:eastAsia="Calibri"/>
          <w:color w:val="000000" w:themeColor="text1"/>
        </w:rPr>
        <w:t>– 24</w:t>
      </w:r>
      <w:r w:rsidRPr="0000592B">
        <w:rPr>
          <w:rFonts w:eastAsia="Calibri"/>
          <w:color w:val="000000" w:themeColor="text1"/>
        </w:rPr>
        <w:t>.</w:t>
      </w:r>
    </w:p>
    <w:p w:rsidR="00AD3D9B" w:rsidRPr="0000592B" w:rsidRDefault="00AD3D9B" w:rsidP="00BF7BC4">
      <w:pPr>
        <w:pStyle w:val="29"/>
        <w:shd w:val="clear" w:color="auto" w:fill="auto"/>
        <w:spacing w:before="120" w:after="120" w:line="240" w:lineRule="auto"/>
        <w:jc w:val="center"/>
        <w:rPr>
          <w:color w:val="000000" w:themeColor="text1"/>
          <w:sz w:val="24"/>
          <w:szCs w:val="24"/>
          <w:lang w:bidi="ru-RU"/>
        </w:rPr>
      </w:pPr>
      <w:r w:rsidRPr="0000592B">
        <w:rPr>
          <w:color w:val="000000" w:themeColor="text1"/>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807"/>
        <w:gridCol w:w="1830"/>
        <w:gridCol w:w="1690"/>
        <w:gridCol w:w="1548"/>
        <w:gridCol w:w="1406"/>
      </w:tblGrid>
      <w:tr w:rsidR="00AD3D9B" w:rsidRPr="0000592B" w:rsidTr="00BF7BC4">
        <w:trPr>
          <w:trHeight w:val="20"/>
        </w:trPr>
        <w:tc>
          <w:tcPr>
            <w:tcW w:w="1851" w:type="pct"/>
            <w:tcBorders>
              <w:top w:val="single" w:sz="4" w:space="0" w:color="auto"/>
              <w:left w:val="single" w:sz="4" w:space="0" w:color="auto"/>
            </w:tcBorders>
            <w:shd w:val="clear" w:color="auto" w:fill="FFFFFF"/>
            <w:vAlign w:val="center"/>
          </w:tcPr>
          <w:p w:rsidR="00AD3D9B" w:rsidRPr="0000592B" w:rsidRDefault="00AD3D9B" w:rsidP="00E71F46">
            <w:pPr>
              <w:pStyle w:val="23"/>
              <w:shd w:val="clear" w:color="auto" w:fill="auto"/>
              <w:spacing w:after="0" w:line="322" w:lineRule="exact"/>
              <w:rPr>
                <w:color w:val="000000" w:themeColor="text1"/>
                <w:sz w:val="22"/>
                <w:szCs w:val="22"/>
              </w:rPr>
            </w:pPr>
            <w:r w:rsidRPr="0000592B">
              <w:rPr>
                <w:rStyle w:val="24"/>
                <w:color w:val="000000" w:themeColor="text1"/>
                <w:sz w:val="22"/>
                <w:szCs w:val="22"/>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sidRPr="0000592B">
              <w:rPr>
                <w:rStyle w:val="24"/>
                <w:color w:val="000000" w:themeColor="text1"/>
                <w:sz w:val="22"/>
                <w:szCs w:val="22"/>
              </w:rPr>
              <w:t>"2"</w:t>
            </w:r>
          </w:p>
        </w:tc>
        <w:tc>
          <w:tcPr>
            <w:tcW w:w="822" w:type="pct"/>
            <w:tcBorders>
              <w:top w:val="single" w:sz="4" w:space="0" w:color="auto"/>
              <w:left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sidRPr="0000592B">
              <w:rPr>
                <w:rStyle w:val="24"/>
                <w:color w:val="000000" w:themeColor="text1"/>
                <w:sz w:val="22"/>
                <w:szCs w:val="22"/>
              </w:rPr>
              <w:t>"3"</w:t>
            </w:r>
          </w:p>
        </w:tc>
        <w:tc>
          <w:tcPr>
            <w:tcW w:w="753" w:type="pct"/>
            <w:tcBorders>
              <w:top w:val="single" w:sz="4" w:space="0" w:color="auto"/>
              <w:left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sidRPr="0000592B">
              <w:rPr>
                <w:rStyle w:val="24"/>
                <w:color w:val="000000" w:themeColor="text1"/>
                <w:sz w:val="22"/>
                <w:szCs w:val="22"/>
              </w:rPr>
              <w:t>"4"</w:t>
            </w:r>
          </w:p>
        </w:tc>
        <w:tc>
          <w:tcPr>
            <w:tcW w:w="685" w:type="pct"/>
            <w:tcBorders>
              <w:top w:val="single" w:sz="4" w:space="0" w:color="auto"/>
              <w:left w:val="single" w:sz="4" w:space="0" w:color="auto"/>
              <w:right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sidRPr="0000592B">
              <w:rPr>
                <w:rStyle w:val="24"/>
                <w:color w:val="000000" w:themeColor="text1"/>
                <w:sz w:val="22"/>
                <w:szCs w:val="22"/>
              </w:rPr>
              <w:t>"5"</w:t>
            </w:r>
          </w:p>
        </w:tc>
      </w:tr>
      <w:tr w:rsidR="00AD3D9B" w:rsidRPr="0000592B" w:rsidTr="00BF7BC4">
        <w:trPr>
          <w:trHeight w:val="20"/>
        </w:trPr>
        <w:tc>
          <w:tcPr>
            <w:tcW w:w="1851" w:type="pct"/>
            <w:tcBorders>
              <w:top w:val="single" w:sz="4" w:space="0" w:color="auto"/>
              <w:left w:val="single" w:sz="4" w:space="0" w:color="auto"/>
              <w:bottom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sidRPr="0000592B">
              <w:rPr>
                <w:color w:val="000000" w:themeColor="text1"/>
                <w:sz w:val="22"/>
                <w:szCs w:val="22"/>
              </w:rPr>
              <w:t>Первичные баллы</w:t>
            </w:r>
          </w:p>
        </w:tc>
        <w:tc>
          <w:tcPr>
            <w:tcW w:w="890" w:type="pct"/>
            <w:tcBorders>
              <w:top w:val="single" w:sz="4" w:space="0" w:color="auto"/>
              <w:left w:val="single" w:sz="4" w:space="0" w:color="auto"/>
              <w:bottom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sidRPr="0000592B">
              <w:rPr>
                <w:color w:val="000000" w:themeColor="text1"/>
                <w:sz w:val="22"/>
                <w:szCs w:val="22"/>
              </w:rPr>
              <w:t>0-</w:t>
            </w:r>
            <w:r>
              <w:rPr>
                <w:color w:val="000000" w:themeColor="text1"/>
                <w:sz w:val="22"/>
                <w:szCs w:val="22"/>
              </w:rPr>
              <w:t>9</w:t>
            </w:r>
          </w:p>
        </w:tc>
        <w:tc>
          <w:tcPr>
            <w:tcW w:w="822" w:type="pct"/>
            <w:tcBorders>
              <w:top w:val="single" w:sz="4" w:space="0" w:color="auto"/>
              <w:left w:val="single" w:sz="4" w:space="0" w:color="auto"/>
              <w:bottom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Pr>
                <w:color w:val="000000" w:themeColor="text1"/>
                <w:sz w:val="22"/>
                <w:szCs w:val="22"/>
              </w:rPr>
              <w:t>10</w:t>
            </w:r>
            <w:r w:rsidRPr="0000592B">
              <w:rPr>
                <w:color w:val="000000" w:themeColor="text1"/>
                <w:sz w:val="22"/>
                <w:szCs w:val="22"/>
              </w:rPr>
              <w:t>-1</w:t>
            </w:r>
            <w:r>
              <w:rPr>
                <w:color w:val="000000" w:themeColor="text1"/>
                <w:sz w:val="22"/>
                <w:szCs w:val="22"/>
              </w:rPr>
              <w:t>4</w:t>
            </w:r>
          </w:p>
        </w:tc>
        <w:tc>
          <w:tcPr>
            <w:tcW w:w="753" w:type="pct"/>
            <w:tcBorders>
              <w:top w:val="single" w:sz="4" w:space="0" w:color="auto"/>
              <w:left w:val="single" w:sz="4" w:space="0" w:color="auto"/>
              <w:bottom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Pr>
                <w:color w:val="000000" w:themeColor="text1"/>
                <w:sz w:val="22"/>
                <w:szCs w:val="22"/>
              </w:rPr>
              <w:t>15</w:t>
            </w:r>
            <w:r w:rsidRPr="0000592B">
              <w:rPr>
                <w:color w:val="000000" w:themeColor="text1"/>
                <w:sz w:val="22"/>
                <w:szCs w:val="22"/>
              </w:rPr>
              <w:t>-</w:t>
            </w:r>
            <w:r>
              <w:rPr>
                <w:color w:val="000000" w:themeColor="text1"/>
                <w:sz w:val="22"/>
                <w:szCs w:val="22"/>
              </w:rPr>
              <w:t>19</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AD3D9B" w:rsidRPr="0000592B" w:rsidRDefault="00AD3D9B" w:rsidP="00E71F46">
            <w:pPr>
              <w:pStyle w:val="23"/>
              <w:shd w:val="clear" w:color="auto" w:fill="auto"/>
              <w:spacing w:after="0" w:line="280" w:lineRule="exact"/>
              <w:rPr>
                <w:color w:val="000000" w:themeColor="text1"/>
                <w:sz w:val="22"/>
                <w:szCs w:val="22"/>
              </w:rPr>
            </w:pPr>
            <w:r w:rsidRPr="0000592B">
              <w:rPr>
                <w:color w:val="000000" w:themeColor="text1"/>
                <w:sz w:val="22"/>
                <w:szCs w:val="22"/>
              </w:rPr>
              <w:t>2</w:t>
            </w:r>
            <w:r>
              <w:rPr>
                <w:color w:val="000000" w:themeColor="text1"/>
                <w:sz w:val="22"/>
                <w:szCs w:val="22"/>
              </w:rPr>
              <w:t>0</w:t>
            </w:r>
            <w:r w:rsidRPr="0000592B">
              <w:rPr>
                <w:color w:val="000000" w:themeColor="text1"/>
                <w:sz w:val="22"/>
                <w:szCs w:val="22"/>
              </w:rPr>
              <w:t>-2</w:t>
            </w:r>
            <w:r>
              <w:rPr>
                <w:color w:val="000000" w:themeColor="text1"/>
                <w:sz w:val="22"/>
                <w:szCs w:val="22"/>
              </w:rPr>
              <w:t>4</w:t>
            </w:r>
          </w:p>
        </w:tc>
      </w:tr>
    </w:tbl>
    <w:p w:rsidR="001367AA" w:rsidRDefault="001367AA" w:rsidP="00D3395E">
      <w:pPr>
        <w:pStyle w:val="3"/>
        <w:spacing w:before="120" w:after="120"/>
        <w:ind w:left="709"/>
        <w:jc w:val="center"/>
        <w:rPr>
          <w:noProof/>
          <w:color w:val="4F81BD" w:themeColor="accent1"/>
        </w:rPr>
        <w:sectPr w:rsidR="001367AA" w:rsidSect="00326240">
          <w:pgSz w:w="11906" w:h="16838" w:code="9"/>
          <w:pgMar w:top="1134" w:right="851" w:bottom="1134" w:left="794" w:header="709" w:footer="709" w:gutter="0"/>
          <w:cols w:space="708"/>
          <w:docGrid w:linePitch="360"/>
        </w:sectPr>
      </w:pPr>
    </w:p>
    <w:p w:rsidR="00D3395E" w:rsidRPr="00B047E1" w:rsidRDefault="00D3395E" w:rsidP="00A22104">
      <w:pPr>
        <w:spacing w:before="120" w:after="120"/>
        <w:jc w:val="center"/>
        <w:rPr>
          <w:noProof/>
          <w:color w:val="4F81BD" w:themeColor="accent1"/>
        </w:rPr>
      </w:pPr>
      <w:r w:rsidRPr="00A22104">
        <w:rPr>
          <w:b/>
          <w:bCs/>
          <w:noProof/>
          <w:sz w:val="26"/>
          <w:szCs w:val="26"/>
        </w:rPr>
        <w:t xml:space="preserve">Достижение планируемых результатов </w:t>
      </w:r>
      <w:r w:rsidR="008B3146" w:rsidRPr="00A22104">
        <w:rPr>
          <w:b/>
          <w:bCs/>
          <w:noProof/>
          <w:sz w:val="26"/>
          <w:szCs w:val="26"/>
        </w:rPr>
        <w:t xml:space="preserve"> (в %) </w:t>
      </w:r>
      <w:r w:rsidRPr="00A22104">
        <w:rPr>
          <w:b/>
          <w:bCs/>
          <w:noProof/>
          <w:sz w:val="26"/>
          <w:szCs w:val="26"/>
        </w:rPr>
        <w:t xml:space="preserve">по </w:t>
      </w:r>
      <w:r w:rsidR="004F326B">
        <w:rPr>
          <w:b/>
          <w:bCs/>
          <w:noProof/>
          <w:sz w:val="26"/>
          <w:szCs w:val="26"/>
        </w:rPr>
        <w:t>биологии в соответствии с ПООП О</w:t>
      </w:r>
      <w:r w:rsidRPr="00A22104">
        <w:rPr>
          <w:b/>
          <w:bCs/>
          <w:noProof/>
          <w:sz w:val="26"/>
          <w:szCs w:val="26"/>
        </w:rPr>
        <w:t>ОО и ФГОС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9707"/>
        <w:gridCol w:w="992"/>
        <w:gridCol w:w="1276"/>
        <w:gridCol w:w="992"/>
        <w:gridCol w:w="1276"/>
      </w:tblGrid>
      <w:tr w:rsidR="004F326B" w:rsidRPr="009A32C6" w:rsidTr="004F326B">
        <w:trPr>
          <w:cantSplit/>
          <w:trHeight w:val="624"/>
          <w:tblHeader/>
        </w:trPr>
        <w:tc>
          <w:tcPr>
            <w:tcW w:w="466" w:type="dxa"/>
            <w:vMerge w:val="restart"/>
            <w:vAlign w:val="center"/>
          </w:tcPr>
          <w:p w:rsidR="004F326B" w:rsidRPr="00391CD6" w:rsidRDefault="004F326B" w:rsidP="001367AA">
            <w:pPr>
              <w:jc w:val="center"/>
              <w:rPr>
                <w:b/>
                <w:bCs/>
                <w:color w:val="000000" w:themeColor="text1"/>
                <w:sz w:val="20"/>
                <w:szCs w:val="22"/>
              </w:rPr>
            </w:pPr>
            <w:r w:rsidRPr="00391CD6">
              <w:rPr>
                <w:b/>
                <w:bCs/>
                <w:color w:val="000000" w:themeColor="text1"/>
                <w:sz w:val="20"/>
                <w:szCs w:val="22"/>
              </w:rPr>
              <w:t>№</w:t>
            </w:r>
          </w:p>
        </w:tc>
        <w:tc>
          <w:tcPr>
            <w:tcW w:w="9707" w:type="dxa"/>
            <w:vMerge w:val="restart"/>
            <w:shd w:val="clear" w:color="auto" w:fill="auto"/>
            <w:noWrap/>
            <w:vAlign w:val="center"/>
          </w:tcPr>
          <w:p w:rsidR="004F326B" w:rsidRPr="00391CD6" w:rsidRDefault="004F326B" w:rsidP="001367AA">
            <w:pPr>
              <w:rPr>
                <w:b/>
                <w:bCs/>
                <w:color w:val="000000" w:themeColor="text1"/>
                <w:sz w:val="20"/>
                <w:szCs w:val="22"/>
              </w:rPr>
            </w:pPr>
            <w:r w:rsidRPr="00391CD6">
              <w:rPr>
                <w:b/>
                <w:bCs/>
                <w:color w:val="000000" w:themeColor="text1"/>
                <w:sz w:val="20"/>
                <w:szCs w:val="22"/>
              </w:rPr>
              <w:t xml:space="preserve">Блоки ПООП обучающийся научится / получит возможность научиться или проверяемые требования (умения) в соответствии с ФГОС </w:t>
            </w:r>
          </w:p>
        </w:tc>
        <w:tc>
          <w:tcPr>
            <w:tcW w:w="992" w:type="dxa"/>
            <w:vMerge w:val="restart"/>
            <w:shd w:val="clear" w:color="auto" w:fill="auto"/>
            <w:noWrap/>
            <w:textDirection w:val="btLr"/>
            <w:vAlign w:val="center"/>
          </w:tcPr>
          <w:p w:rsidR="004F326B" w:rsidRPr="0000592B" w:rsidRDefault="004F326B" w:rsidP="001367AA">
            <w:pPr>
              <w:ind w:left="113" w:right="113"/>
              <w:rPr>
                <w:b/>
                <w:bCs/>
                <w:color w:val="000000" w:themeColor="text1"/>
                <w:sz w:val="22"/>
                <w:szCs w:val="22"/>
              </w:rPr>
            </w:pPr>
            <w:r w:rsidRPr="001367AA">
              <w:rPr>
                <w:b/>
                <w:bCs/>
                <w:color w:val="000000" w:themeColor="text1"/>
                <w:sz w:val="14"/>
                <w:szCs w:val="18"/>
              </w:rPr>
              <w:t>Максимальный балл</w:t>
            </w:r>
          </w:p>
        </w:tc>
        <w:tc>
          <w:tcPr>
            <w:tcW w:w="3544" w:type="dxa"/>
            <w:gridSpan w:val="3"/>
            <w:vAlign w:val="center"/>
          </w:tcPr>
          <w:p w:rsidR="004F326B" w:rsidRPr="00456F86" w:rsidRDefault="004F326B" w:rsidP="001367AA">
            <w:pPr>
              <w:jc w:val="center"/>
              <w:rPr>
                <w:b/>
                <w:sz w:val="18"/>
                <w:szCs w:val="18"/>
              </w:rPr>
            </w:pPr>
            <w:r>
              <w:rPr>
                <w:b/>
                <w:sz w:val="18"/>
                <w:szCs w:val="18"/>
              </w:rPr>
              <w:t>7</w:t>
            </w:r>
            <w:r w:rsidRPr="00456F86">
              <w:rPr>
                <w:b/>
                <w:sz w:val="18"/>
                <w:szCs w:val="18"/>
              </w:rPr>
              <w:t xml:space="preserve"> класс (осень</w:t>
            </w:r>
            <w:r>
              <w:rPr>
                <w:b/>
                <w:sz w:val="18"/>
                <w:szCs w:val="18"/>
              </w:rPr>
              <w:t>)</w:t>
            </w:r>
          </w:p>
        </w:tc>
      </w:tr>
      <w:tr w:rsidR="004F326B" w:rsidRPr="009A32C6" w:rsidTr="004F326B">
        <w:trPr>
          <w:cantSplit/>
          <w:trHeight w:val="624"/>
          <w:tblHeader/>
        </w:trPr>
        <w:tc>
          <w:tcPr>
            <w:tcW w:w="466" w:type="dxa"/>
            <w:vMerge/>
            <w:vAlign w:val="center"/>
          </w:tcPr>
          <w:p w:rsidR="004F326B" w:rsidRPr="00391CD6" w:rsidRDefault="004F326B" w:rsidP="001367AA">
            <w:pPr>
              <w:jc w:val="center"/>
              <w:rPr>
                <w:b/>
                <w:bCs/>
                <w:color w:val="000000" w:themeColor="text1"/>
                <w:sz w:val="20"/>
                <w:szCs w:val="22"/>
              </w:rPr>
            </w:pPr>
          </w:p>
        </w:tc>
        <w:tc>
          <w:tcPr>
            <w:tcW w:w="9707" w:type="dxa"/>
            <w:vMerge/>
            <w:shd w:val="clear" w:color="auto" w:fill="auto"/>
            <w:noWrap/>
            <w:vAlign w:val="center"/>
            <w:hideMark/>
          </w:tcPr>
          <w:p w:rsidR="004F326B" w:rsidRPr="00391CD6" w:rsidRDefault="004F326B" w:rsidP="001367AA">
            <w:pPr>
              <w:rPr>
                <w:b/>
                <w:bCs/>
                <w:color w:val="000000" w:themeColor="text1"/>
                <w:sz w:val="20"/>
                <w:szCs w:val="22"/>
              </w:rPr>
            </w:pPr>
          </w:p>
        </w:tc>
        <w:tc>
          <w:tcPr>
            <w:tcW w:w="992" w:type="dxa"/>
            <w:vMerge/>
            <w:shd w:val="clear" w:color="auto" w:fill="auto"/>
            <w:noWrap/>
            <w:vAlign w:val="center"/>
          </w:tcPr>
          <w:p w:rsidR="004F326B" w:rsidRPr="0000592B" w:rsidRDefault="004F326B" w:rsidP="00682505">
            <w:pPr>
              <w:jc w:val="center"/>
              <w:rPr>
                <w:b/>
                <w:bCs/>
                <w:color w:val="000000" w:themeColor="text1"/>
                <w:sz w:val="22"/>
                <w:szCs w:val="22"/>
              </w:rPr>
            </w:pPr>
          </w:p>
        </w:tc>
        <w:tc>
          <w:tcPr>
            <w:tcW w:w="1276" w:type="dxa"/>
            <w:vAlign w:val="center"/>
          </w:tcPr>
          <w:p w:rsidR="004F326B" w:rsidRPr="00456F86" w:rsidRDefault="004F326B" w:rsidP="001367AA">
            <w:pPr>
              <w:jc w:val="center"/>
              <w:rPr>
                <w:b/>
                <w:sz w:val="16"/>
                <w:szCs w:val="16"/>
              </w:rPr>
            </w:pPr>
            <w:r w:rsidRPr="00456F86">
              <w:rPr>
                <w:b/>
                <w:sz w:val="16"/>
                <w:szCs w:val="16"/>
              </w:rPr>
              <w:t>РФ</w:t>
            </w:r>
          </w:p>
        </w:tc>
        <w:tc>
          <w:tcPr>
            <w:tcW w:w="992" w:type="dxa"/>
            <w:vAlign w:val="center"/>
          </w:tcPr>
          <w:p w:rsidR="004F326B" w:rsidRPr="00456F86" w:rsidRDefault="004F326B" w:rsidP="001367AA">
            <w:pPr>
              <w:jc w:val="center"/>
              <w:rPr>
                <w:b/>
                <w:sz w:val="16"/>
                <w:szCs w:val="16"/>
              </w:rPr>
            </w:pPr>
            <w:r w:rsidRPr="00456F86">
              <w:rPr>
                <w:b/>
                <w:sz w:val="16"/>
                <w:szCs w:val="16"/>
              </w:rPr>
              <w:t>Брянская область</w:t>
            </w:r>
          </w:p>
        </w:tc>
        <w:tc>
          <w:tcPr>
            <w:tcW w:w="1276" w:type="dxa"/>
            <w:vAlign w:val="center"/>
          </w:tcPr>
          <w:p w:rsidR="004F326B" w:rsidRPr="00456F86" w:rsidRDefault="004F326B" w:rsidP="001367AA">
            <w:pPr>
              <w:jc w:val="center"/>
              <w:rPr>
                <w:b/>
                <w:sz w:val="16"/>
                <w:szCs w:val="16"/>
              </w:rPr>
            </w:pPr>
            <w:r>
              <w:rPr>
                <w:b/>
                <w:sz w:val="16"/>
                <w:szCs w:val="16"/>
              </w:rPr>
              <w:t>Выгоничский</w:t>
            </w:r>
            <w:r w:rsidRPr="00456F86">
              <w:rPr>
                <w:b/>
                <w:sz w:val="16"/>
                <w:szCs w:val="16"/>
              </w:rPr>
              <w:t xml:space="preserve"> район</w:t>
            </w:r>
          </w:p>
        </w:tc>
      </w:tr>
      <w:tr w:rsidR="004F326B" w:rsidRPr="00C85575" w:rsidTr="004F326B">
        <w:trPr>
          <w:trHeight w:val="290"/>
        </w:trPr>
        <w:tc>
          <w:tcPr>
            <w:tcW w:w="466" w:type="dxa"/>
          </w:tcPr>
          <w:p w:rsidR="004F326B" w:rsidRPr="0000592B" w:rsidRDefault="004F326B" w:rsidP="00257BD5">
            <w:pPr>
              <w:rPr>
                <w:color w:val="000000" w:themeColor="text1"/>
                <w:sz w:val="22"/>
                <w:szCs w:val="22"/>
              </w:rPr>
            </w:pPr>
          </w:p>
        </w:tc>
        <w:tc>
          <w:tcPr>
            <w:tcW w:w="9707" w:type="dxa"/>
            <w:shd w:val="clear" w:color="auto" w:fill="auto"/>
            <w:noWrap/>
            <w:vAlign w:val="center"/>
            <w:hideMark/>
          </w:tcPr>
          <w:p w:rsidR="004F326B" w:rsidRPr="0000592B" w:rsidRDefault="004F326B" w:rsidP="00257BD5">
            <w:pPr>
              <w:rPr>
                <w:color w:val="000000" w:themeColor="text1"/>
                <w:sz w:val="22"/>
                <w:szCs w:val="22"/>
              </w:rPr>
            </w:pPr>
          </w:p>
        </w:tc>
        <w:tc>
          <w:tcPr>
            <w:tcW w:w="992" w:type="dxa"/>
            <w:shd w:val="clear" w:color="auto" w:fill="auto"/>
            <w:noWrap/>
            <w:vAlign w:val="center"/>
            <w:hideMark/>
          </w:tcPr>
          <w:p w:rsidR="004F326B" w:rsidRPr="0000592B" w:rsidRDefault="004F326B" w:rsidP="00257BD5">
            <w:pPr>
              <w:jc w:val="center"/>
              <w:rPr>
                <w:color w:val="000000" w:themeColor="text1"/>
                <w:sz w:val="22"/>
                <w:szCs w:val="22"/>
              </w:rPr>
            </w:pPr>
            <w:r w:rsidRPr="003A1913">
              <w:rPr>
                <w:b/>
                <w:bCs/>
                <w:sz w:val="14"/>
                <w:szCs w:val="20"/>
              </w:rPr>
              <w:t>Кол</w:t>
            </w:r>
            <w:r>
              <w:rPr>
                <w:b/>
                <w:bCs/>
                <w:sz w:val="14"/>
                <w:szCs w:val="20"/>
              </w:rPr>
              <w:t>-</w:t>
            </w:r>
            <w:r w:rsidRPr="003A1913">
              <w:rPr>
                <w:b/>
                <w:bCs/>
                <w:sz w:val="14"/>
                <w:szCs w:val="20"/>
              </w:rPr>
              <w:t>во уч-ков</w:t>
            </w:r>
          </w:p>
        </w:tc>
        <w:tc>
          <w:tcPr>
            <w:tcW w:w="1276" w:type="dxa"/>
            <w:vAlign w:val="center"/>
          </w:tcPr>
          <w:p w:rsidR="004F326B" w:rsidRPr="004F326B" w:rsidRDefault="004F326B" w:rsidP="00257BD5">
            <w:pPr>
              <w:jc w:val="center"/>
              <w:rPr>
                <w:b/>
                <w:bCs/>
                <w:color w:val="000000"/>
                <w:sz w:val="18"/>
                <w:szCs w:val="18"/>
              </w:rPr>
            </w:pPr>
            <w:r w:rsidRPr="004F326B">
              <w:rPr>
                <w:b/>
                <w:bCs/>
                <w:color w:val="000000"/>
                <w:sz w:val="18"/>
                <w:szCs w:val="18"/>
              </w:rPr>
              <w:t>298401</w:t>
            </w:r>
          </w:p>
        </w:tc>
        <w:tc>
          <w:tcPr>
            <w:tcW w:w="992" w:type="dxa"/>
            <w:vAlign w:val="center"/>
          </w:tcPr>
          <w:p w:rsidR="004F326B" w:rsidRPr="004F326B" w:rsidRDefault="004F326B" w:rsidP="00257BD5">
            <w:pPr>
              <w:jc w:val="center"/>
              <w:rPr>
                <w:b/>
                <w:bCs/>
                <w:color w:val="000000"/>
                <w:sz w:val="18"/>
                <w:szCs w:val="18"/>
              </w:rPr>
            </w:pPr>
            <w:r w:rsidRPr="004F326B">
              <w:rPr>
                <w:b/>
                <w:bCs/>
                <w:color w:val="000000"/>
                <w:sz w:val="18"/>
                <w:szCs w:val="18"/>
              </w:rPr>
              <w:t>3717</w:t>
            </w:r>
          </w:p>
        </w:tc>
        <w:tc>
          <w:tcPr>
            <w:tcW w:w="1276" w:type="dxa"/>
            <w:vAlign w:val="center"/>
          </w:tcPr>
          <w:p w:rsidR="004F326B" w:rsidRPr="004F326B" w:rsidRDefault="004F326B" w:rsidP="004F326B">
            <w:pPr>
              <w:jc w:val="center"/>
              <w:rPr>
                <w:b/>
                <w:color w:val="000000"/>
                <w:sz w:val="18"/>
                <w:szCs w:val="18"/>
              </w:rPr>
            </w:pPr>
            <w:r w:rsidRPr="004F326B">
              <w:rPr>
                <w:b/>
                <w:color w:val="000000"/>
                <w:sz w:val="18"/>
                <w:szCs w:val="18"/>
              </w:rPr>
              <w:t>44</w:t>
            </w:r>
          </w:p>
        </w:tc>
      </w:tr>
      <w:tr w:rsidR="004F326B" w:rsidRPr="00D22C86" w:rsidTr="004F326B">
        <w:trPr>
          <w:trHeight w:val="34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1.1</w:t>
            </w:r>
          </w:p>
        </w:tc>
        <w:tc>
          <w:tcPr>
            <w:tcW w:w="9707" w:type="dxa"/>
            <w:vMerge w:val="restart"/>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67,4</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75,1</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81,8</w:t>
            </w:r>
          </w:p>
        </w:tc>
      </w:tr>
      <w:tr w:rsidR="004F326B" w:rsidRPr="00D22C86" w:rsidTr="004F326B">
        <w:trPr>
          <w:trHeight w:val="415"/>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1.2</w:t>
            </w:r>
          </w:p>
        </w:tc>
        <w:tc>
          <w:tcPr>
            <w:tcW w:w="9707" w:type="dxa"/>
            <w:vMerge/>
            <w:shd w:val="clear" w:color="auto" w:fill="auto"/>
            <w:noWrap/>
            <w:vAlign w:val="bottom"/>
          </w:tcPr>
          <w:p w:rsidR="004F326B" w:rsidRPr="00D22C86" w:rsidRDefault="004F326B" w:rsidP="00257BD5">
            <w:pPr>
              <w:rPr>
                <w:color w:val="000000"/>
                <w:sz w:val="22"/>
                <w:szCs w:val="22"/>
              </w:rPr>
            </w:pP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44,3</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50,9</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56,8</w:t>
            </w:r>
          </w:p>
        </w:tc>
      </w:tr>
      <w:tr w:rsidR="004F326B" w:rsidRPr="00D22C86" w:rsidTr="004F326B">
        <w:trPr>
          <w:trHeight w:val="415"/>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1.3</w:t>
            </w:r>
          </w:p>
        </w:tc>
        <w:tc>
          <w:tcPr>
            <w:tcW w:w="9707" w:type="dxa"/>
            <w:vMerge/>
            <w:shd w:val="clear" w:color="auto" w:fill="auto"/>
            <w:noWrap/>
            <w:vAlign w:val="bottom"/>
          </w:tcPr>
          <w:p w:rsidR="004F326B" w:rsidRPr="00D22C86" w:rsidRDefault="004F326B" w:rsidP="00257BD5">
            <w:pPr>
              <w:rPr>
                <w:color w:val="000000"/>
                <w:sz w:val="22"/>
                <w:szCs w:val="22"/>
              </w:rPr>
            </w:pP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53,5</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63,0</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52,3</w:t>
            </w:r>
          </w:p>
        </w:tc>
      </w:tr>
      <w:tr w:rsidR="004F326B" w:rsidRPr="00D22C86" w:rsidTr="004F326B">
        <w:trPr>
          <w:trHeight w:val="374"/>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2.1</w:t>
            </w:r>
          </w:p>
        </w:tc>
        <w:tc>
          <w:tcPr>
            <w:tcW w:w="9707" w:type="dxa"/>
            <w:vMerge w:val="restart"/>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64,1</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71,2</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56,8</w:t>
            </w:r>
          </w:p>
        </w:tc>
      </w:tr>
      <w:tr w:rsidR="004F326B" w:rsidRPr="00D22C86" w:rsidTr="004F326B">
        <w:trPr>
          <w:trHeight w:val="375"/>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2.2</w:t>
            </w:r>
          </w:p>
        </w:tc>
        <w:tc>
          <w:tcPr>
            <w:tcW w:w="9707" w:type="dxa"/>
            <w:vMerge/>
            <w:shd w:val="clear" w:color="auto" w:fill="auto"/>
            <w:noWrap/>
            <w:vAlign w:val="bottom"/>
          </w:tcPr>
          <w:p w:rsidR="004F326B" w:rsidRPr="00D22C86" w:rsidRDefault="004F326B" w:rsidP="00257BD5">
            <w:pPr>
              <w:rPr>
                <w:color w:val="000000"/>
                <w:sz w:val="22"/>
                <w:szCs w:val="22"/>
              </w:rPr>
            </w:pP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52,8</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60,1</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61,4</w:t>
            </w:r>
          </w:p>
        </w:tc>
      </w:tr>
      <w:tr w:rsidR="004F326B" w:rsidRPr="00D22C86" w:rsidTr="004F326B">
        <w:trPr>
          <w:trHeight w:val="29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3</w:t>
            </w:r>
          </w:p>
        </w:tc>
        <w:tc>
          <w:tcPr>
            <w:tcW w:w="9707" w:type="dxa"/>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Царство Растения. Органы цветкового растения.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2</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58,4</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64,3</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70,5</w:t>
            </w:r>
          </w:p>
        </w:tc>
      </w:tr>
      <w:tr w:rsidR="004F326B" w:rsidRPr="00D22C86" w:rsidTr="004F326B">
        <w:trPr>
          <w:trHeight w:val="33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4</w:t>
            </w:r>
            <w:r>
              <w:rPr>
                <w:color w:val="000000"/>
                <w:sz w:val="20"/>
                <w:szCs w:val="20"/>
              </w:rPr>
              <w:t>.1</w:t>
            </w:r>
          </w:p>
        </w:tc>
        <w:tc>
          <w:tcPr>
            <w:tcW w:w="9707" w:type="dxa"/>
            <w:vMerge w:val="restart"/>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 xml:space="preserve">Царство Растения. Органы цветкового растения. Различать по внешнему виду, схемам и описаниям реальные биологические объекты или </w:t>
            </w:r>
            <w:r>
              <w:rPr>
                <w:color w:val="000000"/>
                <w:sz w:val="22"/>
                <w:szCs w:val="22"/>
              </w:rPr>
              <w:t>их изображения, выявлять отличи</w:t>
            </w:r>
            <w:r w:rsidRPr="00D22C86">
              <w:rPr>
                <w:color w:val="000000"/>
                <w:sz w:val="22"/>
                <w:szCs w:val="22"/>
              </w:rPr>
              <w:t>тельные признаки биологических объектов</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2</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66,9</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70,3</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81,8</w:t>
            </w:r>
          </w:p>
        </w:tc>
      </w:tr>
      <w:tr w:rsidR="004F326B" w:rsidRPr="00D22C86" w:rsidTr="004F326B">
        <w:trPr>
          <w:trHeight w:val="331"/>
        </w:trPr>
        <w:tc>
          <w:tcPr>
            <w:tcW w:w="466" w:type="dxa"/>
            <w:vAlign w:val="center"/>
          </w:tcPr>
          <w:p w:rsidR="004F326B" w:rsidRPr="0071313B" w:rsidRDefault="004F326B" w:rsidP="00257BD5">
            <w:pPr>
              <w:jc w:val="center"/>
              <w:rPr>
                <w:color w:val="000000" w:themeColor="text1"/>
                <w:sz w:val="20"/>
                <w:szCs w:val="20"/>
              </w:rPr>
            </w:pPr>
            <w:r>
              <w:rPr>
                <w:color w:val="000000" w:themeColor="text1"/>
                <w:sz w:val="20"/>
                <w:szCs w:val="20"/>
              </w:rPr>
              <w:t>4.2</w:t>
            </w:r>
          </w:p>
        </w:tc>
        <w:tc>
          <w:tcPr>
            <w:tcW w:w="9707" w:type="dxa"/>
            <w:vMerge/>
            <w:shd w:val="clear" w:color="auto" w:fill="auto"/>
            <w:noWrap/>
            <w:vAlign w:val="bottom"/>
          </w:tcPr>
          <w:p w:rsidR="004F326B" w:rsidRPr="00D22C86" w:rsidRDefault="004F326B" w:rsidP="00257BD5">
            <w:pPr>
              <w:rPr>
                <w:color w:val="000000"/>
                <w:sz w:val="22"/>
                <w:szCs w:val="22"/>
              </w:rPr>
            </w:pP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52,3</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58,1</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52,3</w:t>
            </w:r>
          </w:p>
        </w:tc>
      </w:tr>
      <w:tr w:rsidR="004F326B" w:rsidRPr="00D22C86" w:rsidTr="004F326B">
        <w:trPr>
          <w:trHeight w:val="331"/>
        </w:trPr>
        <w:tc>
          <w:tcPr>
            <w:tcW w:w="466" w:type="dxa"/>
            <w:vAlign w:val="center"/>
          </w:tcPr>
          <w:p w:rsidR="004F326B" w:rsidRPr="0071313B" w:rsidRDefault="004F326B" w:rsidP="00257BD5">
            <w:pPr>
              <w:jc w:val="center"/>
              <w:rPr>
                <w:color w:val="000000" w:themeColor="text1"/>
                <w:sz w:val="20"/>
                <w:szCs w:val="20"/>
              </w:rPr>
            </w:pPr>
            <w:r>
              <w:rPr>
                <w:color w:val="000000" w:themeColor="text1"/>
                <w:sz w:val="20"/>
                <w:szCs w:val="20"/>
              </w:rPr>
              <w:t>4.3</w:t>
            </w:r>
          </w:p>
        </w:tc>
        <w:tc>
          <w:tcPr>
            <w:tcW w:w="9707" w:type="dxa"/>
            <w:vMerge/>
            <w:shd w:val="clear" w:color="auto" w:fill="auto"/>
            <w:noWrap/>
            <w:vAlign w:val="bottom"/>
          </w:tcPr>
          <w:p w:rsidR="004F326B" w:rsidRPr="00D22C86" w:rsidRDefault="004F326B" w:rsidP="00257BD5">
            <w:pPr>
              <w:rPr>
                <w:color w:val="000000"/>
                <w:sz w:val="22"/>
                <w:szCs w:val="22"/>
              </w:rPr>
            </w:pP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51,4</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60,1</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61,4</w:t>
            </w:r>
          </w:p>
        </w:tc>
      </w:tr>
      <w:tr w:rsidR="004F326B" w:rsidRPr="00D22C86" w:rsidTr="004F326B">
        <w:trPr>
          <w:trHeight w:val="29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5</w:t>
            </w:r>
          </w:p>
        </w:tc>
        <w:tc>
          <w:tcPr>
            <w:tcW w:w="9707" w:type="dxa"/>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 xml:space="preserve">Царство Растения. Органы цветкового растения. Различать по внешнему виду, схемам и описаниям реальные биологические объекты или </w:t>
            </w:r>
            <w:r>
              <w:rPr>
                <w:color w:val="000000"/>
                <w:sz w:val="22"/>
                <w:szCs w:val="22"/>
              </w:rPr>
              <w:t>их изображения, выявлять отличи</w:t>
            </w:r>
            <w:r w:rsidRPr="00D22C86">
              <w:rPr>
                <w:color w:val="000000"/>
                <w:sz w:val="22"/>
                <w:szCs w:val="22"/>
              </w:rPr>
              <w:t>тельные признаки биологических объектов</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2</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63,9</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69,7</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79,5</w:t>
            </w:r>
          </w:p>
        </w:tc>
      </w:tr>
      <w:tr w:rsidR="004F326B" w:rsidRPr="00D22C86" w:rsidTr="004F326B">
        <w:trPr>
          <w:trHeight w:val="29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6</w:t>
            </w:r>
          </w:p>
        </w:tc>
        <w:tc>
          <w:tcPr>
            <w:tcW w:w="9707" w:type="dxa"/>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Царство Растения. Органы цветковогорастения.Жизнедеятельностьцветковых растений. Многообразиецветковых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69,2</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75,6</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90,9</w:t>
            </w:r>
          </w:p>
        </w:tc>
      </w:tr>
      <w:tr w:rsidR="004F326B" w:rsidRPr="00D22C86" w:rsidTr="004F326B">
        <w:trPr>
          <w:trHeight w:val="29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7</w:t>
            </w:r>
          </w:p>
        </w:tc>
        <w:tc>
          <w:tcPr>
            <w:tcW w:w="9707" w:type="dxa"/>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Органы цветкового растения.</w:t>
            </w:r>
            <w:r w:rsidRPr="00D22C86">
              <w:rPr>
                <w:color w:val="000000"/>
                <w:sz w:val="22"/>
                <w:szCs w:val="22"/>
              </w:rPr>
              <w:br/>
              <w:t>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Работа с биологическим рисунком и микрофотографией</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2</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38,9</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47,5</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53,4</w:t>
            </w:r>
          </w:p>
        </w:tc>
      </w:tr>
      <w:tr w:rsidR="004F326B" w:rsidRPr="00D22C86" w:rsidTr="004F326B">
        <w:trPr>
          <w:trHeight w:val="29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8.1</w:t>
            </w:r>
          </w:p>
        </w:tc>
        <w:tc>
          <w:tcPr>
            <w:tcW w:w="9707" w:type="dxa"/>
            <w:vMerge w:val="restart"/>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Биология как наука. Методы изучения живых организмов. Свойства живых организмов.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2</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41,1</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45,9</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43,2</w:t>
            </w:r>
          </w:p>
        </w:tc>
      </w:tr>
      <w:tr w:rsidR="004F326B" w:rsidRPr="00D22C86" w:rsidTr="004F326B">
        <w:trPr>
          <w:trHeight w:val="29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8.2</w:t>
            </w:r>
          </w:p>
        </w:tc>
        <w:tc>
          <w:tcPr>
            <w:tcW w:w="9707" w:type="dxa"/>
            <w:vMerge/>
            <w:shd w:val="clear" w:color="auto" w:fill="auto"/>
            <w:noWrap/>
            <w:vAlign w:val="bottom"/>
            <w:hideMark/>
          </w:tcPr>
          <w:p w:rsidR="004F326B" w:rsidRPr="00D22C86" w:rsidRDefault="004F326B" w:rsidP="00257BD5">
            <w:pPr>
              <w:rPr>
                <w:color w:val="000000"/>
                <w:sz w:val="22"/>
                <w:szCs w:val="22"/>
              </w:rPr>
            </w:pP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2</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26,7</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29,6</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19,3</w:t>
            </w:r>
          </w:p>
        </w:tc>
      </w:tr>
      <w:tr w:rsidR="004F326B" w:rsidRPr="00D22C86" w:rsidTr="004F326B">
        <w:trPr>
          <w:trHeight w:val="290"/>
        </w:trPr>
        <w:tc>
          <w:tcPr>
            <w:tcW w:w="466" w:type="dxa"/>
            <w:vAlign w:val="center"/>
          </w:tcPr>
          <w:p w:rsidR="004F326B" w:rsidRPr="0071313B" w:rsidRDefault="004F326B" w:rsidP="00257BD5">
            <w:pPr>
              <w:jc w:val="center"/>
              <w:rPr>
                <w:color w:val="000000" w:themeColor="text1"/>
                <w:sz w:val="20"/>
                <w:szCs w:val="20"/>
              </w:rPr>
            </w:pPr>
            <w:r w:rsidRPr="0071313B">
              <w:rPr>
                <w:color w:val="000000"/>
                <w:sz w:val="20"/>
                <w:szCs w:val="20"/>
              </w:rPr>
              <w:t>9</w:t>
            </w:r>
          </w:p>
        </w:tc>
        <w:tc>
          <w:tcPr>
            <w:tcW w:w="9707" w:type="dxa"/>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Приемы выращивания, размножения растений и ухода за ними. Создавать, применять и преобразовывать знаки и символы, модели и схемы для решения учебных и познавательных задач</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1</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76,6</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82,2</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93,2</w:t>
            </w:r>
          </w:p>
        </w:tc>
      </w:tr>
      <w:tr w:rsidR="004F326B" w:rsidRPr="00D22C86" w:rsidTr="004F326B">
        <w:trPr>
          <w:trHeight w:val="290"/>
        </w:trPr>
        <w:tc>
          <w:tcPr>
            <w:tcW w:w="466" w:type="dxa"/>
            <w:vAlign w:val="center"/>
          </w:tcPr>
          <w:p w:rsidR="004F326B" w:rsidRPr="0071313B" w:rsidRDefault="004F326B" w:rsidP="00257BD5">
            <w:pPr>
              <w:jc w:val="center"/>
              <w:rPr>
                <w:color w:val="000000" w:themeColor="text1"/>
                <w:sz w:val="20"/>
                <w:szCs w:val="20"/>
              </w:rPr>
            </w:pPr>
            <w:r>
              <w:rPr>
                <w:color w:val="000000" w:themeColor="text1"/>
                <w:sz w:val="20"/>
                <w:szCs w:val="20"/>
              </w:rPr>
              <w:t>10</w:t>
            </w:r>
          </w:p>
        </w:tc>
        <w:tc>
          <w:tcPr>
            <w:tcW w:w="9707" w:type="dxa"/>
            <w:shd w:val="clear" w:color="auto" w:fill="auto"/>
            <w:noWrap/>
            <w:vAlign w:val="bottom"/>
            <w:hideMark/>
          </w:tcPr>
          <w:p w:rsidR="004F326B" w:rsidRPr="00D22C86" w:rsidRDefault="004F326B" w:rsidP="00257BD5">
            <w:pPr>
              <w:rPr>
                <w:color w:val="000000"/>
                <w:sz w:val="22"/>
                <w:szCs w:val="22"/>
              </w:rPr>
            </w:pPr>
            <w:r w:rsidRPr="00D22C86">
              <w:rPr>
                <w:color w:val="000000"/>
                <w:sz w:val="22"/>
                <w:szCs w:val="22"/>
              </w:rPr>
              <w:t>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shd w:val="clear" w:color="auto" w:fill="auto"/>
            <w:noWrap/>
            <w:vAlign w:val="center"/>
            <w:hideMark/>
          </w:tcPr>
          <w:p w:rsidR="004F326B" w:rsidRPr="004F326B" w:rsidRDefault="004F326B" w:rsidP="00257BD5">
            <w:pPr>
              <w:jc w:val="center"/>
              <w:rPr>
                <w:color w:val="000000"/>
                <w:sz w:val="20"/>
                <w:szCs w:val="20"/>
              </w:rPr>
            </w:pPr>
            <w:r w:rsidRPr="004F326B">
              <w:rPr>
                <w:color w:val="000000"/>
                <w:sz w:val="20"/>
                <w:szCs w:val="20"/>
              </w:rPr>
              <w:t>3</w:t>
            </w:r>
          </w:p>
        </w:tc>
        <w:tc>
          <w:tcPr>
            <w:tcW w:w="1276" w:type="dxa"/>
            <w:vAlign w:val="center"/>
          </w:tcPr>
          <w:p w:rsidR="004F326B" w:rsidRPr="004F326B" w:rsidRDefault="004F326B" w:rsidP="00257BD5">
            <w:pPr>
              <w:jc w:val="center"/>
              <w:rPr>
                <w:color w:val="000000"/>
                <w:sz w:val="20"/>
                <w:szCs w:val="20"/>
              </w:rPr>
            </w:pPr>
            <w:r w:rsidRPr="004F326B">
              <w:rPr>
                <w:color w:val="000000"/>
                <w:sz w:val="20"/>
                <w:szCs w:val="20"/>
              </w:rPr>
              <w:t>74,9</w:t>
            </w:r>
          </w:p>
        </w:tc>
        <w:tc>
          <w:tcPr>
            <w:tcW w:w="992" w:type="dxa"/>
            <w:vAlign w:val="center"/>
          </w:tcPr>
          <w:p w:rsidR="004F326B" w:rsidRPr="004F326B" w:rsidRDefault="004F326B" w:rsidP="00257BD5">
            <w:pPr>
              <w:jc w:val="center"/>
              <w:rPr>
                <w:color w:val="000000"/>
                <w:sz w:val="20"/>
                <w:szCs w:val="20"/>
              </w:rPr>
            </w:pPr>
            <w:r w:rsidRPr="004F326B">
              <w:rPr>
                <w:color w:val="000000"/>
                <w:sz w:val="20"/>
                <w:szCs w:val="20"/>
              </w:rPr>
              <w:t>79,7</w:t>
            </w:r>
          </w:p>
        </w:tc>
        <w:tc>
          <w:tcPr>
            <w:tcW w:w="1276" w:type="dxa"/>
            <w:vAlign w:val="center"/>
          </w:tcPr>
          <w:p w:rsidR="004F326B" w:rsidRPr="004F326B" w:rsidRDefault="004F326B" w:rsidP="004F326B">
            <w:pPr>
              <w:jc w:val="center"/>
              <w:rPr>
                <w:color w:val="000000"/>
                <w:sz w:val="20"/>
                <w:szCs w:val="20"/>
              </w:rPr>
            </w:pPr>
            <w:r w:rsidRPr="004F326B">
              <w:rPr>
                <w:color w:val="000000"/>
                <w:sz w:val="20"/>
                <w:szCs w:val="20"/>
              </w:rPr>
              <w:t>90,9</w:t>
            </w:r>
          </w:p>
        </w:tc>
      </w:tr>
    </w:tbl>
    <w:p w:rsidR="00D3395E" w:rsidRDefault="00D3395E" w:rsidP="00D3395E">
      <w:pPr>
        <w:rPr>
          <w:sz w:val="20"/>
          <w:szCs w:val="20"/>
        </w:rPr>
      </w:pPr>
    </w:p>
    <w:p w:rsidR="002755B0" w:rsidRDefault="002755B0" w:rsidP="00D3395E">
      <w:pPr>
        <w:rPr>
          <w:sz w:val="20"/>
          <w:szCs w:val="20"/>
        </w:rPr>
      </w:pPr>
    </w:p>
    <w:p w:rsidR="002755B0" w:rsidRDefault="002755B0" w:rsidP="00D3395E">
      <w:pPr>
        <w:rPr>
          <w:sz w:val="20"/>
          <w:szCs w:val="20"/>
        </w:rPr>
      </w:pPr>
    </w:p>
    <w:p w:rsidR="002755B0" w:rsidRDefault="002755B0" w:rsidP="00D3395E">
      <w:pPr>
        <w:rPr>
          <w:sz w:val="20"/>
          <w:szCs w:val="20"/>
        </w:rPr>
      </w:pPr>
    </w:p>
    <w:p w:rsidR="001367AA" w:rsidRDefault="001367AA" w:rsidP="002755B0">
      <w:pPr>
        <w:spacing w:before="120" w:after="120"/>
        <w:jc w:val="center"/>
        <w:sectPr w:rsidR="001367AA" w:rsidSect="001367AA">
          <w:pgSz w:w="16838" w:h="11906" w:orient="landscape" w:code="9"/>
          <w:pgMar w:top="794" w:right="1134" w:bottom="851" w:left="1134" w:header="709" w:footer="709" w:gutter="0"/>
          <w:cols w:space="708"/>
          <w:docGrid w:linePitch="360"/>
        </w:sectPr>
      </w:pPr>
    </w:p>
    <w:p w:rsidR="00D3395E" w:rsidRPr="00A22104" w:rsidRDefault="00D3395E" w:rsidP="00A22104">
      <w:pPr>
        <w:spacing w:before="120" w:after="120"/>
        <w:jc w:val="center"/>
        <w:rPr>
          <w:b/>
          <w:bCs/>
          <w:noProof/>
          <w:sz w:val="26"/>
          <w:szCs w:val="26"/>
        </w:rPr>
      </w:pPr>
      <w:r w:rsidRPr="00A22104">
        <w:rPr>
          <w:b/>
          <w:bCs/>
          <w:noProof/>
          <w:sz w:val="26"/>
          <w:szCs w:val="26"/>
        </w:rPr>
        <w:t xml:space="preserve">Выполнение заданий по биологии группами учащихся (в </w:t>
      </w:r>
      <w:r w:rsidR="0095529B" w:rsidRPr="00A22104">
        <w:rPr>
          <w:b/>
          <w:bCs/>
          <w:noProof/>
          <w:sz w:val="26"/>
          <w:szCs w:val="26"/>
        </w:rPr>
        <w:t>%</w:t>
      </w:r>
      <w:r w:rsidRPr="00A22104">
        <w:rPr>
          <w:b/>
          <w:bCs/>
          <w:noProof/>
          <w:sz w:val="26"/>
          <w:szCs w:val="26"/>
        </w:rPr>
        <w:t xml:space="preserve"> от числа участников)</w:t>
      </w:r>
    </w:p>
    <w:p w:rsidR="00D3395E" w:rsidRPr="001E6FEE" w:rsidRDefault="00D3395E" w:rsidP="00D3395E">
      <w:pPr>
        <w:rPr>
          <w:b/>
          <w:color w:val="000000"/>
        </w:rPr>
      </w:pPr>
      <w:r>
        <w:rPr>
          <w:b/>
          <w:color w:val="000000"/>
        </w:rPr>
        <w:t xml:space="preserve">Максимальный первичный балл: </w:t>
      </w:r>
      <w:r w:rsidRPr="00AD3D9B">
        <w:rPr>
          <w:b/>
        </w:rPr>
        <w:t>24</w:t>
      </w:r>
    </w:p>
    <w:p w:rsidR="00D3395E" w:rsidRPr="00973E93" w:rsidRDefault="00D3395E" w:rsidP="00D3395E">
      <w:pPr>
        <w:rPr>
          <w:rFonts w:ascii="Cambria" w:hAnsi="Cambria"/>
          <w:sz w:val="26"/>
          <w:szCs w:val="26"/>
        </w:rPr>
      </w:pPr>
    </w:p>
    <w:p w:rsidR="00D3395E" w:rsidRPr="0086446D" w:rsidRDefault="00D3395E" w:rsidP="00D3395E">
      <w:pPr>
        <w:tabs>
          <w:tab w:val="left" w:pos="3423"/>
        </w:tabs>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4363"/>
        <w:gridCol w:w="1474"/>
        <w:gridCol w:w="723"/>
        <w:gridCol w:w="523"/>
        <w:gridCol w:w="523"/>
        <w:gridCol w:w="523"/>
        <w:gridCol w:w="523"/>
        <w:gridCol w:w="523"/>
        <w:gridCol w:w="523"/>
        <w:gridCol w:w="523"/>
        <w:gridCol w:w="523"/>
        <w:gridCol w:w="523"/>
        <w:gridCol w:w="523"/>
        <w:gridCol w:w="523"/>
        <w:gridCol w:w="523"/>
        <w:gridCol w:w="523"/>
        <w:gridCol w:w="523"/>
        <w:gridCol w:w="486"/>
      </w:tblGrid>
      <w:tr w:rsidR="004F326B" w:rsidRPr="0000592B" w:rsidTr="00E60632">
        <w:trPr>
          <w:trHeight w:val="20"/>
        </w:trPr>
        <w:tc>
          <w:tcPr>
            <w:tcW w:w="2113" w:type="pct"/>
            <w:gridSpan w:val="3"/>
            <w:noWrap/>
            <w:vAlign w:val="center"/>
          </w:tcPr>
          <w:p w:rsidR="004F326B" w:rsidRPr="00AD227D" w:rsidRDefault="004F326B" w:rsidP="00E60632">
            <w:pPr>
              <w:jc w:val="center"/>
              <w:rPr>
                <w:b/>
                <w:bCs/>
                <w:color w:val="000000" w:themeColor="text1"/>
                <w:sz w:val="16"/>
                <w:szCs w:val="16"/>
              </w:rPr>
            </w:pPr>
            <w:r w:rsidRPr="00AD227D">
              <w:rPr>
                <w:b/>
                <w:bCs/>
                <w:color w:val="000000" w:themeColor="text1"/>
                <w:sz w:val="16"/>
                <w:szCs w:val="16"/>
              </w:rPr>
              <w:t>Номер задания</w:t>
            </w:r>
          </w:p>
        </w:tc>
        <w:tc>
          <w:tcPr>
            <w:tcW w:w="244"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1.2</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1.3</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2.1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2.2</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3</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4</w:t>
            </w:r>
            <w:r>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4.2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4.3</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5</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6</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7</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8.1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8.2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9</w:t>
            </w:r>
          </w:p>
        </w:tc>
        <w:tc>
          <w:tcPr>
            <w:tcW w:w="164"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10</w:t>
            </w:r>
          </w:p>
        </w:tc>
      </w:tr>
      <w:tr w:rsidR="004F326B" w:rsidRPr="0000592B" w:rsidTr="00E60632">
        <w:trPr>
          <w:trHeight w:val="20"/>
        </w:trPr>
        <w:tc>
          <w:tcPr>
            <w:tcW w:w="2113" w:type="pct"/>
            <w:gridSpan w:val="3"/>
            <w:noWrap/>
            <w:vAlign w:val="center"/>
          </w:tcPr>
          <w:p w:rsidR="004F326B" w:rsidRPr="00AD227D" w:rsidRDefault="004F326B" w:rsidP="00E60632">
            <w:pPr>
              <w:jc w:val="center"/>
              <w:rPr>
                <w:b/>
                <w:bCs/>
                <w:color w:val="000000" w:themeColor="text1"/>
                <w:sz w:val="16"/>
                <w:szCs w:val="16"/>
              </w:rPr>
            </w:pPr>
            <w:r w:rsidRPr="00AD227D">
              <w:rPr>
                <w:b/>
                <w:bCs/>
                <w:color w:val="000000" w:themeColor="text1"/>
                <w:sz w:val="16"/>
                <w:szCs w:val="16"/>
              </w:rPr>
              <w:t>Максимальный балл</w:t>
            </w:r>
          </w:p>
        </w:tc>
        <w:tc>
          <w:tcPr>
            <w:tcW w:w="244"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w:t>
            </w:r>
          </w:p>
        </w:tc>
        <w:tc>
          <w:tcPr>
            <w:tcW w:w="164"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3</w:t>
            </w:r>
          </w:p>
        </w:tc>
      </w:tr>
      <w:tr w:rsidR="004F326B" w:rsidRPr="0000592B" w:rsidTr="00E60632">
        <w:trPr>
          <w:trHeight w:val="20"/>
        </w:trPr>
        <w:tc>
          <w:tcPr>
            <w:tcW w:w="141" w:type="pct"/>
            <w:noWrap/>
            <w:vAlign w:val="center"/>
          </w:tcPr>
          <w:p w:rsidR="004F326B" w:rsidRPr="00AD227D" w:rsidRDefault="004F326B" w:rsidP="00E60632">
            <w:pPr>
              <w:jc w:val="center"/>
              <w:rPr>
                <w:b/>
                <w:color w:val="000000" w:themeColor="text1"/>
                <w:sz w:val="16"/>
                <w:szCs w:val="16"/>
              </w:rPr>
            </w:pPr>
            <w:r w:rsidRPr="00AD227D">
              <w:rPr>
                <w:b/>
                <w:color w:val="000000" w:themeColor="text1"/>
                <w:sz w:val="16"/>
                <w:szCs w:val="16"/>
              </w:rPr>
              <w:t>№</w:t>
            </w:r>
          </w:p>
        </w:tc>
        <w:tc>
          <w:tcPr>
            <w:tcW w:w="1475" w:type="pct"/>
            <w:vAlign w:val="center"/>
          </w:tcPr>
          <w:p w:rsidR="004F326B" w:rsidRPr="00AD227D" w:rsidRDefault="004F326B" w:rsidP="00E60632">
            <w:pPr>
              <w:jc w:val="center"/>
              <w:rPr>
                <w:b/>
                <w:color w:val="000000" w:themeColor="text1"/>
                <w:sz w:val="16"/>
                <w:szCs w:val="16"/>
              </w:rPr>
            </w:pPr>
            <w:r w:rsidRPr="00AD227D">
              <w:rPr>
                <w:b/>
                <w:color w:val="000000" w:themeColor="text1"/>
                <w:sz w:val="16"/>
                <w:szCs w:val="16"/>
              </w:rPr>
              <w:t>ОО</w:t>
            </w:r>
          </w:p>
        </w:tc>
        <w:tc>
          <w:tcPr>
            <w:tcW w:w="498" w:type="pct"/>
            <w:vAlign w:val="center"/>
          </w:tcPr>
          <w:p w:rsidR="004F326B" w:rsidRPr="00AD227D" w:rsidRDefault="004F326B" w:rsidP="00E60632">
            <w:pPr>
              <w:jc w:val="center"/>
              <w:rPr>
                <w:b/>
                <w:color w:val="000000" w:themeColor="text1"/>
                <w:sz w:val="16"/>
                <w:szCs w:val="16"/>
              </w:rPr>
            </w:pPr>
            <w:r>
              <w:rPr>
                <w:b/>
                <w:color w:val="000000" w:themeColor="text1"/>
                <w:sz w:val="16"/>
                <w:szCs w:val="16"/>
              </w:rPr>
              <w:t xml:space="preserve">Кол-во </w:t>
            </w:r>
            <w:r w:rsidRPr="00AD227D">
              <w:rPr>
                <w:b/>
                <w:color w:val="000000" w:themeColor="text1"/>
                <w:sz w:val="16"/>
                <w:szCs w:val="16"/>
              </w:rPr>
              <w:t>уч-ков</w:t>
            </w:r>
          </w:p>
        </w:tc>
        <w:tc>
          <w:tcPr>
            <w:tcW w:w="2887" w:type="pct"/>
            <w:gridSpan w:val="16"/>
            <w:vAlign w:val="center"/>
          </w:tcPr>
          <w:p w:rsidR="004F326B" w:rsidRPr="00AD227D" w:rsidRDefault="004F326B" w:rsidP="00E60632">
            <w:pPr>
              <w:jc w:val="center"/>
              <w:rPr>
                <w:b/>
                <w:color w:val="000000" w:themeColor="text1"/>
                <w:sz w:val="16"/>
                <w:szCs w:val="16"/>
              </w:rPr>
            </w:pPr>
            <w:r w:rsidRPr="00AD227D">
              <w:rPr>
                <w:b/>
                <w:bCs/>
                <w:color w:val="000000" w:themeColor="text1"/>
                <w:sz w:val="16"/>
                <w:szCs w:val="16"/>
              </w:rPr>
              <w:t>Выполнение заданий в % (от числа участников)</w:t>
            </w:r>
          </w:p>
        </w:tc>
      </w:tr>
      <w:tr w:rsidR="004F326B" w:rsidRPr="0000592B" w:rsidTr="00E60632">
        <w:trPr>
          <w:trHeight w:val="20"/>
        </w:trPr>
        <w:tc>
          <w:tcPr>
            <w:tcW w:w="5000" w:type="pct"/>
            <w:gridSpan w:val="19"/>
            <w:noWrap/>
            <w:vAlign w:val="center"/>
          </w:tcPr>
          <w:p w:rsidR="004F326B" w:rsidRPr="00A91AB1" w:rsidRDefault="004F326B" w:rsidP="00E60632">
            <w:pPr>
              <w:jc w:val="center"/>
              <w:rPr>
                <w:color w:val="000000"/>
                <w:sz w:val="20"/>
                <w:szCs w:val="20"/>
              </w:rPr>
            </w:pPr>
            <w:r w:rsidRPr="00A91AB1">
              <w:rPr>
                <w:b/>
                <w:color w:val="000000"/>
                <w:sz w:val="20"/>
                <w:szCs w:val="20"/>
              </w:rPr>
              <w:t>7 класс</w:t>
            </w:r>
          </w:p>
        </w:tc>
      </w:tr>
      <w:tr w:rsidR="004F326B" w:rsidRPr="0000592B" w:rsidTr="00E60632">
        <w:trPr>
          <w:trHeight w:val="20"/>
        </w:trPr>
        <w:tc>
          <w:tcPr>
            <w:tcW w:w="141" w:type="pct"/>
            <w:noWrap/>
            <w:vAlign w:val="center"/>
          </w:tcPr>
          <w:p w:rsidR="004F326B" w:rsidRPr="00864B04" w:rsidRDefault="004F326B" w:rsidP="00E60632">
            <w:pPr>
              <w:jc w:val="center"/>
              <w:rPr>
                <w:color w:val="000000" w:themeColor="text1"/>
                <w:sz w:val="18"/>
                <w:szCs w:val="18"/>
              </w:rPr>
            </w:pPr>
            <w:r w:rsidRPr="00864B04">
              <w:rPr>
                <w:color w:val="000000" w:themeColor="text1"/>
                <w:sz w:val="18"/>
                <w:szCs w:val="18"/>
              </w:rPr>
              <w:t>1</w:t>
            </w:r>
          </w:p>
        </w:tc>
        <w:tc>
          <w:tcPr>
            <w:tcW w:w="1475" w:type="pct"/>
            <w:vAlign w:val="center"/>
          </w:tcPr>
          <w:p w:rsidR="004F326B" w:rsidRPr="00864B04" w:rsidRDefault="004F326B" w:rsidP="00E60632">
            <w:pPr>
              <w:rPr>
                <w:color w:val="000000" w:themeColor="text1"/>
                <w:sz w:val="18"/>
                <w:szCs w:val="18"/>
              </w:rPr>
            </w:pPr>
            <w:r w:rsidRPr="00864B04">
              <w:rPr>
                <w:color w:val="000000" w:themeColor="text1"/>
                <w:sz w:val="18"/>
                <w:szCs w:val="18"/>
              </w:rPr>
              <w:t>МБОУ - Кокинская СОШ</w:t>
            </w:r>
          </w:p>
        </w:tc>
        <w:tc>
          <w:tcPr>
            <w:tcW w:w="498" w:type="pct"/>
            <w:vAlign w:val="center"/>
          </w:tcPr>
          <w:p w:rsidR="004F326B" w:rsidRDefault="004F326B" w:rsidP="00E60632">
            <w:pPr>
              <w:jc w:val="center"/>
              <w:rPr>
                <w:color w:val="000000"/>
                <w:sz w:val="18"/>
                <w:szCs w:val="18"/>
              </w:rPr>
            </w:pPr>
            <w:r>
              <w:rPr>
                <w:color w:val="000000"/>
                <w:sz w:val="18"/>
                <w:szCs w:val="18"/>
              </w:rPr>
              <w:t>15</w:t>
            </w:r>
          </w:p>
        </w:tc>
        <w:tc>
          <w:tcPr>
            <w:tcW w:w="244" w:type="pct"/>
            <w:vAlign w:val="center"/>
          </w:tcPr>
          <w:p w:rsidR="004F326B" w:rsidRDefault="004F326B" w:rsidP="00E60632">
            <w:pPr>
              <w:jc w:val="center"/>
              <w:rPr>
                <w:color w:val="000000"/>
                <w:sz w:val="18"/>
                <w:szCs w:val="18"/>
              </w:rPr>
            </w:pPr>
            <w:r>
              <w:rPr>
                <w:color w:val="000000"/>
                <w:sz w:val="18"/>
                <w:szCs w:val="18"/>
              </w:rPr>
              <w:t>87</w:t>
            </w:r>
          </w:p>
        </w:tc>
        <w:tc>
          <w:tcPr>
            <w:tcW w:w="177" w:type="pct"/>
            <w:vAlign w:val="center"/>
          </w:tcPr>
          <w:p w:rsidR="004F326B" w:rsidRDefault="004F326B" w:rsidP="00E60632">
            <w:pPr>
              <w:jc w:val="center"/>
              <w:rPr>
                <w:color w:val="000000"/>
                <w:sz w:val="18"/>
                <w:szCs w:val="18"/>
              </w:rPr>
            </w:pPr>
            <w:r>
              <w:rPr>
                <w:color w:val="000000"/>
                <w:sz w:val="18"/>
                <w:szCs w:val="18"/>
              </w:rPr>
              <w:t>33</w:t>
            </w:r>
          </w:p>
        </w:tc>
        <w:tc>
          <w:tcPr>
            <w:tcW w:w="177" w:type="pct"/>
            <w:vAlign w:val="center"/>
          </w:tcPr>
          <w:p w:rsidR="004F326B" w:rsidRDefault="004F326B" w:rsidP="00E60632">
            <w:pPr>
              <w:jc w:val="center"/>
              <w:rPr>
                <w:color w:val="000000"/>
                <w:sz w:val="18"/>
                <w:szCs w:val="18"/>
              </w:rPr>
            </w:pPr>
            <w:r>
              <w:rPr>
                <w:color w:val="000000"/>
                <w:sz w:val="18"/>
                <w:szCs w:val="18"/>
              </w:rPr>
              <w:t>40</w:t>
            </w:r>
          </w:p>
        </w:tc>
        <w:tc>
          <w:tcPr>
            <w:tcW w:w="177" w:type="pct"/>
            <w:vAlign w:val="center"/>
          </w:tcPr>
          <w:p w:rsidR="004F326B" w:rsidRDefault="004F326B" w:rsidP="00E60632">
            <w:pPr>
              <w:jc w:val="center"/>
              <w:rPr>
                <w:color w:val="000000"/>
                <w:sz w:val="18"/>
                <w:szCs w:val="18"/>
              </w:rPr>
            </w:pPr>
            <w:r>
              <w:rPr>
                <w:color w:val="000000"/>
                <w:sz w:val="18"/>
                <w:szCs w:val="18"/>
              </w:rPr>
              <w:t>47</w:t>
            </w:r>
          </w:p>
        </w:tc>
        <w:tc>
          <w:tcPr>
            <w:tcW w:w="177" w:type="pct"/>
            <w:vAlign w:val="center"/>
          </w:tcPr>
          <w:p w:rsidR="004F326B" w:rsidRDefault="004F326B" w:rsidP="00E60632">
            <w:pPr>
              <w:jc w:val="center"/>
              <w:rPr>
                <w:color w:val="000000"/>
                <w:sz w:val="18"/>
                <w:szCs w:val="18"/>
              </w:rPr>
            </w:pPr>
            <w:r>
              <w:rPr>
                <w:color w:val="000000"/>
                <w:sz w:val="18"/>
                <w:szCs w:val="18"/>
              </w:rPr>
              <w:t>53</w:t>
            </w:r>
          </w:p>
        </w:tc>
        <w:tc>
          <w:tcPr>
            <w:tcW w:w="177" w:type="pct"/>
            <w:vAlign w:val="center"/>
          </w:tcPr>
          <w:p w:rsidR="004F326B" w:rsidRDefault="004F326B" w:rsidP="00E60632">
            <w:pPr>
              <w:jc w:val="center"/>
              <w:rPr>
                <w:color w:val="000000"/>
                <w:sz w:val="18"/>
                <w:szCs w:val="18"/>
              </w:rPr>
            </w:pPr>
            <w:r>
              <w:rPr>
                <w:color w:val="000000"/>
                <w:sz w:val="18"/>
                <w:szCs w:val="18"/>
              </w:rPr>
              <w:t>90</w:t>
            </w:r>
          </w:p>
        </w:tc>
        <w:tc>
          <w:tcPr>
            <w:tcW w:w="177" w:type="pct"/>
            <w:vAlign w:val="center"/>
          </w:tcPr>
          <w:p w:rsidR="004F326B" w:rsidRDefault="004F326B" w:rsidP="00E60632">
            <w:pPr>
              <w:jc w:val="center"/>
              <w:rPr>
                <w:color w:val="000000"/>
                <w:sz w:val="18"/>
                <w:szCs w:val="18"/>
              </w:rPr>
            </w:pPr>
            <w:r>
              <w:rPr>
                <w:color w:val="000000"/>
                <w:sz w:val="18"/>
                <w:szCs w:val="18"/>
              </w:rPr>
              <w:t>87</w:t>
            </w:r>
          </w:p>
        </w:tc>
        <w:tc>
          <w:tcPr>
            <w:tcW w:w="177" w:type="pct"/>
            <w:vAlign w:val="center"/>
          </w:tcPr>
          <w:p w:rsidR="004F326B" w:rsidRDefault="004F326B" w:rsidP="00E60632">
            <w:pPr>
              <w:jc w:val="center"/>
              <w:rPr>
                <w:color w:val="000000"/>
                <w:sz w:val="18"/>
                <w:szCs w:val="18"/>
              </w:rPr>
            </w:pPr>
            <w:r>
              <w:rPr>
                <w:color w:val="000000"/>
                <w:sz w:val="18"/>
                <w:szCs w:val="18"/>
              </w:rPr>
              <w:t>80</w:t>
            </w:r>
          </w:p>
        </w:tc>
        <w:tc>
          <w:tcPr>
            <w:tcW w:w="177" w:type="pct"/>
            <w:vAlign w:val="center"/>
          </w:tcPr>
          <w:p w:rsidR="004F326B" w:rsidRDefault="004F326B" w:rsidP="00E60632">
            <w:pPr>
              <w:jc w:val="center"/>
              <w:rPr>
                <w:color w:val="000000"/>
                <w:sz w:val="18"/>
                <w:szCs w:val="18"/>
              </w:rPr>
            </w:pPr>
            <w:r>
              <w:rPr>
                <w:color w:val="000000"/>
                <w:sz w:val="18"/>
                <w:szCs w:val="18"/>
              </w:rPr>
              <w:t>53</w:t>
            </w:r>
          </w:p>
        </w:tc>
        <w:tc>
          <w:tcPr>
            <w:tcW w:w="177" w:type="pct"/>
            <w:vAlign w:val="center"/>
          </w:tcPr>
          <w:p w:rsidR="004F326B" w:rsidRDefault="004F326B" w:rsidP="00E60632">
            <w:pPr>
              <w:jc w:val="center"/>
              <w:rPr>
                <w:color w:val="000000"/>
                <w:sz w:val="18"/>
                <w:szCs w:val="18"/>
              </w:rPr>
            </w:pPr>
            <w:r>
              <w:rPr>
                <w:color w:val="000000"/>
                <w:sz w:val="18"/>
                <w:szCs w:val="18"/>
              </w:rPr>
              <w:t>80</w:t>
            </w:r>
          </w:p>
        </w:tc>
        <w:tc>
          <w:tcPr>
            <w:tcW w:w="177" w:type="pct"/>
            <w:vAlign w:val="center"/>
          </w:tcPr>
          <w:p w:rsidR="004F326B" w:rsidRDefault="004F326B" w:rsidP="00E60632">
            <w:pPr>
              <w:jc w:val="center"/>
              <w:rPr>
                <w:color w:val="000000"/>
                <w:sz w:val="18"/>
                <w:szCs w:val="18"/>
              </w:rPr>
            </w:pPr>
            <w:r>
              <w:rPr>
                <w:color w:val="000000"/>
                <w:sz w:val="18"/>
                <w:szCs w:val="18"/>
              </w:rPr>
              <w:t>93</w:t>
            </w:r>
          </w:p>
        </w:tc>
        <w:tc>
          <w:tcPr>
            <w:tcW w:w="177" w:type="pct"/>
            <w:vAlign w:val="center"/>
          </w:tcPr>
          <w:p w:rsidR="004F326B" w:rsidRDefault="004F326B" w:rsidP="00E60632">
            <w:pPr>
              <w:jc w:val="center"/>
              <w:rPr>
                <w:color w:val="000000"/>
                <w:sz w:val="18"/>
                <w:szCs w:val="18"/>
              </w:rPr>
            </w:pPr>
            <w:r>
              <w:rPr>
                <w:color w:val="000000"/>
                <w:sz w:val="18"/>
                <w:szCs w:val="18"/>
              </w:rPr>
              <w:t>77</w:t>
            </w:r>
          </w:p>
        </w:tc>
        <w:tc>
          <w:tcPr>
            <w:tcW w:w="177" w:type="pct"/>
            <w:vAlign w:val="center"/>
          </w:tcPr>
          <w:p w:rsidR="004F326B" w:rsidRDefault="004F326B" w:rsidP="00E60632">
            <w:pPr>
              <w:jc w:val="center"/>
              <w:rPr>
                <w:color w:val="000000"/>
                <w:sz w:val="18"/>
                <w:szCs w:val="18"/>
              </w:rPr>
            </w:pPr>
            <w:r>
              <w:rPr>
                <w:color w:val="000000"/>
                <w:sz w:val="18"/>
                <w:szCs w:val="18"/>
              </w:rPr>
              <w:t>30</w:t>
            </w:r>
          </w:p>
        </w:tc>
        <w:tc>
          <w:tcPr>
            <w:tcW w:w="177" w:type="pct"/>
            <w:vAlign w:val="center"/>
          </w:tcPr>
          <w:p w:rsidR="004F326B" w:rsidRDefault="004F326B" w:rsidP="00E60632">
            <w:pPr>
              <w:jc w:val="center"/>
              <w:rPr>
                <w:color w:val="000000"/>
                <w:sz w:val="18"/>
                <w:szCs w:val="18"/>
              </w:rPr>
            </w:pPr>
            <w:r>
              <w:rPr>
                <w:color w:val="000000"/>
                <w:sz w:val="18"/>
                <w:szCs w:val="18"/>
              </w:rPr>
              <w:t>23</w:t>
            </w:r>
          </w:p>
        </w:tc>
        <w:tc>
          <w:tcPr>
            <w:tcW w:w="177" w:type="pct"/>
            <w:vAlign w:val="center"/>
          </w:tcPr>
          <w:p w:rsidR="004F326B" w:rsidRDefault="004F326B" w:rsidP="00E60632">
            <w:pPr>
              <w:jc w:val="center"/>
              <w:rPr>
                <w:color w:val="000000"/>
                <w:sz w:val="18"/>
                <w:szCs w:val="18"/>
              </w:rPr>
            </w:pPr>
            <w:r>
              <w:rPr>
                <w:color w:val="000000"/>
                <w:sz w:val="18"/>
                <w:szCs w:val="18"/>
              </w:rPr>
              <w:t>93</w:t>
            </w:r>
          </w:p>
        </w:tc>
        <w:tc>
          <w:tcPr>
            <w:tcW w:w="164" w:type="pct"/>
            <w:vAlign w:val="center"/>
          </w:tcPr>
          <w:p w:rsidR="004F326B" w:rsidRDefault="004F326B" w:rsidP="00E60632">
            <w:pPr>
              <w:jc w:val="center"/>
              <w:rPr>
                <w:color w:val="000000"/>
                <w:sz w:val="18"/>
                <w:szCs w:val="18"/>
              </w:rPr>
            </w:pPr>
            <w:r>
              <w:rPr>
                <w:color w:val="000000"/>
                <w:sz w:val="18"/>
                <w:szCs w:val="18"/>
              </w:rPr>
              <w:t>100</w:t>
            </w:r>
          </w:p>
        </w:tc>
      </w:tr>
      <w:tr w:rsidR="004F326B" w:rsidRPr="0000592B" w:rsidTr="00E60632">
        <w:trPr>
          <w:trHeight w:val="20"/>
        </w:trPr>
        <w:tc>
          <w:tcPr>
            <w:tcW w:w="141" w:type="pct"/>
            <w:noWrap/>
            <w:vAlign w:val="center"/>
          </w:tcPr>
          <w:p w:rsidR="004F326B" w:rsidRPr="00864B04" w:rsidRDefault="004F326B" w:rsidP="00E60632">
            <w:pPr>
              <w:jc w:val="center"/>
              <w:rPr>
                <w:color w:val="000000" w:themeColor="text1"/>
                <w:sz w:val="18"/>
                <w:szCs w:val="18"/>
              </w:rPr>
            </w:pPr>
            <w:r w:rsidRPr="00864B04">
              <w:rPr>
                <w:color w:val="000000" w:themeColor="text1"/>
                <w:sz w:val="18"/>
                <w:szCs w:val="18"/>
              </w:rPr>
              <w:t>2</w:t>
            </w:r>
          </w:p>
        </w:tc>
        <w:tc>
          <w:tcPr>
            <w:tcW w:w="1475" w:type="pct"/>
            <w:vAlign w:val="center"/>
          </w:tcPr>
          <w:p w:rsidR="004F326B" w:rsidRPr="00864B04" w:rsidRDefault="004F326B" w:rsidP="00E60632">
            <w:pPr>
              <w:rPr>
                <w:color w:val="000000" w:themeColor="text1"/>
                <w:sz w:val="18"/>
                <w:szCs w:val="18"/>
              </w:rPr>
            </w:pPr>
            <w:r w:rsidRPr="00864B04">
              <w:rPr>
                <w:color w:val="000000" w:themeColor="text1"/>
                <w:sz w:val="18"/>
                <w:szCs w:val="18"/>
              </w:rPr>
              <w:t>МБОУ - Лопушская СОШ</w:t>
            </w:r>
          </w:p>
        </w:tc>
        <w:tc>
          <w:tcPr>
            <w:tcW w:w="498" w:type="pct"/>
            <w:vAlign w:val="center"/>
          </w:tcPr>
          <w:p w:rsidR="004F326B" w:rsidRDefault="004F326B" w:rsidP="00E60632">
            <w:pPr>
              <w:jc w:val="center"/>
              <w:rPr>
                <w:color w:val="000000"/>
                <w:sz w:val="18"/>
                <w:szCs w:val="18"/>
              </w:rPr>
            </w:pPr>
            <w:r>
              <w:rPr>
                <w:color w:val="000000"/>
                <w:sz w:val="18"/>
                <w:szCs w:val="18"/>
              </w:rPr>
              <w:t>23</w:t>
            </w:r>
          </w:p>
        </w:tc>
        <w:tc>
          <w:tcPr>
            <w:tcW w:w="244" w:type="pct"/>
            <w:vAlign w:val="center"/>
          </w:tcPr>
          <w:p w:rsidR="004F326B" w:rsidRDefault="004F326B" w:rsidP="00E60632">
            <w:pPr>
              <w:jc w:val="center"/>
              <w:rPr>
                <w:color w:val="000000"/>
                <w:sz w:val="18"/>
                <w:szCs w:val="18"/>
              </w:rPr>
            </w:pPr>
            <w:r>
              <w:rPr>
                <w:color w:val="000000"/>
                <w:sz w:val="18"/>
                <w:szCs w:val="18"/>
              </w:rPr>
              <w:t>78</w:t>
            </w:r>
          </w:p>
        </w:tc>
        <w:tc>
          <w:tcPr>
            <w:tcW w:w="177" w:type="pct"/>
            <w:vAlign w:val="center"/>
          </w:tcPr>
          <w:p w:rsidR="004F326B" w:rsidRDefault="004F326B" w:rsidP="00E60632">
            <w:pPr>
              <w:jc w:val="center"/>
              <w:rPr>
                <w:color w:val="000000"/>
                <w:sz w:val="18"/>
                <w:szCs w:val="18"/>
              </w:rPr>
            </w:pPr>
            <w:r>
              <w:rPr>
                <w:color w:val="000000"/>
                <w:sz w:val="18"/>
                <w:szCs w:val="18"/>
              </w:rPr>
              <w:t>87</w:t>
            </w:r>
          </w:p>
        </w:tc>
        <w:tc>
          <w:tcPr>
            <w:tcW w:w="177" w:type="pct"/>
            <w:vAlign w:val="center"/>
          </w:tcPr>
          <w:p w:rsidR="004F326B" w:rsidRDefault="004F326B" w:rsidP="00E60632">
            <w:pPr>
              <w:jc w:val="center"/>
              <w:rPr>
                <w:color w:val="000000"/>
                <w:sz w:val="18"/>
                <w:szCs w:val="18"/>
              </w:rPr>
            </w:pPr>
            <w:r>
              <w:rPr>
                <w:color w:val="000000"/>
                <w:sz w:val="18"/>
                <w:szCs w:val="18"/>
              </w:rPr>
              <w:t>61</w:t>
            </w:r>
          </w:p>
        </w:tc>
        <w:tc>
          <w:tcPr>
            <w:tcW w:w="177" w:type="pct"/>
            <w:vAlign w:val="center"/>
          </w:tcPr>
          <w:p w:rsidR="004F326B" w:rsidRDefault="004F326B" w:rsidP="00E60632">
            <w:pPr>
              <w:jc w:val="center"/>
              <w:rPr>
                <w:color w:val="000000"/>
                <w:sz w:val="18"/>
                <w:szCs w:val="18"/>
              </w:rPr>
            </w:pPr>
            <w:r>
              <w:rPr>
                <w:color w:val="000000"/>
                <w:sz w:val="18"/>
                <w:szCs w:val="18"/>
              </w:rPr>
              <w:t>70</w:t>
            </w:r>
          </w:p>
        </w:tc>
        <w:tc>
          <w:tcPr>
            <w:tcW w:w="177" w:type="pct"/>
            <w:vAlign w:val="center"/>
          </w:tcPr>
          <w:p w:rsidR="004F326B" w:rsidRDefault="004F326B" w:rsidP="00E60632">
            <w:pPr>
              <w:jc w:val="center"/>
              <w:rPr>
                <w:color w:val="000000"/>
                <w:sz w:val="18"/>
                <w:szCs w:val="18"/>
              </w:rPr>
            </w:pPr>
            <w:r>
              <w:rPr>
                <w:color w:val="000000"/>
                <w:sz w:val="18"/>
                <w:szCs w:val="18"/>
              </w:rPr>
              <w:t>70</w:t>
            </w:r>
          </w:p>
        </w:tc>
        <w:tc>
          <w:tcPr>
            <w:tcW w:w="177" w:type="pct"/>
            <w:vAlign w:val="center"/>
          </w:tcPr>
          <w:p w:rsidR="004F326B" w:rsidRDefault="004F326B" w:rsidP="00E60632">
            <w:pPr>
              <w:jc w:val="center"/>
              <w:rPr>
                <w:color w:val="000000"/>
                <w:sz w:val="18"/>
                <w:szCs w:val="18"/>
              </w:rPr>
            </w:pPr>
            <w:r>
              <w:rPr>
                <w:color w:val="000000"/>
                <w:sz w:val="18"/>
                <w:szCs w:val="18"/>
              </w:rPr>
              <w:t>70</w:t>
            </w:r>
          </w:p>
        </w:tc>
        <w:tc>
          <w:tcPr>
            <w:tcW w:w="177" w:type="pct"/>
            <w:vAlign w:val="center"/>
          </w:tcPr>
          <w:p w:rsidR="004F326B" w:rsidRDefault="004F326B" w:rsidP="00E60632">
            <w:pPr>
              <w:jc w:val="center"/>
              <w:rPr>
                <w:color w:val="000000"/>
                <w:sz w:val="18"/>
                <w:szCs w:val="18"/>
              </w:rPr>
            </w:pPr>
            <w:r>
              <w:rPr>
                <w:color w:val="000000"/>
                <w:sz w:val="18"/>
                <w:szCs w:val="18"/>
              </w:rPr>
              <w:t>80</w:t>
            </w:r>
          </w:p>
        </w:tc>
        <w:tc>
          <w:tcPr>
            <w:tcW w:w="177" w:type="pct"/>
            <w:vAlign w:val="center"/>
          </w:tcPr>
          <w:p w:rsidR="004F326B" w:rsidRDefault="004F326B" w:rsidP="00E60632">
            <w:pPr>
              <w:jc w:val="center"/>
              <w:rPr>
                <w:color w:val="000000"/>
                <w:sz w:val="18"/>
                <w:szCs w:val="18"/>
              </w:rPr>
            </w:pPr>
            <w:r>
              <w:rPr>
                <w:color w:val="000000"/>
                <w:sz w:val="18"/>
                <w:szCs w:val="18"/>
              </w:rPr>
              <w:t>30</w:t>
            </w:r>
          </w:p>
        </w:tc>
        <w:tc>
          <w:tcPr>
            <w:tcW w:w="177" w:type="pct"/>
            <w:vAlign w:val="center"/>
          </w:tcPr>
          <w:p w:rsidR="004F326B" w:rsidRDefault="004F326B" w:rsidP="00E60632">
            <w:pPr>
              <w:jc w:val="center"/>
              <w:rPr>
                <w:color w:val="000000"/>
                <w:sz w:val="18"/>
                <w:szCs w:val="18"/>
              </w:rPr>
            </w:pPr>
            <w:r>
              <w:rPr>
                <w:color w:val="000000"/>
                <w:sz w:val="18"/>
                <w:szCs w:val="18"/>
              </w:rPr>
              <w:t>74</w:t>
            </w:r>
          </w:p>
        </w:tc>
        <w:tc>
          <w:tcPr>
            <w:tcW w:w="177" w:type="pct"/>
            <w:vAlign w:val="center"/>
          </w:tcPr>
          <w:p w:rsidR="004F326B" w:rsidRDefault="004F326B" w:rsidP="00E60632">
            <w:pPr>
              <w:jc w:val="center"/>
              <w:rPr>
                <w:color w:val="000000"/>
                <w:sz w:val="18"/>
                <w:szCs w:val="18"/>
              </w:rPr>
            </w:pPr>
            <w:r>
              <w:rPr>
                <w:color w:val="000000"/>
                <w:sz w:val="18"/>
                <w:szCs w:val="18"/>
              </w:rPr>
              <w:t>83</w:t>
            </w:r>
          </w:p>
        </w:tc>
        <w:tc>
          <w:tcPr>
            <w:tcW w:w="177" w:type="pct"/>
            <w:vAlign w:val="center"/>
          </w:tcPr>
          <w:p w:rsidR="004F326B" w:rsidRDefault="004F326B" w:rsidP="00E60632">
            <w:pPr>
              <w:jc w:val="center"/>
              <w:rPr>
                <w:color w:val="000000"/>
                <w:sz w:val="18"/>
                <w:szCs w:val="18"/>
              </w:rPr>
            </w:pPr>
            <w:r>
              <w:rPr>
                <w:color w:val="000000"/>
                <w:sz w:val="18"/>
                <w:szCs w:val="18"/>
              </w:rPr>
              <w:t>87</w:t>
            </w:r>
          </w:p>
        </w:tc>
        <w:tc>
          <w:tcPr>
            <w:tcW w:w="177" w:type="pct"/>
            <w:vAlign w:val="center"/>
          </w:tcPr>
          <w:p w:rsidR="004F326B" w:rsidRDefault="004F326B" w:rsidP="00E60632">
            <w:pPr>
              <w:jc w:val="center"/>
              <w:rPr>
                <w:color w:val="000000"/>
                <w:sz w:val="18"/>
                <w:szCs w:val="18"/>
              </w:rPr>
            </w:pPr>
            <w:r>
              <w:rPr>
                <w:color w:val="000000"/>
                <w:sz w:val="18"/>
                <w:szCs w:val="18"/>
              </w:rPr>
              <w:t>50</w:t>
            </w:r>
          </w:p>
        </w:tc>
        <w:tc>
          <w:tcPr>
            <w:tcW w:w="177" w:type="pct"/>
            <w:vAlign w:val="center"/>
          </w:tcPr>
          <w:p w:rsidR="004F326B" w:rsidRDefault="004F326B" w:rsidP="00E60632">
            <w:pPr>
              <w:jc w:val="center"/>
              <w:rPr>
                <w:color w:val="000000"/>
                <w:sz w:val="18"/>
                <w:szCs w:val="18"/>
              </w:rPr>
            </w:pPr>
            <w:r>
              <w:rPr>
                <w:color w:val="000000"/>
                <w:sz w:val="18"/>
                <w:szCs w:val="18"/>
              </w:rPr>
              <w:t>41</w:t>
            </w:r>
          </w:p>
        </w:tc>
        <w:tc>
          <w:tcPr>
            <w:tcW w:w="177" w:type="pct"/>
            <w:vAlign w:val="center"/>
          </w:tcPr>
          <w:p w:rsidR="004F326B" w:rsidRDefault="004F326B" w:rsidP="00E60632">
            <w:pPr>
              <w:jc w:val="center"/>
              <w:rPr>
                <w:color w:val="000000"/>
                <w:sz w:val="18"/>
                <w:szCs w:val="18"/>
              </w:rPr>
            </w:pPr>
            <w:r>
              <w:rPr>
                <w:color w:val="000000"/>
                <w:sz w:val="18"/>
                <w:szCs w:val="18"/>
              </w:rPr>
              <w:t>13</w:t>
            </w:r>
          </w:p>
        </w:tc>
        <w:tc>
          <w:tcPr>
            <w:tcW w:w="177" w:type="pct"/>
            <w:vAlign w:val="center"/>
          </w:tcPr>
          <w:p w:rsidR="004F326B" w:rsidRDefault="004F326B" w:rsidP="00E60632">
            <w:pPr>
              <w:jc w:val="center"/>
              <w:rPr>
                <w:color w:val="000000"/>
                <w:sz w:val="18"/>
                <w:szCs w:val="18"/>
              </w:rPr>
            </w:pPr>
            <w:r>
              <w:rPr>
                <w:color w:val="000000"/>
                <w:sz w:val="18"/>
                <w:szCs w:val="18"/>
              </w:rPr>
              <w:t>91</w:t>
            </w:r>
          </w:p>
        </w:tc>
        <w:tc>
          <w:tcPr>
            <w:tcW w:w="164" w:type="pct"/>
            <w:vAlign w:val="center"/>
          </w:tcPr>
          <w:p w:rsidR="004F326B" w:rsidRDefault="004F326B" w:rsidP="00E60632">
            <w:pPr>
              <w:jc w:val="center"/>
              <w:rPr>
                <w:color w:val="000000"/>
                <w:sz w:val="18"/>
                <w:szCs w:val="18"/>
              </w:rPr>
            </w:pPr>
            <w:r>
              <w:rPr>
                <w:color w:val="000000"/>
                <w:sz w:val="18"/>
                <w:szCs w:val="18"/>
              </w:rPr>
              <w:t>86</w:t>
            </w:r>
          </w:p>
        </w:tc>
      </w:tr>
      <w:tr w:rsidR="004F326B" w:rsidRPr="0000592B" w:rsidTr="00E60632">
        <w:trPr>
          <w:trHeight w:val="20"/>
        </w:trPr>
        <w:tc>
          <w:tcPr>
            <w:tcW w:w="141" w:type="pct"/>
            <w:vAlign w:val="center"/>
          </w:tcPr>
          <w:p w:rsidR="004F326B" w:rsidRPr="00864B04" w:rsidRDefault="004F326B" w:rsidP="00E60632">
            <w:pPr>
              <w:jc w:val="center"/>
              <w:rPr>
                <w:color w:val="000000" w:themeColor="text1"/>
                <w:sz w:val="18"/>
                <w:szCs w:val="18"/>
              </w:rPr>
            </w:pPr>
            <w:r w:rsidRPr="00864B04">
              <w:rPr>
                <w:color w:val="000000" w:themeColor="text1"/>
                <w:sz w:val="18"/>
                <w:szCs w:val="18"/>
              </w:rPr>
              <w:t>3</w:t>
            </w:r>
          </w:p>
        </w:tc>
        <w:tc>
          <w:tcPr>
            <w:tcW w:w="1475" w:type="pct"/>
            <w:vAlign w:val="center"/>
          </w:tcPr>
          <w:p w:rsidR="004F326B" w:rsidRPr="00864B04" w:rsidRDefault="004F326B" w:rsidP="00E60632">
            <w:pPr>
              <w:rPr>
                <w:color w:val="000000" w:themeColor="text1"/>
                <w:sz w:val="18"/>
                <w:szCs w:val="18"/>
              </w:rPr>
            </w:pPr>
            <w:r w:rsidRPr="00864B04">
              <w:rPr>
                <w:color w:val="000000" w:themeColor="text1"/>
                <w:sz w:val="18"/>
                <w:szCs w:val="18"/>
              </w:rPr>
              <w:t>МБОУ - Полужская ООШ им. Ф.Е. Стрельца</w:t>
            </w:r>
          </w:p>
        </w:tc>
        <w:tc>
          <w:tcPr>
            <w:tcW w:w="498" w:type="pct"/>
            <w:vAlign w:val="center"/>
          </w:tcPr>
          <w:p w:rsidR="004F326B" w:rsidRDefault="004F326B" w:rsidP="00E60632">
            <w:pPr>
              <w:jc w:val="center"/>
              <w:rPr>
                <w:color w:val="000000"/>
                <w:sz w:val="18"/>
                <w:szCs w:val="18"/>
              </w:rPr>
            </w:pPr>
            <w:r>
              <w:rPr>
                <w:color w:val="000000"/>
                <w:sz w:val="18"/>
                <w:szCs w:val="18"/>
              </w:rPr>
              <w:t>6</w:t>
            </w:r>
          </w:p>
        </w:tc>
        <w:tc>
          <w:tcPr>
            <w:tcW w:w="244" w:type="pct"/>
            <w:vAlign w:val="center"/>
          </w:tcPr>
          <w:p w:rsidR="004F326B" w:rsidRDefault="004F326B" w:rsidP="00E60632">
            <w:pPr>
              <w:jc w:val="center"/>
              <w:rPr>
                <w:color w:val="000000"/>
                <w:sz w:val="18"/>
                <w:szCs w:val="18"/>
              </w:rPr>
            </w:pPr>
            <w:r>
              <w:rPr>
                <w:color w:val="000000"/>
                <w:sz w:val="18"/>
                <w:szCs w:val="18"/>
              </w:rPr>
              <w:t>83</w:t>
            </w:r>
          </w:p>
        </w:tc>
        <w:tc>
          <w:tcPr>
            <w:tcW w:w="177" w:type="pct"/>
            <w:vAlign w:val="center"/>
          </w:tcPr>
          <w:p w:rsidR="004F326B" w:rsidRDefault="004F326B" w:rsidP="00E60632">
            <w:pPr>
              <w:jc w:val="center"/>
              <w:rPr>
                <w:color w:val="000000"/>
                <w:sz w:val="18"/>
                <w:szCs w:val="18"/>
              </w:rPr>
            </w:pPr>
            <w:r>
              <w:rPr>
                <w:color w:val="000000"/>
                <w:sz w:val="18"/>
                <w:szCs w:val="18"/>
              </w:rPr>
              <w:t>0</w:t>
            </w:r>
          </w:p>
        </w:tc>
        <w:tc>
          <w:tcPr>
            <w:tcW w:w="177" w:type="pct"/>
            <w:vAlign w:val="center"/>
          </w:tcPr>
          <w:p w:rsidR="004F326B" w:rsidRDefault="004F326B" w:rsidP="00E60632">
            <w:pPr>
              <w:jc w:val="center"/>
              <w:rPr>
                <w:color w:val="000000"/>
                <w:sz w:val="18"/>
                <w:szCs w:val="18"/>
              </w:rPr>
            </w:pPr>
            <w:r>
              <w:rPr>
                <w:color w:val="000000"/>
                <w:sz w:val="18"/>
                <w:szCs w:val="18"/>
              </w:rPr>
              <w:t>50</w:t>
            </w:r>
          </w:p>
        </w:tc>
        <w:tc>
          <w:tcPr>
            <w:tcW w:w="177" w:type="pct"/>
            <w:vAlign w:val="center"/>
          </w:tcPr>
          <w:p w:rsidR="004F326B" w:rsidRDefault="004F326B" w:rsidP="00E60632">
            <w:pPr>
              <w:jc w:val="center"/>
              <w:rPr>
                <w:color w:val="000000"/>
                <w:sz w:val="18"/>
                <w:szCs w:val="18"/>
              </w:rPr>
            </w:pPr>
            <w:r>
              <w:rPr>
                <w:color w:val="000000"/>
                <w:sz w:val="18"/>
                <w:szCs w:val="18"/>
              </w:rPr>
              <w:t>33</w:t>
            </w:r>
          </w:p>
        </w:tc>
        <w:tc>
          <w:tcPr>
            <w:tcW w:w="177" w:type="pct"/>
            <w:vAlign w:val="center"/>
          </w:tcPr>
          <w:p w:rsidR="004F326B" w:rsidRDefault="004F326B" w:rsidP="00E60632">
            <w:pPr>
              <w:jc w:val="center"/>
              <w:rPr>
                <w:color w:val="000000"/>
                <w:sz w:val="18"/>
                <w:szCs w:val="18"/>
              </w:rPr>
            </w:pPr>
            <w:r>
              <w:rPr>
                <w:color w:val="000000"/>
                <w:sz w:val="18"/>
                <w:szCs w:val="18"/>
              </w:rPr>
              <w:t>50</w:t>
            </w:r>
          </w:p>
        </w:tc>
        <w:tc>
          <w:tcPr>
            <w:tcW w:w="177" w:type="pct"/>
            <w:vAlign w:val="center"/>
          </w:tcPr>
          <w:p w:rsidR="004F326B" w:rsidRDefault="004F326B" w:rsidP="00E60632">
            <w:pPr>
              <w:jc w:val="center"/>
              <w:rPr>
                <w:color w:val="000000"/>
                <w:sz w:val="18"/>
                <w:szCs w:val="18"/>
              </w:rPr>
            </w:pPr>
            <w:r>
              <w:rPr>
                <w:color w:val="000000"/>
                <w:sz w:val="18"/>
                <w:szCs w:val="18"/>
              </w:rPr>
              <w:t>25</w:t>
            </w:r>
          </w:p>
        </w:tc>
        <w:tc>
          <w:tcPr>
            <w:tcW w:w="177" w:type="pct"/>
            <w:vAlign w:val="center"/>
          </w:tcPr>
          <w:p w:rsidR="004F326B" w:rsidRDefault="004F326B" w:rsidP="00E60632">
            <w:pPr>
              <w:jc w:val="center"/>
              <w:rPr>
                <w:color w:val="000000"/>
                <w:sz w:val="18"/>
                <w:szCs w:val="18"/>
              </w:rPr>
            </w:pPr>
            <w:r>
              <w:rPr>
                <w:color w:val="000000"/>
                <w:sz w:val="18"/>
                <w:szCs w:val="18"/>
              </w:rPr>
              <w:t>75</w:t>
            </w:r>
          </w:p>
        </w:tc>
        <w:tc>
          <w:tcPr>
            <w:tcW w:w="177" w:type="pct"/>
            <w:vAlign w:val="center"/>
          </w:tcPr>
          <w:p w:rsidR="004F326B" w:rsidRDefault="004F326B" w:rsidP="00E60632">
            <w:pPr>
              <w:jc w:val="center"/>
              <w:rPr>
                <w:color w:val="000000"/>
                <w:sz w:val="18"/>
                <w:szCs w:val="18"/>
              </w:rPr>
            </w:pPr>
            <w:r>
              <w:rPr>
                <w:color w:val="000000"/>
                <w:sz w:val="18"/>
                <w:szCs w:val="18"/>
              </w:rPr>
              <w:t>67</w:t>
            </w:r>
          </w:p>
        </w:tc>
        <w:tc>
          <w:tcPr>
            <w:tcW w:w="177" w:type="pct"/>
            <w:vAlign w:val="center"/>
          </w:tcPr>
          <w:p w:rsidR="004F326B" w:rsidRDefault="004F326B" w:rsidP="00E60632">
            <w:pPr>
              <w:jc w:val="center"/>
              <w:rPr>
                <w:color w:val="000000"/>
                <w:sz w:val="18"/>
                <w:szCs w:val="18"/>
              </w:rPr>
            </w:pPr>
            <w:r>
              <w:rPr>
                <w:color w:val="000000"/>
                <w:sz w:val="18"/>
                <w:szCs w:val="18"/>
              </w:rPr>
              <w:t>33</w:t>
            </w:r>
          </w:p>
        </w:tc>
        <w:tc>
          <w:tcPr>
            <w:tcW w:w="177" w:type="pct"/>
            <w:vAlign w:val="center"/>
          </w:tcPr>
          <w:p w:rsidR="004F326B" w:rsidRDefault="004F326B" w:rsidP="00E60632">
            <w:pPr>
              <w:jc w:val="center"/>
              <w:rPr>
                <w:color w:val="000000"/>
                <w:sz w:val="18"/>
                <w:szCs w:val="18"/>
              </w:rPr>
            </w:pPr>
            <w:r>
              <w:rPr>
                <w:color w:val="000000"/>
                <w:sz w:val="18"/>
                <w:szCs w:val="18"/>
              </w:rPr>
              <w:t>67</w:t>
            </w:r>
          </w:p>
        </w:tc>
        <w:tc>
          <w:tcPr>
            <w:tcW w:w="177" w:type="pct"/>
            <w:vAlign w:val="center"/>
          </w:tcPr>
          <w:p w:rsidR="004F326B" w:rsidRDefault="004F326B" w:rsidP="00E60632">
            <w:pPr>
              <w:jc w:val="center"/>
              <w:rPr>
                <w:color w:val="000000"/>
                <w:sz w:val="18"/>
                <w:szCs w:val="18"/>
              </w:rPr>
            </w:pPr>
            <w:r>
              <w:rPr>
                <w:color w:val="000000"/>
                <w:sz w:val="18"/>
                <w:szCs w:val="18"/>
              </w:rPr>
              <w:t>100</w:t>
            </w:r>
          </w:p>
        </w:tc>
        <w:tc>
          <w:tcPr>
            <w:tcW w:w="177" w:type="pct"/>
            <w:vAlign w:val="center"/>
          </w:tcPr>
          <w:p w:rsidR="004F326B" w:rsidRDefault="004F326B" w:rsidP="00E60632">
            <w:pPr>
              <w:jc w:val="center"/>
              <w:rPr>
                <w:color w:val="000000"/>
                <w:sz w:val="18"/>
                <w:szCs w:val="18"/>
              </w:rPr>
            </w:pPr>
            <w:r>
              <w:rPr>
                <w:color w:val="000000"/>
                <w:sz w:val="18"/>
                <w:szCs w:val="18"/>
              </w:rPr>
              <w:t>8</w:t>
            </w:r>
          </w:p>
        </w:tc>
        <w:tc>
          <w:tcPr>
            <w:tcW w:w="177" w:type="pct"/>
            <w:vAlign w:val="center"/>
          </w:tcPr>
          <w:p w:rsidR="004F326B" w:rsidRDefault="004F326B" w:rsidP="00E60632">
            <w:pPr>
              <w:jc w:val="center"/>
              <w:rPr>
                <w:color w:val="000000"/>
                <w:sz w:val="18"/>
                <w:szCs w:val="18"/>
              </w:rPr>
            </w:pPr>
            <w:r>
              <w:rPr>
                <w:color w:val="000000"/>
                <w:sz w:val="18"/>
                <w:szCs w:val="18"/>
              </w:rPr>
              <w:t>83</w:t>
            </w:r>
          </w:p>
        </w:tc>
        <w:tc>
          <w:tcPr>
            <w:tcW w:w="177" w:type="pct"/>
            <w:vAlign w:val="center"/>
          </w:tcPr>
          <w:p w:rsidR="004F326B" w:rsidRDefault="004F326B" w:rsidP="00E60632">
            <w:pPr>
              <w:jc w:val="center"/>
              <w:rPr>
                <w:color w:val="000000"/>
                <w:sz w:val="18"/>
                <w:szCs w:val="18"/>
              </w:rPr>
            </w:pPr>
            <w:r>
              <w:rPr>
                <w:color w:val="000000"/>
                <w:sz w:val="18"/>
                <w:szCs w:val="18"/>
              </w:rPr>
              <w:t>33</w:t>
            </w:r>
          </w:p>
        </w:tc>
        <w:tc>
          <w:tcPr>
            <w:tcW w:w="177" w:type="pct"/>
            <w:vAlign w:val="center"/>
          </w:tcPr>
          <w:p w:rsidR="004F326B" w:rsidRDefault="004F326B" w:rsidP="00E60632">
            <w:pPr>
              <w:jc w:val="center"/>
              <w:rPr>
                <w:color w:val="000000"/>
                <w:sz w:val="18"/>
                <w:szCs w:val="18"/>
              </w:rPr>
            </w:pPr>
            <w:r>
              <w:rPr>
                <w:color w:val="000000"/>
                <w:sz w:val="18"/>
                <w:szCs w:val="18"/>
              </w:rPr>
              <w:t>100</w:t>
            </w:r>
          </w:p>
        </w:tc>
        <w:tc>
          <w:tcPr>
            <w:tcW w:w="164" w:type="pct"/>
            <w:vAlign w:val="center"/>
          </w:tcPr>
          <w:p w:rsidR="004F326B" w:rsidRDefault="004F326B" w:rsidP="00E60632">
            <w:pPr>
              <w:jc w:val="center"/>
              <w:rPr>
                <w:color w:val="000000"/>
                <w:sz w:val="18"/>
                <w:szCs w:val="18"/>
              </w:rPr>
            </w:pPr>
            <w:r>
              <w:rPr>
                <w:color w:val="000000"/>
                <w:sz w:val="18"/>
                <w:szCs w:val="18"/>
              </w:rPr>
              <w:t>89</w:t>
            </w:r>
          </w:p>
        </w:tc>
      </w:tr>
      <w:tr w:rsidR="004F326B" w:rsidRPr="0000592B" w:rsidTr="00E60632">
        <w:trPr>
          <w:trHeight w:val="20"/>
        </w:trPr>
        <w:tc>
          <w:tcPr>
            <w:tcW w:w="1615" w:type="pct"/>
            <w:gridSpan w:val="2"/>
            <w:vAlign w:val="center"/>
          </w:tcPr>
          <w:p w:rsidR="004F326B" w:rsidRPr="00864B04" w:rsidRDefault="004F326B" w:rsidP="00E60632">
            <w:pPr>
              <w:jc w:val="right"/>
              <w:rPr>
                <w:b/>
                <w:bCs/>
                <w:color w:val="000000" w:themeColor="text1"/>
                <w:sz w:val="18"/>
                <w:szCs w:val="18"/>
              </w:rPr>
            </w:pPr>
            <w:r w:rsidRPr="00864B04">
              <w:rPr>
                <w:b/>
                <w:bCs/>
                <w:color w:val="000000" w:themeColor="text1"/>
                <w:sz w:val="18"/>
                <w:szCs w:val="18"/>
              </w:rPr>
              <w:t>Выгоничский район</w:t>
            </w:r>
          </w:p>
        </w:tc>
        <w:tc>
          <w:tcPr>
            <w:tcW w:w="498" w:type="pct"/>
            <w:vAlign w:val="center"/>
          </w:tcPr>
          <w:p w:rsidR="004F326B" w:rsidRPr="00864B04" w:rsidRDefault="004F326B" w:rsidP="00E60632">
            <w:pPr>
              <w:jc w:val="center"/>
              <w:rPr>
                <w:b/>
                <w:color w:val="000000"/>
                <w:sz w:val="18"/>
                <w:szCs w:val="18"/>
              </w:rPr>
            </w:pPr>
            <w:r w:rsidRPr="00864B04">
              <w:rPr>
                <w:b/>
                <w:color w:val="000000"/>
                <w:sz w:val="18"/>
                <w:szCs w:val="18"/>
              </w:rPr>
              <w:t>44</w:t>
            </w:r>
          </w:p>
        </w:tc>
        <w:tc>
          <w:tcPr>
            <w:tcW w:w="244" w:type="pct"/>
            <w:vAlign w:val="center"/>
          </w:tcPr>
          <w:p w:rsidR="004F326B" w:rsidRPr="00864B04" w:rsidRDefault="004F326B" w:rsidP="00E60632">
            <w:pPr>
              <w:jc w:val="center"/>
              <w:rPr>
                <w:b/>
                <w:color w:val="000000"/>
                <w:sz w:val="18"/>
                <w:szCs w:val="18"/>
              </w:rPr>
            </w:pPr>
            <w:r w:rsidRPr="00864B04">
              <w:rPr>
                <w:b/>
                <w:color w:val="000000"/>
                <w:sz w:val="18"/>
                <w:szCs w:val="18"/>
              </w:rPr>
              <w:t>82</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57</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52</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57</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61</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70</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82</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52</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61</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80</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91</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53</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43</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19</w:t>
            </w:r>
          </w:p>
        </w:tc>
        <w:tc>
          <w:tcPr>
            <w:tcW w:w="177" w:type="pct"/>
            <w:vAlign w:val="center"/>
          </w:tcPr>
          <w:p w:rsidR="004F326B" w:rsidRPr="00864B04" w:rsidRDefault="004F326B" w:rsidP="00E60632">
            <w:pPr>
              <w:jc w:val="center"/>
              <w:rPr>
                <w:b/>
                <w:color w:val="000000"/>
                <w:sz w:val="18"/>
                <w:szCs w:val="18"/>
              </w:rPr>
            </w:pPr>
            <w:r w:rsidRPr="00864B04">
              <w:rPr>
                <w:b/>
                <w:color w:val="000000"/>
                <w:sz w:val="18"/>
                <w:szCs w:val="18"/>
              </w:rPr>
              <w:t>93</w:t>
            </w:r>
          </w:p>
        </w:tc>
        <w:tc>
          <w:tcPr>
            <w:tcW w:w="164" w:type="pct"/>
            <w:vAlign w:val="center"/>
          </w:tcPr>
          <w:p w:rsidR="004F326B" w:rsidRPr="00864B04" w:rsidRDefault="004F326B" w:rsidP="00E60632">
            <w:pPr>
              <w:jc w:val="center"/>
              <w:rPr>
                <w:b/>
                <w:color w:val="000000"/>
                <w:sz w:val="18"/>
                <w:szCs w:val="18"/>
              </w:rPr>
            </w:pPr>
            <w:r w:rsidRPr="00864B04">
              <w:rPr>
                <w:b/>
                <w:color w:val="000000"/>
                <w:sz w:val="18"/>
                <w:szCs w:val="18"/>
              </w:rPr>
              <w:t>91</w:t>
            </w:r>
          </w:p>
        </w:tc>
      </w:tr>
    </w:tbl>
    <w:p w:rsidR="0099304E" w:rsidRDefault="0099304E" w:rsidP="00D3395E">
      <w:pPr>
        <w:pStyle w:val="1"/>
        <w:spacing w:before="0"/>
        <w:jc w:val="both"/>
        <w:sectPr w:rsidR="0099304E" w:rsidSect="0099304E">
          <w:pgSz w:w="16838" w:h="11906" w:orient="landscape" w:code="9"/>
          <w:pgMar w:top="794" w:right="1134" w:bottom="851" w:left="1134" w:header="709" w:footer="709" w:gutter="0"/>
          <w:cols w:space="708"/>
          <w:docGrid w:linePitch="360"/>
        </w:sectPr>
      </w:pPr>
    </w:p>
    <w:p w:rsidR="006E5BF9" w:rsidRPr="00480141" w:rsidRDefault="006E5BF9" w:rsidP="006E5BF9">
      <w:pPr>
        <w:pStyle w:val="1"/>
        <w:numPr>
          <w:ilvl w:val="1"/>
          <w:numId w:val="1"/>
        </w:numPr>
        <w:spacing w:before="0"/>
        <w:ind w:left="431" w:hanging="431"/>
        <w:jc w:val="both"/>
      </w:pPr>
      <w:bookmarkStart w:id="53" w:name="_Toc126141800"/>
      <w:r w:rsidRPr="00480141">
        <w:t>БИОЛОГИЯ</w:t>
      </w:r>
      <w:bookmarkEnd w:id="51"/>
      <w:r w:rsidR="00AD3D9B">
        <w:t xml:space="preserve"> (КОНЦЕНТРИЧЕСКАЯ ПРОГРАММА)</w:t>
      </w:r>
      <w:bookmarkEnd w:id="53"/>
    </w:p>
    <w:p w:rsidR="006E5BF9" w:rsidRPr="002755B0" w:rsidRDefault="0099759E" w:rsidP="002755B0">
      <w:pPr>
        <w:spacing w:before="120" w:after="120"/>
        <w:jc w:val="center"/>
        <w:rPr>
          <w:b/>
          <w:bCs/>
          <w:noProof/>
          <w:sz w:val="26"/>
          <w:szCs w:val="26"/>
        </w:rPr>
      </w:pPr>
      <w:bookmarkStart w:id="54" w:name="_Toc14076920"/>
      <w:r w:rsidRPr="002755B0">
        <w:rPr>
          <w:b/>
          <w:bCs/>
          <w:noProof/>
          <w:sz w:val="26"/>
          <w:szCs w:val="26"/>
        </w:rPr>
        <w:t xml:space="preserve">Статистика </w:t>
      </w:r>
      <w:r w:rsidR="006E5BF9" w:rsidRPr="002755B0">
        <w:rPr>
          <w:b/>
          <w:bCs/>
          <w:noProof/>
          <w:sz w:val="26"/>
          <w:szCs w:val="26"/>
        </w:rPr>
        <w:t>отмет</w:t>
      </w:r>
      <w:bookmarkEnd w:id="54"/>
      <w:r w:rsidRPr="002755B0">
        <w:rPr>
          <w:b/>
          <w:bCs/>
          <w:noProof/>
          <w:sz w:val="26"/>
          <w:szCs w:val="26"/>
        </w:rPr>
        <w:t>ок</w:t>
      </w:r>
      <w:r w:rsidR="006E5BF9" w:rsidRPr="002755B0">
        <w:rPr>
          <w:b/>
          <w:bCs/>
          <w:noProof/>
          <w:sz w:val="26"/>
          <w:szCs w:val="26"/>
        </w:rPr>
        <w:t xml:space="preserve"> по биологии</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68055F" w:rsidTr="0068055F">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68055F" w:rsidRDefault="0068055F">
            <w:pPr>
              <w:jc w:val="center"/>
              <w:rPr>
                <w:b/>
                <w:bCs/>
                <w:color w:val="000000"/>
                <w:sz w:val="20"/>
                <w:szCs w:val="20"/>
              </w:rPr>
            </w:pPr>
            <w:r>
              <w:rPr>
                <w:b/>
                <w:bCs/>
                <w:color w:val="000000"/>
                <w:sz w:val="20"/>
                <w:szCs w:val="20"/>
              </w:rPr>
              <w:t xml:space="preserve">Распределение групп баллов в </w:t>
            </w:r>
            <w:r w:rsidR="0095529B">
              <w:rPr>
                <w:b/>
                <w:bCs/>
                <w:color w:val="000000"/>
                <w:sz w:val="20"/>
                <w:szCs w:val="20"/>
              </w:rPr>
              <w:t>%</w:t>
            </w:r>
          </w:p>
        </w:tc>
      </w:tr>
      <w:tr w:rsidR="0068055F" w:rsidTr="0068055F">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55F" w:rsidRDefault="0068055F">
            <w:pPr>
              <w:rPr>
                <w:b/>
                <w:bCs/>
                <w:color w:val="000000"/>
                <w:sz w:val="20"/>
                <w:szCs w:val="20"/>
              </w:rPr>
            </w:pPr>
          </w:p>
        </w:tc>
        <w:tc>
          <w:tcPr>
            <w:tcW w:w="510" w:type="pct"/>
            <w:tcBorders>
              <w:top w:val="nil"/>
              <w:left w:val="nil"/>
              <w:bottom w:val="nil"/>
              <w:right w:val="single" w:sz="4" w:space="0" w:color="auto"/>
            </w:tcBorders>
            <w:vAlign w:val="center"/>
            <w:hideMark/>
          </w:tcPr>
          <w:p w:rsidR="0068055F" w:rsidRDefault="0068055F">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68055F" w:rsidRDefault="0068055F">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68055F" w:rsidRDefault="0068055F">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68055F" w:rsidRDefault="0068055F">
            <w:pPr>
              <w:jc w:val="center"/>
              <w:rPr>
                <w:b/>
                <w:bCs/>
                <w:color w:val="000000"/>
                <w:sz w:val="20"/>
                <w:szCs w:val="20"/>
              </w:rPr>
            </w:pPr>
            <w:r>
              <w:rPr>
                <w:b/>
                <w:bCs/>
                <w:color w:val="000000"/>
                <w:sz w:val="20"/>
                <w:szCs w:val="20"/>
              </w:rPr>
              <w:t>"5"</w:t>
            </w:r>
          </w:p>
        </w:tc>
      </w:tr>
      <w:tr w:rsidR="0068055F" w:rsidTr="0068055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68055F" w:rsidRDefault="0068055F">
            <w:pPr>
              <w:jc w:val="center"/>
              <w:rPr>
                <w:b/>
                <w:sz w:val="22"/>
                <w:szCs w:val="22"/>
              </w:rPr>
            </w:pPr>
            <w:r>
              <w:rPr>
                <w:b/>
                <w:sz w:val="22"/>
                <w:szCs w:val="22"/>
              </w:rPr>
              <w:t>7 класс (осень)</w:t>
            </w:r>
          </w:p>
        </w:tc>
      </w:tr>
      <w:tr w:rsidR="0099304E"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99304E" w:rsidRDefault="0099304E" w:rsidP="0099304E">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12134</w:t>
            </w:r>
          </w:p>
        </w:tc>
        <w:tc>
          <w:tcPr>
            <w:tcW w:w="869" w:type="pct"/>
            <w:tcBorders>
              <w:top w:val="single" w:sz="4" w:space="0" w:color="auto"/>
              <w:left w:val="single" w:sz="4" w:space="0" w:color="auto"/>
              <w:bottom w:val="single" w:sz="4" w:space="0" w:color="auto"/>
              <w:right w:val="nil"/>
            </w:tcBorders>
            <w:vAlign w:val="center"/>
          </w:tcPr>
          <w:p w:rsidR="0099304E" w:rsidRDefault="0099304E" w:rsidP="0099304E">
            <w:pPr>
              <w:jc w:val="center"/>
              <w:rPr>
                <w:color w:val="000000"/>
                <w:sz w:val="22"/>
                <w:szCs w:val="22"/>
              </w:rPr>
            </w:pPr>
            <w:r>
              <w:rPr>
                <w:color w:val="000000"/>
                <w:sz w:val="22"/>
                <w:szCs w:val="22"/>
              </w:rPr>
              <w:t>316314</w:t>
            </w:r>
          </w:p>
        </w:tc>
        <w:tc>
          <w:tcPr>
            <w:tcW w:w="510" w:type="pct"/>
            <w:tcBorders>
              <w:top w:val="single" w:sz="4" w:space="0" w:color="auto"/>
              <w:left w:val="single" w:sz="4" w:space="0" w:color="auto"/>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13,4</w:t>
            </w:r>
          </w:p>
        </w:tc>
        <w:tc>
          <w:tcPr>
            <w:tcW w:w="513" w:type="pct"/>
            <w:tcBorders>
              <w:top w:val="single" w:sz="4" w:space="0" w:color="auto"/>
              <w:left w:val="nil"/>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45,0</w:t>
            </w:r>
          </w:p>
        </w:tc>
        <w:tc>
          <w:tcPr>
            <w:tcW w:w="513" w:type="pct"/>
            <w:tcBorders>
              <w:top w:val="single" w:sz="4" w:space="0" w:color="auto"/>
              <w:left w:val="nil"/>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33,6</w:t>
            </w:r>
          </w:p>
        </w:tc>
        <w:tc>
          <w:tcPr>
            <w:tcW w:w="515" w:type="pct"/>
            <w:tcBorders>
              <w:top w:val="single" w:sz="4" w:space="0" w:color="auto"/>
              <w:left w:val="nil"/>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8,0</w:t>
            </w:r>
          </w:p>
        </w:tc>
      </w:tr>
      <w:tr w:rsidR="0099304E"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99304E" w:rsidRDefault="0099304E" w:rsidP="0099304E">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80</w:t>
            </w:r>
          </w:p>
        </w:tc>
        <w:tc>
          <w:tcPr>
            <w:tcW w:w="869" w:type="pct"/>
            <w:tcBorders>
              <w:top w:val="single" w:sz="4" w:space="0" w:color="auto"/>
              <w:left w:val="single" w:sz="4" w:space="0" w:color="auto"/>
              <w:bottom w:val="single" w:sz="4" w:space="0" w:color="auto"/>
              <w:right w:val="nil"/>
            </w:tcBorders>
            <w:vAlign w:val="center"/>
          </w:tcPr>
          <w:p w:rsidR="0099304E" w:rsidRDefault="0099304E" w:rsidP="0099304E">
            <w:pPr>
              <w:jc w:val="center"/>
              <w:rPr>
                <w:color w:val="000000"/>
                <w:sz w:val="22"/>
                <w:szCs w:val="22"/>
              </w:rPr>
            </w:pPr>
            <w:r>
              <w:rPr>
                <w:color w:val="000000"/>
                <w:sz w:val="22"/>
                <w:szCs w:val="22"/>
              </w:rPr>
              <w:t>1467</w:t>
            </w:r>
          </w:p>
        </w:tc>
        <w:tc>
          <w:tcPr>
            <w:tcW w:w="510" w:type="pct"/>
            <w:tcBorders>
              <w:top w:val="single" w:sz="4" w:space="0" w:color="auto"/>
              <w:left w:val="single" w:sz="4" w:space="0" w:color="auto"/>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6,3</w:t>
            </w:r>
          </w:p>
        </w:tc>
        <w:tc>
          <w:tcPr>
            <w:tcW w:w="513" w:type="pct"/>
            <w:tcBorders>
              <w:top w:val="single" w:sz="4" w:space="0" w:color="auto"/>
              <w:left w:val="nil"/>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39,4</w:t>
            </w:r>
          </w:p>
        </w:tc>
        <w:tc>
          <w:tcPr>
            <w:tcW w:w="513" w:type="pct"/>
            <w:tcBorders>
              <w:top w:val="single" w:sz="4" w:space="0" w:color="auto"/>
              <w:left w:val="nil"/>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42,3</w:t>
            </w:r>
          </w:p>
        </w:tc>
        <w:tc>
          <w:tcPr>
            <w:tcW w:w="515" w:type="pct"/>
            <w:tcBorders>
              <w:top w:val="single" w:sz="4" w:space="0" w:color="auto"/>
              <w:left w:val="nil"/>
              <w:bottom w:val="single" w:sz="4" w:space="0" w:color="auto"/>
              <w:right w:val="single" w:sz="4" w:space="0" w:color="auto"/>
            </w:tcBorders>
            <w:vAlign w:val="center"/>
          </w:tcPr>
          <w:p w:rsidR="0099304E" w:rsidRDefault="0099304E" w:rsidP="0099304E">
            <w:pPr>
              <w:jc w:val="center"/>
              <w:rPr>
                <w:color w:val="000000"/>
                <w:sz w:val="22"/>
                <w:szCs w:val="22"/>
              </w:rPr>
            </w:pPr>
            <w:r>
              <w:rPr>
                <w:color w:val="000000"/>
                <w:sz w:val="22"/>
                <w:szCs w:val="22"/>
              </w:rPr>
              <w:t>12,1</w:t>
            </w:r>
          </w:p>
        </w:tc>
      </w:tr>
      <w:tr w:rsidR="004F326B" w:rsidTr="0068055F">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4F326B" w:rsidRDefault="004F326B" w:rsidP="0099304E">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1</w:t>
            </w:r>
          </w:p>
        </w:tc>
        <w:tc>
          <w:tcPr>
            <w:tcW w:w="869" w:type="pct"/>
            <w:tcBorders>
              <w:top w:val="single" w:sz="4" w:space="0" w:color="auto"/>
              <w:left w:val="single" w:sz="4" w:space="0" w:color="auto"/>
              <w:bottom w:val="single" w:sz="4" w:space="0" w:color="auto"/>
              <w:right w:val="nil"/>
            </w:tcBorders>
            <w:vAlign w:val="center"/>
          </w:tcPr>
          <w:p w:rsidR="004F326B" w:rsidRPr="004F326B" w:rsidRDefault="004F326B" w:rsidP="00E60632">
            <w:pPr>
              <w:jc w:val="center"/>
              <w:rPr>
                <w:color w:val="000000"/>
                <w:sz w:val="22"/>
                <w:szCs w:val="22"/>
              </w:rPr>
            </w:pPr>
            <w:r w:rsidRPr="004F326B">
              <w:rPr>
                <w:color w:val="000000"/>
                <w:sz w:val="22"/>
                <w:szCs w:val="22"/>
              </w:rPr>
              <w:t>27</w:t>
            </w:r>
          </w:p>
        </w:tc>
        <w:tc>
          <w:tcPr>
            <w:tcW w:w="510" w:type="pct"/>
            <w:tcBorders>
              <w:top w:val="single" w:sz="4" w:space="0" w:color="auto"/>
              <w:left w:val="single" w:sz="4" w:space="0" w:color="auto"/>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25,9</w:t>
            </w:r>
          </w:p>
        </w:tc>
        <w:tc>
          <w:tcPr>
            <w:tcW w:w="513" w:type="pct"/>
            <w:tcBorders>
              <w:top w:val="single" w:sz="4" w:space="0" w:color="auto"/>
              <w:left w:val="nil"/>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59,3</w:t>
            </w:r>
          </w:p>
        </w:tc>
        <w:tc>
          <w:tcPr>
            <w:tcW w:w="515" w:type="pct"/>
            <w:tcBorders>
              <w:top w:val="single" w:sz="4" w:space="0" w:color="auto"/>
              <w:left w:val="nil"/>
              <w:bottom w:val="single" w:sz="4" w:space="0" w:color="auto"/>
              <w:right w:val="single" w:sz="4" w:space="0" w:color="auto"/>
            </w:tcBorders>
            <w:vAlign w:val="center"/>
          </w:tcPr>
          <w:p w:rsidR="004F326B" w:rsidRPr="004F326B" w:rsidRDefault="004F326B" w:rsidP="00E60632">
            <w:pPr>
              <w:jc w:val="center"/>
              <w:rPr>
                <w:color w:val="000000"/>
                <w:sz w:val="22"/>
                <w:szCs w:val="22"/>
              </w:rPr>
            </w:pPr>
            <w:r w:rsidRPr="004F326B">
              <w:rPr>
                <w:color w:val="000000"/>
                <w:sz w:val="22"/>
                <w:szCs w:val="22"/>
              </w:rPr>
              <w:t>14,8</w:t>
            </w:r>
          </w:p>
        </w:tc>
      </w:tr>
      <w:tr w:rsidR="0068055F" w:rsidTr="0068055F">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68055F" w:rsidRDefault="0068055F">
            <w:pPr>
              <w:jc w:val="center"/>
              <w:rPr>
                <w:b/>
                <w:sz w:val="22"/>
                <w:szCs w:val="22"/>
              </w:rPr>
            </w:pPr>
            <w:r>
              <w:rPr>
                <w:b/>
                <w:sz w:val="22"/>
                <w:szCs w:val="22"/>
              </w:rPr>
              <w:t>ИТОГО</w:t>
            </w:r>
          </w:p>
        </w:tc>
      </w:tr>
      <w:tr w:rsidR="005D324B" w:rsidTr="00CC0A06">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5D324B" w:rsidRDefault="005D324B" w:rsidP="005D324B">
            <w:r>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5D324B" w:rsidRDefault="005D324B" w:rsidP="005D324B">
            <w:pPr>
              <w:jc w:val="center"/>
              <w:rPr>
                <w:bCs/>
                <w:sz w:val="22"/>
                <w:szCs w:val="22"/>
              </w:rPr>
            </w:pPr>
            <w:r>
              <w:rPr>
                <w:bCs/>
                <w:sz w:val="22"/>
                <w:szCs w:val="22"/>
              </w:rPr>
              <w:t>86</w:t>
            </w:r>
          </w:p>
        </w:tc>
        <w:tc>
          <w:tcPr>
            <w:tcW w:w="869" w:type="pct"/>
            <w:tcBorders>
              <w:top w:val="single" w:sz="4" w:space="0" w:color="auto"/>
              <w:left w:val="single" w:sz="4" w:space="0" w:color="auto"/>
              <w:bottom w:val="single" w:sz="4" w:space="0" w:color="auto"/>
              <w:right w:val="nil"/>
            </w:tcBorders>
            <w:vAlign w:val="center"/>
          </w:tcPr>
          <w:p w:rsidR="005D324B" w:rsidRDefault="005D324B" w:rsidP="005D324B">
            <w:pPr>
              <w:jc w:val="center"/>
              <w:rPr>
                <w:bCs/>
                <w:sz w:val="22"/>
                <w:szCs w:val="22"/>
              </w:rPr>
            </w:pPr>
            <w:r>
              <w:rPr>
                <w:bCs/>
                <w:sz w:val="22"/>
                <w:szCs w:val="22"/>
              </w:rPr>
              <w:t>1601</w:t>
            </w:r>
          </w:p>
        </w:tc>
        <w:tc>
          <w:tcPr>
            <w:tcW w:w="510" w:type="pct"/>
            <w:tcBorders>
              <w:top w:val="single" w:sz="4" w:space="0" w:color="auto"/>
              <w:left w:val="single" w:sz="4" w:space="0" w:color="auto"/>
              <w:bottom w:val="single" w:sz="4" w:space="0" w:color="auto"/>
              <w:right w:val="single" w:sz="4" w:space="0" w:color="auto"/>
            </w:tcBorders>
            <w:vAlign w:val="center"/>
          </w:tcPr>
          <w:p w:rsidR="005D324B" w:rsidRDefault="005D324B" w:rsidP="005D324B">
            <w:pPr>
              <w:jc w:val="center"/>
              <w:rPr>
                <w:color w:val="000000"/>
                <w:sz w:val="22"/>
                <w:szCs w:val="22"/>
              </w:rPr>
            </w:pPr>
            <w:r>
              <w:rPr>
                <w:color w:val="000000"/>
                <w:sz w:val="22"/>
                <w:szCs w:val="22"/>
              </w:rPr>
              <w:t>5,9</w:t>
            </w:r>
          </w:p>
        </w:tc>
        <w:tc>
          <w:tcPr>
            <w:tcW w:w="513" w:type="pct"/>
            <w:tcBorders>
              <w:top w:val="single" w:sz="4" w:space="0" w:color="auto"/>
              <w:left w:val="nil"/>
              <w:bottom w:val="single" w:sz="4" w:space="0" w:color="auto"/>
              <w:right w:val="single" w:sz="4" w:space="0" w:color="auto"/>
            </w:tcBorders>
            <w:vAlign w:val="center"/>
          </w:tcPr>
          <w:p w:rsidR="005D324B" w:rsidRDefault="005D324B" w:rsidP="005D324B">
            <w:pPr>
              <w:jc w:val="center"/>
              <w:rPr>
                <w:color w:val="000000"/>
                <w:sz w:val="22"/>
                <w:szCs w:val="22"/>
              </w:rPr>
            </w:pPr>
            <w:r>
              <w:rPr>
                <w:color w:val="000000"/>
                <w:sz w:val="22"/>
                <w:szCs w:val="22"/>
              </w:rPr>
              <w:t>39,4</w:t>
            </w:r>
          </w:p>
        </w:tc>
        <w:tc>
          <w:tcPr>
            <w:tcW w:w="513" w:type="pct"/>
            <w:tcBorders>
              <w:top w:val="single" w:sz="4" w:space="0" w:color="auto"/>
              <w:left w:val="nil"/>
              <w:bottom w:val="single" w:sz="4" w:space="0" w:color="auto"/>
              <w:right w:val="single" w:sz="4" w:space="0" w:color="auto"/>
            </w:tcBorders>
            <w:vAlign w:val="center"/>
          </w:tcPr>
          <w:p w:rsidR="005D324B" w:rsidRDefault="005D324B" w:rsidP="005D324B">
            <w:pPr>
              <w:jc w:val="center"/>
              <w:rPr>
                <w:color w:val="000000"/>
                <w:sz w:val="22"/>
                <w:szCs w:val="22"/>
              </w:rPr>
            </w:pPr>
            <w:r>
              <w:rPr>
                <w:color w:val="000000"/>
                <w:sz w:val="22"/>
                <w:szCs w:val="22"/>
              </w:rPr>
              <w:t>40,8</w:t>
            </w:r>
          </w:p>
        </w:tc>
        <w:tc>
          <w:tcPr>
            <w:tcW w:w="515" w:type="pct"/>
            <w:tcBorders>
              <w:top w:val="single" w:sz="4" w:space="0" w:color="auto"/>
              <w:left w:val="nil"/>
              <w:bottom w:val="single" w:sz="4" w:space="0" w:color="auto"/>
              <w:right w:val="single" w:sz="4" w:space="0" w:color="auto"/>
            </w:tcBorders>
            <w:vAlign w:val="center"/>
          </w:tcPr>
          <w:p w:rsidR="005D324B" w:rsidRDefault="005D324B" w:rsidP="005D324B">
            <w:pPr>
              <w:jc w:val="center"/>
              <w:rPr>
                <w:color w:val="000000"/>
                <w:sz w:val="22"/>
                <w:szCs w:val="22"/>
              </w:rPr>
            </w:pPr>
            <w:r>
              <w:rPr>
                <w:color w:val="000000"/>
                <w:sz w:val="22"/>
                <w:szCs w:val="22"/>
              </w:rPr>
              <w:t>13,9</w:t>
            </w:r>
          </w:p>
        </w:tc>
      </w:tr>
    </w:tbl>
    <w:p w:rsidR="006E5BF9" w:rsidRPr="00652360" w:rsidRDefault="006E5BF9" w:rsidP="006E5BF9">
      <w:pPr>
        <w:jc w:val="center"/>
        <w:rPr>
          <w:b/>
        </w:rPr>
      </w:pPr>
    </w:p>
    <w:p w:rsidR="0068055F" w:rsidRDefault="0068055F" w:rsidP="0068055F">
      <w:pPr>
        <w:tabs>
          <w:tab w:val="left" w:pos="3712"/>
        </w:tabs>
        <w:jc w:val="center"/>
        <w:rPr>
          <w:b/>
        </w:rPr>
      </w:pPr>
      <w:r>
        <w:rPr>
          <w:b/>
          <w:bCs/>
        </w:rPr>
        <w:t xml:space="preserve">Результаты ВПР по </w:t>
      </w:r>
      <w:r w:rsidR="00D3395E" w:rsidRPr="00D3395E">
        <w:rPr>
          <w:b/>
          <w:bCs/>
        </w:rPr>
        <w:t>биологии</w:t>
      </w:r>
      <w:r w:rsidRPr="00D3395E">
        <w:rPr>
          <w:b/>
          <w:bCs/>
        </w:rPr>
        <w:t xml:space="preserve"> уч-ся </w:t>
      </w:r>
      <w:r w:rsidR="00D3395E" w:rsidRPr="00D3395E">
        <w:rPr>
          <w:b/>
          <w:bCs/>
        </w:rPr>
        <w:t>7</w:t>
      </w:r>
      <w:r w:rsidRPr="00D3395E">
        <w:rPr>
          <w:b/>
          <w:bCs/>
        </w:rPr>
        <w:t>-х классов (осень</w:t>
      </w:r>
      <w:r>
        <w:rPr>
          <w:b/>
          <w:bCs/>
        </w:rPr>
        <w:t>)</w:t>
      </w:r>
    </w:p>
    <w:p w:rsidR="0068055F" w:rsidRDefault="008351DD" w:rsidP="0068055F">
      <w:pPr>
        <w:tabs>
          <w:tab w:val="left" w:pos="3712"/>
        </w:tabs>
        <w:jc w:val="center"/>
        <w:rPr>
          <w:b/>
        </w:rPr>
      </w:pPr>
      <w:r>
        <w:rPr>
          <w:b/>
          <w:bCs/>
        </w:rPr>
        <w:t>Выгоничского</w:t>
      </w:r>
      <w:r w:rsidR="0068055F">
        <w:rPr>
          <w:b/>
          <w:bCs/>
        </w:rPr>
        <w:t xml:space="preserve"> района в 2022 году</w:t>
      </w:r>
    </w:p>
    <w:p w:rsidR="006E5BF9" w:rsidRDefault="006E5BF9" w:rsidP="00C451CE">
      <w:pPr>
        <w:rPr>
          <w:b/>
          <w:noProof/>
          <w:color w:val="C00000"/>
          <w:sz w:val="26"/>
          <w:szCs w:val="26"/>
        </w:rPr>
      </w:pPr>
    </w:p>
    <w:p w:rsidR="005C6B19" w:rsidRDefault="004D34AC" w:rsidP="00C451CE">
      <w:pPr>
        <w:rPr>
          <w:b/>
          <w:noProof/>
          <w:color w:val="C00000"/>
          <w:sz w:val="26"/>
          <w:szCs w:val="26"/>
        </w:rPr>
      </w:pPr>
      <w:r>
        <w:rPr>
          <w:noProof/>
        </w:rPr>
        <w:drawing>
          <wp:inline distT="0" distB="0" distL="0" distR="0">
            <wp:extent cx="6515735" cy="1609725"/>
            <wp:effectExtent l="0" t="0" r="0" b="0"/>
            <wp:docPr id="4" name="Диаграмм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53BB7D72-CFD2-4B54-A194-61B5E60D38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34AC" w:rsidRDefault="004D34AC" w:rsidP="00C451CE">
      <w:pPr>
        <w:rPr>
          <w:b/>
          <w:noProof/>
          <w:color w:val="C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4499"/>
        <w:gridCol w:w="930"/>
        <w:gridCol w:w="1115"/>
        <w:gridCol w:w="1115"/>
        <w:gridCol w:w="1115"/>
        <w:gridCol w:w="1119"/>
      </w:tblGrid>
      <w:tr w:rsidR="004F326B" w:rsidRPr="0000592B" w:rsidTr="00E60632">
        <w:trPr>
          <w:cantSplit/>
          <w:trHeight w:val="20"/>
          <w:tblHeader/>
        </w:trPr>
        <w:tc>
          <w:tcPr>
            <w:tcW w:w="279" w:type="pct"/>
            <w:vMerge w:val="restart"/>
            <w:vAlign w:val="center"/>
          </w:tcPr>
          <w:p w:rsidR="004F326B" w:rsidRPr="0000592B" w:rsidRDefault="004F326B" w:rsidP="00E60632">
            <w:pPr>
              <w:jc w:val="center"/>
              <w:rPr>
                <w:b/>
                <w:bCs/>
                <w:color w:val="000000" w:themeColor="text1"/>
                <w:sz w:val="20"/>
                <w:szCs w:val="20"/>
              </w:rPr>
            </w:pPr>
            <w:bookmarkStart w:id="55" w:name="_Toc14076923"/>
            <w:r w:rsidRPr="0000592B">
              <w:rPr>
                <w:b/>
                <w:bCs/>
                <w:color w:val="000000" w:themeColor="text1"/>
                <w:sz w:val="20"/>
                <w:szCs w:val="20"/>
              </w:rPr>
              <w:t xml:space="preserve">№ </w:t>
            </w:r>
          </w:p>
        </w:tc>
        <w:tc>
          <w:tcPr>
            <w:tcW w:w="2147" w:type="pct"/>
            <w:vMerge w:val="restart"/>
            <w:noWrap/>
            <w:vAlign w:val="center"/>
          </w:tcPr>
          <w:p w:rsidR="004F326B" w:rsidRPr="0000592B" w:rsidRDefault="004F326B" w:rsidP="00E60632">
            <w:pPr>
              <w:jc w:val="center"/>
              <w:rPr>
                <w:b/>
                <w:bCs/>
                <w:color w:val="000000" w:themeColor="text1"/>
                <w:sz w:val="20"/>
                <w:szCs w:val="20"/>
              </w:rPr>
            </w:pPr>
            <w:r w:rsidRPr="0000592B">
              <w:rPr>
                <w:b/>
                <w:bCs/>
                <w:color w:val="000000" w:themeColor="text1"/>
                <w:sz w:val="20"/>
                <w:szCs w:val="20"/>
              </w:rPr>
              <w:t>ОО</w:t>
            </w:r>
          </w:p>
        </w:tc>
        <w:tc>
          <w:tcPr>
            <w:tcW w:w="444" w:type="pct"/>
            <w:vMerge w:val="restart"/>
            <w:vAlign w:val="center"/>
          </w:tcPr>
          <w:p w:rsidR="004F326B" w:rsidRPr="0000592B" w:rsidRDefault="004F326B" w:rsidP="00E60632">
            <w:pPr>
              <w:jc w:val="center"/>
              <w:rPr>
                <w:b/>
                <w:bCs/>
                <w:color w:val="000000" w:themeColor="text1"/>
                <w:sz w:val="20"/>
                <w:szCs w:val="20"/>
              </w:rPr>
            </w:pPr>
            <w:r w:rsidRPr="0000592B">
              <w:rPr>
                <w:b/>
                <w:bCs/>
                <w:color w:val="000000" w:themeColor="text1"/>
                <w:sz w:val="20"/>
                <w:szCs w:val="20"/>
              </w:rPr>
              <w:t>Кол-во уч-ков</w:t>
            </w:r>
          </w:p>
        </w:tc>
        <w:tc>
          <w:tcPr>
            <w:tcW w:w="2131" w:type="pct"/>
            <w:gridSpan w:val="4"/>
            <w:vAlign w:val="center"/>
          </w:tcPr>
          <w:p w:rsidR="004F326B" w:rsidRPr="0000592B" w:rsidRDefault="004F326B" w:rsidP="00E60632">
            <w:pPr>
              <w:jc w:val="center"/>
              <w:rPr>
                <w:b/>
                <w:bCs/>
                <w:color w:val="000000" w:themeColor="text1"/>
                <w:sz w:val="20"/>
                <w:szCs w:val="20"/>
              </w:rPr>
            </w:pPr>
            <w:r w:rsidRPr="0000592B">
              <w:rPr>
                <w:b/>
                <w:bCs/>
                <w:color w:val="000000" w:themeColor="text1"/>
                <w:sz w:val="20"/>
                <w:szCs w:val="20"/>
              </w:rPr>
              <w:t>Распределение групп баллов в %</w:t>
            </w:r>
          </w:p>
        </w:tc>
      </w:tr>
      <w:tr w:rsidR="004F326B" w:rsidRPr="0000592B" w:rsidTr="00E60632">
        <w:trPr>
          <w:cantSplit/>
          <w:trHeight w:val="20"/>
          <w:tblHeader/>
        </w:trPr>
        <w:tc>
          <w:tcPr>
            <w:tcW w:w="279" w:type="pct"/>
            <w:vMerge/>
            <w:vAlign w:val="center"/>
          </w:tcPr>
          <w:p w:rsidR="004F326B" w:rsidRPr="0000592B" w:rsidRDefault="004F326B" w:rsidP="00E60632">
            <w:pPr>
              <w:rPr>
                <w:b/>
                <w:bCs/>
                <w:color w:val="000000" w:themeColor="text1"/>
                <w:sz w:val="20"/>
                <w:szCs w:val="20"/>
              </w:rPr>
            </w:pPr>
          </w:p>
        </w:tc>
        <w:tc>
          <w:tcPr>
            <w:tcW w:w="2147" w:type="pct"/>
            <w:vMerge/>
            <w:vAlign w:val="center"/>
          </w:tcPr>
          <w:p w:rsidR="004F326B" w:rsidRPr="0000592B" w:rsidRDefault="004F326B" w:rsidP="00E60632">
            <w:pPr>
              <w:rPr>
                <w:b/>
                <w:bCs/>
                <w:color w:val="000000" w:themeColor="text1"/>
                <w:sz w:val="20"/>
                <w:szCs w:val="20"/>
              </w:rPr>
            </w:pPr>
          </w:p>
        </w:tc>
        <w:tc>
          <w:tcPr>
            <w:tcW w:w="444" w:type="pct"/>
            <w:vMerge/>
            <w:vAlign w:val="center"/>
          </w:tcPr>
          <w:p w:rsidR="004F326B" w:rsidRPr="0000592B" w:rsidRDefault="004F326B" w:rsidP="00E60632">
            <w:pPr>
              <w:rPr>
                <w:b/>
                <w:bCs/>
                <w:color w:val="000000" w:themeColor="text1"/>
                <w:sz w:val="20"/>
                <w:szCs w:val="20"/>
              </w:rPr>
            </w:pPr>
          </w:p>
        </w:tc>
        <w:tc>
          <w:tcPr>
            <w:tcW w:w="532" w:type="pct"/>
            <w:vAlign w:val="center"/>
          </w:tcPr>
          <w:p w:rsidR="004F326B" w:rsidRDefault="004F326B" w:rsidP="00E60632">
            <w:pPr>
              <w:jc w:val="center"/>
              <w:rPr>
                <w:b/>
                <w:bCs/>
                <w:color w:val="000000" w:themeColor="text1"/>
                <w:sz w:val="20"/>
                <w:szCs w:val="20"/>
              </w:rPr>
            </w:pPr>
            <w:r>
              <w:rPr>
                <w:b/>
                <w:bCs/>
                <w:color w:val="000000" w:themeColor="text1"/>
                <w:sz w:val="20"/>
                <w:szCs w:val="20"/>
              </w:rPr>
              <w:t>"2"</w:t>
            </w:r>
          </w:p>
        </w:tc>
        <w:tc>
          <w:tcPr>
            <w:tcW w:w="532" w:type="pct"/>
            <w:vAlign w:val="center"/>
          </w:tcPr>
          <w:p w:rsidR="004F326B" w:rsidRDefault="004F326B" w:rsidP="00E60632">
            <w:pPr>
              <w:jc w:val="center"/>
              <w:rPr>
                <w:b/>
                <w:bCs/>
                <w:color w:val="000000" w:themeColor="text1"/>
                <w:sz w:val="20"/>
                <w:szCs w:val="20"/>
              </w:rPr>
            </w:pPr>
            <w:r>
              <w:rPr>
                <w:b/>
                <w:bCs/>
                <w:color w:val="000000" w:themeColor="text1"/>
                <w:sz w:val="20"/>
                <w:szCs w:val="20"/>
              </w:rPr>
              <w:t>"3"</w:t>
            </w:r>
          </w:p>
        </w:tc>
        <w:tc>
          <w:tcPr>
            <w:tcW w:w="532" w:type="pct"/>
            <w:vAlign w:val="center"/>
          </w:tcPr>
          <w:p w:rsidR="004F326B" w:rsidRDefault="004F326B" w:rsidP="00E60632">
            <w:pPr>
              <w:jc w:val="center"/>
              <w:rPr>
                <w:b/>
                <w:bCs/>
                <w:color w:val="000000" w:themeColor="text1"/>
                <w:sz w:val="20"/>
                <w:szCs w:val="20"/>
              </w:rPr>
            </w:pPr>
            <w:r>
              <w:rPr>
                <w:b/>
                <w:bCs/>
                <w:color w:val="000000" w:themeColor="text1"/>
                <w:sz w:val="20"/>
                <w:szCs w:val="20"/>
              </w:rPr>
              <w:t>"4"</w:t>
            </w:r>
          </w:p>
        </w:tc>
        <w:tc>
          <w:tcPr>
            <w:tcW w:w="534" w:type="pct"/>
            <w:vAlign w:val="center"/>
          </w:tcPr>
          <w:p w:rsidR="004F326B" w:rsidRDefault="004F326B" w:rsidP="00E60632">
            <w:pPr>
              <w:jc w:val="center"/>
              <w:rPr>
                <w:b/>
                <w:bCs/>
                <w:color w:val="000000" w:themeColor="text1"/>
                <w:sz w:val="20"/>
                <w:szCs w:val="20"/>
              </w:rPr>
            </w:pPr>
            <w:r>
              <w:rPr>
                <w:b/>
                <w:bCs/>
                <w:color w:val="000000" w:themeColor="text1"/>
                <w:sz w:val="20"/>
                <w:szCs w:val="20"/>
              </w:rPr>
              <w:t>"5"</w:t>
            </w:r>
          </w:p>
        </w:tc>
      </w:tr>
      <w:tr w:rsidR="004F326B" w:rsidRPr="0000592B" w:rsidTr="00E60632">
        <w:trPr>
          <w:cantSplit/>
          <w:trHeight w:val="20"/>
        </w:trPr>
        <w:tc>
          <w:tcPr>
            <w:tcW w:w="5000" w:type="pct"/>
            <w:gridSpan w:val="7"/>
            <w:vAlign w:val="center"/>
          </w:tcPr>
          <w:p w:rsidR="004F326B" w:rsidRPr="000C1F55" w:rsidRDefault="004F326B" w:rsidP="00E60632">
            <w:pPr>
              <w:jc w:val="center"/>
              <w:rPr>
                <w:b/>
                <w:color w:val="000000"/>
                <w:sz w:val="20"/>
                <w:szCs w:val="20"/>
              </w:rPr>
            </w:pPr>
            <w:r w:rsidRPr="000C1F55">
              <w:rPr>
                <w:b/>
                <w:color w:val="000000"/>
                <w:sz w:val="20"/>
                <w:szCs w:val="20"/>
              </w:rPr>
              <w:t>7 класс</w:t>
            </w:r>
          </w:p>
        </w:tc>
      </w:tr>
      <w:tr w:rsidR="004F326B" w:rsidRPr="0000592B" w:rsidTr="00E60632">
        <w:trPr>
          <w:cantSplit/>
          <w:trHeight w:val="20"/>
        </w:trPr>
        <w:tc>
          <w:tcPr>
            <w:tcW w:w="279" w:type="pct"/>
            <w:vAlign w:val="center"/>
          </w:tcPr>
          <w:p w:rsidR="004F326B" w:rsidRPr="0000592B" w:rsidRDefault="004F326B" w:rsidP="00E60632">
            <w:pPr>
              <w:jc w:val="center"/>
              <w:rPr>
                <w:color w:val="000000" w:themeColor="text1"/>
                <w:sz w:val="20"/>
                <w:szCs w:val="20"/>
              </w:rPr>
            </w:pPr>
            <w:r w:rsidRPr="0000592B">
              <w:rPr>
                <w:color w:val="000000" w:themeColor="text1"/>
                <w:sz w:val="20"/>
                <w:szCs w:val="20"/>
              </w:rPr>
              <w:t>1</w:t>
            </w:r>
          </w:p>
        </w:tc>
        <w:tc>
          <w:tcPr>
            <w:tcW w:w="2147" w:type="pct"/>
            <w:vAlign w:val="center"/>
          </w:tcPr>
          <w:p w:rsidR="004F326B" w:rsidRPr="0000592B" w:rsidRDefault="004F326B" w:rsidP="00E60632">
            <w:pPr>
              <w:rPr>
                <w:color w:val="000000" w:themeColor="text1"/>
                <w:sz w:val="20"/>
                <w:szCs w:val="20"/>
              </w:rPr>
            </w:pPr>
            <w:r w:rsidRPr="0000592B">
              <w:rPr>
                <w:color w:val="000000" w:themeColor="text1"/>
                <w:sz w:val="20"/>
                <w:szCs w:val="20"/>
              </w:rPr>
              <w:t>МБОУ Выгоничская СОШ</w:t>
            </w:r>
          </w:p>
        </w:tc>
        <w:tc>
          <w:tcPr>
            <w:tcW w:w="444" w:type="pct"/>
            <w:vAlign w:val="center"/>
          </w:tcPr>
          <w:p w:rsidR="004F326B" w:rsidRDefault="004F326B" w:rsidP="00E60632">
            <w:pPr>
              <w:jc w:val="center"/>
              <w:rPr>
                <w:color w:val="000000"/>
                <w:sz w:val="20"/>
                <w:szCs w:val="20"/>
              </w:rPr>
            </w:pPr>
            <w:r>
              <w:rPr>
                <w:color w:val="000000"/>
                <w:sz w:val="20"/>
                <w:szCs w:val="20"/>
              </w:rPr>
              <w:t>27</w:t>
            </w:r>
          </w:p>
        </w:tc>
        <w:tc>
          <w:tcPr>
            <w:tcW w:w="532" w:type="pct"/>
            <w:vAlign w:val="center"/>
          </w:tcPr>
          <w:p w:rsidR="004F326B" w:rsidRDefault="004F326B" w:rsidP="00E60632">
            <w:pPr>
              <w:jc w:val="center"/>
              <w:rPr>
                <w:color w:val="000000"/>
                <w:sz w:val="20"/>
                <w:szCs w:val="20"/>
              </w:rPr>
            </w:pPr>
            <w:r>
              <w:rPr>
                <w:color w:val="000000"/>
                <w:sz w:val="20"/>
                <w:szCs w:val="20"/>
              </w:rPr>
              <w:t>0,0</w:t>
            </w:r>
          </w:p>
        </w:tc>
        <w:tc>
          <w:tcPr>
            <w:tcW w:w="532" w:type="pct"/>
            <w:vAlign w:val="center"/>
          </w:tcPr>
          <w:p w:rsidR="004F326B" w:rsidRDefault="004F326B" w:rsidP="00E60632">
            <w:pPr>
              <w:jc w:val="center"/>
              <w:rPr>
                <w:color w:val="000000"/>
                <w:sz w:val="20"/>
                <w:szCs w:val="20"/>
              </w:rPr>
            </w:pPr>
            <w:r>
              <w:rPr>
                <w:color w:val="000000"/>
                <w:sz w:val="20"/>
                <w:szCs w:val="20"/>
              </w:rPr>
              <w:t>25,9</w:t>
            </w:r>
          </w:p>
        </w:tc>
        <w:tc>
          <w:tcPr>
            <w:tcW w:w="532" w:type="pct"/>
            <w:vAlign w:val="center"/>
          </w:tcPr>
          <w:p w:rsidR="004F326B" w:rsidRDefault="004F326B" w:rsidP="00E60632">
            <w:pPr>
              <w:jc w:val="center"/>
              <w:rPr>
                <w:color w:val="000000"/>
                <w:sz w:val="20"/>
                <w:szCs w:val="20"/>
              </w:rPr>
            </w:pPr>
            <w:r>
              <w:rPr>
                <w:color w:val="000000"/>
                <w:sz w:val="20"/>
                <w:szCs w:val="20"/>
              </w:rPr>
              <w:t>59,3</w:t>
            </w:r>
          </w:p>
        </w:tc>
        <w:tc>
          <w:tcPr>
            <w:tcW w:w="534" w:type="pct"/>
            <w:vAlign w:val="center"/>
          </w:tcPr>
          <w:p w:rsidR="004F326B" w:rsidRDefault="004F326B" w:rsidP="00E60632">
            <w:pPr>
              <w:jc w:val="center"/>
              <w:rPr>
                <w:color w:val="000000"/>
                <w:sz w:val="20"/>
                <w:szCs w:val="20"/>
              </w:rPr>
            </w:pPr>
            <w:r>
              <w:rPr>
                <w:color w:val="000000"/>
                <w:sz w:val="20"/>
                <w:szCs w:val="20"/>
              </w:rPr>
              <w:t>14,8</w:t>
            </w:r>
          </w:p>
        </w:tc>
      </w:tr>
      <w:tr w:rsidR="004F326B" w:rsidRPr="0000592B" w:rsidTr="00E60632">
        <w:trPr>
          <w:cantSplit/>
          <w:trHeight w:val="20"/>
        </w:trPr>
        <w:tc>
          <w:tcPr>
            <w:tcW w:w="2425" w:type="pct"/>
            <w:gridSpan w:val="2"/>
            <w:vAlign w:val="center"/>
          </w:tcPr>
          <w:p w:rsidR="004F326B" w:rsidRPr="0000592B" w:rsidRDefault="004F326B" w:rsidP="00E60632">
            <w:pPr>
              <w:jc w:val="right"/>
              <w:rPr>
                <w:b/>
                <w:bCs/>
                <w:color w:val="000000" w:themeColor="text1"/>
                <w:sz w:val="20"/>
                <w:szCs w:val="20"/>
              </w:rPr>
            </w:pPr>
            <w:r w:rsidRPr="0000592B">
              <w:rPr>
                <w:b/>
                <w:bCs/>
                <w:color w:val="000000" w:themeColor="text1"/>
                <w:sz w:val="20"/>
                <w:szCs w:val="20"/>
              </w:rPr>
              <w:t>Выгоничский район</w:t>
            </w:r>
          </w:p>
        </w:tc>
        <w:tc>
          <w:tcPr>
            <w:tcW w:w="444" w:type="pct"/>
            <w:vAlign w:val="center"/>
          </w:tcPr>
          <w:p w:rsidR="004F326B" w:rsidRPr="000C1F55" w:rsidRDefault="004F326B" w:rsidP="00E60632">
            <w:pPr>
              <w:jc w:val="center"/>
              <w:rPr>
                <w:b/>
                <w:color w:val="000000"/>
                <w:sz w:val="20"/>
                <w:szCs w:val="20"/>
              </w:rPr>
            </w:pPr>
            <w:r w:rsidRPr="000C1F55">
              <w:rPr>
                <w:b/>
                <w:color w:val="000000"/>
                <w:sz w:val="20"/>
                <w:szCs w:val="20"/>
              </w:rPr>
              <w:t>27</w:t>
            </w:r>
          </w:p>
        </w:tc>
        <w:tc>
          <w:tcPr>
            <w:tcW w:w="532" w:type="pct"/>
            <w:vAlign w:val="center"/>
          </w:tcPr>
          <w:p w:rsidR="004F326B" w:rsidRPr="000C1F55" w:rsidRDefault="004F326B" w:rsidP="00E60632">
            <w:pPr>
              <w:jc w:val="center"/>
              <w:rPr>
                <w:b/>
                <w:color w:val="000000"/>
                <w:sz w:val="20"/>
                <w:szCs w:val="20"/>
              </w:rPr>
            </w:pPr>
            <w:r w:rsidRPr="000C1F55">
              <w:rPr>
                <w:b/>
                <w:color w:val="000000"/>
                <w:sz w:val="20"/>
                <w:szCs w:val="20"/>
              </w:rPr>
              <w:t>0,0</w:t>
            </w:r>
          </w:p>
        </w:tc>
        <w:tc>
          <w:tcPr>
            <w:tcW w:w="532" w:type="pct"/>
            <w:vAlign w:val="center"/>
          </w:tcPr>
          <w:p w:rsidR="004F326B" w:rsidRPr="000C1F55" w:rsidRDefault="004F326B" w:rsidP="00E60632">
            <w:pPr>
              <w:jc w:val="center"/>
              <w:rPr>
                <w:b/>
                <w:color w:val="000000"/>
                <w:sz w:val="20"/>
                <w:szCs w:val="20"/>
              </w:rPr>
            </w:pPr>
            <w:r w:rsidRPr="000C1F55">
              <w:rPr>
                <w:b/>
                <w:color w:val="000000"/>
                <w:sz w:val="20"/>
                <w:szCs w:val="20"/>
              </w:rPr>
              <w:t>25,9</w:t>
            </w:r>
          </w:p>
        </w:tc>
        <w:tc>
          <w:tcPr>
            <w:tcW w:w="532" w:type="pct"/>
            <w:vAlign w:val="center"/>
          </w:tcPr>
          <w:p w:rsidR="004F326B" w:rsidRPr="000C1F55" w:rsidRDefault="004F326B" w:rsidP="00E60632">
            <w:pPr>
              <w:jc w:val="center"/>
              <w:rPr>
                <w:b/>
                <w:color w:val="000000"/>
                <w:sz w:val="20"/>
                <w:szCs w:val="20"/>
              </w:rPr>
            </w:pPr>
            <w:r w:rsidRPr="000C1F55">
              <w:rPr>
                <w:b/>
                <w:color w:val="000000"/>
                <w:sz w:val="20"/>
                <w:szCs w:val="20"/>
              </w:rPr>
              <w:t>59,3</w:t>
            </w:r>
          </w:p>
        </w:tc>
        <w:tc>
          <w:tcPr>
            <w:tcW w:w="534" w:type="pct"/>
            <w:vAlign w:val="center"/>
          </w:tcPr>
          <w:p w:rsidR="004F326B" w:rsidRPr="000C1F55" w:rsidRDefault="004F326B" w:rsidP="00E60632">
            <w:pPr>
              <w:jc w:val="center"/>
              <w:rPr>
                <w:b/>
                <w:color w:val="000000"/>
                <w:sz w:val="20"/>
                <w:szCs w:val="20"/>
              </w:rPr>
            </w:pPr>
            <w:r w:rsidRPr="000C1F55">
              <w:rPr>
                <w:b/>
                <w:color w:val="000000"/>
                <w:sz w:val="20"/>
                <w:szCs w:val="20"/>
              </w:rPr>
              <w:t>14,8</w:t>
            </w:r>
          </w:p>
        </w:tc>
      </w:tr>
    </w:tbl>
    <w:p w:rsidR="002755B0" w:rsidRDefault="002755B0" w:rsidP="002755B0">
      <w:pPr>
        <w:jc w:val="center"/>
        <w:rPr>
          <w:b/>
          <w:bCs/>
          <w:noProof/>
        </w:rPr>
      </w:pPr>
    </w:p>
    <w:p w:rsidR="00973E93" w:rsidRPr="002755B0" w:rsidRDefault="00973E93" w:rsidP="002755B0">
      <w:pPr>
        <w:jc w:val="center"/>
        <w:rPr>
          <w:b/>
          <w:bCs/>
          <w:noProof/>
          <w:sz w:val="26"/>
          <w:szCs w:val="26"/>
        </w:rPr>
      </w:pPr>
      <w:r w:rsidRPr="002755B0">
        <w:rPr>
          <w:b/>
          <w:bCs/>
          <w:noProof/>
          <w:sz w:val="26"/>
          <w:szCs w:val="26"/>
        </w:rPr>
        <w:t>Описание проверочной работы по биологии</w:t>
      </w:r>
      <w:bookmarkEnd w:id="55"/>
      <w:r w:rsidR="004D34AC" w:rsidRPr="002755B0">
        <w:rPr>
          <w:b/>
          <w:bCs/>
          <w:noProof/>
          <w:sz w:val="26"/>
          <w:szCs w:val="26"/>
        </w:rPr>
        <w:t xml:space="preserve"> (концентрическая программа)</w:t>
      </w:r>
    </w:p>
    <w:p w:rsidR="00D3395E" w:rsidRPr="000F6B63" w:rsidRDefault="00D3395E" w:rsidP="004D34AC">
      <w:pPr>
        <w:spacing w:before="120"/>
        <w:jc w:val="center"/>
        <w:rPr>
          <w:b/>
          <w:lang w:bidi="ru-RU"/>
        </w:rPr>
      </w:pPr>
      <w:bookmarkStart w:id="56" w:name="_Toc14076927"/>
      <w:r w:rsidRPr="000F6B63">
        <w:rPr>
          <w:b/>
          <w:lang w:bidi="ru-RU"/>
        </w:rPr>
        <w:t>Структура варианта проверочной работы</w:t>
      </w:r>
    </w:p>
    <w:p w:rsidR="00D3395E" w:rsidRPr="0000592B" w:rsidRDefault="00D3395E" w:rsidP="00D3395E">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Вариант проверочной работы состоит из 10 заданий, которые различаются по содержанию и характеру решаемых обучающимися задач.</w:t>
      </w:r>
    </w:p>
    <w:p w:rsidR="00D3395E" w:rsidRDefault="00D3395E" w:rsidP="00D3395E">
      <w:pPr>
        <w:pStyle w:val="23"/>
        <w:shd w:val="clear" w:color="auto" w:fill="auto"/>
        <w:spacing w:after="0" w:line="240" w:lineRule="auto"/>
        <w:ind w:firstLine="709"/>
        <w:jc w:val="both"/>
        <w:rPr>
          <w:color w:val="000000" w:themeColor="text1"/>
          <w:sz w:val="24"/>
          <w:lang w:bidi="ru-RU"/>
        </w:rPr>
      </w:pPr>
      <w:r>
        <w:rPr>
          <w:color w:val="000000" w:themeColor="text1"/>
          <w:sz w:val="24"/>
          <w:lang w:bidi="ru-RU"/>
        </w:rPr>
        <w:t>Подпункты задания 1 требуют краткого ответа в виде одного или нескольких слов.</w:t>
      </w:r>
    </w:p>
    <w:p w:rsidR="00D3395E" w:rsidRDefault="00D3395E" w:rsidP="00D3395E">
      <w:pPr>
        <w:pStyle w:val="23"/>
        <w:shd w:val="clear" w:color="auto" w:fill="auto"/>
        <w:spacing w:after="0" w:line="240" w:lineRule="auto"/>
        <w:ind w:firstLine="709"/>
        <w:jc w:val="both"/>
        <w:rPr>
          <w:color w:val="000000" w:themeColor="text1"/>
          <w:sz w:val="24"/>
          <w:lang w:bidi="ru-RU"/>
        </w:rPr>
      </w:pPr>
      <w:r w:rsidRPr="0000592B">
        <w:rPr>
          <w:color w:val="000000" w:themeColor="text1"/>
          <w:sz w:val="24"/>
          <w:lang w:bidi="ru-RU"/>
        </w:rPr>
        <w:t xml:space="preserve">Задания </w:t>
      </w:r>
      <w:r>
        <w:rPr>
          <w:color w:val="000000" w:themeColor="text1"/>
          <w:sz w:val="24"/>
          <w:lang w:bidi="ru-RU"/>
        </w:rPr>
        <w:t>2.</w:t>
      </w:r>
      <w:r w:rsidRPr="0000592B">
        <w:rPr>
          <w:color w:val="000000" w:themeColor="text1"/>
          <w:sz w:val="24"/>
          <w:lang w:bidi="ru-RU"/>
        </w:rPr>
        <w:t xml:space="preserve">1, </w:t>
      </w:r>
      <w:r>
        <w:rPr>
          <w:color w:val="000000" w:themeColor="text1"/>
          <w:sz w:val="24"/>
          <w:lang w:bidi="ru-RU"/>
        </w:rPr>
        <w:t>6, 9 требуют краткого ответа в виде одной цифры.</w:t>
      </w:r>
    </w:p>
    <w:p w:rsidR="00D3395E" w:rsidRDefault="00D3395E" w:rsidP="00D3395E">
      <w:pPr>
        <w:pStyle w:val="23"/>
        <w:shd w:val="clear" w:color="auto" w:fill="auto"/>
        <w:spacing w:after="0" w:line="240" w:lineRule="auto"/>
        <w:ind w:firstLine="709"/>
        <w:jc w:val="both"/>
        <w:rPr>
          <w:color w:val="000000" w:themeColor="text1"/>
          <w:sz w:val="24"/>
          <w:lang w:bidi="ru-RU"/>
        </w:rPr>
      </w:pPr>
      <w:r>
        <w:rPr>
          <w:color w:val="000000" w:themeColor="text1"/>
          <w:sz w:val="24"/>
          <w:lang w:bidi="ru-RU"/>
        </w:rPr>
        <w:t>Задания 2.2, 4 (все подпункты) предполагают разветнутый ответ ограниченного объема; задания 8.2, 10 - заполнение таблицы.</w:t>
      </w:r>
    </w:p>
    <w:p w:rsidR="00D3395E" w:rsidRPr="0000592B" w:rsidRDefault="00D3395E" w:rsidP="00D3395E">
      <w:pPr>
        <w:pStyle w:val="23"/>
        <w:shd w:val="clear" w:color="auto" w:fill="auto"/>
        <w:spacing w:after="0" w:line="240" w:lineRule="auto"/>
        <w:ind w:firstLine="709"/>
        <w:jc w:val="both"/>
        <w:rPr>
          <w:color w:val="000000" w:themeColor="text1"/>
          <w:sz w:val="24"/>
          <w:lang w:bidi="ru-RU"/>
        </w:rPr>
      </w:pPr>
      <w:r>
        <w:rPr>
          <w:color w:val="000000" w:themeColor="text1"/>
          <w:sz w:val="24"/>
          <w:lang w:bidi="ru-RU"/>
        </w:rPr>
        <w:t>Задания 3, 5, 7, 8.1 требуют установления соответствия элементов двух множеств и записи ответа в виде последовательных цифр.</w:t>
      </w:r>
    </w:p>
    <w:p w:rsidR="00D3395E" w:rsidRPr="000F6B63" w:rsidRDefault="00D3395E" w:rsidP="004D34AC">
      <w:pPr>
        <w:spacing w:before="120"/>
        <w:jc w:val="center"/>
        <w:rPr>
          <w:b/>
          <w:lang w:bidi="ru-RU"/>
        </w:rPr>
      </w:pPr>
      <w:r w:rsidRPr="000F6B63">
        <w:rPr>
          <w:b/>
          <w:lang w:bidi="ru-RU"/>
        </w:rPr>
        <w:t>Типы заданий, сценарии выполнения заданий</w:t>
      </w:r>
    </w:p>
    <w:p w:rsidR="00D3395E" w:rsidRPr="0000592B" w:rsidRDefault="00D3395E" w:rsidP="00D3395E">
      <w:pPr>
        <w:autoSpaceDE w:val="0"/>
        <w:autoSpaceDN w:val="0"/>
        <w:adjustRightInd w:val="0"/>
        <w:ind w:firstLine="709"/>
        <w:jc w:val="both"/>
        <w:rPr>
          <w:color w:val="000000" w:themeColor="text1"/>
          <w:szCs w:val="28"/>
          <w:lang w:bidi="ru-RU"/>
        </w:rPr>
      </w:pPr>
      <w:r w:rsidRPr="0000592B">
        <w:rPr>
          <w:color w:val="000000" w:themeColor="text1"/>
          <w:szCs w:val="28"/>
          <w:lang w:bidi="ru-RU"/>
        </w:rPr>
        <w:t>Задание 1 направлено на выявление умения описывать биологический процесс. Первая часть задания проверяет умение по рисунку (схеме) выделять существенные признаки процесса. Вторая часть – определять область биологии, в которой изучается данный процесс</w:t>
      </w:r>
      <w:r>
        <w:rPr>
          <w:color w:val="000000" w:themeColor="text1"/>
          <w:szCs w:val="28"/>
          <w:lang w:bidi="ru-RU"/>
        </w:rPr>
        <w:t xml:space="preserve"> или метод, с помощью которого данный процесс изучен</w:t>
      </w:r>
      <w:r w:rsidRPr="0000592B">
        <w:rPr>
          <w:color w:val="000000" w:themeColor="text1"/>
          <w:szCs w:val="28"/>
          <w:lang w:bidi="ru-RU"/>
        </w:rPr>
        <w:t>. Третья – механизм (условие</w:t>
      </w:r>
      <w:r>
        <w:rPr>
          <w:color w:val="000000" w:themeColor="text1"/>
          <w:szCs w:val="28"/>
          <w:lang w:bidi="ru-RU"/>
        </w:rPr>
        <w:t>, особенность</w:t>
      </w:r>
      <w:r w:rsidRPr="0000592B">
        <w:rPr>
          <w:color w:val="000000" w:themeColor="text1"/>
          <w:szCs w:val="28"/>
          <w:lang w:bidi="ru-RU"/>
        </w:rPr>
        <w:t>) протекания процесса</w:t>
      </w:r>
      <w:r>
        <w:rPr>
          <w:color w:val="000000" w:themeColor="text1"/>
          <w:szCs w:val="28"/>
          <w:lang w:bidi="ru-RU"/>
        </w:rPr>
        <w:t xml:space="preserve"> или растительная ткань, в клетках которой процесс протекает.</w:t>
      </w:r>
    </w:p>
    <w:p w:rsidR="00D3395E" w:rsidRPr="0000592B" w:rsidRDefault="00D3395E" w:rsidP="00D3395E">
      <w:pPr>
        <w:autoSpaceDE w:val="0"/>
        <w:autoSpaceDN w:val="0"/>
        <w:adjustRightInd w:val="0"/>
        <w:ind w:firstLine="709"/>
        <w:jc w:val="both"/>
        <w:rPr>
          <w:color w:val="000000" w:themeColor="text1"/>
          <w:szCs w:val="28"/>
          <w:lang w:bidi="ru-RU"/>
        </w:rPr>
      </w:pPr>
      <w:r w:rsidRPr="0000592B">
        <w:rPr>
          <w:color w:val="000000" w:themeColor="text1"/>
          <w:szCs w:val="28"/>
          <w:lang w:bidi="ru-RU"/>
        </w:rPr>
        <w:t xml:space="preserve">Задание 2 проверяет знание </w:t>
      </w:r>
      <w:r>
        <w:rPr>
          <w:color w:val="000000" w:themeColor="text1"/>
          <w:szCs w:val="28"/>
          <w:lang w:bidi="ru-RU"/>
        </w:rPr>
        <w:t>тканей</w:t>
      </w:r>
      <w:r w:rsidRPr="0000592B">
        <w:rPr>
          <w:color w:val="000000" w:themeColor="text1"/>
          <w:szCs w:val="28"/>
          <w:lang w:bidi="ru-RU"/>
        </w:rPr>
        <w:t xml:space="preserve"> растительного организма и жизненных процессов, протекающих в них.</w:t>
      </w:r>
    </w:p>
    <w:p w:rsidR="00D3395E" w:rsidRDefault="00D3395E" w:rsidP="00D3395E">
      <w:pPr>
        <w:autoSpaceDE w:val="0"/>
        <w:autoSpaceDN w:val="0"/>
        <w:adjustRightInd w:val="0"/>
        <w:ind w:firstLine="709"/>
        <w:jc w:val="both"/>
        <w:rPr>
          <w:color w:val="000000" w:themeColor="text1"/>
          <w:szCs w:val="28"/>
          <w:lang w:bidi="ru-RU"/>
        </w:rPr>
      </w:pPr>
      <w:r w:rsidRPr="0000592B">
        <w:rPr>
          <w:color w:val="000000" w:themeColor="text1"/>
          <w:szCs w:val="28"/>
          <w:lang w:bidi="ru-RU"/>
        </w:rPr>
        <w:t xml:space="preserve">Задание 3 </w:t>
      </w:r>
      <w:r>
        <w:rPr>
          <w:color w:val="000000" w:themeColor="text1"/>
          <w:szCs w:val="28"/>
          <w:lang w:bidi="ru-RU"/>
        </w:rPr>
        <w:t>проверяет</w:t>
      </w:r>
      <w:r w:rsidRPr="0000592B">
        <w:rPr>
          <w:color w:val="000000" w:themeColor="text1"/>
          <w:szCs w:val="28"/>
          <w:lang w:bidi="ru-RU"/>
        </w:rPr>
        <w:t xml:space="preserve"> умение </w:t>
      </w:r>
      <w:r>
        <w:rPr>
          <w:color w:val="000000" w:themeColor="text1"/>
          <w:szCs w:val="28"/>
          <w:lang w:bidi="ru-RU"/>
        </w:rPr>
        <w:t>читать и понимать текст биологического содержания. От обучающегося требуется записать в текст недостающую информацию, воспользовавшись перечнем терминов.</w:t>
      </w:r>
    </w:p>
    <w:p w:rsidR="00D3395E" w:rsidRDefault="00D3395E" w:rsidP="00D3395E">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4направлено на умение работать с изображением отдельных органов цветкового растения. В перв</w:t>
      </w:r>
      <w:r>
        <w:rPr>
          <w:color w:val="000000" w:themeColor="text1"/>
          <w:szCs w:val="28"/>
          <w:lang w:bidi="ru-RU"/>
        </w:rPr>
        <w:t>ой части требуется назвать части</w:t>
      </w:r>
      <w:r w:rsidRPr="00DE29FF">
        <w:rPr>
          <w:color w:val="000000" w:themeColor="text1"/>
          <w:szCs w:val="28"/>
          <w:lang w:bidi="ru-RU"/>
        </w:rPr>
        <w:t xml:space="preserve"> изображенного органа, во второй и третьей частях указать функцию части и</w:t>
      </w:r>
      <w:r>
        <w:rPr>
          <w:color w:val="000000" w:themeColor="text1"/>
          <w:szCs w:val="28"/>
          <w:lang w:bidi="ru-RU"/>
        </w:rPr>
        <w:t xml:space="preserve">ли особенности строения, а также </w:t>
      </w:r>
      <w:r w:rsidRPr="00DE29FF">
        <w:rPr>
          <w:color w:val="000000" w:themeColor="text1"/>
          <w:szCs w:val="28"/>
          <w:lang w:bidi="ru-RU"/>
        </w:rPr>
        <w:t>её значение в жизни растения.</w:t>
      </w:r>
    </w:p>
    <w:p w:rsidR="00D3395E" w:rsidRPr="00DE29FF" w:rsidRDefault="00D3395E" w:rsidP="00D3395E">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5 контролирует умение проводить описание биологического объекта по имеющимся моделями (схемам), на примере описания листа или побега.</w:t>
      </w:r>
    </w:p>
    <w:p w:rsidR="00D3395E" w:rsidRPr="00DE29FF" w:rsidRDefault="00D3395E" w:rsidP="00D3395E">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6 проверяет знания строения и функции отдельных тканей, органов цветкового растения.</w:t>
      </w:r>
    </w:p>
    <w:p w:rsidR="00D3395E" w:rsidRDefault="00D3395E" w:rsidP="00D3395E">
      <w:pPr>
        <w:autoSpaceDE w:val="0"/>
        <w:autoSpaceDN w:val="0"/>
        <w:adjustRightInd w:val="0"/>
        <w:ind w:firstLine="709"/>
        <w:jc w:val="both"/>
        <w:rPr>
          <w:color w:val="000000" w:themeColor="text1"/>
          <w:szCs w:val="28"/>
          <w:lang w:bidi="ru-RU"/>
        </w:rPr>
      </w:pPr>
      <w:r w:rsidRPr="00DE29FF">
        <w:rPr>
          <w:color w:val="000000" w:themeColor="text1"/>
          <w:szCs w:val="28"/>
          <w:lang w:bidi="ru-RU"/>
        </w:rPr>
        <w:t>Задание 7</w:t>
      </w:r>
      <w:r>
        <w:rPr>
          <w:color w:val="000000" w:themeColor="text1"/>
          <w:szCs w:val="28"/>
          <w:lang w:bidi="ru-RU"/>
        </w:rPr>
        <w:t xml:space="preserve"> контролирует умение проводить таксономическое описание цветковых растений.</w:t>
      </w:r>
    </w:p>
    <w:p w:rsidR="00D3395E" w:rsidRPr="00DE29FF" w:rsidRDefault="00D3395E" w:rsidP="00D3395E">
      <w:pPr>
        <w:autoSpaceDE w:val="0"/>
        <w:autoSpaceDN w:val="0"/>
        <w:adjustRightInd w:val="0"/>
        <w:ind w:firstLine="709"/>
        <w:jc w:val="both"/>
        <w:rPr>
          <w:color w:val="000000" w:themeColor="text1"/>
          <w:szCs w:val="28"/>
          <w:lang w:bidi="ru-RU"/>
        </w:rPr>
      </w:pPr>
      <w:r w:rsidRPr="00DE29FF">
        <w:rPr>
          <w:color w:val="000000" w:themeColor="text1"/>
          <w:szCs w:val="28"/>
          <w:lang w:bidi="ru-RU"/>
        </w:rPr>
        <w:t xml:space="preserve">Задание 8 проверяет умение проводить </w:t>
      </w:r>
      <w:r>
        <w:rPr>
          <w:color w:val="000000" w:themeColor="text1"/>
          <w:szCs w:val="28"/>
          <w:lang w:bidi="ru-RU"/>
        </w:rPr>
        <w:t>сравнение биологических признаков таксонов на предмет их морфологических различий, контролирует знание типичных представителей царств растений, грибов</w:t>
      </w:r>
      <w:r w:rsidRPr="00DE29FF">
        <w:rPr>
          <w:color w:val="000000" w:themeColor="text1"/>
          <w:szCs w:val="28"/>
          <w:lang w:bidi="ru-RU"/>
        </w:rPr>
        <w:t>.</w:t>
      </w:r>
    </w:p>
    <w:p w:rsidR="00D3395E" w:rsidRPr="00DE29FF" w:rsidRDefault="00D3395E" w:rsidP="00D3395E">
      <w:pPr>
        <w:autoSpaceDE w:val="0"/>
        <w:autoSpaceDN w:val="0"/>
        <w:adjustRightInd w:val="0"/>
        <w:ind w:firstLine="709"/>
        <w:jc w:val="both"/>
        <w:rPr>
          <w:color w:val="000000" w:themeColor="text1"/>
          <w:szCs w:val="28"/>
          <w:lang w:bidi="ru-RU"/>
        </w:rPr>
      </w:pPr>
      <w:r w:rsidRPr="00DE29FF">
        <w:rPr>
          <w:color w:val="000000" w:themeColor="text1"/>
          <w:szCs w:val="28"/>
          <w:lang w:bidi="ru-RU"/>
        </w:rPr>
        <w:t xml:space="preserve">Задание 9 </w:t>
      </w:r>
      <w:r>
        <w:rPr>
          <w:color w:val="000000" w:themeColor="text1"/>
          <w:szCs w:val="28"/>
          <w:lang w:bidi="ru-RU"/>
        </w:rPr>
        <w:t>контролирует умение оценивать биологическую информациюна предмет ее достоверности</w:t>
      </w:r>
      <w:r w:rsidRPr="00DE29FF">
        <w:rPr>
          <w:color w:val="000000" w:themeColor="text1"/>
          <w:szCs w:val="28"/>
          <w:lang w:bidi="ru-RU"/>
        </w:rPr>
        <w:t>.</w:t>
      </w:r>
    </w:p>
    <w:p w:rsidR="00D3395E" w:rsidRPr="00C456F2" w:rsidRDefault="00D3395E" w:rsidP="00D3395E">
      <w:pPr>
        <w:autoSpaceDE w:val="0"/>
        <w:autoSpaceDN w:val="0"/>
        <w:adjustRightInd w:val="0"/>
        <w:ind w:firstLine="709"/>
        <w:jc w:val="both"/>
        <w:rPr>
          <w:color w:val="000000" w:themeColor="text1"/>
          <w:szCs w:val="28"/>
          <w:lang w:bidi="ru-RU"/>
        </w:rPr>
      </w:pPr>
      <w:r w:rsidRPr="00C456F2">
        <w:rPr>
          <w:color w:val="000000" w:themeColor="text1"/>
          <w:szCs w:val="28"/>
          <w:lang w:bidi="ru-RU"/>
        </w:rPr>
        <w:t xml:space="preserve">Задание 10 </w:t>
      </w:r>
      <w:r>
        <w:rPr>
          <w:color w:val="000000" w:themeColor="text1"/>
          <w:szCs w:val="28"/>
          <w:lang w:bidi="ru-RU"/>
        </w:rPr>
        <w:t>проверяет</w:t>
      </w:r>
      <w:r w:rsidRPr="00C456F2">
        <w:rPr>
          <w:color w:val="000000" w:themeColor="text1"/>
          <w:szCs w:val="28"/>
          <w:lang w:bidi="ru-RU"/>
        </w:rPr>
        <w:t xml:space="preserve"> умение </w:t>
      </w:r>
      <w:r>
        <w:rPr>
          <w:color w:val="000000" w:themeColor="text1"/>
          <w:szCs w:val="28"/>
          <w:lang w:bidi="ru-RU"/>
        </w:rPr>
        <w:t>классифицировать изображенные растения, грибы и бактерии по разным основаниям</w:t>
      </w:r>
      <w:r w:rsidRPr="00C456F2">
        <w:rPr>
          <w:color w:val="000000" w:themeColor="text1"/>
          <w:szCs w:val="28"/>
          <w:lang w:bidi="ru-RU"/>
        </w:rPr>
        <w:t>.</w:t>
      </w:r>
    </w:p>
    <w:p w:rsidR="00D3395E" w:rsidRPr="0000592B" w:rsidRDefault="00D3395E" w:rsidP="00D3395E">
      <w:pPr>
        <w:pStyle w:val="23"/>
        <w:shd w:val="clear" w:color="auto" w:fill="auto"/>
        <w:spacing w:after="0" w:line="240" w:lineRule="auto"/>
        <w:ind w:firstLine="709"/>
        <w:jc w:val="both"/>
        <w:rPr>
          <w:color w:val="000000" w:themeColor="text1"/>
          <w:sz w:val="24"/>
          <w:lang w:bidi="ru-RU"/>
        </w:rPr>
      </w:pPr>
      <w:r w:rsidRPr="00C456F2">
        <w:rPr>
          <w:color w:val="000000" w:themeColor="text1"/>
          <w:sz w:val="24"/>
          <w:lang w:bidi="ru-RU"/>
        </w:rPr>
        <w:t>На выполнение проверочной работы по учебному предмету "Биология" дается 45 минут.</w:t>
      </w:r>
    </w:p>
    <w:p w:rsidR="00D3395E" w:rsidRPr="000F6B63" w:rsidRDefault="00D3395E" w:rsidP="004D34AC">
      <w:pPr>
        <w:spacing w:before="120"/>
        <w:jc w:val="center"/>
        <w:rPr>
          <w:b/>
          <w:noProof/>
        </w:rPr>
      </w:pPr>
      <w:r w:rsidRPr="000F6B63">
        <w:rPr>
          <w:b/>
          <w:noProof/>
        </w:rPr>
        <w:t>Система оценивания выполнения отдельных заданий и работы в целом</w:t>
      </w:r>
    </w:p>
    <w:p w:rsidR="00D3395E" w:rsidRDefault="00D3395E" w:rsidP="00D3395E">
      <w:pPr>
        <w:autoSpaceDE w:val="0"/>
        <w:autoSpaceDN w:val="0"/>
        <w:adjustRightInd w:val="0"/>
        <w:ind w:firstLine="709"/>
        <w:jc w:val="both"/>
        <w:rPr>
          <w:rFonts w:eastAsia="Calibri"/>
          <w:color w:val="000000" w:themeColor="text1"/>
        </w:rPr>
      </w:pPr>
      <w:r w:rsidRPr="0000592B">
        <w:rPr>
          <w:rFonts w:eastAsia="Calibri"/>
          <w:color w:val="000000" w:themeColor="text1"/>
        </w:rPr>
        <w:t xml:space="preserve">Полный правильный ответ на </w:t>
      </w:r>
      <w:r>
        <w:rPr>
          <w:rFonts w:eastAsia="Calibri"/>
          <w:color w:val="000000" w:themeColor="text1"/>
        </w:rPr>
        <w:t>каждое из заданий 1.1, 1.2, 1.3, 2.1, 4.3, 6, 9 оценивается 1 баллом.</w:t>
      </w:r>
    </w:p>
    <w:p w:rsidR="00D3395E" w:rsidRDefault="00D3395E" w:rsidP="00D3395E">
      <w:pPr>
        <w:autoSpaceDE w:val="0"/>
        <w:autoSpaceDN w:val="0"/>
        <w:adjustRightInd w:val="0"/>
        <w:ind w:firstLine="709"/>
        <w:jc w:val="both"/>
        <w:rPr>
          <w:rFonts w:eastAsia="Calibri"/>
          <w:color w:val="000000" w:themeColor="text1"/>
        </w:rPr>
      </w:pPr>
      <w:r w:rsidRPr="0000592B">
        <w:rPr>
          <w:rFonts w:eastAsia="Calibri"/>
          <w:color w:val="000000" w:themeColor="text1"/>
        </w:rPr>
        <w:t>По</w:t>
      </w:r>
      <w:r>
        <w:rPr>
          <w:rFonts w:eastAsia="Calibri"/>
          <w:color w:val="000000" w:themeColor="text1"/>
        </w:rPr>
        <w:t>лный правильный ответ на задания 3, 5 и 8.1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D3395E" w:rsidRDefault="00D3395E" w:rsidP="00D3395E">
      <w:pPr>
        <w:autoSpaceDE w:val="0"/>
        <w:autoSpaceDN w:val="0"/>
        <w:adjustRightInd w:val="0"/>
        <w:ind w:firstLine="709"/>
        <w:jc w:val="both"/>
        <w:rPr>
          <w:rFonts w:eastAsia="Calibri"/>
          <w:color w:val="000000" w:themeColor="text1"/>
        </w:rPr>
      </w:pPr>
      <w:r>
        <w:rPr>
          <w:rFonts w:eastAsia="Calibri"/>
          <w:color w:val="000000" w:themeColor="text1"/>
        </w:rPr>
        <w:t>Правильный ответ на задание 7 оценивается 2 баллами. Если в ответе переставлены местами два элемента, выставляется 1 балл, более двух элементов - 0 баллов.</w:t>
      </w:r>
    </w:p>
    <w:p w:rsidR="00D3395E" w:rsidRPr="0000592B" w:rsidRDefault="00D3395E" w:rsidP="00D3395E">
      <w:pPr>
        <w:autoSpaceDE w:val="0"/>
        <w:autoSpaceDN w:val="0"/>
        <w:adjustRightInd w:val="0"/>
        <w:ind w:firstLine="709"/>
        <w:jc w:val="both"/>
        <w:rPr>
          <w:rFonts w:eastAsia="Calibri"/>
          <w:color w:val="000000" w:themeColor="text1"/>
        </w:rPr>
      </w:pPr>
      <w:r>
        <w:rPr>
          <w:rFonts w:eastAsia="Calibri"/>
          <w:color w:val="000000" w:themeColor="text1"/>
        </w:rPr>
        <w:t>Ответы на остальные задания оцениваются по критериям.</w:t>
      </w:r>
    </w:p>
    <w:p w:rsidR="00D3395E" w:rsidRPr="0000592B" w:rsidRDefault="00D3395E" w:rsidP="00D3395E">
      <w:pPr>
        <w:autoSpaceDE w:val="0"/>
        <w:autoSpaceDN w:val="0"/>
        <w:adjustRightInd w:val="0"/>
        <w:ind w:firstLine="709"/>
        <w:jc w:val="both"/>
        <w:rPr>
          <w:rFonts w:eastAsia="Calibri"/>
          <w:color w:val="000000" w:themeColor="text1"/>
        </w:rPr>
      </w:pPr>
      <w:r w:rsidRPr="0000592B">
        <w:rPr>
          <w:rFonts w:eastAsia="Calibri"/>
          <w:color w:val="000000" w:themeColor="text1"/>
        </w:rPr>
        <w:t xml:space="preserve">Максимальный </w:t>
      </w:r>
      <w:r>
        <w:rPr>
          <w:rFonts w:eastAsia="Calibri"/>
          <w:color w:val="000000" w:themeColor="text1"/>
        </w:rPr>
        <w:t xml:space="preserve">первичный </w:t>
      </w:r>
      <w:r w:rsidRPr="0000592B">
        <w:rPr>
          <w:rFonts w:eastAsia="Calibri"/>
          <w:color w:val="000000" w:themeColor="text1"/>
        </w:rPr>
        <w:t>балл</w:t>
      </w:r>
      <w:r>
        <w:rPr>
          <w:rFonts w:eastAsia="Calibri"/>
          <w:color w:val="000000" w:themeColor="text1"/>
        </w:rPr>
        <w:t>– 24</w:t>
      </w:r>
      <w:r w:rsidRPr="0000592B">
        <w:rPr>
          <w:rFonts w:eastAsia="Calibri"/>
          <w:color w:val="000000" w:themeColor="text1"/>
        </w:rPr>
        <w:t>.</w:t>
      </w:r>
    </w:p>
    <w:p w:rsidR="00D3395E" w:rsidRPr="0000592B" w:rsidRDefault="00D3395E" w:rsidP="004D34AC">
      <w:pPr>
        <w:pStyle w:val="29"/>
        <w:shd w:val="clear" w:color="auto" w:fill="auto"/>
        <w:spacing w:before="120" w:after="120" w:line="240" w:lineRule="auto"/>
        <w:jc w:val="center"/>
        <w:rPr>
          <w:color w:val="000000" w:themeColor="text1"/>
          <w:sz w:val="24"/>
          <w:szCs w:val="24"/>
          <w:lang w:bidi="ru-RU"/>
        </w:rPr>
      </w:pPr>
      <w:r w:rsidRPr="0000592B">
        <w:rPr>
          <w:color w:val="000000" w:themeColor="text1"/>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807"/>
        <w:gridCol w:w="1830"/>
        <w:gridCol w:w="1690"/>
        <w:gridCol w:w="1548"/>
        <w:gridCol w:w="1406"/>
      </w:tblGrid>
      <w:tr w:rsidR="00D3395E" w:rsidRPr="0000592B" w:rsidTr="004D34AC">
        <w:trPr>
          <w:trHeight w:val="20"/>
        </w:trPr>
        <w:tc>
          <w:tcPr>
            <w:tcW w:w="1851" w:type="pct"/>
            <w:tcBorders>
              <w:top w:val="single" w:sz="4" w:space="0" w:color="auto"/>
              <w:left w:val="single" w:sz="4" w:space="0" w:color="auto"/>
            </w:tcBorders>
            <w:shd w:val="clear" w:color="auto" w:fill="FFFFFF"/>
            <w:vAlign w:val="center"/>
          </w:tcPr>
          <w:p w:rsidR="00D3395E" w:rsidRPr="0000592B" w:rsidRDefault="00D3395E" w:rsidP="00E71F46">
            <w:pPr>
              <w:pStyle w:val="23"/>
              <w:shd w:val="clear" w:color="auto" w:fill="auto"/>
              <w:spacing w:after="0" w:line="322" w:lineRule="exact"/>
              <w:rPr>
                <w:color w:val="000000" w:themeColor="text1"/>
                <w:sz w:val="22"/>
                <w:szCs w:val="22"/>
              </w:rPr>
            </w:pPr>
            <w:r w:rsidRPr="0000592B">
              <w:rPr>
                <w:rStyle w:val="24"/>
                <w:color w:val="000000" w:themeColor="text1"/>
                <w:sz w:val="22"/>
                <w:szCs w:val="22"/>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sidRPr="0000592B">
              <w:rPr>
                <w:rStyle w:val="24"/>
                <w:color w:val="000000" w:themeColor="text1"/>
                <w:sz w:val="22"/>
                <w:szCs w:val="22"/>
              </w:rPr>
              <w:t>"2"</w:t>
            </w:r>
          </w:p>
        </w:tc>
        <w:tc>
          <w:tcPr>
            <w:tcW w:w="822" w:type="pct"/>
            <w:tcBorders>
              <w:top w:val="single" w:sz="4" w:space="0" w:color="auto"/>
              <w:left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sidRPr="0000592B">
              <w:rPr>
                <w:rStyle w:val="24"/>
                <w:color w:val="000000" w:themeColor="text1"/>
                <w:sz w:val="22"/>
                <w:szCs w:val="22"/>
              </w:rPr>
              <w:t>"3"</w:t>
            </w:r>
          </w:p>
        </w:tc>
        <w:tc>
          <w:tcPr>
            <w:tcW w:w="753" w:type="pct"/>
            <w:tcBorders>
              <w:top w:val="single" w:sz="4" w:space="0" w:color="auto"/>
              <w:left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sidRPr="0000592B">
              <w:rPr>
                <w:rStyle w:val="24"/>
                <w:color w:val="000000" w:themeColor="text1"/>
                <w:sz w:val="22"/>
                <w:szCs w:val="22"/>
              </w:rPr>
              <w:t>"4"</w:t>
            </w:r>
          </w:p>
        </w:tc>
        <w:tc>
          <w:tcPr>
            <w:tcW w:w="685" w:type="pct"/>
            <w:tcBorders>
              <w:top w:val="single" w:sz="4" w:space="0" w:color="auto"/>
              <w:left w:val="single" w:sz="4" w:space="0" w:color="auto"/>
              <w:right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sidRPr="0000592B">
              <w:rPr>
                <w:rStyle w:val="24"/>
                <w:color w:val="000000" w:themeColor="text1"/>
                <w:sz w:val="22"/>
                <w:szCs w:val="22"/>
              </w:rPr>
              <w:t>"5"</w:t>
            </w:r>
          </w:p>
        </w:tc>
      </w:tr>
      <w:tr w:rsidR="00D3395E" w:rsidRPr="0000592B" w:rsidTr="004D34AC">
        <w:trPr>
          <w:trHeight w:val="20"/>
        </w:trPr>
        <w:tc>
          <w:tcPr>
            <w:tcW w:w="1851" w:type="pct"/>
            <w:tcBorders>
              <w:top w:val="single" w:sz="4" w:space="0" w:color="auto"/>
              <w:left w:val="single" w:sz="4" w:space="0" w:color="auto"/>
              <w:bottom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sidRPr="0000592B">
              <w:rPr>
                <w:color w:val="000000" w:themeColor="text1"/>
                <w:sz w:val="22"/>
                <w:szCs w:val="22"/>
              </w:rPr>
              <w:t>Первичные баллы</w:t>
            </w:r>
          </w:p>
        </w:tc>
        <w:tc>
          <w:tcPr>
            <w:tcW w:w="890" w:type="pct"/>
            <w:tcBorders>
              <w:top w:val="single" w:sz="4" w:space="0" w:color="auto"/>
              <w:left w:val="single" w:sz="4" w:space="0" w:color="auto"/>
              <w:bottom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sidRPr="0000592B">
              <w:rPr>
                <w:color w:val="000000" w:themeColor="text1"/>
                <w:sz w:val="22"/>
                <w:szCs w:val="22"/>
              </w:rPr>
              <w:t xml:space="preserve">0 - </w:t>
            </w:r>
            <w:r>
              <w:rPr>
                <w:color w:val="000000" w:themeColor="text1"/>
                <w:sz w:val="22"/>
                <w:szCs w:val="22"/>
              </w:rPr>
              <w:t>9</w:t>
            </w:r>
          </w:p>
        </w:tc>
        <w:tc>
          <w:tcPr>
            <w:tcW w:w="822" w:type="pct"/>
            <w:tcBorders>
              <w:top w:val="single" w:sz="4" w:space="0" w:color="auto"/>
              <w:left w:val="single" w:sz="4" w:space="0" w:color="auto"/>
              <w:bottom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Pr>
                <w:color w:val="000000" w:themeColor="text1"/>
                <w:sz w:val="22"/>
                <w:szCs w:val="22"/>
              </w:rPr>
              <w:t>10</w:t>
            </w:r>
            <w:r w:rsidRPr="0000592B">
              <w:rPr>
                <w:color w:val="000000" w:themeColor="text1"/>
                <w:sz w:val="22"/>
                <w:szCs w:val="22"/>
              </w:rPr>
              <w:t xml:space="preserve"> - 1</w:t>
            </w:r>
            <w:r>
              <w:rPr>
                <w:color w:val="000000" w:themeColor="text1"/>
                <w:sz w:val="22"/>
                <w:szCs w:val="22"/>
              </w:rPr>
              <w:t>4</w:t>
            </w:r>
          </w:p>
        </w:tc>
        <w:tc>
          <w:tcPr>
            <w:tcW w:w="753" w:type="pct"/>
            <w:tcBorders>
              <w:top w:val="single" w:sz="4" w:space="0" w:color="auto"/>
              <w:left w:val="single" w:sz="4" w:space="0" w:color="auto"/>
              <w:bottom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Pr>
                <w:color w:val="000000" w:themeColor="text1"/>
                <w:sz w:val="22"/>
                <w:szCs w:val="22"/>
              </w:rPr>
              <w:t>15</w:t>
            </w:r>
            <w:r w:rsidRPr="0000592B">
              <w:rPr>
                <w:color w:val="000000" w:themeColor="text1"/>
                <w:sz w:val="22"/>
                <w:szCs w:val="22"/>
              </w:rPr>
              <w:t xml:space="preserve"> - </w:t>
            </w:r>
            <w:r>
              <w:rPr>
                <w:color w:val="000000" w:themeColor="text1"/>
                <w:sz w:val="22"/>
                <w:szCs w:val="22"/>
              </w:rPr>
              <w:t>19</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D3395E" w:rsidRPr="0000592B" w:rsidRDefault="00D3395E" w:rsidP="00E71F46">
            <w:pPr>
              <w:pStyle w:val="23"/>
              <w:shd w:val="clear" w:color="auto" w:fill="auto"/>
              <w:spacing w:after="0" w:line="280" w:lineRule="exact"/>
              <w:rPr>
                <w:color w:val="000000" w:themeColor="text1"/>
                <w:sz w:val="22"/>
                <w:szCs w:val="22"/>
              </w:rPr>
            </w:pPr>
            <w:r w:rsidRPr="0000592B">
              <w:rPr>
                <w:color w:val="000000" w:themeColor="text1"/>
                <w:sz w:val="22"/>
                <w:szCs w:val="22"/>
              </w:rPr>
              <w:t>2</w:t>
            </w:r>
            <w:r>
              <w:rPr>
                <w:color w:val="000000" w:themeColor="text1"/>
                <w:sz w:val="22"/>
                <w:szCs w:val="22"/>
              </w:rPr>
              <w:t>0</w:t>
            </w:r>
            <w:r w:rsidRPr="0000592B">
              <w:rPr>
                <w:color w:val="000000" w:themeColor="text1"/>
                <w:sz w:val="22"/>
                <w:szCs w:val="22"/>
              </w:rPr>
              <w:t xml:space="preserve"> - 2</w:t>
            </w:r>
            <w:r>
              <w:rPr>
                <w:color w:val="000000" w:themeColor="text1"/>
                <w:sz w:val="22"/>
                <w:szCs w:val="22"/>
              </w:rPr>
              <w:t>4</w:t>
            </w:r>
          </w:p>
        </w:tc>
      </w:tr>
    </w:tbl>
    <w:p w:rsidR="00A36DFB" w:rsidRDefault="00A36DFB" w:rsidP="00391D33">
      <w:pPr>
        <w:pStyle w:val="3"/>
        <w:spacing w:before="120" w:after="120"/>
        <w:ind w:left="709"/>
        <w:jc w:val="center"/>
        <w:rPr>
          <w:noProof/>
          <w:color w:val="4F81BD" w:themeColor="accent1"/>
        </w:rPr>
        <w:sectPr w:rsidR="00A36DFB" w:rsidSect="00326240">
          <w:pgSz w:w="11906" w:h="16838" w:code="9"/>
          <w:pgMar w:top="1134" w:right="851" w:bottom="1134" w:left="794" w:header="709" w:footer="709" w:gutter="0"/>
          <w:cols w:space="708"/>
          <w:docGrid w:linePitch="360"/>
        </w:sectPr>
      </w:pPr>
    </w:p>
    <w:p w:rsidR="00973E93" w:rsidRPr="002755B0" w:rsidRDefault="00973E93" w:rsidP="002755B0">
      <w:pPr>
        <w:jc w:val="center"/>
        <w:rPr>
          <w:b/>
          <w:bCs/>
          <w:noProof/>
          <w:sz w:val="26"/>
          <w:szCs w:val="26"/>
        </w:rPr>
      </w:pPr>
      <w:r w:rsidRPr="002755B0">
        <w:rPr>
          <w:b/>
          <w:bCs/>
          <w:noProof/>
          <w:sz w:val="26"/>
          <w:szCs w:val="26"/>
        </w:rPr>
        <w:t xml:space="preserve">Достижение планируемых результатов </w:t>
      </w:r>
      <w:r w:rsidR="0095529B" w:rsidRPr="002755B0">
        <w:rPr>
          <w:b/>
          <w:bCs/>
          <w:noProof/>
          <w:sz w:val="26"/>
          <w:szCs w:val="26"/>
        </w:rPr>
        <w:t xml:space="preserve">(в %) </w:t>
      </w:r>
      <w:r w:rsidRPr="002755B0">
        <w:rPr>
          <w:b/>
          <w:bCs/>
          <w:noProof/>
          <w:sz w:val="26"/>
          <w:szCs w:val="26"/>
        </w:rPr>
        <w:t xml:space="preserve">по </w:t>
      </w:r>
      <w:r w:rsidR="004F326B">
        <w:rPr>
          <w:b/>
          <w:bCs/>
          <w:noProof/>
          <w:sz w:val="26"/>
          <w:szCs w:val="26"/>
        </w:rPr>
        <w:t>биологии в соответствии с ПООП О</w:t>
      </w:r>
      <w:r w:rsidRPr="002755B0">
        <w:rPr>
          <w:b/>
          <w:bCs/>
          <w:noProof/>
          <w:sz w:val="26"/>
          <w:szCs w:val="26"/>
        </w:rPr>
        <w:t>ОО и ФГОС</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497"/>
        <w:gridCol w:w="992"/>
        <w:gridCol w:w="992"/>
        <w:gridCol w:w="1134"/>
        <w:gridCol w:w="1276"/>
      </w:tblGrid>
      <w:tr w:rsidR="004F326B" w:rsidRPr="009A32C6" w:rsidTr="004F326B">
        <w:trPr>
          <w:cantSplit/>
          <w:trHeight w:val="624"/>
          <w:tblHeader/>
        </w:trPr>
        <w:tc>
          <w:tcPr>
            <w:tcW w:w="534" w:type="dxa"/>
            <w:vMerge w:val="restart"/>
            <w:vAlign w:val="center"/>
          </w:tcPr>
          <w:p w:rsidR="004F326B" w:rsidRPr="00391CD6" w:rsidRDefault="004F326B" w:rsidP="00A36DFB">
            <w:pPr>
              <w:jc w:val="center"/>
              <w:rPr>
                <w:b/>
                <w:bCs/>
                <w:color w:val="000000" w:themeColor="text1"/>
                <w:sz w:val="20"/>
                <w:szCs w:val="22"/>
              </w:rPr>
            </w:pPr>
            <w:r w:rsidRPr="00391CD6">
              <w:rPr>
                <w:b/>
                <w:bCs/>
                <w:color w:val="000000" w:themeColor="text1"/>
                <w:sz w:val="20"/>
                <w:szCs w:val="22"/>
              </w:rPr>
              <w:t>№</w:t>
            </w:r>
          </w:p>
        </w:tc>
        <w:tc>
          <w:tcPr>
            <w:tcW w:w="9497" w:type="dxa"/>
            <w:vMerge w:val="restart"/>
            <w:shd w:val="clear" w:color="auto" w:fill="auto"/>
            <w:noWrap/>
            <w:vAlign w:val="center"/>
          </w:tcPr>
          <w:p w:rsidR="004F326B" w:rsidRPr="00391CD6" w:rsidRDefault="004F326B" w:rsidP="00A36DFB">
            <w:pPr>
              <w:rPr>
                <w:b/>
                <w:bCs/>
                <w:color w:val="000000" w:themeColor="text1"/>
                <w:sz w:val="20"/>
                <w:szCs w:val="22"/>
              </w:rPr>
            </w:pPr>
            <w:r w:rsidRPr="00391CD6">
              <w:rPr>
                <w:b/>
                <w:bCs/>
                <w:color w:val="000000" w:themeColor="text1"/>
                <w:sz w:val="20"/>
                <w:szCs w:val="22"/>
              </w:rPr>
              <w:t xml:space="preserve">Блоки ПООП обучающийся научится / получит возможность научиться или проверяемые требования (умения) в соответствии с ФГОС </w:t>
            </w:r>
          </w:p>
        </w:tc>
        <w:tc>
          <w:tcPr>
            <w:tcW w:w="992" w:type="dxa"/>
            <w:vMerge w:val="restart"/>
            <w:shd w:val="clear" w:color="auto" w:fill="auto"/>
            <w:noWrap/>
            <w:textDirection w:val="btLr"/>
            <w:vAlign w:val="center"/>
          </w:tcPr>
          <w:p w:rsidR="004F326B" w:rsidRPr="00391CD6" w:rsidRDefault="004F326B" w:rsidP="00A36DFB">
            <w:pPr>
              <w:ind w:left="113" w:right="113"/>
              <w:rPr>
                <w:b/>
                <w:bCs/>
                <w:color w:val="000000" w:themeColor="text1"/>
                <w:sz w:val="18"/>
                <w:szCs w:val="22"/>
              </w:rPr>
            </w:pPr>
            <w:r w:rsidRPr="00C00B34">
              <w:rPr>
                <w:b/>
                <w:bCs/>
                <w:color w:val="000000" w:themeColor="text1"/>
                <w:sz w:val="14"/>
                <w:szCs w:val="18"/>
              </w:rPr>
              <w:t>Максимальный балл</w:t>
            </w:r>
          </w:p>
        </w:tc>
        <w:tc>
          <w:tcPr>
            <w:tcW w:w="3402" w:type="dxa"/>
            <w:gridSpan w:val="3"/>
            <w:vAlign w:val="center"/>
          </w:tcPr>
          <w:p w:rsidR="004F326B" w:rsidRPr="00456F86" w:rsidRDefault="004F326B" w:rsidP="00A36DFB">
            <w:pPr>
              <w:jc w:val="center"/>
              <w:rPr>
                <w:b/>
                <w:sz w:val="18"/>
                <w:szCs w:val="18"/>
              </w:rPr>
            </w:pPr>
            <w:r>
              <w:rPr>
                <w:b/>
                <w:sz w:val="18"/>
                <w:szCs w:val="18"/>
              </w:rPr>
              <w:t>7</w:t>
            </w:r>
            <w:r w:rsidRPr="00456F86">
              <w:rPr>
                <w:b/>
                <w:sz w:val="18"/>
                <w:szCs w:val="18"/>
              </w:rPr>
              <w:t xml:space="preserve"> класс (осень</w:t>
            </w:r>
            <w:r>
              <w:rPr>
                <w:b/>
                <w:sz w:val="18"/>
                <w:szCs w:val="18"/>
              </w:rPr>
              <w:t>)</w:t>
            </w:r>
          </w:p>
        </w:tc>
      </w:tr>
      <w:tr w:rsidR="004F326B" w:rsidRPr="009A32C6" w:rsidTr="004F326B">
        <w:trPr>
          <w:cantSplit/>
          <w:trHeight w:val="624"/>
          <w:tblHeader/>
        </w:trPr>
        <w:tc>
          <w:tcPr>
            <w:tcW w:w="534" w:type="dxa"/>
            <w:vMerge/>
            <w:vAlign w:val="center"/>
          </w:tcPr>
          <w:p w:rsidR="004F326B" w:rsidRPr="00391CD6" w:rsidRDefault="004F326B" w:rsidP="00A36DFB">
            <w:pPr>
              <w:jc w:val="center"/>
              <w:rPr>
                <w:b/>
                <w:bCs/>
                <w:color w:val="000000" w:themeColor="text1"/>
                <w:sz w:val="20"/>
                <w:szCs w:val="22"/>
              </w:rPr>
            </w:pPr>
          </w:p>
        </w:tc>
        <w:tc>
          <w:tcPr>
            <w:tcW w:w="9497" w:type="dxa"/>
            <w:vMerge/>
            <w:shd w:val="clear" w:color="auto" w:fill="auto"/>
            <w:noWrap/>
            <w:vAlign w:val="center"/>
            <w:hideMark/>
          </w:tcPr>
          <w:p w:rsidR="004F326B" w:rsidRPr="00391CD6" w:rsidRDefault="004F326B" w:rsidP="00A36DFB">
            <w:pPr>
              <w:rPr>
                <w:b/>
                <w:bCs/>
                <w:color w:val="000000" w:themeColor="text1"/>
                <w:sz w:val="20"/>
                <w:szCs w:val="22"/>
              </w:rPr>
            </w:pPr>
          </w:p>
        </w:tc>
        <w:tc>
          <w:tcPr>
            <w:tcW w:w="992" w:type="dxa"/>
            <w:vMerge/>
            <w:shd w:val="clear" w:color="auto" w:fill="auto"/>
            <w:noWrap/>
            <w:textDirection w:val="btLr"/>
            <w:vAlign w:val="center"/>
            <w:hideMark/>
          </w:tcPr>
          <w:p w:rsidR="004F326B" w:rsidRPr="0000592B" w:rsidRDefault="004F326B" w:rsidP="00A36DFB">
            <w:pPr>
              <w:ind w:left="113" w:right="113"/>
              <w:rPr>
                <w:b/>
                <w:bCs/>
                <w:color w:val="000000" w:themeColor="text1"/>
                <w:sz w:val="22"/>
                <w:szCs w:val="22"/>
              </w:rPr>
            </w:pPr>
          </w:p>
        </w:tc>
        <w:tc>
          <w:tcPr>
            <w:tcW w:w="992" w:type="dxa"/>
            <w:vAlign w:val="center"/>
          </w:tcPr>
          <w:p w:rsidR="004F326B" w:rsidRPr="00456F86" w:rsidRDefault="004F326B" w:rsidP="00A36DFB">
            <w:pPr>
              <w:jc w:val="center"/>
              <w:rPr>
                <w:b/>
                <w:sz w:val="16"/>
                <w:szCs w:val="16"/>
              </w:rPr>
            </w:pPr>
            <w:r w:rsidRPr="00456F86">
              <w:rPr>
                <w:b/>
                <w:sz w:val="16"/>
                <w:szCs w:val="16"/>
              </w:rPr>
              <w:t>РФ</w:t>
            </w:r>
          </w:p>
        </w:tc>
        <w:tc>
          <w:tcPr>
            <w:tcW w:w="1134" w:type="dxa"/>
            <w:vAlign w:val="center"/>
          </w:tcPr>
          <w:p w:rsidR="004F326B" w:rsidRPr="00456F86" w:rsidRDefault="004F326B" w:rsidP="00A36DFB">
            <w:pPr>
              <w:jc w:val="center"/>
              <w:rPr>
                <w:b/>
                <w:sz w:val="16"/>
                <w:szCs w:val="16"/>
              </w:rPr>
            </w:pPr>
            <w:r w:rsidRPr="00456F86">
              <w:rPr>
                <w:b/>
                <w:sz w:val="16"/>
                <w:szCs w:val="16"/>
              </w:rPr>
              <w:t>Брянская область</w:t>
            </w:r>
          </w:p>
        </w:tc>
        <w:tc>
          <w:tcPr>
            <w:tcW w:w="1276" w:type="dxa"/>
            <w:vAlign w:val="center"/>
          </w:tcPr>
          <w:p w:rsidR="004F326B" w:rsidRPr="00456F86" w:rsidRDefault="004F326B" w:rsidP="00A36DFB">
            <w:pPr>
              <w:jc w:val="center"/>
              <w:rPr>
                <w:b/>
                <w:sz w:val="16"/>
                <w:szCs w:val="16"/>
              </w:rPr>
            </w:pPr>
            <w:r>
              <w:rPr>
                <w:b/>
                <w:sz w:val="16"/>
                <w:szCs w:val="16"/>
              </w:rPr>
              <w:t>Выгоничский</w:t>
            </w:r>
            <w:r w:rsidRPr="00456F86">
              <w:rPr>
                <w:b/>
                <w:sz w:val="16"/>
                <w:szCs w:val="16"/>
              </w:rPr>
              <w:t xml:space="preserve"> район</w:t>
            </w:r>
          </w:p>
        </w:tc>
      </w:tr>
      <w:tr w:rsidR="004F326B" w:rsidRPr="00C85575" w:rsidTr="004F326B">
        <w:trPr>
          <w:trHeight w:val="290"/>
        </w:trPr>
        <w:tc>
          <w:tcPr>
            <w:tcW w:w="534" w:type="dxa"/>
          </w:tcPr>
          <w:p w:rsidR="004F326B" w:rsidRPr="0000592B" w:rsidRDefault="004F326B" w:rsidP="009A1E1B">
            <w:pPr>
              <w:jc w:val="center"/>
              <w:rPr>
                <w:color w:val="000000" w:themeColor="text1"/>
                <w:sz w:val="22"/>
                <w:szCs w:val="22"/>
              </w:rPr>
            </w:pPr>
          </w:p>
        </w:tc>
        <w:tc>
          <w:tcPr>
            <w:tcW w:w="9497" w:type="dxa"/>
            <w:shd w:val="clear" w:color="auto" w:fill="auto"/>
            <w:noWrap/>
            <w:vAlign w:val="center"/>
            <w:hideMark/>
          </w:tcPr>
          <w:p w:rsidR="004F326B" w:rsidRPr="0000592B" w:rsidRDefault="004F326B" w:rsidP="009A1E1B">
            <w:pPr>
              <w:rPr>
                <w:color w:val="000000" w:themeColor="text1"/>
                <w:sz w:val="22"/>
                <w:szCs w:val="22"/>
              </w:rPr>
            </w:pPr>
          </w:p>
        </w:tc>
        <w:tc>
          <w:tcPr>
            <w:tcW w:w="992" w:type="dxa"/>
            <w:shd w:val="clear" w:color="auto" w:fill="auto"/>
            <w:noWrap/>
            <w:vAlign w:val="center"/>
            <w:hideMark/>
          </w:tcPr>
          <w:p w:rsidR="004F326B" w:rsidRPr="0000592B" w:rsidRDefault="004F326B" w:rsidP="009A1E1B">
            <w:pPr>
              <w:jc w:val="center"/>
              <w:rPr>
                <w:color w:val="000000" w:themeColor="text1"/>
                <w:sz w:val="22"/>
                <w:szCs w:val="22"/>
              </w:rPr>
            </w:pPr>
            <w:r w:rsidRPr="003A1913">
              <w:rPr>
                <w:b/>
                <w:bCs/>
                <w:sz w:val="14"/>
                <w:szCs w:val="20"/>
              </w:rPr>
              <w:t>Кол</w:t>
            </w:r>
            <w:r>
              <w:rPr>
                <w:b/>
                <w:bCs/>
                <w:sz w:val="14"/>
                <w:szCs w:val="20"/>
              </w:rPr>
              <w:t>-</w:t>
            </w:r>
            <w:r w:rsidRPr="003A1913">
              <w:rPr>
                <w:b/>
                <w:bCs/>
                <w:sz w:val="14"/>
                <w:szCs w:val="20"/>
              </w:rPr>
              <w:t>во уч-ков</w:t>
            </w:r>
          </w:p>
        </w:tc>
        <w:tc>
          <w:tcPr>
            <w:tcW w:w="992" w:type="dxa"/>
            <w:vAlign w:val="center"/>
          </w:tcPr>
          <w:p w:rsidR="004F326B" w:rsidRPr="004F326B" w:rsidRDefault="004F326B" w:rsidP="009A1E1B">
            <w:pPr>
              <w:jc w:val="center"/>
              <w:rPr>
                <w:b/>
                <w:color w:val="000000"/>
                <w:sz w:val="18"/>
                <w:szCs w:val="18"/>
              </w:rPr>
            </w:pPr>
            <w:r w:rsidRPr="004F326B">
              <w:rPr>
                <w:b/>
                <w:color w:val="000000"/>
                <w:sz w:val="18"/>
                <w:szCs w:val="18"/>
              </w:rPr>
              <w:t>316314</w:t>
            </w:r>
          </w:p>
        </w:tc>
        <w:tc>
          <w:tcPr>
            <w:tcW w:w="1134" w:type="dxa"/>
            <w:vAlign w:val="center"/>
          </w:tcPr>
          <w:p w:rsidR="004F326B" w:rsidRPr="004F326B" w:rsidRDefault="004F326B" w:rsidP="009A1E1B">
            <w:pPr>
              <w:jc w:val="center"/>
              <w:rPr>
                <w:b/>
                <w:color w:val="000000"/>
                <w:sz w:val="18"/>
                <w:szCs w:val="18"/>
              </w:rPr>
            </w:pPr>
            <w:r w:rsidRPr="004F326B">
              <w:rPr>
                <w:b/>
                <w:color w:val="000000"/>
                <w:sz w:val="18"/>
                <w:szCs w:val="18"/>
              </w:rPr>
              <w:t>1467</w:t>
            </w:r>
          </w:p>
        </w:tc>
        <w:tc>
          <w:tcPr>
            <w:tcW w:w="1276" w:type="dxa"/>
            <w:vAlign w:val="center"/>
          </w:tcPr>
          <w:p w:rsidR="004F326B" w:rsidRPr="004F326B" w:rsidRDefault="004F326B" w:rsidP="004F326B">
            <w:pPr>
              <w:jc w:val="center"/>
              <w:rPr>
                <w:b/>
                <w:color w:val="000000"/>
                <w:sz w:val="18"/>
                <w:szCs w:val="18"/>
              </w:rPr>
            </w:pPr>
            <w:r w:rsidRPr="004F326B">
              <w:rPr>
                <w:b/>
                <w:color w:val="000000"/>
                <w:sz w:val="18"/>
                <w:szCs w:val="18"/>
              </w:rPr>
              <w:t>27</w:t>
            </w:r>
          </w:p>
        </w:tc>
      </w:tr>
      <w:tr w:rsidR="004F326B" w:rsidTr="004F326B">
        <w:trPr>
          <w:trHeight w:val="499"/>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1.1</w:t>
            </w:r>
          </w:p>
        </w:tc>
        <w:tc>
          <w:tcPr>
            <w:tcW w:w="9497" w:type="dxa"/>
            <w:vMerge w:val="restart"/>
            <w:shd w:val="clear" w:color="auto" w:fill="auto"/>
            <w:noWrap/>
            <w:vAlign w:val="center"/>
            <w:hideMark/>
          </w:tcPr>
          <w:p w:rsidR="004F326B" w:rsidRDefault="004F326B" w:rsidP="009A1E1B">
            <w:pPr>
              <w:rPr>
                <w:color w:val="000000"/>
                <w:sz w:val="22"/>
                <w:szCs w:val="22"/>
              </w:rPr>
            </w:pPr>
            <w:r>
              <w:rPr>
                <w:color w:val="000000"/>
                <w:sz w:val="22"/>
                <w:szCs w:val="22"/>
              </w:rPr>
              <w:t>Свойства живых организмов, их проявление у растений.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68,7</w:t>
            </w:r>
          </w:p>
        </w:tc>
        <w:tc>
          <w:tcPr>
            <w:tcW w:w="1134" w:type="dxa"/>
            <w:vAlign w:val="center"/>
          </w:tcPr>
          <w:p w:rsidR="004F326B" w:rsidRDefault="004F326B" w:rsidP="009A1E1B">
            <w:pPr>
              <w:jc w:val="center"/>
              <w:rPr>
                <w:color w:val="000000"/>
                <w:sz w:val="22"/>
                <w:szCs w:val="22"/>
              </w:rPr>
            </w:pPr>
            <w:r>
              <w:rPr>
                <w:color w:val="000000"/>
                <w:sz w:val="22"/>
                <w:szCs w:val="22"/>
              </w:rPr>
              <w:t>74,2</w:t>
            </w:r>
          </w:p>
        </w:tc>
        <w:tc>
          <w:tcPr>
            <w:tcW w:w="1276" w:type="dxa"/>
            <w:vAlign w:val="center"/>
          </w:tcPr>
          <w:p w:rsidR="004F326B" w:rsidRDefault="004F326B" w:rsidP="004F326B">
            <w:pPr>
              <w:jc w:val="center"/>
              <w:rPr>
                <w:color w:val="000000"/>
                <w:sz w:val="22"/>
                <w:szCs w:val="22"/>
              </w:rPr>
            </w:pPr>
            <w:r>
              <w:rPr>
                <w:color w:val="000000"/>
                <w:sz w:val="22"/>
                <w:szCs w:val="22"/>
              </w:rPr>
              <w:t>100</w:t>
            </w:r>
          </w:p>
        </w:tc>
      </w:tr>
      <w:tr w:rsidR="004F326B" w:rsidTr="004F326B">
        <w:trPr>
          <w:trHeight w:val="499"/>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1.2</w:t>
            </w:r>
          </w:p>
        </w:tc>
        <w:tc>
          <w:tcPr>
            <w:tcW w:w="9497" w:type="dxa"/>
            <w:vMerge/>
            <w:shd w:val="clear" w:color="auto" w:fill="auto"/>
            <w:noWrap/>
            <w:vAlign w:val="center"/>
          </w:tcPr>
          <w:p w:rsidR="004F326B" w:rsidRDefault="004F326B" w:rsidP="009A1E1B">
            <w:pPr>
              <w:rPr>
                <w:color w:val="000000"/>
                <w:sz w:val="22"/>
                <w:szCs w:val="22"/>
              </w:rPr>
            </w:pP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46,0</w:t>
            </w:r>
          </w:p>
        </w:tc>
        <w:tc>
          <w:tcPr>
            <w:tcW w:w="1134" w:type="dxa"/>
            <w:vAlign w:val="center"/>
          </w:tcPr>
          <w:p w:rsidR="004F326B" w:rsidRDefault="004F326B" w:rsidP="009A1E1B">
            <w:pPr>
              <w:jc w:val="center"/>
              <w:rPr>
                <w:color w:val="000000"/>
                <w:sz w:val="22"/>
                <w:szCs w:val="22"/>
              </w:rPr>
            </w:pPr>
            <w:r>
              <w:rPr>
                <w:color w:val="000000"/>
                <w:sz w:val="22"/>
                <w:szCs w:val="22"/>
              </w:rPr>
              <w:t>56,4</w:t>
            </w:r>
          </w:p>
        </w:tc>
        <w:tc>
          <w:tcPr>
            <w:tcW w:w="1276" w:type="dxa"/>
            <w:vAlign w:val="center"/>
          </w:tcPr>
          <w:p w:rsidR="004F326B" w:rsidRDefault="004F326B" w:rsidP="004F326B">
            <w:pPr>
              <w:jc w:val="center"/>
              <w:rPr>
                <w:color w:val="000000"/>
                <w:sz w:val="22"/>
                <w:szCs w:val="22"/>
              </w:rPr>
            </w:pPr>
            <w:r>
              <w:rPr>
                <w:color w:val="000000"/>
                <w:sz w:val="22"/>
                <w:szCs w:val="22"/>
              </w:rPr>
              <w:t>88,9</w:t>
            </w:r>
          </w:p>
        </w:tc>
      </w:tr>
      <w:tr w:rsidR="004F326B" w:rsidTr="004F326B">
        <w:trPr>
          <w:trHeight w:val="500"/>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1.3</w:t>
            </w:r>
          </w:p>
        </w:tc>
        <w:tc>
          <w:tcPr>
            <w:tcW w:w="9497" w:type="dxa"/>
            <w:vMerge/>
            <w:shd w:val="clear" w:color="auto" w:fill="auto"/>
            <w:noWrap/>
            <w:vAlign w:val="center"/>
          </w:tcPr>
          <w:p w:rsidR="004F326B" w:rsidRDefault="004F326B" w:rsidP="009A1E1B">
            <w:pPr>
              <w:rPr>
                <w:color w:val="000000"/>
                <w:sz w:val="22"/>
                <w:szCs w:val="22"/>
              </w:rPr>
            </w:pP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54,9</w:t>
            </w:r>
          </w:p>
        </w:tc>
        <w:tc>
          <w:tcPr>
            <w:tcW w:w="1134" w:type="dxa"/>
            <w:vAlign w:val="center"/>
          </w:tcPr>
          <w:p w:rsidR="004F326B" w:rsidRDefault="004F326B" w:rsidP="009A1E1B">
            <w:pPr>
              <w:jc w:val="center"/>
              <w:rPr>
                <w:color w:val="000000"/>
                <w:sz w:val="22"/>
                <w:szCs w:val="22"/>
              </w:rPr>
            </w:pPr>
            <w:r>
              <w:rPr>
                <w:color w:val="000000"/>
                <w:sz w:val="22"/>
                <w:szCs w:val="22"/>
              </w:rPr>
              <w:t>62,7</w:t>
            </w:r>
          </w:p>
        </w:tc>
        <w:tc>
          <w:tcPr>
            <w:tcW w:w="1276" w:type="dxa"/>
            <w:vAlign w:val="center"/>
          </w:tcPr>
          <w:p w:rsidR="004F326B" w:rsidRDefault="004F326B" w:rsidP="004F326B">
            <w:pPr>
              <w:jc w:val="center"/>
              <w:rPr>
                <w:color w:val="000000"/>
                <w:sz w:val="22"/>
                <w:szCs w:val="22"/>
              </w:rPr>
            </w:pPr>
            <w:r>
              <w:rPr>
                <w:color w:val="000000"/>
                <w:sz w:val="22"/>
                <w:szCs w:val="22"/>
              </w:rPr>
              <w:t>77,8</w:t>
            </w:r>
          </w:p>
        </w:tc>
      </w:tr>
      <w:tr w:rsidR="004F326B" w:rsidTr="004F326B">
        <w:trPr>
          <w:trHeight w:val="501"/>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2.1</w:t>
            </w:r>
          </w:p>
        </w:tc>
        <w:tc>
          <w:tcPr>
            <w:tcW w:w="9497" w:type="dxa"/>
            <w:vMerge w:val="restart"/>
            <w:shd w:val="clear" w:color="auto" w:fill="auto"/>
            <w:noWrap/>
            <w:vAlign w:val="center"/>
            <w:hideMark/>
          </w:tcPr>
          <w:p w:rsidR="004F326B" w:rsidRDefault="004F326B" w:rsidP="009A1E1B">
            <w:pPr>
              <w:rPr>
                <w:color w:val="000000"/>
                <w:sz w:val="22"/>
                <w:szCs w:val="22"/>
              </w:rPr>
            </w:pPr>
            <w:r>
              <w:rPr>
                <w:color w:val="000000"/>
                <w:sz w:val="22"/>
                <w:szCs w:val="22"/>
              </w:rPr>
              <w:t>Микроскопическое строение растений. Ткани растений. Устанавливать взаимосвязи между особенностями строения и функциями клеток и тканей, органов и систем органов</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65,7</w:t>
            </w:r>
          </w:p>
        </w:tc>
        <w:tc>
          <w:tcPr>
            <w:tcW w:w="1134" w:type="dxa"/>
            <w:vAlign w:val="center"/>
          </w:tcPr>
          <w:p w:rsidR="004F326B" w:rsidRDefault="004F326B" w:rsidP="009A1E1B">
            <w:pPr>
              <w:jc w:val="center"/>
              <w:rPr>
                <w:color w:val="000000"/>
                <w:sz w:val="22"/>
                <w:szCs w:val="22"/>
              </w:rPr>
            </w:pPr>
            <w:r>
              <w:rPr>
                <w:color w:val="000000"/>
                <w:sz w:val="22"/>
                <w:szCs w:val="22"/>
              </w:rPr>
              <w:t>72,8</w:t>
            </w:r>
          </w:p>
        </w:tc>
        <w:tc>
          <w:tcPr>
            <w:tcW w:w="1276" w:type="dxa"/>
            <w:vAlign w:val="center"/>
          </w:tcPr>
          <w:p w:rsidR="004F326B" w:rsidRDefault="004F326B" w:rsidP="004F326B">
            <w:pPr>
              <w:jc w:val="center"/>
              <w:rPr>
                <w:color w:val="000000"/>
                <w:sz w:val="22"/>
                <w:szCs w:val="22"/>
              </w:rPr>
            </w:pPr>
            <w:r>
              <w:rPr>
                <w:color w:val="000000"/>
                <w:sz w:val="22"/>
                <w:szCs w:val="22"/>
              </w:rPr>
              <w:t>88,9</w:t>
            </w:r>
          </w:p>
        </w:tc>
      </w:tr>
      <w:tr w:rsidR="004F326B" w:rsidTr="004F326B">
        <w:trPr>
          <w:trHeight w:val="501"/>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2.2</w:t>
            </w:r>
          </w:p>
        </w:tc>
        <w:tc>
          <w:tcPr>
            <w:tcW w:w="9497" w:type="dxa"/>
            <w:vMerge/>
            <w:shd w:val="clear" w:color="auto" w:fill="auto"/>
            <w:noWrap/>
            <w:vAlign w:val="center"/>
            <w:hideMark/>
          </w:tcPr>
          <w:p w:rsidR="004F326B" w:rsidRDefault="004F326B" w:rsidP="009A1E1B">
            <w:pPr>
              <w:rPr>
                <w:color w:val="000000"/>
                <w:sz w:val="22"/>
                <w:szCs w:val="22"/>
              </w:rPr>
            </w:pP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55,0</w:t>
            </w:r>
          </w:p>
        </w:tc>
        <w:tc>
          <w:tcPr>
            <w:tcW w:w="1134" w:type="dxa"/>
            <w:vAlign w:val="center"/>
          </w:tcPr>
          <w:p w:rsidR="004F326B" w:rsidRDefault="004F326B" w:rsidP="009A1E1B">
            <w:pPr>
              <w:jc w:val="center"/>
              <w:rPr>
                <w:color w:val="000000"/>
                <w:sz w:val="22"/>
                <w:szCs w:val="22"/>
              </w:rPr>
            </w:pPr>
            <w:r>
              <w:rPr>
                <w:color w:val="000000"/>
                <w:sz w:val="22"/>
                <w:szCs w:val="22"/>
              </w:rPr>
              <w:t>63,3</w:t>
            </w:r>
          </w:p>
        </w:tc>
        <w:tc>
          <w:tcPr>
            <w:tcW w:w="1276" w:type="dxa"/>
            <w:vAlign w:val="center"/>
          </w:tcPr>
          <w:p w:rsidR="004F326B" w:rsidRDefault="004F326B" w:rsidP="004F326B">
            <w:pPr>
              <w:jc w:val="center"/>
              <w:rPr>
                <w:color w:val="000000"/>
                <w:sz w:val="22"/>
                <w:szCs w:val="22"/>
              </w:rPr>
            </w:pPr>
            <w:r>
              <w:rPr>
                <w:color w:val="000000"/>
                <w:sz w:val="22"/>
                <w:szCs w:val="22"/>
              </w:rPr>
              <w:t>92,6</w:t>
            </w:r>
          </w:p>
        </w:tc>
      </w:tr>
      <w:tr w:rsidR="004F326B" w:rsidTr="004F326B">
        <w:trPr>
          <w:trHeight w:val="20"/>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3</w:t>
            </w:r>
          </w:p>
        </w:tc>
        <w:tc>
          <w:tcPr>
            <w:tcW w:w="9497" w:type="dxa"/>
            <w:shd w:val="clear" w:color="auto" w:fill="auto"/>
            <w:noWrap/>
            <w:vAlign w:val="center"/>
            <w:hideMark/>
          </w:tcPr>
          <w:p w:rsidR="004F326B" w:rsidRDefault="004F326B" w:rsidP="009A1E1B">
            <w:pPr>
              <w:rPr>
                <w:color w:val="000000"/>
                <w:sz w:val="22"/>
                <w:szCs w:val="22"/>
              </w:rPr>
            </w:pPr>
            <w:r>
              <w:rPr>
                <w:color w:val="000000"/>
                <w:sz w:val="22"/>
                <w:szCs w:val="22"/>
              </w:rPr>
              <w:t>Царство Растения. Органы цветкового растения. Жизнедеятельность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2</w:t>
            </w:r>
          </w:p>
        </w:tc>
        <w:tc>
          <w:tcPr>
            <w:tcW w:w="992" w:type="dxa"/>
            <w:vAlign w:val="center"/>
          </w:tcPr>
          <w:p w:rsidR="004F326B" w:rsidRDefault="004F326B" w:rsidP="009A1E1B">
            <w:pPr>
              <w:jc w:val="center"/>
              <w:rPr>
                <w:color w:val="000000"/>
                <w:sz w:val="22"/>
                <w:szCs w:val="22"/>
              </w:rPr>
            </w:pPr>
            <w:r>
              <w:rPr>
                <w:color w:val="000000"/>
                <w:sz w:val="22"/>
                <w:szCs w:val="22"/>
              </w:rPr>
              <w:t>59,0</w:t>
            </w:r>
          </w:p>
        </w:tc>
        <w:tc>
          <w:tcPr>
            <w:tcW w:w="1134" w:type="dxa"/>
            <w:vAlign w:val="center"/>
          </w:tcPr>
          <w:p w:rsidR="004F326B" w:rsidRDefault="004F326B" w:rsidP="009A1E1B">
            <w:pPr>
              <w:jc w:val="center"/>
              <w:rPr>
                <w:color w:val="000000"/>
                <w:sz w:val="22"/>
                <w:szCs w:val="22"/>
              </w:rPr>
            </w:pPr>
            <w:r>
              <w:rPr>
                <w:color w:val="000000"/>
                <w:sz w:val="22"/>
                <w:szCs w:val="22"/>
              </w:rPr>
              <w:t>64,8</w:t>
            </w:r>
          </w:p>
        </w:tc>
        <w:tc>
          <w:tcPr>
            <w:tcW w:w="1276" w:type="dxa"/>
            <w:vAlign w:val="center"/>
          </w:tcPr>
          <w:p w:rsidR="004F326B" w:rsidRDefault="004F326B" w:rsidP="004F326B">
            <w:pPr>
              <w:jc w:val="center"/>
              <w:rPr>
                <w:color w:val="000000"/>
                <w:sz w:val="22"/>
                <w:szCs w:val="22"/>
              </w:rPr>
            </w:pPr>
            <w:r>
              <w:rPr>
                <w:color w:val="000000"/>
                <w:sz w:val="22"/>
                <w:szCs w:val="22"/>
              </w:rPr>
              <w:t>51,9</w:t>
            </w:r>
          </w:p>
        </w:tc>
      </w:tr>
      <w:tr w:rsidR="004F326B" w:rsidTr="004F326B">
        <w:trPr>
          <w:trHeight w:val="415"/>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4</w:t>
            </w:r>
            <w:r>
              <w:rPr>
                <w:color w:val="000000"/>
                <w:sz w:val="20"/>
                <w:szCs w:val="20"/>
              </w:rPr>
              <w:t>.1</w:t>
            </w:r>
          </w:p>
        </w:tc>
        <w:tc>
          <w:tcPr>
            <w:tcW w:w="9497" w:type="dxa"/>
            <w:vMerge w:val="restart"/>
            <w:shd w:val="clear" w:color="auto" w:fill="auto"/>
            <w:noWrap/>
            <w:vAlign w:val="center"/>
            <w:hideMark/>
          </w:tcPr>
          <w:p w:rsidR="004F326B" w:rsidRDefault="004F326B" w:rsidP="009A1E1B">
            <w:pPr>
              <w:rPr>
                <w:color w:val="000000"/>
                <w:sz w:val="22"/>
                <w:szCs w:val="22"/>
              </w:rPr>
            </w:pPr>
            <w:r>
              <w:rPr>
                <w:color w:val="000000"/>
                <w:sz w:val="22"/>
                <w:szCs w:val="22"/>
              </w:rPr>
              <w:t>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2</w:t>
            </w:r>
          </w:p>
        </w:tc>
        <w:tc>
          <w:tcPr>
            <w:tcW w:w="992" w:type="dxa"/>
            <w:vAlign w:val="center"/>
          </w:tcPr>
          <w:p w:rsidR="004F326B" w:rsidRDefault="004F326B" w:rsidP="009A1E1B">
            <w:pPr>
              <w:jc w:val="center"/>
              <w:rPr>
                <w:color w:val="000000"/>
                <w:sz w:val="22"/>
                <w:szCs w:val="22"/>
              </w:rPr>
            </w:pPr>
            <w:r>
              <w:rPr>
                <w:color w:val="000000"/>
                <w:sz w:val="22"/>
                <w:szCs w:val="22"/>
              </w:rPr>
              <w:t>68,3</w:t>
            </w:r>
          </w:p>
        </w:tc>
        <w:tc>
          <w:tcPr>
            <w:tcW w:w="1134" w:type="dxa"/>
            <w:vAlign w:val="center"/>
          </w:tcPr>
          <w:p w:rsidR="004F326B" w:rsidRDefault="004F326B" w:rsidP="009A1E1B">
            <w:pPr>
              <w:jc w:val="center"/>
              <w:rPr>
                <w:color w:val="000000"/>
                <w:sz w:val="22"/>
                <w:szCs w:val="22"/>
              </w:rPr>
            </w:pPr>
            <w:r>
              <w:rPr>
                <w:color w:val="000000"/>
                <w:sz w:val="22"/>
                <w:szCs w:val="22"/>
              </w:rPr>
              <w:t>69,9</w:t>
            </w:r>
          </w:p>
        </w:tc>
        <w:tc>
          <w:tcPr>
            <w:tcW w:w="1276" w:type="dxa"/>
            <w:vAlign w:val="center"/>
          </w:tcPr>
          <w:p w:rsidR="004F326B" w:rsidRDefault="004F326B" w:rsidP="004F326B">
            <w:pPr>
              <w:jc w:val="center"/>
              <w:rPr>
                <w:color w:val="000000"/>
                <w:sz w:val="22"/>
                <w:szCs w:val="22"/>
              </w:rPr>
            </w:pPr>
            <w:r>
              <w:rPr>
                <w:color w:val="000000"/>
                <w:sz w:val="22"/>
                <w:szCs w:val="22"/>
              </w:rPr>
              <w:t>55,6</w:t>
            </w:r>
          </w:p>
        </w:tc>
      </w:tr>
      <w:tr w:rsidR="004F326B" w:rsidTr="004F326B">
        <w:trPr>
          <w:trHeight w:val="415"/>
        </w:trPr>
        <w:tc>
          <w:tcPr>
            <w:tcW w:w="534" w:type="dxa"/>
            <w:vAlign w:val="center"/>
          </w:tcPr>
          <w:p w:rsidR="004F326B" w:rsidRPr="0071313B" w:rsidRDefault="004F326B" w:rsidP="009A1E1B">
            <w:pPr>
              <w:jc w:val="center"/>
              <w:rPr>
                <w:color w:val="000000" w:themeColor="text1"/>
                <w:sz w:val="20"/>
                <w:szCs w:val="20"/>
              </w:rPr>
            </w:pPr>
            <w:r>
              <w:rPr>
                <w:color w:val="000000" w:themeColor="text1"/>
                <w:sz w:val="20"/>
                <w:szCs w:val="20"/>
              </w:rPr>
              <w:t>4.2</w:t>
            </w:r>
          </w:p>
        </w:tc>
        <w:tc>
          <w:tcPr>
            <w:tcW w:w="9497" w:type="dxa"/>
            <w:vMerge/>
            <w:shd w:val="clear" w:color="auto" w:fill="auto"/>
            <w:noWrap/>
            <w:vAlign w:val="center"/>
          </w:tcPr>
          <w:p w:rsidR="004F326B" w:rsidRDefault="004F326B" w:rsidP="009A1E1B">
            <w:pPr>
              <w:rPr>
                <w:color w:val="000000"/>
                <w:sz w:val="22"/>
                <w:szCs w:val="22"/>
              </w:rPr>
            </w:pP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54,4</w:t>
            </w:r>
          </w:p>
        </w:tc>
        <w:tc>
          <w:tcPr>
            <w:tcW w:w="1134" w:type="dxa"/>
            <w:vAlign w:val="center"/>
          </w:tcPr>
          <w:p w:rsidR="004F326B" w:rsidRDefault="004F326B" w:rsidP="009A1E1B">
            <w:pPr>
              <w:jc w:val="center"/>
              <w:rPr>
                <w:color w:val="000000"/>
                <w:sz w:val="22"/>
                <w:szCs w:val="22"/>
              </w:rPr>
            </w:pPr>
            <w:r>
              <w:rPr>
                <w:color w:val="000000"/>
                <w:sz w:val="22"/>
                <w:szCs w:val="22"/>
              </w:rPr>
              <w:t>65,0</w:t>
            </w:r>
          </w:p>
        </w:tc>
        <w:tc>
          <w:tcPr>
            <w:tcW w:w="1276" w:type="dxa"/>
            <w:vAlign w:val="center"/>
          </w:tcPr>
          <w:p w:rsidR="004F326B" w:rsidRDefault="004F326B" w:rsidP="004F326B">
            <w:pPr>
              <w:jc w:val="center"/>
              <w:rPr>
                <w:color w:val="000000"/>
                <w:sz w:val="22"/>
                <w:szCs w:val="22"/>
              </w:rPr>
            </w:pPr>
            <w:r>
              <w:rPr>
                <w:color w:val="000000"/>
                <w:sz w:val="22"/>
                <w:szCs w:val="22"/>
              </w:rPr>
              <w:t>85,2</w:t>
            </w:r>
          </w:p>
        </w:tc>
      </w:tr>
      <w:tr w:rsidR="004F326B" w:rsidTr="004F326B">
        <w:trPr>
          <w:trHeight w:val="415"/>
        </w:trPr>
        <w:tc>
          <w:tcPr>
            <w:tcW w:w="534" w:type="dxa"/>
            <w:vAlign w:val="center"/>
          </w:tcPr>
          <w:p w:rsidR="004F326B" w:rsidRPr="0071313B" w:rsidRDefault="004F326B" w:rsidP="009A1E1B">
            <w:pPr>
              <w:jc w:val="center"/>
              <w:rPr>
                <w:color w:val="000000" w:themeColor="text1"/>
                <w:sz w:val="20"/>
                <w:szCs w:val="20"/>
              </w:rPr>
            </w:pPr>
            <w:r>
              <w:rPr>
                <w:color w:val="000000" w:themeColor="text1"/>
                <w:sz w:val="20"/>
                <w:szCs w:val="20"/>
              </w:rPr>
              <w:t>4.3</w:t>
            </w:r>
          </w:p>
        </w:tc>
        <w:tc>
          <w:tcPr>
            <w:tcW w:w="9497" w:type="dxa"/>
            <w:vMerge/>
            <w:shd w:val="clear" w:color="auto" w:fill="auto"/>
            <w:noWrap/>
            <w:vAlign w:val="center"/>
          </w:tcPr>
          <w:p w:rsidR="004F326B" w:rsidRDefault="004F326B" w:rsidP="009A1E1B">
            <w:pPr>
              <w:rPr>
                <w:color w:val="000000"/>
                <w:sz w:val="22"/>
                <w:szCs w:val="22"/>
              </w:rPr>
            </w:pP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53,9</w:t>
            </w:r>
          </w:p>
        </w:tc>
        <w:tc>
          <w:tcPr>
            <w:tcW w:w="1134" w:type="dxa"/>
            <w:vAlign w:val="center"/>
          </w:tcPr>
          <w:p w:rsidR="004F326B" w:rsidRDefault="004F326B" w:rsidP="009A1E1B">
            <w:pPr>
              <w:jc w:val="center"/>
              <w:rPr>
                <w:color w:val="000000"/>
                <w:sz w:val="22"/>
                <w:szCs w:val="22"/>
              </w:rPr>
            </w:pPr>
            <w:r>
              <w:rPr>
                <w:color w:val="000000"/>
                <w:sz w:val="22"/>
                <w:szCs w:val="22"/>
              </w:rPr>
              <w:t>64,5</w:t>
            </w:r>
          </w:p>
        </w:tc>
        <w:tc>
          <w:tcPr>
            <w:tcW w:w="1276" w:type="dxa"/>
            <w:vAlign w:val="center"/>
          </w:tcPr>
          <w:p w:rsidR="004F326B" w:rsidRDefault="004F326B" w:rsidP="004F326B">
            <w:pPr>
              <w:jc w:val="center"/>
              <w:rPr>
                <w:color w:val="000000"/>
                <w:sz w:val="22"/>
                <w:szCs w:val="22"/>
              </w:rPr>
            </w:pPr>
            <w:r>
              <w:rPr>
                <w:color w:val="000000"/>
                <w:sz w:val="22"/>
                <w:szCs w:val="22"/>
              </w:rPr>
              <w:t>88,9</w:t>
            </w:r>
          </w:p>
        </w:tc>
      </w:tr>
      <w:tr w:rsidR="004F326B" w:rsidTr="004F326B">
        <w:trPr>
          <w:trHeight w:val="20"/>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5</w:t>
            </w:r>
          </w:p>
        </w:tc>
        <w:tc>
          <w:tcPr>
            <w:tcW w:w="9497" w:type="dxa"/>
            <w:shd w:val="clear" w:color="auto" w:fill="auto"/>
            <w:noWrap/>
            <w:vAlign w:val="center"/>
            <w:hideMark/>
          </w:tcPr>
          <w:p w:rsidR="004F326B" w:rsidRDefault="004F326B" w:rsidP="009A1E1B">
            <w:pPr>
              <w:rPr>
                <w:color w:val="000000"/>
                <w:sz w:val="22"/>
                <w:szCs w:val="22"/>
              </w:rPr>
            </w:pPr>
            <w:r>
              <w:rPr>
                <w:color w:val="000000"/>
                <w:sz w:val="22"/>
                <w:szCs w:val="22"/>
              </w:rPr>
              <w:t>Царство Растения. Органы цветкового растения.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2</w:t>
            </w:r>
          </w:p>
        </w:tc>
        <w:tc>
          <w:tcPr>
            <w:tcW w:w="992" w:type="dxa"/>
            <w:vAlign w:val="center"/>
          </w:tcPr>
          <w:p w:rsidR="004F326B" w:rsidRDefault="004F326B" w:rsidP="009A1E1B">
            <w:pPr>
              <w:jc w:val="center"/>
              <w:rPr>
                <w:color w:val="000000"/>
                <w:sz w:val="22"/>
                <w:szCs w:val="22"/>
              </w:rPr>
            </w:pPr>
            <w:r>
              <w:rPr>
                <w:color w:val="000000"/>
                <w:sz w:val="22"/>
                <w:szCs w:val="22"/>
              </w:rPr>
              <w:t>64,6</w:t>
            </w:r>
          </w:p>
        </w:tc>
        <w:tc>
          <w:tcPr>
            <w:tcW w:w="1134" w:type="dxa"/>
            <w:vAlign w:val="center"/>
          </w:tcPr>
          <w:p w:rsidR="004F326B" w:rsidRDefault="004F326B" w:rsidP="009A1E1B">
            <w:pPr>
              <w:jc w:val="center"/>
              <w:rPr>
                <w:color w:val="000000"/>
                <w:sz w:val="22"/>
                <w:szCs w:val="22"/>
              </w:rPr>
            </w:pPr>
            <w:r>
              <w:rPr>
                <w:color w:val="000000"/>
                <w:sz w:val="22"/>
                <w:szCs w:val="22"/>
              </w:rPr>
              <w:t>65,8</w:t>
            </w:r>
          </w:p>
        </w:tc>
        <w:tc>
          <w:tcPr>
            <w:tcW w:w="1276" w:type="dxa"/>
            <w:vAlign w:val="center"/>
          </w:tcPr>
          <w:p w:rsidR="004F326B" w:rsidRDefault="004F326B" w:rsidP="004F326B">
            <w:pPr>
              <w:jc w:val="center"/>
              <w:rPr>
                <w:color w:val="000000"/>
                <w:sz w:val="22"/>
                <w:szCs w:val="22"/>
              </w:rPr>
            </w:pPr>
            <w:r>
              <w:rPr>
                <w:color w:val="000000"/>
                <w:sz w:val="22"/>
                <w:szCs w:val="22"/>
              </w:rPr>
              <w:t>64,8</w:t>
            </w:r>
          </w:p>
        </w:tc>
      </w:tr>
      <w:tr w:rsidR="004F326B" w:rsidTr="004F326B">
        <w:trPr>
          <w:trHeight w:val="20"/>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6</w:t>
            </w:r>
          </w:p>
        </w:tc>
        <w:tc>
          <w:tcPr>
            <w:tcW w:w="9497" w:type="dxa"/>
            <w:shd w:val="clear" w:color="auto" w:fill="auto"/>
            <w:noWrap/>
            <w:vAlign w:val="center"/>
            <w:hideMark/>
          </w:tcPr>
          <w:p w:rsidR="004F326B" w:rsidRDefault="004F326B" w:rsidP="009A1E1B">
            <w:pPr>
              <w:rPr>
                <w:color w:val="000000"/>
                <w:sz w:val="22"/>
                <w:szCs w:val="22"/>
              </w:rPr>
            </w:pPr>
            <w:r>
              <w:rPr>
                <w:color w:val="000000"/>
                <w:sz w:val="22"/>
                <w:szCs w:val="22"/>
              </w:rPr>
              <w:t>Царство Растения. Органы цветкового растения. Жизнедеятельность цветковых растений. Многообразие цветковых растений.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70,4</w:t>
            </w:r>
          </w:p>
        </w:tc>
        <w:tc>
          <w:tcPr>
            <w:tcW w:w="1134" w:type="dxa"/>
            <w:vAlign w:val="center"/>
          </w:tcPr>
          <w:p w:rsidR="004F326B" w:rsidRDefault="004F326B" w:rsidP="009A1E1B">
            <w:pPr>
              <w:jc w:val="center"/>
              <w:rPr>
                <w:color w:val="000000"/>
                <w:sz w:val="22"/>
                <w:szCs w:val="22"/>
              </w:rPr>
            </w:pPr>
            <w:r>
              <w:rPr>
                <w:color w:val="000000"/>
                <w:sz w:val="22"/>
                <w:szCs w:val="22"/>
              </w:rPr>
              <w:t>78,6</w:t>
            </w:r>
          </w:p>
        </w:tc>
        <w:tc>
          <w:tcPr>
            <w:tcW w:w="1276" w:type="dxa"/>
            <w:vAlign w:val="center"/>
          </w:tcPr>
          <w:p w:rsidR="004F326B" w:rsidRDefault="004F326B" w:rsidP="004F326B">
            <w:pPr>
              <w:jc w:val="center"/>
              <w:rPr>
                <w:color w:val="000000"/>
                <w:sz w:val="22"/>
                <w:szCs w:val="22"/>
              </w:rPr>
            </w:pPr>
            <w:r>
              <w:rPr>
                <w:color w:val="000000"/>
                <w:sz w:val="22"/>
                <w:szCs w:val="22"/>
              </w:rPr>
              <w:t>74,1</w:t>
            </w:r>
          </w:p>
        </w:tc>
      </w:tr>
      <w:tr w:rsidR="004F326B" w:rsidTr="004F326B">
        <w:trPr>
          <w:trHeight w:val="20"/>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7</w:t>
            </w:r>
          </w:p>
        </w:tc>
        <w:tc>
          <w:tcPr>
            <w:tcW w:w="9497" w:type="dxa"/>
            <w:shd w:val="clear" w:color="auto" w:fill="auto"/>
            <w:noWrap/>
            <w:vAlign w:val="center"/>
            <w:hideMark/>
          </w:tcPr>
          <w:p w:rsidR="004F326B" w:rsidRDefault="004F326B" w:rsidP="009A1E1B">
            <w:pPr>
              <w:rPr>
                <w:color w:val="000000"/>
                <w:sz w:val="22"/>
                <w:szCs w:val="22"/>
              </w:rPr>
            </w:pPr>
            <w:r>
              <w:rPr>
                <w:color w:val="000000"/>
                <w:sz w:val="22"/>
                <w:szCs w:val="22"/>
              </w:rPr>
              <w:t>Классификация организмов. Принципы классификации.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2</w:t>
            </w:r>
          </w:p>
        </w:tc>
        <w:tc>
          <w:tcPr>
            <w:tcW w:w="992" w:type="dxa"/>
            <w:vAlign w:val="center"/>
          </w:tcPr>
          <w:p w:rsidR="004F326B" w:rsidRDefault="004F326B" w:rsidP="009A1E1B">
            <w:pPr>
              <w:jc w:val="center"/>
              <w:rPr>
                <w:color w:val="000000"/>
                <w:sz w:val="22"/>
                <w:szCs w:val="22"/>
              </w:rPr>
            </w:pPr>
            <w:r>
              <w:rPr>
                <w:color w:val="000000"/>
                <w:sz w:val="22"/>
                <w:szCs w:val="22"/>
              </w:rPr>
              <w:t>66,9</w:t>
            </w:r>
          </w:p>
        </w:tc>
        <w:tc>
          <w:tcPr>
            <w:tcW w:w="1134" w:type="dxa"/>
            <w:vAlign w:val="center"/>
          </w:tcPr>
          <w:p w:rsidR="004F326B" w:rsidRDefault="004F326B" w:rsidP="009A1E1B">
            <w:pPr>
              <w:jc w:val="center"/>
              <w:rPr>
                <w:color w:val="000000"/>
                <w:sz w:val="22"/>
                <w:szCs w:val="22"/>
              </w:rPr>
            </w:pPr>
            <w:r>
              <w:rPr>
                <w:color w:val="000000"/>
                <w:sz w:val="22"/>
                <w:szCs w:val="22"/>
              </w:rPr>
              <w:t>67,6</w:t>
            </w:r>
          </w:p>
        </w:tc>
        <w:tc>
          <w:tcPr>
            <w:tcW w:w="1276" w:type="dxa"/>
            <w:vAlign w:val="center"/>
          </w:tcPr>
          <w:p w:rsidR="004F326B" w:rsidRDefault="004F326B" w:rsidP="004F326B">
            <w:pPr>
              <w:jc w:val="center"/>
              <w:rPr>
                <w:color w:val="000000"/>
                <w:sz w:val="22"/>
                <w:szCs w:val="22"/>
              </w:rPr>
            </w:pPr>
            <w:r>
              <w:rPr>
                <w:color w:val="000000"/>
                <w:sz w:val="22"/>
                <w:szCs w:val="22"/>
              </w:rPr>
              <w:t>51,9</w:t>
            </w:r>
          </w:p>
        </w:tc>
      </w:tr>
      <w:tr w:rsidR="004F326B" w:rsidTr="004F326B">
        <w:trPr>
          <w:trHeight w:val="627"/>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8.1</w:t>
            </w:r>
          </w:p>
        </w:tc>
        <w:tc>
          <w:tcPr>
            <w:tcW w:w="9497" w:type="dxa"/>
            <w:vMerge w:val="restart"/>
            <w:shd w:val="clear" w:color="auto" w:fill="auto"/>
            <w:noWrap/>
            <w:vAlign w:val="center"/>
            <w:hideMark/>
          </w:tcPr>
          <w:p w:rsidR="004F326B" w:rsidRDefault="004F326B" w:rsidP="009A1E1B">
            <w:pPr>
              <w:rPr>
                <w:color w:val="000000"/>
                <w:sz w:val="22"/>
                <w:szCs w:val="22"/>
              </w:rPr>
            </w:pPr>
            <w:r>
              <w:rPr>
                <w:color w:val="000000"/>
                <w:sz w:val="22"/>
                <w:szCs w:val="22"/>
              </w:rPr>
              <w:t>Царство Растения. Царство Бактерии. Царство Грибы.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2</w:t>
            </w:r>
          </w:p>
        </w:tc>
        <w:tc>
          <w:tcPr>
            <w:tcW w:w="992" w:type="dxa"/>
            <w:vAlign w:val="center"/>
          </w:tcPr>
          <w:p w:rsidR="004F326B" w:rsidRDefault="004F326B" w:rsidP="009A1E1B">
            <w:pPr>
              <w:jc w:val="center"/>
              <w:rPr>
                <w:color w:val="000000"/>
                <w:sz w:val="22"/>
                <w:szCs w:val="22"/>
              </w:rPr>
            </w:pPr>
            <w:r>
              <w:rPr>
                <w:color w:val="000000"/>
                <w:sz w:val="22"/>
                <w:szCs w:val="22"/>
              </w:rPr>
              <w:t>47,5</w:t>
            </w:r>
          </w:p>
        </w:tc>
        <w:tc>
          <w:tcPr>
            <w:tcW w:w="1134" w:type="dxa"/>
            <w:vAlign w:val="center"/>
          </w:tcPr>
          <w:p w:rsidR="004F326B" w:rsidRDefault="004F326B" w:rsidP="009A1E1B">
            <w:pPr>
              <w:jc w:val="center"/>
              <w:rPr>
                <w:color w:val="000000"/>
                <w:sz w:val="22"/>
                <w:szCs w:val="22"/>
              </w:rPr>
            </w:pPr>
            <w:r>
              <w:rPr>
                <w:color w:val="000000"/>
                <w:sz w:val="22"/>
                <w:szCs w:val="22"/>
              </w:rPr>
              <w:t>50,6</w:t>
            </w:r>
          </w:p>
        </w:tc>
        <w:tc>
          <w:tcPr>
            <w:tcW w:w="1276" w:type="dxa"/>
            <w:vAlign w:val="center"/>
          </w:tcPr>
          <w:p w:rsidR="004F326B" w:rsidRDefault="004F326B" w:rsidP="004F326B">
            <w:pPr>
              <w:jc w:val="center"/>
              <w:rPr>
                <w:color w:val="000000"/>
                <w:sz w:val="22"/>
                <w:szCs w:val="22"/>
              </w:rPr>
            </w:pPr>
            <w:r>
              <w:rPr>
                <w:color w:val="000000"/>
                <w:sz w:val="22"/>
                <w:szCs w:val="22"/>
              </w:rPr>
              <w:t>57,4</w:t>
            </w:r>
          </w:p>
        </w:tc>
      </w:tr>
      <w:tr w:rsidR="004F326B" w:rsidTr="004F326B">
        <w:trPr>
          <w:trHeight w:val="628"/>
        </w:trPr>
        <w:tc>
          <w:tcPr>
            <w:tcW w:w="534" w:type="dxa"/>
            <w:vAlign w:val="center"/>
          </w:tcPr>
          <w:p w:rsidR="004F326B" w:rsidRPr="0071313B" w:rsidRDefault="004F326B" w:rsidP="009A1E1B">
            <w:pPr>
              <w:jc w:val="center"/>
              <w:rPr>
                <w:color w:val="000000" w:themeColor="text1"/>
                <w:sz w:val="20"/>
                <w:szCs w:val="20"/>
              </w:rPr>
            </w:pPr>
            <w:r w:rsidRPr="0071313B">
              <w:rPr>
                <w:color w:val="000000"/>
                <w:sz w:val="20"/>
                <w:szCs w:val="20"/>
              </w:rPr>
              <w:t>8.2</w:t>
            </w:r>
          </w:p>
        </w:tc>
        <w:tc>
          <w:tcPr>
            <w:tcW w:w="9497" w:type="dxa"/>
            <w:vMerge/>
            <w:shd w:val="clear" w:color="auto" w:fill="auto"/>
            <w:noWrap/>
            <w:vAlign w:val="center"/>
            <w:hideMark/>
          </w:tcPr>
          <w:p w:rsidR="004F326B" w:rsidRDefault="004F326B" w:rsidP="009A1E1B">
            <w:pPr>
              <w:rPr>
                <w:color w:val="000000"/>
                <w:sz w:val="22"/>
                <w:szCs w:val="22"/>
              </w:rPr>
            </w:pP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2</w:t>
            </w:r>
          </w:p>
        </w:tc>
        <w:tc>
          <w:tcPr>
            <w:tcW w:w="992" w:type="dxa"/>
            <w:vAlign w:val="center"/>
          </w:tcPr>
          <w:p w:rsidR="004F326B" w:rsidRDefault="004F326B" w:rsidP="009A1E1B">
            <w:pPr>
              <w:jc w:val="center"/>
              <w:rPr>
                <w:color w:val="000000"/>
                <w:sz w:val="22"/>
                <w:szCs w:val="22"/>
              </w:rPr>
            </w:pPr>
            <w:r>
              <w:rPr>
                <w:color w:val="000000"/>
                <w:sz w:val="22"/>
                <w:szCs w:val="22"/>
              </w:rPr>
              <w:t>38,8</w:t>
            </w:r>
          </w:p>
        </w:tc>
        <w:tc>
          <w:tcPr>
            <w:tcW w:w="1134" w:type="dxa"/>
            <w:vAlign w:val="center"/>
          </w:tcPr>
          <w:p w:rsidR="004F326B" w:rsidRDefault="004F326B" w:rsidP="009A1E1B">
            <w:pPr>
              <w:jc w:val="center"/>
              <w:rPr>
                <w:color w:val="000000"/>
                <w:sz w:val="22"/>
                <w:szCs w:val="22"/>
              </w:rPr>
            </w:pPr>
            <w:r>
              <w:rPr>
                <w:color w:val="000000"/>
                <w:sz w:val="22"/>
                <w:szCs w:val="22"/>
              </w:rPr>
              <w:t>46,4</w:t>
            </w:r>
          </w:p>
        </w:tc>
        <w:tc>
          <w:tcPr>
            <w:tcW w:w="1276" w:type="dxa"/>
            <w:vAlign w:val="center"/>
          </w:tcPr>
          <w:p w:rsidR="004F326B" w:rsidRDefault="004F326B" w:rsidP="004F326B">
            <w:pPr>
              <w:jc w:val="center"/>
              <w:rPr>
                <w:color w:val="000000"/>
                <w:sz w:val="22"/>
                <w:szCs w:val="22"/>
              </w:rPr>
            </w:pPr>
            <w:r>
              <w:rPr>
                <w:color w:val="000000"/>
                <w:sz w:val="22"/>
                <w:szCs w:val="22"/>
              </w:rPr>
              <w:t>53,7</w:t>
            </w:r>
          </w:p>
        </w:tc>
      </w:tr>
      <w:tr w:rsidR="004F326B" w:rsidTr="004F326B">
        <w:trPr>
          <w:trHeight w:val="20"/>
        </w:trPr>
        <w:tc>
          <w:tcPr>
            <w:tcW w:w="534" w:type="dxa"/>
            <w:vAlign w:val="center"/>
          </w:tcPr>
          <w:p w:rsidR="004F326B" w:rsidRPr="0071313B" w:rsidRDefault="004F326B" w:rsidP="009A1E1B">
            <w:pPr>
              <w:jc w:val="center"/>
              <w:rPr>
                <w:color w:val="000000" w:themeColor="text1"/>
                <w:sz w:val="20"/>
                <w:szCs w:val="20"/>
              </w:rPr>
            </w:pPr>
            <w:r>
              <w:rPr>
                <w:color w:val="000000"/>
                <w:sz w:val="20"/>
                <w:szCs w:val="20"/>
              </w:rPr>
              <w:t>9</w:t>
            </w:r>
          </w:p>
        </w:tc>
        <w:tc>
          <w:tcPr>
            <w:tcW w:w="9497" w:type="dxa"/>
            <w:shd w:val="clear" w:color="auto" w:fill="auto"/>
            <w:noWrap/>
            <w:vAlign w:val="center"/>
            <w:hideMark/>
          </w:tcPr>
          <w:p w:rsidR="004F326B" w:rsidRDefault="004F326B" w:rsidP="009A1E1B">
            <w:pPr>
              <w:rPr>
                <w:color w:val="000000"/>
                <w:sz w:val="22"/>
                <w:szCs w:val="22"/>
              </w:rPr>
            </w:pPr>
            <w:r>
              <w:rPr>
                <w:color w:val="000000"/>
                <w:sz w:val="22"/>
                <w:szCs w:val="22"/>
              </w:rPr>
              <w:t>Царство Растения. Царство Бактерии. Царство Грибы. Объяснять общность происхождения и эволюции систематических групп растений и животных на примерах сопоставления биологических объектов</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1</w:t>
            </w:r>
          </w:p>
        </w:tc>
        <w:tc>
          <w:tcPr>
            <w:tcW w:w="992" w:type="dxa"/>
            <w:vAlign w:val="center"/>
          </w:tcPr>
          <w:p w:rsidR="004F326B" w:rsidRDefault="004F326B" w:rsidP="009A1E1B">
            <w:pPr>
              <w:jc w:val="center"/>
              <w:rPr>
                <w:color w:val="000000"/>
                <w:sz w:val="22"/>
                <w:szCs w:val="22"/>
              </w:rPr>
            </w:pPr>
            <w:r>
              <w:rPr>
                <w:color w:val="000000"/>
                <w:sz w:val="22"/>
                <w:szCs w:val="22"/>
              </w:rPr>
              <w:t>57,0</w:t>
            </w:r>
          </w:p>
        </w:tc>
        <w:tc>
          <w:tcPr>
            <w:tcW w:w="1134" w:type="dxa"/>
            <w:vAlign w:val="center"/>
          </w:tcPr>
          <w:p w:rsidR="004F326B" w:rsidRDefault="004F326B" w:rsidP="009A1E1B">
            <w:pPr>
              <w:jc w:val="center"/>
              <w:rPr>
                <w:color w:val="000000"/>
                <w:sz w:val="22"/>
                <w:szCs w:val="22"/>
              </w:rPr>
            </w:pPr>
            <w:r>
              <w:rPr>
                <w:color w:val="000000"/>
                <w:sz w:val="22"/>
                <w:szCs w:val="22"/>
              </w:rPr>
              <w:t>63,5</w:t>
            </w:r>
          </w:p>
        </w:tc>
        <w:tc>
          <w:tcPr>
            <w:tcW w:w="1276" w:type="dxa"/>
            <w:vAlign w:val="center"/>
          </w:tcPr>
          <w:p w:rsidR="004F326B" w:rsidRDefault="004F326B" w:rsidP="004F326B">
            <w:pPr>
              <w:jc w:val="center"/>
              <w:rPr>
                <w:color w:val="000000"/>
                <w:sz w:val="22"/>
                <w:szCs w:val="22"/>
              </w:rPr>
            </w:pPr>
            <w:r>
              <w:rPr>
                <w:color w:val="000000"/>
                <w:sz w:val="22"/>
                <w:szCs w:val="22"/>
              </w:rPr>
              <w:t>70,4</w:t>
            </w:r>
          </w:p>
        </w:tc>
      </w:tr>
      <w:tr w:rsidR="004F326B" w:rsidTr="004F326B">
        <w:trPr>
          <w:trHeight w:val="20"/>
        </w:trPr>
        <w:tc>
          <w:tcPr>
            <w:tcW w:w="534" w:type="dxa"/>
            <w:vAlign w:val="center"/>
          </w:tcPr>
          <w:p w:rsidR="004F326B" w:rsidRPr="0071313B" w:rsidRDefault="004F326B" w:rsidP="009A1E1B">
            <w:pPr>
              <w:jc w:val="center"/>
              <w:rPr>
                <w:color w:val="000000" w:themeColor="text1"/>
                <w:sz w:val="20"/>
                <w:szCs w:val="20"/>
              </w:rPr>
            </w:pPr>
            <w:r>
              <w:rPr>
                <w:color w:val="000000"/>
                <w:sz w:val="20"/>
                <w:szCs w:val="20"/>
              </w:rPr>
              <w:t>10</w:t>
            </w:r>
          </w:p>
        </w:tc>
        <w:tc>
          <w:tcPr>
            <w:tcW w:w="9497" w:type="dxa"/>
            <w:shd w:val="clear" w:color="auto" w:fill="auto"/>
            <w:noWrap/>
            <w:vAlign w:val="center"/>
            <w:hideMark/>
          </w:tcPr>
          <w:p w:rsidR="004F326B" w:rsidRDefault="004F326B" w:rsidP="009A1E1B">
            <w:pPr>
              <w:rPr>
                <w:color w:val="000000"/>
                <w:sz w:val="22"/>
                <w:szCs w:val="22"/>
              </w:rPr>
            </w:pPr>
            <w:r>
              <w:rPr>
                <w:color w:val="000000"/>
                <w:sz w:val="22"/>
                <w:szCs w:val="22"/>
              </w:rPr>
              <w:t>Царство Растения. Царство Бактерии. Царство Грибы.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tc>
        <w:tc>
          <w:tcPr>
            <w:tcW w:w="992" w:type="dxa"/>
            <w:shd w:val="clear" w:color="auto" w:fill="auto"/>
            <w:noWrap/>
            <w:vAlign w:val="center"/>
            <w:hideMark/>
          </w:tcPr>
          <w:p w:rsidR="004F326B" w:rsidRDefault="004F326B" w:rsidP="009A1E1B">
            <w:pPr>
              <w:jc w:val="center"/>
              <w:rPr>
                <w:color w:val="000000"/>
                <w:sz w:val="22"/>
                <w:szCs w:val="22"/>
              </w:rPr>
            </w:pPr>
            <w:r>
              <w:rPr>
                <w:color w:val="000000"/>
                <w:sz w:val="22"/>
                <w:szCs w:val="22"/>
              </w:rPr>
              <w:t>3</w:t>
            </w:r>
          </w:p>
        </w:tc>
        <w:tc>
          <w:tcPr>
            <w:tcW w:w="992" w:type="dxa"/>
            <w:vAlign w:val="center"/>
          </w:tcPr>
          <w:p w:rsidR="004F326B" w:rsidRDefault="004F326B" w:rsidP="009A1E1B">
            <w:pPr>
              <w:jc w:val="center"/>
              <w:rPr>
                <w:color w:val="000000"/>
                <w:sz w:val="22"/>
                <w:szCs w:val="22"/>
              </w:rPr>
            </w:pPr>
            <w:r>
              <w:rPr>
                <w:color w:val="000000"/>
                <w:sz w:val="22"/>
                <w:szCs w:val="22"/>
              </w:rPr>
              <w:t>33,1</w:t>
            </w:r>
          </w:p>
        </w:tc>
        <w:tc>
          <w:tcPr>
            <w:tcW w:w="1134" w:type="dxa"/>
            <w:vAlign w:val="center"/>
          </w:tcPr>
          <w:p w:rsidR="004F326B" w:rsidRDefault="004F326B" w:rsidP="009A1E1B">
            <w:pPr>
              <w:jc w:val="center"/>
              <w:rPr>
                <w:color w:val="000000"/>
                <w:sz w:val="22"/>
                <w:szCs w:val="22"/>
              </w:rPr>
            </w:pPr>
            <w:r>
              <w:rPr>
                <w:color w:val="000000"/>
                <w:sz w:val="22"/>
                <w:szCs w:val="22"/>
              </w:rPr>
              <w:t>39,4</w:t>
            </w:r>
          </w:p>
        </w:tc>
        <w:tc>
          <w:tcPr>
            <w:tcW w:w="1276" w:type="dxa"/>
            <w:vAlign w:val="center"/>
          </w:tcPr>
          <w:p w:rsidR="004F326B" w:rsidRDefault="004F326B" w:rsidP="004F326B">
            <w:pPr>
              <w:jc w:val="center"/>
              <w:rPr>
                <w:color w:val="000000"/>
                <w:sz w:val="22"/>
                <w:szCs w:val="22"/>
              </w:rPr>
            </w:pPr>
            <w:r>
              <w:rPr>
                <w:color w:val="000000"/>
                <w:sz w:val="22"/>
                <w:szCs w:val="22"/>
              </w:rPr>
              <w:t>43,2</w:t>
            </w:r>
          </w:p>
        </w:tc>
      </w:tr>
    </w:tbl>
    <w:p w:rsidR="009A1E1B" w:rsidRDefault="000B74BD" w:rsidP="000B74BD">
      <w:pPr>
        <w:pStyle w:val="3"/>
        <w:spacing w:before="0" w:after="0"/>
        <w:ind w:left="709"/>
        <w:jc w:val="center"/>
        <w:rPr>
          <w:color w:val="000000"/>
          <w:sz w:val="22"/>
          <w:szCs w:val="22"/>
        </w:rPr>
      </w:pPr>
      <w:r>
        <w:rPr>
          <w:color w:val="000000"/>
          <w:sz w:val="22"/>
          <w:szCs w:val="22"/>
        </w:rPr>
        <w:tab/>
      </w:r>
    </w:p>
    <w:p w:rsidR="000B74BD" w:rsidRPr="002755B0" w:rsidRDefault="000B74BD" w:rsidP="002755B0">
      <w:pPr>
        <w:jc w:val="center"/>
        <w:rPr>
          <w:b/>
          <w:bCs/>
          <w:noProof/>
          <w:sz w:val="26"/>
          <w:szCs w:val="26"/>
        </w:rPr>
      </w:pPr>
      <w:r w:rsidRPr="002755B0">
        <w:rPr>
          <w:b/>
          <w:bCs/>
          <w:noProof/>
          <w:sz w:val="26"/>
          <w:szCs w:val="26"/>
        </w:rPr>
        <w:t xml:space="preserve">Выполнение заданий по биологии группами учащихся (в </w:t>
      </w:r>
      <w:r w:rsidR="0095529B" w:rsidRPr="002755B0">
        <w:rPr>
          <w:b/>
          <w:bCs/>
          <w:noProof/>
          <w:sz w:val="26"/>
          <w:szCs w:val="26"/>
        </w:rPr>
        <w:t>%</w:t>
      </w:r>
      <w:r w:rsidRPr="002755B0">
        <w:rPr>
          <w:b/>
          <w:bCs/>
          <w:noProof/>
          <w:sz w:val="26"/>
          <w:szCs w:val="26"/>
        </w:rPr>
        <w:t xml:space="preserve"> от числа участников)</w:t>
      </w:r>
    </w:p>
    <w:p w:rsidR="000B74BD" w:rsidRDefault="000B74BD" w:rsidP="000B74BD">
      <w:pPr>
        <w:rPr>
          <w:b/>
          <w:color w:val="000000"/>
        </w:rPr>
      </w:pPr>
      <w:r>
        <w:rPr>
          <w:b/>
          <w:color w:val="000000"/>
        </w:rPr>
        <w:t>Максимальный первичный балл: 24</w:t>
      </w:r>
    </w:p>
    <w:p w:rsidR="004F326B" w:rsidRDefault="004F326B" w:rsidP="000B74BD">
      <w:pP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4375"/>
        <w:gridCol w:w="1474"/>
        <w:gridCol w:w="723"/>
        <w:gridCol w:w="524"/>
        <w:gridCol w:w="523"/>
        <w:gridCol w:w="523"/>
        <w:gridCol w:w="523"/>
        <w:gridCol w:w="523"/>
        <w:gridCol w:w="523"/>
        <w:gridCol w:w="523"/>
        <w:gridCol w:w="523"/>
        <w:gridCol w:w="523"/>
        <w:gridCol w:w="523"/>
        <w:gridCol w:w="523"/>
        <w:gridCol w:w="523"/>
        <w:gridCol w:w="523"/>
        <w:gridCol w:w="523"/>
        <w:gridCol w:w="473"/>
      </w:tblGrid>
      <w:tr w:rsidR="004F326B" w:rsidRPr="0000592B" w:rsidTr="00E60632">
        <w:trPr>
          <w:trHeight w:val="20"/>
        </w:trPr>
        <w:tc>
          <w:tcPr>
            <w:tcW w:w="2118" w:type="pct"/>
            <w:gridSpan w:val="3"/>
            <w:noWrap/>
            <w:vAlign w:val="center"/>
          </w:tcPr>
          <w:p w:rsidR="004F326B" w:rsidRPr="00AD227D" w:rsidRDefault="004F326B" w:rsidP="00E60632">
            <w:pPr>
              <w:jc w:val="center"/>
              <w:rPr>
                <w:b/>
                <w:bCs/>
                <w:color w:val="000000" w:themeColor="text1"/>
                <w:sz w:val="16"/>
                <w:szCs w:val="16"/>
              </w:rPr>
            </w:pPr>
            <w:r w:rsidRPr="00AD227D">
              <w:rPr>
                <w:b/>
                <w:bCs/>
                <w:color w:val="000000" w:themeColor="text1"/>
                <w:sz w:val="16"/>
                <w:szCs w:val="16"/>
              </w:rPr>
              <w:t>Номер задания</w:t>
            </w:r>
          </w:p>
        </w:tc>
        <w:tc>
          <w:tcPr>
            <w:tcW w:w="244"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1.2</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1.3</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2.1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2.2</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3</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4</w:t>
            </w:r>
            <w:r>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4.2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4.3</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5</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6</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7</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8.1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8.2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9</w:t>
            </w:r>
          </w:p>
        </w:tc>
        <w:tc>
          <w:tcPr>
            <w:tcW w:w="161"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10</w:t>
            </w:r>
          </w:p>
        </w:tc>
      </w:tr>
      <w:tr w:rsidR="004F326B" w:rsidRPr="0000592B" w:rsidTr="00E60632">
        <w:trPr>
          <w:trHeight w:val="20"/>
        </w:trPr>
        <w:tc>
          <w:tcPr>
            <w:tcW w:w="2117" w:type="pct"/>
            <w:gridSpan w:val="3"/>
            <w:noWrap/>
            <w:vAlign w:val="center"/>
          </w:tcPr>
          <w:p w:rsidR="004F326B" w:rsidRPr="00AD227D" w:rsidRDefault="004F326B" w:rsidP="00E60632">
            <w:pPr>
              <w:jc w:val="center"/>
              <w:rPr>
                <w:b/>
                <w:bCs/>
                <w:color w:val="000000" w:themeColor="text1"/>
                <w:sz w:val="16"/>
                <w:szCs w:val="16"/>
              </w:rPr>
            </w:pPr>
            <w:r w:rsidRPr="00AD227D">
              <w:rPr>
                <w:b/>
                <w:bCs/>
                <w:color w:val="000000" w:themeColor="text1"/>
                <w:sz w:val="16"/>
                <w:szCs w:val="16"/>
              </w:rPr>
              <w:t>Максимальный балл</w:t>
            </w:r>
          </w:p>
        </w:tc>
        <w:tc>
          <w:tcPr>
            <w:tcW w:w="244"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sidRPr="00B53615">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2</w:t>
            </w:r>
          </w:p>
        </w:tc>
        <w:tc>
          <w:tcPr>
            <w:tcW w:w="177"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1</w:t>
            </w:r>
          </w:p>
        </w:tc>
        <w:tc>
          <w:tcPr>
            <w:tcW w:w="162" w:type="pct"/>
            <w:vAlign w:val="center"/>
          </w:tcPr>
          <w:p w:rsidR="004F326B" w:rsidRPr="00B53615" w:rsidRDefault="004F326B" w:rsidP="00E60632">
            <w:pPr>
              <w:jc w:val="center"/>
              <w:rPr>
                <w:b/>
                <w:color w:val="000000" w:themeColor="text1"/>
                <w:sz w:val="16"/>
                <w:szCs w:val="20"/>
              </w:rPr>
            </w:pPr>
            <w:r>
              <w:rPr>
                <w:b/>
                <w:color w:val="000000" w:themeColor="text1"/>
                <w:sz w:val="16"/>
                <w:szCs w:val="20"/>
              </w:rPr>
              <w:t>3</w:t>
            </w:r>
          </w:p>
        </w:tc>
      </w:tr>
      <w:tr w:rsidR="004F326B" w:rsidRPr="0000592B" w:rsidTr="00E60632">
        <w:trPr>
          <w:trHeight w:val="20"/>
        </w:trPr>
        <w:tc>
          <w:tcPr>
            <w:tcW w:w="141" w:type="pct"/>
            <w:noWrap/>
            <w:vAlign w:val="center"/>
          </w:tcPr>
          <w:p w:rsidR="004F326B" w:rsidRPr="00AD227D" w:rsidRDefault="004F326B" w:rsidP="00E60632">
            <w:pPr>
              <w:jc w:val="center"/>
              <w:rPr>
                <w:b/>
                <w:color w:val="000000" w:themeColor="text1"/>
                <w:sz w:val="16"/>
                <w:szCs w:val="16"/>
              </w:rPr>
            </w:pPr>
            <w:r w:rsidRPr="00AD227D">
              <w:rPr>
                <w:b/>
                <w:color w:val="000000" w:themeColor="text1"/>
                <w:sz w:val="16"/>
                <w:szCs w:val="16"/>
              </w:rPr>
              <w:t>№</w:t>
            </w:r>
          </w:p>
        </w:tc>
        <w:tc>
          <w:tcPr>
            <w:tcW w:w="1477" w:type="pct"/>
            <w:vAlign w:val="center"/>
          </w:tcPr>
          <w:p w:rsidR="004F326B" w:rsidRPr="00AD227D" w:rsidRDefault="004F326B" w:rsidP="00E60632">
            <w:pPr>
              <w:jc w:val="center"/>
              <w:rPr>
                <w:b/>
                <w:color w:val="000000" w:themeColor="text1"/>
                <w:sz w:val="16"/>
                <w:szCs w:val="16"/>
              </w:rPr>
            </w:pPr>
            <w:r w:rsidRPr="00AD227D">
              <w:rPr>
                <w:b/>
                <w:color w:val="000000" w:themeColor="text1"/>
                <w:sz w:val="16"/>
                <w:szCs w:val="16"/>
              </w:rPr>
              <w:t>ОО</w:t>
            </w:r>
          </w:p>
        </w:tc>
        <w:tc>
          <w:tcPr>
            <w:tcW w:w="498" w:type="pct"/>
            <w:vAlign w:val="center"/>
          </w:tcPr>
          <w:p w:rsidR="004F326B" w:rsidRPr="00AD227D" w:rsidRDefault="004F326B" w:rsidP="00E60632">
            <w:pPr>
              <w:jc w:val="center"/>
              <w:rPr>
                <w:b/>
                <w:color w:val="000000" w:themeColor="text1"/>
                <w:sz w:val="16"/>
                <w:szCs w:val="16"/>
              </w:rPr>
            </w:pPr>
            <w:r>
              <w:rPr>
                <w:b/>
                <w:color w:val="000000" w:themeColor="text1"/>
                <w:sz w:val="16"/>
                <w:szCs w:val="16"/>
              </w:rPr>
              <w:t xml:space="preserve">Кол-во </w:t>
            </w:r>
            <w:r w:rsidRPr="00AD227D">
              <w:rPr>
                <w:b/>
                <w:color w:val="000000" w:themeColor="text1"/>
                <w:sz w:val="16"/>
                <w:szCs w:val="16"/>
              </w:rPr>
              <w:t>уч-ков</w:t>
            </w:r>
          </w:p>
        </w:tc>
        <w:tc>
          <w:tcPr>
            <w:tcW w:w="2883" w:type="pct"/>
            <w:gridSpan w:val="16"/>
            <w:vAlign w:val="center"/>
          </w:tcPr>
          <w:p w:rsidR="004F326B" w:rsidRPr="00AD227D" w:rsidRDefault="004F326B" w:rsidP="00E60632">
            <w:pPr>
              <w:jc w:val="center"/>
              <w:rPr>
                <w:b/>
                <w:color w:val="000000" w:themeColor="text1"/>
                <w:sz w:val="16"/>
                <w:szCs w:val="16"/>
              </w:rPr>
            </w:pPr>
            <w:r w:rsidRPr="00AD227D">
              <w:rPr>
                <w:b/>
                <w:bCs/>
                <w:color w:val="000000" w:themeColor="text1"/>
                <w:sz w:val="16"/>
                <w:szCs w:val="16"/>
              </w:rPr>
              <w:t>Выполнение заданий в % (от числа участников)</w:t>
            </w:r>
          </w:p>
        </w:tc>
      </w:tr>
      <w:tr w:rsidR="004F326B" w:rsidRPr="0000592B" w:rsidTr="00E60632">
        <w:trPr>
          <w:trHeight w:val="20"/>
        </w:trPr>
        <w:tc>
          <w:tcPr>
            <w:tcW w:w="1" w:type="pct"/>
            <w:gridSpan w:val="19"/>
            <w:noWrap/>
            <w:vAlign w:val="center"/>
          </w:tcPr>
          <w:p w:rsidR="004F326B" w:rsidRPr="00755838" w:rsidRDefault="004F326B" w:rsidP="00E60632">
            <w:pPr>
              <w:jc w:val="center"/>
              <w:rPr>
                <w:b/>
                <w:color w:val="000000"/>
                <w:sz w:val="20"/>
                <w:szCs w:val="20"/>
              </w:rPr>
            </w:pPr>
            <w:r w:rsidRPr="00755838">
              <w:rPr>
                <w:b/>
                <w:color w:val="000000"/>
                <w:sz w:val="20"/>
                <w:szCs w:val="20"/>
              </w:rPr>
              <w:t>7 класс</w:t>
            </w:r>
          </w:p>
        </w:tc>
      </w:tr>
      <w:tr w:rsidR="004F326B" w:rsidRPr="0000592B" w:rsidTr="00E60632">
        <w:trPr>
          <w:trHeight w:val="20"/>
        </w:trPr>
        <w:tc>
          <w:tcPr>
            <w:tcW w:w="141" w:type="pct"/>
            <w:noWrap/>
            <w:vAlign w:val="center"/>
          </w:tcPr>
          <w:p w:rsidR="004F326B" w:rsidRPr="00755838" w:rsidRDefault="004F326B" w:rsidP="00E60632">
            <w:pPr>
              <w:jc w:val="center"/>
              <w:rPr>
                <w:color w:val="000000" w:themeColor="text1"/>
                <w:sz w:val="18"/>
                <w:szCs w:val="18"/>
              </w:rPr>
            </w:pPr>
            <w:r w:rsidRPr="00755838">
              <w:rPr>
                <w:color w:val="000000" w:themeColor="text1"/>
                <w:sz w:val="18"/>
                <w:szCs w:val="18"/>
              </w:rPr>
              <w:t>1</w:t>
            </w:r>
          </w:p>
        </w:tc>
        <w:tc>
          <w:tcPr>
            <w:tcW w:w="1478" w:type="pct"/>
            <w:vAlign w:val="center"/>
          </w:tcPr>
          <w:p w:rsidR="004F326B" w:rsidRPr="00755838" w:rsidRDefault="004F326B" w:rsidP="00E60632">
            <w:pPr>
              <w:rPr>
                <w:color w:val="000000" w:themeColor="text1"/>
                <w:sz w:val="18"/>
                <w:szCs w:val="18"/>
              </w:rPr>
            </w:pPr>
            <w:r w:rsidRPr="00755838">
              <w:rPr>
                <w:color w:val="000000" w:themeColor="text1"/>
                <w:sz w:val="18"/>
                <w:szCs w:val="18"/>
              </w:rPr>
              <w:t>МБОУ Выгоничская СОШ</w:t>
            </w:r>
          </w:p>
        </w:tc>
        <w:tc>
          <w:tcPr>
            <w:tcW w:w="498" w:type="pct"/>
            <w:vAlign w:val="center"/>
          </w:tcPr>
          <w:p w:rsidR="004F326B" w:rsidRDefault="004F326B" w:rsidP="00E60632">
            <w:pPr>
              <w:jc w:val="center"/>
              <w:rPr>
                <w:color w:val="000000"/>
                <w:sz w:val="18"/>
                <w:szCs w:val="18"/>
              </w:rPr>
            </w:pPr>
            <w:r>
              <w:rPr>
                <w:color w:val="000000"/>
                <w:sz w:val="18"/>
                <w:szCs w:val="18"/>
              </w:rPr>
              <w:t>27</w:t>
            </w:r>
          </w:p>
        </w:tc>
        <w:tc>
          <w:tcPr>
            <w:tcW w:w="244" w:type="pct"/>
            <w:vAlign w:val="center"/>
          </w:tcPr>
          <w:p w:rsidR="004F326B" w:rsidRDefault="004F326B" w:rsidP="00E60632">
            <w:pPr>
              <w:jc w:val="center"/>
              <w:rPr>
                <w:color w:val="000000"/>
                <w:sz w:val="18"/>
                <w:szCs w:val="18"/>
              </w:rPr>
            </w:pPr>
            <w:r>
              <w:rPr>
                <w:color w:val="000000"/>
                <w:sz w:val="18"/>
                <w:szCs w:val="18"/>
              </w:rPr>
              <w:t>100</w:t>
            </w:r>
          </w:p>
        </w:tc>
        <w:tc>
          <w:tcPr>
            <w:tcW w:w="177" w:type="pct"/>
            <w:vAlign w:val="center"/>
          </w:tcPr>
          <w:p w:rsidR="004F326B" w:rsidRDefault="004F326B" w:rsidP="00E60632">
            <w:pPr>
              <w:jc w:val="center"/>
              <w:rPr>
                <w:color w:val="000000"/>
                <w:sz w:val="18"/>
                <w:szCs w:val="18"/>
              </w:rPr>
            </w:pPr>
            <w:r>
              <w:rPr>
                <w:color w:val="000000"/>
                <w:sz w:val="18"/>
                <w:szCs w:val="18"/>
              </w:rPr>
              <w:t>89</w:t>
            </w:r>
          </w:p>
        </w:tc>
        <w:tc>
          <w:tcPr>
            <w:tcW w:w="177" w:type="pct"/>
            <w:vAlign w:val="center"/>
          </w:tcPr>
          <w:p w:rsidR="004F326B" w:rsidRDefault="004F326B" w:rsidP="00E60632">
            <w:pPr>
              <w:jc w:val="center"/>
              <w:rPr>
                <w:color w:val="000000"/>
                <w:sz w:val="18"/>
                <w:szCs w:val="18"/>
              </w:rPr>
            </w:pPr>
            <w:r>
              <w:rPr>
                <w:color w:val="000000"/>
                <w:sz w:val="18"/>
                <w:szCs w:val="18"/>
              </w:rPr>
              <w:t>78</w:t>
            </w:r>
          </w:p>
        </w:tc>
        <w:tc>
          <w:tcPr>
            <w:tcW w:w="177" w:type="pct"/>
            <w:vAlign w:val="center"/>
          </w:tcPr>
          <w:p w:rsidR="004F326B" w:rsidRDefault="004F326B" w:rsidP="00E60632">
            <w:pPr>
              <w:jc w:val="center"/>
              <w:rPr>
                <w:color w:val="000000"/>
                <w:sz w:val="18"/>
                <w:szCs w:val="18"/>
              </w:rPr>
            </w:pPr>
            <w:r>
              <w:rPr>
                <w:color w:val="000000"/>
                <w:sz w:val="18"/>
                <w:szCs w:val="18"/>
              </w:rPr>
              <w:t>89</w:t>
            </w:r>
          </w:p>
        </w:tc>
        <w:tc>
          <w:tcPr>
            <w:tcW w:w="177" w:type="pct"/>
            <w:vAlign w:val="center"/>
          </w:tcPr>
          <w:p w:rsidR="004F326B" w:rsidRDefault="004F326B" w:rsidP="00E60632">
            <w:pPr>
              <w:jc w:val="center"/>
              <w:rPr>
                <w:color w:val="000000"/>
                <w:sz w:val="18"/>
                <w:szCs w:val="18"/>
              </w:rPr>
            </w:pPr>
            <w:r>
              <w:rPr>
                <w:color w:val="000000"/>
                <w:sz w:val="18"/>
                <w:szCs w:val="18"/>
              </w:rPr>
              <w:t>93</w:t>
            </w:r>
          </w:p>
        </w:tc>
        <w:tc>
          <w:tcPr>
            <w:tcW w:w="177" w:type="pct"/>
            <w:vAlign w:val="center"/>
          </w:tcPr>
          <w:p w:rsidR="004F326B" w:rsidRDefault="004F326B" w:rsidP="00E60632">
            <w:pPr>
              <w:jc w:val="center"/>
              <w:rPr>
                <w:color w:val="000000"/>
                <w:sz w:val="18"/>
                <w:szCs w:val="18"/>
              </w:rPr>
            </w:pPr>
            <w:r>
              <w:rPr>
                <w:color w:val="000000"/>
                <w:sz w:val="18"/>
                <w:szCs w:val="18"/>
              </w:rPr>
              <w:t>52</w:t>
            </w:r>
          </w:p>
        </w:tc>
        <w:tc>
          <w:tcPr>
            <w:tcW w:w="177" w:type="pct"/>
            <w:vAlign w:val="center"/>
          </w:tcPr>
          <w:p w:rsidR="004F326B" w:rsidRDefault="004F326B" w:rsidP="00E60632">
            <w:pPr>
              <w:jc w:val="center"/>
              <w:rPr>
                <w:color w:val="000000"/>
                <w:sz w:val="18"/>
                <w:szCs w:val="18"/>
              </w:rPr>
            </w:pPr>
            <w:r>
              <w:rPr>
                <w:color w:val="000000"/>
                <w:sz w:val="18"/>
                <w:szCs w:val="18"/>
              </w:rPr>
              <w:t>56</w:t>
            </w:r>
          </w:p>
        </w:tc>
        <w:tc>
          <w:tcPr>
            <w:tcW w:w="177" w:type="pct"/>
            <w:vAlign w:val="center"/>
          </w:tcPr>
          <w:p w:rsidR="004F326B" w:rsidRDefault="004F326B" w:rsidP="00E60632">
            <w:pPr>
              <w:jc w:val="center"/>
              <w:rPr>
                <w:color w:val="000000"/>
                <w:sz w:val="18"/>
                <w:szCs w:val="18"/>
              </w:rPr>
            </w:pPr>
            <w:r>
              <w:rPr>
                <w:color w:val="000000"/>
                <w:sz w:val="18"/>
                <w:szCs w:val="18"/>
              </w:rPr>
              <w:t>85</w:t>
            </w:r>
          </w:p>
        </w:tc>
        <w:tc>
          <w:tcPr>
            <w:tcW w:w="177" w:type="pct"/>
            <w:vAlign w:val="center"/>
          </w:tcPr>
          <w:p w:rsidR="004F326B" w:rsidRDefault="004F326B" w:rsidP="00E60632">
            <w:pPr>
              <w:jc w:val="center"/>
              <w:rPr>
                <w:color w:val="000000"/>
                <w:sz w:val="18"/>
                <w:szCs w:val="18"/>
              </w:rPr>
            </w:pPr>
            <w:r>
              <w:rPr>
                <w:color w:val="000000"/>
                <w:sz w:val="18"/>
                <w:szCs w:val="18"/>
              </w:rPr>
              <w:t>89</w:t>
            </w:r>
          </w:p>
        </w:tc>
        <w:tc>
          <w:tcPr>
            <w:tcW w:w="177" w:type="pct"/>
            <w:vAlign w:val="center"/>
          </w:tcPr>
          <w:p w:rsidR="004F326B" w:rsidRDefault="004F326B" w:rsidP="00E60632">
            <w:pPr>
              <w:jc w:val="center"/>
              <w:rPr>
                <w:color w:val="000000"/>
                <w:sz w:val="18"/>
                <w:szCs w:val="18"/>
              </w:rPr>
            </w:pPr>
            <w:r>
              <w:rPr>
                <w:color w:val="000000"/>
                <w:sz w:val="18"/>
                <w:szCs w:val="18"/>
              </w:rPr>
              <w:t>65</w:t>
            </w:r>
          </w:p>
        </w:tc>
        <w:tc>
          <w:tcPr>
            <w:tcW w:w="177" w:type="pct"/>
            <w:vAlign w:val="center"/>
          </w:tcPr>
          <w:p w:rsidR="004F326B" w:rsidRDefault="004F326B" w:rsidP="00E60632">
            <w:pPr>
              <w:jc w:val="center"/>
              <w:rPr>
                <w:color w:val="000000"/>
                <w:sz w:val="18"/>
                <w:szCs w:val="18"/>
              </w:rPr>
            </w:pPr>
            <w:r>
              <w:rPr>
                <w:color w:val="000000"/>
                <w:sz w:val="18"/>
                <w:szCs w:val="18"/>
              </w:rPr>
              <w:t>74</w:t>
            </w:r>
          </w:p>
        </w:tc>
        <w:tc>
          <w:tcPr>
            <w:tcW w:w="177" w:type="pct"/>
            <w:vAlign w:val="center"/>
          </w:tcPr>
          <w:p w:rsidR="004F326B" w:rsidRDefault="004F326B" w:rsidP="00E60632">
            <w:pPr>
              <w:jc w:val="center"/>
              <w:rPr>
                <w:color w:val="000000"/>
                <w:sz w:val="18"/>
                <w:szCs w:val="18"/>
              </w:rPr>
            </w:pPr>
            <w:r>
              <w:rPr>
                <w:color w:val="000000"/>
                <w:sz w:val="18"/>
                <w:szCs w:val="18"/>
              </w:rPr>
              <w:t>52</w:t>
            </w:r>
          </w:p>
        </w:tc>
        <w:tc>
          <w:tcPr>
            <w:tcW w:w="177" w:type="pct"/>
            <w:vAlign w:val="center"/>
          </w:tcPr>
          <w:p w:rsidR="004F326B" w:rsidRDefault="004F326B" w:rsidP="00E60632">
            <w:pPr>
              <w:jc w:val="center"/>
              <w:rPr>
                <w:color w:val="000000"/>
                <w:sz w:val="18"/>
                <w:szCs w:val="18"/>
              </w:rPr>
            </w:pPr>
            <w:r>
              <w:rPr>
                <w:color w:val="000000"/>
                <w:sz w:val="18"/>
                <w:szCs w:val="18"/>
              </w:rPr>
              <w:t>57</w:t>
            </w:r>
          </w:p>
        </w:tc>
        <w:tc>
          <w:tcPr>
            <w:tcW w:w="177" w:type="pct"/>
            <w:vAlign w:val="center"/>
          </w:tcPr>
          <w:p w:rsidR="004F326B" w:rsidRDefault="004F326B" w:rsidP="00E60632">
            <w:pPr>
              <w:jc w:val="center"/>
              <w:rPr>
                <w:color w:val="000000"/>
                <w:sz w:val="18"/>
                <w:szCs w:val="18"/>
              </w:rPr>
            </w:pPr>
            <w:r>
              <w:rPr>
                <w:color w:val="000000"/>
                <w:sz w:val="18"/>
                <w:szCs w:val="18"/>
              </w:rPr>
              <w:t>54</w:t>
            </w:r>
          </w:p>
        </w:tc>
        <w:tc>
          <w:tcPr>
            <w:tcW w:w="177" w:type="pct"/>
            <w:vAlign w:val="center"/>
          </w:tcPr>
          <w:p w:rsidR="004F326B" w:rsidRDefault="004F326B" w:rsidP="00E60632">
            <w:pPr>
              <w:jc w:val="center"/>
              <w:rPr>
                <w:color w:val="000000"/>
                <w:sz w:val="18"/>
                <w:szCs w:val="18"/>
              </w:rPr>
            </w:pPr>
            <w:r>
              <w:rPr>
                <w:color w:val="000000"/>
                <w:sz w:val="18"/>
                <w:szCs w:val="18"/>
              </w:rPr>
              <w:t>70</w:t>
            </w:r>
          </w:p>
        </w:tc>
        <w:tc>
          <w:tcPr>
            <w:tcW w:w="161" w:type="pct"/>
            <w:vAlign w:val="center"/>
          </w:tcPr>
          <w:p w:rsidR="004F326B" w:rsidRDefault="004F326B" w:rsidP="00E60632">
            <w:pPr>
              <w:jc w:val="center"/>
              <w:rPr>
                <w:color w:val="000000"/>
                <w:sz w:val="18"/>
                <w:szCs w:val="18"/>
              </w:rPr>
            </w:pPr>
            <w:r>
              <w:rPr>
                <w:color w:val="000000"/>
                <w:sz w:val="18"/>
                <w:szCs w:val="18"/>
              </w:rPr>
              <w:t>43</w:t>
            </w:r>
          </w:p>
        </w:tc>
      </w:tr>
      <w:tr w:rsidR="004F326B" w:rsidRPr="0000592B" w:rsidTr="00E60632">
        <w:trPr>
          <w:trHeight w:val="20"/>
        </w:trPr>
        <w:tc>
          <w:tcPr>
            <w:tcW w:w="1620" w:type="pct"/>
            <w:gridSpan w:val="2"/>
            <w:vAlign w:val="center"/>
          </w:tcPr>
          <w:p w:rsidR="004F326B" w:rsidRPr="00755838" w:rsidRDefault="004F326B" w:rsidP="00E60632">
            <w:pPr>
              <w:jc w:val="right"/>
              <w:rPr>
                <w:b/>
                <w:bCs/>
                <w:color w:val="000000" w:themeColor="text1"/>
                <w:sz w:val="18"/>
                <w:szCs w:val="18"/>
              </w:rPr>
            </w:pPr>
            <w:r w:rsidRPr="00755838">
              <w:rPr>
                <w:b/>
                <w:bCs/>
                <w:color w:val="000000" w:themeColor="text1"/>
                <w:sz w:val="18"/>
                <w:szCs w:val="18"/>
              </w:rPr>
              <w:t>Выгоничский район</w:t>
            </w:r>
          </w:p>
        </w:tc>
        <w:tc>
          <w:tcPr>
            <w:tcW w:w="498" w:type="pct"/>
            <w:vAlign w:val="center"/>
          </w:tcPr>
          <w:p w:rsidR="004F326B" w:rsidRPr="00755838" w:rsidRDefault="004F326B" w:rsidP="00E60632">
            <w:pPr>
              <w:jc w:val="center"/>
              <w:rPr>
                <w:b/>
                <w:color w:val="000000"/>
                <w:sz w:val="18"/>
                <w:szCs w:val="18"/>
              </w:rPr>
            </w:pPr>
            <w:r w:rsidRPr="00755838">
              <w:rPr>
                <w:b/>
                <w:color w:val="000000"/>
                <w:sz w:val="18"/>
                <w:szCs w:val="18"/>
              </w:rPr>
              <w:t>27</w:t>
            </w:r>
          </w:p>
        </w:tc>
        <w:tc>
          <w:tcPr>
            <w:tcW w:w="244" w:type="pct"/>
            <w:vAlign w:val="center"/>
          </w:tcPr>
          <w:p w:rsidR="004F326B" w:rsidRPr="00755838" w:rsidRDefault="004F326B" w:rsidP="00E60632">
            <w:pPr>
              <w:jc w:val="center"/>
              <w:rPr>
                <w:b/>
                <w:color w:val="000000"/>
                <w:sz w:val="18"/>
                <w:szCs w:val="18"/>
              </w:rPr>
            </w:pPr>
            <w:r w:rsidRPr="00755838">
              <w:rPr>
                <w:b/>
                <w:color w:val="000000"/>
                <w:sz w:val="18"/>
                <w:szCs w:val="18"/>
              </w:rPr>
              <w:t>100</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89</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78</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89</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93</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52</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56</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85</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89</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65</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74</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52</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57</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54</w:t>
            </w:r>
          </w:p>
        </w:tc>
        <w:tc>
          <w:tcPr>
            <w:tcW w:w="177" w:type="pct"/>
            <w:vAlign w:val="center"/>
          </w:tcPr>
          <w:p w:rsidR="004F326B" w:rsidRPr="00755838" w:rsidRDefault="004F326B" w:rsidP="00E60632">
            <w:pPr>
              <w:jc w:val="center"/>
              <w:rPr>
                <w:b/>
                <w:color w:val="000000"/>
                <w:sz w:val="18"/>
                <w:szCs w:val="18"/>
              </w:rPr>
            </w:pPr>
            <w:r w:rsidRPr="00755838">
              <w:rPr>
                <w:b/>
                <w:color w:val="000000"/>
                <w:sz w:val="18"/>
                <w:szCs w:val="18"/>
              </w:rPr>
              <w:t>70</w:t>
            </w:r>
          </w:p>
        </w:tc>
        <w:tc>
          <w:tcPr>
            <w:tcW w:w="161" w:type="pct"/>
            <w:vAlign w:val="center"/>
          </w:tcPr>
          <w:p w:rsidR="004F326B" w:rsidRPr="00755838" w:rsidRDefault="004F326B" w:rsidP="00E60632">
            <w:pPr>
              <w:jc w:val="center"/>
              <w:rPr>
                <w:b/>
                <w:color w:val="000000"/>
                <w:sz w:val="18"/>
                <w:szCs w:val="18"/>
              </w:rPr>
            </w:pPr>
            <w:r w:rsidRPr="00755838">
              <w:rPr>
                <w:b/>
                <w:color w:val="000000"/>
                <w:sz w:val="18"/>
                <w:szCs w:val="18"/>
              </w:rPr>
              <w:t>43</w:t>
            </w:r>
          </w:p>
        </w:tc>
      </w:tr>
    </w:tbl>
    <w:p w:rsidR="009A1E1B" w:rsidRPr="001E6FEE" w:rsidRDefault="009A1E1B" w:rsidP="000B74BD">
      <w:pPr>
        <w:rPr>
          <w:b/>
          <w:color w:val="000000"/>
        </w:rPr>
      </w:pPr>
    </w:p>
    <w:p w:rsidR="000B74BD" w:rsidRPr="000B74BD" w:rsidRDefault="000B74BD" w:rsidP="000B74BD">
      <w:pPr>
        <w:rPr>
          <w:sz w:val="20"/>
          <w:szCs w:val="20"/>
        </w:rPr>
        <w:sectPr w:rsidR="000B74BD" w:rsidRPr="000B74BD" w:rsidSect="00A36DFB">
          <w:pgSz w:w="16838" w:h="11906" w:orient="landscape" w:code="9"/>
          <w:pgMar w:top="794" w:right="1134" w:bottom="851" w:left="1134" w:header="709" w:footer="709" w:gutter="0"/>
          <w:cols w:space="708"/>
          <w:docGrid w:linePitch="360"/>
        </w:sectPr>
      </w:pPr>
    </w:p>
    <w:p w:rsidR="00BA2A25" w:rsidRPr="00353CBB" w:rsidRDefault="00BA2A25" w:rsidP="00BA2A25">
      <w:pPr>
        <w:pStyle w:val="1"/>
        <w:numPr>
          <w:ilvl w:val="1"/>
          <w:numId w:val="1"/>
        </w:numPr>
        <w:spacing w:before="0"/>
        <w:ind w:left="431" w:hanging="431"/>
        <w:jc w:val="both"/>
      </w:pPr>
      <w:bookmarkStart w:id="57" w:name="_Toc14076930"/>
      <w:bookmarkStart w:id="58" w:name="_Toc126141801"/>
      <w:r w:rsidRPr="00353CBB">
        <w:t>ИСТОРИЯ</w:t>
      </w:r>
      <w:bookmarkEnd w:id="57"/>
      <w:bookmarkEnd w:id="58"/>
    </w:p>
    <w:p w:rsidR="00BA2A25" w:rsidRPr="002755B0" w:rsidRDefault="0051036B" w:rsidP="002755B0">
      <w:pPr>
        <w:spacing w:before="120" w:after="120"/>
        <w:jc w:val="center"/>
        <w:rPr>
          <w:b/>
          <w:bCs/>
          <w:noProof/>
          <w:sz w:val="26"/>
          <w:szCs w:val="26"/>
        </w:rPr>
      </w:pPr>
      <w:bookmarkStart w:id="59" w:name="_Toc14076932"/>
      <w:r w:rsidRPr="002755B0">
        <w:rPr>
          <w:b/>
          <w:bCs/>
          <w:noProof/>
          <w:sz w:val="26"/>
          <w:szCs w:val="26"/>
        </w:rPr>
        <w:t>Статистика отметок</w:t>
      </w:r>
      <w:r w:rsidR="00BA2A25" w:rsidRPr="002755B0">
        <w:rPr>
          <w:b/>
          <w:bCs/>
          <w:noProof/>
          <w:sz w:val="26"/>
          <w:szCs w:val="26"/>
        </w:rPr>
        <w:t xml:space="preserve"> по истории</w:t>
      </w:r>
      <w:bookmarkEnd w:id="59"/>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490EA5" w:rsidTr="00490EA5">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 xml:space="preserve">Распределение групп баллов в </w:t>
            </w:r>
            <w:r w:rsidR="0095529B">
              <w:rPr>
                <w:b/>
                <w:bCs/>
                <w:color w:val="000000"/>
                <w:sz w:val="20"/>
                <w:szCs w:val="20"/>
              </w:rPr>
              <w:t>%</w:t>
            </w:r>
          </w:p>
        </w:tc>
      </w:tr>
      <w:tr w:rsidR="00490EA5" w:rsidTr="00490EA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510"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"5"</w:t>
            </w:r>
          </w:p>
        </w:tc>
      </w:tr>
      <w:tr w:rsidR="00490EA5" w:rsidTr="00490EA5">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490EA5" w:rsidRDefault="00490EA5">
            <w:pPr>
              <w:jc w:val="center"/>
              <w:rPr>
                <w:b/>
                <w:sz w:val="22"/>
                <w:szCs w:val="22"/>
              </w:rPr>
            </w:pPr>
            <w:r>
              <w:rPr>
                <w:b/>
                <w:sz w:val="22"/>
                <w:szCs w:val="22"/>
              </w:rPr>
              <w:t>7 класс (осень)</w:t>
            </w:r>
          </w:p>
        </w:tc>
      </w:tr>
      <w:tr w:rsidR="002804D8"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2804D8" w:rsidRDefault="002804D8" w:rsidP="002804D8">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24807</w:t>
            </w:r>
          </w:p>
        </w:tc>
        <w:tc>
          <w:tcPr>
            <w:tcW w:w="869" w:type="pct"/>
            <w:tcBorders>
              <w:top w:val="single" w:sz="4" w:space="0" w:color="auto"/>
              <w:left w:val="single" w:sz="4" w:space="0" w:color="auto"/>
              <w:bottom w:val="single" w:sz="4" w:space="0" w:color="auto"/>
              <w:right w:val="nil"/>
            </w:tcBorders>
            <w:vAlign w:val="center"/>
          </w:tcPr>
          <w:p w:rsidR="002804D8" w:rsidRDefault="002804D8" w:rsidP="002804D8">
            <w:pPr>
              <w:jc w:val="center"/>
              <w:rPr>
                <w:color w:val="000000"/>
                <w:sz w:val="22"/>
                <w:szCs w:val="22"/>
              </w:rPr>
            </w:pPr>
            <w:r>
              <w:rPr>
                <w:color w:val="000000"/>
                <w:sz w:val="22"/>
                <w:szCs w:val="22"/>
              </w:rPr>
              <w:t>637501</w:t>
            </w:r>
          </w:p>
        </w:tc>
        <w:tc>
          <w:tcPr>
            <w:tcW w:w="510" w:type="pct"/>
            <w:tcBorders>
              <w:top w:val="single" w:sz="4" w:space="0" w:color="auto"/>
              <w:left w:val="single" w:sz="4" w:space="0" w:color="auto"/>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6,4</w:t>
            </w:r>
          </w:p>
        </w:tc>
        <w:tc>
          <w:tcPr>
            <w:tcW w:w="513" w:type="pct"/>
            <w:tcBorders>
              <w:top w:val="single" w:sz="4" w:space="0" w:color="auto"/>
              <w:left w:val="nil"/>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47,0</w:t>
            </w:r>
          </w:p>
        </w:tc>
        <w:tc>
          <w:tcPr>
            <w:tcW w:w="513" w:type="pct"/>
            <w:tcBorders>
              <w:top w:val="single" w:sz="4" w:space="0" w:color="auto"/>
              <w:left w:val="nil"/>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36,0</w:t>
            </w:r>
          </w:p>
        </w:tc>
        <w:tc>
          <w:tcPr>
            <w:tcW w:w="515" w:type="pct"/>
            <w:tcBorders>
              <w:top w:val="single" w:sz="4" w:space="0" w:color="auto"/>
              <w:left w:val="nil"/>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10,7</w:t>
            </w:r>
          </w:p>
        </w:tc>
      </w:tr>
      <w:tr w:rsidR="002804D8"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2804D8" w:rsidRDefault="002804D8" w:rsidP="002804D8">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295</w:t>
            </w:r>
          </w:p>
        </w:tc>
        <w:tc>
          <w:tcPr>
            <w:tcW w:w="869" w:type="pct"/>
            <w:tcBorders>
              <w:top w:val="single" w:sz="4" w:space="0" w:color="auto"/>
              <w:left w:val="single" w:sz="4" w:space="0" w:color="auto"/>
              <w:bottom w:val="single" w:sz="4" w:space="0" w:color="auto"/>
              <w:right w:val="nil"/>
            </w:tcBorders>
            <w:vAlign w:val="center"/>
          </w:tcPr>
          <w:p w:rsidR="002804D8" w:rsidRDefault="002804D8" w:rsidP="002804D8">
            <w:pPr>
              <w:jc w:val="center"/>
              <w:rPr>
                <w:color w:val="000000"/>
                <w:sz w:val="22"/>
                <w:szCs w:val="22"/>
              </w:rPr>
            </w:pPr>
            <w:r>
              <w:rPr>
                <w:color w:val="000000"/>
                <w:sz w:val="22"/>
                <w:szCs w:val="22"/>
              </w:rPr>
              <w:t>5743</w:t>
            </w:r>
          </w:p>
        </w:tc>
        <w:tc>
          <w:tcPr>
            <w:tcW w:w="510" w:type="pct"/>
            <w:tcBorders>
              <w:top w:val="single" w:sz="4" w:space="0" w:color="auto"/>
              <w:left w:val="single" w:sz="4" w:space="0" w:color="auto"/>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1,5</w:t>
            </w:r>
          </w:p>
        </w:tc>
        <w:tc>
          <w:tcPr>
            <w:tcW w:w="513" w:type="pct"/>
            <w:tcBorders>
              <w:top w:val="single" w:sz="4" w:space="0" w:color="auto"/>
              <w:left w:val="nil"/>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35,1</w:t>
            </w:r>
          </w:p>
        </w:tc>
        <w:tc>
          <w:tcPr>
            <w:tcW w:w="513" w:type="pct"/>
            <w:tcBorders>
              <w:top w:val="single" w:sz="4" w:space="0" w:color="auto"/>
              <w:left w:val="nil"/>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46,1</w:t>
            </w:r>
          </w:p>
        </w:tc>
        <w:tc>
          <w:tcPr>
            <w:tcW w:w="515" w:type="pct"/>
            <w:tcBorders>
              <w:top w:val="single" w:sz="4" w:space="0" w:color="auto"/>
              <w:left w:val="nil"/>
              <w:bottom w:val="single" w:sz="4" w:space="0" w:color="auto"/>
              <w:right w:val="single" w:sz="4" w:space="0" w:color="auto"/>
            </w:tcBorders>
            <w:vAlign w:val="center"/>
          </w:tcPr>
          <w:p w:rsidR="002804D8" w:rsidRDefault="002804D8" w:rsidP="002804D8">
            <w:pPr>
              <w:jc w:val="center"/>
              <w:rPr>
                <w:color w:val="000000"/>
                <w:sz w:val="22"/>
                <w:szCs w:val="22"/>
              </w:rPr>
            </w:pPr>
            <w:r>
              <w:rPr>
                <w:color w:val="000000"/>
                <w:sz w:val="22"/>
                <w:szCs w:val="22"/>
              </w:rPr>
              <w:t>17,3</w:t>
            </w:r>
          </w:p>
        </w:tc>
      </w:tr>
      <w:tr w:rsidR="004161BF"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4161BF" w:rsidRDefault="004161BF" w:rsidP="00342A66">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4161BF" w:rsidRPr="004161BF" w:rsidRDefault="004161BF" w:rsidP="00E60632">
            <w:pPr>
              <w:jc w:val="center"/>
              <w:rPr>
                <w:color w:val="000000"/>
                <w:sz w:val="22"/>
                <w:szCs w:val="22"/>
              </w:rPr>
            </w:pPr>
            <w:r w:rsidRPr="004161BF">
              <w:rPr>
                <w:color w:val="000000"/>
                <w:sz w:val="22"/>
                <w:szCs w:val="22"/>
              </w:rPr>
              <w:t>4</w:t>
            </w:r>
          </w:p>
        </w:tc>
        <w:tc>
          <w:tcPr>
            <w:tcW w:w="869" w:type="pct"/>
            <w:tcBorders>
              <w:top w:val="single" w:sz="4" w:space="0" w:color="auto"/>
              <w:left w:val="single" w:sz="4" w:space="0" w:color="auto"/>
              <w:bottom w:val="single" w:sz="4" w:space="0" w:color="auto"/>
              <w:right w:val="nil"/>
            </w:tcBorders>
            <w:vAlign w:val="center"/>
          </w:tcPr>
          <w:p w:rsidR="004161BF" w:rsidRPr="004161BF" w:rsidRDefault="004161BF" w:rsidP="00E60632">
            <w:pPr>
              <w:jc w:val="center"/>
              <w:rPr>
                <w:color w:val="000000"/>
                <w:sz w:val="22"/>
                <w:szCs w:val="22"/>
              </w:rPr>
            </w:pPr>
            <w:r w:rsidRPr="004161BF">
              <w:rPr>
                <w:color w:val="000000"/>
                <w:sz w:val="22"/>
                <w:szCs w:val="22"/>
              </w:rPr>
              <w:t>76</w:t>
            </w:r>
          </w:p>
        </w:tc>
        <w:tc>
          <w:tcPr>
            <w:tcW w:w="510" w:type="pct"/>
            <w:tcBorders>
              <w:top w:val="single" w:sz="4" w:space="0" w:color="auto"/>
              <w:left w:val="single" w:sz="4" w:space="0" w:color="auto"/>
              <w:bottom w:val="single" w:sz="4" w:space="0" w:color="auto"/>
              <w:right w:val="single" w:sz="4" w:space="0" w:color="auto"/>
            </w:tcBorders>
            <w:vAlign w:val="center"/>
          </w:tcPr>
          <w:p w:rsidR="004161BF" w:rsidRPr="004161BF" w:rsidRDefault="004161BF" w:rsidP="00E60632">
            <w:pPr>
              <w:jc w:val="center"/>
              <w:rPr>
                <w:color w:val="000000"/>
                <w:sz w:val="22"/>
                <w:szCs w:val="22"/>
              </w:rPr>
            </w:pPr>
            <w:r w:rsidRPr="004161BF">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4161BF" w:rsidRPr="004161BF" w:rsidRDefault="004161BF" w:rsidP="00E60632">
            <w:pPr>
              <w:jc w:val="center"/>
              <w:rPr>
                <w:color w:val="000000"/>
                <w:sz w:val="22"/>
                <w:szCs w:val="22"/>
              </w:rPr>
            </w:pPr>
            <w:r w:rsidRPr="004161BF">
              <w:rPr>
                <w:color w:val="000000"/>
                <w:sz w:val="22"/>
                <w:szCs w:val="22"/>
              </w:rPr>
              <w:t>38,2</w:t>
            </w:r>
          </w:p>
        </w:tc>
        <w:tc>
          <w:tcPr>
            <w:tcW w:w="513" w:type="pct"/>
            <w:tcBorders>
              <w:top w:val="single" w:sz="4" w:space="0" w:color="auto"/>
              <w:left w:val="nil"/>
              <w:bottom w:val="single" w:sz="4" w:space="0" w:color="auto"/>
              <w:right w:val="single" w:sz="4" w:space="0" w:color="auto"/>
            </w:tcBorders>
            <w:vAlign w:val="center"/>
          </w:tcPr>
          <w:p w:rsidR="004161BF" w:rsidRPr="004161BF" w:rsidRDefault="004161BF" w:rsidP="00E60632">
            <w:pPr>
              <w:jc w:val="center"/>
              <w:rPr>
                <w:color w:val="000000"/>
                <w:sz w:val="22"/>
                <w:szCs w:val="22"/>
              </w:rPr>
            </w:pPr>
            <w:r w:rsidRPr="004161BF">
              <w:rPr>
                <w:color w:val="000000"/>
                <w:sz w:val="22"/>
                <w:szCs w:val="22"/>
              </w:rPr>
              <w:t>42,1</w:t>
            </w:r>
          </w:p>
        </w:tc>
        <w:tc>
          <w:tcPr>
            <w:tcW w:w="515" w:type="pct"/>
            <w:tcBorders>
              <w:top w:val="single" w:sz="4" w:space="0" w:color="auto"/>
              <w:left w:val="nil"/>
              <w:bottom w:val="single" w:sz="4" w:space="0" w:color="auto"/>
              <w:right w:val="single" w:sz="4" w:space="0" w:color="auto"/>
            </w:tcBorders>
            <w:vAlign w:val="center"/>
          </w:tcPr>
          <w:p w:rsidR="004161BF" w:rsidRPr="004161BF" w:rsidRDefault="004161BF" w:rsidP="00E60632">
            <w:pPr>
              <w:jc w:val="center"/>
              <w:rPr>
                <w:color w:val="000000"/>
                <w:sz w:val="22"/>
                <w:szCs w:val="22"/>
              </w:rPr>
            </w:pPr>
            <w:r w:rsidRPr="004161BF">
              <w:rPr>
                <w:color w:val="000000"/>
                <w:sz w:val="22"/>
                <w:szCs w:val="22"/>
              </w:rPr>
              <w:t>19,7</w:t>
            </w:r>
          </w:p>
        </w:tc>
      </w:tr>
      <w:tr w:rsidR="00490EA5" w:rsidTr="00490EA5">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490EA5" w:rsidRDefault="00490EA5">
            <w:pPr>
              <w:jc w:val="center"/>
              <w:rPr>
                <w:b/>
                <w:sz w:val="22"/>
                <w:szCs w:val="22"/>
              </w:rPr>
            </w:pPr>
            <w:r>
              <w:rPr>
                <w:b/>
                <w:sz w:val="22"/>
                <w:szCs w:val="22"/>
              </w:rPr>
              <w:t>ИТОГО</w:t>
            </w:r>
          </w:p>
        </w:tc>
      </w:tr>
      <w:tr w:rsidR="00342A66" w:rsidTr="00342A66">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342A66" w:rsidRDefault="00342A66" w:rsidP="00342A66">
            <w:r>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342A66" w:rsidRDefault="00B10EB3" w:rsidP="00342A66">
            <w:pPr>
              <w:jc w:val="center"/>
              <w:rPr>
                <w:bCs/>
                <w:sz w:val="22"/>
                <w:szCs w:val="22"/>
              </w:rPr>
            </w:pPr>
            <w:r>
              <w:rPr>
                <w:bCs/>
                <w:sz w:val="22"/>
                <w:szCs w:val="22"/>
              </w:rPr>
              <w:t>307</w:t>
            </w:r>
          </w:p>
        </w:tc>
        <w:tc>
          <w:tcPr>
            <w:tcW w:w="869" w:type="pct"/>
            <w:tcBorders>
              <w:top w:val="single" w:sz="4" w:space="0" w:color="auto"/>
              <w:left w:val="single" w:sz="4" w:space="0" w:color="auto"/>
              <w:bottom w:val="single" w:sz="4" w:space="0" w:color="auto"/>
              <w:right w:val="nil"/>
            </w:tcBorders>
            <w:vAlign w:val="center"/>
          </w:tcPr>
          <w:p w:rsidR="00342A66" w:rsidRDefault="00B10EB3" w:rsidP="00342A66">
            <w:pPr>
              <w:jc w:val="center"/>
              <w:rPr>
                <w:bCs/>
                <w:sz w:val="22"/>
                <w:szCs w:val="22"/>
              </w:rPr>
            </w:pPr>
            <w:r>
              <w:rPr>
                <w:bCs/>
                <w:sz w:val="22"/>
                <w:szCs w:val="22"/>
              </w:rPr>
              <w:t xml:space="preserve">6010 </w:t>
            </w:r>
          </w:p>
        </w:tc>
        <w:tc>
          <w:tcPr>
            <w:tcW w:w="510" w:type="pct"/>
            <w:tcBorders>
              <w:top w:val="single" w:sz="4" w:space="0" w:color="auto"/>
              <w:left w:val="single" w:sz="4" w:space="0" w:color="auto"/>
              <w:bottom w:val="single" w:sz="4" w:space="0" w:color="auto"/>
              <w:right w:val="single" w:sz="4" w:space="0" w:color="auto"/>
            </w:tcBorders>
            <w:vAlign w:val="center"/>
          </w:tcPr>
          <w:p w:rsidR="00342A66" w:rsidRDefault="00342A66" w:rsidP="00342A66">
            <w:pPr>
              <w:jc w:val="center"/>
              <w:rPr>
                <w:color w:val="000000"/>
                <w:sz w:val="22"/>
                <w:szCs w:val="22"/>
              </w:rPr>
            </w:pPr>
            <w:r>
              <w:rPr>
                <w:color w:val="000000"/>
                <w:sz w:val="22"/>
                <w:szCs w:val="22"/>
              </w:rPr>
              <w:t>1,5</w:t>
            </w:r>
          </w:p>
        </w:tc>
        <w:tc>
          <w:tcPr>
            <w:tcW w:w="513" w:type="pct"/>
            <w:tcBorders>
              <w:top w:val="single" w:sz="4" w:space="0" w:color="auto"/>
              <w:left w:val="nil"/>
              <w:bottom w:val="single" w:sz="4" w:space="0" w:color="auto"/>
              <w:right w:val="single" w:sz="4" w:space="0" w:color="auto"/>
            </w:tcBorders>
            <w:vAlign w:val="center"/>
          </w:tcPr>
          <w:p w:rsidR="00342A66" w:rsidRDefault="00342A66" w:rsidP="00342A66">
            <w:pPr>
              <w:jc w:val="center"/>
              <w:rPr>
                <w:color w:val="000000"/>
                <w:sz w:val="22"/>
                <w:szCs w:val="22"/>
              </w:rPr>
            </w:pPr>
            <w:r>
              <w:rPr>
                <w:color w:val="000000"/>
                <w:sz w:val="22"/>
                <w:szCs w:val="22"/>
              </w:rPr>
              <w:t>35,5</w:t>
            </w:r>
          </w:p>
        </w:tc>
        <w:tc>
          <w:tcPr>
            <w:tcW w:w="513" w:type="pct"/>
            <w:tcBorders>
              <w:top w:val="single" w:sz="4" w:space="0" w:color="auto"/>
              <w:left w:val="nil"/>
              <w:bottom w:val="single" w:sz="4" w:space="0" w:color="auto"/>
              <w:right w:val="single" w:sz="4" w:space="0" w:color="auto"/>
            </w:tcBorders>
            <w:vAlign w:val="center"/>
          </w:tcPr>
          <w:p w:rsidR="00342A66" w:rsidRDefault="00342A66" w:rsidP="00342A66">
            <w:pPr>
              <w:jc w:val="center"/>
              <w:rPr>
                <w:color w:val="000000"/>
                <w:sz w:val="22"/>
                <w:szCs w:val="22"/>
              </w:rPr>
            </w:pPr>
            <w:r>
              <w:rPr>
                <w:color w:val="000000"/>
                <w:sz w:val="22"/>
                <w:szCs w:val="22"/>
              </w:rPr>
              <w:t>45,7</w:t>
            </w:r>
          </w:p>
        </w:tc>
        <w:tc>
          <w:tcPr>
            <w:tcW w:w="515" w:type="pct"/>
            <w:tcBorders>
              <w:top w:val="single" w:sz="4" w:space="0" w:color="auto"/>
              <w:left w:val="nil"/>
              <w:bottom w:val="single" w:sz="4" w:space="0" w:color="auto"/>
              <w:right w:val="single" w:sz="4" w:space="0" w:color="auto"/>
            </w:tcBorders>
            <w:vAlign w:val="center"/>
          </w:tcPr>
          <w:p w:rsidR="00342A66" w:rsidRDefault="00342A66" w:rsidP="00342A66">
            <w:pPr>
              <w:jc w:val="center"/>
              <w:rPr>
                <w:color w:val="000000"/>
                <w:sz w:val="22"/>
                <w:szCs w:val="22"/>
              </w:rPr>
            </w:pPr>
            <w:r>
              <w:rPr>
                <w:color w:val="000000"/>
                <w:sz w:val="22"/>
                <w:szCs w:val="22"/>
              </w:rPr>
              <w:t>17,3</w:t>
            </w:r>
          </w:p>
        </w:tc>
      </w:tr>
    </w:tbl>
    <w:p w:rsidR="00BA2A25" w:rsidRDefault="00BA2A25" w:rsidP="00BA2A25">
      <w:pPr>
        <w:jc w:val="center"/>
        <w:rPr>
          <w:b/>
          <w:sz w:val="26"/>
          <w:szCs w:val="26"/>
        </w:rPr>
      </w:pPr>
    </w:p>
    <w:p w:rsidR="00490EA5" w:rsidRDefault="00490EA5" w:rsidP="00490EA5">
      <w:pPr>
        <w:tabs>
          <w:tab w:val="left" w:pos="3712"/>
        </w:tabs>
        <w:jc w:val="center"/>
        <w:rPr>
          <w:b/>
        </w:rPr>
      </w:pPr>
      <w:r>
        <w:rPr>
          <w:b/>
          <w:bCs/>
        </w:rPr>
        <w:t xml:space="preserve">Результаты ВПР по </w:t>
      </w:r>
      <w:r w:rsidR="00ED295A" w:rsidRPr="00ED295A">
        <w:rPr>
          <w:b/>
          <w:bCs/>
        </w:rPr>
        <w:t>истории</w:t>
      </w:r>
      <w:r w:rsidRPr="00ED295A">
        <w:rPr>
          <w:b/>
          <w:bCs/>
        </w:rPr>
        <w:t xml:space="preserve"> уч-ся </w:t>
      </w:r>
      <w:r w:rsidR="00ED295A" w:rsidRPr="00ED295A">
        <w:rPr>
          <w:b/>
          <w:bCs/>
        </w:rPr>
        <w:t>7</w:t>
      </w:r>
      <w:r w:rsidRPr="00ED295A">
        <w:rPr>
          <w:b/>
          <w:bCs/>
        </w:rPr>
        <w:t>-х классов</w:t>
      </w:r>
      <w:r>
        <w:rPr>
          <w:b/>
          <w:bCs/>
        </w:rPr>
        <w:t xml:space="preserve"> (осень)</w:t>
      </w:r>
    </w:p>
    <w:p w:rsidR="00490EA5" w:rsidRDefault="008351DD" w:rsidP="00490EA5">
      <w:pPr>
        <w:tabs>
          <w:tab w:val="left" w:pos="3712"/>
        </w:tabs>
        <w:jc w:val="center"/>
        <w:rPr>
          <w:b/>
        </w:rPr>
      </w:pPr>
      <w:r>
        <w:rPr>
          <w:b/>
          <w:bCs/>
        </w:rPr>
        <w:t>Выгоничского</w:t>
      </w:r>
      <w:r w:rsidR="00490EA5">
        <w:rPr>
          <w:b/>
          <w:bCs/>
        </w:rPr>
        <w:t xml:space="preserve"> района в 2022 году</w:t>
      </w:r>
    </w:p>
    <w:p w:rsidR="00490EA5" w:rsidRDefault="00B10EB3" w:rsidP="00973E93">
      <w:pPr>
        <w:tabs>
          <w:tab w:val="left" w:pos="3532"/>
        </w:tabs>
        <w:jc w:val="center"/>
        <w:rPr>
          <w:rFonts w:ascii="Cambria" w:hAnsi="Cambria"/>
          <w:b/>
          <w:bCs/>
          <w:noProof/>
          <w:color w:val="4F81BD"/>
          <w:sz w:val="26"/>
          <w:szCs w:val="26"/>
        </w:rPr>
      </w:pPr>
      <w:r>
        <w:rPr>
          <w:noProof/>
        </w:rPr>
        <w:drawing>
          <wp:inline distT="0" distB="0" distL="0" distR="0">
            <wp:extent cx="6515735" cy="1343025"/>
            <wp:effectExtent l="0" t="0" r="0" b="0"/>
            <wp:docPr id="19" name="Диаграмма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AA6C9A2-FDBE-41A9-B2C7-56DDA10226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4128"/>
        <w:gridCol w:w="1031"/>
        <w:gridCol w:w="1324"/>
        <w:gridCol w:w="1031"/>
        <w:gridCol w:w="1326"/>
        <w:gridCol w:w="1180"/>
      </w:tblGrid>
      <w:tr w:rsidR="00E60632" w:rsidRPr="0000592B" w:rsidTr="00E60632">
        <w:trPr>
          <w:cantSplit/>
          <w:trHeight w:val="20"/>
          <w:tblHeader/>
        </w:trPr>
        <w:tc>
          <w:tcPr>
            <w:tcW w:w="218" w:type="pct"/>
            <w:vMerge w:val="restart"/>
            <w:vAlign w:val="center"/>
          </w:tcPr>
          <w:p w:rsidR="00E60632" w:rsidRPr="0000592B" w:rsidRDefault="00E60632" w:rsidP="00E60632">
            <w:pPr>
              <w:jc w:val="center"/>
              <w:rPr>
                <w:b/>
                <w:bCs/>
                <w:color w:val="000000" w:themeColor="text1"/>
                <w:sz w:val="20"/>
                <w:szCs w:val="20"/>
              </w:rPr>
            </w:pPr>
            <w:r w:rsidRPr="0000592B">
              <w:rPr>
                <w:b/>
                <w:bCs/>
                <w:color w:val="000000" w:themeColor="text1"/>
                <w:sz w:val="20"/>
                <w:szCs w:val="20"/>
              </w:rPr>
              <w:t xml:space="preserve">№ </w:t>
            </w:r>
          </w:p>
        </w:tc>
        <w:tc>
          <w:tcPr>
            <w:tcW w:w="1970" w:type="pct"/>
            <w:vMerge w:val="restart"/>
            <w:noWrap/>
            <w:vAlign w:val="center"/>
          </w:tcPr>
          <w:p w:rsidR="00E60632" w:rsidRPr="0000592B" w:rsidRDefault="00E60632" w:rsidP="00E60632">
            <w:pPr>
              <w:jc w:val="center"/>
              <w:rPr>
                <w:b/>
                <w:bCs/>
                <w:color w:val="000000" w:themeColor="text1"/>
                <w:sz w:val="20"/>
                <w:szCs w:val="20"/>
              </w:rPr>
            </w:pPr>
            <w:r w:rsidRPr="0000592B">
              <w:rPr>
                <w:b/>
                <w:bCs/>
                <w:color w:val="000000" w:themeColor="text1"/>
                <w:sz w:val="20"/>
                <w:szCs w:val="20"/>
              </w:rPr>
              <w:t>ОО</w:t>
            </w:r>
          </w:p>
        </w:tc>
        <w:tc>
          <w:tcPr>
            <w:tcW w:w="492" w:type="pct"/>
            <w:vMerge w:val="restart"/>
            <w:vAlign w:val="center"/>
          </w:tcPr>
          <w:p w:rsidR="00E60632" w:rsidRPr="0000592B" w:rsidRDefault="00E60632" w:rsidP="00E60632">
            <w:pPr>
              <w:jc w:val="center"/>
              <w:rPr>
                <w:b/>
                <w:bCs/>
                <w:color w:val="000000" w:themeColor="text1"/>
                <w:sz w:val="20"/>
                <w:szCs w:val="20"/>
              </w:rPr>
            </w:pPr>
            <w:r w:rsidRPr="0000592B">
              <w:rPr>
                <w:b/>
                <w:bCs/>
                <w:color w:val="000000" w:themeColor="text1"/>
                <w:sz w:val="20"/>
                <w:szCs w:val="20"/>
              </w:rPr>
              <w:t>Кол-во уч-ков</w:t>
            </w:r>
          </w:p>
        </w:tc>
        <w:tc>
          <w:tcPr>
            <w:tcW w:w="2321" w:type="pct"/>
            <w:gridSpan w:val="4"/>
            <w:vAlign w:val="center"/>
          </w:tcPr>
          <w:p w:rsidR="00E60632" w:rsidRPr="0000592B" w:rsidRDefault="00E60632" w:rsidP="00E60632">
            <w:pPr>
              <w:jc w:val="center"/>
              <w:rPr>
                <w:b/>
                <w:bCs/>
                <w:color w:val="000000" w:themeColor="text1"/>
                <w:sz w:val="20"/>
                <w:szCs w:val="20"/>
              </w:rPr>
            </w:pPr>
            <w:r w:rsidRPr="0000592B">
              <w:rPr>
                <w:b/>
                <w:bCs/>
                <w:color w:val="000000" w:themeColor="text1"/>
                <w:sz w:val="20"/>
                <w:szCs w:val="20"/>
              </w:rPr>
              <w:t>Распределение групп баллов в %</w:t>
            </w:r>
          </w:p>
        </w:tc>
      </w:tr>
      <w:tr w:rsidR="00E60632" w:rsidRPr="0000592B" w:rsidTr="00E60632">
        <w:trPr>
          <w:cantSplit/>
          <w:trHeight w:val="20"/>
          <w:tblHeader/>
        </w:trPr>
        <w:tc>
          <w:tcPr>
            <w:tcW w:w="218" w:type="pct"/>
            <w:vMerge/>
            <w:vAlign w:val="center"/>
          </w:tcPr>
          <w:p w:rsidR="00E60632" w:rsidRPr="0000592B" w:rsidRDefault="00E60632" w:rsidP="00E60632">
            <w:pPr>
              <w:rPr>
                <w:b/>
                <w:bCs/>
                <w:color w:val="000000" w:themeColor="text1"/>
                <w:sz w:val="20"/>
                <w:szCs w:val="20"/>
              </w:rPr>
            </w:pPr>
          </w:p>
        </w:tc>
        <w:tc>
          <w:tcPr>
            <w:tcW w:w="1970" w:type="pct"/>
            <w:vMerge/>
            <w:vAlign w:val="center"/>
          </w:tcPr>
          <w:p w:rsidR="00E60632" w:rsidRPr="0000592B" w:rsidRDefault="00E60632" w:rsidP="00E60632">
            <w:pPr>
              <w:rPr>
                <w:b/>
                <w:bCs/>
                <w:color w:val="000000" w:themeColor="text1"/>
                <w:sz w:val="20"/>
                <w:szCs w:val="20"/>
              </w:rPr>
            </w:pPr>
          </w:p>
        </w:tc>
        <w:tc>
          <w:tcPr>
            <w:tcW w:w="492" w:type="pct"/>
            <w:vMerge/>
            <w:vAlign w:val="center"/>
          </w:tcPr>
          <w:p w:rsidR="00E60632" w:rsidRPr="0000592B" w:rsidRDefault="00E60632" w:rsidP="00E60632">
            <w:pPr>
              <w:rPr>
                <w:b/>
                <w:bCs/>
                <w:color w:val="000000" w:themeColor="text1"/>
                <w:sz w:val="20"/>
                <w:szCs w:val="20"/>
              </w:rPr>
            </w:pPr>
          </w:p>
        </w:tc>
        <w:tc>
          <w:tcPr>
            <w:tcW w:w="632" w:type="pct"/>
            <w:vAlign w:val="center"/>
          </w:tcPr>
          <w:p w:rsidR="00E60632" w:rsidRDefault="00E60632" w:rsidP="00E60632">
            <w:pPr>
              <w:jc w:val="center"/>
              <w:rPr>
                <w:b/>
                <w:bCs/>
                <w:color w:val="000000" w:themeColor="text1"/>
                <w:sz w:val="20"/>
                <w:szCs w:val="20"/>
              </w:rPr>
            </w:pPr>
            <w:r>
              <w:rPr>
                <w:b/>
                <w:bCs/>
                <w:color w:val="000000" w:themeColor="text1"/>
                <w:sz w:val="20"/>
                <w:szCs w:val="20"/>
              </w:rPr>
              <w:t>"2"</w:t>
            </w:r>
          </w:p>
        </w:tc>
        <w:tc>
          <w:tcPr>
            <w:tcW w:w="492" w:type="pct"/>
            <w:vAlign w:val="center"/>
          </w:tcPr>
          <w:p w:rsidR="00E60632" w:rsidRDefault="00E60632" w:rsidP="00E60632">
            <w:pPr>
              <w:jc w:val="center"/>
              <w:rPr>
                <w:b/>
                <w:bCs/>
                <w:color w:val="000000" w:themeColor="text1"/>
                <w:sz w:val="20"/>
                <w:szCs w:val="20"/>
              </w:rPr>
            </w:pPr>
            <w:r>
              <w:rPr>
                <w:b/>
                <w:bCs/>
                <w:color w:val="000000" w:themeColor="text1"/>
                <w:sz w:val="20"/>
                <w:szCs w:val="20"/>
              </w:rPr>
              <w:t>"3"</w:t>
            </w:r>
          </w:p>
        </w:tc>
        <w:tc>
          <w:tcPr>
            <w:tcW w:w="633" w:type="pct"/>
            <w:vAlign w:val="center"/>
          </w:tcPr>
          <w:p w:rsidR="00E60632" w:rsidRDefault="00E60632" w:rsidP="00E60632">
            <w:pPr>
              <w:jc w:val="center"/>
              <w:rPr>
                <w:b/>
                <w:bCs/>
                <w:color w:val="000000" w:themeColor="text1"/>
                <w:sz w:val="20"/>
                <w:szCs w:val="20"/>
              </w:rPr>
            </w:pPr>
            <w:r>
              <w:rPr>
                <w:b/>
                <w:bCs/>
                <w:color w:val="000000" w:themeColor="text1"/>
                <w:sz w:val="20"/>
                <w:szCs w:val="20"/>
              </w:rPr>
              <w:t>"4"</w:t>
            </w:r>
          </w:p>
        </w:tc>
        <w:tc>
          <w:tcPr>
            <w:tcW w:w="563" w:type="pct"/>
            <w:vAlign w:val="center"/>
          </w:tcPr>
          <w:p w:rsidR="00E60632" w:rsidRDefault="00E60632" w:rsidP="00E60632">
            <w:pPr>
              <w:jc w:val="center"/>
              <w:rPr>
                <w:b/>
                <w:bCs/>
                <w:color w:val="000000" w:themeColor="text1"/>
                <w:sz w:val="20"/>
                <w:szCs w:val="20"/>
              </w:rPr>
            </w:pPr>
            <w:r>
              <w:rPr>
                <w:b/>
                <w:bCs/>
                <w:color w:val="000000" w:themeColor="text1"/>
                <w:sz w:val="20"/>
                <w:szCs w:val="20"/>
              </w:rPr>
              <w:t>"5"</w:t>
            </w:r>
          </w:p>
        </w:tc>
      </w:tr>
      <w:tr w:rsidR="00E60632" w:rsidRPr="0000592B" w:rsidTr="00E60632">
        <w:trPr>
          <w:cantSplit/>
          <w:trHeight w:val="20"/>
        </w:trPr>
        <w:tc>
          <w:tcPr>
            <w:tcW w:w="5000" w:type="pct"/>
            <w:gridSpan w:val="7"/>
            <w:vAlign w:val="center"/>
          </w:tcPr>
          <w:p w:rsidR="00E60632" w:rsidRPr="00573398" w:rsidRDefault="00E60632" w:rsidP="00E60632">
            <w:pPr>
              <w:jc w:val="center"/>
              <w:rPr>
                <w:b/>
                <w:color w:val="000000"/>
                <w:sz w:val="20"/>
                <w:szCs w:val="20"/>
              </w:rPr>
            </w:pPr>
            <w:r w:rsidRPr="00573398">
              <w:rPr>
                <w:b/>
                <w:color w:val="000000"/>
                <w:sz w:val="20"/>
                <w:szCs w:val="20"/>
              </w:rPr>
              <w:t>7 класс</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sidRPr="0000592B">
              <w:rPr>
                <w:color w:val="000000" w:themeColor="text1"/>
                <w:sz w:val="20"/>
                <w:szCs w:val="20"/>
              </w:rPr>
              <w:t>1</w:t>
            </w:r>
          </w:p>
        </w:tc>
        <w:tc>
          <w:tcPr>
            <w:tcW w:w="1970" w:type="pct"/>
            <w:vAlign w:val="center"/>
          </w:tcPr>
          <w:p w:rsidR="00E60632" w:rsidRPr="0000592B" w:rsidRDefault="00E60632" w:rsidP="00E60632">
            <w:pPr>
              <w:rPr>
                <w:color w:val="000000" w:themeColor="text1"/>
                <w:sz w:val="20"/>
                <w:szCs w:val="20"/>
              </w:rPr>
            </w:pPr>
            <w:r w:rsidRPr="0000592B">
              <w:rPr>
                <w:color w:val="000000" w:themeColor="text1"/>
                <w:sz w:val="20"/>
                <w:szCs w:val="20"/>
              </w:rPr>
              <w:t>МБОУ Выгоничская СОШ</w:t>
            </w:r>
          </w:p>
        </w:tc>
        <w:tc>
          <w:tcPr>
            <w:tcW w:w="492" w:type="pct"/>
            <w:vAlign w:val="center"/>
          </w:tcPr>
          <w:p w:rsidR="00E60632" w:rsidRDefault="00E60632" w:rsidP="00E60632">
            <w:pPr>
              <w:jc w:val="center"/>
              <w:rPr>
                <w:color w:val="000000"/>
                <w:sz w:val="20"/>
                <w:szCs w:val="20"/>
              </w:rPr>
            </w:pPr>
            <w:r>
              <w:rPr>
                <w:color w:val="000000"/>
                <w:sz w:val="20"/>
                <w:szCs w:val="20"/>
              </w:rPr>
              <w:t>27</w:t>
            </w:r>
          </w:p>
        </w:tc>
        <w:tc>
          <w:tcPr>
            <w:tcW w:w="632" w:type="pct"/>
            <w:vAlign w:val="center"/>
          </w:tcPr>
          <w:p w:rsidR="00E60632" w:rsidRDefault="00E60632" w:rsidP="00E60632">
            <w:pPr>
              <w:jc w:val="center"/>
              <w:rPr>
                <w:color w:val="000000"/>
                <w:sz w:val="20"/>
                <w:szCs w:val="20"/>
              </w:rPr>
            </w:pPr>
            <w:r>
              <w:rPr>
                <w:color w:val="000000"/>
                <w:sz w:val="20"/>
                <w:szCs w:val="20"/>
              </w:rPr>
              <w:t>0,0</w:t>
            </w:r>
          </w:p>
        </w:tc>
        <w:tc>
          <w:tcPr>
            <w:tcW w:w="492" w:type="pct"/>
            <w:vAlign w:val="center"/>
          </w:tcPr>
          <w:p w:rsidR="00E60632" w:rsidRDefault="00E60632" w:rsidP="00E60632">
            <w:pPr>
              <w:jc w:val="center"/>
              <w:rPr>
                <w:color w:val="000000"/>
                <w:sz w:val="20"/>
                <w:szCs w:val="20"/>
              </w:rPr>
            </w:pPr>
            <w:r>
              <w:rPr>
                <w:color w:val="000000"/>
                <w:sz w:val="20"/>
                <w:szCs w:val="20"/>
              </w:rPr>
              <w:t>33,3</w:t>
            </w:r>
          </w:p>
        </w:tc>
        <w:tc>
          <w:tcPr>
            <w:tcW w:w="633" w:type="pct"/>
            <w:vAlign w:val="center"/>
          </w:tcPr>
          <w:p w:rsidR="00E60632" w:rsidRDefault="00E60632" w:rsidP="00E60632">
            <w:pPr>
              <w:jc w:val="center"/>
              <w:rPr>
                <w:color w:val="000000"/>
                <w:sz w:val="20"/>
                <w:szCs w:val="20"/>
              </w:rPr>
            </w:pPr>
            <w:r>
              <w:rPr>
                <w:color w:val="000000"/>
                <w:sz w:val="20"/>
                <w:szCs w:val="20"/>
              </w:rPr>
              <w:t>48,2</w:t>
            </w:r>
          </w:p>
        </w:tc>
        <w:tc>
          <w:tcPr>
            <w:tcW w:w="563" w:type="pct"/>
            <w:vAlign w:val="center"/>
          </w:tcPr>
          <w:p w:rsidR="00E60632" w:rsidRDefault="00E60632" w:rsidP="00E60632">
            <w:pPr>
              <w:jc w:val="center"/>
              <w:rPr>
                <w:color w:val="000000"/>
                <w:sz w:val="20"/>
                <w:szCs w:val="20"/>
              </w:rPr>
            </w:pPr>
            <w:r>
              <w:rPr>
                <w:color w:val="000000"/>
                <w:sz w:val="20"/>
                <w:szCs w:val="20"/>
              </w:rPr>
              <w:t>18,5</w:t>
            </w:r>
          </w:p>
        </w:tc>
      </w:tr>
      <w:tr w:rsidR="00E60632" w:rsidRPr="0000592B" w:rsidTr="00E60632">
        <w:trPr>
          <w:cantSplit/>
          <w:trHeight w:val="20"/>
        </w:trPr>
        <w:tc>
          <w:tcPr>
            <w:tcW w:w="218" w:type="pct"/>
            <w:vAlign w:val="center"/>
          </w:tcPr>
          <w:p w:rsidR="00E60632" w:rsidRDefault="00E60632" w:rsidP="00E60632">
            <w:pPr>
              <w:jc w:val="center"/>
              <w:rPr>
                <w:color w:val="000000" w:themeColor="text1"/>
                <w:sz w:val="20"/>
                <w:szCs w:val="20"/>
              </w:rPr>
            </w:pPr>
            <w:r>
              <w:rPr>
                <w:color w:val="000000" w:themeColor="text1"/>
                <w:sz w:val="20"/>
                <w:szCs w:val="20"/>
              </w:rPr>
              <w:t>2</w:t>
            </w:r>
          </w:p>
        </w:tc>
        <w:tc>
          <w:tcPr>
            <w:tcW w:w="1970" w:type="pct"/>
            <w:vAlign w:val="center"/>
          </w:tcPr>
          <w:p w:rsidR="00E60632" w:rsidRPr="0000592B" w:rsidRDefault="00E60632" w:rsidP="00E60632">
            <w:pPr>
              <w:rPr>
                <w:color w:val="000000" w:themeColor="text1"/>
                <w:sz w:val="20"/>
                <w:szCs w:val="20"/>
              </w:rPr>
            </w:pPr>
            <w:r w:rsidRPr="0000592B">
              <w:rPr>
                <w:color w:val="000000" w:themeColor="text1"/>
                <w:sz w:val="20"/>
                <w:szCs w:val="20"/>
              </w:rPr>
              <w:t xml:space="preserve">МБОУ </w:t>
            </w:r>
            <w:r>
              <w:rPr>
                <w:color w:val="000000" w:themeColor="text1"/>
                <w:sz w:val="20"/>
                <w:szCs w:val="20"/>
              </w:rPr>
              <w:t>Кокин</w:t>
            </w:r>
            <w:r w:rsidRPr="0000592B">
              <w:rPr>
                <w:color w:val="000000" w:themeColor="text1"/>
                <w:sz w:val="20"/>
                <w:szCs w:val="20"/>
              </w:rPr>
              <w:t>ская СОШ</w:t>
            </w:r>
          </w:p>
        </w:tc>
        <w:tc>
          <w:tcPr>
            <w:tcW w:w="492" w:type="pct"/>
            <w:vAlign w:val="center"/>
          </w:tcPr>
          <w:p w:rsidR="00E60632" w:rsidRDefault="00E60632" w:rsidP="00E60632">
            <w:pPr>
              <w:jc w:val="center"/>
              <w:rPr>
                <w:color w:val="000000"/>
                <w:sz w:val="20"/>
                <w:szCs w:val="20"/>
              </w:rPr>
            </w:pPr>
            <w:r>
              <w:rPr>
                <w:color w:val="000000"/>
                <w:sz w:val="20"/>
                <w:szCs w:val="20"/>
              </w:rPr>
              <w:t>25</w:t>
            </w:r>
          </w:p>
        </w:tc>
        <w:tc>
          <w:tcPr>
            <w:tcW w:w="632" w:type="pct"/>
            <w:shd w:val="clear" w:color="auto" w:fill="auto"/>
            <w:vAlign w:val="center"/>
          </w:tcPr>
          <w:p w:rsidR="00E60632" w:rsidRDefault="00E60632" w:rsidP="00E60632">
            <w:pPr>
              <w:jc w:val="center"/>
              <w:rPr>
                <w:color w:val="000000"/>
                <w:sz w:val="20"/>
                <w:szCs w:val="20"/>
              </w:rPr>
            </w:pPr>
            <w:r>
              <w:rPr>
                <w:color w:val="000000"/>
                <w:sz w:val="20"/>
                <w:szCs w:val="20"/>
              </w:rPr>
              <w:t>0,0</w:t>
            </w:r>
          </w:p>
        </w:tc>
        <w:tc>
          <w:tcPr>
            <w:tcW w:w="492" w:type="pct"/>
            <w:vAlign w:val="center"/>
          </w:tcPr>
          <w:p w:rsidR="00E60632" w:rsidRDefault="00E60632" w:rsidP="00E60632">
            <w:pPr>
              <w:jc w:val="center"/>
              <w:rPr>
                <w:color w:val="000000"/>
                <w:sz w:val="20"/>
                <w:szCs w:val="20"/>
              </w:rPr>
            </w:pPr>
            <w:r>
              <w:rPr>
                <w:color w:val="000000"/>
                <w:sz w:val="20"/>
                <w:szCs w:val="20"/>
              </w:rPr>
              <w:t>40,0</w:t>
            </w:r>
          </w:p>
        </w:tc>
        <w:tc>
          <w:tcPr>
            <w:tcW w:w="633" w:type="pct"/>
            <w:vAlign w:val="center"/>
          </w:tcPr>
          <w:p w:rsidR="00E60632" w:rsidRDefault="00E60632" w:rsidP="00E60632">
            <w:pPr>
              <w:jc w:val="center"/>
              <w:rPr>
                <w:color w:val="000000"/>
                <w:sz w:val="20"/>
                <w:szCs w:val="20"/>
              </w:rPr>
            </w:pPr>
            <w:r>
              <w:rPr>
                <w:color w:val="000000"/>
                <w:sz w:val="20"/>
                <w:szCs w:val="20"/>
              </w:rPr>
              <w:t>28,0</w:t>
            </w:r>
          </w:p>
        </w:tc>
        <w:tc>
          <w:tcPr>
            <w:tcW w:w="563" w:type="pct"/>
            <w:vAlign w:val="center"/>
          </w:tcPr>
          <w:p w:rsidR="00E60632" w:rsidRDefault="00E60632" w:rsidP="00E60632">
            <w:pPr>
              <w:jc w:val="center"/>
              <w:rPr>
                <w:color w:val="000000"/>
                <w:sz w:val="20"/>
                <w:szCs w:val="20"/>
              </w:rPr>
            </w:pPr>
            <w:r>
              <w:rPr>
                <w:color w:val="000000"/>
                <w:sz w:val="20"/>
                <w:szCs w:val="20"/>
              </w:rPr>
              <w:t>32,0</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Pr>
                <w:color w:val="000000" w:themeColor="text1"/>
                <w:sz w:val="20"/>
                <w:szCs w:val="20"/>
              </w:rPr>
              <w:t>3</w:t>
            </w:r>
          </w:p>
        </w:tc>
        <w:tc>
          <w:tcPr>
            <w:tcW w:w="1970" w:type="pct"/>
            <w:vAlign w:val="center"/>
          </w:tcPr>
          <w:p w:rsidR="00E60632" w:rsidRPr="0000592B" w:rsidRDefault="00E60632" w:rsidP="00E60632">
            <w:pPr>
              <w:rPr>
                <w:color w:val="000000" w:themeColor="text1"/>
                <w:sz w:val="20"/>
                <w:szCs w:val="20"/>
              </w:rPr>
            </w:pPr>
            <w:r w:rsidRPr="0000592B">
              <w:rPr>
                <w:color w:val="000000" w:themeColor="text1"/>
                <w:sz w:val="20"/>
                <w:szCs w:val="20"/>
              </w:rPr>
              <w:t>МАОУ - Лопушская СОШ</w:t>
            </w:r>
          </w:p>
          <w:p w:rsidR="00E60632" w:rsidRPr="0000592B" w:rsidRDefault="00E60632" w:rsidP="00E60632">
            <w:pPr>
              <w:rPr>
                <w:color w:val="000000" w:themeColor="text1"/>
                <w:sz w:val="20"/>
                <w:szCs w:val="20"/>
              </w:rPr>
            </w:pPr>
            <w:r w:rsidRPr="0000592B">
              <w:rPr>
                <w:color w:val="000000" w:themeColor="text1"/>
                <w:sz w:val="20"/>
                <w:szCs w:val="20"/>
              </w:rPr>
              <w:t>им. Н.М. Грибачева</w:t>
            </w:r>
          </w:p>
        </w:tc>
        <w:tc>
          <w:tcPr>
            <w:tcW w:w="492" w:type="pct"/>
            <w:vAlign w:val="center"/>
          </w:tcPr>
          <w:p w:rsidR="00E60632" w:rsidRDefault="00E60632" w:rsidP="00E60632">
            <w:pPr>
              <w:jc w:val="center"/>
              <w:rPr>
                <w:color w:val="000000"/>
                <w:sz w:val="20"/>
                <w:szCs w:val="20"/>
              </w:rPr>
            </w:pPr>
            <w:r>
              <w:rPr>
                <w:color w:val="000000"/>
                <w:sz w:val="20"/>
                <w:szCs w:val="20"/>
              </w:rPr>
              <w:t>18</w:t>
            </w:r>
          </w:p>
        </w:tc>
        <w:tc>
          <w:tcPr>
            <w:tcW w:w="632" w:type="pct"/>
            <w:shd w:val="clear" w:color="auto" w:fill="auto"/>
            <w:vAlign w:val="center"/>
          </w:tcPr>
          <w:p w:rsidR="00E60632" w:rsidRDefault="00E60632" w:rsidP="00E60632">
            <w:pPr>
              <w:jc w:val="center"/>
              <w:rPr>
                <w:color w:val="000000"/>
                <w:sz w:val="20"/>
                <w:szCs w:val="20"/>
              </w:rPr>
            </w:pPr>
            <w:r>
              <w:rPr>
                <w:color w:val="000000"/>
                <w:sz w:val="20"/>
                <w:szCs w:val="20"/>
              </w:rPr>
              <w:t>0,0</w:t>
            </w:r>
          </w:p>
        </w:tc>
        <w:tc>
          <w:tcPr>
            <w:tcW w:w="492" w:type="pct"/>
            <w:vAlign w:val="center"/>
          </w:tcPr>
          <w:p w:rsidR="00E60632" w:rsidRDefault="00E60632" w:rsidP="00E60632">
            <w:pPr>
              <w:jc w:val="center"/>
              <w:rPr>
                <w:color w:val="000000"/>
                <w:sz w:val="20"/>
                <w:szCs w:val="20"/>
              </w:rPr>
            </w:pPr>
            <w:r>
              <w:rPr>
                <w:color w:val="000000"/>
                <w:sz w:val="20"/>
                <w:szCs w:val="20"/>
              </w:rPr>
              <w:t>38,9</w:t>
            </w:r>
          </w:p>
        </w:tc>
        <w:tc>
          <w:tcPr>
            <w:tcW w:w="633" w:type="pct"/>
            <w:vAlign w:val="center"/>
          </w:tcPr>
          <w:p w:rsidR="00E60632" w:rsidRDefault="00E60632" w:rsidP="00E60632">
            <w:pPr>
              <w:jc w:val="center"/>
              <w:rPr>
                <w:color w:val="000000"/>
                <w:sz w:val="20"/>
                <w:szCs w:val="20"/>
              </w:rPr>
            </w:pPr>
            <w:r>
              <w:rPr>
                <w:color w:val="000000"/>
                <w:sz w:val="20"/>
                <w:szCs w:val="20"/>
              </w:rPr>
              <w:t>50,0</w:t>
            </w:r>
          </w:p>
        </w:tc>
        <w:tc>
          <w:tcPr>
            <w:tcW w:w="563" w:type="pct"/>
            <w:vAlign w:val="center"/>
          </w:tcPr>
          <w:p w:rsidR="00E60632" w:rsidRDefault="00E60632" w:rsidP="00E60632">
            <w:pPr>
              <w:jc w:val="center"/>
              <w:rPr>
                <w:color w:val="000000"/>
                <w:sz w:val="20"/>
                <w:szCs w:val="20"/>
              </w:rPr>
            </w:pPr>
            <w:r>
              <w:rPr>
                <w:color w:val="000000"/>
                <w:sz w:val="20"/>
                <w:szCs w:val="20"/>
              </w:rPr>
              <w:t>11,1</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Pr>
                <w:color w:val="000000" w:themeColor="text1"/>
                <w:sz w:val="20"/>
                <w:szCs w:val="20"/>
              </w:rPr>
              <w:t>4</w:t>
            </w:r>
          </w:p>
        </w:tc>
        <w:tc>
          <w:tcPr>
            <w:tcW w:w="1970" w:type="pct"/>
            <w:vAlign w:val="center"/>
          </w:tcPr>
          <w:p w:rsidR="00E60632" w:rsidRPr="0000592B" w:rsidRDefault="00E60632" w:rsidP="00E60632">
            <w:pPr>
              <w:rPr>
                <w:color w:val="000000" w:themeColor="text1"/>
                <w:sz w:val="20"/>
                <w:szCs w:val="20"/>
              </w:rPr>
            </w:pPr>
            <w:r w:rsidRPr="0000592B">
              <w:rPr>
                <w:color w:val="000000" w:themeColor="text1"/>
                <w:sz w:val="20"/>
                <w:szCs w:val="20"/>
              </w:rPr>
              <w:t xml:space="preserve">МБОУ - Полужская ООШ </w:t>
            </w:r>
          </w:p>
          <w:p w:rsidR="00E60632" w:rsidRPr="0000592B" w:rsidRDefault="00E60632" w:rsidP="00E60632">
            <w:pPr>
              <w:rPr>
                <w:color w:val="000000" w:themeColor="text1"/>
                <w:sz w:val="20"/>
                <w:szCs w:val="20"/>
              </w:rPr>
            </w:pPr>
            <w:r w:rsidRPr="0000592B">
              <w:rPr>
                <w:color w:val="000000" w:themeColor="text1"/>
                <w:sz w:val="20"/>
                <w:szCs w:val="20"/>
              </w:rPr>
              <w:t>им. Ф.Е. Стрельца</w:t>
            </w:r>
          </w:p>
        </w:tc>
        <w:tc>
          <w:tcPr>
            <w:tcW w:w="492" w:type="pct"/>
            <w:vAlign w:val="center"/>
          </w:tcPr>
          <w:p w:rsidR="00E60632" w:rsidRDefault="00E60632" w:rsidP="00E60632">
            <w:pPr>
              <w:jc w:val="center"/>
              <w:rPr>
                <w:color w:val="000000"/>
                <w:sz w:val="20"/>
                <w:szCs w:val="20"/>
              </w:rPr>
            </w:pPr>
            <w:r>
              <w:rPr>
                <w:color w:val="000000"/>
                <w:sz w:val="20"/>
                <w:szCs w:val="20"/>
              </w:rPr>
              <w:t>6</w:t>
            </w:r>
          </w:p>
        </w:tc>
        <w:tc>
          <w:tcPr>
            <w:tcW w:w="632" w:type="pct"/>
            <w:shd w:val="clear" w:color="auto" w:fill="auto"/>
            <w:vAlign w:val="center"/>
          </w:tcPr>
          <w:p w:rsidR="00E60632" w:rsidRDefault="00E60632" w:rsidP="00E60632">
            <w:pPr>
              <w:jc w:val="center"/>
              <w:rPr>
                <w:color w:val="000000"/>
                <w:sz w:val="20"/>
                <w:szCs w:val="20"/>
              </w:rPr>
            </w:pPr>
            <w:r>
              <w:rPr>
                <w:color w:val="000000"/>
                <w:sz w:val="20"/>
                <w:szCs w:val="20"/>
              </w:rPr>
              <w:t>0,0</w:t>
            </w:r>
          </w:p>
        </w:tc>
        <w:tc>
          <w:tcPr>
            <w:tcW w:w="492" w:type="pct"/>
            <w:vAlign w:val="center"/>
          </w:tcPr>
          <w:p w:rsidR="00E60632" w:rsidRDefault="00E60632" w:rsidP="00E60632">
            <w:pPr>
              <w:jc w:val="center"/>
              <w:rPr>
                <w:color w:val="000000"/>
                <w:sz w:val="20"/>
                <w:szCs w:val="20"/>
              </w:rPr>
            </w:pPr>
            <w:r>
              <w:rPr>
                <w:color w:val="000000"/>
                <w:sz w:val="20"/>
                <w:szCs w:val="20"/>
              </w:rPr>
              <w:t>50,0</w:t>
            </w:r>
          </w:p>
        </w:tc>
        <w:tc>
          <w:tcPr>
            <w:tcW w:w="633" w:type="pct"/>
            <w:vAlign w:val="center"/>
          </w:tcPr>
          <w:p w:rsidR="00E60632" w:rsidRDefault="00E60632" w:rsidP="00E60632">
            <w:pPr>
              <w:jc w:val="center"/>
              <w:rPr>
                <w:color w:val="000000"/>
                <w:sz w:val="20"/>
                <w:szCs w:val="20"/>
              </w:rPr>
            </w:pPr>
            <w:r>
              <w:rPr>
                <w:color w:val="000000"/>
                <w:sz w:val="20"/>
                <w:szCs w:val="20"/>
              </w:rPr>
              <w:t>50,0</w:t>
            </w:r>
          </w:p>
        </w:tc>
        <w:tc>
          <w:tcPr>
            <w:tcW w:w="563" w:type="pct"/>
            <w:vAlign w:val="center"/>
          </w:tcPr>
          <w:p w:rsidR="00E60632" w:rsidRDefault="00E60632" w:rsidP="00E60632">
            <w:pPr>
              <w:jc w:val="center"/>
              <w:rPr>
                <w:color w:val="000000"/>
                <w:sz w:val="20"/>
                <w:szCs w:val="20"/>
              </w:rPr>
            </w:pPr>
            <w:r>
              <w:rPr>
                <w:color w:val="000000"/>
                <w:sz w:val="20"/>
                <w:szCs w:val="20"/>
              </w:rPr>
              <w:t>0,0</w:t>
            </w:r>
          </w:p>
        </w:tc>
      </w:tr>
      <w:tr w:rsidR="00E60632" w:rsidRPr="0000592B" w:rsidTr="00E60632">
        <w:trPr>
          <w:cantSplit/>
          <w:trHeight w:val="20"/>
        </w:trPr>
        <w:tc>
          <w:tcPr>
            <w:tcW w:w="2188" w:type="pct"/>
            <w:gridSpan w:val="2"/>
            <w:vAlign w:val="center"/>
          </w:tcPr>
          <w:p w:rsidR="00E60632" w:rsidRPr="0000592B" w:rsidRDefault="00E60632" w:rsidP="00E60632">
            <w:pPr>
              <w:jc w:val="right"/>
              <w:rPr>
                <w:b/>
                <w:bCs/>
                <w:color w:val="000000" w:themeColor="text1"/>
                <w:sz w:val="20"/>
                <w:szCs w:val="20"/>
              </w:rPr>
            </w:pPr>
            <w:r w:rsidRPr="0000592B">
              <w:rPr>
                <w:b/>
                <w:bCs/>
                <w:color w:val="000000" w:themeColor="text1"/>
                <w:sz w:val="20"/>
                <w:szCs w:val="20"/>
              </w:rPr>
              <w:t>Выгоничский район</w:t>
            </w:r>
          </w:p>
        </w:tc>
        <w:tc>
          <w:tcPr>
            <w:tcW w:w="492" w:type="pct"/>
            <w:vAlign w:val="center"/>
          </w:tcPr>
          <w:p w:rsidR="00E60632" w:rsidRPr="00573398" w:rsidRDefault="00E60632" w:rsidP="00E60632">
            <w:pPr>
              <w:jc w:val="center"/>
              <w:rPr>
                <w:b/>
                <w:color w:val="000000"/>
                <w:sz w:val="20"/>
                <w:szCs w:val="20"/>
              </w:rPr>
            </w:pPr>
            <w:r w:rsidRPr="00573398">
              <w:rPr>
                <w:b/>
                <w:color w:val="000000"/>
                <w:sz w:val="20"/>
                <w:szCs w:val="20"/>
              </w:rPr>
              <w:t>76</w:t>
            </w:r>
          </w:p>
        </w:tc>
        <w:tc>
          <w:tcPr>
            <w:tcW w:w="632" w:type="pct"/>
            <w:vAlign w:val="center"/>
          </w:tcPr>
          <w:p w:rsidR="00E60632" w:rsidRPr="00573398" w:rsidRDefault="00E60632" w:rsidP="00E60632">
            <w:pPr>
              <w:jc w:val="center"/>
              <w:rPr>
                <w:b/>
                <w:color w:val="000000"/>
                <w:sz w:val="20"/>
                <w:szCs w:val="20"/>
              </w:rPr>
            </w:pPr>
            <w:r w:rsidRPr="00573398">
              <w:rPr>
                <w:b/>
                <w:color w:val="000000"/>
                <w:sz w:val="20"/>
                <w:szCs w:val="20"/>
              </w:rPr>
              <w:t>0,0</w:t>
            </w:r>
          </w:p>
        </w:tc>
        <w:tc>
          <w:tcPr>
            <w:tcW w:w="492" w:type="pct"/>
            <w:vAlign w:val="center"/>
          </w:tcPr>
          <w:p w:rsidR="00E60632" w:rsidRPr="00573398" w:rsidRDefault="00E60632" w:rsidP="00E60632">
            <w:pPr>
              <w:jc w:val="center"/>
              <w:rPr>
                <w:b/>
                <w:color w:val="000000"/>
                <w:sz w:val="20"/>
                <w:szCs w:val="20"/>
              </w:rPr>
            </w:pPr>
            <w:r w:rsidRPr="00573398">
              <w:rPr>
                <w:b/>
                <w:color w:val="000000"/>
                <w:sz w:val="20"/>
                <w:szCs w:val="20"/>
              </w:rPr>
              <w:t>38,2</w:t>
            </w:r>
          </w:p>
        </w:tc>
        <w:tc>
          <w:tcPr>
            <w:tcW w:w="633" w:type="pct"/>
            <w:vAlign w:val="center"/>
          </w:tcPr>
          <w:p w:rsidR="00E60632" w:rsidRPr="00573398" w:rsidRDefault="00E60632" w:rsidP="00E60632">
            <w:pPr>
              <w:jc w:val="center"/>
              <w:rPr>
                <w:b/>
                <w:color w:val="000000"/>
                <w:sz w:val="20"/>
                <w:szCs w:val="20"/>
              </w:rPr>
            </w:pPr>
            <w:r w:rsidRPr="00573398">
              <w:rPr>
                <w:b/>
                <w:color w:val="000000"/>
                <w:sz w:val="20"/>
                <w:szCs w:val="20"/>
              </w:rPr>
              <w:t>42,1</w:t>
            </w:r>
          </w:p>
        </w:tc>
        <w:tc>
          <w:tcPr>
            <w:tcW w:w="563" w:type="pct"/>
            <w:vAlign w:val="center"/>
          </w:tcPr>
          <w:p w:rsidR="00E60632" w:rsidRPr="00573398" w:rsidRDefault="00E60632" w:rsidP="00E60632">
            <w:pPr>
              <w:jc w:val="center"/>
              <w:rPr>
                <w:b/>
                <w:color w:val="000000"/>
                <w:sz w:val="20"/>
                <w:szCs w:val="20"/>
              </w:rPr>
            </w:pPr>
            <w:r w:rsidRPr="00573398">
              <w:rPr>
                <w:b/>
                <w:color w:val="000000"/>
                <w:sz w:val="20"/>
                <w:szCs w:val="20"/>
              </w:rPr>
              <w:t>19,7</w:t>
            </w:r>
          </w:p>
        </w:tc>
      </w:tr>
    </w:tbl>
    <w:p w:rsidR="00B14017" w:rsidRDefault="00B14017" w:rsidP="00973E93">
      <w:pPr>
        <w:tabs>
          <w:tab w:val="left" w:pos="3532"/>
        </w:tabs>
        <w:jc w:val="center"/>
        <w:rPr>
          <w:rFonts w:ascii="Cambria" w:hAnsi="Cambria"/>
          <w:b/>
          <w:bCs/>
          <w:noProof/>
          <w:color w:val="4F81BD"/>
          <w:sz w:val="26"/>
          <w:szCs w:val="26"/>
        </w:rPr>
      </w:pPr>
    </w:p>
    <w:p w:rsidR="00886AC0" w:rsidRPr="002755B0" w:rsidRDefault="00886AC0" w:rsidP="002755B0">
      <w:pPr>
        <w:spacing w:before="120" w:after="120"/>
        <w:jc w:val="center"/>
        <w:rPr>
          <w:b/>
          <w:bCs/>
          <w:color w:val="4F81BD" w:themeColor="accent1"/>
          <w:sz w:val="26"/>
          <w:szCs w:val="26"/>
        </w:rPr>
      </w:pPr>
      <w:bookmarkStart w:id="60" w:name="_Toc14076935"/>
      <w:r w:rsidRPr="002755B0">
        <w:rPr>
          <w:b/>
          <w:bCs/>
          <w:noProof/>
          <w:sz w:val="26"/>
          <w:szCs w:val="26"/>
        </w:rPr>
        <w:t>Описание проверочной работы по истории</w:t>
      </w:r>
      <w:bookmarkEnd w:id="60"/>
    </w:p>
    <w:p w:rsidR="00433B86" w:rsidRPr="0000592B" w:rsidRDefault="00433B86" w:rsidP="00433B86">
      <w:pPr>
        <w:ind w:firstLine="567"/>
        <w:jc w:val="both"/>
        <w:rPr>
          <w:color w:val="000000" w:themeColor="text1"/>
          <w:lang w:bidi="ru-RU"/>
        </w:rPr>
      </w:pPr>
      <w:bookmarkStart w:id="61" w:name="_Toc14076939"/>
      <w:r w:rsidRPr="0000592B">
        <w:rPr>
          <w:color w:val="000000" w:themeColor="text1"/>
          <w:lang w:bidi="ru-RU"/>
        </w:rPr>
        <w:t xml:space="preserve">Работа состоит из </w:t>
      </w:r>
      <w:r>
        <w:rPr>
          <w:color w:val="000000" w:themeColor="text1"/>
          <w:lang w:bidi="ru-RU"/>
        </w:rPr>
        <w:t>8</w:t>
      </w:r>
      <w:r w:rsidRPr="0000592B">
        <w:rPr>
          <w:color w:val="000000" w:themeColor="text1"/>
          <w:lang w:bidi="ru-RU"/>
        </w:rPr>
        <w:t xml:space="preserve"> заданий. Ответами к заданиям 1, 2, </w:t>
      </w:r>
      <w:r>
        <w:rPr>
          <w:color w:val="000000" w:themeColor="text1"/>
          <w:lang w:bidi="ru-RU"/>
        </w:rPr>
        <w:t>6</w:t>
      </w:r>
      <w:r w:rsidRPr="0000592B">
        <w:rPr>
          <w:color w:val="000000" w:themeColor="text1"/>
          <w:lang w:bidi="ru-RU"/>
        </w:rPr>
        <w:t xml:space="preserve"> и </w:t>
      </w:r>
      <w:r>
        <w:rPr>
          <w:color w:val="000000" w:themeColor="text1"/>
          <w:lang w:bidi="ru-RU"/>
        </w:rPr>
        <w:t>7</w:t>
      </w:r>
      <w:r w:rsidRPr="0000592B">
        <w:rPr>
          <w:color w:val="000000" w:themeColor="text1"/>
          <w:lang w:bidi="ru-RU"/>
        </w:rPr>
        <w:t xml:space="preserve"> являются последовательность цифр, буква или слово (словосочетание).</w:t>
      </w:r>
    </w:p>
    <w:p w:rsidR="00433B86" w:rsidRPr="0000592B" w:rsidRDefault="00433B86" w:rsidP="00433B86">
      <w:pPr>
        <w:ind w:firstLine="567"/>
        <w:jc w:val="both"/>
        <w:rPr>
          <w:color w:val="000000" w:themeColor="text1"/>
          <w:lang w:bidi="ru-RU"/>
        </w:rPr>
      </w:pPr>
      <w:r>
        <w:rPr>
          <w:color w:val="000000" w:themeColor="text1"/>
          <w:lang w:bidi="ru-RU"/>
        </w:rPr>
        <w:t xml:space="preserve">Задания 3, 4 </w:t>
      </w:r>
      <w:r w:rsidRPr="0000592B">
        <w:rPr>
          <w:color w:val="000000" w:themeColor="text1"/>
          <w:lang w:bidi="ru-RU"/>
        </w:rPr>
        <w:t xml:space="preserve">и </w:t>
      </w:r>
      <w:r>
        <w:rPr>
          <w:color w:val="000000" w:themeColor="text1"/>
          <w:lang w:bidi="ru-RU"/>
        </w:rPr>
        <w:t xml:space="preserve">8 </w:t>
      </w:r>
      <w:r w:rsidRPr="0000592B">
        <w:rPr>
          <w:color w:val="000000" w:themeColor="text1"/>
          <w:lang w:bidi="ru-RU"/>
        </w:rPr>
        <w:t>предполагают развернутый ответ.</w:t>
      </w:r>
    </w:p>
    <w:p w:rsidR="00433B86" w:rsidRPr="0000592B" w:rsidRDefault="00433B86" w:rsidP="00433B86">
      <w:pPr>
        <w:ind w:firstLine="567"/>
        <w:jc w:val="both"/>
        <w:rPr>
          <w:color w:val="000000" w:themeColor="text1"/>
          <w:lang w:bidi="ru-RU"/>
        </w:rPr>
      </w:pPr>
      <w:r w:rsidRPr="0000592B">
        <w:rPr>
          <w:color w:val="000000" w:themeColor="text1"/>
          <w:lang w:bidi="ru-RU"/>
        </w:rPr>
        <w:t>Задание 5 предполагает работу с контурной картой.</w:t>
      </w:r>
    </w:p>
    <w:p w:rsidR="00433B86" w:rsidRPr="00CF1AE9" w:rsidRDefault="00433B86" w:rsidP="00B10EB3">
      <w:pPr>
        <w:spacing w:before="120" w:after="60"/>
        <w:jc w:val="center"/>
        <w:rPr>
          <w:b/>
        </w:rPr>
      </w:pPr>
      <w:r w:rsidRPr="00CF1AE9">
        <w:rPr>
          <w:b/>
          <w:lang w:bidi="ru-RU"/>
        </w:rPr>
        <w:t>Типы заданий, сценарии выполнения заданий</w:t>
      </w:r>
    </w:p>
    <w:p w:rsidR="00433B86" w:rsidRPr="0000592B" w:rsidRDefault="00433B86" w:rsidP="00433B86">
      <w:pPr>
        <w:pStyle w:val="23"/>
        <w:spacing w:after="0" w:line="240" w:lineRule="auto"/>
        <w:ind w:left="-426" w:firstLine="568"/>
        <w:jc w:val="both"/>
        <w:rPr>
          <w:color w:val="000000" w:themeColor="text1"/>
          <w:sz w:val="24"/>
          <w:szCs w:val="24"/>
          <w:lang w:bidi="ru-RU"/>
        </w:rPr>
      </w:pPr>
      <w:r w:rsidRPr="0000592B">
        <w:rPr>
          <w:color w:val="000000" w:themeColor="text1"/>
          <w:sz w:val="24"/>
          <w:szCs w:val="24"/>
          <w:lang w:bidi="ru-RU"/>
        </w:rPr>
        <w:t>Задание 1 нацелено на проверку умения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w:t>
      </w:r>
    </w:p>
    <w:p w:rsidR="00433B86" w:rsidRPr="0000592B" w:rsidRDefault="00433B86" w:rsidP="00433B86">
      <w:pPr>
        <w:pStyle w:val="23"/>
        <w:spacing w:after="0" w:line="240" w:lineRule="auto"/>
        <w:ind w:left="-425" w:firstLine="567"/>
        <w:jc w:val="both"/>
        <w:rPr>
          <w:color w:val="000000" w:themeColor="text1"/>
          <w:sz w:val="24"/>
          <w:szCs w:val="24"/>
          <w:lang w:bidi="ru-RU"/>
        </w:rPr>
      </w:pPr>
      <w:r w:rsidRPr="0000592B">
        <w:rPr>
          <w:color w:val="000000" w:themeColor="text1"/>
          <w:sz w:val="24"/>
          <w:szCs w:val="24"/>
          <w:lang w:bidi="ru-RU"/>
        </w:rPr>
        <w:t xml:space="preserve">Задание 2 проверяет умение работать с </w:t>
      </w:r>
      <w:r>
        <w:rPr>
          <w:color w:val="000000" w:themeColor="text1"/>
          <w:sz w:val="24"/>
          <w:szCs w:val="24"/>
          <w:lang w:bidi="ru-RU"/>
        </w:rPr>
        <w:t>письменными</w:t>
      </w:r>
      <w:r w:rsidRPr="0000592B">
        <w:rPr>
          <w:color w:val="000000" w:themeColor="text1"/>
          <w:sz w:val="24"/>
          <w:szCs w:val="24"/>
          <w:lang w:bidi="ru-RU"/>
        </w:rPr>
        <w:t xml:space="preserve">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w:t>
      </w:r>
    </w:p>
    <w:p w:rsidR="00433B86" w:rsidRPr="0000592B" w:rsidRDefault="00433B86" w:rsidP="00433B86">
      <w:pPr>
        <w:pStyle w:val="23"/>
        <w:spacing w:after="0" w:line="240" w:lineRule="auto"/>
        <w:ind w:left="-425" w:firstLine="567"/>
        <w:jc w:val="both"/>
        <w:rPr>
          <w:color w:val="000000" w:themeColor="text1"/>
          <w:sz w:val="24"/>
          <w:szCs w:val="24"/>
          <w:lang w:bidi="ru-RU"/>
        </w:rPr>
      </w:pPr>
      <w:r w:rsidRPr="0000592B">
        <w:rPr>
          <w:color w:val="000000" w:themeColor="text1"/>
          <w:sz w:val="24"/>
          <w:szCs w:val="24"/>
          <w:lang w:bidi="ru-RU"/>
        </w:rPr>
        <w:t>Задание 3 нацелено на проверку знания исторической терминологии и состоит из двух частей. В первой части от обучающегося требуется соотнести данный в задании термин (понятие) с событием (процессом). Во второй части задания нужно объяснить значение этого термина (понятия).</w:t>
      </w:r>
    </w:p>
    <w:p w:rsidR="00433B86" w:rsidRPr="0000592B" w:rsidRDefault="00433B86" w:rsidP="00433B86">
      <w:pPr>
        <w:autoSpaceDE w:val="0"/>
        <w:autoSpaceDN w:val="0"/>
        <w:adjustRightInd w:val="0"/>
        <w:ind w:left="-426" w:firstLine="426"/>
        <w:jc w:val="both"/>
        <w:rPr>
          <w:color w:val="000000" w:themeColor="text1"/>
          <w:lang w:bidi="ru-RU"/>
        </w:rPr>
      </w:pPr>
      <w:r w:rsidRPr="0000592B">
        <w:rPr>
          <w:color w:val="000000" w:themeColor="text1"/>
          <w:lang w:bidi="ru-RU"/>
        </w:rPr>
        <w:t>Задание 4 нацелено на проверку знания исторических персоналий. Обучающемуся необходимо выбрать одно из событий (процессов) и указать две исторические личности, непосредственно связанные с выбранным событием, процессом (модель 1) или указать две личности, непосредственно связанные с событием, процессом, указанным в задании (модель 2).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w:t>
      </w:r>
    </w:p>
    <w:p w:rsidR="00433B86" w:rsidRPr="0000592B" w:rsidRDefault="00433B86" w:rsidP="00433B86">
      <w:pPr>
        <w:autoSpaceDE w:val="0"/>
        <w:autoSpaceDN w:val="0"/>
        <w:adjustRightInd w:val="0"/>
        <w:ind w:left="-426" w:firstLine="426"/>
        <w:jc w:val="both"/>
        <w:rPr>
          <w:color w:val="000000" w:themeColor="text1"/>
          <w:lang w:bidi="ru-RU"/>
        </w:rPr>
      </w:pPr>
      <w:r w:rsidRPr="0000592B">
        <w:rPr>
          <w:color w:val="000000" w:themeColor="text1"/>
          <w:lang w:bidi="ru-RU"/>
        </w:rPr>
        <w:t>Задание 5 нацелено на проверку умения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(модель 1) или событие (процесс), которое указано в задании (модель 2).</w:t>
      </w:r>
    </w:p>
    <w:p w:rsidR="00433B86" w:rsidRDefault="00433B86" w:rsidP="00433B86">
      <w:pPr>
        <w:autoSpaceDE w:val="0"/>
        <w:autoSpaceDN w:val="0"/>
        <w:adjustRightInd w:val="0"/>
        <w:ind w:left="-426" w:firstLine="426"/>
        <w:jc w:val="both"/>
        <w:rPr>
          <w:color w:val="000000" w:themeColor="text1"/>
          <w:lang w:bidi="ru-RU"/>
        </w:rPr>
      </w:pPr>
      <w:r>
        <w:rPr>
          <w:color w:val="000000" w:themeColor="text1"/>
          <w:lang w:bidi="ru-RU"/>
        </w:rPr>
        <w:t>Задания</w:t>
      </w:r>
      <w:r w:rsidRPr="0000592B">
        <w:rPr>
          <w:color w:val="000000" w:themeColor="text1"/>
          <w:lang w:bidi="ru-RU"/>
        </w:rPr>
        <w:t xml:space="preserve"> 6 </w:t>
      </w:r>
      <w:r>
        <w:rPr>
          <w:color w:val="000000" w:themeColor="text1"/>
          <w:lang w:bidi="ru-RU"/>
        </w:rPr>
        <w:t>и 7 нацелены</w:t>
      </w:r>
      <w:r w:rsidRPr="0000592B">
        <w:rPr>
          <w:color w:val="000000" w:themeColor="text1"/>
          <w:lang w:bidi="ru-RU"/>
        </w:rPr>
        <w:t xml:space="preserve"> на проверку знания фактов истории культуры России</w:t>
      </w:r>
      <w:r>
        <w:rPr>
          <w:color w:val="000000" w:themeColor="text1"/>
          <w:lang w:bidi="ru-RU"/>
        </w:rPr>
        <w:t xml:space="preserve"> и зарубежных стран. В задании 6</w:t>
      </w:r>
      <w:r w:rsidRPr="0000592B">
        <w:rPr>
          <w:color w:val="000000" w:themeColor="text1"/>
          <w:lang w:bidi="ru-RU"/>
        </w:rPr>
        <w:t xml:space="preserve"> требуется определить, какие из представленных изображений являются памятниками культуры России, а какие – памятниками культуры зарубежных стран. В задании </w:t>
      </w:r>
      <w:r>
        <w:rPr>
          <w:color w:val="000000" w:themeColor="text1"/>
          <w:lang w:bidi="ru-RU"/>
        </w:rPr>
        <w:t xml:space="preserve">7 </w:t>
      </w:r>
      <w:r w:rsidRPr="0000592B">
        <w:rPr>
          <w:color w:val="000000" w:themeColor="text1"/>
          <w:lang w:bidi="ru-RU"/>
        </w:rPr>
        <w:t xml:space="preserve">необходимо выбрать </w:t>
      </w:r>
      <w:r>
        <w:rPr>
          <w:color w:val="000000" w:themeColor="text1"/>
          <w:lang w:bidi="ru-RU"/>
        </w:rPr>
        <w:t>два</w:t>
      </w:r>
      <w:r w:rsidRPr="0000592B">
        <w:rPr>
          <w:color w:val="000000" w:themeColor="text1"/>
          <w:lang w:bidi="ru-RU"/>
        </w:rPr>
        <w:t xml:space="preserve"> из </w:t>
      </w:r>
      <w:r>
        <w:rPr>
          <w:color w:val="000000" w:themeColor="text1"/>
          <w:lang w:bidi="ru-RU"/>
        </w:rPr>
        <w:t xml:space="preserve">пятипредставленных названий </w:t>
      </w:r>
      <w:r w:rsidRPr="0000592B">
        <w:rPr>
          <w:color w:val="000000" w:themeColor="text1"/>
          <w:lang w:bidi="ru-RU"/>
        </w:rPr>
        <w:t xml:space="preserve">памятников культуры </w:t>
      </w:r>
      <w:r>
        <w:rPr>
          <w:color w:val="000000" w:themeColor="text1"/>
          <w:lang w:bidi="ru-RU"/>
        </w:rPr>
        <w:t>по заданному критерию</w:t>
      </w:r>
      <w:r w:rsidRPr="0000592B">
        <w:rPr>
          <w:color w:val="000000" w:themeColor="text1"/>
          <w:lang w:bidi="ru-RU"/>
        </w:rPr>
        <w:t>.</w:t>
      </w:r>
    </w:p>
    <w:p w:rsidR="00433B86" w:rsidRDefault="00433B86" w:rsidP="00433B86">
      <w:pPr>
        <w:autoSpaceDE w:val="0"/>
        <w:autoSpaceDN w:val="0"/>
        <w:adjustRightInd w:val="0"/>
        <w:ind w:left="-426" w:firstLine="426"/>
        <w:jc w:val="both"/>
        <w:rPr>
          <w:color w:val="000000" w:themeColor="text1"/>
          <w:lang w:bidi="ru-RU"/>
        </w:rPr>
      </w:pPr>
      <w:r>
        <w:rPr>
          <w:color w:val="000000" w:themeColor="text1"/>
          <w:lang w:bidi="ru-RU"/>
        </w:rPr>
        <w:t>Задание 8 посвящено памяти народа России о Великой Отечественной войне.</w:t>
      </w:r>
    </w:p>
    <w:p w:rsidR="00433B86" w:rsidRPr="0000592B" w:rsidRDefault="00433B86" w:rsidP="00433B86">
      <w:pPr>
        <w:pStyle w:val="23"/>
        <w:shd w:val="clear" w:color="auto" w:fill="auto"/>
        <w:spacing w:after="0" w:line="240" w:lineRule="auto"/>
        <w:jc w:val="both"/>
        <w:rPr>
          <w:color w:val="000000" w:themeColor="text1"/>
          <w:sz w:val="24"/>
          <w:szCs w:val="24"/>
          <w:lang w:bidi="ru-RU"/>
        </w:rPr>
      </w:pPr>
      <w:r w:rsidRPr="0000592B">
        <w:rPr>
          <w:color w:val="000000" w:themeColor="text1"/>
          <w:sz w:val="24"/>
          <w:szCs w:val="24"/>
          <w:lang w:bidi="ru-RU"/>
        </w:rPr>
        <w:t xml:space="preserve">На выполнение работы отводится </w:t>
      </w:r>
      <w:r>
        <w:rPr>
          <w:color w:val="000000" w:themeColor="text1"/>
          <w:sz w:val="24"/>
          <w:szCs w:val="24"/>
          <w:lang w:bidi="ru-RU"/>
        </w:rPr>
        <w:t>45</w:t>
      </w:r>
      <w:r w:rsidRPr="0000592B">
        <w:rPr>
          <w:color w:val="000000" w:themeColor="text1"/>
          <w:sz w:val="24"/>
          <w:szCs w:val="24"/>
          <w:lang w:bidi="ru-RU"/>
        </w:rPr>
        <w:t xml:space="preserve"> минут.</w:t>
      </w:r>
    </w:p>
    <w:p w:rsidR="00433B86" w:rsidRPr="00CF1AE9" w:rsidRDefault="00433B86" w:rsidP="00B10EB3">
      <w:pPr>
        <w:spacing w:before="120" w:after="60"/>
        <w:jc w:val="center"/>
        <w:rPr>
          <w:b/>
        </w:rPr>
      </w:pPr>
      <w:r w:rsidRPr="00CF1AE9">
        <w:rPr>
          <w:b/>
          <w:lang w:bidi="ru-RU"/>
        </w:rPr>
        <w:t>Система оценивания выполнения отдельных заданий и работы в целом</w:t>
      </w:r>
    </w:p>
    <w:p w:rsidR="00433B86" w:rsidRDefault="00433B86" w:rsidP="00433B86">
      <w:pPr>
        <w:pStyle w:val="23"/>
        <w:spacing w:after="0" w:line="240" w:lineRule="auto"/>
        <w:ind w:left="-426" w:firstLine="567"/>
        <w:jc w:val="both"/>
        <w:rPr>
          <w:sz w:val="24"/>
          <w:szCs w:val="24"/>
        </w:rPr>
      </w:pPr>
      <w:r w:rsidRPr="00C932A5">
        <w:rPr>
          <w:sz w:val="24"/>
          <w:szCs w:val="24"/>
        </w:rPr>
        <w:t xml:space="preserve">Каждое из заданий 1, 6 и 7 считается выполненными верно, если правильно указана последовательность цифр. Задание 2 считается выполненным верно, если правильно указана буква. Полный правильный ответ на каждое из заданий 2 и 6 оценивается 1 баллом; неполный, неверный ответ или его отсутствие – 0 баллов. </w:t>
      </w:r>
    </w:p>
    <w:p w:rsidR="00433B86" w:rsidRPr="00C932A5" w:rsidRDefault="00433B86" w:rsidP="00433B86">
      <w:pPr>
        <w:pStyle w:val="23"/>
        <w:spacing w:after="0" w:line="240" w:lineRule="auto"/>
        <w:ind w:left="-426" w:firstLine="567"/>
        <w:jc w:val="both"/>
        <w:rPr>
          <w:sz w:val="24"/>
          <w:szCs w:val="24"/>
        </w:rPr>
      </w:pPr>
      <w:r w:rsidRPr="00C932A5">
        <w:rPr>
          <w:sz w:val="24"/>
          <w:szCs w:val="24"/>
        </w:rPr>
        <w:t xml:space="preserve">Правильный ответ на каждое из заданий 1 и 7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w:t>
      </w:r>
      <w:r>
        <w:rPr>
          <w:sz w:val="24"/>
          <w:szCs w:val="24"/>
        </w:rPr>
        <w:tab/>
      </w:r>
      <w:r w:rsidRPr="00C932A5">
        <w:rPr>
          <w:sz w:val="24"/>
          <w:szCs w:val="24"/>
        </w:rPr>
        <w:t>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w:t>
      </w:r>
      <w:r>
        <w:tab/>
      </w:r>
      <w:r>
        <w:rPr>
          <w:rFonts w:eastAsia="Calibri"/>
          <w:color w:val="000000" w:themeColor="text1"/>
          <w:sz w:val="24"/>
          <w:szCs w:val="24"/>
        </w:rPr>
        <w:t>Максимальный первичный балл – 16</w:t>
      </w:r>
      <w:r w:rsidRPr="0000592B">
        <w:rPr>
          <w:rFonts w:eastAsia="Calibri"/>
          <w:color w:val="000000" w:themeColor="text1"/>
          <w:sz w:val="24"/>
          <w:szCs w:val="24"/>
        </w:rPr>
        <w:t>.</w:t>
      </w:r>
    </w:p>
    <w:p w:rsidR="00433B86" w:rsidRPr="0000592B" w:rsidRDefault="00433B86" w:rsidP="00433B86">
      <w:pPr>
        <w:pStyle w:val="23"/>
        <w:spacing w:after="0" w:line="240" w:lineRule="auto"/>
        <w:ind w:left="-426" w:firstLine="1135"/>
        <w:jc w:val="left"/>
        <w:rPr>
          <w:i/>
          <w:color w:val="000000" w:themeColor="text1"/>
          <w:sz w:val="24"/>
          <w:szCs w:val="24"/>
          <w:lang w:bidi="ru-RU"/>
        </w:rPr>
      </w:pPr>
      <w:r w:rsidRPr="0000592B">
        <w:rPr>
          <w:i/>
          <w:color w:val="000000" w:themeColor="text1"/>
          <w:sz w:val="24"/>
          <w:szCs w:val="24"/>
          <w:lang w:bidi="ru-RU"/>
        </w:rPr>
        <w:t>Рекомендации по переводу первичных баллов в отметки по пятибалльной шкале</w:t>
      </w:r>
    </w:p>
    <w:p w:rsidR="00433B86" w:rsidRPr="0000592B" w:rsidRDefault="00433B86" w:rsidP="00433B86">
      <w:pPr>
        <w:pStyle w:val="23"/>
        <w:shd w:val="clear" w:color="auto" w:fill="auto"/>
        <w:spacing w:after="0" w:line="317" w:lineRule="exact"/>
        <w:ind w:left="-426" w:right="1060" w:firstLine="1135"/>
        <w:rPr>
          <w:i/>
          <w:color w:val="000000" w:themeColor="text1"/>
          <w:sz w:val="24"/>
          <w:szCs w:val="24"/>
        </w:rPr>
      </w:pPr>
    </w:p>
    <w:tbl>
      <w:tblPr>
        <w:tblOverlap w:val="never"/>
        <w:tblW w:w="5000" w:type="pct"/>
        <w:tblCellMar>
          <w:left w:w="10" w:type="dxa"/>
          <w:right w:w="10" w:type="dxa"/>
        </w:tblCellMar>
        <w:tblLook w:val="04A0" w:firstRow="1" w:lastRow="0" w:firstColumn="1" w:lastColumn="0" w:noHBand="0" w:noVBand="1"/>
      </w:tblPr>
      <w:tblGrid>
        <w:gridCol w:w="3758"/>
        <w:gridCol w:w="1513"/>
        <w:gridCol w:w="1668"/>
        <w:gridCol w:w="1668"/>
        <w:gridCol w:w="1674"/>
      </w:tblGrid>
      <w:tr w:rsidR="00433B86" w:rsidRPr="0000592B" w:rsidTr="00D42444">
        <w:trPr>
          <w:trHeight w:val="20"/>
        </w:trPr>
        <w:tc>
          <w:tcPr>
            <w:tcW w:w="1828" w:type="pct"/>
            <w:tcBorders>
              <w:top w:val="single" w:sz="4" w:space="0" w:color="auto"/>
              <w:lef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rStyle w:val="214pt"/>
                <w:color w:val="000000" w:themeColor="text1"/>
                <w:sz w:val="24"/>
                <w:szCs w:val="24"/>
              </w:rPr>
            </w:pPr>
          </w:p>
        </w:tc>
        <w:tc>
          <w:tcPr>
            <w:tcW w:w="736" w:type="pct"/>
            <w:tcBorders>
              <w:top w:val="single" w:sz="4" w:space="0" w:color="auto"/>
              <w:lef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sidRPr="0000592B">
              <w:rPr>
                <w:rStyle w:val="214pt"/>
                <w:color w:val="000000" w:themeColor="text1"/>
                <w:sz w:val="24"/>
                <w:szCs w:val="24"/>
              </w:rPr>
              <w:t>"2"</w:t>
            </w:r>
          </w:p>
        </w:tc>
        <w:tc>
          <w:tcPr>
            <w:tcW w:w="811" w:type="pct"/>
            <w:tcBorders>
              <w:top w:val="single" w:sz="4" w:space="0" w:color="auto"/>
              <w:lef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sidRPr="0000592B">
              <w:rPr>
                <w:rStyle w:val="214pt"/>
                <w:color w:val="000000" w:themeColor="text1"/>
                <w:sz w:val="24"/>
                <w:szCs w:val="24"/>
              </w:rPr>
              <w:t>"3"</w:t>
            </w:r>
          </w:p>
        </w:tc>
        <w:tc>
          <w:tcPr>
            <w:tcW w:w="811" w:type="pct"/>
            <w:tcBorders>
              <w:top w:val="single" w:sz="4" w:space="0" w:color="auto"/>
              <w:lef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sidRPr="0000592B">
              <w:rPr>
                <w:rStyle w:val="214pt"/>
                <w:color w:val="000000" w:themeColor="text1"/>
                <w:sz w:val="24"/>
                <w:szCs w:val="24"/>
              </w:rPr>
              <w:t>"4"</w:t>
            </w:r>
          </w:p>
        </w:tc>
        <w:tc>
          <w:tcPr>
            <w:tcW w:w="814" w:type="pct"/>
            <w:tcBorders>
              <w:top w:val="single" w:sz="4" w:space="0" w:color="auto"/>
              <w:left w:val="single" w:sz="4" w:space="0" w:color="auto"/>
              <w:righ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sidRPr="0000592B">
              <w:rPr>
                <w:rStyle w:val="214pt"/>
                <w:color w:val="000000" w:themeColor="text1"/>
                <w:sz w:val="24"/>
                <w:szCs w:val="24"/>
              </w:rPr>
              <w:t>"5"</w:t>
            </w:r>
          </w:p>
        </w:tc>
      </w:tr>
      <w:tr w:rsidR="00433B86" w:rsidRPr="0000592B" w:rsidTr="00D42444">
        <w:trPr>
          <w:trHeight w:val="20"/>
        </w:trPr>
        <w:tc>
          <w:tcPr>
            <w:tcW w:w="1828" w:type="pct"/>
            <w:tcBorders>
              <w:top w:val="single" w:sz="4" w:space="0" w:color="auto"/>
              <w:left w:val="single" w:sz="4" w:space="0" w:color="auto"/>
              <w:bottom w:val="single" w:sz="4" w:space="0" w:color="auto"/>
            </w:tcBorders>
            <w:shd w:val="clear" w:color="auto" w:fill="FFFFFF"/>
            <w:vAlign w:val="center"/>
          </w:tcPr>
          <w:p w:rsidR="00433B86" w:rsidRPr="0000592B" w:rsidRDefault="00433B86" w:rsidP="009025EB">
            <w:pPr>
              <w:pStyle w:val="23"/>
              <w:shd w:val="clear" w:color="auto" w:fill="auto"/>
              <w:spacing w:after="0" w:line="260" w:lineRule="exact"/>
              <w:ind w:left="-426" w:firstLine="1135"/>
              <w:jc w:val="left"/>
              <w:rPr>
                <w:color w:val="000000" w:themeColor="text1"/>
                <w:sz w:val="24"/>
                <w:szCs w:val="24"/>
              </w:rPr>
            </w:pPr>
            <w:r w:rsidRPr="0000592B">
              <w:rPr>
                <w:color w:val="000000" w:themeColor="text1"/>
                <w:sz w:val="24"/>
                <w:szCs w:val="24"/>
              </w:rPr>
              <w:t>Первичные баллы</w:t>
            </w:r>
          </w:p>
        </w:tc>
        <w:tc>
          <w:tcPr>
            <w:tcW w:w="736" w:type="pct"/>
            <w:tcBorders>
              <w:top w:val="single" w:sz="4" w:space="0" w:color="auto"/>
              <w:left w:val="single" w:sz="4" w:space="0" w:color="auto"/>
              <w:bottom w:val="single" w:sz="4" w:space="0" w:color="auto"/>
            </w:tcBorders>
            <w:shd w:val="clear" w:color="auto" w:fill="FFFFFF"/>
            <w:vAlign w:val="center"/>
          </w:tcPr>
          <w:p w:rsidR="00433B86" w:rsidRPr="0000592B" w:rsidRDefault="00433B86" w:rsidP="009025EB">
            <w:pPr>
              <w:pStyle w:val="23"/>
              <w:shd w:val="clear" w:color="auto" w:fill="auto"/>
              <w:spacing w:after="0" w:line="260" w:lineRule="exact"/>
              <w:rPr>
                <w:color w:val="000000" w:themeColor="text1"/>
                <w:sz w:val="24"/>
                <w:szCs w:val="24"/>
              </w:rPr>
            </w:pPr>
            <w:r w:rsidRPr="0000592B">
              <w:rPr>
                <w:color w:val="000000" w:themeColor="text1"/>
                <w:sz w:val="24"/>
                <w:szCs w:val="24"/>
              </w:rPr>
              <w:t>0-</w:t>
            </w:r>
            <w:r>
              <w:rPr>
                <w:color w:val="000000" w:themeColor="text1"/>
                <w:sz w:val="24"/>
                <w:szCs w:val="24"/>
              </w:rPr>
              <w:t>3</w:t>
            </w:r>
          </w:p>
        </w:tc>
        <w:tc>
          <w:tcPr>
            <w:tcW w:w="811" w:type="pct"/>
            <w:tcBorders>
              <w:top w:val="single" w:sz="4" w:space="0" w:color="auto"/>
              <w:left w:val="single" w:sz="4" w:space="0" w:color="auto"/>
              <w:bottom w:val="single" w:sz="4" w:space="0" w:color="auto"/>
            </w:tcBorders>
            <w:shd w:val="clear" w:color="auto" w:fill="FFFFFF"/>
            <w:vAlign w:val="center"/>
          </w:tcPr>
          <w:p w:rsidR="00433B86" w:rsidRPr="0000592B" w:rsidRDefault="00433B86" w:rsidP="009025EB">
            <w:pPr>
              <w:pStyle w:val="23"/>
              <w:shd w:val="clear" w:color="auto" w:fill="auto"/>
              <w:spacing w:after="0" w:line="260" w:lineRule="exact"/>
              <w:rPr>
                <w:color w:val="000000" w:themeColor="text1"/>
                <w:sz w:val="24"/>
                <w:szCs w:val="24"/>
              </w:rPr>
            </w:pPr>
            <w:r>
              <w:rPr>
                <w:color w:val="000000" w:themeColor="text1"/>
                <w:sz w:val="24"/>
                <w:szCs w:val="24"/>
              </w:rPr>
              <w:t>4</w:t>
            </w:r>
            <w:r w:rsidRPr="0000592B">
              <w:rPr>
                <w:color w:val="000000" w:themeColor="text1"/>
                <w:sz w:val="24"/>
                <w:szCs w:val="24"/>
              </w:rPr>
              <w:t>-</w:t>
            </w:r>
            <w:r>
              <w:rPr>
                <w:color w:val="000000" w:themeColor="text1"/>
                <w:sz w:val="24"/>
                <w:szCs w:val="24"/>
              </w:rPr>
              <w:t>8</w:t>
            </w:r>
          </w:p>
        </w:tc>
        <w:tc>
          <w:tcPr>
            <w:tcW w:w="811" w:type="pct"/>
            <w:tcBorders>
              <w:top w:val="single" w:sz="4" w:space="0" w:color="auto"/>
              <w:left w:val="single" w:sz="4" w:space="0" w:color="auto"/>
              <w:bottom w:val="single" w:sz="4" w:space="0" w:color="auto"/>
            </w:tcBorders>
            <w:shd w:val="clear" w:color="auto" w:fill="FFFFFF"/>
            <w:vAlign w:val="center"/>
          </w:tcPr>
          <w:p w:rsidR="00433B86" w:rsidRPr="0000592B" w:rsidRDefault="00433B86" w:rsidP="009025EB">
            <w:pPr>
              <w:pStyle w:val="23"/>
              <w:shd w:val="clear" w:color="auto" w:fill="auto"/>
              <w:spacing w:after="0" w:line="260" w:lineRule="exact"/>
              <w:rPr>
                <w:color w:val="000000" w:themeColor="text1"/>
                <w:sz w:val="24"/>
                <w:szCs w:val="24"/>
              </w:rPr>
            </w:pPr>
            <w:r>
              <w:rPr>
                <w:color w:val="000000" w:themeColor="text1"/>
                <w:sz w:val="24"/>
                <w:szCs w:val="24"/>
              </w:rPr>
              <w:t>9</w:t>
            </w:r>
            <w:r w:rsidRPr="0000592B">
              <w:rPr>
                <w:color w:val="000000" w:themeColor="text1"/>
                <w:sz w:val="24"/>
                <w:szCs w:val="24"/>
              </w:rPr>
              <w:t>-1</w:t>
            </w:r>
            <w:r>
              <w:rPr>
                <w:color w:val="000000" w:themeColor="text1"/>
                <w:sz w:val="24"/>
                <w:szCs w:val="24"/>
              </w:rPr>
              <w:t>2</w:t>
            </w:r>
          </w:p>
        </w:tc>
        <w:tc>
          <w:tcPr>
            <w:tcW w:w="814" w:type="pct"/>
            <w:tcBorders>
              <w:top w:val="single" w:sz="4" w:space="0" w:color="auto"/>
              <w:left w:val="single" w:sz="4" w:space="0" w:color="auto"/>
              <w:bottom w:val="single" w:sz="4" w:space="0" w:color="auto"/>
              <w:right w:val="single" w:sz="4" w:space="0" w:color="auto"/>
            </w:tcBorders>
            <w:shd w:val="clear" w:color="auto" w:fill="FFFFFF"/>
            <w:vAlign w:val="center"/>
          </w:tcPr>
          <w:p w:rsidR="00433B86" w:rsidRPr="0000592B" w:rsidRDefault="00433B86" w:rsidP="009025EB">
            <w:pPr>
              <w:pStyle w:val="23"/>
              <w:shd w:val="clear" w:color="auto" w:fill="auto"/>
              <w:spacing w:after="0" w:line="260" w:lineRule="exact"/>
              <w:rPr>
                <w:color w:val="000000" w:themeColor="text1"/>
                <w:sz w:val="24"/>
                <w:szCs w:val="24"/>
              </w:rPr>
            </w:pPr>
            <w:r>
              <w:rPr>
                <w:color w:val="000000" w:themeColor="text1"/>
                <w:sz w:val="24"/>
                <w:szCs w:val="24"/>
              </w:rPr>
              <w:t>13</w:t>
            </w:r>
            <w:r w:rsidRPr="0000592B">
              <w:rPr>
                <w:color w:val="000000" w:themeColor="text1"/>
                <w:sz w:val="24"/>
                <w:szCs w:val="24"/>
              </w:rPr>
              <w:t>-</w:t>
            </w:r>
            <w:r>
              <w:rPr>
                <w:color w:val="000000" w:themeColor="text1"/>
                <w:sz w:val="24"/>
                <w:szCs w:val="24"/>
              </w:rPr>
              <w:t>16</w:t>
            </w:r>
          </w:p>
        </w:tc>
      </w:tr>
    </w:tbl>
    <w:p w:rsidR="00FF6346" w:rsidRDefault="00FF6346" w:rsidP="001C7587">
      <w:pPr>
        <w:pStyle w:val="3"/>
        <w:shd w:val="clear" w:color="auto" w:fill="FFFFFF" w:themeFill="background1"/>
        <w:spacing w:after="120"/>
        <w:jc w:val="center"/>
        <w:rPr>
          <w:color w:val="4F81BD" w:themeColor="accent1"/>
        </w:rPr>
        <w:sectPr w:rsidR="00FF6346" w:rsidSect="001C7587">
          <w:pgSz w:w="11906" w:h="16838" w:code="9"/>
          <w:pgMar w:top="1134" w:right="851" w:bottom="1134" w:left="794" w:header="709" w:footer="709" w:gutter="0"/>
          <w:cols w:space="708"/>
          <w:docGrid w:linePitch="360"/>
        </w:sectPr>
      </w:pPr>
    </w:p>
    <w:p w:rsidR="00886AC0" w:rsidRPr="002755B0" w:rsidRDefault="00886AC0" w:rsidP="002755B0">
      <w:pPr>
        <w:spacing w:after="120"/>
        <w:jc w:val="center"/>
        <w:rPr>
          <w:b/>
          <w:bCs/>
          <w:noProof/>
          <w:sz w:val="26"/>
          <w:szCs w:val="26"/>
        </w:rPr>
      </w:pPr>
      <w:r w:rsidRPr="002755B0">
        <w:rPr>
          <w:b/>
          <w:bCs/>
          <w:noProof/>
          <w:sz w:val="26"/>
          <w:szCs w:val="26"/>
        </w:rPr>
        <w:t xml:space="preserve">Достижение планируемых результатов </w:t>
      </w:r>
      <w:r w:rsidR="0095529B" w:rsidRPr="002755B0">
        <w:rPr>
          <w:b/>
          <w:bCs/>
          <w:noProof/>
          <w:sz w:val="26"/>
          <w:szCs w:val="26"/>
        </w:rPr>
        <w:t xml:space="preserve">(в %) </w:t>
      </w:r>
      <w:r w:rsidRPr="002755B0">
        <w:rPr>
          <w:b/>
          <w:bCs/>
          <w:noProof/>
          <w:sz w:val="26"/>
          <w:szCs w:val="26"/>
        </w:rPr>
        <w:t>по истории в соответствии с</w:t>
      </w:r>
      <w:r w:rsidR="00E60632">
        <w:rPr>
          <w:b/>
          <w:bCs/>
          <w:noProof/>
          <w:sz w:val="26"/>
          <w:szCs w:val="26"/>
        </w:rPr>
        <w:t xml:space="preserve"> ПООП О</w:t>
      </w:r>
      <w:r w:rsidRPr="002755B0">
        <w:rPr>
          <w:b/>
          <w:bCs/>
          <w:noProof/>
          <w:sz w:val="26"/>
          <w:szCs w:val="26"/>
        </w:rPr>
        <w:t>ОО и ФГОС</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0443"/>
        <w:gridCol w:w="709"/>
        <w:gridCol w:w="851"/>
        <w:gridCol w:w="992"/>
        <w:gridCol w:w="1276"/>
      </w:tblGrid>
      <w:tr w:rsidR="00E60632" w:rsidRPr="00CF1AE9" w:rsidTr="00E60632">
        <w:trPr>
          <w:cantSplit/>
          <w:trHeight w:val="737"/>
          <w:tblHeader/>
        </w:trPr>
        <w:tc>
          <w:tcPr>
            <w:tcW w:w="438" w:type="dxa"/>
            <w:vMerge w:val="restart"/>
            <w:vAlign w:val="center"/>
          </w:tcPr>
          <w:p w:rsidR="00E60632" w:rsidRDefault="00E60632" w:rsidP="00FF6346">
            <w:pPr>
              <w:jc w:val="center"/>
              <w:rPr>
                <w:b/>
                <w:bCs/>
                <w:color w:val="000000" w:themeColor="text1"/>
                <w:sz w:val="22"/>
                <w:szCs w:val="22"/>
              </w:rPr>
            </w:pPr>
            <w:r>
              <w:rPr>
                <w:b/>
                <w:bCs/>
                <w:color w:val="000000" w:themeColor="text1"/>
                <w:sz w:val="22"/>
                <w:szCs w:val="22"/>
              </w:rPr>
              <w:t>№</w:t>
            </w:r>
          </w:p>
        </w:tc>
        <w:tc>
          <w:tcPr>
            <w:tcW w:w="10443" w:type="dxa"/>
            <w:vMerge w:val="restart"/>
            <w:shd w:val="clear" w:color="auto" w:fill="auto"/>
            <w:noWrap/>
            <w:vAlign w:val="center"/>
          </w:tcPr>
          <w:p w:rsidR="00E60632" w:rsidRPr="0000592B" w:rsidRDefault="00E60632" w:rsidP="00FF6346">
            <w:pPr>
              <w:jc w:val="center"/>
              <w:rPr>
                <w:b/>
                <w:bCs/>
                <w:color w:val="000000" w:themeColor="text1"/>
                <w:sz w:val="22"/>
                <w:szCs w:val="22"/>
              </w:rPr>
            </w:pPr>
            <w:r w:rsidRPr="0000592B">
              <w:rPr>
                <w:b/>
                <w:bCs/>
                <w:color w:val="000000" w:themeColor="text1"/>
                <w:sz w:val="22"/>
                <w:szCs w:val="22"/>
              </w:rPr>
              <w:t xml:space="preserve">Блоки ПООП обучающийся научится / получит возможность научиться или проверяемые требования (умения) в соответствии с ФГОС </w:t>
            </w:r>
          </w:p>
        </w:tc>
        <w:tc>
          <w:tcPr>
            <w:tcW w:w="709" w:type="dxa"/>
            <w:vMerge w:val="restart"/>
            <w:shd w:val="clear" w:color="auto" w:fill="auto"/>
            <w:noWrap/>
            <w:textDirection w:val="btLr"/>
            <w:vAlign w:val="center"/>
          </w:tcPr>
          <w:p w:rsidR="00E60632" w:rsidRPr="00CF1AE9" w:rsidRDefault="00E60632" w:rsidP="00FF6346">
            <w:pPr>
              <w:ind w:left="113" w:right="113"/>
              <w:rPr>
                <w:b/>
                <w:bCs/>
                <w:color w:val="000000" w:themeColor="text1"/>
                <w:sz w:val="16"/>
                <w:szCs w:val="16"/>
              </w:rPr>
            </w:pPr>
            <w:r w:rsidRPr="00CF1AE9">
              <w:rPr>
                <w:b/>
                <w:bCs/>
                <w:color w:val="000000" w:themeColor="text1"/>
                <w:sz w:val="16"/>
                <w:szCs w:val="16"/>
              </w:rPr>
              <w:t>Максимальный балл</w:t>
            </w:r>
          </w:p>
        </w:tc>
        <w:tc>
          <w:tcPr>
            <w:tcW w:w="3119" w:type="dxa"/>
            <w:gridSpan w:val="3"/>
            <w:vAlign w:val="center"/>
          </w:tcPr>
          <w:p w:rsidR="00E60632" w:rsidRPr="00456F86" w:rsidRDefault="00E60632" w:rsidP="00FF6346">
            <w:pPr>
              <w:jc w:val="center"/>
              <w:rPr>
                <w:b/>
                <w:sz w:val="18"/>
                <w:szCs w:val="18"/>
              </w:rPr>
            </w:pPr>
            <w:r>
              <w:rPr>
                <w:b/>
                <w:sz w:val="18"/>
                <w:szCs w:val="18"/>
              </w:rPr>
              <w:t>7</w:t>
            </w:r>
            <w:r w:rsidRPr="00456F86">
              <w:rPr>
                <w:b/>
                <w:sz w:val="18"/>
                <w:szCs w:val="18"/>
              </w:rPr>
              <w:t xml:space="preserve"> класс (осень</w:t>
            </w:r>
            <w:r>
              <w:rPr>
                <w:b/>
                <w:sz w:val="18"/>
                <w:szCs w:val="18"/>
              </w:rPr>
              <w:t>)</w:t>
            </w:r>
          </w:p>
        </w:tc>
      </w:tr>
      <w:tr w:rsidR="00E60632" w:rsidRPr="00CF1AE9" w:rsidTr="00E60632">
        <w:trPr>
          <w:cantSplit/>
          <w:trHeight w:val="737"/>
          <w:tblHeader/>
        </w:trPr>
        <w:tc>
          <w:tcPr>
            <w:tcW w:w="438" w:type="dxa"/>
            <w:vMerge/>
            <w:vAlign w:val="center"/>
          </w:tcPr>
          <w:p w:rsidR="00E60632" w:rsidRPr="0000592B" w:rsidRDefault="00E60632" w:rsidP="00FF6346">
            <w:pPr>
              <w:jc w:val="center"/>
              <w:rPr>
                <w:b/>
                <w:bCs/>
                <w:color w:val="000000" w:themeColor="text1"/>
                <w:sz w:val="22"/>
                <w:szCs w:val="22"/>
              </w:rPr>
            </w:pPr>
          </w:p>
        </w:tc>
        <w:tc>
          <w:tcPr>
            <w:tcW w:w="10443" w:type="dxa"/>
            <w:vMerge/>
            <w:shd w:val="clear" w:color="auto" w:fill="auto"/>
            <w:noWrap/>
            <w:vAlign w:val="center"/>
            <w:hideMark/>
          </w:tcPr>
          <w:p w:rsidR="00E60632" w:rsidRPr="0000592B" w:rsidRDefault="00E60632" w:rsidP="00FF6346">
            <w:pPr>
              <w:jc w:val="center"/>
              <w:rPr>
                <w:b/>
                <w:bCs/>
                <w:color w:val="000000" w:themeColor="text1"/>
                <w:sz w:val="22"/>
                <w:szCs w:val="22"/>
              </w:rPr>
            </w:pPr>
          </w:p>
        </w:tc>
        <w:tc>
          <w:tcPr>
            <w:tcW w:w="709" w:type="dxa"/>
            <w:vMerge/>
            <w:shd w:val="clear" w:color="auto" w:fill="auto"/>
            <w:noWrap/>
            <w:vAlign w:val="center"/>
            <w:hideMark/>
          </w:tcPr>
          <w:p w:rsidR="00E60632" w:rsidRPr="00CF1AE9" w:rsidRDefault="00E60632" w:rsidP="00FF6346">
            <w:pPr>
              <w:rPr>
                <w:b/>
                <w:bCs/>
                <w:color w:val="000000" w:themeColor="text1"/>
                <w:sz w:val="16"/>
                <w:szCs w:val="16"/>
              </w:rPr>
            </w:pPr>
          </w:p>
        </w:tc>
        <w:tc>
          <w:tcPr>
            <w:tcW w:w="851" w:type="dxa"/>
            <w:vAlign w:val="center"/>
          </w:tcPr>
          <w:p w:rsidR="00E60632" w:rsidRPr="00456F86" w:rsidRDefault="00E60632" w:rsidP="00FF6346">
            <w:pPr>
              <w:jc w:val="center"/>
              <w:rPr>
                <w:b/>
                <w:sz w:val="16"/>
                <w:szCs w:val="16"/>
              </w:rPr>
            </w:pPr>
            <w:r w:rsidRPr="00456F86">
              <w:rPr>
                <w:b/>
                <w:sz w:val="16"/>
                <w:szCs w:val="16"/>
              </w:rPr>
              <w:t>РФ</w:t>
            </w:r>
          </w:p>
        </w:tc>
        <w:tc>
          <w:tcPr>
            <w:tcW w:w="992" w:type="dxa"/>
            <w:vAlign w:val="center"/>
          </w:tcPr>
          <w:p w:rsidR="00E60632" w:rsidRPr="00456F86" w:rsidRDefault="00E60632" w:rsidP="00FF6346">
            <w:pPr>
              <w:jc w:val="center"/>
              <w:rPr>
                <w:b/>
                <w:sz w:val="16"/>
                <w:szCs w:val="16"/>
              </w:rPr>
            </w:pPr>
            <w:r w:rsidRPr="00456F86">
              <w:rPr>
                <w:b/>
                <w:sz w:val="16"/>
                <w:szCs w:val="16"/>
              </w:rPr>
              <w:t>Брянская область</w:t>
            </w:r>
          </w:p>
        </w:tc>
        <w:tc>
          <w:tcPr>
            <w:tcW w:w="1276" w:type="dxa"/>
            <w:vAlign w:val="center"/>
          </w:tcPr>
          <w:p w:rsidR="00E60632" w:rsidRPr="00456F86" w:rsidRDefault="00E60632" w:rsidP="00FF6346">
            <w:pPr>
              <w:jc w:val="center"/>
              <w:rPr>
                <w:b/>
                <w:sz w:val="16"/>
                <w:szCs w:val="16"/>
              </w:rPr>
            </w:pPr>
            <w:r>
              <w:rPr>
                <w:b/>
                <w:sz w:val="16"/>
                <w:szCs w:val="16"/>
              </w:rPr>
              <w:t>Выгоничский</w:t>
            </w:r>
            <w:r w:rsidRPr="00456F86">
              <w:rPr>
                <w:b/>
                <w:sz w:val="16"/>
                <w:szCs w:val="16"/>
              </w:rPr>
              <w:t xml:space="preserve"> район</w:t>
            </w:r>
          </w:p>
        </w:tc>
      </w:tr>
      <w:tr w:rsidR="00E60632" w:rsidRPr="00967B88" w:rsidTr="00E60632">
        <w:trPr>
          <w:trHeight w:val="447"/>
        </w:trPr>
        <w:tc>
          <w:tcPr>
            <w:tcW w:w="438" w:type="dxa"/>
          </w:tcPr>
          <w:p w:rsidR="00E60632" w:rsidRPr="0000592B" w:rsidRDefault="00E60632" w:rsidP="00D362BE">
            <w:pPr>
              <w:rPr>
                <w:color w:val="000000" w:themeColor="text1"/>
                <w:sz w:val="22"/>
                <w:szCs w:val="22"/>
              </w:rPr>
            </w:pPr>
          </w:p>
        </w:tc>
        <w:tc>
          <w:tcPr>
            <w:tcW w:w="10443" w:type="dxa"/>
            <w:shd w:val="clear" w:color="auto" w:fill="auto"/>
            <w:noWrap/>
            <w:vAlign w:val="center"/>
            <w:hideMark/>
          </w:tcPr>
          <w:p w:rsidR="00E60632" w:rsidRPr="0000592B" w:rsidRDefault="00E60632" w:rsidP="00D362BE">
            <w:pPr>
              <w:rPr>
                <w:color w:val="000000" w:themeColor="text1"/>
                <w:sz w:val="22"/>
                <w:szCs w:val="22"/>
              </w:rPr>
            </w:pPr>
          </w:p>
        </w:tc>
        <w:tc>
          <w:tcPr>
            <w:tcW w:w="709" w:type="dxa"/>
            <w:shd w:val="clear" w:color="auto" w:fill="auto"/>
            <w:noWrap/>
            <w:vAlign w:val="center"/>
            <w:hideMark/>
          </w:tcPr>
          <w:p w:rsidR="00E60632" w:rsidRPr="0000592B" w:rsidRDefault="00E60632" w:rsidP="00D362BE">
            <w:pPr>
              <w:jc w:val="center"/>
              <w:rPr>
                <w:color w:val="000000" w:themeColor="text1"/>
                <w:sz w:val="22"/>
                <w:szCs w:val="22"/>
              </w:rPr>
            </w:pPr>
            <w:r w:rsidRPr="003A1913">
              <w:rPr>
                <w:b/>
                <w:bCs/>
                <w:sz w:val="14"/>
                <w:szCs w:val="20"/>
              </w:rPr>
              <w:t>Кол</w:t>
            </w:r>
            <w:r>
              <w:rPr>
                <w:b/>
                <w:bCs/>
                <w:sz w:val="14"/>
                <w:szCs w:val="20"/>
              </w:rPr>
              <w:t>-</w:t>
            </w:r>
            <w:r w:rsidRPr="003A1913">
              <w:rPr>
                <w:b/>
                <w:bCs/>
                <w:sz w:val="14"/>
                <w:szCs w:val="20"/>
              </w:rPr>
              <w:t>во уч-ков</w:t>
            </w:r>
          </w:p>
        </w:tc>
        <w:tc>
          <w:tcPr>
            <w:tcW w:w="851" w:type="dxa"/>
            <w:vAlign w:val="center"/>
          </w:tcPr>
          <w:p w:rsidR="00E60632" w:rsidRPr="00E60632" w:rsidRDefault="00E60632" w:rsidP="00D362BE">
            <w:pPr>
              <w:jc w:val="center"/>
              <w:rPr>
                <w:b/>
                <w:color w:val="000000"/>
                <w:sz w:val="18"/>
                <w:szCs w:val="18"/>
              </w:rPr>
            </w:pPr>
            <w:r w:rsidRPr="00E60632">
              <w:rPr>
                <w:b/>
                <w:color w:val="000000"/>
                <w:sz w:val="18"/>
                <w:szCs w:val="18"/>
              </w:rPr>
              <w:t>637501</w:t>
            </w:r>
          </w:p>
        </w:tc>
        <w:tc>
          <w:tcPr>
            <w:tcW w:w="992" w:type="dxa"/>
            <w:vAlign w:val="center"/>
          </w:tcPr>
          <w:p w:rsidR="00E60632" w:rsidRPr="00E60632" w:rsidRDefault="00E60632" w:rsidP="00D362BE">
            <w:pPr>
              <w:jc w:val="center"/>
              <w:rPr>
                <w:b/>
                <w:color w:val="000000"/>
                <w:sz w:val="18"/>
                <w:szCs w:val="18"/>
              </w:rPr>
            </w:pPr>
            <w:r w:rsidRPr="00E60632">
              <w:rPr>
                <w:b/>
                <w:color w:val="000000"/>
                <w:sz w:val="18"/>
                <w:szCs w:val="18"/>
              </w:rPr>
              <w:t>5743</w:t>
            </w:r>
          </w:p>
        </w:tc>
        <w:tc>
          <w:tcPr>
            <w:tcW w:w="1276" w:type="dxa"/>
            <w:vAlign w:val="center"/>
          </w:tcPr>
          <w:p w:rsidR="00E60632" w:rsidRPr="00E60632" w:rsidRDefault="00E60632">
            <w:pPr>
              <w:jc w:val="center"/>
              <w:rPr>
                <w:b/>
                <w:color w:val="000000"/>
                <w:sz w:val="18"/>
                <w:szCs w:val="18"/>
              </w:rPr>
            </w:pPr>
            <w:r w:rsidRPr="00E60632">
              <w:rPr>
                <w:b/>
                <w:color w:val="000000"/>
                <w:sz w:val="18"/>
                <w:szCs w:val="18"/>
              </w:rPr>
              <w:t>76</w:t>
            </w:r>
          </w:p>
        </w:tc>
      </w:tr>
      <w:tr w:rsidR="00E60632" w:rsidTr="00E60632">
        <w:trPr>
          <w:trHeight w:val="290"/>
        </w:trPr>
        <w:tc>
          <w:tcPr>
            <w:tcW w:w="438" w:type="dxa"/>
            <w:vAlign w:val="center"/>
          </w:tcPr>
          <w:p w:rsidR="00E60632" w:rsidRPr="00E60632" w:rsidRDefault="00E60632" w:rsidP="00D362BE">
            <w:pPr>
              <w:jc w:val="center"/>
              <w:rPr>
                <w:color w:val="000000" w:themeColor="text1"/>
                <w:sz w:val="18"/>
                <w:szCs w:val="18"/>
              </w:rPr>
            </w:pPr>
            <w:r w:rsidRPr="00E60632">
              <w:rPr>
                <w:color w:val="000000" w:themeColor="text1"/>
                <w:sz w:val="18"/>
                <w:szCs w:val="18"/>
              </w:rPr>
              <w:t>1</w:t>
            </w:r>
          </w:p>
        </w:tc>
        <w:tc>
          <w:tcPr>
            <w:tcW w:w="10443" w:type="dxa"/>
            <w:shd w:val="clear" w:color="auto" w:fill="auto"/>
            <w:noWrap/>
            <w:vAlign w:val="bottom"/>
            <w:hideMark/>
          </w:tcPr>
          <w:p w:rsidR="00E60632" w:rsidRPr="00E60632" w:rsidRDefault="00E60632" w:rsidP="00D362BE">
            <w:pPr>
              <w:rPr>
                <w:color w:val="000000"/>
                <w:sz w:val="18"/>
                <w:szCs w:val="18"/>
              </w:rPr>
            </w:pPr>
            <w:r w:rsidRPr="00E60632">
              <w:rPr>
                <w:color w:val="000000"/>
                <w:sz w:val="18"/>
                <w:szCs w:val="18"/>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709" w:type="dxa"/>
            <w:shd w:val="clear" w:color="auto" w:fill="auto"/>
            <w:noWrap/>
            <w:vAlign w:val="center"/>
            <w:hideMark/>
          </w:tcPr>
          <w:p w:rsidR="00E60632" w:rsidRPr="00E60632" w:rsidRDefault="00E60632" w:rsidP="00D362BE">
            <w:pPr>
              <w:jc w:val="center"/>
              <w:rPr>
                <w:color w:val="000000"/>
                <w:sz w:val="20"/>
                <w:szCs w:val="20"/>
              </w:rPr>
            </w:pPr>
            <w:r w:rsidRPr="00E60632">
              <w:rPr>
                <w:color w:val="000000"/>
                <w:sz w:val="20"/>
                <w:szCs w:val="20"/>
              </w:rPr>
              <w:t>2</w:t>
            </w:r>
          </w:p>
        </w:tc>
        <w:tc>
          <w:tcPr>
            <w:tcW w:w="851" w:type="dxa"/>
            <w:vAlign w:val="center"/>
          </w:tcPr>
          <w:p w:rsidR="00E60632" w:rsidRPr="00E60632" w:rsidRDefault="00E60632" w:rsidP="00D362BE">
            <w:pPr>
              <w:jc w:val="center"/>
              <w:rPr>
                <w:color w:val="000000"/>
                <w:sz w:val="20"/>
                <w:szCs w:val="20"/>
              </w:rPr>
            </w:pPr>
            <w:r w:rsidRPr="00E60632">
              <w:rPr>
                <w:color w:val="000000"/>
                <w:sz w:val="20"/>
                <w:szCs w:val="20"/>
              </w:rPr>
              <w:t>55,3</w:t>
            </w:r>
          </w:p>
        </w:tc>
        <w:tc>
          <w:tcPr>
            <w:tcW w:w="992" w:type="dxa"/>
            <w:vAlign w:val="center"/>
          </w:tcPr>
          <w:p w:rsidR="00E60632" w:rsidRPr="00E60632" w:rsidRDefault="00E60632" w:rsidP="00D362BE">
            <w:pPr>
              <w:jc w:val="center"/>
              <w:rPr>
                <w:color w:val="000000"/>
                <w:sz w:val="20"/>
                <w:szCs w:val="20"/>
              </w:rPr>
            </w:pPr>
            <w:r w:rsidRPr="00E60632">
              <w:rPr>
                <w:color w:val="000000"/>
                <w:sz w:val="20"/>
                <w:szCs w:val="20"/>
              </w:rPr>
              <w:t>62,3</w:t>
            </w:r>
          </w:p>
        </w:tc>
        <w:tc>
          <w:tcPr>
            <w:tcW w:w="1276" w:type="dxa"/>
            <w:vAlign w:val="center"/>
          </w:tcPr>
          <w:p w:rsidR="00E60632" w:rsidRPr="00E60632" w:rsidRDefault="00E60632">
            <w:pPr>
              <w:jc w:val="center"/>
              <w:rPr>
                <w:color w:val="000000"/>
                <w:sz w:val="20"/>
                <w:szCs w:val="20"/>
              </w:rPr>
            </w:pPr>
            <w:r w:rsidRPr="00E60632">
              <w:rPr>
                <w:color w:val="000000"/>
                <w:sz w:val="20"/>
                <w:szCs w:val="20"/>
              </w:rPr>
              <w:t>66,4</w:t>
            </w:r>
          </w:p>
        </w:tc>
      </w:tr>
      <w:tr w:rsidR="00E60632" w:rsidTr="00E60632">
        <w:trPr>
          <w:trHeight w:val="290"/>
        </w:trPr>
        <w:tc>
          <w:tcPr>
            <w:tcW w:w="438" w:type="dxa"/>
            <w:vAlign w:val="center"/>
          </w:tcPr>
          <w:p w:rsidR="00E60632" w:rsidRPr="00E60632" w:rsidRDefault="00E60632" w:rsidP="00D362BE">
            <w:pPr>
              <w:jc w:val="center"/>
              <w:rPr>
                <w:color w:val="000000" w:themeColor="text1"/>
                <w:sz w:val="18"/>
                <w:szCs w:val="18"/>
              </w:rPr>
            </w:pPr>
            <w:r w:rsidRPr="00E60632">
              <w:rPr>
                <w:color w:val="000000" w:themeColor="text1"/>
                <w:sz w:val="18"/>
                <w:szCs w:val="18"/>
              </w:rPr>
              <w:t>2</w:t>
            </w:r>
          </w:p>
        </w:tc>
        <w:tc>
          <w:tcPr>
            <w:tcW w:w="10443" w:type="dxa"/>
            <w:shd w:val="clear" w:color="auto" w:fill="auto"/>
            <w:noWrap/>
            <w:vAlign w:val="bottom"/>
            <w:hideMark/>
          </w:tcPr>
          <w:p w:rsidR="00E60632" w:rsidRPr="00E60632" w:rsidRDefault="00E60632" w:rsidP="00D362BE">
            <w:pPr>
              <w:rPr>
                <w:color w:val="000000"/>
                <w:sz w:val="18"/>
                <w:szCs w:val="18"/>
              </w:rPr>
            </w:pPr>
            <w:r w:rsidRPr="00E60632">
              <w:rPr>
                <w:color w:val="000000"/>
                <w:sz w:val="18"/>
                <w:szCs w:val="18"/>
              </w:rPr>
              <w:t>Смысловое чтение. Проводить поиск информации в исторических текстах, материальных исторических памятниках Средневековья</w:t>
            </w:r>
          </w:p>
        </w:tc>
        <w:tc>
          <w:tcPr>
            <w:tcW w:w="709" w:type="dxa"/>
            <w:shd w:val="clear" w:color="auto" w:fill="auto"/>
            <w:noWrap/>
            <w:vAlign w:val="center"/>
            <w:hideMark/>
          </w:tcPr>
          <w:p w:rsidR="00E60632" w:rsidRPr="00E60632" w:rsidRDefault="00E60632" w:rsidP="00D362BE">
            <w:pPr>
              <w:jc w:val="center"/>
              <w:rPr>
                <w:color w:val="000000"/>
                <w:sz w:val="20"/>
                <w:szCs w:val="20"/>
              </w:rPr>
            </w:pPr>
            <w:r w:rsidRPr="00E60632">
              <w:rPr>
                <w:color w:val="000000"/>
                <w:sz w:val="20"/>
                <w:szCs w:val="20"/>
              </w:rPr>
              <w:t>1</w:t>
            </w:r>
          </w:p>
        </w:tc>
        <w:tc>
          <w:tcPr>
            <w:tcW w:w="851" w:type="dxa"/>
            <w:vAlign w:val="center"/>
          </w:tcPr>
          <w:p w:rsidR="00E60632" w:rsidRPr="00E60632" w:rsidRDefault="00E60632" w:rsidP="00D362BE">
            <w:pPr>
              <w:jc w:val="center"/>
              <w:rPr>
                <w:color w:val="000000"/>
                <w:sz w:val="20"/>
                <w:szCs w:val="20"/>
              </w:rPr>
            </w:pPr>
            <w:r w:rsidRPr="00E60632">
              <w:rPr>
                <w:color w:val="000000"/>
                <w:sz w:val="20"/>
                <w:szCs w:val="20"/>
              </w:rPr>
              <w:t>74,6</w:t>
            </w:r>
          </w:p>
        </w:tc>
        <w:tc>
          <w:tcPr>
            <w:tcW w:w="992" w:type="dxa"/>
            <w:vAlign w:val="center"/>
          </w:tcPr>
          <w:p w:rsidR="00E60632" w:rsidRPr="00E60632" w:rsidRDefault="00E60632" w:rsidP="00D362BE">
            <w:pPr>
              <w:jc w:val="center"/>
              <w:rPr>
                <w:color w:val="000000"/>
                <w:sz w:val="20"/>
                <w:szCs w:val="20"/>
              </w:rPr>
            </w:pPr>
            <w:r w:rsidRPr="00E60632">
              <w:rPr>
                <w:color w:val="000000"/>
                <w:sz w:val="20"/>
                <w:szCs w:val="20"/>
              </w:rPr>
              <w:t>80,7</w:t>
            </w:r>
          </w:p>
        </w:tc>
        <w:tc>
          <w:tcPr>
            <w:tcW w:w="1276" w:type="dxa"/>
            <w:vAlign w:val="center"/>
          </w:tcPr>
          <w:p w:rsidR="00E60632" w:rsidRPr="00E60632" w:rsidRDefault="00E60632">
            <w:pPr>
              <w:jc w:val="center"/>
              <w:rPr>
                <w:color w:val="000000"/>
                <w:sz w:val="20"/>
                <w:szCs w:val="20"/>
              </w:rPr>
            </w:pPr>
            <w:r w:rsidRPr="00E60632">
              <w:rPr>
                <w:color w:val="000000"/>
                <w:sz w:val="20"/>
                <w:szCs w:val="20"/>
              </w:rPr>
              <w:t>82,9</w:t>
            </w:r>
          </w:p>
        </w:tc>
      </w:tr>
      <w:tr w:rsidR="00E60632" w:rsidTr="00E60632">
        <w:trPr>
          <w:trHeight w:val="290"/>
        </w:trPr>
        <w:tc>
          <w:tcPr>
            <w:tcW w:w="438" w:type="dxa"/>
            <w:vAlign w:val="center"/>
          </w:tcPr>
          <w:p w:rsidR="00E60632" w:rsidRPr="00E60632" w:rsidRDefault="00E60632" w:rsidP="00D362BE">
            <w:pPr>
              <w:jc w:val="center"/>
              <w:rPr>
                <w:color w:val="000000" w:themeColor="text1"/>
                <w:sz w:val="18"/>
                <w:szCs w:val="18"/>
              </w:rPr>
            </w:pPr>
            <w:r w:rsidRPr="00E60632">
              <w:rPr>
                <w:color w:val="000000" w:themeColor="text1"/>
                <w:sz w:val="18"/>
                <w:szCs w:val="18"/>
              </w:rPr>
              <w:t>3</w:t>
            </w:r>
          </w:p>
        </w:tc>
        <w:tc>
          <w:tcPr>
            <w:tcW w:w="10443" w:type="dxa"/>
            <w:shd w:val="clear" w:color="auto" w:fill="auto"/>
            <w:noWrap/>
            <w:vAlign w:val="bottom"/>
            <w:hideMark/>
          </w:tcPr>
          <w:p w:rsidR="00E60632" w:rsidRPr="00E60632" w:rsidRDefault="00E60632" w:rsidP="00D362BE">
            <w:pPr>
              <w:rPr>
                <w:color w:val="000000"/>
                <w:sz w:val="18"/>
                <w:szCs w:val="18"/>
              </w:rPr>
            </w:pPr>
            <w:r w:rsidRPr="00E60632">
              <w:rPr>
                <w:color w:val="000000"/>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709" w:type="dxa"/>
            <w:shd w:val="clear" w:color="auto" w:fill="auto"/>
            <w:noWrap/>
            <w:vAlign w:val="center"/>
            <w:hideMark/>
          </w:tcPr>
          <w:p w:rsidR="00E60632" w:rsidRPr="00E60632" w:rsidRDefault="00E60632" w:rsidP="00D362BE">
            <w:pPr>
              <w:jc w:val="center"/>
              <w:rPr>
                <w:color w:val="000000"/>
                <w:sz w:val="20"/>
                <w:szCs w:val="20"/>
              </w:rPr>
            </w:pPr>
            <w:r w:rsidRPr="00E60632">
              <w:rPr>
                <w:color w:val="000000"/>
                <w:sz w:val="20"/>
                <w:szCs w:val="20"/>
              </w:rPr>
              <w:t>3</w:t>
            </w:r>
          </w:p>
        </w:tc>
        <w:tc>
          <w:tcPr>
            <w:tcW w:w="851" w:type="dxa"/>
            <w:vAlign w:val="center"/>
          </w:tcPr>
          <w:p w:rsidR="00E60632" w:rsidRPr="00E60632" w:rsidRDefault="00E60632" w:rsidP="00D362BE">
            <w:pPr>
              <w:jc w:val="center"/>
              <w:rPr>
                <w:color w:val="000000"/>
                <w:sz w:val="20"/>
                <w:szCs w:val="20"/>
              </w:rPr>
            </w:pPr>
            <w:r w:rsidRPr="00E60632">
              <w:rPr>
                <w:color w:val="000000"/>
                <w:sz w:val="20"/>
                <w:szCs w:val="20"/>
              </w:rPr>
              <w:t>46,6</w:t>
            </w:r>
          </w:p>
        </w:tc>
        <w:tc>
          <w:tcPr>
            <w:tcW w:w="992" w:type="dxa"/>
            <w:vAlign w:val="center"/>
          </w:tcPr>
          <w:p w:rsidR="00E60632" w:rsidRPr="00E60632" w:rsidRDefault="00E60632" w:rsidP="00D362BE">
            <w:pPr>
              <w:jc w:val="center"/>
              <w:rPr>
                <w:color w:val="000000"/>
                <w:sz w:val="20"/>
                <w:szCs w:val="20"/>
              </w:rPr>
            </w:pPr>
            <w:r w:rsidRPr="00E60632">
              <w:rPr>
                <w:color w:val="000000"/>
                <w:sz w:val="20"/>
                <w:szCs w:val="20"/>
              </w:rPr>
              <w:t>57,1</w:t>
            </w:r>
          </w:p>
        </w:tc>
        <w:tc>
          <w:tcPr>
            <w:tcW w:w="1276" w:type="dxa"/>
            <w:vAlign w:val="center"/>
          </w:tcPr>
          <w:p w:rsidR="00E60632" w:rsidRPr="00E60632" w:rsidRDefault="00E60632">
            <w:pPr>
              <w:jc w:val="center"/>
              <w:rPr>
                <w:color w:val="000000"/>
                <w:sz w:val="20"/>
                <w:szCs w:val="20"/>
              </w:rPr>
            </w:pPr>
            <w:r w:rsidRPr="00E60632">
              <w:rPr>
                <w:color w:val="000000"/>
                <w:sz w:val="20"/>
                <w:szCs w:val="20"/>
              </w:rPr>
              <w:t>49,1</w:t>
            </w:r>
          </w:p>
        </w:tc>
      </w:tr>
      <w:tr w:rsidR="00E60632" w:rsidTr="00E60632">
        <w:trPr>
          <w:trHeight w:val="290"/>
        </w:trPr>
        <w:tc>
          <w:tcPr>
            <w:tcW w:w="438" w:type="dxa"/>
            <w:vAlign w:val="center"/>
          </w:tcPr>
          <w:p w:rsidR="00E60632" w:rsidRPr="00E60632" w:rsidRDefault="00E60632" w:rsidP="00D362BE">
            <w:pPr>
              <w:jc w:val="center"/>
              <w:rPr>
                <w:color w:val="000000" w:themeColor="text1"/>
                <w:sz w:val="18"/>
                <w:szCs w:val="18"/>
              </w:rPr>
            </w:pPr>
            <w:r w:rsidRPr="00E60632">
              <w:rPr>
                <w:color w:val="000000" w:themeColor="text1"/>
                <w:sz w:val="18"/>
                <w:szCs w:val="18"/>
              </w:rPr>
              <w:t>4</w:t>
            </w:r>
          </w:p>
        </w:tc>
        <w:tc>
          <w:tcPr>
            <w:tcW w:w="10443" w:type="dxa"/>
            <w:shd w:val="clear" w:color="auto" w:fill="auto"/>
            <w:noWrap/>
            <w:vAlign w:val="bottom"/>
            <w:hideMark/>
          </w:tcPr>
          <w:p w:rsidR="00E60632" w:rsidRPr="00E60632" w:rsidRDefault="00E60632" w:rsidP="00D362BE">
            <w:pPr>
              <w:rPr>
                <w:color w:val="000000"/>
                <w:sz w:val="18"/>
                <w:szCs w:val="18"/>
              </w:rPr>
            </w:pPr>
            <w:r w:rsidRPr="00E60632">
              <w:rPr>
                <w:color w:val="000000"/>
                <w:sz w:val="18"/>
                <w:szCs w:val="18"/>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709" w:type="dxa"/>
            <w:shd w:val="clear" w:color="auto" w:fill="auto"/>
            <w:noWrap/>
            <w:vAlign w:val="center"/>
            <w:hideMark/>
          </w:tcPr>
          <w:p w:rsidR="00E60632" w:rsidRPr="00E60632" w:rsidRDefault="00E60632" w:rsidP="00D362BE">
            <w:pPr>
              <w:jc w:val="center"/>
              <w:rPr>
                <w:color w:val="000000"/>
                <w:sz w:val="20"/>
                <w:szCs w:val="20"/>
              </w:rPr>
            </w:pPr>
            <w:r w:rsidRPr="00E60632">
              <w:rPr>
                <w:color w:val="000000"/>
                <w:sz w:val="20"/>
                <w:szCs w:val="20"/>
              </w:rPr>
              <w:t>3</w:t>
            </w:r>
          </w:p>
        </w:tc>
        <w:tc>
          <w:tcPr>
            <w:tcW w:w="851" w:type="dxa"/>
            <w:vAlign w:val="center"/>
          </w:tcPr>
          <w:p w:rsidR="00E60632" w:rsidRPr="00E60632" w:rsidRDefault="00E60632" w:rsidP="00D362BE">
            <w:pPr>
              <w:jc w:val="center"/>
              <w:rPr>
                <w:color w:val="000000"/>
                <w:sz w:val="20"/>
                <w:szCs w:val="20"/>
              </w:rPr>
            </w:pPr>
            <w:r w:rsidRPr="00E60632">
              <w:rPr>
                <w:color w:val="000000"/>
                <w:sz w:val="20"/>
                <w:szCs w:val="20"/>
              </w:rPr>
              <w:t>30,2</w:t>
            </w:r>
          </w:p>
        </w:tc>
        <w:tc>
          <w:tcPr>
            <w:tcW w:w="992" w:type="dxa"/>
            <w:vAlign w:val="center"/>
          </w:tcPr>
          <w:p w:rsidR="00E60632" w:rsidRPr="00E60632" w:rsidRDefault="00E60632" w:rsidP="00D362BE">
            <w:pPr>
              <w:jc w:val="center"/>
              <w:rPr>
                <w:color w:val="000000"/>
                <w:sz w:val="20"/>
                <w:szCs w:val="20"/>
              </w:rPr>
            </w:pPr>
            <w:r w:rsidRPr="00E60632">
              <w:rPr>
                <w:color w:val="000000"/>
                <w:sz w:val="20"/>
                <w:szCs w:val="20"/>
              </w:rPr>
              <w:t>41,3</w:t>
            </w:r>
          </w:p>
        </w:tc>
        <w:tc>
          <w:tcPr>
            <w:tcW w:w="1276" w:type="dxa"/>
            <w:vAlign w:val="center"/>
          </w:tcPr>
          <w:p w:rsidR="00E60632" w:rsidRPr="00E60632" w:rsidRDefault="00E60632">
            <w:pPr>
              <w:jc w:val="center"/>
              <w:rPr>
                <w:color w:val="000000"/>
                <w:sz w:val="20"/>
                <w:szCs w:val="20"/>
              </w:rPr>
            </w:pPr>
            <w:r w:rsidRPr="00E60632">
              <w:rPr>
                <w:color w:val="000000"/>
                <w:sz w:val="20"/>
                <w:szCs w:val="20"/>
              </w:rPr>
              <w:t>43,0</w:t>
            </w:r>
          </w:p>
        </w:tc>
      </w:tr>
      <w:tr w:rsidR="00E60632" w:rsidTr="00E60632">
        <w:trPr>
          <w:trHeight w:val="290"/>
        </w:trPr>
        <w:tc>
          <w:tcPr>
            <w:tcW w:w="438" w:type="dxa"/>
            <w:vAlign w:val="center"/>
          </w:tcPr>
          <w:p w:rsidR="00E60632" w:rsidRPr="00E60632" w:rsidRDefault="00E60632" w:rsidP="00D362BE">
            <w:pPr>
              <w:jc w:val="center"/>
              <w:rPr>
                <w:color w:val="000000" w:themeColor="text1"/>
                <w:sz w:val="18"/>
                <w:szCs w:val="18"/>
              </w:rPr>
            </w:pPr>
            <w:r w:rsidRPr="00E60632">
              <w:rPr>
                <w:color w:val="000000" w:themeColor="text1"/>
                <w:sz w:val="18"/>
                <w:szCs w:val="18"/>
              </w:rPr>
              <w:t>5</w:t>
            </w:r>
          </w:p>
        </w:tc>
        <w:tc>
          <w:tcPr>
            <w:tcW w:w="10443" w:type="dxa"/>
            <w:shd w:val="clear" w:color="auto" w:fill="auto"/>
            <w:noWrap/>
            <w:vAlign w:val="bottom"/>
            <w:hideMark/>
          </w:tcPr>
          <w:p w:rsidR="00E60632" w:rsidRPr="00E60632" w:rsidRDefault="00E60632" w:rsidP="00D362BE">
            <w:pPr>
              <w:rPr>
                <w:color w:val="000000"/>
                <w:sz w:val="18"/>
                <w:szCs w:val="18"/>
              </w:rPr>
            </w:pPr>
            <w:r w:rsidRPr="00E60632">
              <w:rPr>
                <w:color w:val="000000"/>
                <w:sz w:val="18"/>
                <w:szCs w:val="1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709" w:type="dxa"/>
            <w:shd w:val="clear" w:color="auto" w:fill="auto"/>
            <w:noWrap/>
            <w:vAlign w:val="center"/>
            <w:hideMark/>
          </w:tcPr>
          <w:p w:rsidR="00E60632" w:rsidRPr="00E60632" w:rsidRDefault="00E60632" w:rsidP="00D362BE">
            <w:pPr>
              <w:jc w:val="center"/>
              <w:rPr>
                <w:color w:val="000000"/>
                <w:sz w:val="20"/>
                <w:szCs w:val="20"/>
              </w:rPr>
            </w:pPr>
            <w:r w:rsidRPr="00E60632">
              <w:rPr>
                <w:color w:val="000000"/>
                <w:sz w:val="20"/>
                <w:szCs w:val="20"/>
              </w:rPr>
              <w:t>1</w:t>
            </w:r>
          </w:p>
        </w:tc>
        <w:tc>
          <w:tcPr>
            <w:tcW w:w="851" w:type="dxa"/>
            <w:vAlign w:val="center"/>
          </w:tcPr>
          <w:p w:rsidR="00E60632" w:rsidRPr="00E60632" w:rsidRDefault="00E60632" w:rsidP="00D362BE">
            <w:pPr>
              <w:jc w:val="center"/>
              <w:rPr>
                <w:color w:val="000000"/>
                <w:sz w:val="20"/>
                <w:szCs w:val="20"/>
              </w:rPr>
            </w:pPr>
            <w:r w:rsidRPr="00E60632">
              <w:rPr>
                <w:color w:val="000000"/>
                <w:sz w:val="20"/>
                <w:szCs w:val="20"/>
              </w:rPr>
              <w:t>54,6</w:t>
            </w:r>
          </w:p>
        </w:tc>
        <w:tc>
          <w:tcPr>
            <w:tcW w:w="992" w:type="dxa"/>
            <w:vAlign w:val="center"/>
          </w:tcPr>
          <w:p w:rsidR="00E60632" w:rsidRPr="00E60632" w:rsidRDefault="00E60632" w:rsidP="00D362BE">
            <w:pPr>
              <w:jc w:val="center"/>
              <w:rPr>
                <w:color w:val="000000"/>
                <w:sz w:val="20"/>
                <w:szCs w:val="20"/>
              </w:rPr>
            </w:pPr>
            <w:r w:rsidRPr="00E60632">
              <w:rPr>
                <w:color w:val="000000"/>
                <w:sz w:val="20"/>
                <w:szCs w:val="20"/>
              </w:rPr>
              <w:t>65,0</w:t>
            </w:r>
          </w:p>
        </w:tc>
        <w:tc>
          <w:tcPr>
            <w:tcW w:w="1276" w:type="dxa"/>
            <w:vAlign w:val="center"/>
          </w:tcPr>
          <w:p w:rsidR="00E60632" w:rsidRPr="00E60632" w:rsidRDefault="00E60632">
            <w:pPr>
              <w:jc w:val="center"/>
              <w:rPr>
                <w:color w:val="000000"/>
                <w:sz w:val="20"/>
                <w:szCs w:val="20"/>
              </w:rPr>
            </w:pPr>
            <w:r w:rsidRPr="00E60632">
              <w:rPr>
                <w:color w:val="000000"/>
                <w:sz w:val="20"/>
                <w:szCs w:val="20"/>
              </w:rPr>
              <w:t>72,4</w:t>
            </w:r>
          </w:p>
        </w:tc>
      </w:tr>
      <w:tr w:rsidR="00E60632" w:rsidTr="00E60632">
        <w:trPr>
          <w:trHeight w:val="290"/>
        </w:trPr>
        <w:tc>
          <w:tcPr>
            <w:tcW w:w="438" w:type="dxa"/>
            <w:vAlign w:val="center"/>
          </w:tcPr>
          <w:p w:rsidR="00E60632" w:rsidRPr="00E60632" w:rsidRDefault="00E60632" w:rsidP="00D362BE">
            <w:pPr>
              <w:jc w:val="center"/>
              <w:rPr>
                <w:color w:val="000000" w:themeColor="text1"/>
                <w:sz w:val="18"/>
                <w:szCs w:val="18"/>
              </w:rPr>
            </w:pPr>
            <w:r w:rsidRPr="00E60632">
              <w:rPr>
                <w:color w:val="000000" w:themeColor="text1"/>
                <w:sz w:val="18"/>
                <w:szCs w:val="18"/>
              </w:rPr>
              <w:t>6</w:t>
            </w:r>
          </w:p>
        </w:tc>
        <w:tc>
          <w:tcPr>
            <w:tcW w:w="10443" w:type="dxa"/>
            <w:shd w:val="clear" w:color="auto" w:fill="auto"/>
            <w:noWrap/>
            <w:vAlign w:val="bottom"/>
            <w:hideMark/>
          </w:tcPr>
          <w:p w:rsidR="00E60632" w:rsidRPr="00E60632" w:rsidRDefault="00E60632" w:rsidP="00D362BE">
            <w:pPr>
              <w:rPr>
                <w:color w:val="000000"/>
                <w:sz w:val="18"/>
                <w:szCs w:val="18"/>
              </w:rPr>
            </w:pPr>
            <w:r w:rsidRPr="00E60632">
              <w:rPr>
                <w:color w:val="000000"/>
                <w:sz w:val="18"/>
                <w:szCs w:val="18"/>
              </w:rPr>
              <w:t>Умение объединять предметы и явления в группы по определенным признакам, сравнивать, классифицировать и обобщать факты и явления.</w:t>
            </w:r>
            <w:r w:rsidRPr="00E60632">
              <w:rPr>
                <w:color w:val="000000"/>
                <w:sz w:val="18"/>
                <w:szCs w:val="18"/>
              </w:rPr>
              <w:br/>
              <w:t>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709" w:type="dxa"/>
            <w:shd w:val="clear" w:color="auto" w:fill="auto"/>
            <w:noWrap/>
            <w:vAlign w:val="center"/>
            <w:hideMark/>
          </w:tcPr>
          <w:p w:rsidR="00E60632" w:rsidRPr="00E60632" w:rsidRDefault="00E60632" w:rsidP="00D362BE">
            <w:pPr>
              <w:jc w:val="center"/>
              <w:rPr>
                <w:color w:val="000000"/>
                <w:sz w:val="20"/>
                <w:szCs w:val="20"/>
              </w:rPr>
            </w:pPr>
            <w:r w:rsidRPr="00E60632">
              <w:rPr>
                <w:color w:val="000000"/>
                <w:sz w:val="20"/>
                <w:szCs w:val="20"/>
              </w:rPr>
              <w:t>1</w:t>
            </w:r>
          </w:p>
        </w:tc>
        <w:tc>
          <w:tcPr>
            <w:tcW w:w="851" w:type="dxa"/>
            <w:vAlign w:val="center"/>
          </w:tcPr>
          <w:p w:rsidR="00E60632" w:rsidRPr="00E60632" w:rsidRDefault="00E60632" w:rsidP="00D362BE">
            <w:pPr>
              <w:jc w:val="center"/>
              <w:rPr>
                <w:color w:val="000000"/>
                <w:sz w:val="20"/>
                <w:szCs w:val="20"/>
              </w:rPr>
            </w:pPr>
            <w:r w:rsidRPr="00E60632">
              <w:rPr>
                <w:color w:val="000000"/>
                <w:sz w:val="20"/>
                <w:szCs w:val="20"/>
              </w:rPr>
              <w:t>82,2</w:t>
            </w:r>
          </w:p>
        </w:tc>
        <w:tc>
          <w:tcPr>
            <w:tcW w:w="992" w:type="dxa"/>
            <w:vAlign w:val="center"/>
          </w:tcPr>
          <w:p w:rsidR="00E60632" w:rsidRPr="00E60632" w:rsidRDefault="00E60632" w:rsidP="00D362BE">
            <w:pPr>
              <w:jc w:val="center"/>
              <w:rPr>
                <w:color w:val="000000"/>
                <w:sz w:val="20"/>
                <w:szCs w:val="20"/>
              </w:rPr>
            </w:pPr>
            <w:r w:rsidRPr="00E60632">
              <w:rPr>
                <w:color w:val="000000"/>
                <w:sz w:val="20"/>
                <w:szCs w:val="20"/>
              </w:rPr>
              <w:t>86,3</w:t>
            </w:r>
          </w:p>
        </w:tc>
        <w:tc>
          <w:tcPr>
            <w:tcW w:w="1276" w:type="dxa"/>
            <w:vAlign w:val="center"/>
          </w:tcPr>
          <w:p w:rsidR="00E60632" w:rsidRPr="00E60632" w:rsidRDefault="00E60632">
            <w:pPr>
              <w:jc w:val="center"/>
              <w:rPr>
                <w:color w:val="000000"/>
                <w:sz w:val="20"/>
                <w:szCs w:val="20"/>
              </w:rPr>
            </w:pPr>
            <w:r w:rsidRPr="00E60632">
              <w:rPr>
                <w:color w:val="000000"/>
                <w:sz w:val="20"/>
                <w:szCs w:val="20"/>
              </w:rPr>
              <w:t>89,5</w:t>
            </w:r>
          </w:p>
        </w:tc>
      </w:tr>
      <w:tr w:rsidR="00E60632" w:rsidTr="00E60632">
        <w:trPr>
          <w:trHeight w:val="290"/>
        </w:trPr>
        <w:tc>
          <w:tcPr>
            <w:tcW w:w="438" w:type="dxa"/>
            <w:vAlign w:val="center"/>
          </w:tcPr>
          <w:p w:rsidR="00E60632" w:rsidRPr="00E60632" w:rsidRDefault="00E60632" w:rsidP="00D362BE">
            <w:pPr>
              <w:jc w:val="center"/>
              <w:rPr>
                <w:color w:val="000000" w:themeColor="text1"/>
                <w:sz w:val="18"/>
                <w:szCs w:val="18"/>
              </w:rPr>
            </w:pPr>
            <w:r w:rsidRPr="00E60632">
              <w:rPr>
                <w:color w:val="000000" w:themeColor="text1"/>
                <w:sz w:val="18"/>
                <w:szCs w:val="18"/>
              </w:rPr>
              <w:t>7</w:t>
            </w:r>
          </w:p>
        </w:tc>
        <w:tc>
          <w:tcPr>
            <w:tcW w:w="10443" w:type="dxa"/>
            <w:shd w:val="clear" w:color="auto" w:fill="auto"/>
            <w:noWrap/>
            <w:vAlign w:val="bottom"/>
            <w:hideMark/>
          </w:tcPr>
          <w:p w:rsidR="00E60632" w:rsidRPr="00E60632" w:rsidRDefault="00E60632" w:rsidP="00D362BE">
            <w:pPr>
              <w:rPr>
                <w:color w:val="000000"/>
                <w:sz w:val="18"/>
                <w:szCs w:val="18"/>
              </w:rPr>
            </w:pPr>
            <w:r w:rsidRPr="00E60632">
              <w:rPr>
                <w:color w:val="000000"/>
                <w:sz w:val="18"/>
                <w:szCs w:val="18"/>
              </w:rPr>
              <w:t>Умение объединять предметы и явления в группы по определенным признакам, сравнивать, классифицировать и обобщать факты и явления. Локализовать во времени общие рамки и события Средневековья, этапы становления и развития Российского государства</w:t>
            </w:r>
          </w:p>
        </w:tc>
        <w:tc>
          <w:tcPr>
            <w:tcW w:w="709" w:type="dxa"/>
            <w:shd w:val="clear" w:color="auto" w:fill="auto"/>
            <w:noWrap/>
            <w:vAlign w:val="center"/>
            <w:hideMark/>
          </w:tcPr>
          <w:p w:rsidR="00E60632" w:rsidRPr="00E60632" w:rsidRDefault="00E60632" w:rsidP="00D362BE">
            <w:pPr>
              <w:jc w:val="center"/>
              <w:rPr>
                <w:color w:val="000000"/>
                <w:sz w:val="20"/>
                <w:szCs w:val="20"/>
              </w:rPr>
            </w:pPr>
            <w:r w:rsidRPr="00E60632">
              <w:rPr>
                <w:color w:val="000000"/>
                <w:sz w:val="20"/>
                <w:szCs w:val="20"/>
              </w:rPr>
              <w:t>2</w:t>
            </w:r>
          </w:p>
        </w:tc>
        <w:tc>
          <w:tcPr>
            <w:tcW w:w="851" w:type="dxa"/>
            <w:vAlign w:val="center"/>
          </w:tcPr>
          <w:p w:rsidR="00E60632" w:rsidRPr="00E60632" w:rsidRDefault="00E60632" w:rsidP="00D362BE">
            <w:pPr>
              <w:jc w:val="center"/>
              <w:rPr>
                <w:color w:val="000000"/>
                <w:sz w:val="20"/>
                <w:szCs w:val="20"/>
              </w:rPr>
            </w:pPr>
            <w:r w:rsidRPr="00E60632">
              <w:rPr>
                <w:color w:val="000000"/>
                <w:sz w:val="20"/>
                <w:szCs w:val="20"/>
              </w:rPr>
              <w:t>54,0</w:t>
            </w:r>
          </w:p>
        </w:tc>
        <w:tc>
          <w:tcPr>
            <w:tcW w:w="992" w:type="dxa"/>
            <w:vAlign w:val="center"/>
          </w:tcPr>
          <w:p w:rsidR="00E60632" w:rsidRPr="00E60632" w:rsidRDefault="00E60632" w:rsidP="00D362BE">
            <w:pPr>
              <w:jc w:val="center"/>
              <w:rPr>
                <w:color w:val="000000"/>
                <w:sz w:val="20"/>
                <w:szCs w:val="20"/>
              </w:rPr>
            </w:pPr>
            <w:r w:rsidRPr="00E60632">
              <w:rPr>
                <w:color w:val="000000"/>
                <w:sz w:val="20"/>
                <w:szCs w:val="20"/>
              </w:rPr>
              <w:t>59,6</w:t>
            </w:r>
          </w:p>
        </w:tc>
        <w:tc>
          <w:tcPr>
            <w:tcW w:w="1276" w:type="dxa"/>
            <w:vAlign w:val="center"/>
          </w:tcPr>
          <w:p w:rsidR="00E60632" w:rsidRPr="00E60632" w:rsidRDefault="00E60632">
            <w:pPr>
              <w:jc w:val="center"/>
              <w:rPr>
                <w:color w:val="000000"/>
                <w:sz w:val="20"/>
                <w:szCs w:val="20"/>
              </w:rPr>
            </w:pPr>
            <w:r w:rsidRPr="00E60632">
              <w:rPr>
                <w:color w:val="000000"/>
                <w:sz w:val="20"/>
                <w:szCs w:val="20"/>
              </w:rPr>
              <w:t>67,1</w:t>
            </w:r>
          </w:p>
        </w:tc>
      </w:tr>
      <w:tr w:rsidR="00E60632" w:rsidTr="00E60632">
        <w:trPr>
          <w:trHeight w:val="290"/>
        </w:trPr>
        <w:tc>
          <w:tcPr>
            <w:tcW w:w="438" w:type="dxa"/>
            <w:vAlign w:val="center"/>
          </w:tcPr>
          <w:p w:rsidR="00E60632" w:rsidRPr="00E60632" w:rsidRDefault="00E60632" w:rsidP="00D362BE">
            <w:pPr>
              <w:jc w:val="center"/>
              <w:rPr>
                <w:color w:val="000000" w:themeColor="text1"/>
                <w:sz w:val="18"/>
                <w:szCs w:val="18"/>
              </w:rPr>
            </w:pPr>
            <w:r w:rsidRPr="00E60632">
              <w:rPr>
                <w:color w:val="000000" w:themeColor="text1"/>
                <w:sz w:val="18"/>
                <w:szCs w:val="18"/>
              </w:rPr>
              <w:t>8</w:t>
            </w:r>
          </w:p>
        </w:tc>
        <w:tc>
          <w:tcPr>
            <w:tcW w:w="10443" w:type="dxa"/>
            <w:shd w:val="clear" w:color="auto" w:fill="auto"/>
            <w:noWrap/>
            <w:vAlign w:val="bottom"/>
            <w:hideMark/>
          </w:tcPr>
          <w:p w:rsidR="00E60632" w:rsidRPr="00E60632" w:rsidRDefault="00E60632" w:rsidP="00D362BE">
            <w:pPr>
              <w:rPr>
                <w:color w:val="000000"/>
                <w:sz w:val="18"/>
                <w:szCs w:val="18"/>
              </w:rPr>
            </w:pPr>
            <w:r w:rsidRPr="00E60632">
              <w:rPr>
                <w:color w:val="000000"/>
                <w:sz w:val="18"/>
                <w:szCs w:val="18"/>
              </w:rPr>
              <w:t>Умение создавать обобщения, классифицировать, самостоятельно выбирать основания и критерии для классификации.</w:t>
            </w:r>
            <w:r w:rsidRPr="00E60632">
              <w:rPr>
                <w:color w:val="000000"/>
                <w:sz w:val="18"/>
                <w:szCs w:val="18"/>
              </w:rPr>
              <w:br/>
              <w:t xml:space="preserve">Уметь взаимодействовать с людьми другой культуры, национальной и религиозной принадлежности на основе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уважать историческое наследие народов России. </w:t>
            </w:r>
          </w:p>
        </w:tc>
        <w:tc>
          <w:tcPr>
            <w:tcW w:w="709" w:type="dxa"/>
            <w:shd w:val="clear" w:color="auto" w:fill="auto"/>
            <w:noWrap/>
            <w:vAlign w:val="center"/>
            <w:hideMark/>
          </w:tcPr>
          <w:p w:rsidR="00E60632" w:rsidRPr="00E60632" w:rsidRDefault="00E60632" w:rsidP="00D362BE">
            <w:pPr>
              <w:jc w:val="center"/>
              <w:rPr>
                <w:color w:val="000000"/>
                <w:sz w:val="20"/>
                <w:szCs w:val="20"/>
              </w:rPr>
            </w:pPr>
            <w:r w:rsidRPr="00E60632">
              <w:rPr>
                <w:color w:val="000000"/>
                <w:sz w:val="20"/>
                <w:szCs w:val="20"/>
              </w:rPr>
              <w:t>3</w:t>
            </w:r>
          </w:p>
        </w:tc>
        <w:tc>
          <w:tcPr>
            <w:tcW w:w="851" w:type="dxa"/>
            <w:vAlign w:val="center"/>
          </w:tcPr>
          <w:p w:rsidR="00E60632" w:rsidRPr="00E60632" w:rsidRDefault="00E60632" w:rsidP="00D362BE">
            <w:pPr>
              <w:jc w:val="center"/>
              <w:rPr>
                <w:color w:val="000000"/>
                <w:sz w:val="20"/>
                <w:szCs w:val="20"/>
              </w:rPr>
            </w:pPr>
            <w:r w:rsidRPr="00E60632">
              <w:rPr>
                <w:color w:val="000000"/>
                <w:sz w:val="20"/>
                <w:szCs w:val="20"/>
              </w:rPr>
              <w:t>49,1</w:t>
            </w:r>
          </w:p>
        </w:tc>
        <w:tc>
          <w:tcPr>
            <w:tcW w:w="992" w:type="dxa"/>
            <w:vAlign w:val="center"/>
          </w:tcPr>
          <w:p w:rsidR="00E60632" w:rsidRPr="00E60632" w:rsidRDefault="00E60632" w:rsidP="00D362BE">
            <w:pPr>
              <w:jc w:val="center"/>
              <w:rPr>
                <w:color w:val="000000"/>
                <w:sz w:val="20"/>
                <w:szCs w:val="20"/>
              </w:rPr>
            </w:pPr>
            <w:r w:rsidRPr="00E60632">
              <w:rPr>
                <w:color w:val="000000"/>
                <w:sz w:val="20"/>
                <w:szCs w:val="20"/>
              </w:rPr>
              <w:t>55,2</w:t>
            </w:r>
          </w:p>
        </w:tc>
        <w:tc>
          <w:tcPr>
            <w:tcW w:w="1276" w:type="dxa"/>
            <w:vAlign w:val="center"/>
          </w:tcPr>
          <w:p w:rsidR="00E60632" w:rsidRPr="00E60632" w:rsidRDefault="00E60632">
            <w:pPr>
              <w:jc w:val="center"/>
              <w:rPr>
                <w:color w:val="000000"/>
                <w:sz w:val="20"/>
                <w:szCs w:val="20"/>
              </w:rPr>
            </w:pPr>
            <w:r w:rsidRPr="00E60632">
              <w:rPr>
                <w:color w:val="000000"/>
                <w:sz w:val="20"/>
                <w:szCs w:val="20"/>
              </w:rPr>
              <w:t>64,0</w:t>
            </w:r>
          </w:p>
        </w:tc>
      </w:tr>
    </w:tbl>
    <w:p w:rsidR="00FF6346" w:rsidRDefault="00FF6346" w:rsidP="00886AC0">
      <w:pPr>
        <w:sectPr w:rsidR="00FF6346" w:rsidSect="00FF6346">
          <w:pgSz w:w="16838" w:h="11906" w:orient="landscape" w:code="9"/>
          <w:pgMar w:top="794" w:right="1134" w:bottom="851" w:left="1134" w:header="709" w:footer="709" w:gutter="0"/>
          <w:cols w:space="708"/>
          <w:docGrid w:linePitch="360"/>
        </w:sectPr>
      </w:pPr>
    </w:p>
    <w:p w:rsidR="005258A3" w:rsidRPr="002755B0" w:rsidRDefault="005258A3" w:rsidP="002755B0">
      <w:pPr>
        <w:spacing w:after="120"/>
        <w:jc w:val="center"/>
        <w:rPr>
          <w:b/>
          <w:bCs/>
          <w:noProof/>
          <w:sz w:val="26"/>
          <w:szCs w:val="26"/>
        </w:rPr>
      </w:pPr>
      <w:r w:rsidRPr="002755B0">
        <w:rPr>
          <w:b/>
          <w:bCs/>
          <w:noProof/>
          <w:sz w:val="26"/>
          <w:szCs w:val="26"/>
        </w:rPr>
        <w:t xml:space="preserve">Выполнение заданий по истории группами учащихся (в </w:t>
      </w:r>
      <w:r w:rsidR="0095529B" w:rsidRPr="002755B0">
        <w:rPr>
          <w:b/>
          <w:bCs/>
          <w:noProof/>
          <w:sz w:val="26"/>
          <w:szCs w:val="26"/>
        </w:rPr>
        <w:t>%</w:t>
      </w:r>
      <w:r w:rsidRPr="002755B0">
        <w:rPr>
          <w:b/>
          <w:bCs/>
          <w:noProof/>
          <w:sz w:val="26"/>
          <w:szCs w:val="26"/>
        </w:rPr>
        <w:t xml:space="preserve"> от числа участников)</w:t>
      </w:r>
    </w:p>
    <w:p w:rsidR="008F6AA5" w:rsidRPr="001E6FEE" w:rsidRDefault="008F6AA5" w:rsidP="00893BA4">
      <w:pPr>
        <w:spacing w:before="120"/>
        <w:rPr>
          <w:b/>
          <w:color w:val="000000"/>
        </w:rPr>
      </w:pPr>
      <w:r>
        <w:rPr>
          <w:b/>
          <w:color w:val="000000"/>
        </w:rPr>
        <w:t xml:space="preserve">Максимальный первичный балл: </w:t>
      </w:r>
      <w:r w:rsidR="00ED295A">
        <w:rPr>
          <w:b/>
          <w:color w:val="000000"/>
        </w:rPr>
        <w:t>16</w:t>
      </w:r>
    </w:p>
    <w:p w:rsidR="005258A3" w:rsidRPr="005258A3" w:rsidRDefault="005258A3" w:rsidP="005258A3">
      <w:pPr>
        <w:tabs>
          <w:tab w:val="left" w:pos="4075"/>
        </w:tabs>
      </w:pPr>
    </w:p>
    <w:tbl>
      <w:tblPr>
        <w:tblW w:w="5000" w:type="pct"/>
        <w:tblLook w:val="00A0" w:firstRow="1" w:lastRow="0" w:firstColumn="1" w:lastColumn="0" w:noHBand="0" w:noVBand="0"/>
      </w:tblPr>
      <w:tblGrid>
        <w:gridCol w:w="512"/>
        <w:gridCol w:w="3817"/>
        <w:gridCol w:w="1203"/>
        <w:gridCol w:w="620"/>
        <w:gridCol w:w="620"/>
        <w:gridCol w:w="620"/>
        <w:gridCol w:w="622"/>
        <w:gridCol w:w="622"/>
        <w:gridCol w:w="622"/>
        <w:gridCol w:w="622"/>
        <w:gridCol w:w="597"/>
      </w:tblGrid>
      <w:tr w:rsidR="00E60632" w:rsidRPr="0000592B" w:rsidTr="00E60632">
        <w:trPr>
          <w:trHeight w:val="20"/>
        </w:trPr>
        <w:tc>
          <w:tcPr>
            <w:tcW w:w="2639" w:type="pct"/>
            <w:gridSpan w:val="3"/>
            <w:tcBorders>
              <w:top w:val="single" w:sz="4" w:space="0" w:color="auto"/>
              <w:left w:val="single" w:sz="4" w:space="0" w:color="auto"/>
              <w:bottom w:val="single" w:sz="4" w:space="0" w:color="auto"/>
              <w:right w:val="single" w:sz="4" w:space="0" w:color="auto"/>
            </w:tcBorders>
            <w:noWrap/>
            <w:vAlign w:val="center"/>
          </w:tcPr>
          <w:p w:rsidR="00E60632" w:rsidRPr="00B715A1" w:rsidRDefault="00E60632" w:rsidP="00E60632">
            <w:pPr>
              <w:jc w:val="center"/>
              <w:rPr>
                <w:b/>
                <w:bCs/>
                <w:color w:val="000000" w:themeColor="text1"/>
                <w:sz w:val="20"/>
                <w:szCs w:val="20"/>
              </w:rPr>
            </w:pPr>
            <w:r w:rsidRPr="00B715A1">
              <w:rPr>
                <w:b/>
                <w:bCs/>
                <w:color w:val="000000" w:themeColor="text1"/>
                <w:sz w:val="20"/>
                <w:szCs w:val="20"/>
              </w:rPr>
              <w:t>Номер задания</w:t>
            </w:r>
          </w:p>
        </w:tc>
        <w:tc>
          <w:tcPr>
            <w:tcW w:w="296" w:type="pct"/>
            <w:tcBorders>
              <w:top w:val="single" w:sz="4" w:space="0" w:color="auto"/>
              <w:left w:val="nil"/>
              <w:bottom w:val="single" w:sz="4" w:space="0" w:color="auto"/>
              <w:right w:val="single" w:sz="4" w:space="0" w:color="auto"/>
            </w:tcBorders>
            <w:vAlign w:val="center"/>
          </w:tcPr>
          <w:p w:rsidR="00E60632" w:rsidRPr="007A26CB" w:rsidRDefault="00E60632" w:rsidP="00E60632">
            <w:pPr>
              <w:widowControl w:val="0"/>
              <w:autoSpaceDE w:val="0"/>
              <w:autoSpaceDN w:val="0"/>
              <w:adjustRightInd w:val="0"/>
              <w:jc w:val="center"/>
              <w:rPr>
                <w:b/>
                <w:bCs/>
                <w:color w:val="000000" w:themeColor="text1"/>
                <w:sz w:val="20"/>
                <w:szCs w:val="20"/>
              </w:rPr>
            </w:pPr>
            <w:r w:rsidRPr="007A26CB">
              <w:rPr>
                <w:b/>
                <w:bCs/>
                <w:color w:val="000000" w:themeColor="text1"/>
                <w:sz w:val="20"/>
                <w:szCs w:val="20"/>
              </w:rPr>
              <w:t>1</w:t>
            </w:r>
          </w:p>
        </w:tc>
        <w:tc>
          <w:tcPr>
            <w:tcW w:w="296" w:type="pct"/>
            <w:tcBorders>
              <w:top w:val="single" w:sz="4" w:space="0" w:color="auto"/>
              <w:left w:val="nil"/>
              <w:bottom w:val="single" w:sz="4" w:space="0" w:color="auto"/>
              <w:right w:val="single" w:sz="4" w:space="0" w:color="auto"/>
            </w:tcBorders>
            <w:vAlign w:val="center"/>
          </w:tcPr>
          <w:p w:rsidR="00E60632" w:rsidRPr="007A26CB" w:rsidRDefault="00E60632" w:rsidP="00E60632">
            <w:pPr>
              <w:widowControl w:val="0"/>
              <w:autoSpaceDE w:val="0"/>
              <w:autoSpaceDN w:val="0"/>
              <w:adjustRightInd w:val="0"/>
              <w:jc w:val="center"/>
              <w:rPr>
                <w:b/>
                <w:bCs/>
                <w:color w:val="000000" w:themeColor="text1"/>
                <w:sz w:val="20"/>
                <w:szCs w:val="20"/>
              </w:rPr>
            </w:pPr>
            <w:r w:rsidRPr="007A26CB">
              <w:rPr>
                <w:b/>
                <w:bCs/>
                <w:color w:val="000000" w:themeColor="text1"/>
                <w:sz w:val="20"/>
                <w:szCs w:val="20"/>
              </w:rPr>
              <w:t>2</w:t>
            </w:r>
          </w:p>
        </w:tc>
        <w:tc>
          <w:tcPr>
            <w:tcW w:w="296" w:type="pct"/>
            <w:tcBorders>
              <w:top w:val="single" w:sz="4" w:space="0" w:color="auto"/>
              <w:left w:val="nil"/>
              <w:bottom w:val="single" w:sz="4" w:space="0" w:color="auto"/>
              <w:right w:val="single" w:sz="4" w:space="0" w:color="auto"/>
            </w:tcBorders>
            <w:vAlign w:val="center"/>
          </w:tcPr>
          <w:p w:rsidR="00E60632" w:rsidRPr="007A26CB" w:rsidRDefault="00E60632" w:rsidP="00E60632">
            <w:pPr>
              <w:widowControl w:val="0"/>
              <w:autoSpaceDE w:val="0"/>
              <w:autoSpaceDN w:val="0"/>
              <w:adjustRightInd w:val="0"/>
              <w:jc w:val="center"/>
              <w:rPr>
                <w:b/>
                <w:bCs/>
                <w:color w:val="000000" w:themeColor="text1"/>
                <w:sz w:val="20"/>
                <w:szCs w:val="20"/>
              </w:rPr>
            </w:pPr>
            <w:r w:rsidRPr="007A26CB">
              <w:rPr>
                <w:b/>
                <w:bCs/>
                <w:color w:val="000000" w:themeColor="text1"/>
                <w:sz w:val="20"/>
                <w:szCs w:val="20"/>
              </w:rPr>
              <w:t>3</w:t>
            </w:r>
          </w:p>
        </w:tc>
        <w:tc>
          <w:tcPr>
            <w:tcW w:w="297" w:type="pct"/>
            <w:tcBorders>
              <w:top w:val="single" w:sz="4" w:space="0" w:color="auto"/>
              <w:left w:val="nil"/>
              <w:bottom w:val="single" w:sz="4" w:space="0" w:color="auto"/>
              <w:right w:val="single" w:sz="4" w:space="0" w:color="auto"/>
            </w:tcBorders>
            <w:vAlign w:val="center"/>
          </w:tcPr>
          <w:p w:rsidR="00E60632" w:rsidRPr="007A26CB" w:rsidRDefault="00E60632" w:rsidP="00E60632">
            <w:pPr>
              <w:widowControl w:val="0"/>
              <w:autoSpaceDE w:val="0"/>
              <w:autoSpaceDN w:val="0"/>
              <w:adjustRightInd w:val="0"/>
              <w:jc w:val="center"/>
              <w:rPr>
                <w:b/>
                <w:bCs/>
                <w:color w:val="000000" w:themeColor="text1"/>
                <w:sz w:val="20"/>
                <w:szCs w:val="20"/>
              </w:rPr>
            </w:pPr>
            <w:r w:rsidRPr="007A26CB">
              <w:rPr>
                <w:b/>
                <w:bCs/>
                <w:color w:val="000000" w:themeColor="text1"/>
                <w:sz w:val="20"/>
                <w:szCs w:val="20"/>
              </w:rPr>
              <w:t>4</w:t>
            </w:r>
          </w:p>
        </w:tc>
        <w:tc>
          <w:tcPr>
            <w:tcW w:w="297" w:type="pct"/>
            <w:tcBorders>
              <w:top w:val="single" w:sz="4" w:space="0" w:color="auto"/>
              <w:left w:val="nil"/>
              <w:bottom w:val="single" w:sz="4" w:space="0" w:color="auto"/>
              <w:right w:val="single" w:sz="4" w:space="0" w:color="auto"/>
            </w:tcBorders>
            <w:vAlign w:val="center"/>
          </w:tcPr>
          <w:p w:rsidR="00E60632" w:rsidRPr="007A26CB" w:rsidRDefault="00E60632" w:rsidP="00E60632">
            <w:pPr>
              <w:widowControl w:val="0"/>
              <w:autoSpaceDE w:val="0"/>
              <w:autoSpaceDN w:val="0"/>
              <w:adjustRightInd w:val="0"/>
              <w:jc w:val="center"/>
              <w:rPr>
                <w:b/>
                <w:bCs/>
                <w:color w:val="000000" w:themeColor="text1"/>
                <w:sz w:val="20"/>
                <w:szCs w:val="20"/>
              </w:rPr>
            </w:pPr>
            <w:r w:rsidRPr="007A26CB">
              <w:rPr>
                <w:b/>
                <w:bCs/>
                <w:color w:val="000000" w:themeColor="text1"/>
                <w:sz w:val="20"/>
                <w:szCs w:val="20"/>
              </w:rPr>
              <w:t>5</w:t>
            </w:r>
          </w:p>
        </w:tc>
        <w:tc>
          <w:tcPr>
            <w:tcW w:w="297" w:type="pct"/>
            <w:tcBorders>
              <w:top w:val="single" w:sz="4" w:space="0" w:color="auto"/>
              <w:left w:val="nil"/>
              <w:bottom w:val="single" w:sz="4" w:space="0" w:color="auto"/>
              <w:right w:val="single" w:sz="4" w:space="0" w:color="auto"/>
            </w:tcBorders>
            <w:vAlign w:val="center"/>
          </w:tcPr>
          <w:p w:rsidR="00E60632" w:rsidRPr="007A26C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6</w:t>
            </w:r>
          </w:p>
        </w:tc>
        <w:tc>
          <w:tcPr>
            <w:tcW w:w="297" w:type="pct"/>
            <w:tcBorders>
              <w:top w:val="single" w:sz="4" w:space="0" w:color="auto"/>
              <w:left w:val="nil"/>
              <w:bottom w:val="single" w:sz="4" w:space="0" w:color="auto"/>
              <w:right w:val="single" w:sz="4" w:space="0" w:color="auto"/>
            </w:tcBorders>
            <w:vAlign w:val="center"/>
          </w:tcPr>
          <w:p w:rsidR="00E60632" w:rsidRPr="007A26C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7</w:t>
            </w:r>
          </w:p>
        </w:tc>
        <w:tc>
          <w:tcPr>
            <w:tcW w:w="286" w:type="pct"/>
            <w:tcBorders>
              <w:top w:val="single" w:sz="4" w:space="0" w:color="auto"/>
              <w:left w:val="nil"/>
              <w:bottom w:val="single" w:sz="4" w:space="0" w:color="auto"/>
              <w:right w:val="single" w:sz="4" w:space="0" w:color="auto"/>
            </w:tcBorders>
            <w:vAlign w:val="center"/>
          </w:tcPr>
          <w:p w:rsidR="00E60632" w:rsidRPr="007A26C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8</w:t>
            </w:r>
          </w:p>
        </w:tc>
      </w:tr>
      <w:tr w:rsidR="00E60632" w:rsidRPr="0000592B" w:rsidTr="00E60632">
        <w:trPr>
          <w:trHeight w:val="20"/>
        </w:trPr>
        <w:tc>
          <w:tcPr>
            <w:tcW w:w="2639" w:type="pct"/>
            <w:gridSpan w:val="3"/>
            <w:tcBorders>
              <w:top w:val="single" w:sz="4" w:space="0" w:color="auto"/>
              <w:left w:val="single" w:sz="4" w:space="0" w:color="auto"/>
              <w:bottom w:val="single" w:sz="4" w:space="0" w:color="auto"/>
              <w:right w:val="single" w:sz="4" w:space="0" w:color="auto"/>
            </w:tcBorders>
            <w:noWrap/>
            <w:vAlign w:val="center"/>
          </w:tcPr>
          <w:p w:rsidR="00E60632" w:rsidRPr="00B715A1" w:rsidRDefault="00E60632" w:rsidP="00E60632">
            <w:pPr>
              <w:jc w:val="center"/>
              <w:rPr>
                <w:b/>
                <w:bCs/>
                <w:color w:val="000000" w:themeColor="text1"/>
                <w:sz w:val="20"/>
                <w:szCs w:val="20"/>
              </w:rPr>
            </w:pPr>
            <w:r w:rsidRPr="00B715A1">
              <w:rPr>
                <w:b/>
                <w:bCs/>
                <w:color w:val="000000" w:themeColor="text1"/>
                <w:sz w:val="20"/>
                <w:szCs w:val="20"/>
              </w:rPr>
              <w:t>Максимальный балл</w:t>
            </w:r>
          </w:p>
        </w:tc>
        <w:tc>
          <w:tcPr>
            <w:tcW w:w="296" w:type="pct"/>
            <w:tcBorders>
              <w:top w:val="single" w:sz="4" w:space="0" w:color="auto"/>
              <w:left w:val="nil"/>
              <w:bottom w:val="single" w:sz="4" w:space="0" w:color="auto"/>
              <w:right w:val="single" w:sz="4" w:space="0" w:color="auto"/>
            </w:tcBorders>
            <w:vAlign w:val="center"/>
          </w:tcPr>
          <w:p w:rsidR="00E60632" w:rsidRPr="0000592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2</w:t>
            </w:r>
          </w:p>
        </w:tc>
        <w:tc>
          <w:tcPr>
            <w:tcW w:w="296" w:type="pct"/>
            <w:tcBorders>
              <w:top w:val="single" w:sz="4" w:space="0" w:color="auto"/>
              <w:left w:val="nil"/>
              <w:bottom w:val="single" w:sz="4" w:space="0" w:color="auto"/>
              <w:right w:val="single" w:sz="4" w:space="0" w:color="auto"/>
            </w:tcBorders>
            <w:vAlign w:val="center"/>
          </w:tcPr>
          <w:p w:rsidR="00E60632" w:rsidRPr="0000592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1</w:t>
            </w:r>
          </w:p>
        </w:tc>
        <w:tc>
          <w:tcPr>
            <w:tcW w:w="296" w:type="pct"/>
            <w:tcBorders>
              <w:top w:val="single" w:sz="4" w:space="0" w:color="auto"/>
              <w:left w:val="nil"/>
              <w:bottom w:val="single" w:sz="4" w:space="0" w:color="auto"/>
              <w:right w:val="single" w:sz="4" w:space="0" w:color="auto"/>
            </w:tcBorders>
            <w:vAlign w:val="center"/>
          </w:tcPr>
          <w:p w:rsidR="00E60632" w:rsidRPr="0000592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3</w:t>
            </w:r>
          </w:p>
        </w:tc>
        <w:tc>
          <w:tcPr>
            <w:tcW w:w="297" w:type="pct"/>
            <w:tcBorders>
              <w:top w:val="single" w:sz="4" w:space="0" w:color="auto"/>
              <w:left w:val="nil"/>
              <w:bottom w:val="single" w:sz="4" w:space="0" w:color="auto"/>
              <w:right w:val="single" w:sz="4" w:space="0" w:color="auto"/>
            </w:tcBorders>
            <w:vAlign w:val="center"/>
          </w:tcPr>
          <w:p w:rsidR="00E60632" w:rsidRPr="0000592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3</w:t>
            </w:r>
          </w:p>
        </w:tc>
        <w:tc>
          <w:tcPr>
            <w:tcW w:w="297" w:type="pct"/>
            <w:tcBorders>
              <w:top w:val="single" w:sz="4" w:space="0" w:color="auto"/>
              <w:left w:val="nil"/>
              <w:bottom w:val="single" w:sz="4" w:space="0" w:color="auto"/>
              <w:right w:val="single" w:sz="4" w:space="0" w:color="auto"/>
            </w:tcBorders>
            <w:vAlign w:val="center"/>
          </w:tcPr>
          <w:p w:rsidR="00E60632" w:rsidRPr="0000592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1</w:t>
            </w:r>
          </w:p>
        </w:tc>
        <w:tc>
          <w:tcPr>
            <w:tcW w:w="297" w:type="pct"/>
            <w:tcBorders>
              <w:top w:val="single" w:sz="4" w:space="0" w:color="auto"/>
              <w:left w:val="nil"/>
              <w:bottom w:val="single" w:sz="4" w:space="0" w:color="auto"/>
              <w:right w:val="single" w:sz="4" w:space="0" w:color="auto"/>
            </w:tcBorders>
            <w:vAlign w:val="center"/>
          </w:tcPr>
          <w:p w:rsidR="00E60632" w:rsidRPr="0000592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1</w:t>
            </w:r>
          </w:p>
        </w:tc>
        <w:tc>
          <w:tcPr>
            <w:tcW w:w="297" w:type="pct"/>
            <w:tcBorders>
              <w:top w:val="single" w:sz="4" w:space="0" w:color="auto"/>
              <w:left w:val="nil"/>
              <w:bottom w:val="single" w:sz="4" w:space="0" w:color="auto"/>
              <w:right w:val="single" w:sz="4" w:space="0" w:color="auto"/>
            </w:tcBorders>
          </w:tcPr>
          <w:p w:rsidR="00E60632" w:rsidRPr="0000592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2</w:t>
            </w:r>
          </w:p>
        </w:tc>
        <w:tc>
          <w:tcPr>
            <w:tcW w:w="286" w:type="pct"/>
            <w:tcBorders>
              <w:top w:val="single" w:sz="4" w:space="0" w:color="auto"/>
              <w:left w:val="nil"/>
              <w:bottom w:val="single" w:sz="4" w:space="0" w:color="auto"/>
              <w:right w:val="single" w:sz="4" w:space="0" w:color="auto"/>
            </w:tcBorders>
            <w:vAlign w:val="center"/>
          </w:tcPr>
          <w:p w:rsidR="00E60632" w:rsidRPr="0000592B" w:rsidRDefault="00E60632" w:rsidP="00E60632">
            <w:pPr>
              <w:widowControl w:val="0"/>
              <w:autoSpaceDE w:val="0"/>
              <w:autoSpaceDN w:val="0"/>
              <w:adjustRightInd w:val="0"/>
              <w:jc w:val="center"/>
              <w:rPr>
                <w:b/>
                <w:bCs/>
                <w:color w:val="000000" w:themeColor="text1"/>
                <w:sz w:val="20"/>
                <w:szCs w:val="20"/>
              </w:rPr>
            </w:pPr>
            <w:r>
              <w:rPr>
                <w:b/>
                <w:bCs/>
                <w:color w:val="000000" w:themeColor="text1"/>
                <w:sz w:val="20"/>
                <w:szCs w:val="20"/>
              </w:rPr>
              <w:t>3</w:t>
            </w:r>
          </w:p>
        </w:tc>
      </w:tr>
      <w:tr w:rsidR="00E60632" w:rsidRPr="0000592B" w:rsidTr="00E60632">
        <w:trPr>
          <w:trHeight w:val="20"/>
        </w:trPr>
        <w:tc>
          <w:tcPr>
            <w:tcW w:w="244" w:type="pct"/>
            <w:tcBorders>
              <w:top w:val="nil"/>
              <w:left w:val="single" w:sz="4" w:space="0" w:color="auto"/>
              <w:bottom w:val="single" w:sz="4" w:space="0" w:color="auto"/>
              <w:right w:val="single" w:sz="4" w:space="0" w:color="auto"/>
            </w:tcBorders>
            <w:noWrap/>
            <w:vAlign w:val="center"/>
          </w:tcPr>
          <w:p w:rsidR="00E60632" w:rsidRPr="00B715A1" w:rsidRDefault="00E60632" w:rsidP="00E60632">
            <w:pPr>
              <w:jc w:val="center"/>
              <w:rPr>
                <w:b/>
                <w:color w:val="000000" w:themeColor="text1"/>
                <w:sz w:val="18"/>
                <w:szCs w:val="20"/>
              </w:rPr>
            </w:pPr>
            <w:r w:rsidRPr="00B715A1">
              <w:rPr>
                <w:b/>
                <w:color w:val="000000" w:themeColor="text1"/>
                <w:sz w:val="18"/>
                <w:szCs w:val="20"/>
              </w:rPr>
              <w:t>№</w:t>
            </w:r>
          </w:p>
        </w:tc>
        <w:tc>
          <w:tcPr>
            <w:tcW w:w="1820" w:type="pct"/>
            <w:tcBorders>
              <w:top w:val="nil"/>
              <w:left w:val="nil"/>
              <w:bottom w:val="single" w:sz="4" w:space="0" w:color="auto"/>
              <w:right w:val="single" w:sz="4" w:space="0" w:color="auto"/>
            </w:tcBorders>
            <w:vAlign w:val="center"/>
          </w:tcPr>
          <w:p w:rsidR="00E60632" w:rsidRPr="00B715A1" w:rsidRDefault="00E60632" w:rsidP="00E60632">
            <w:pPr>
              <w:jc w:val="center"/>
              <w:rPr>
                <w:b/>
                <w:color w:val="000000" w:themeColor="text1"/>
                <w:sz w:val="18"/>
                <w:szCs w:val="20"/>
              </w:rPr>
            </w:pPr>
            <w:r w:rsidRPr="00B715A1">
              <w:rPr>
                <w:b/>
                <w:color w:val="000000" w:themeColor="text1"/>
                <w:sz w:val="18"/>
                <w:szCs w:val="20"/>
              </w:rPr>
              <w:t>ОО</w:t>
            </w:r>
          </w:p>
        </w:tc>
        <w:tc>
          <w:tcPr>
            <w:tcW w:w="574" w:type="pct"/>
            <w:tcBorders>
              <w:top w:val="nil"/>
              <w:left w:val="nil"/>
              <w:bottom w:val="single" w:sz="4" w:space="0" w:color="auto"/>
              <w:right w:val="single" w:sz="4" w:space="0" w:color="auto"/>
            </w:tcBorders>
            <w:vAlign w:val="center"/>
          </w:tcPr>
          <w:p w:rsidR="00E60632" w:rsidRPr="00B715A1" w:rsidRDefault="00E60632" w:rsidP="00E60632">
            <w:pPr>
              <w:jc w:val="center"/>
              <w:rPr>
                <w:b/>
                <w:color w:val="000000" w:themeColor="text1"/>
                <w:sz w:val="18"/>
                <w:szCs w:val="20"/>
              </w:rPr>
            </w:pPr>
            <w:r w:rsidRPr="00B715A1">
              <w:rPr>
                <w:b/>
                <w:color w:val="000000" w:themeColor="text1"/>
                <w:sz w:val="18"/>
                <w:szCs w:val="20"/>
              </w:rPr>
              <w:t>Кол-во уч-ков</w:t>
            </w:r>
          </w:p>
        </w:tc>
        <w:tc>
          <w:tcPr>
            <w:tcW w:w="2361" w:type="pct"/>
            <w:gridSpan w:val="8"/>
            <w:tcBorders>
              <w:top w:val="single" w:sz="4" w:space="0" w:color="auto"/>
              <w:left w:val="nil"/>
              <w:bottom w:val="single" w:sz="4" w:space="0" w:color="auto"/>
              <w:right w:val="single" w:sz="4" w:space="0" w:color="auto"/>
            </w:tcBorders>
            <w:vAlign w:val="center"/>
          </w:tcPr>
          <w:p w:rsidR="00E60632" w:rsidRPr="00B715A1" w:rsidRDefault="00E60632" w:rsidP="00E60632">
            <w:pPr>
              <w:jc w:val="center"/>
              <w:rPr>
                <w:b/>
                <w:bCs/>
                <w:color w:val="000000" w:themeColor="text1"/>
                <w:sz w:val="18"/>
                <w:szCs w:val="20"/>
              </w:rPr>
            </w:pPr>
            <w:r w:rsidRPr="00B715A1">
              <w:rPr>
                <w:b/>
                <w:bCs/>
                <w:color w:val="000000" w:themeColor="text1"/>
                <w:sz w:val="18"/>
                <w:szCs w:val="20"/>
              </w:rPr>
              <w:t>Выполнение заданий в % (от числа участников)</w:t>
            </w:r>
          </w:p>
        </w:tc>
      </w:tr>
      <w:tr w:rsidR="00E60632" w:rsidRPr="0000592B" w:rsidTr="00E60632">
        <w:trPr>
          <w:trHeight w:val="20"/>
        </w:trPr>
        <w:tc>
          <w:tcPr>
            <w:tcW w:w="5000" w:type="pct"/>
            <w:gridSpan w:val="11"/>
            <w:tcBorders>
              <w:top w:val="nil"/>
              <w:left w:val="single" w:sz="4" w:space="0" w:color="auto"/>
              <w:bottom w:val="single" w:sz="4" w:space="0" w:color="auto"/>
              <w:right w:val="single" w:sz="4" w:space="0" w:color="auto"/>
            </w:tcBorders>
            <w:noWrap/>
            <w:vAlign w:val="center"/>
          </w:tcPr>
          <w:p w:rsidR="00E60632" w:rsidRPr="00B715A1" w:rsidRDefault="00E60632" w:rsidP="00E60632">
            <w:pPr>
              <w:jc w:val="center"/>
              <w:rPr>
                <w:color w:val="000000"/>
                <w:sz w:val="20"/>
                <w:szCs w:val="20"/>
              </w:rPr>
            </w:pPr>
            <w:r w:rsidRPr="00002F6E">
              <w:rPr>
                <w:b/>
                <w:color w:val="000000"/>
                <w:sz w:val="20"/>
                <w:szCs w:val="20"/>
              </w:rPr>
              <w:t>7 класс</w:t>
            </w:r>
          </w:p>
        </w:tc>
      </w:tr>
      <w:tr w:rsidR="00E60632" w:rsidRPr="0000592B" w:rsidTr="00E60632">
        <w:trPr>
          <w:trHeight w:val="20"/>
        </w:trPr>
        <w:tc>
          <w:tcPr>
            <w:tcW w:w="244" w:type="pct"/>
            <w:tcBorders>
              <w:top w:val="nil"/>
              <w:left w:val="single" w:sz="4" w:space="0" w:color="auto"/>
              <w:bottom w:val="single" w:sz="4" w:space="0" w:color="auto"/>
              <w:right w:val="single" w:sz="4" w:space="0" w:color="auto"/>
            </w:tcBorders>
            <w:noWrap/>
            <w:vAlign w:val="center"/>
          </w:tcPr>
          <w:p w:rsidR="00E60632" w:rsidRPr="00B715A1" w:rsidRDefault="00E60632" w:rsidP="00E60632">
            <w:pPr>
              <w:jc w:val="center"/>
              <w:rPr>
                <w:color w:val="000000" w:themeColor="text1"/>
                <w:sz w:val="20"/>
                <w:szCs w:val="20"/>
              </w:rPr>
            </w:pPr>
            <w:r w:rsidRPr="00B715A1">
              <w:rPr>
                <w:color w:val="000000" w:themeColor="text1"/>
                <w:sz w:val="20"/>
                <w:szCs w:val="20"/>
              </w:rPr>
              <w:t>1</w:t>
            </w:r>
          </w:p>
        </w:tc>
        <w:tc>
          <w:tcPr>
            <w:tcW w:w="1820" w:type="pct"/>
            <w:tcBorders>
              <w:top w:val="nil"/>
              <w:left w:val="nil"/>
              <w:bottom w:val="single" w:sz="4" w:space="0" w:color="auto"/>
              <w:right w:val="single" w:sz="4" w:space="0" w:color="auto"/>
            </w:tcBorders>
            <w:vAlign w:val="center"/>
          </w:tcPr>
          <w:p w:rsidR="00E60632" w:rsidRPr="00B715A1" w:rsidRDefault="00E60632" w:rsidP="00E60632">
            <w:pPr>
              <w:rPr>
                <w:color w:val="000000" w:themeColor="text1"/>
                <w:sz w:val="20"/>
                <w:szCs w:val="20"/>
              </w:rPr>
            </w:pPr>
            <w:r w:rsidRPr="00B715A1">
              <w:rPr>
                <w:color w:val="000000" w:themeColor="text1"/>
                <w:sz w:val="20"/>
                <w:szCs w:val="20"/>
              </w:rPr>
              <w:t>МБОУ Выгоничская СОШ</w:t>
            </w:r>
          </w:p>
        </w:tc>
        <w:tc>
          <w:tcPr>
            <w:tcW w:w="574" w:type="pct"/>
            <w:tcBorders>
              <w:top w:val="nil"/>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27</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72</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89</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52</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49</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56</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85</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72</w:t>
            </w:r>
          </w:p>
        </w:tc>
        <w:tc>
          <w:tcPr>
            <w:tcW w:w="28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73</w:t>
            </w:r>
          </w:p>
        </w:tc>
      </w:tr>
      <w:tr w:rsidR="00E60632" w:rsidRPr="0000592B" w:rsidTr="00E60632">
        <w:trPr>
          <w:trHeight w:val="20"/>
        </w:trPr>
        <w:tc>
          <w:tcPr>
            <w:tcW w:w="244" w:type="pct"/>
            <w:tcBorders>
              <w:top w:val="nil"/>
              <w:left w:val="single" w:sz="4" w:space="0" w:color="auto"/>
              <w:bottom w:val="single" w:sz="4" w:space="0" w:color="auto"/>
              <w:right w:val="single" w:sz="4" w:space="0" w:color="auto"/>
            </w:tcBorders>
            <w:vAlign w:val="center"/>
          </w:tcPr>
          <w:p w:rsidR="00E60632" w:rsidRPr="00B715A1" w:rsidRDefault="00E60632" w:rsidP="00E60632">
            <w:pPr>
              <w:jc w:val="center"/>
              <w:rPr>
                <w:color w:val="000000" w:themeColor="text1"/>
                <w:sz w:val="20"/>
                <w:szCs w:val="20"/>
              </w:rPr>
            </w:pPr>
            <w:r>
              <w:rPr>
                <w:color w:val="000000" w:themeColor="text1"/>
                <w:sz w:val="20"/>
                <w:szCs w:val="20"/>
              </w:rPr>
              <w:t>2</w:t>
            </w:r>
          </w:p>
        </w:tc>
        <w:tc>
          <w:tcPr>
            <w:tcW w:w="1820" w:type="pct"/>
            <w:tcBorders>
              <w:top w:val="nil"/>
              <w:left w:val="nil"/>
              <w:bottom w:val="single" w:sz="4" w:space="0" w:color="auto"/>
              <w:right w:val="single" w:sz="4" w:space="0" w:color="auto"/>
            </w:tcBorders>
            <w:vAlign w:val="center"/>
          </w:tcPr>
          <w:p w:rsidR="00E60632" w:rsidRPr="0000592B" w:rsidRDefault="00E60632" w:rsidP="00E60632">
            <w:pPr>
              <w:rPr>
                <w:color w:val="000000" w:themeColor="text1"/>
                <w:sz w:val="20"/>
                <w:szCs w:val="20"/>
              </w:rPr>
            </w:pPr>
            <w:r w:rsidRPr="0000592B">
              <w:rPr>
                <w:color w:val="000000" w:themeColor="text1"/>
                <w:sz w:val="20"/>
                <w:szCs w:val="20"/>
              </w:rPr>
              <w:t xml:space="preserve">МБОУ </w:t>
            </w:r>
            <w:r>
              <w:rPr>
                <w:color w:val="000000" w:themeColor="text1"/>
                <w:sz w:val="20"/>
                <w:szCs w:val="20"/>
              </w:rPr>
              <w:t>Кокин</w:t>
            </w:r>
            <w:r w:rsidRPr="0000592B">
              <w:rPr>
                <w:color w:val="000000" w:themeColor="text1"/>
                <w:sz w:val="20"/>
                <w:szCs w:val="20"/>
              </w:rPr>
              <w:t>ская СОШ</w:t>
            </w:r>
          </w:p>
        </w:tc>
        <w:tc>
          <w:tcPr>
            <w:tcW w:w="574" w:type="pct"/>
            <w:tcBorders>
              <w:top w:val="nil"/>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25</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74</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72</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43</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41</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84</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96</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70</w:t>
            </w:r>
          </w:p>
        </w:tc>
        <w:tc>
          <w:tcPr>
            <w:tcW w:w="28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57</w:t>
            </w:r>
          </w:p>
        </w:tc>
      </w:tr>
      <w:tr w:rsidR="00E60632" w:rsidRPr="0000592B" w:rsidTr="00E60632">
        <w:trPr>
          <w:trHeight w:val="20"/>
        </w:trPr>
        <w:tc>
          <w:tcPr>
            <w:tcW w:w="244" w:type="pct"/>
            <w:tcBorders>
              <w:top w:val="nil"/>
              <w:left w:val="single" w:sz="4" w:space="0" w:color="auto"/>
              <w:bottom w:val="single" w:sz="4" w:space="0" w:color="auto"/>
              <w:right w:val="single" w:sz="4" w:space="0" w:color="auto"/>
            </w:tcBorders>
            <w:vAlign w:val="center"/>
          </w:tcPr>
          <w:p w:rsidR="00E60632" w:rsidRPr="00B715A1" w:rsidRDefault="00E60632" w:rsidP="00E60632">
            <w:pPr>
              <w:jc w:val="center"/>
              <w:rPr>
                <w:color w:val="000000" w:themeColor="text1"/>
                <w:sz w:val="20"/>
                <w:szCs w:val="20"/>
              </w:rPr>
            </w:pPr>
            <w:r>
              <w:rPr>
                <w:color w:val="000000" w:themeColor="text1"/>
                <w:sz w:val="20"/>
                <w:szCs w:val="20"/>
              </w:rPr>
              <w:t>3</w:t>
            </w:r>
          </w:p>
        </w:tc>
        <w:tc>
          <w:tcPr>
            <w:tcW w:w="1820" w:type="pct"/>
            <w:tcBorders>
              <w:top w:val="nil"/>
              <w:left w:val="nil"/>
              <w:bottom w:val="single" w:sz="4" w:space="0" w:color="auto"/>
              <w:right w:val="single" w:sz="4" w:space="0" w:color="auto"/>
            </w:tcBorders>
            <w:vAlign w:val="center"/>
          </w:tcPr>
          <w:p w:rsidR="00E60632" w:rsidRPr="00B715A1" w:rsidRDefault="00E60632" w:rsidP="00E60632">
            <w:pPr>
              <w:rPr>
                <w:color w:val="000000" w:themeColor="text1"/>
                <w:sz w:val="20"/>
                <w:szCs w:val="20"/>
              </w:rPr>
            </w:pPr>
            <w:r>
              <w:rPr>
                <w:color w:val="000000" w:themeColor="text1"/>
                <w:sz w:val="20"/>
                <w:szCs w:val="20"/>
              </w:rPr>
              <w:t xml:space="preserve">МАОУ - Лопушская СОШ </w:t>
            </w:r>
            <w:r w:rsidRPr="00B715A1">
              <w:rPr>
                <w:color w:val="000000" w:themeColor="text1"/>
                <w:sz w:val="20"/>
                <w:szCs w:val="20"/>
              </w:rPr>
              <w:t>им. Н.М. Грибачева</w:t>
            </w:r>
          </w:p>
        </w:tc>
        <w:tc>
          <w:tcPr>
            <w:tcW w:w="574" w:type="pct"/>
            <w:tcBorders>
              <w:top w:val="nil"/>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18</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53</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94</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57</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39</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94</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83</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50</w:t>
            </w:r>
          </w:p>
        </w:tc>
        <w:tc>
          <w:tcPr>
            <w:tcW w:w="28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57</w:t>
            </w:r>
          </w:p>
        </w:tc>
      </w:tr>
      <w:tr w:rsidR="00E60632" w:rsidRPr="0000592B" w:rsidTr="00E60632">
        <w:trPr>
          <w:trHeight w:val="20"/>
        </w:trPr>
        <w:tc>
          <w:tcPr>
            <w:tcW w:w="244" w:type="pct"/>
            <w:tcBorders>
              <w:top w:val="nil"/>
              <w:left w:val="single" w:sz="4" w:space="0" w:color="auto"/>
              <w:bottom w:val="single" w:sz="4" w:space="0" w:color="auto"/>
              <w:right w:val="single" w:sz="4" w:space="0" w:color="auto"/>
            </w:tcBorders>
            <w:noWrap/>
            <w:vAlign w:val="center"/>
          </w:tcPr>
          <w:p w:rsidR="00E60632" w:rsidRPr="00B715A1" w:rsidRDefault="00E60632" w:rsidP="00E60632">
            <w:pPr>
              <w:jc w:val="center"/>
              <w:rPr>
                <w:color w:val="000000" w:themeColor="text1"/>
                <w:sz w:val="20"/>
                <w:szCs w:val="20"/>
              </w:rPr>
            </w:pPr>
            <w:r>
              <w:rPr>
                <w:color w:val="000000" w:themeColor="text1"/>
                <w:sz w:val="20"/>
                <w:szCs w:val="20"/>
              </w:rPr>
              <w:t>4</w:t>
            </w:r>
          </w:p>
        </w:tc>
        <w:tc>
          <w:tcPr>
            <w:tcW w:w="1820" w:type="pct"/>
            <w:tcBorders>
              <w:top w:val="nil"/>
              <w:left w:val="nil"/>
              <w:bottom w:val="single" w:sz="4" w:space="0" w:color="auto"/>
              <w:right w:val="single" w:sz="4" w:space="0" w:color="auto"/>
            </w:tcBorders>
            <w:vAlign w:val="center"/>
          </w:tcPr>
          <w:p w:rsidR="00E60632" w:rsidRPr="00B715A1" w:rsidRDefault="00E60632" w:rsidP="00E60632">
            <w:pPr>
              <w:rPr>
                <w:color w:val="000000" w:themeColor="text1"/>
                <w:sz w:val="20"/>
                <w:szCs w:val="20"/>
              </w:rPr>
            </w:pPr>
            <w:r>
              <w:rPr>
                <w:color w:val="000000" w:themeColor="text1"/>
                <w:sz w:val="20"/>
                <w:szCs w:val="20"/>
              </w:rPr>
              <w:t xml:space="preserve">МБОУ - Полужская ООШ </w:t>
            </w:r>
            <w:r w:rsidRPr="00B715A1">
              <w:rPr>
                <w:color w:val="000000" w:themeColor="text1"/>
                <w:sz w:val="20"/>
                <w:szCs w:val="20"/>
              </w:rPr>
              <w:t>им. Ф.Е. Стрельца</w:t>
            </w:r>
          </w:p>
        </w:tc>
        <w:tc>
          <w:tcPr>
            <w:tcW w:w="574" w:type="pct"/>
            <w:tcBorders>
              <w:top w:val="nil"/>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6</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50</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67</w:t>
            </w:r>
          </w:p>
        </w:tc>
        <w:tc>
          <w:tcPr>
            <w:tcW w:w="29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39</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33</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33</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100</w:t>
            </w:r>
          </w:p>
        </w:tc>
        <w:tc>
          <w:tcPr>
            <w:tcW w:w="297"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83</w:t>
            </w:r>
          </w:p>
        </w:tc>
        <w:tc>
          <w:tcPr>
            <w:tcW w:w="286" w:type="pct"/>
            <w:tcBorders>
              <w:top w:val="single" w:sz="4" w:space="0" w:color="auto"/>
              <w:left w:val="nil"/>
              <w:bottom w:val="single" w:sz="4" w:space="0" w:color="auto"/>
              <w:right w:val="single" w:sz="4" w:space="0" w:color="auto"/>
            </w:tcBorders>
            <w:vAlign w:val="center"/>
          </w:tcPr>
          <w:p w:rsidR="00E60632" w:rsidRDefault="00E60632" w:rsidP="00E60632">
            <w:pPr>
              <w:jc w:val="center"/>
              <w:rPr>
                <w:color w:val="000000"/>
                <w:sz w:val="20"/>
                <w:szCs w:val="20"/>
              </w:rPr>
            </w:pPr>
            <w:r>
              <w:rPr>
                <w:color w:val="000000"/>
                <w:sz w:val="20"/>
                <w:szCs w:val="20"/>
              </w:rPr>
              <w:t>72</w:t>
            </w:r>
          </w:p>
        </w:tc>
      </w:tr>
      <w:tr w:rsidR="00E60632" w:rsidRPr="0000592B" w:rsidTr="00E60632">
        <w:trPr>
          <w:trHeight w:val="20"/>
        </w:trPr>
        <w:tc>
          <w:tcPr>
            <w:tcW w:w="2065" w:type="pct"/>
            <w:gridSpan w:val="2"/>
            <w:tcBorders>
              <w:top w:val="single" w:sz="4" w:space="0" w:color="auto"/>
              <w:left w:val="single" w:sz="4" w:space="0" w:color="auto"/>
              <w:bottom w:val="single" w:sz="4" w:space="0" w:color="auto"/>
              <w:right w:val="nil"/>
            </w:tcBorders>
            <w:vAlign w:val="center"/>
          </w:tcPr>
          <w:p w:rsidR="00E60632" w:rsidRPr="00B715A1" w:rsidRDefault="00E60632" w:rsidP="00E60632">
            <w:pPr>
              <w:jc w:val="right"/>
              <w:rPr>
                <w:b/>
                <w:bCs/>
                <w:color w:val="000000" w:themeColor="text1"/>
                <w:sz w:val="20"/>
                <w:szCs w:val="20"/>
              </w:rPr>
            </w:pPr>
            <w:r w:rsidRPr="00B715A1">
              <w:rPr>
                <w:b/>
                <w:bCs/>
                <w:color w:val="000000" w:themeColor="text1"/>
                <w:sz w:val="20"/>
                <w:szCs w:val="20"/>
              </w:rPr>
              <w:t>Выгоничский район</w:t>
            </w:r>
          </w:p>
        </w:tc>
        <w:tc>
          <w:tcPr>
            <w:tcW w:w="574" w:type="pct"/>
            <w:tcBorders>
              <w:top w:val="single" w:sz="4" w:space="0" w:color="auto"/>
              <w:left w:val="single" w:sz="4" w:space="0" w:color="auto"/>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76</w:t>
            </w:r>
          </w:p>
        </w:tc>
        <w:tc>
          <w:tcPr>
            <w:tcW w:w="296" w:type="pct"/>
            <w:tcBorders>
              <w:top w:val="single" w:sz="4" w:space="0" w:color="auto"/>
              <w:left w:val="nil"/>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66</w:t>
            </w:r>
          </w:p>
        </w:tc>
        <w:tc>
          <w:tcPr>
            <w:tcW w:w="296" w:type="pct"/>
            <w:tcBorders>
              <w:top w:val="single" w:sz="4" w:space="0" w:color="auto"/>
              <w:left w:val="nil"/>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83</w:t>
            </w:r>
          </w:p>
        </w:tc>
        <w:tc>
          <w:tcPr>
            <w:tcW w:w="296" w:type="pct"/>
            <w:tcBorders>
              <w:top w:val="single" w:sz="4" w:space="0" w:color="auto"/>
              <w:left w:val="nil"/>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49</w:t>
            </w:r>
          </w:p>
        </w:tc>
        <w:tc>
          <w:tcPr>
            <w:tcW w:w="297" w:type="pct"/>
            <w:tcBorders>
              <w:top w:val="single" w:sz="4" w:space="0" w:color="auto"/>
              <w:left w:val="nil"/>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43</w:t>
            </w:r>
          </w:p>
        </w:tc>
        <w:tc>
          <w:tcPr>
            <w:tcW w:w="297" w:type="pct"/>
            <w:tcBorders>
              <w:top w:val="single" w:sz="4" w:space="0" w:color="auto"/>
              <w:left w:val="nil"/>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72</w:t>
            </w:r>
          </w:p>
        </w:tc>
        <w:tc>
          <w:tcPr>
            <w:tcW w:w="297" w:type="pct"/>
            <w:tcBorders>
              <w:top w:val="single" w:sz="4" w:space="0" w:color="auto"/>
              <w:left w:val="nil"/>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89</w:t>
            </w:r>
          </w:p>
        </w:tc>
        <w:tc>
          <w:tcPr>
            <w:tcW w:w="297" w:type="pct"/>
            <w:tcBorders>
              <w:top w:val="single" w:sz="4" w:space="0" w:color="auto"/>
              <w:left w:val="nil"/>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67</w:t>
            </w:r>
          </w:p>
        </w:tc>
        <w:tc>
          <w:tcPr>
            <w:tcW w:w="286" w:type="pct"/>
            <w:tcBorders>
              <w:top w:val="single" w:sz="4" w:space="0" w:color="auto"/>
              <w:left w:val="nil"/>
              <w:bottom w:val="single" w:sz="4" w:space="0" w:color="auto"/>
              <w:right w:val="single" w:sz="4" w:space="0" w:color="auto"/>
            </w:tcBorders>
            <w:vAlign w:val="center"/>
          </w:tcPr>
          <w:p w:rsidR="00E60632" w:rsidRPr="00704117" w:rsidRDefault="00E60632" w:rsidP="00E60632">
            <w:pPr>
              <w:jc w:val="center"/>
              <w:rPr>
                <w:b/>
                <w:color w:val="000000"/>
                <w:sz w:val="20"/>
                <w:szCs w:val="20"/>
              </w:rPr>
            </w:pPr>
            <w:r w:rsidRPr="00704117">
              <w:rPr>
                <w:b/>
                <w:color w:val="000000"/>
                <w:sz w:val="20"/>
                <w:szCs w:val="20"/>
              </w:rPr>
              <w:t>64</w:t>
            </w:r>
          </w:p>
        </w:tc>
      </w:tr>
    </w:tbl>
    <w:p w:rsidR="00893BA4" w:rsidRDefault="00893BA4" w:rsidP="005258A3">
      <w:pPr>
        <w:tabs>
          <w:tab w:val="left" w:pos="4075"/>
        </w:tabs>
      </w:pPr>
    </w:p>
    <w:p w:rsidR="002B16C6" w:rsidRDefault="002B16C6" w:rsidP="005258A3">
      <w:pPr>
        <w:tabs>
          <w:tab w:val="left" w:pos="4075"/>
        </w:tabs>
      </w:pPr>
    </w:p>
    <w:p w:rsidR="00490EA5" w:rsidRDefault="00490EA5" w:rsidP="005258A3">
      <w:pPr>
        <w:tabs>
          <w:tab w:val="left" w:pos="4075"/>
        </w:tabs>
      </w:pPr>
    </w:p>
    <w:p w:rsidR="00490EA5" w:rsidRDefault="00490EA5">
      <w:r>
        <w:br w:type="page"/>
      </w:r>
    </w:p>
    <w:p w:rsidR="00382A65" w:rsidRDefault="00382A65" w:rsidP="005258A3">
      <w:pPr>
        <w:tabs>
          <w:tab w:val="left" w:pos="4075"/>
        </w:tabs>
      </w:pPr>
    </w:p>
    <w:p w:rsidR="005258A3" w:rsidRDefault="005258A3" w:rsidP="005258A3">
      <w:pPr>
        <w:pStyle w:val="1"/>
        <w:numPr>
          <w:ilvl w:val="1"/>
          <w:numId w:val="1"/>
        </w:numPr>
        <w:spacing w:before="0"/>
        <w:ind w:left="431" w:hanging="431"/>
        <w:jc w:val="both"/>
      </w:pPr>
      <w:bookmarkStart w:id="62" w:name="_Toc14076942"/>
      <w:bookmarkStart w:id="63" w:name="_Toc126141802"/>
      <w:r>
        <w:t>ГЕОГРАФИЯ</w:t>
      </w:r>
      <w:bookmarkEnd w:id="62"/>
      <w:bookmarkEnd w:id="63"/>
    </w:p>
    <w:p w:rsidR="005258A3" w:rsidRPr="002755B0" w:rsidRDefault="0051036B" w:rsidP="002755B0">
      <w:pPr>
        <w:spacing w:after="120"/>
        <w:jc w:val="center"/>
        <w:rPr>
          <w:b/>
          <w:bCs/>
          <w:noProof/>
          <w:sz w:val="26"/>
          <w:szCs w:val="26"/>
        </w:rPr>
      </w:pPr>
      <w:bookmarkStart w:id="64" w:name="_Toc14076944"/>
      <w:r w:rsidRPr="002755B0">
        <w:rPr>
          <w:b/>
          <w:bCs/>
          <w:noProof/>
          <w:sz w:val="26"/>
          <w:szCs w:val="26"/>
        </w:rPr>
        <w:t xml:space="preserve">Статистика </w:t>
      </w:r>
      <w:r w:rsidR="005258A3" w:rsidRPr="002755B0">
        <w:rPr>
          <w:b/>
          <w:bCs/>
          <w:noProof/>
          <w:sz w:val="26"/>
          <w:szCs w:val="26"/>
        </w:rPr>
        <w:t>отмет</w:t>
      </w:r>
      <w:bookmarkEnd w:id="64"/>
      <w:r w:rsidRPr="002755B0">
        <w:rPr>
          <w:b/>
          <w:bCs/>
          <w:noProof/>
          <w:sz w:val="26"/>
          <w:szCs w:val="26"/>
        </w:rPr>
        <w:t>ок</w:t>
      </w:r>
      <w:r w:rsidR="00E9302B" w:rsidRPr="002755B0">
        <w:rPr>
          <w:b/>
          <w:bCs/>
          <w:noProof/>
          <w:sz w:val="26"/>
          <w:szCs w:val="26"/>
        </w:rPr>
        <w:t xml:space="preserve"> по географии</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490EA5" w:rsidTr="00490EA5">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 xml:space="preserve">Распределение групп баллов в </w:t>
            </w:r>
            <w:r w:rsidR="0095529B">
              <w:rPr>
                <w:b/>
                <w:bCs/>
                <w:color w:val="000000"/>
                <w:sz w:val="20"/>
                <w:szCs w:val="20"/>
              </w:rPr>
              <w:t>%</w:t>
            </w:r>
          </w:p>
        </w:tc>
      </w:tr>
      <w:tr w:rsidR="00490EA5" w:rsidTr="00490EA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510"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"5"</w:t>
            </w:r>
          </w:p>
        </w:tc>
      </w:tr>
      <w:tr w:rsidR="00490EA5" w:rsidTr="00490EA5">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490EA5" w:rsidRDefault="00490EA5">
            <w:pPr>
              <w:jc w:val="center"/>
              <w:rPr>
                <w:b/>
                <w:sz w:val="22"/>
                <w:szCs w:val="22"/>
              </w:rPr>
            </w:pPr>
            <w:r>
              <w:rPr>
                <w:b/>
                <w:sz w:val="22"/>
                <w:szCs w:val="22"/>
              </w:rPr>
              <w:t>7 класс (осень)</w:t>
            </w:r>
          </w:p>
        </w:tc>
      </w:tr>
      <w:tr w:rsidR="00A23599"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A23599" w:rsidRDefault="00A23599" w:rsidP="00A23599">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23540</w:t>
            </w:r>
          </w:p>
        </w:tc>
        <w:tc>
          <w:tcPr>
            <w:tcW w:w="869" w:type="pct"/>
            <w:tcBorders>
              <w:top w:val="single" w:sz="4" w:space="0" w:color="auto"/>
              <w:left w:val="single" w:sz="4" w:space="0" w:color="auto"/>
              <w:bottom w:val="single" w:sz="4" w:space="0" w:color="auto"/>
              <w:right w:val="nil"/>
            </w:tcBorders>
            <w:vAlign w:val="center"/>
          </w:tcPr>
          <w:p w:rsidR="00A23599" w:rsidRDefault="00A23599" w:rsidP="00A23599">
            <w:pPr>
              <w:jc w:val="center"/>
              <w:rPr>
                <w:color w:val="000000"/>
                <w:sz w:val="22"/>
                <w:szCs w:val="22"/>
              </w:rPr>
            </w:pPr>
            <w:r>
              <w:rPr>
                <w:color w:val="000000"/>
                <w:sz w:val="22"/>
                <w:szCs w:val="22"/>
              </w:rPr>
              <w:t>604834</w:t>
            </w:r>
          </w:p>
        </w:tc>
        <w:tc>
          <w:tcPr>
            <w:tcW w:w="510" w:type="pct"/>
            <w:tcBorders>
              <w:top w:val="single" w:sz="4" w:space="0" w:color="auto"/>
              <w:left w:val="single" w:sz="4" w:space="0" w:color="auto"/>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4,5</w:t>
            </w:r>
          </w:p>
        </w:tc>
        <w:tc>
          <w:tcPr>
            <w:tcW w:w="513"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41,7</w:t>
            </w:r>
          </w:p>
        </w:tc>
        <w:tc>
          <w:tcPr>
            <w:tcW w:w="513"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43,5</w:t>
            </w:r>
          </w:p>
        </w:tc>
        <w:tc>
          <w:tcPr>
            <w:tcW w:w="515"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10,4</w:t>
            </w:r>
          </w:p>
        </w:tc>
      </w:tr>
      <w:tr w:rsidR="00A23599"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A23599" w:rsidRDefault="00A23599" w:rsidP="00A23599">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268</w:t>
            </w:r>
          </w:p>
        </w:tc>
        <w:tc>
          <w:tcPr>
            <w:tcW w:w="869" w:type="pct"/>
            <w:tcBorders>
              <w:top w:val="single" w:sz="4" w:space="0" w:color="auto"/>
              <w:left w:val="single" w:sz="4" w:space="0" w:color="auto"/>
              <w:bottom w:val="single" w:sz="4" w:space="0" w:color="auto"/>
              <w:right w:val="nil"/>
            </w:tcBorders>
            <w:vAlign w:val="center"/>
          </w:tcPr>
          <w:p w:rsidR="00A23599" w:rsidRDefault="00A23599" w:rsidP="00A23599">
            <w:pPr>
              <w:jc w:val="center"/>
              <w:rPr>
                <w:color w:val="000000"/>
                <w:sz w:val="22"/>
                <w:szCs w:val="22"/>
              </w:rPr>
            </w:pPr>
            <w:r>
              <w:rPr>
                <w:color w:val="000000"/>
                <w:sz w:val="22"/>
                <w:szCs w:val="22"/>
              </w:rPr>
              <w:t>5316</w:t>
            </w:r>
          </w:p>
        </w:tc>
        <w:tc>
          <w:tcPr>
            <w:tcW w:w="510" w:type="pct"/>
            <w:tcBorders>
              <w:top w:val="single" w:sz="4" w:space="0" w:color="auto"/>
              <w:left w:val="single" w:sz="4" w:space="0" w:color="auto"/>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1,4</w:t>
            </w:r>
          </w:p>
        </w:tc>
        <w:tc>
          <w:tcPr>
            <w:tcW w:w="513"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37,9</w:t>
            </w:r>
          </w:p>
        </w:tc>
        <w:tc>
          <w:tcPr>
            <w:tcW w:w="513"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47,5</w:t>
            </w:r>
          </w:p>
        </w:tc>
        <w:tc>
          <w:tcPr>
            <w:tcW w:w="515"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13,2</w:t>
            </w:r>
          </w:p>
        </w:tc>
      </w:tr>
      <w:tr w:rsidR="00E60632"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E60632" w:rsidRDefault="00E60632" w:rsidP="00A23599">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E60632" w:rsidRPr="00E60632" w:rsidRDefault="00E60632" w:rsidP="00E60632">
            <w:pPr>
              <w:jc w:val="center"/>
              <w:rPr>
                <w:color w:val="000000"/>
                <w:sz w:val="22"/>
                <w:szCs w:val="22"/>
              </w:rPr>
            </w:pPr>
            <w:r w:rsidRPr="00E60632">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E60632" w:rsidRPr="00E60632" w:rsidRDefault="00E60632" w:rsidP="00E60632">
            <w:pPr>
              <w:jc w:val="center"/>
              <w:rPr>
                <w:color w:val="000000"/>
                <w:sz w:val="22"/>
                <w:szCs w:val="22"/>
              </w:rPr>
            </w:pPr>
            <w:r w:rsidRPr="00E60632">
              <w:rPr>
                <w:color w:val="000000"/>
                <w:sz w:val="22"/>
                <w:szCs w:val="22"/>
              </w:rPr>
              <w:t>95</w:t>
            </w:r>
          </w:p>
        </w:tc>
        <w:tc>
          <w:tcPr>
            <w:tcW w:w="510" w:type="pct"/>
            <w:tcBorders>
              <w:top w:val="single" w:sz="4" w:space="0" w:color="auto"/>
              <w:left w:val="single" w:sz="4" w:space="0" w:color="auto"/>
              <w:bottom w:val="single" w:sz="4" w:space="0" w:color="auto"/>
              <w:right w:val="single" w:sz="4" w:space="0" w:color="auto"/>
            </w:tcBorders>
            <w:vAlign w:val="center"/>
          </w:tcPr>
          <w:p w:rsidR="00E60632" w:rsidRPr="00E60632" w:rsidRDefault="00E60632" w:rsidP="00E60632">
            <w:pPr>
              <w:jc w:val="center"/>
              <w:rPr>
                <w:color w:val="000000"/>
                <w:sz w:val="22"/>
                <w:szCs w:val="22"/>
              </w:rPr>
            </w:pPr>
            <w:r w:rsidRPr="00E60632">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E60632" w:rsidRPr="00E60632" w:rsidRDefault="00E60632" w:rsidP="00E60632">
            <w:pPr>
              <w:jc w:val="center"/>
              <w:rPr>
                <w:color w:val="000000"/>
                <w:sz w:val="22"/>
                <w:szCs w:val="22"/>
              </w:rPr>
            </w:pPr>
            <w:r w:rsidRPr="00E60632">
              <w:rPr>
                <w:color w:val="000000"/>
                <w:sz w:val="22"/>
                <w:szCs w:val="22"/>
              </w:rPr>
              <w:t>50,5</w:t>
            </w:r>
          </w:p>
        </w:tc>
        <w:tc>
          <w:tcPr>
            <w:tcW w:w="513" w:type="pct"/>
            <w:tcBorders>
              <w:top w:val="single" w:sz="4" w:space="0" w:color="auto"/>
              <w:left w:val="nil"/>
              <w:bottom w:val="single" w:sz="4" w:space="0" w:color="auto"/>
              <w:right w:val="single" w:sz="4" w:space="0" w:color="auto"/>
            </w:tcBorders>
            <w:vAlign w:val="center"/>
          </w:tcPr>
          <w:p w:rsidR="00E60632" w:rsidRPr="00E60632" w:rsidRDefault="00E60632" w:rsidP="00E60632">
            <w:pPr>
              <w:jc w:val="center"/>
              <w:rPr>
                <w:color w:val="000000"/>
                <w:sz w:val="22"/>
                <w:szCs w:val="22"/>
              </w:rPr>
            </w:pPr>
            <w:r w:rsidRPr="00E60632">
              <w:rPr>
                <w:color w:val="000000"/>
                <w:sz w:val="22"/>
                <w:szCs w:val="22"/>
              </w:rPr>
              <w:t>36,8</w:t>
            </w:r>
          </w:p>
        </w:tc>
        <w:tc>
          <w:tcPr>
            <w:tcW w:w="515" w:type="pct"/>
            <w:tcBorders>
              <w:top w:val="single" w:sz="4" w:space="0" w:color="auto"/>
              <w:left w:val="nil"/>
              <w:bottom w:val="single" w:sz="4" w:space="0" w:color="auto"/>
              <w:right w:val="single" w:sz="4" w:space="0" w:color="auto"/>
            </w:tcBorders>
            <w:vAlign w:val="center"/>
          </w:tcPr>
          <w:p w:rsidR="00E60632" w:rsidRPr="00E60632" w:rsidRDefault="00E60632" w:rsidP="00E60632">
            <w:pPr>
              <w:jc w:val="center"/>
              <w:rPr>
                <w:color w:val="000000"/>
                <w:sz w:val="22"/>
                <w:szCs w:val="22"/>
              </w:rPr>
            </w:pPr>
            <w:r w:rsidRPr="00E60632">
              <w:rPr>
                <w:color w:val="000000"/>
                <w:sz w:val="22"/>
                <w:szCs w:val="22"/>
              </w:rPr>
              <w:t>12,6</w:t>
            </w:r>
          </w:p>
        </w:tc>
      </w:tr>
      <w:tr w:rsidR="00490EA5" w:rsidTr="00490EA5">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490EA5" w:rsidRDefault="00490EA5">
            <w:pPr>
              <w:jc w:val="center"/>
              <w:rPr>
                <w:b/>
                <w:sz w:val="22"/>
                <w:szCs w:val="22"/>
              </w:rPr>
            </w:pPr>
            <w:r>
              <w:rPr>
                <w:b/>
                <w:sz w:val="22"/>
                <w:szCs w:val="22"/>
              </w:rPr>
              <w:t>ИТОГО</w:t>
            </w:r>
          </w:p>
        </w:tc>
      </w:tr>
      <w:tr w:rsidR="00A23599" w:rsidTr="00CC0A06">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A23599" w:rsidRDefault="00A23599" w:rsidP="00A23599">
            <w:r>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A23599" w:rsidRDefault="00A23599" w:rsidP="00A23599">
            <w:pPr>
              <w:jc w:val="center"/>
              <w:rPr>
                <w:bCs/>
                <w:sz w:val="22"/>
                <w:szCs w:val="22"/>
              </w:rPr>
            </w:pPr>
            <w:r>
              <w:rPr>
                <w:bCs/>
                <w:sz w:val="22"/>
                <w:szCs w:val="22"/>
              </w:rPr>
              <w:t>288</w:t>
            </w:r>
          </w:p>
        </w:tc>
        <w:tc>
          <w:tcPr>
            <w:tcW w:w="869" w:type="pct"/>
            <w:tcBorders>
              <w:top w:val="single" w:sz="4" w:space="0" w:color="auto"/>
              <w:left w:val="single" w:sz="4" w:space="0" w:color="auto"/>
              <w:bottom w:val="single" w:sz="4" w:space="0" w:color="auto"/>
              <w:right w:val="nil"/>
            </w:tcBorders>
            <w:vAlign w:val="center"/>
          </w:tcPr>
          <w:p w:rsidR="00A23599" w:rsidRDefault="00A23599" w:rsidP="00A23599">
            <w:pPr>
              <w:jc w:val="center"/>
              <w:rPr>
                <w:bCs/>
                <w:sz w:val="22"/>
                <w:szCs w:val="22"/>
              </w:rPr>
            </w:pPr>
            <w:r>
              <w:rPr>
                <w:bCs/>
                <w:sz w:val="22"/>
                <w:szCs w:val="22"/>
              </w:rPr>
              <w:t>5812</w:t>
            </w:r>
          </w:p>
        </w:tc>
        <w:tc>
          <w:tcPr>
            <w:tcW w:w="510" w:type="pct"/>
            <w:tcBorders>
              <w:top w:val="single" w:sz="4" w:space="0" w:color="auto"/>
              <w:left w:val="single" w:sz="4" w:space="0" w:color="auto"/>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1,4</w:t>
            </w:r>
          </w:p>
        </w:tc>
        <w:tc>
          <w:tcPr>
            <w:tcW w:w="513"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37,8</w:t>
            </w:r>
          </w:p>
        </w:tc>
        <w:tc>
          <w:tcPr>
            <w:tcW w:w="513"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47,5</w:t>
            </w:r>
          </w:p>
        </w:tc>
        <w:tc>
          <w:tcPr>
            <w:tcW w:w="515" w:type="pct"/>
            <w:tcBorders>
              <w:top w:val="single" w:sz="4" w:space="0" w:color="auto"/>
              <w:left w:val="nil"/>
              <w:bottom w:val="single" w:sz="4" w:space="0" w:color="auto"/>
              <w:right w:val="single" w:sz="4" w:space="0" w:color="auto"/>
            </w:tcBorders>
            <w:vAlign w:val="center"/>
          </w:tcPr>
          <w:p w:rsidR="00A23599" w:rsidRDefault="00A23599" w:rsidP="00A23599">
            <w:pPr>
              <w:jc w:val="center"/>
              <w:rPr>
                <w:color w:val="000000"/>
                <w:sz w:val="22"/>
                <w:szCs w:val="22"/>
              </w:rPr>
            </w:pPr>
            <w:r>
              <w:rPr>
                <w:color w:val="000000"/>
                <w:sz w:val="22"/>
                <w:szCs w:val="22"/>
              </w:rPr>
              <w:t>13,3</w:t>
            </w:r>
          </w:p>
        </w:tc>
      </w:tr>
    </w:tbl>
    <w:p w:rsidR="00274972" w:rsidRDefault="00274972" w:rsidP="005258A3"/>
    <w:p w:rsidR="00490EA5" w:rsidRDefault="00490EA5" w:rsidP="00490EA5">
      <w:pPr>
        <w:tabs>
          <w:tab w:val="left" w:pos="3712"/>
        </w:tabs>
        <w:jc w:val="center"/>
        <w:rPr>
          <w:b/>
        </w:rPr>
      </w:pPr>
      <w:r>
        <w:rPr>
          <w:b/>
          <w:bCs/>
        </w:rPr>
        <w:t xml:space="preserve">Результаты ВПР </w:t>
      </w:r>
      <w:r w:rsidRPr="008C31B6">
        <w:rPr>
          <w:b/>
          <w:bCs/>
        </w:rPr>
        <w:t xml:space="preserve">по </w:t>
      </w:r>
      <w:r w:rsidR="008C31B6" w:rsidRPr="008C31B6">
        <w:rPr>
          <w:b/>
          <w:bCs/>
        </w:rPr>
        <w:t>географии</w:t>
      </w:r>
      <w:r w:rsidRPr="008C31B6">
        <w:rPr>
          <w:b/>
          <w:bCs/>
        </w:rPr>
        <w:t xml:space="preserve"> уч-ся </w:t>
      </w:r>
      <w:r w:rsidR="008C31B6" w:rsidRPr="008C31B6">
        <w:rPr>
          <w:b/>
          <w:bCs/>
        </w:rPr>
        <w:t>7</w:t>
      </w:r>
      <w:r w:rsidRPr="008C31B6">
        <w:rPr>
          <w:b/>
          <w:bCs/>
        </w:rPr>
        <w:t>-х классов</w:t>
      </w:r>
      <w:r>
        <w:rPr>
          <w:b/>
          <w:bCs/>
        </w:rPr>
        <w:t xml:space="preserve"> (осень)</w:t>
      </w:r>
    </w:p>
    <w:p w:rsidR="00490EA5" w:rsidRDefault="008351DD" w:rsidP="00490EA5">
      <w:pPr>
        <w:tabs>
          <w:tab w:val="left" w:pos="3712"/>
        </w:tabs>
        <w:jc w:val="center"/>
        <w:rPr>
          <w:b/>
        </w:rPr>
      </w:pPr>
      <w:r>
        <w:rPr>
          <w:b/>
          <w:bCs/>
        </w:rPr>
        <w:t>Выгоничского</w:t>
      </w:r>
      <w:r w:rsidR="00490EA5">
        <w:rPr>
          <w:b/>
          <w:bCs/>
        </w:rPr>
        <w:t xml:space="preserve"> района в 2022 году</w:t>
      </w:r>
    </w:p>
    <w:p w:rsidR="00490EA5" w:rsidRDefault="00A23599" w:rsidP="008B15FA">
      <w:r>
        <w:rPr>
          <w:noProof/>
        </w:rPr>
        <w:drawing>
          <wp:inline distT="0" distB="0" distL="0" distR="0">
            <wp:extent cx="6515735" cy="2063750"/>
            <wp:effectExtent l="0" t="0" r="0" b="0"/>
            <wp:docPr id="22" name="Диаграмма 2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77AEFE1-A69D-4E75-B638-097F15E10A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5094"/>
        <w:gridCol w:w="930"/>
        <w:gridCol w:w="997"/>
        <w:gridCol w:w="1000"/>
        <w:gridCol w:w="997"/>
        <w:gridCol w:w="1002"/>
      </w:tblGrid>
      <w:tr w:rsidR="00E60632" w:rsidRPr="0000592B" w:rsidTr="00E60632">
        <w:trPr>
          <w:cantSplit/>
          <w:trHeight w:val="20"/>
          <w:tblHeader/>
        </w:trPr>
        <w:tc>
          <w:tcPr>
            <w:tcW w:w="218" w:type="pct"/>
            <w:vMerge w:val="restart"/>
            <w:vAlign w:val="center"/>
          </w:tcPr>
          <w:p w:rsidR="00E60632" w:rsidRPr="0000592B" w:rsidRDefault="00E60632" w:rsidP="00E60632">
            <w:pPr>
              <w:jc w:val="center"/>
              <w:rPr>
                <w:b/>
                <w:bCs/>
                <w:color w:val="000000" w:themeColor="text1"/>
                <w:sz w:val="20"/>
                <w:szCs w:val="20"/>
              </w:rPr>
            </w:pPr>
            <w:r w:rsidRPr="0000592B">
              <w:rPr>
                <w:b/>
                <w:bCs/>
                <w:color w:val="000000" w:themeColor="text1"/>
                <w:sz w:val="20"/>
                <w:szCs w:val="20"/>
              </w:rPr>
              <w:t xml:space="preserve">№ </w:t>
            </w:r>
          </w:p>
        </w:tc>
        <w:tc>
          <w:tcPr>
            <w:tcW w:w="2431" w:type="pct"/>
            <w:vMerge w:val="restart"/>
            <w:noWrap/>
            <w:vAlign w:val="center"/>
          </w:tcPr>
          <w:p w:rsidR="00E60632" w:rsidRPr="0000592B" w:rsidRDefault="00E60632" w:rsidP="00E60632">
            <w:pPr>
              <w:jc w:val="center"/>
              <w:rPr>
                <w:b/>
                <w:bCs/>
                <w:color w:val="000000" w:themeColor="text1"/>
                <w:sz w:val="20"/>
                <w:szCs w:val="20"/>
              </w:rPr>
            </w:pPr>
            <w:r w:rsidRPr="0000592B">
              <w:rPr>
                <w:b/>
                <w:bCs/>
                <w:color w:val="000000" w:themeColor="text1"/>
                <w:sz w:val="20"/>
                <w:szCs w:val="20"/>
              </w:rPr>
              <w:t>ОО</w:t>
            </w:r>
          </w:p>
        </w:tc>
        <w:tc>
          <w:tcPr>
            <w:tcW w:w="444" w:type="pct"/>
            <w:vMerge w:val="restart"/>
            <w:vAlign w:val="center"/>
          </w:tcPr>
          <w:p w:rsidR="00E60632" w:rsidRPr="0000592B" w:rsidRDefault="00E60632" w:rsidP="00E60632">
            <w:pPr>
              <w:jc w:val="center"/>
              <w:rPr>
                <w:b/>
                <w:bCs/>
                <w:color w:val="000000" w:themeColor="text1"/>
                <w:sz w:val="20"/>
                <w:szCs w:val="20"/>
              </w:rPr>
            </w:pPr>
            <w:r w:rsidRPr="0000592B">
              <w:rPr>
                <w:b/>
                <w:bCs/>
                <w:color w:val="000000" w:themeColor="text1"/>
                <w:sz w:val="20"/>
                <w:szCs w:val="20"/>
              </w:rPr>
              <w:t>Кол-во уч-ков</w:t>
            </w:r>
          </w:p>
        </w:tc>
        <w:tc>
          <w:tcPr>
            <w:tcW w:w="1907" w:type="pct"/>
            <w:gridSpan w:val="4"/>
            <w:vAlign w:val="center"/>
          </w:tcPr>
          <w:p w:rsidR="00E60632" w:rsidRPr="0000592B" w:rsidRDefault="00E60632" w:rsidP="00E60632">
            <w:pPr>
              <w:jc w:val="center"/>
              <w:rPr>
                <w:b/>
                <w:bCs/>
                <w:color w:val="000000" w:themeColor="text1"/>
                <w:sz w:val="20"/>
                <w:szCs w:val="20"/>
              </w:rPr>
            </w:pPr>
            <w:r w:rsidRPr="0000592B">
              <w:rPr>
                <w:b/>
                <w:bCs/>
                <w:color w:val="000000" w:themeColor="text1"/>
                <w:sz w:val="20"/>
                <w:szCs w:val="20"/>
              </w:rPr>
              <w:t>Распределение групп баллов в %</w:t>
            </w:r>
          </w:p>
        </w:tc>
      </w:tr>
      <w:tr w:rsidR="00E60632" w:rsidRPr="0000592B" w:rsidTr="00E60632">
        <w:trPr>
          <w:cantSplit/>
          <w:trHeight w:val="20"/>
          <w:tblHeader/>
        </w:trPr>
        <w:tc>
          <w:tcPr>
            <w:tcW w:w="218" w:type="pct"/>
            <w:vMerge/>
            <w:vAlign w:val="center"/>
          </w:tcPr>
          <w:p w:rsidR="00E60632" w:rsidRPr="0000592B" w:rsidRDefault="00E60632" w:rsidP="00E60632">
            <w:pPr>
              <w:rPr>
                <w:b/>
                <w:bCs/>
                <w:color w:val="000000" w:themeColor="text1"/>
                <w:sz w:val="20"/>
                <w:szCs w:val="20"/>
              </w:rPr>
            </w:pPr>
          </w:p>
        </w:tc>
        <w:tc>
          <w:tcPr>
            <w:tcW w:w="2431" w:type="pct"/>
            <w:vMerge/>
            <w:vAlign w:val="center"/>
          </w:tcPr>
          <w:p w:rsidR="00E60632" w:rsidRPr="0000592B" w:rsidRDefault="00E60632" w:rsidP="00E60632">
            <w:pPr>
              <w:rPr>
                <w:b/>
                <w:bCs/>
                <w:color w:val="000000" w:themeColor="text1"/>
                <w:sz w:val="20"/>
                <w:szCs w:val="20"/>
              </w:rPr>
            </w:pPr>
          </w:p>
        </w:tc>
        <w:tc>
          <w:tcPr>
            <w:tcW w:w="444" w:type="pct"/>
            <w:vMerge/>
            <w:vAlign w:val="center"/>
          </w:tcPr>
          <w:p w:rsidR="00E60632" w:rsidRPr="0000592B" w:rsidRDefault="00E60632" w:rsidP="00E60632">
            <w:pPr>
              <w:rPr>
                <w:b/>
                <w:bCs/>
                <w:color w:val="000000" w:themeColor="text1"/>
                <w:sz w:val="20"/>
                <w:szCs w:val="20"/>
              </w:rPr>
            </w:pPr>
          </w:p>
        </w:tc>
        <w:tc>
          <w:tcPr>
            <w:tcW w:w="476" w:type="pct"/>
            <w:vAlign w:val="center"/>
          </w:tcPr>
          <w:p w:rsidR="00E60632" w:rsidRDefault="00E60632" w:rsidP="00E60632">
            <w:pPr>
              <w:jc w:val="center"/>
              <w:rPr>
                <w:b/>
                <w:bCs/>
                <w:color w:val="000000" w:themeColor="text1"/>
                <w:sz w:val="20"/>
                <w:szCs w:val="20"/>
              </w:rPr>
            </w:pPr>
            <w:r>
              <w:rPr>
                <w:b/>
                <w:bCs/>
                <w:color w:val="000000" w:themeColor="text1"/>
                <w:sz w:val="20"/>
                <w:szCs w:val="20"/>
              </w:rPr>
              <w:t>"2"</w:t>
            </w:r>
          </w:p>
        </w:tc>
        <w:tc>
          <w:tcPr>
            <w:tcW w:w="477" w:type="pct"/>
            <w:vAlign w:val="center"/>
          </w:tcPr>
          <w:p w:rsidR="00E60632" w:rsidRDefault="00E60632" w:rsidP="00E60632">
            <w:pPr>
              <w:jc w:val="center"/>
              <w:rPr>
                <w:b/>
                <w:bCs/>
                <w:color w:val="000000" w:themeColor="text1"/>
                <w:sz w:val="20"/>
                <w:szCs w:val="20"/>
              </w:rPr>
            </w:pPr>
            <w:r>
              <w:rPr>
                <w:b/>
                <w:bCs/>
                <w:color w:val="000000" w:themeColor="text1"/>
                <w:sz w:val="20"/>
                <w:szCs w:val="20"/>
              </w:rPr>
              <w:t>"3"</w:t>
            </w:r>
          </w:p>
        </w:tc>
        <w:tc>
          <w:tcPr>
            <w:tcW w:w="476" w:type="pct"/>
            <w:vAlign w:val="center"/>
          </w:tcPr>
          <w:p w:rsidR="00E60632" w:rsidRDefault="00E60632" w:rsidP="00E60632">
            <w:pPr>
              <w:jc w:val="center"/>
              <w:rPr>
                <w:b/>
                <w:bCs/>
                <w:color w:val="000000" w:themeColor="text1"/>
                <w:sz w:val="20"/>
                <w:szCs w:val="20"/>
              </w:rPr>
            </w:pPr>
            <w:r>
              <w:rPr>
                <w:b/>
                <w:bCs/>
                <w:color w:val="000000" w:themeColor="text1"/>
                <w:sz w:val="20"/>
                <w:szCs w:val="20"/>
              </w:rPr>
              <w:t>"4"</w:t>
            </w:r>
          </w:p>
        </w:tc>
        <w:tc>
          <w:tcPr>
            <w:tcW w:w="478" w:type="pct"/>
            <w:vAlign w:val="center"/>
          </w:tcPr>
          <w:p w:rsidR="00E60632" w:rsidRDefault="00E60632" w:rsidP="00E60632">
            <w:pPr>
              <w:jc w:val="center"/>
              <w:rPr>
                <w:b/>
                <w:bCs/>
                <w:color w:val="000000" w:themeColor="text1"/>
                <w:sz w:val="20"/>
                <w:szCs w:val="20"/>
              </w:rPr>
            </w:pPr>
            <w:r>
              <w:rPr>
                <w:b/>
                <w:bCs/>
                <w:color w:val="000000" w:themeColor="text1"/>
                <w:sz w:val="20"/>
                <w:szCs w:val="20"/>
              </w:rPr>
              <w:t>"5"</w:t>
            </w:r>
          </w:p>
        </w:tc>
      </w:tr>
      <w:tr w:rsidR="00E60632" w:rsidRPr="0000592B" w:rsidTr="00E60632">
        <w:trPr>
          <w:cantSplit/>
          <w:trHeight w:val="20"/>
        </w:trPr>
        <w:tc>
          <w:tcPr>
            <w:tcW w:w="5000" w:type="pct"/>
            <w:gridSpan w:val="7"/>
            <w:vAlign w:val="center"/>
          </w:tcPr>
          <w:p w:rsidR="00E60632" w:rsidRDefault="00E60632" w:rsidP="00E60632">
            <w:pPr>
              <w:jc w:val="center"/>
              <w:rPr>
                <w:color w:val="000000"/>
                <w:sz w:val="20"/>
                <w:szCs w:val="20"/>
              </w:rPr>
            </w:pPr>
            <w:r w:rsidRPr="00650584">
              <w:rPr>
                <w:b/>
                <w:color w:val="000000" w:themeColor="text1"/>
                <w:sz w:val="20"/>
                <w:szCs w:val="20"/>
              </w:rPr>
              <w:t>7 класс</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sidRPr="0000592B">
              <w:rPr>
                <w:color w:val="000000" w:themeColor="text1"/>
                <w:sz w:val="20"/>
                <w:szCs w:val="20"/>
              </w:rPr>
              <w:t>1</w:t>
            </w:r>
          </w:p>
        </w:tc>
        <w:tc>
          <w:tcPr>
            <w:tcW w:w="2431" w:type="pct"/>
            <w:vAlign w:val="center"/>
          </w:tcPr>
          <w:p w:rsidR="00E60632" w:rsidRPr="0000592B" w:rsidRDefault="00E60632" w:rsidP="00E60632">
            <w:pPr>
              <w:rPr>
                <w:color w:val="000000" w:themeColor="text1"/>
                <w:sz w:val="20"/>
                <w:szCs w:val="20"/>
              </w:rPr>
            </w:pPr>
            <w:r w:rsidRPr="0000592B">
              <w:rPr>
                <w:color w:val="000000" w:themeColor="text1"/>
                <w:sz w:val="20"/>
                <w:szCs w:val="20"/>
              </w:rPr>
              <w:t>МБОУ Выгоничская СОШ</w:t>
            </w:r>
          </w:p>
        </w:tc>
        <w:tc>
          <w:tcPr>
            <w:tcW w:w="444" w:type="pct"/>
            <w:vAlign w:val="center"/>
          </w:tcPr>
          <w:p w:rsidR="00E60632" w:rsidRDefault="00E60632" w:rsidP="00E60632">
            <w:pPr>
              <w:jc w:val="center"/>
              <w:rPr>
                <w:color w:val="000000"/>
                <w:sz w:val="20"/>
                <w:szCs w:val="20"/>
              </w:rPr>
            </w:pPr>
            <w:r>
              <w:rPr>
                <w:color w:val="000000"/>
                <w:sz w:val="20"/>
                <w:szCs w:val="20"/>
              </w:rPr>
              <w:t>26</w:t>
            </w:r>
          </w:p>
        </w:tc>
        <w:tc>
          <w:tcPr>
            <w:tcW w:w="476" w:type="pct"/>
            <w:vAlign w:val="center"/>
          </w:tcPr>
          <w:p w:rsidR="00E60632" w:rsidRDefault="00E60632" w:rsidP="00E60632">
            <w:pPr>
              <w:jc w:val="center"/>
              <w:rPr>
                <w:color w:val="000000"/>
                <w:sz w:val="20"/>
                <w:szCs w:val="20"/>
              </w:rPr>
            </w:pPr>
            <w:r>
              <w:rPr>
                <w:color w:val="000000"/>
                <w:sz w:val="20"/>
                <w:szCs w:val="20"/>
              </w:rPr>
              <w:t>0,0</w:t>
            </w:r>
          </w:p>
        </w:tc>
        <w:tc>
          <w:tcPr>
            <w:tcW w:w="477" w:type="pct"/>
            <w:vAlign w:val="center"/>
          </w:tcPr>
          <w:p w:rsidR="00E60632" w:rsidRDefault="00E60632" w:rsidP="00E60632">
            <w:pPr>
              <w:jc w:val="center"/>
              <w:rPr>
                <w:color w:val="000000"/>
                <w:sz w:val="20"/>
                <w:szCs w:val="20"/>
              </w:rPr>
            </w:pPr>
            <w:r>
              <w:rPr>
                <w:color w:val="000000"/>
                <w:sz w:val="20"/>
                <w:szCs w:val="20"/>
              </w:rPr>
              <w:t>61,5</w:t>
            </w:r>
          </w:p>
        </w:tc>
        <w:tc>
          <w:tcPr>
            <w:tcW w:w="476" w:type="pct"/>
            <w:vAlign w:val="center"/>
          </w:tcPr>
          <w:p w:rsidR="00E60632" w:rsidRDefault="00E60632" w:rsidP="00E60632">
            <w:pPr>
              <w:jc w:val="center"/>
              <w:rPr>
                <w:color w:val="000000"/>
                <w:sz w:val="20"/>
                <w:szCs w:val="20"/>
              </w:rPr>
            </w:pPr>
            <w:r>
              <w:rPr>
                <w:color w:val="000000"/>
                <w:sz w:val="20"/>
                <w:szCs w:val="20"/>
              </w:rPr>
              <w:t>38,5</w:t>
            </w:r>
          </w:p>
        </w:tc>
        <w:tc>
          <w:tcPr>
            <w:tcW w:w="478" w:type="pct"/>
            <w:vAlign w:val="center"/>
          </w:tcPr>
          <w:p w:rsidR="00E60632" w:rsidRDefault="00E60632" w:rsidP="00E60632">
            <w:pPr>
              <w:jc w:val="center"/>
              <w:rPr>
                <w:color w:val="000000"/>
                <w:sz w:val="20"/>
                <w:szCs w:val="20"/>
              </w:rPr>
            </w:pPr>
            <w:r>
              <w:rPr>
                <w:color w:val="000000"/>
                <w:sz w:val="20"/>
                <w:szCs w:val="20"/>
              </w:rPr>
              <w:t>0,0</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sidRPr="0000592B">
              <w:rPr>
                <w:color w:val="000000" w:themeColor="text1"/>
                <w:sz w:val="20"/>
                <w:szCs w:val="20"/>
              </w:rPr>
              <w:t>2</w:t>
            </w:r>
          </w:p>
        </w:tc>
        <w:tc>
          <w:tcPr>
            <w:tcW w:w="2431" w:type="pct"/>
            <w:vAlign w:val="center"/>
          </w:tcPr>
          <w:p w:rsidR="00E60632" w:rsidRPr="0000592B" w:rsidRDefault="00E60632" w:rsidP="00E60632">
            <w:pPr>
              <w:rPr>
                <w:color w:val="000000" w:themeColor="text1"/>
                <w:sz w:val="20"/>
                <w:szCs w:val="20"/>
              </w:rPr>
            </w:pPr>
            <w:r w:rsidRPr="0000592B">
              <w:rPr>
                <w:color w:val="000000" w:themeColor="text1"/>
                <w:sz w:val="20"/>
                <w:szCs w:val="20"/>
              </w:rPr>
              <w:t>МБОУ - Кокинская СОШ</w:t>
            </w:r>
          </w:p>
        </w:tc>
        <w:tc>
          <w:tcPr>
            <w:tcW w:w="444" w:type="pct"/>
            <w:vAlign w:val="center"/>
          </w:tcPr>
          <w:p w:rsidR="00E60632" w:rsidRDefault="00E60632" w:rsidP="00E60632">
            <w:pPr>
              <w:jc w:val="center"/>
              <w:rPr>
                <w:color w:val="000000"/>
                <w:sz w:val="20"/>
                <w:szCs w:val="20"/>
              </w:rPr>
            </w:pPr>
            <w:r>
              <w:rPr>
                <w:color w:val="000000"/>
                <w:sz w:val="20"/>
                <w:szCs w:val="20"/>
              </w:rPr>
              <w:t>21</w:t>
            </w:r>
          </w:p>
        </w:tc>
        <w:tc>
          <w:tcPr>
            <w:tcW w:w="476" w:type="pct"/>
            <w:shd w:val="clear" w:color="auto" w:fill="auto"/>
            <w:vAlign w:val="center"/>
          </w:tcPr>
          <w:p w:rsidR="00E60632" w:rsidRDefault="00E60632" w:rsidP="00E60632">
            <w:pPr>
              <w:jc w:val="center"/>
              <w:rPr>
                <w:color w:val="000000"/>
                <w:sz w:val="20"/>
                <w:szCs w:val="20"/>
              </w:rPr>
            </w:pPr>
            <w:r>
              <w:rPr>
                <w:color w:val="000000"/>
                <w:sz w:val="20"/>
                <w:szCs w:val="20"/>
              </w:rPr>
              <w:t>0,0</w:t>
            </w:r>
          </w:p>
        </w:tc>
        <w:tc>
          <w:tcPr>
            <w:tcW w:w="477" w:type="pct"/>
            <w:vAlign w:val="center"/>
          </w:tcPr>
          <w:p w:rsidR="00E60632" w:rsidRDefault="00E60632" w:rsidP="00E60632">
            <w:pPr>
              <w:jc w:val="center"/>
              <w:rPr>
                <w:color w:val="000000"/>
                <w:sz w:val="20"/>
                <w:szCs w:val="20"/>
              </w:rPr>
            </w:pPr>
            <w:r>
              <w:rPr>
                <w:color w:val="000000"/>
                <w:sz w:val="20"/>
                <w:szCs w:val="20"/>
              </w:rPr>
              <w:t>47,6</w:t>
            </w:r>
          </w:p>
        </w:tc>
        <w:tc>
          <w:tcPr>
            <w:tcW w:w="476" w:type="pct"/>
            <w:vAlign w:val="center"/>
          </w:tcPr>
          <w:p w:rsidR="00E60632" w:rsidRDefault="00E60632" w:rsidP="00E60632">
            <w:pPr>
              <w:jc w:val="center"/>
              <w:rPr>
                <w:color w:val="000000"/>
                <w:sz w:val="20"/>
                <w:szCs w:val="20"/>
              </w:rPr>
            </w:pPr>
            <w:r>
              <w:rPr>
                <w:color w:val="000000"/>
                <w:sz w:val="20"/>
                <w:szCs w:val="20"/>
              </w:rPr>
              <w:t>33,3</w:t>
            </w:r>
          </w:p>
        </w:tc>
        <w:tc>
          <w:tcPr>
            <w:tcW w:w="478" w:type="pct"/>
            <w:vAlign w:val="center"/>
          </w:tcPr>
          <w:p w:rsidR="00E60632" w:rsidRDefault="00E60632" w:rsidP="00E60632">
            <w:pPr>
              <w:jc w:val="center"/>
              <w:rPr>
                <w:color w:val="000000"/>
                <w:sz w:val="20"/>
                <w:szCs w:val="20"/>
              </w:rPr>
            </w:pPr>
            <w:r>
              <w:rPr>
                <w:color w:val="000000"/>
                <w:sz w:val="20"/>
                <w:szCs w:val="20"/>
              </w:rPr>
              <w:t>19,1</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sidRPr="0000592B">
              <w:rPr>
                <w:color w:val="000000" w:themeColor="text1"/>
                <w:sz w:val="20"/>
                <w:szCs w:val="20"/>
              </w:rPr>
              <w:t>3</w:t>
            </w:r>
          </w:p>
        </w:tc>
        <w:tc>
          <w:tcPr>
            <w:tcW w:w="2431" w:type="pct"/>
            <w:vAlign w:val="center"/>
          </w:tcPr>
          <w:p w:rsidR="00E60632" w:rsidRPr="0000592B" w:rsidRDefault="00E60632" w:rsidP="00E60632">
            <w:pPr>
              <w:rPr>
                <w:color w:val="000000" w:themeColor="text1"/>
                <w:sz w:val="20"/>
                <w:szCs w:val="20"/>
              </w:rPr>
            </w:pPr>
            <w:r w:rsidRPr="0000592B">
              <w:rPr>
                <w:color w:val="000000" w:themeColor="text1"/>
                <w:sz w:val="20"/>
                <w:szCs w:val="20"/>
              </w:rPr>
              <w:t>МБОУ Красносельская СОШим. М.Д. Цыкина</w:t>
            </w:r>
          </w:p>
        </w:tc>
        <w:tc>
          <w:tcPr>
            <w:tcW w:w="444" w:type="pct"/>
            <w:vAlign w:val="center"/>
          </w:tcPr>
          <w:p w:rsidR="00E60632" w:rsidRDefault="00E60632" w:rsidP="00E60632">
            <w:pPr>
              <w:jc w:val="center"/>
              <w:rPr>
                <w:color w:val="000000"/>
                <w:sz w:val="20"/>
                <w:szCs w:val="20"/>
              </w:rPr>
            </w:pPr>
            <w:r>
              <w:rPr>
                <w:color w:val="000000"/>
                <w:sz w:val="20"/>
                <w:szCs w:val="20"/>
              </w:rPr>
              <w:t>14</w:t>
            </w:r>
          </w:p>
        </w:tc>
        <w:tc>
          <w:tcPr>
            <w:tcW w:w="476" w:type="pct"/>
            <w:shd w:val="clear" w:color="auto" w:fill="auto"/>
            <w:vAlign w:val="center"/>
          </w:tcPr>
          <w:p w:rsidR="00E60632" w:rsidRDefault="00E60632" w:rsidP="00E60632">
            <w:pPr>
              <w:jc w:val="center"/>
              <w:rPr>
                <w:color w:val="000000"/>
                <w:sz w:val="20"/>
                <w:szCs w:val="20"/>
              </w:rPr>
            </w:pPr>
            <w:r>
              <w:rPr>
                <w:color w:val="000000"/>
                <w:sz w:val="20"/>
                <w:szCs w:val="20"/>
              </w:rPr>
              <w:t>0,0</w:t>
            </w:r>
          </w:p>
        </w:tc>
        <w:tc>
          <w:tcPr>
            <w:tcW w:w="477" w:type="pct"/>
            <w:vAlign w:val="center"/>
          </w:tcPr>
          <w:p w:rsidR="00E60632" w:rsidRDefault="00E60632" w:rsidP="00E60632">
            <w:pPr>
              <w:jc w:val="center"/>
              <w:rPr>
                <w:color w:val="000000"/>
                <w:sz w:val="20"/>
                <w:szCs w:val="20"/>
              </w:rPr>
            </w:pPr>
            <w:r>
              <w:rPr>
                <w:color w:val="000000"/>
                <w:sz w:val="20"/>
                <w:szCs w:val="20"/>
              </w:rPr>
              <w:t>35,7</w:t>
            </w:r>
          </w:p>
        </w:tc>
        <w:tc>
          <w:tcPr>
            <w:tcW w:w="476" w:type="pct"/>
            <w:vAlign w:val="center"/>
          </w:tcPr>
          <w:p w:rsidR="00E60632" w:rsidRDefault="00E60632" w:rsidP="00E60632">
            <w:pPr>
              <w:jc w:val="center"/>
              <w:rPr>
                <w:color w:val="000000"/>
                <w:sz w:val="20"/>
                <w:szCs w:val="20"/>
              </w:rPr>
            </w:pPr>
            <w:r>
              <w:rPr>
                <w:color w:val="000000"/>
                <w:sz w:val="20"/>
                <w:szCs w:val="20"/>
              </w:rPr>
              <w:t>42,9</w:t>
            </w:r>
          </w:p>
        </w:tc>
        <w:tc>
          <w:tcPr>
            <w:tcW w:w="478" w:type="pct"/>
            <w:vAlign w:val="center"/>
          </w:tcPr>
          <w:p w:rsidR="00E60632" w:rsidRDefault="00E60632" w:rsidP="00E60632">
            <w:pPr>
              <w:jc w:val="center"/>
              <w:rPr>
                <w:color w:val="000000"/>
                <w:sz w:val="20"/>
                <w:szCs w:val="20"/>
              </w:rPr>
            </w:pPr>
            <w:r>
              <w:rPr>
                <w:color w:val="000000"/>
                <w:sz w:val="20"/>
                <w:szCs w:val="20"/>
              </w:rPr>
              <w:t>21,4</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Pr>
                <w:color w:val="000000" w:themeColor="text1"/>
                <w:sz w:val="20"/>
                <w:szCs w:val="20"/>
              </w:rPr>
              <w:t>4</w:t>
            </w:r>
          </w:p>
        </w:tc>
        <w:tc>
          <w:tcPr>
            <w:tcW w:w="2431" w:type="pct"/>
            <w:vAlign w:val="center"/>
          </w:tcPr>
          <w:p w:rsidR="00E60632" w:rsidRPr="0000592B" w:rsidRDefault="00E60632" w:rsidP="00E60632">
            <w:pPr>
              <w:rPr>
                <w:color w:val="000000" w:themeColor="text1"/>
                <w:sz w:val="20"/>
                <w:szCs w:val="20"/>
              </w:rPr>
            </w:pPr>
            <w:r>
              <w:rPr>
                <w:color w:val="000000" w:themeColor="text1"/>
                <w:sz w:val="20"/>
                <w:szCs w:val="20"/>
              </w:rPr>
              <w:t xml:space="preserve">МБОУ - Лопушская СОШ </w:t>
            </w:r>
            <w:r>
              <w:rPr>
                <w:color w:val="000000" w:themeColor="text1"/>
                <w:sz w:val="18"/>
                <w:szCs w:val="18"/>
              </w:rPr>
              <w:t>имени писателя Н.М. </w:t>
            </w:r>
            <w:r w:rsidRPr="007E5A07">
              <w:rPr>
                <w:color w:val="000000" w:themeColor="text1"/>
                <w:sz w:val="18"/>
                <w:szCs w:val="18"/>
              </w:rPr>
              <w:t>Грибачева</w:t>
            </w:r>
          </w:p>
        </w:tc>
        <w:tc>
          <w:tcPr>
            <w:tcW w:w="444" w:type="pct"/>
            <w:vAlign w:val="center"/>
          </w:tcPr>
          <w:p w:rsidR="00E60632" w:rsidRDefault="00E60632" w:rsidP="00E60632">
            <w:pPr>
              <w:jc w:val="center"/>
              <w:rPr>
                <w:color w:val="000000"/>
                <w:sz w:val="20"/>
                <w:szCs w:val="20"/>
              </w:rPr>
            </w:pPr>
            <w:r>
              <w:rPr>
                <w:color w:val="000000"/>
                <w:sz w:val="20"/>
                <w:szCs w:val="20"/>
              </w:rPr>
              <w:t>18</w:t>
            </w:r>
          </w:p>
        </w:tc>
        <w:tc>
          <w:tcPr>
            <w:tcW w:w="476" w:type="pct"/>
            <w:shd w:val="clear" w:color="auto" w:fill="auto"/>
            <w:vAlign w:val="center"/>
          </w:tcPr>
          <w:p w:rsidR="00E60632" w:rsidRDefault="00E60632" w:rsidP="00E60632">
            <w:pPr>
              <w:jc w:val="center"/>
              <w:rPr>
                <w:color w:val="000000"/>
                <w:sz w:val="20"/>
                <w:szCs w:val="20"/>
              </w:rPr>
            </w:pPr>
            <w:r>
              <w:rPr>
                <w:color w:val="000000"/>
                <w:sz w:val="20"/>
                <w:szCs w:val="20"/>
              </w:rPr>
              <w:t>0,0</w:t>
            </w:r>
          </w:p>
        </w:tc>
        <w:tc>
          <w:tcPr>
            <w:tcW w:w="477" w:type="pct"/>
            <w:vAlign w:val="center"/>
          </w:tcPr>
          <w:p w:rsidR="00E60632" w:rsidRDefault="00E60632" w:rsidP="00E60632">
            <w:pPr>
              <w:jc w:val="center"/>
              <w:rPr>
                <w:color w:val="000000"/>
                <w:sz w:val="20"/>
                <w:szCs w:val="20"/>
              </w:rPr>
            </w:pPr>
            <w:r>
              <w:rPr>
                <w:color w:val="000000"/>
                <w:sz w:val="20"/>
                <w:szCs w:val="20"/>
              </w:rPr>
              <w:t>50,0</w:t>
            </w:r>
          </w:p>
        </w:tc>
        <w:tc>
          <w:tcPr>
            <w:tcW w:w="476" w:type="pct"/>
            <w:vAlign w:val="center"/>
          </w:tcPr>
          <w:p w:rsidR="00E60632" w:rsidRDefault="00E60632" w:rsidP="00E60632">
            <w:pPr>
              <w:jc w:val="center"/>
              <w:rPr>
                <w:color w:val="000000"/>
                <w:sz w:val="20"/>
                <w:szCs w:val="20"/>
              </w:rPr>
            </w:pPr>
            <w:r>
              <w:rPr>
                <w:color w:val="000000"/>
                <w:sz w:val="20"/>
                <w:szCs w:val="20"/>
              </w:rPr>
              <w:t>44,4</w:t>
            </w:r>
          </w:p>
        </w:tc>
        <w:tc>
          <w:tcPr>
            <w:tcW w:w="478" w:type="pct"/>
            <w:vAlign w:val="center"/>
          </w:tcPr>
          <w:p w:rsidR="00E60632" w:rsidRDefault="00E60632" w:rsidP="00E60632">
            <w:pPr>
              <w:jc w:val="center"/>
              <w:rPr>
                <w:color w:val="000000"/>
                <w:sz w:val="20"/>
                <w:szCs w:val="20"/>
              </w:rPr>
            </w:pPr>
            <w:r>
              <w:rPr>
                <w:color w:val="000000"/>
                <w:sz w:val="20"/>
                <w:szCs w:val="20"/>
              </w:rPr>
              <w:t>5,6</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Pr>
                <w:color w:val="000000" w:themeColor="text1"/>
                <w:sz w:val="20"/>
                <w:szCs w:val="20"/>
              </w:rPr>
              <w:t>5</w:t>
            </w:r>
          </w:p>
        </w:tc>
        <w:tc>
          <w:tcPr>
            <w:tcW w:w="2431" w:type="pct"/>
            <w:vAlign w:val="center"/>
          </w:tcPr>
          <w:p w:rsidR="00E60632" w:rsidRPr="0000592B" w:rsidRDefault="00E60632" w:rsidP="00E60632">
            <w:pPr>
              <w:rPr>
                <w:color w:val="000000" w:themeColor="text1"/>
                <w:sz w:val="20"/>
                <w:szCs w:val="20"/>
              </w:rPr>
            </w:pPr>
            <w:r w:rsidRPr="0000592B">
              <w:rPr>
                <w:color w:val="000000" w:themeColor="text1"/>
                <w:sz w:val="20"/>
                <w:szCs w:val="20"/>
              </w:rPr>
              <w:t>МБОУ - Орменская СОШ им.Н.Н. Денисова</w:t>
            </w:r>
          </w:p>
        </w:tc>
        <w:tc>
          <w:tcPr>
            <w:tcW w:w="444" w:type="pct"/>
            <w:vAlign w:val="center"/>
          </w:tcPr>
          <w:p w:rsidR="00E60632" w:rsidRDefault="00E60632" w:rsidP="00E60632">
            <w:pPr>
              <w:jc w:val="center"/>
              <w:rPr>
                <w:color w:val="000000"/>
                <w:sz w:val="20"/>
                <w:szCs w:val="20"/>
              </w:rPr>
            </w:pPr>
            <w:r>
              <w:rPr>
                <w:color w:val="000000"/>
                <w:sz w:val="20"/>
                <w:szCs w:val="20"/>
              </w:rPr>
              <w:t>9</w:t>
            </w:r>
          </w:p>
        </w:tc>
        <w:tc>
          <w:tcPr>
            <w:tcW w:w="476" w:type="pct"/>
            <w:shd w:val="clear" w:color="auto" w:fill="auto"/>
            <w:vAlign w:val="center"/>
          </w:tcPr>
          <w:p w:rsidR="00E60632" w:rsidRDefault="00E60632" w:rsidP="00E60632">
            <w:pPr>
              <w:jc w:val="center"/>
              <w:rPr>
                <w:color w:val="000000"/>
                <w:sz w:val="20"/>
                <w:szCs w:val="20"/>
              </w:rPr>
            </w:pPr>
            <w:r>
              <w:rPr>
                <w:color w:val="000000"/>
                <w:sz w:val="20"/>
                <w:szCs w:val="20"/>
              </w:rPr>
              <w:t>0,0</w:t>
            </w:r>
          </w:p>
        </w:tc>
        <w:tc>
          <w:tcPr>
            <w:tcW w:w="477" w:type="pct"/>
            <w:vAlign w:val="center"/>
          </w:tcPr>
          <w:p w:rsidR="00E60632" w:rsidRDefault="00E60632" w:rsidP="00E60632">
            <w:pPr>
              <w:jc w:val="center"/>
              <w:rPr>
                <w:color w:val="000000"/>
                <w:sz w:val="20"/>
                <w:szCs w:val="20"/>
              </w:rPr>
            </w:pPr>
            <w:r>
              <w:rPr>
                <w:color w:val="000000"/>
                <w:sz w:val="20"/>
                <w:szCs w:val="20"/>
              </w:rPr>
              <w:t>55,6</w:t>
            </w:r>
          </w:p>
        </w:tc>
        <w:tc>
          <w:tcPr>
            <w:tcW w:w="476" w:type="pct"/>
            <w:vAlign w:val="center"/>
          </w:tcPr>
          <w:p w:rsidR="00E60632" w:rsidRDefault="00E60632" w:rsidP="00E60632">
            <w:pPr>
              <w:jc w:val="center"/>
              <w:rPr>
                <w:color w:val="000000"/>
                <w:sz w:val="20"/>
                <w:szCs w:val="20"/>
              </w:rPr>
            </w:pPr>
            <w:r>
              <w:rPr>
                <w:color w:val="000000"/>
                <w:sz w:val="20"/>
                <w:szCs w:val="20"/>
              </w:rPr>
              <w:t>44,4</w:t>
            </w:r>
          </w:p>
        </w:tc>
        <w:tc>
          <w:tcPr>
            <w:tcW w:w="478" w:type="pct"/>
            <w:vAlign w:val="center"/>
          </w:tcPr>
          <w:p w:rsidR="00E60632" w:rsidRDefault="00E60632" w:rsidP="00E60632">
            <w:pPr>
              <w:jc w:val="center"/>
              <w:rPr>
                <w:color w:val="000000"/>
                <w:sz w:val="20"/>
                <w:szCs w:val="20"/>
              </w:rPr>
            </w:pPr>
            <w:r>
              <w:rPr>
                <w:color w:val="000000"/>
                <w:sz w:val="20"/>
                <w:szCs w:val="20"/>
              </w:rPr>
              <w:t>0,0</w:t>
            </w:r>
          </w:p>
        </w:tc>
      </w:tr>
      <w:tr w:rsidR="00E60632" w:rsidRPr="0000592B" w:rsidTr="00E60632">
        <w:trPr>
          <w:cantSplit/>
          <w:trHeight w:val="20"/>
        </w:trPr>
        <w:tc>
          <w:tcPr>
            <w:tcW w:w="218" w:type="pct"/>
            <w:vAlign w:val="center"/>
          </w:tcPr>
          <w:p w:rsidR="00E60632" w:rsidRPr="0000592B" w:rsidRDefault="00E60632" w:rsidP="00E60632">
            <w:pPr>
              <w:jc w:val="center"/>
              <w:rPr>
                <w:color w:val="000000" w:themeColor="text1"/>
                <w:sz w:val="20"/>
                <w:szCs w:val="20"/>
              </w:rPr>
            </w:pPr>
            <w:r>
              <w:rPr>
                <w:color w:val="000000" w:themeColor="text1"/>
                <w:sz w:val="20"/>
                <w:szCs w:val="20"/>
              </w:rPr>
              <w:t>6</w:t>
            </w:r>
          </w:p>
        </w:tc>
        <w:tc>
          <w:tcPr>
            <w:tcW w:w="2431" w:type="pct"/>
            <w:vAlign w:val="center"/>
          </w:tcPr>
          <w:p w:rsidR="00E60632" w:rsidRPr="0000592B" w:rsidRDefault="00E60632" w:rsidP="00E60632">
            <w:pPr>
              <w:rPr>
                <w:color w:val="000000" w:themeColor="text1"/>
                <w:sz w:val="20"/>
                <w:szCs w:val="20"/>
              </w:rPr>
            </w:pPr>
            <w:r w:rsidRPr="0000592B">
              <w:rPr>
                <w:color w:val="000000" w:themeColor="text1"/>
                <w:sz w:val="20"/>
                <w:szCs w:val="20"/>
              </w:rPr>
              <w:t>МБОУ Хмелевская ООШ</w:t>
            </w:r>
          </w:p>
        </w:tc>
        <w:tc>
          <w:tcPr>
            <w:tcW w:w="444" w:type="pct"/>
            <w:vAlign w:val="center"/>
          </w:tcPr>
          <w:p w:rsidR="00E60632" w:rsidRDefault="00E60632" w:rsidP="00E60632">
            <w:pPr>
              <w:jc w:val="center"/>
              <w:rPr>
                <w:color w:val="000000"/>
                <w:sz w:val="20"/>
                <w:szCs w:val="20"/>
              </w:rPr>
            </w:pPr>
            <w:r>
              <w:rPr>
                <w:color w:val="000000"/>
                <w:sz w:val="20"/>
                <w:szCs w:val="20"/>
              </w:rPr>
              <w:t>7</w:t>
            </w:r>
          </w:p>
        </w:tc>
        <w:tc>
          <w:tcPr>
            <w:tcW w:w="476" w:type="pct"/>
            <w:shd w:val="clear" w:color="auto" w:fill="auto"/>
            <w:vAlign w:val="center"/>
          </w:tcPr>
          <w:p w:rsidR="00E60632" w:rsidRDefault="00E60632" w:rsidP="00E60632">
            <w:pPr>
              <w:jc w:val="center"/>
              <w:rPr>
                <w:color w:val="000000"/>
                <w:sz w:val="20"/>
                <w:szCs w:val="20"/>
              </w:rPr>
            </w:pPr>
            <w:r>
              <w:rPr>
                <w:color w:val="000000"/>
                <w:sz w:val="20"/>
                <w:szCs w:val="20"/>
              </w:rPr>
              <w:t>0,0</w:t>
            </w:r>
          </w:p>
        </w:tc>
        <w:tc>
          <w:tcPr>
            <w:tcW w:w="477" w:type="pct"/>
            <w:vAlign w:val="center"/>
          </w:tcPr>
          <w:p w:rsidR="00E60632" w:rsidRDefault="00E60632" w:rsidP="00E60632">
            <w:pPr>
              <w:jc w:val="center"/>
              <w:rPr>
                <w:color w:val="000000"/>
                <w:sz w:val="20"/>
                <w:szCs w:val="20"/>
              </w:rPr>
            </w:pPr>
            <w:r>
              <w:rPr>
                <w:color w:val="000000"/>
                <w:sz w:val="20"/>
                <w:szCs w:val="20"/>
              </w:rPr>
              <w:t>42,9</w:t>
            </w:r>
          </w:p>
        </w:tc>
        <w:tc>
          <w:tcPr>
            <w:tcW w:w="476" w:type="pct"/>
            <w:vAlign w:val="center"/>
          </w:tcPr>
          <w:p w:rsidR="00E60632" w:rsidRDefault="00E60632" w:rsidP="00E60632">
            <w:pPr>
              <w:jc w:val="center"/>
              <w:rPr>
                <w:color w:val="000000"/>
                <w:sz w:val="20"/>
                <w:szCs w:val="20"/>
              </w:rPr>
            </w:pPr>
            <w:r>
              <w:rPr>
                <w:color w:val="000000"/>
                <w:sz w:val="20"/>
                <w:szCs w:val="20"/>
              </w:rPr>
              <w:t>0,0</w:t>
            </w:r>
          </w:p>
        </w:tc>
        <w:tc>
          <w:tcPr>
            <w:tcW w:w="478" w:type="pct"/>
            <w:vAlign w:val="center"/>
          </w:tcPr>
          <w:p w:rsidR="00E60632" w:rsidRDefault="00E60632" w:rsidP="00E60632">
            <w:pPr>
              <w:jc w:val="center"/>
              <w:rPr>
                <w:color w:val="000000"/>
                <w:sz w:val="20"/>
                <w:szCs w:val="20"/>
              </w:rPr>
            </w:pPr>
            <w:r>
              <w:rPr>
                <w:color w:val="000000"/>
                <w:sz w:val="20"/>
                <w:szCs w:val="20"/>
              </w:rPr>
              <w:t>57,1</w:t>
            </w:r>
          </w:p>
        </w:tc>
      </w:tr>
      <w:tr w:rsidR="00E60632" w:rsidRPr="0000592B" w:rsidTr="00E60632">
        <w:trPr>
          <w:cantSplit/>
          <w:trHeight w:val="20"/>
        </w:trPr>
        <w:tc>
          <w:tcPr>
            <w:tcW w:w="2649" w:type="pct"/>
            <w:gridSpan w:val="2"/>
            <w:vAlign w:val="center"/>
          </w:tcPr>
          <w:p w:rsidR="00E60632" w:rsidRPr="0000592B" w:rsidRDefault="00E60632" w:rsidP="00E60632">
            <w:pPr>
              <w:jc w:val="right"/>
              <w:rPr>
                <w:b/>
                <w:bCs/>
                <w:color w:val="000000" w:themeColor="text1"/>
                <w:sz w:val="20"/>
                <w:szCs w:val="20"/>
              </w:rPr>
            </w:pPr>
            <w:r w:rsidRPr="0000592B">
              <w:rPr>
                <w:b/>
                <w:bCs/>
                <w:color w:val="000000" w:themeColor="text1"/>
                <w:sz w:val="20"/>
                <w:szCs w:val="20"/>
              </w:rPr>
              <w:t>Выгоничский район</w:t>
            </w:r>
          </w:p>
        </w:tc>
        <w:tc>
          <w:tcPr>
            <w:tcW w:w="444" w:type="pct"/>
            <w:vAlign w:val="bottom"/>
          </w:tcPr>
          <w:p w:rsidR="00E60632" w:rsidRPr="00E60632" w:rsidRDefault="00E60632">
            <w:pPr>
              <w:jc w:val="center"/>
              <w:rPr>
                <w:b/>
                <w:color w:val="000000"/>
                <w:sz w:val="20"/>
                <w:szCs w:val="20"/>
              </w:rPr>
            </w:pPr>
            <w:r w:rsidRPr="00E60632">
              <w:rPr>
                <w:b/>
                <w:color w:val="000000"/>
                <w:sz w:val="20"/>
                <w:szCs w:val="20"/>
              </w:rPr>
              <w:t>95</w:t>
            </w:r>
          </w:p>
        </w:tc>
        <w:tc>
          <w:tcPr>
            <w:tcW w:w="476" w:type="pct"/>
            <w:vAlign w:val="bottom"/>
          </w:tcPr>
          <w:p w:rsidR="00E60632" w:rsidRPr="00E60632" w:rsidRDefault="00E60632">
            <w:pPr>
              <w:jc w:val="center"/>
              <w:rPr>
                <w:b/>
                <w:color w:val="000000"/>
                <w:sz w:val="20"/>
                <w:szCs w:val="20"/>
              </w:rPr>
            </w:pPr>
            <w:r w:rsidRPr="00E60632">
              <w:rPr>
                <w:b/>
                <w:color w:val="000000"/>
                <w:sz w:val="20"/>
                <w:szCs w:val="20"/>
              </w:rPr>
              <w:t>0,0</w:t>
            </w:r>
          </w:p>
        </w:tc>
        <w:tc>
          <w:tcPr>
            <w:tcW w:w="477" w:type="pct"/>
            <w:vAlign w:val="bottom"/>
          </w:tcPr>
          <w:p w:rsidR="00E60632" w:rsidRPr="00E60632" w:rsidRDefault="00E60632">
            <w:pPr>
              <w:jc w:val="center"/>
              <w:rPr>
                <w:b/>
                <w:color w:val="000000"/>
                <w:sz w:val="20"/>
                <w:szCs w:val="20"/>
              </w:rPr>
            </w:pPr>
            <w:r w:rsidRPr="00E60632">
              <w:rPr>
                <w:b/>
                <w:color w:val="000000"/>
                <w:sz w:val="20"/>
                <w:szCs w:val="20"/>
              </w:rPr>
              <w:t>50,5</w:t>
            </w:r>
          </w:p>
        </w:tc>
        <w:tc>
          <w:tcPr>
            <w:tcW w:w="476" w:type="pct"/>
            <w:vAlign w:val="bottom"/>
          </w:tcPr>
          <w:p w:rsidR="00E60632" w:rsidRPr="00E60632" w:rsidRDefault="00E60632">
            <w:pPr>
              <w:jc w:val="center"/>
              <w:rPr>
                <w:b/>
                <w:color w:val="000000"/>
                <w:sz w:val="20"/>
                <w:szCs w:val="20"/>
              </w:rPr>
            </w:pPr>
            <w:r w:rsidRPr="00E60632">
              <w:rPr>
                <w:b/>
                <w:color w:val="000000"/>
                <w:sz w:val="20"/>
                <w:szCs w:val="20"/>
              </w:rPr>
              <w:t>36,8</w:t>
            </w:r>
          </w:p>
        </w:tc>
        <w:tc>
          <w:tcPr>
            <w:tcW w:w="478" w:type="pct"/>
            <w:vAlign w:val="bottom"/>
          </w:tcPr>
          <w:p w:rsidR="00E60632" w:rsidRPr="00E60632" w:rsidRDefault="00E60632">
            <w:pPr>
              <w:jc w:val="center"/>
              <w:rPr>
                <w:b/>
                <w:color w:val="000000"/>
                <w:sz w:val="20"/>
                <w:szCs w:val="20"/>
              </w:rPr>
            </w:pPr>
            <w:r w:rsidRPr="00E60632">
              <w:rPr>
                <w:b/>
                <w:color w:val="000000"/>
                <w:sz w:val="20"/>
                <w:szCs w:val="20"/>
              </w:rPr>
              <w:t>12,6</w:t>
            </w:r>
          </w:p>
        </w:tc>
      </w:tr>
    </w:tbl>
    <w:p w:rsidR="00A23599" w:rsidRDefault="00A23599" w:rsidP="008B15FA"/>
    <w:p w:rsidR="00525BED" w:rsidRPr="002755B0" w:rsidRDefault="00525BED" w:rsidP="002755B0">
      <w:pPr>
        <w:spacing w:before="240" w:after="120"/>
        <w:jc w:val="center"/>
        <w:rPr>
          <w:b/>
          <w:bCs/>
          <w:noProof/>
          <w:sz w:val="26"/>
          <w:szCs w:val="26"/>
        </w:rPr>
      </w:pPr>
      <w:bookmarkStart w:id="65" w:name="_Toc14076947"/>
      <w:r w:rsidRPr="002755B0">
        <w:rPr>
          <w:b/>
          <w:bCs/>
          <w:noProof/>
          <w:sz w:val="26"/>
          <w:szCs w:val="26"/>
        </w:rPr>
        <w:t>Описание проверочной работы по географии</w:t>
      </w:r>
      <w:bookmarkEnd w:id="65"/>
    </w:p>
    <w:p w:rsidR="00433B86" w:rsidRPr="003F270E" w:rsidRDefault="00433B86" w:rsidP="00A23599">
      <w:pPr>
        <w:spacing w:before="120" w:after="120"/>
        <w:jc w:val="center"/>
        <w:rPr>
          <w:b/>
        </w:rPr>
      </w:pPr>
      <w:r w:rsidRPr="003F270E">
        <w:rPr>
          <w:b/>
        </w:rPr>
        <w:t>Структура варианта проверочной работы</w:t>
      </w:r>
    </w:p>
    <w:p w:rsidR="00433B86" w:rsidRPr="00631877" w:rsidRDefault="00433B86" w:rsidP="00164859">
      <w:pPr>
        <w:autoSpaceDE w:val="0"/>
        <w:autoSpaceDN w:val="0"/>
        <w:adjustRightInd w:val="0"/>
        <w:ind w:firstLine="709"/>
        <w:jc w:val="both"/>
        <w:rPr>
          <w:rFonts w:eastAsia="Calibri"/>
        </w:rPr>
      </w:pPr>
      <w:r w:rsidRPr="00631877">
        <w:rPr>
          <w:rFonts w:eastAsia="Calibri"/>
        </w:rPr>
        <w:t>Вариант проверочной работы состоит из 9 заданий, большинство изкоторыхсостоит из двух/трех частей (пунктов), объединенных содержанием(темой) задания, но различающихся по форме и решаемым обучающимисязадачам.</w:t>
      </w:r>
    </w:p>
    <w:p w:rsidR="00433B86" w:rsidRPr="00631877" w:rsidRDefault="00433B86" w:rsidP="00164859">
      <w:pPr>
        <w:autoSpaceDE w:val="0"/>
        <w:autoSpaceDN w:val="0"/>
        <w:adjustRightInd w:val="0"/>
        <w:ind w:firstLine="709"/>
        <w:jc w:val="both"/>
        <w:rPr>
          <w:rFonts w:eastAsia="Calibri"/>
        </w:rPr>
      </w:pPr>
      <w:r w:rsidRPr="00631877">
        <w:rPr>
          <w:rFonts w:eastAsia="Calibri"/>
        </w:rPr>
        <w:t>Все задания проверяют умение обучающихся работать с различнымиисточниками географической информации (картами, фотографиями</w:t>
      </w:r>
      <w:r>
        <w:rPr>
          <w:rFonts w:eastAsia="Calibri"/>
        </w:rPr>
        <w:t xml:space="preserve">, </w:t>
      </w:r>
      <w:r w:rsidRPr="00631877">
        <w:rPr>
          <w:rFonts w:eastAsia="Calibri"/>
        </w:rPr>
        <w:t>графиками и иными условно-графическими объектами, текстами</w:t>
      </w:r>
      <w:r>
        <w:rPr>
          <w:rFonts w:eastAsia="Calibri"/>
        </w:rPr>
        <w:t xml:space="preserve">, </w:t>
      </w:r>
      <w:r w:rsidRPr="00631877">
        <w:rPr>
          <w:rFonts w:eastAsia="Calibri"/>
        </w:rPr>
        <w:t>таблицами).</w:t>
      </w:r>
    </w:p>
    <w:p w:rsidR="00433B86" w:rsidRDefault="00433B86" w:rsidP="00164859">
      <w:pPr>
        <w:autoSpaceDE w:val="0"/>
        <w:autoSpaceDN w:val="0"/>
        <w:adjustRightInd w:val="0"/>
        <w:ind w:firstLine="709"/>
        <w:jc w:val="both"/>
        <w:rPr>
          <w:rFonts w:eastAsia="Calibri"/>
        </w:rPr>
      </w:pPr>
      <w:r w:rsidRPr="00631877">
        <w:rPr>
          <w:rFonts w:eastAsia="Calibri"/>
        </w:rPr>
        <w:t>С учетом времени, отведенного на выполнение работы, заданиятребуют преимущественно краткого ответа в виде одного или несколькихслов, последовательности цифр, числа, а также в графической форме (в видеизображения символов) и записи ответа на контурной карте.</w:t>
      </w:r>
    </w:p>
    <w:p w:rsidR="00433B86" w:rsidRPr="003F270E" w:rsidRDefault="00433B86" w:rsidP="00A23599">
      <w:pPr>
        <w:spacing w:before="120" w:after="120"/>
        <w:jc w:val="center"/>
        <w:rPr>
          <w:b/>
        </w:rPr>
      </w:pPr>
      <w:r w:rsidRPr="003F270E">
        <w:rPr>
          <w:b/>
        </w:rPr>
        <w:t>Типы заданий, сценарии выполнения заданий</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1 проверяет комплекс умений работы с географической картойисформированность представления о географических исследованиях иосновных открытиях великих путешественников и землепроходцев. Заданиесостоит из двух частей (пунктов). Первая часть задания предполагаетопределение отмеченных на карте материков или океанов. Вторая часть –соотнесение этих материков или океанов с именами путешественников, которыевошли в историю открытия и освоения одного из этих материков или океанов, иподпись на карте названий</w:t>
      </w:r>
      <w:r w:rsidR="00164859">
        <w:rPr>
          <w:rFonts w:eastAsia="Calibri"/>
        </w:rPr>
        <w:t>,</w:t>
      </w:r>
      <w:r w:rsidRPr="00A13981">
        <w:rPr>
          <w:rFonts w:eastAsia="Calibri"/>
        </w:rPr>
        <w:t xml:space="preserve"> связанных с этим материком или океаном крупныхгеографических объектов (например, океанов, омывающих данный материк).</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2 также проверяет умения работать с географической картой ивыполняется с использованием той же карты, что и для задания 1. Перваячасть задания проверяет умение обозначать на карте точки по заданнымкоординатам и определять направления. Вторая часть задания направлена напроверку сформированности представлений о географических объектах изнание географической номенклатуры, умения использовать различныеисточники информации для решения учебной задачи, а также уровнявладения навыками смыслового чтения и основами самоконтроля. В этойчасти предполагается определение географического объекта на основесопоставления его местоположения на карте, текстового описания иизображения (космического снимка или фотоизображения).</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3 направлено на проверку умения работать в знаково</w:t>
      </w:r>
      <w:r>
        <w:rPr>
          <w:rFonts w:eastAsia="Calibri"/>
        </w:rPr>
        <w:t>-</w:t>
      </w:r>
      <w:r w:rsidRPr="00A13981">
        <w:rPr>
          <w:rFonts w:eastAsia="Calibri"/>
        </w:rPr>
        <w:t>символической системе, устанавливать причинно-следственные связи</w:t>
      </w:r>
      <w:r>
        <w:rPr>
          <w:rFonts w:eastAsia="Calibri"/>
        </w:rPr>
        <w:t xml:space="preserve">, </w:t>
      </w:r>
      <w:r w:rsidRPr="00A13981">
        <w:rPr>
          <w:rFonts w:eastAsia="Calibri"/>
        </w:rPr>
        <w:t>строить логическое рассуждение и делать выводы на основе использованияразличных источников информации. Задание состоит из трех частей ипостроено с использованием фрагмента топографической карты, по которомутребуется определять размещение объектов и направления, рассчитыватьрасстояния с использованием масштаба, определять абсолютные высотыточек и рассчитывать перепады высот, а также соотносить топографическуюкарту с фотографией участка местности в целях определения возможностейрационального использования отображенной на карте территории.</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4 направлено на проверку умений анализировать ииспользовать различную информацию для установления причинно</w:t>
      </w:r>
      <w:r>
        <w:rPr>
          <w:rFonts w:eastAsia="Calibri"/>
        </w:rPr>
        <w:t>-</w:t>
      </w:r>
      <w:r w:rsidRPr="00A13981">
        <w:rPr>
          <w:rFonts w:eastAsia="Calibri"/>
        </w:rPr>
        <w:t>следственных связей, построения логического рассуждения, умозаключения</w:t>
      </w:r>
      <w:r>
        <w:rPr>
          <w:rFonts w:eastAsia="Calibri"/>
        </w:rPr>
        <w:t xml:space="preserve">, </w:t>
      </w:r>
      <w:r w:rsidRPr="00A13981">
        <w:rPr>
          <w:rFonts w:eastAsia="Calibri"/>
        </w:rPr>
        <w:t>давать ответы на вопросы, возникающие в ситуациях повседневногохарактера. Задание проверяет сформированность представлений о ролипланетарных явлений в жизни людей на основе сопоставления времени вразных частях Земли на примере городов нашей страны. Задание состоит изтрех частей и основывается на представленной в нем информации в видетекста, заложенного в формулировку задания, рисунков и таблицы.</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5 направлено на проверку умения работать с текстовойинформацией, интерпретировать ее и сопоставлять с визуальнойинформацией, умения определять понятия, устанавливать аналогии,классифицировать на основе владения навыками смыслового чтения. Заданиепроверяет уровень сформированности представлений об основныхгеографических закономерностях и особенностях природы Земли ипредполагает установление соответствия природных зон их географическимособенностям, а также определение природных зон по фотоизображениям.</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6 проверяет умение использовать графическую интерпретациюпоказателей погоды для выявления заданных закономерностей и описанияособенностей состояния атмосферы. Задание состоит из трех частей. Перваячасть задания предполагает анализ графиков и диаграмм, отражающихразные элементы погоды (розы ветров, графика хода температуры</w:t>
      </w:r>
      <w:r>
        <w:rPr>
          <w:rFonts w:eastAsia="Calibri"/>
        </w:rPr>
        <w:t xml:space="preserve">, </w:t>
      </w:r>
      <w:r w:rsidRPr="00A13981">
        <w:rPr>
          <w:rFonts w:eastAsia="Calibri"/>
        </w:rPr>
        <w:t>диаграммы количества осадков), вторая и третья части связаны с работой взнаково-символической системе и умением определять элементы погоды поусловным обозначениям и переводить информацию из текстовой формы вусловно-графическую.</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7 направлено на проверку сформированности представленийоб основных географических закономерностях и особенностях природыЗемли. Задание проверяет уровень владения понятийным аппаратомгеографии и навыками смыслового чтения и предполагает анализ фрагментатекста географического содержания с извлечением из него информации позаданному вопросу на основе логического рассуждения.</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8 проверяет уровень сформированности представлений о географических процессах и явлениях, умение узнавать опасные природныеявления по фотоизображениям, знание их особенностей и причинвозникновения, понимание опасности этих явлений для людей, а также мербезопасного поведения при их наступлении.</w:t>
      </w:r>
    </w:p>
    <w:p w:rsidR="00433B86" w:rsidRPr="00A13981" w:rsidRDefault="00433B86" w:rsidP="00164859">
      <w:pPr>
        <w:autoSpaceDE w:val="0"/>
        <w:autoSpaceDN w:val="0"/>
        <w:adjustRightInd w:val="0"/>
        <w:ind w:firstLine="709"/>
        <w:jc w:val="both"/>
        <w:rPr>
          <w:rFonts w:eastAsia="Calibri"/>
        </w:rPr>
      </w:pPr>
      <w:r w:rsidRPr="00A13981">
        <w:rPr>
          <w:rFonts w:eastAsia="Calibri"/>
        </w:rPr>
        <w:t>Задание 9 направлено на проверку умения работать со статистическимии иллюстративными источниками информации, извлекать иинтерпретировать информацию о населении стран мира в соответствии споставленной задачей. Задание состоит из трех частей. Первая и вторая частиоснованы на анализе статистической таблицы. Третья часть заданияпроверяет сформированность представлений о странах мира и умениесоотносить изображения наиболее известных природных и культурно</w:t>
      </w:r>
      <w:r>
        <w:rPr>
          <w:rFonts w:eastAsia="Calibri"/>
        </w:rPr>
        <w:t>-</w:t>
      </w:r>
      <w:r w:rsidRPr="00A13981">
        <w:rPr>
          <w:rFonts w:eastAsia="Calibri"/>
        </w:rPr>
        <w:t>исторических достопримечательностей, крупных городов и представителейнаселения с их принадлежностью странам мира.</w:t>
      </w:r>
    </w:p>
    <w:p w:rsidR="00433B86" w:rsidRPr="0000592B" w:rsidRDefault="00433B86" w:rsidP="00433B86">
      <w:pPr>
        <w:ind w:firstLine="709"/>
        <w:rPr>
          <w:rFonts w:eastAsia="Calibri"/>
          <w:color w:val="000000" w:themeColor="text1"/>
          <w:szCs w:val="28"/>
        </w:rPr>
      </w:pPr>
      <w:r w:rsidRPr="0000592B">
        <w:rPr>
          <w:rFonts w:eastAsia="Calibri"/>
          <w:color w:val="000000" w:themeColor="text1"/>
          <w:szCs w:val="28"/>
        </w:rPr>
        <w:t xml:space="preserve">На выполнение проверочной работы по учебному предмету "География" дается </w:t>
      </w:r>
      <w:r>
        <w:rPr>
          <w:rFonts w:eastAsia="Calibri"/>
          <w:color w:val="000000" w:themeColor="text1"/>
          <w:szCs w:val="28"/>
        </w:rPr>
        <w:t>45</w:t>
      </w:r>
      <w:r w:rsidRPr="0000592B">
        <w:rPr>
          <w:rFonts w:eastAsia="Calibri"/>
          <w:color w:val="000000" w:themeColor="text1"/>
          <w:szCs w:val="28"/>
        </w:rPr>
        <w:t xml:space="preserve"> минут.</w:t>
      </w:r>
    </w:p>
    <w:p w:rsidR="00433B86" w:rsidRPr="003F270E" w:rsidRDefault="00433B86" w:rsidP="00A23599">
      <w:pPr>
        <w:spacing w:before="120" w:after="120"/>
        <w:jc w:val="center"/>
        <w:rPr>
          <w:b/>
        </w:rPr>
      </w:pPr>
      <w:r w:rsidRPr="003F270E">
        <w:rPr>
          <w:b/>
          <w:lang w:bidi="ru-RU"/>
        </w:rPr>
        <w:t>Система оценивания выполнения отдельных заданий и проверочной работы в целом</w:t>
      </w:r>
    </w:p>
    <w:p w:rsidR="00433B86" w:rsidRPr="0000592B" w:rsidRDefault="00433B86" w:rsidP="00164859">
      <w:pPr>
        <w:pStyle w:val="23"/>
        <w:shd w:val="clear" w:color="auto" w:fill="auto"/>
        <w:spacing w:after="0" w:line="240" w:lineRule="auto"/>
        <w:ind w:firstLine="709"/>
        <w:jc w:val="both"/>
        <w:rPr>
          <w:rFonts w:eastAsia="Calibri"/>
          <w:color w:val="000000" w:themeColor="text1"/>
          <w:sz w:val="24"/>
        </w:rPr>
      </w:pPr>
      <w:r w:rsidRPr="0000592B">
        <w:rPr>
          <w:rFonts w:eastAsia="Calibri"/>
          <w:color w:val="000000" w:themeColor="text1"/>
          <w:sz w:val="24"/>
        </w:rPr>
        <w:t>Полный правильный ответ на каждое из</w:t>
      </w:r>
      <w:r>
        <w:rPr>
          <w:rFonts w:eastAsia="Calibri"/>
          <w:color w:val="000000" w:themeColor="text1"/>
          <w:sz w:val="24"/>
        </w:rPr>
        <w:t xml:space="preserve"> заданий 1.1, 2.2, 3.2, 4.1, 4.3, </w:t>
      </w:r>
      <w:r w:rsidRPr="0000592B">
        <w:rPr>
          <w:rFonts w:eastAsia="Calibri"/>
          <w:color w:val="000000" w:themeColor="text1"/>
          <w:sz w:val="24"/>
        </w:rPr>
        <w:t xml:space="preserve">5.2 и </w:t>
      </w:r>
      <w:r>
        <w:rPr>
          <w:rFonts w:eastAsia="Calibri"/>
          <w:color w:val="000000" w:themeColor="text1"/>
          <w:sz w:val="24"/>
        </w:rPr>
        <w:t xml:space="preserve">6.2 </w:t>
      </w:r>
      <w:r w:rsidRPr="0000592B">
        <w:rPr>
          <w:rFonts w:eastAsia="Calibri"/>
          <w:color w:val="000000" w:themeColor="text1"/>
          <w:sz w:val="24"/>
        </w:rPr>
        <w:t xml:space="preserve">оценивается 1 баллом. Если в ответе допущена хотя бы одна ошибка (один из элементов ответа записан неправильно или не записан), выставляется 0 баллов. </w:t>
      </w:r>
    </w:p>
    <w:p w:rsidR="00433B86" w:rsidRPr="0000592B" w:rsidRDefault="00433B86" w:rsidP="00164859">
      <w:pPr>
        <w:pStyle w:val="23"/>
        <w:shd w:val="clear" w:color="auto" w:fill="auto"/>
        <w:spacing w:after="0" w:line="240" w:lineRule="auto"/>
        <w:ind w:firstLine="709"/>
        <w:jc w:val="both"/>
        <w:rPr>
          <w:rFonts w:eastAsia="Calibri"/>
          <w:color w:val="000000" w:themeColor="text1"/>
          <w:sz w:val="24"/>
        </w:rPr>
      </w:pPr>
      <w:r w:rsidRPr="0000592B">
        <w:rPr>
          <w:rFonts w:eastAsia="Calibri"/>
          <w:color w:val="000000" w:themeColor="text1"/>
          <w:sz w:val="24"/>
        </w:rPr>
        <w:t>Полный правильный ответ</w:t>
      </w:r>
      <w:r>
        <w:rPr>
          <w:rFonts w:eastAsia="Calibri"/>
          <w:color w:val="000000" w:themeColor="text1"/>
          <w:sz w:val="24"/>
        </w:rPr>
        <w:t xml:space="preserve"> на каждое из заданий 5.1, 7 и 9.1</w:t>
      </w:r>
      <w:r w:rsidRPr="0000592B">
        <w:rPr>
          <w:rFonts w:eastAsia="Calibri"/>
          <w:color w:val="000000" w:themeColor="text1"/>
          <w:sz w:val="24"/>
        </w:rPr>
        <w:t xml:space="preserve"> оценивается 2 баллами. Если в ответе допущена одна ошибка</w:t>
      </w:r>
      <w:r>
        <w:rPr>
          <w:rFonts w:eastAsia="Calibri"/>
          <w:color w:val="000000" w:themeColor="text1"/>
          <w:sz w:val="24"/>
        </w:rPr>
        <w:t xml:space="preserve"> или в ответах на задания 5.1 и 9.1 перепутаны местами два элемента</w:t>
      </w:r>
      <w:r w:rsidRPr="0000592B">
        <w:rPr>
          <w:rFonts w:eastAsia="Calibri"/>
          <w:color w:val="000000" w:themeColor="text1"/>
          <w:sz w:val="24"/>
        </w:rPr>
        <w:t xml:space="preserve">, выставляется 1 балл; если допущено две или более ошибки – 0 баллов. </w:t>
      </w:r>
    </w:p>
    <w:p w:rsidR="00433B86" w:rsidRPr="0000592B" w:rsidRDefault="00433B86" w:rsidP="00164859">
      <w:pPr>
        <w:pStyle w:val="23"/>
        <w:shd w:val="clear" w:color="auto" w:fill="auto"/>
        <w:spacing w:after="0" w:line="240" w:lineRule="auto"/>
        <w:ind w:firstLine="709"/>
        <w:jc w:val="both"/>
        <w:rPr>
          <w:rFonts w:eastAsia="Calibri"/>
          <w:color w:val="000000" w:themeColor="text1"/>
          <w:sz w:val="24"/>
        </w:rPr>
      </w:pPr>
      <w:r w:rsidRPr="0000592B">
        <w:rPr>
          <w:rFonts w:eastAsia="Calibri"/>
          <w:color w:val="000000" w:themeColor="text1"/>
          <w:sz w:val="24"/>
        </w:rPr>
        <w:t>Ответы на задания 1.2, 2.1, 3.1</w:t>
      </w:r>
      <w:r>
        <w:rPr>
          <w:rFonts w:eastAsia="Calibri"/>
          <w:color w:val="000000" w:themeColor="text1"/>
          <w:sz w:val="24"/>
        </w:rPr>
        <w:t>, 3.3, 4.2</w:t>
      </w:r>
      <w:r w:rsidRPr="0000592B">
        <w:rPr>
          <w:rFonts w:eastAsia="Calibri"/>
          <w:color w:val="000000" w:themeColor="text1"/>
          <w:sz w:val="24"/>
        </w:rPr>
        <w:t xml:space="preserve">, </w:t>
      </w:r>
      <w:r>
        <w:rPr>
          <w:rFonts w:eastAsia="Calibri"/>
          <w:color w:val="000000" w:themeColor="text1"/>
          <w:sz w:val="24"/>
        </w:rPr>
        <w:t xml:space="preserve">6.1, </w:t>
      </w:r>
      <w:r w:rsidRPr="0000592B">
        <w:rPr>
          <w:rFonts w:eastAsia="Calibri"/>
          <w:color w:val="000000" w:themeColor="text1"/>
          <w:sz w:val="24"/>
        </w:rPr>
        <w:t>6</w:t>
      </w:r>
      <w:r>
        <w:rPr>
          <w:rFonts w:eastAsia="Calibri"/>
          <w:color w:val="000000" w:themeColor="text1"/>
          <w:sz w:val="24"/>
        </w:rPr>
        <w:t>.3, 8</w:t>
      </w:r>
      <w:r w:rsidRPr="0000592B">
        <w:rPr>
          <w:rFonts w:eastAsia="Calibri"/>
          <w:color w:val="000000" w:themeColor="text1"/>
          <w:sz w:val="24"/>
        </w:rPr>
        <w:t>, 9</w:t>
      </w:r>
      <w:r>
        <w:rPr>
          <w:rFonts w:eastAsia="Calibri"/>
          <w:color w:val="000000" w:themeColor="text1"/>
          <w:sz w:val="24"/>
        </w:rPr>
        <w:t>.2 и 9.3</w:t>
      </w:r>
      <w:r w:rsidRPr="0000592B">
        <w:rPr>
          <w:rFonts w:eastAsia="Calibri"/>
          <w:color w:val="000000" w:themeColor="text1"/>
          <w:sz w:val="24"/>
        </w:rPr>
        <w:t xml:space="preserve"> оцениваются по специально разработанным критериям. </w:t>
      </w:r>
    </w:p>
    <w:p w:rsidR="00433B86" w:rsidRPr="0000592B" w:rsidRDefault="00433B86" w:rsidP="00164859">
      <w:pPr>
        <w:pStyle w:val="23"/>
        <w:shd w:val="clear" w:color="auto" w:fill="auto"/>
        <w:spacing w:after="0" w:line="240" w:lineRule="auto"/>
        <w:ind w:firstLine="709"/>
        <w:jc w:val="both"/>
        <w:rPr>
          <w:color w:val="000000" w:themeColor="text1"/>
          <w:sz w:val="24"/>
          <w:lang w:bidi="ru-RU"/>
        </w:rPr>
      </w:pPr>
      <w:r w:rsidRPr="0000592B">
        <w:rPr>
          <w:rFonts w:eastAsia="Calibri"/>
          <w:color w:val="000000" w:themeColor="text1"/>
          <w:sz w:val="24"/>
        </w:rPr>
        <w:t xml:space="preserve">Максимальный </w:t>
      </w:r>
      <w:r>
        <w:rPr>
          <w:rFonts w:eastAsia="Calibri"/>
          <w:color w:val="000000" w:themeColor="text1"/>
          <w:sz w:val="24"/>
        </w:rPr>
        <w:t>первичный балл за выполнение работы – 33</w:t>
      </w:r>
      <w:r w:rsidRPr="0000592B">
        <w:rPr>
          <w:rFonts w:eastAsia="Calibri"/>
          <w:color w:val="000000" w:themeColor="text1"/>
          <w:sz w:val="24"/>
        </w:rPr>
        <w:t>.</w:t>
      </w:r>
    </w:p>
    <w:p w:rsidR="00433B86" w:rsidRPr="0000592B" w:rsidRDefault="00433B86" w:rsidP="00164859">
      <w:pPr>
        <w:pStyle w:val="29"/>
        <w:shd w:val="clear" w:color="auto" w:fill="auto"/>
        <w:spacing w:before="120" w:after="120" w:line="240" w:lineRule="auto"/>
        <w:jc w:val="center"/>
        <w:rPr>
          <w:color w:val="000000" w:themeColor="text1"/>
          <w:sz w:val="24"/>
          <w:szCs w:val="24"/>
          <w:lang w:bidi="ru-RU"/>
        </w:rPr>
      </w:pPr>
      <w:r w:rsidRPr="0000592B">
        <w:rPr>
          <w:color w:val="000000" w:themeColor="text1"/>
          <w:sz w:val="24"/>
          <w:szCs w:val="24"/>
          <w:lang w:bidi="ru-RU"/>
        </w:rPr>
        <w:t>Рекомендации по переводу первичных баллов в отметки по пятибалльной шкале</w:t>
      </w:r>
    </w:p>
    <w:tbl>
      <w:tblPr>
        <w:tblOverlap w:val="never"/>
        <w:tblW w:w="5297" w:type="pct"/>
        <w:tblInd w:w="-557" w:type="dxa"/>
        <w:tblCellMar>
          <w:left w:w="10" w:type="dxa"/>
          <w:right w:w="10" w:type="dxa"/>
        </w:tblCellMar>
        <w:tblLook w:val="04A0" w:firstRow="1" w:lastRow="0" w:firstColumn="1" w:lastColumn="0" w:noHBand="0" w:noVBand="1"/>
      </w:tblPr>
      <w:tblGrid>
        <w:gridCol w:w="4414"/>
        <w:gridCol w:w="1832"/>
        <w:gridCol w:w="1690"/>
        <w:gridCol w:w="1549"/>
        <w:gridCol w:w="1407"/>
      </w:tblGrid>
      <w:tr w:rsidR="00433B86" w:rsidRPr="0000592B" w:rsidTr="00164859">
        <w:trPr>
          <w:trHeight w:val="20"/>
        </w:trPr>
        <w:tc>
          <w:tcPr>
            <w:tcW w:w="2026" w:type="pct"/>
            <w:tcBorders>
              <w:top w:val="single" w:sz="4" w:space="0" w:color="auto"/>
              <w:left w:val="single" w:sz="4" w:space="0" w:color="auto"/>
            </w:tcBorders>
            <w:shd w:val="clear" w:color="auto" w:fill="FFFFFF"/>
            <w:vAlign w:val="center"/>
          </w:tcPr>
          <w:p w:rsidR="00433B86" w:rsidRPr="0000592B" w:rsidRDefault="00433B86" w:rsidP="009025EB">
            <w:pPr>
              <w:pStyle w:val="23"/>
              <w:shd w:val="clear" w:color="auto" w:fill="auto"/>
              <w:spacing w:after="0" w:line="322" w:lineRule="exact"/>
              <w:rPr>
                <w:color w:val="000000" w:themeColor="text1"/>
                <w:sz w:val="24"/>
                <w:szCs w:val="24"/>
                <w:highlight w:val="yellow"/>
              </w:rPr>
            </w:pPr>
            <w:r w:rsidRPr="0000592B">
              <w:rPr>
                <w:rStyle w:val="24"/>
                <w:color w:val="000000" w:themeColor="text1"/>
                <w:sz w:val="24"/>
                <w:szCs w:val="24"/>
              </w:rPr>
              <w:t>Отметка по пятибалльной шкале</w:t>
            </w:r>
          </w:p>
        </w:tc>
        <w:tc>
          <w:tcPr>
            <w:tcW w:w="841" w:type="pct"/>
            <w:tcBorders>
              <w:top w:val="single" w:sz="4" w:space="0" w:color="auto"/>
              <w:lef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highlight w:val="yellow"/>
              </w:rPr>
            </w:pPr>
            <w:r w:rsidRPr="0000592B">
              <w:rPr>
                <w:rStyle w:val="24"/>
                <w:color w:val="000000" w:themeColor="text1"/>
                <w:sz w:val="24"/>
                <w:szCs w:val="24"/>
              </w:rPr>
              <w:t>"2"</w:t>
            </w:r>
          </w:p>
        </w:tc>
        <w:tc>
          <w:tcPr>
            <w:tcW w:w="776" w:type="pct"/>
            <w:tcBorders>
              <w:top w:val="single" w:sz="4" w:space="0" w:color="auto"/>
              <w:lef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highlight w:val="yellow"/>
              </w:rPr>
            </w:pPr>
            <w:r w:rsidRPr="0000592B">
              <w:rPr>
                <w:rStyle w:val="24"/>
                <w:color w:val="000000" w:themeColor="text1"/>
                <w:sz w:val="24"/>
                <w:szCs w:val="24"/>
              </w:rPr>
              <w:t>"3"</w:t>
            </w:r>
          </w:p>
        </w:tc>
        <w:tc>
          <w:tcPr>
            <w:tcW w:w="711" w:type="pct"/>
            <w:tcBorders>
              <w:top w:val="single" w:sz="4" w:space="0" w:color="auto"/>
              <w:lef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highlight w:val="yellow"/>
              </w:rPr>
            </w:pPr>
            <w:r w:rsidRPr="0000592B">
              <w:rPr>
                <w:rStyle w:val="24"/>
                <w:color w:val="000000" w:themeColor="text1"/>
                <w:sz w:val="24"/>
                <w:szCs w:val="24"/>
              </w:rPr>
              <w:t>"4"</w:t>
            </w:r>
          </w:p>
        </w:tc>
        <w:tc>
          <w:tcPr>
            <w:tcW w:w="646" w:type="pct"/>
            <w:tcBorders>
              <w:top w:val="single" w:sz="4" w:space="0" w:color="auto"/>
              <w:left w:val="single" w:sz="4" w:space="0" w:color="auto"/>
              <w:righ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highlight w:val="yellow"/>
              </w:rPr>
            </w:pPr>
            <w:r w:rsidRPr="0000592B">
              <w:rPr>
                <w:rStyle w:val="24"/>
                <w:color w:val="000000" w:themeColor="text1"/>
                <w:sz w:val="24"/>
                <w:szCs w:val="24"/>
              </w:rPr>
              <w:t>"5"</w:t>
            </w:r>
          </w:p>
        </w:tc>
      </w:tr>
      <w:tr w:rsidR="00433B86" w:rsidRPr="0000592B" w:rsidTr="00164859">
        <w:trPr>
          <w:trHeight w:val="20"/>
        </w:trPr>
        <w:tc>
          <w:tcPr>
            <w:tcW w:w="2026" w:type="pct"/>
            <w:tcBorders>
              <w:top w:val="single" w:sz="4" w:space="0" w:color="auto"/>
              <w:left w:val="single" w:sz="4" w:space="0" w:color="auto"/>
              <w:bottom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sidRPr="0000592B">
              <w:rPr>
                <w:color w:val="000000" w:themeColor="text1"/>
                <w:sz w:val="24"/>
                <w:szCs w:val="24"/>
              </w:rPr>
              <w:t>Первичные баллы</w:t>
            </w:r>
          </w:p>
        </w:tc>
        <w:tc>
          <w:tcPr>
            <w:tcW w:w="841" w:type="pct"/>
            <w:tcBorders>
              <w:top w:val="single" w:sz="4" w:space="0" w:color="auto"/>
              <w:left w:val="single" w:sz="4" w:space="0" w:color="auto"/>
              <w:bottom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sidRPr="0000592B">
              <w:rPr>
                <w:color w:val="000000" w:themeColor="text1"/>
                <w:sz w:val="24"/>
                <w:szCs w:val="24"/>
              </w:rPr>
              <w:t>0-9</w:t>
            </w:r>
          </w:p>
        </w:tc>
        <w:tc>
          <w:tcPr>
            <w:tcW w:w="776" w:type="pct"/>
            <w:tcBorders>
              <w:top w:val="single" w:sz="4" w:space="0" w:color="auto"/>
              <w:left w:val="single" w:sz="4" w:space="0" w:color="auto"/>
              <w:bottom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sidRPr="0000592B">
              <w:rPr>
                <w:color w:val="000000" w:themeColor="text1"/>
                <w:sz w:val="24"/>
                <w:szCs w:val="24"/>
              </w:rPr>
              <w:t>10-2</w:t>
            </w:r>
            <w:r>
              <w:rPr>
                <w:color w:val="000000" w:themeColor="text1"/>
                <w:sz w:val="24"/>
                <w:szCs w:val="24"/>
              </w:rPr>
              <w:t>0</w:t>
            </w:r>
          </w:p>
        </w:tc>
        <w:tc>
          <w:tcPr>
            <w:tcW w:w="711" w:type="pct"/>
            <w:tcBorders>
              <w:top w:val="single" w:sz="4" w:space="0" w:color="auto"/>
              <w:left w:val="single" w:sz="4" w:space="0" w:color="auto"/>
              <w:bottom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Pr>
                <w:color w:val="000000" w:themeColor="text1"/>
                <w:sz w:val="24"/>
                <w:szCs w:val="24"/>
              </w:rPr>
              <w:t>21</w:t>
            </w:r>
            <w:r w:rsidRPr="0000592B">
              <w:rPr>
                <w:color w:val="000000" w:themeColor="text1"/>
                <w:sz w:val="24"/>
                <w:szCs w:val="24"/>
              </w:rPr>
              <w:t>-</w:t>
            </w:r>
            <w:r>
              <w:rPr>
                <w:color w:val="000000" w:themeColor="text1"/>
                <w:sz w:val="24"/>
                <w:szCs w:val="24"/>
              </w:rPr>
              <w:t>28</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tcPr>
          <w:p w:rsidR="00433B86" w:rsidRPr="0000592B" w:rsidRDefault="00433B86" w:rsidP="009025EB">
            <w:pPr>
              <w:pStyle w:val="23"/>
              <w:shd w:val="clear" w:color="auto" w:fill="auto"/>
              <w:spacing w:after="0" w:line="280" w:lineRule="exact"/>
              <w:rPr>
                <w:color w:val="000000" w:themeColor="text1"/>
                <w:sz w:val="24"/>
                <w:szCs w:val="24"/>
              </w:rPr>
            </w:pPr>
            <w:r>
              <w:rPr>
                <w:color w:val="000000" w:themeColor="text1"/>
                <w:sz w:val="24"/>
                <w:szCs w:val="24"/>
              </w:rPr>
              <w:t>29</w:t>
            </w:r>
            <w:r w:rsidRPr="0000592B">
              <w:rPr>
                <w:color w:val="000000" w:themeColor="text1"/>
                <w:sz w:val="24"/>
                <w:szCs w:val="24"/>
              </w:rPr>
              <w:t>-3</w:t>
            </w:r>
            <w:r>
              <w:rPr>
                <w:color w:val="000000" w:themeColor="text1"/>
                <w:sz w:val="24"/>
                <w:szCs w:val="24"/>
              </w:rPr>
              <w:t>3</w:t>
            </w:r>
          </w:p>
        </w:tc>
      </w:tr>
    </w:tbl>
    <w:p w:rsidR="00A30B61" w:rsidRDefault="00A30B61" w:rsidP="00A53087">
      <w:pPr>
        <w:pStyle w:val="3"/>
        <w:spacing w:before="0" w:after="0"/>
        <w:ind w:left="709"/>
        <w:jc w:val="center"/>
        <w:rPr>
          <w:noProof/>
          <w:color w:val="4F81BD" w:themeColor="accent1"/>
        </w:rPr>
        <w:sectPr w:rsidR="00A30B61" w:rsidSect="001C7587">
          <w:pgSz w:w="11906" w:h="16838" w:code="9"/>
          <w:pgMar w:top="1134" w:right="851" w:bottom="1134" w:left="794" w:header="709" w:footer="709" w:gutter="0"/>
          <w:cols w:space="708"/>
          <w:docGrid w:linePitch="360"/>
        </w:sectPr>
      </w:pPr>
      <w:bookmarkStart w:id="66" w:name="_Toc14076951"/>
    </w:p>
    <w:p w:rsidR="00525BED" w:rsidRPr="002755B0" w:rsidRDefault="00525BED" w:rsidP="002755B0">
      <w:pPr>
        <w:spacing w:after="120"/>
        <w:jc w:val="center"/>
        <w:rPr>
          <w:b/>
          <w:bCs/>
          <w:noProof/>
          <w:sz w:val="26"/>
          <w:szCs w:val="26"/>
        </w:rPr>
      </w:pPr>
      <w:r w:rsidRPr="002755B0">
        <w:rPr>
          <w:b/>
          <w:bCs/>
          <w:noProof/>
          <w:sz w:val="26"/>
          <w:szCs w:val="26"/>
        </w:rPr>
        <w:t xml:space="preserve">Достижение планируемых результатов </w:t>
      </w:r>
      <w:r w:rsidR="0095529B" w:rsidRPr="002755B0">
        <w:rPr>
          <w:b/>
          <w:bCs/>
          <w:noProof/>
          <w:sz w:val="26"/>
          <w:szCs w:val="26"/>
        </w:rPr>
        <w:t xml:space="preserve">(в %) </w:t>
      </w:r>
      <w:r w:rsidRPr="002755B0">
        <w:rPr>
          <w:b/>
          <w:bCs/>
          <w:noProof/>
          <w:sz w:val="26"/>
          <w:szCs w:val="26"/>
        </w:rPr>
        <w:t>по г</w:t>
      </w:r>
      <w:r w:rsidR="00E60632">
        <w:rPr>
          <w:b/>
          <w:bCs/>
          <w:noProof/>
          <w:sz w:val="26"/>
          <w:szCs w:val="26"/>
        </w:rPr>
        <w:t>еографии в соответствии с ПООП О</w:t>
      </w:r>
      <w:r w:rsidRPr="002755B0">
        <w:rPr>
          <w:b/>
          <w:bCs/>
          <w:noProof/>
          <w:sz w:val="26"/>
          <w:szCs w:val="26"/>
        </w:rPr>
        <w:t>ОО и ФГОС</w:t>
      </w:r>
      <w:bookmarkEnd w:id="66"/>
    </w:p>
    <w:p w:rsidR="00525BED" w:rsidRPr="00914204" w:rsidRDefault="00525BED" w:rsidP="00525BED">
      <w:pPr>
        <w:rPr>
          <w:sz w:val="16"/>
          <w:szCs w:val="16"/>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307"/>
        <w:gridCol w:w="709"/>
        <w:gridCol w:w="1134"/>
        <w:gridCol w:w="1134"/>
        <w:gridCol w:w="1418"/>
      </w:tblGrid>
      <w:tr w:rsidR="00E60632" w:rsidRPr="00477C62" w:rsidTr="00E60632">
        <w:trPr>
          <w:trHeight w:val="680"/>
          <w:tblHeader/>
        </w:trPr>
        <w:tc>
          <w:tcPr>
            <w:tcW w:w="466" w:type="dxa"/>
            <w:vMerge w:val="restart"/>
            <w:vAlign w:val="center"/>
          </w:tcPr>
          <w:p w:rsidR="00E60632" w:rsidRPr="00477C62" w:rsidRDefault="00E60632" w:rsidP="00350BE0">
            <w:pPr>
              <w:jc w:val="center"/>
              <w:rPr>
                <w:b/>
                <w:bCs/>
                <w:color w:val="000000" w:themeColor="text1"/>
                <w:sz w:val="18"/>
                <w:szCs w:val="20"/>
              </w:rPr>
            </w:pPr>
            <w:r w:rsidRPr="00477C62">
              <w:rPr>
                <w:b/>
                <w:bCs/>
                <w:color w:val="000000" w:themeColor="text1"/>
                <w:sz w:val="18"/>
                <w:szCs w:val="20"/>
              </w:rPr>
              <w:t>№</w:t>
            </w:r>
          </w:p>
        </w:tc>
        <w:tc>
          <w:tcPr>
            <w:tcW w:w="10307" w:type="dxa"/>
            <w:vMerge w:val="restart"/>
            <w:shd w:val="clear" w:color="auto" w:fill="auto"/>
            <w:noWrap/>
            <w:vAlign w:val="center"/>
          </w:tcPr>
          <w:p w:rsidR="00E60632" w:rsidRPr="00477C62" w:rsidRDefault="00E60632" w:rsidP="00350BE0">
            <w:pPr>
              <w:jc w:val="center"/>
              <w:rPr>
                <w:b/>
                <w:bCs/>
                <w:color w:val="000000" w:themeColor="text1"/>
                <w:sz w:val="18"/>
                <w:szCs w:val="20"/>
              </w:rPr>
            </w:pPr>
            <w:r w:rsidRPr="00477C62">
              <w:rPr>
                <w:b/>
                <w:bCs/>
                <w:color w:val="000000" w:themeColor="text1"/>
                <w:sz w:val="18"/>
                <w:szCs w:val="20"/>
              </w:rPr>
              <w:t>Блоки ПООП обучающийся научится / получит возможность научиться или проверяемые требования (умения</w:t>
            </w:r>
            <w:r>
              <w:rPr>
                <w:b/>
                <w:bCs/>
                <w:color w:val="000000" w:themeColor="text1"/>
                <w:sz w:val="18"/>
                <w:szCs w:val="20"/>
              </w:rPr>
              <w:t xml:space="preserve">) в соответствии с ФГОС </w:t>
            </w:r>
          </w:p>
        </w:tc>
        <w:tc>
          <w:tcPr>
            <w:tcW w:w="709" w:type="dxa"/>
            <w:vMerge w:val="restart"/>
            <w:shd w:val="clear" w:color="auto" w:fill="auto"/>
            <w:noWrap/>
            <w:textDirection w:val="btLr"/>
            <w:vAlign w:val="center"/>
          </w:tcPr>
          <w:p w:rsidR="00E60632" w:rsidRPr="004426AA" w:rsidRDefault="00E60632" w:rsidP="00350BE0">
            <w:pPr>
              <w:jc w:val="center"/>
              <w:rPr>
                <w:b/>
                <w:bCs/>
                <w:color w:val="000000" w:themeColor="text1"/>
                <w:sz w:val="16"/>
                <w:szCs w:val="16"/>
              </w:rPr>
            </w:pPr>
            <w:r w:rsidRPr="004426AA">
              <w:rPr>
                <w:b/>
                <w:bCs/>
                <w:color w:val="000000" w:themeColor="text1"/>
                <w:sz w:val="16"/>
                <w:szCs w:val="16"/>
              </w:rPr>
              <w:t>Максимальный балл</w:t>
            </w:r>
          </w:p>
        </w:tc>
        <w:tc>
          <w:tcPr>
            <w:tcW w:w="3686" w:type="dxa"/>
            <w:gridSpan w:val="3"/>
            <w:vAlign w:val="center"/>
          </w:tcPr>
          <w:p w:rsidR="00E60632" w:rsidRPr="00456F86" w:rsidRDefault="00E60632" w:rsidP="00350BE0">
            <w:pPr>
              <w:jc w:val="center"/>
              <w:rPr>
                <w:b/>
                <w:sz w:val="18"/>
                <w:szCs w:val="18"/>
              </w:rPr>
            </w:pPr>
            <w:r>
              <w:rPr>
                <w:b/>
                <w:sz w:val="18"/>
                <w:szCs w:val="18"/>
              </w:rPr>
              <w:t>7</w:t>
            </w:r>
            <w:r w:rsidRPr="00456F86">
              <w:rPr>
                <w:b/>
                <w:sz w:val="18"/>
                <w:szCs w:val="18"/>
              </w:rPr>
              <w:t xml:space="preserve"> класс (осень</w:t>
            </w:r>
            <w:r>
              <w:rPr>
                <w:b/>
                <w:sz w:val="18"/>
                <w:szCs w:val="18"/>
              </w:rPr>
              <w:t>)</w:t>
            </w:r>
          </w:p>
        </w:tc>
      </w:tr>
      <w:tr w:rsidR="00E60632" w:rsidRPr="00477C62" w:rsidTr="00E60632">
        <w:trPr>
          <w:trHeight w:val="680"/>
          <w:tblHeader/>
        </w:trPr>
        <w:tc>
          <w:tcPr>
            <w:tcW w:w="466" w:type="dxa"/>
            <w:vMerge/>
            <w:vAlign w:val="center"/>
          </w:tcPr>
          <w:p w:rsidR="00E60632" w:rsidRPr="00477C62" w:rsidRDefault="00E60632" w:rsidP="00350BE0">
            <w:pPr>
              <w:jc w:val="center"/>
              <w:rPr>
                <w:b/>
                <w:bCs/>
                <w:color w:val="000000" w:themeColor="text1"/>
                <w:sz w:val="18"/>
                <w:szCs w:val="20"/>
              </w:rPr>
            </w:pPr>
          </w:p>
        </w:tc>
        <w:tc>
          <w:tcPr>
            <w:tcW w:w="10307" w:type="dxa"/>
            <w:vMerge/>
            <w:shd w:val="clear" w:color="auto" w:fill="auto"/>
            <w:noWrap/>
            <w:vAlign w:val="center"/>
            <w:hideMark/>
          </w:tcPr>
          <w:p w:rsidR="00E60632" w:rsidRPr="00477C62" w:rsidRDefault="00E60632" w:rsidP="00350BE0">
            <w:pPr>
              <w:jc w:val="center"/>
              <w:rPr>
                <w:b/>
                <w:bCs/>
                <w:color w:val="000000" w:themeColor="text1"/>
                <w:sz w:val="18"/>
                <w:szCs w:val="20"/>
              </w:rPr>
            </w:pPr>
          </w:p>
        </w:tc>
        <w:tc>
          <w:tcPr>
            <w:tcW w:w="709" w:type="dxa"/>
            <w:vMerge/>
            <w:shd w:val="clear" w:color="auto" w:fill="auto"/>
            <w:noWrap/>
            <w:textDirection w:val="btLr"/>
            <w:vAlign w:val="center"/>
            <w:hideMark/>
          </w:tcPr>
          <w:p w:rsidR="00E60632" w:rsidRPr="004426AA" w:rsidRDefault="00E60632" w:rsidP="00350BE0">
            <w:pPr>
              <w:jc w:val="center"/>
              <w:rPr>
                <w:b/>
                <w:bCs/>
                <w:color w:val="000000" w:themeColor="text1"/>
                <w:sz w:val="16"/>
                <w:szCs w:val="16"/>
              </w:rPr>
            </w:pPr>
          </w:p>
        </w:tc>
        <w:tc>
          <w:tcPr>
            <w:tcW w:w="1134" w:type="dxa"/>
            <w:vAlign w:val="center"/>
          </w:tcPr>
          <w:p w:rsidR="00E60632" w:rsidRPr="00456F86" w:rsidRDefault="00E60632" w:rsidP="00350BE0">
            <w:pPr>
              <w:jc w:val="center"/>
              <w:rPr>
                <w:b/>
                <w:sz w:val="16"/>
                <w:szCs w:val="16"/>
              </w:rPr>
            </w:pPr>
            <w:r w:rsidRPr="00456F86">
              <w:rPr>
                <w:b/>
                <w:sz w:val="16"/>
                <w:szCs w:val="16"/>
              </w:rPr>
              <w:t>РФ</w:t>
            </w:r>
          </w:p>
        </w:tc>
        <w:tc>
          <w:tcPr>
            <w:tcW w:w="1134" w:type="dxa"/>
            <w:vAlign w:val="center"/>
          </w:tcPr>
          <w:p w:rsidR="00E60632" w:rsidRPr="00456F86" w:rsidRDefault="00E60632" w:rsidP="00350BE0">
            <w:pPr>
              <w:jc w:val="center"/>
              <w:rPr>
                <w:b/>
                <w:sz w:val="16"/>
                <w:szCs w:val="16"/>
              </w:rPr>
            </w:pPr>
            <w:r w:rsidRPr="00456F86">
              <w:rPr>
                <w:b/>
                <w:sz w:val="16"/>
                <w:szCs w:val="16"/>
              </w:rPr>
              <w:t>Брянская область</w:t>
            </w:r>
          </w:p>
        </w:tc>
        <w:tc>
          <w:tcPr>
            <w:tcW w:w="1418" w:type="dxa"/>
            <w:vAlign w:val="center"/>
          </w:tcPr>
          <w:p w:rsidR="00E60632" w:rsidRPr="00456F86" w:rsidRDefault="00E60632" w:rsidP="00350BE0">
            <w:pPr>
              <w:jc w:val="center"/>
              <w:rPr>
                <w:b/>
                <w:sz w:val="16"/>
                <w:szCs w:val="16"/>
              </w:rPr>
            </w:pPr>
            <w:r>
              <w:rPr>
                <w:b/>
                <w:sz w:val="16"/>
                <w:szCs w:val="16"/>
              </w:rPr>
              <w:t>Выгоничский</w:t>
            </w:r>
            <w:r w:rsidRPr="00456F86">
              <w:rPr>
                <w:b/>
                <w:sz w:val="16"/>
                <w:szCs w:val="16"/>
              </w:rPr>
              <w:t xml:space="preserve"> район</w:t>
            </w:r>
          </w:p>
        </w:tc>
      </w:tr>
      <w:tr w:rsidR="00E60632" w:rsidRPr="00477C62" w:rsidTr="00E60632">
        <w:trPr>
          <w:trHeight w:val="290"/>
        </w:trPr>
        <w:tc>
          <w:tcPr>
            <w:tcW w:w="466" w:type="dxa"/>
          </w:tcPr>
          <w:p w:rsidR="00E60632" w:rsidRPr="00477C62" w:rsidRDefault="00E60632" w:rsidP="00CC0A06">
            <w:pPr>
              <w:rPr>
                <w:color w:val="000000" w:themeColor="text1"/>
                <w:sz w:val="20"/>
                <w:szCs w:val="20"/>
              </w:rPr>
            </w:pPr>
          </w:p>
        </w:tc>
        <w:tc>
          <w:tcPr>
            <w:tcW w:w="10307" w:type="dxa"/>
            <w:shd w:val="clear" w:color="auto" w:fill="auto"/>
            <w:noWrap/>
            <w:vAlign w:val="center"/>
            <w:hideMark/>
          </w:tcPr>
          <w:p w:rsidR="00E60632" w:rsidRPr="00477C62" w:rsidRDefault="00E60632" w:rsidP="00CC0A06">
            <w:pPr>
              <w:rPr>
                <w:color w:val="000000" w:themeColor="text1"/>
                <w:sz w:val="20"/>
                <w:szCs w:val="20"/>
              </w:rPr>
            </w:pPr>
          </w:p>
        </w:tc>
        <w:tc>
          <w:tcPr>
            <w:tcW w:w="709" w:type="dxa"/>
            <w:shd w:val="clear" w:color="auto" w:fill="auto"/>
            <w:noWrap/>
            <w:vAlign w:val="center"/>
            <w:hideMark/>
          </w:tcPr>
          <w:p w:rsidR="00E60632" w:rsidRPr="00477C62" w:rsidRDefault="00E60632" w:rsidP="00CC0A06">
            <w:pPr>
              <w:jc w:val="center"/>
              <w:rPr>
                <w:color w:val="000000" w:themeColor="text1"/>
                <w:sz w:val="20"/>
                <w:szCs w:val="20"/>
              </w:rPr>
            </w:pPr>
            <w:r w:rsidRPr="003A1913">
              <w:rPr>
                <w:b/>
                <w:bCs/>
                <w:sz w:val="14"/>
                <w:szCs w:val="20"/>
              </w:rPr>
              <w:t>Кол</w:t>
            </w:r>
            <w:r>
              <w:rPr>
                <w:b/>
                <w:bCs/>
                <w:sz w:val="14"/>
                <w:szCs w:val="20"/>
              </w:rPr>
              <w:t>-</w:t>
            </w:r>
            <w:r w:rsidRPr="003A1913">
              <w:rPr>
                <w:b/>
                <w:bCs/>
                <w:sz w:val="14"/>
                <w:szCs w:val="20"/>
              </w:rPr>
              <w:t>во уч-ков</w:t>
            </w:r>
          </w:p>
        </w:tc>
        <w:tc>
          <w:tcPr>
            <w:tcW w:w="1134" w:type="dxa"/>
            <w:vAlign w:val="center"/>
          </w:tcPr>
          <w:p w:rsidR="00E60632" w:rsidRPr="00E37295" w:rsidRDefault="00E60632" w:rsidP="00CC0A06">
            <w:pPr>
              <w:jc w:val="center"/>
              <w:rPr>
                <w:b/>
                <w:color w:val="000000"/>
                <w:sz w:val="18"/>
                <w:szCs w:val="18"/>
              </w:rPr>
            </w:pPr>
            <w:r w:rsidRPr="00E37295">
              <w:rPr>
                <w:b/>
                <w:color w:val="000000"/>
                <w:sz w:val="18"/>
                <w:szCs w:val="18"/>
              </w:rPr>
              <w:t>604834</w:t>
            </w:r>
          </w:p>
        </w:tc>
        <w:tc>
          <w:tcPr>
            <w:tcW w:w="1134" w:type="dxa"/>
            <w:vAlign w:val="center"/>
          </w:tcPr>
          <w:p w:rsidR="00E60632" w:rsidRPr="00E37295" w:rsidRDefault="00E60632" w:rsidP="00CC0A06">
            <w:pPr>
              <w:jc w:val="center"/>
              <w:rPr>
                <w:b/>
                <w:color w:val="000000"/>
                <w:sz w:val="18"/>
                <w:szCs w:val="18"/>
              </w:rPr>
            </w:pPr>
            <w:r w:rsidRPr="00E37295">
              <w:rPr>
                <w:b/>
                <w:color w:val="000000"/>
                <w:sz w:val="18"/>
                <w:szCs w:val="18"/>
              </w:rPr>
              <w:t>5316</w:t>
            </w:r>
          </w:p>
        </w:tc>
        <w:tc>
          <w:tcPr>
            <w:tcW w:w="1418" w:type="dxa"/>
            <w:vAlign w:val="center"/>
          </w:tcPr>
          <w:p w:rsidR="00E60632" w:rsidRPr="00E37295" w:rsidRDefault="00E60632">
            <w:pPr>
              <w:jc w:val="center"/>
              <w:rPr>
                <w:b/>
                <w:color w:val="000000"/>
                <w:sz w:val="18"/>
                <w:szCs w:val="18"/>
              </w:rPr>
            </w:pPr>
            <w:r w:rsidRPr="00E37295">
              <w:rPr>
                <w:b/>
                <w:color w:val="000000"/>
                <w:sz w:val="18"/>
                <w:szCs w:val="18"/>
              </w:rPr>
              <w:t>95</w:t>
            </w:r>
          </w:p>
        </w:tc>
      </w:tr>
      <w:tr w:rsidR="00E60632" w:rsidTr="00E60632">
        <w:trPr>
          <w:trHeight w:val="1766"/>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1.1</w:t>
            </w:r>
          </w:p>
        </w:tc>
        <w:tc>
          <w:tcPr>
            <w:tcW w:w="10307" w:type="dxa"/>
            <w:vMerge w:val="restart"/>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Изображения земной поверхности. Глобус и географическая карта.Развитие географических знаний о Земле.</w:t>
            </w:r>
            <w:r w:rsidRPr="004426AA">
              <w:rPr>
                <w:color w:val="000000"/>
                <w:sz w:val="22"/>
                <w:szCs w:val="22"/>
              </w:rPr>
              <w:br/>
              <w:t>Умение определять понятия, устанавливать аналогии.</w:t>
            </w:r>
            <w:r w:rsidRPr="004426AA">
              <w:rPr>
                <w:color w:val="000000"/>
                <w:sz w:val="22"/>
                <w:szCs w:val="22"/>
              </w:rPr>
              <w:br/>
              <w:t>Сформированность представлений о географии, ее роли в освоении планеты человеком.</w:t>
            </w:r>
            <w:r w:rsidRPr="004426AA">
              <w:rPr>
                <w:color w:val="000000"/>
                <w:sz w:val="22"/>
                <w:szCs w:val="22"/>
              </w:rPr>
              <w:br/>
              <w:t>Сформированность представлений об основных этапах географического освоения Земли, открытиях великих путешественников.</w:t>
            </w:r>
            <w:r w:rsidRPr="004426AA">
              <w:rPr>
                <w:color w:val="000000"/>
                <w:sz w:val="22"/>
                <w:szCs w:val="22"/>
              </w:rPr>
              <w:br/>
              <w:t>Сформированность представлений о географических объектах.</w:t>
            </w:r>
            <w:r w:rsidRPr="004426AA">
              <w:rPr>
                <w:color w:val="000000"/>
                <w:sz w:val="22"/>
                <w:szCs w:val="22"/>
              </w:rPr>
              <w:br/>
              <w:t>Владение основами картографической грамотности и использования географической карты для решения разнообразных задач.</w:t>
            </w:r>
            <w:r w:rsidRPr="004426AA">
              <w:rPr>
                <w:color w:val="000000"/>
                <w:sz w:val="22"/>
                <w:szCs w:val="22"/>
              </w:rPr>
              <w:br/>
              <w:t>Навыки использования различных источников географической информации для решения учебных задач</w:t>
            </w: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1</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81,3</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89,2</w:t>
            </w:r>
          </w:p>
        </w:tc>
        <w:tc>
          <w:tcPr>
            <w:tcW w:w="1418" w:type="dxa"/>
            <w:vAlign w:val="center"/>
          </w:tcPr>
          <w:p w:rsidR="00E60632" w:rsidRPr="00E37295" w:rsidRDefault="00E60632">
            <w:pPr>
              <w:jc w:val="center"/>
              <w:rPr>
                <w:color w:val="000000"/>
                <w:sz w:val="20"/>
                <w:szCs w:val="20"/>
              </w:rPr>
            </w:pPr>
            <w:r w:rsidRPr="00E37295">
              <w:rPr>
                <w:color w:val="000000"/>
                <w:sz w:val="20"/>
                <w:szCs w:val="20"/>
              </w:rPr>
              <w:t>75,8</w:t>
            </w:r>
          </w:p>
        </w:tc>
      </w:tr>
      <w:tr w:rsidR="00E60632" w:rsidTr="00E60632">
        <w:trPr>
          <w:trHeight w:val="1766"/>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1.2</w:t>
            </w:r>
          </w:p>
        </w:tc>
        <w:tc>
          <w:tcPr>
            <w:tcW w:w="10307" w:type="dxa"/>
            <w:vMerge/>
            <w:shd w:val="clear" w:color="auto" w:fill="auto"/>
            <w:noWrap/>
            <w:vAlign w:val="bottom"/>
            <w:hideMark/>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42,7</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48,3</w:t>
            </w:r>
          </w:p>
        </w:tc>
        <w:tc>
          <w:tcPr>
            <w:tcW w:w="1418" w:type="dxa"/>
            <w:vAlign w:val="center"/>
          </w:tcPr>
          <w:p w:rsidR="00E60632" w:rsidRPr="00E37295" w:rsidRDefault="00E60632">
            <w:pPr>
              <w:jc w:val="center"/>
              <w:rPr>
                <w:color w:val="000000"/>
                <w:sz w:val="20"/>
                <w:szCs w:val="20"/>
              </w:rPr>
            </w:pPr>
            <w:r w:rsidRPr="00E37295">
              <w:rPr>
                <w:color w:val="000000"/>
                <w:sz w:val="20"/>
                <w:szCs w:val="20"/>
              </w:rPr>
              <w:t>30,5</w:t>
            </w:r>
          </w:p>
        </w:tc>
      </w:tr>
      <w:tr w:rsidR="00E60632" w:rsidTr="00E60632">
        <w:trPr>
          <w:trHeight w:val="1133"/>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2.1</w:t>
            </w:r>
          </w:p>
        </w:tc>
        <w:tc>
          <w:tcPr>
            <w:tcW w:w="10307" w:type="dxa"/>
            <w:vMerge w:val="restart"/>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Изображения земной поверхности. Географическая карта. Владение основами картографической грамотности и использования географической карты для решения разнообразных задач.</w:t>
            </w:r>
            <w:r w:rsidRPr="004426AA">
              <w:rPr>
                <w:color w:val="000000"/>
                <w:sz w:val="22"/>
                <w:szCs w:val="22"/>
              </w:rPr>
              <w:br/>
              <w:t>Навыки использования различных источников географической информации для решения учебных задач.</w:t>
            </w:r>
            <w:r w:rsidRPr="004426AA">
              <w:rPr>
                <w:color w:val="000000"/>
                <w:sz w:val="22"/>
                <w:szCs w:val="22"/>
              </w:rPr>
              <w:br/>
              <w:t>Сформированность представлений о географических объектах. Смысловое чтение</w:t>
            </w:r>
            <w:r w:rsidRPr="004426AA">
              <w:rPr>
                <w:color w:val="000000"/>
                <w:sz w:val="22"/>
                <w:szCs w:val="22"/>
              </w:rPr>
              <w:br/>
              <w:t>Умение оценивать правильность выполнения учебной задачи</w:t>
            </w: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46,2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48,3</w:t>
            </w:r>
          </w:p>
        </w:tc>
        <w:tc>
          <w:tcPr>
            <w:tcW w:w="1418" w:type="dxa"/>
            <w:vAlign w:val="center"/>
          </w:tcPr>
          <w:p w:rsidR="00E60632" w:rsidRPr="00E37295" w:rsidRDefault="00E60632">
            <w:pPr>
              <w:jc w:val="center"/>
              <w:rPr>
                <w:color w:val="000000"/>
                <w:sz w:val="20"/>
                <w:szCs w:val="20"/>
              </w:rPr>
            </w:pPr>
            <w:r w:rsidRPr="00E37295">
              <w:rPr>
                <w:color w:val="000000"/>
                <w:sz w:val="20"/>
                <w:szCs w:val="20"/>
              </w:rPr>
              <w:t>51,6</w:t>
            </w:r>
          </w:p>
        </w:tc>
      </w:tr>
      <w:tr w:rsidR="00E60632" w:rsidTr="00E60632">
        <w:trPr>
          <w:trHeight w:val="1134"/>
        </w:trPr>
        <w:tc>
          <w:tcPr>
            <w:tcW w:w="466" w:type="dxa"/>
            <w:vAlign w:val="center"/>
          </w:tcPr>
          <w:p w:rsidR="00E60632" w:rsidRPr="00477C62" w:rsidRDefault="00E60632" w:rsidP="00CC0A06">
            <w:pPr>
              <w:jc w:val="center"/>
              <w:rPr>
                <w:color w:val="000000" w:themeColor="text1"/>
                <w:sz w:val="20"/>
                <w:szCs w:val="20"/>
              </w:rPr>
            </w:pPr>
            <w:r>
              <w:rPr>
                <w:color w:val="000000"/>
                <w:sz w:val="20"/>
                <w:szCs w:val="20"/>
              </w:rPr>
              <w:t>2.</w:t>
            </w:r>
            <w:r w:rsidRPr="00477C62">
              <w:rPr>
                <w:color w:val="000000"/>
                <w:sz w:val="20"/>
                <w:szCs w:val="20"/>
              </w:rPr>
              <w:t>2</w:t>
            </w:r>
          </w:p>
        </w:tc>
        <w:tc>
          <w:tcPr>
            <w:tcW w:w="10307" w:type="dxa"/>
            <w:vMerge/>
            <w:shd w:val="clear" w:color="auto" w:fill="auto"/>
            <w:noWrap/>
            <w:vAlign w:val="bottom"/>
            <w:hideMark/>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1</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49,9</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61,3</w:t>
            </w:r>
          </w:p>
        </w:tc>
        <w:tc>
          <w:tcPr>
            <w:tcW w:w="1418" w:type="dxa"/>
            <w:vAlign w:val="center"/>
          </w:tcPr>
          <w:p w:rsidR="00E60632" w:rsidRPr="00E37295" w:rsidRDefault="00E60632">
            <w:pPr>
              <w:jc w:val="center"/>
              <w:rPr>
                <w:color w:val="000000"/>
                <w:sz w:val="20"/>
                <w:szCs w:val="20"/>
              </w:rPr>
            </w:pPr>
            <w:r w:rsidRPr="00E37295">
              <w:rPr>
                <w:color w:val="000000"/>
                <w:sz w:val="20"/>
                <w:szCs w:val="20"/>
              </w:rPr>
              <w:t>38,9</w:t>
            </w:r>
          </w:p>
        </w:tc>
      </w:tr>
      <w:tr w:rsidR="00E60632" w:rsidTr="00E60632">
        <w:trPr>
          <w:trHeight w:val="1005"/>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3.1</w:t>
            </w:r>
          </w:p>
        </w:tc>
        <w:tc>
          <w:tcPr>
            <w:tcW w:w="10307" w:type="dxa"/>
            <w:vMerge w:val="restart"/>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Изображения земной поверхности. План местности. Умение применять и преобразовывать знаки и символы, модели и схемы для решения учебных и познавательных задач.</w:t>
            </w:r>
            <w:r w:rsidRPr="004426AA">
              <w:rPr>
                <w:color w:val="000000"/>
                <w:sz w:val="22"/>
                <w:szCs w:val="22"/>
              </w:rPr>
              <w:br/>
              <w:t>Умение устанавливать причинно-следственные связи, строить логическое рассуждение, умозаключение и делать выводы.</w:t>
            </w:r>
            <w:r w:rsidRPr="004426AA">
              <w:rPr>
                <w:color w:val="000000"/>
                <w:sz w:val="22"/>
                <w:szCs w:val="22"/>
              </w:rPr>
              <w:br/>
              <w:t>Владение основами картографической грамотности и использования географической карты для решения разнообразных задач.</w:t>
            </w:r>
            <w:r w:rsidRPr="004426AA">
              <w:rPr>
                <w:color w:val="000000"/>
                <w:sz w:val="22"/>
                <w:szCs w:val="22"/>
              </w:rPr>
              <w:br/>
              <w:t>Умение применять географическое мышление в познавательной практике.</w:t>
            </w:r>
            <w:r w:rsidRPr="004426AA">
              <w:rPr>
                <w:color w:val="000000"/>
                <w:sz w:val="22"/>
                <w:szCs w:val="22"/>
              </w:rPr>
              <w:br/>
              <w:t>Сформированность представлений о необходимости географических знаний для решения практических задач</w:t>
            </w: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62,7</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66,3</w:t>
            </w:r>
          </w:p>
        </w:tc>
        <w:tc>
          <w:tcPr>
            <w:tcW w:w="1418" w:type="dxa"/>
            <w:vAlign w:val="center"/>
          </w:tcPr>
          <w:p w:rsidR="00E60632" w:rsidRPr="00E37295" w:rsidRDefault="00E60632">
            <w:pPr>
              <w:jc w:val="center"/>
              <w:rPr>
                <w:color w:val="000000"/>
                <w:sz w:val="20"/>
                <w:szCs w:val="20"/>
              </w:rPr>
            </w:pPr>
            <w:r w:rsidRPr="00E37295">
              <w:rPr>
                <w:color w:val="000000"/>
                <w:sz w:val="20"/>
                <w:szCs w:val="20"/>
              </w:rPr>
              <w:t>70,0</w:t>
            </w:r>
          </w:p>
        </w:tc>
      </w:tr>
      <w:tr w:rsidR="00E60632" w:rsidTr="00E60632">
        <w:trPr>
          <w:trHeight w:val="1005"/>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3.2</w:t>
            </w:r>
          </w:p>
        </w:tc>
        <w:tc>
          <w:tcPr>
            <w:tcW w:w="10307" w:type="dxa"/>
            <w:vMerge/>
            <w:shd w:val="clear" w:color="auto" w:fill="auto"/>
            <w:noWrap/>
            <w:vAlign w:val="bottom"/>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1</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67,3</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71,5</w:t>
            </w:r>
          </w:p>
        </w:tc>
        <w:tc>
          <w:tcPr>
            <w:tcW w:w="1418" w:type="dxa"/>
            <w:vAlign w:val="center"/>
          </w:tcPr>
          <w:p w:rsidR="00E60632" w:rsidRPr="00E37295" w:rsidRDefault="00E60632">
            <w:pPr>
              <w:jc w:val="center"/>
              <w:rPr>
                <w:color w:val="000000"/>
                <w:sz w:val="20"/>
                <w:szCs w:val="20"/>
              </w:rPr>
            </w:pPr>
            <w:r w:rsidRPr="00E37295">
              <w:rPr>
                <w:color w:val="000000"/>
                <w:sz w:val="20"/>
                <w:szCs w:val="20"/>
              </w:rPr>
              <w:t>65,3</w:t>
            </w:r>
          </w:p>
        </w:tc>
      </w:tr>
      <w:tr w:rsidR="00E60632" w:rsidTr="00E60632">
        <w:trPr>
          <w:trHeight w:val="1006"/>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3.</w:t>
            </w:r>
            <w:r>
              <w:rPr>
                <w:color w:val="000000"/>
                <w:sz w:val="20"/>
                <w:szCs w:val="20"/>
              </w:rPr>
              <w:t>3</w:t>
            </w:r>
          </w:p>
        </w:tc>
        <w:tc>
          <w:tcPr>
            <w:tcW w:w="10307" w:type="dxa"/>
            <w:vMerge/>
            <w:shd w:val="clear" w:color="auto" w:fill="auto"/>
            <w:noWrap/>
            <w:vAlign w:val="bottom"/>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64,5</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66,1</w:t>
            </w:r>
          </w:p>
        </w:tc>
        <w:tc>
          <w:tcPr>
            <w:tcW w:w="1418" w:type="dxa"/>
            <w:vAlign w:val="center"/>
          </w:tcPr>
          <w:p w:rsidR="00E60632" w:rsidRPr="00E37295" w:rsidRDefault="00E60632">
            <w:pPr>
              <w:jc w:val="center"/>
              <w:rPr>
                <w:color w:val="000000"/>
                <w:sz w:val="20"/>
                <w:szCs w:val="20"/>
              </w:rPr>
            </w:pPr>
            <w:r w:rsidRPr="00E37295">
              <w:rPr>
                <w:color w:val="000000"/>
                <w:sz w:val="20"/>
                <w:szCs w:val="20"/>
              </w:rPr>
              <w:t>65,8</w:t>
            </w:r>
          </w:p>
        </w:tc>
      </w:tr>
      <w:tr w:rsidR="00E60632" w:rsidTr="00E60632">
        <w:trPr>
          <w:trHeight w:val="921"/>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4.1</w:t>
            </w:r>
          </w:p>
        </w:tc>
        <w:tc>
          <w:tcPr>
            <w:tcW w:w="10307" w:type="dxa"/>
            <w:vMerge w:val="restart"/>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Земля – часть Солнечной системы. Движения Земли и их следствия.</w:t>
            </w:r>
            <w:r w:rsidRPr="004426AA">
              <w:rPr>
                <w:color w:val="000000"/>
                <w:sz w:val="22"/>
                <w:szCs w:val="22"/>
              </w:rPr>
              <w:br/>
              <w:t>Умение устанавливать причинно- следственные связи, строить логическое рассуждение, умозаключение и делать выводы.</w:t>
            </w:r>
            <w:r w:rsidRPr="004426AA">
              <w:rPr>
                <w:color w:val="000000"/>
                <w:sz w:val="22"/>
                <w:szCs w:val="22"/>
              </w:rPr>
              <w:br/>
              <w:t>Навыки использования различных источников географической информации для решения учебных задач.</w:t>
            </w:r>
            <w:r w:rsidRPr="004426AA">
              <w:rPr>
                <w:color w:val="000000"/>
                <w:sz w:val="22"/>
                <w:szCs w:val="22"/>
              </w:rPr>
              <w:br/>
              <w:t>Умение применять географическое мышление в познавательной практике.</w:t>
            </w:r>
            <w:r w:rsidRPr="004426AA">
              <w:rPr>
                <w:color w:val="000000"/>
                <w:sz w:val="22"/>
                <w:szCs w:val="22"/>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1</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80,5</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84,3</w:t>
            </w:r>
          </w:p>
        </w:tc>
        <w:tc>
          <w:tcPr>
            <w:tcW w:w="1418" w:type="dxa"/>
            <w:vAlign w:val="center"/>
          </w:tcPr>
          <w:p w:rsidR="00E60632" w:rsidRPr="00E37295" w:rsidRDefault="00E60632">
            <w:pPr>
              <w:jc w:val="center"/>
              <w:rPr>
                <w:color w:val="000000"/>
                <w:sz w:val="20"/>
                <w:szCs w:val="20"/>
              </w:rPr>
            </w:pPr>
            <w:r w:rsidRPr="00E37295">
              <w:rPr>
                <w:color w:val="000000"/>
                <w:sz w:val="20"/>
                <w:szCs w:val="20"/>
              </w:rPr>
              <w:t>91,6</w:t>
            </w:r>
          </w:p>
        </w:tc>
      </w:tr>
      <w:tr w:rsidR="00E60632" w:rsidTr="00E60632">
        <w:trPr>
          <w:trHeight w:val="921"/>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4.2</w:t>
            </w:r>
          </w:p>
        </w:tc>
        <w:tc>
          <w:tcPr>
            <w:tcW w:w="10307" w:type="dxa"/>
            <w:vMerge/>
            <w:shd w:val="clear" w:color="auto" w:fill="auto"/>
            <w:noWrap/>
            <w:vAlign w:val="bottom"/>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68,9</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70,4</w:t>
            </w:r>
          </w:p>
        </w:tc>
        <w:tc>
          <w:tcPr>
            <w:tcW w:w="1418" w:type="dxa"/>
            <w:vAlign w:val="center"/>
          </w:tcPr>
          <w:p w:rsidR="00E60632" w:rsidRPr="00E37295" w:rsidRDefault="00E60632">
            <w:pPr>
              <w:jc w:val="center"/>
              <w:rPr>
                <w:color w:val="000000"/>
                <w:sz w:val="20"/>
                <w:szCs w:val="20"/>
              </w:rPr>
            </w:pPr>
            <w:r w:rsidRPr="00E37295">
              <w:rPr>
                <w:color w:val="000000"/>
                <w:sz w:val="20"/>
                <w:szCs w:val="20"/>
              </w:rPr>
              <w:t>65,8</w:t>
            </w:r>
          </w:p>
        </w:tc>
      </w:tr>
      <w:tr w:rsidR="00E60632" w:rsidTr="00E60632">
        <w:trPr>
          <w:trHeight w:val="921"/>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4.3</w:t>
            </w:r>
          </w:p>
        </w:tc>
        <w:tc>
          <w:tcPr>
            <w:tcW w:w="10307" w:type="dxa"/>
            <w:vMerge/>
            <w:shd w:val="clear" w:color="auto" w:fill="auto"/>
            <w:noWrap/>
            <w:vAlign w:val="bottom"/>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1</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63,9</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63,4</w:t>
            </w:r>
          </w:p>
        </w:tc>
        <w:tc>
          <w:tcPr>
            <w:tcW w:w="1418" w:type="dxa"/>
            <w:vAlign w:val="center"/>
          </w:tcPr>
          <w:p w:rsidR="00E60632" w:rsidRPr="00E37295" w:rsidRDefault="00E60632">
            <w:pPr>
              <w:jc w:val="center"/>
              <w:rPr>
                <w:color w:val="000000"/>
                <w:sz w:val="20"/>
                <w:szCs w:val="20"/>
              </w:rPr>
            </w:pPr>
            <w:r w:rsidRPr="00E37295">
              <w:rPr>
                <w:color w:val="000000"/>
                <w:sz w:val="20"/>
                <w:szCs w:val="20"/>
              </w:rPr>
              <w:t>73,7</w:t>
            </w:r>
          </w:p>
        </w:tc>
      </w:tr>
      <w:tr w:rsidR="00E60632" w:rsidTr="00E60632">
        <w:trPr>
          <w:trHeight w:val="1386"/>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5.1</w:t>
            </w:r>
          </w:p>
        </w:tc>
        <w:tc>
          <w:tcPr>
            <w:tcW w:w="10307" w:type="dxa"/>
            <w:vMerge w:val="restart"/>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 xml:space="preserve">Географическая оболочка. </w:t>
            </w:r>
            <w:r w:rsidRPr="004426AA">
              <w:rPr>
                <w:color w:val="000000"/>
                <w:sz w:val="22"/>
                <w:szCs w:val="22"/>
              </w:rPr>
              <w:br/>
              <w:t>Природные зоны Земли. Умение определять понятия, устанавливать аналогии, классифицировать.</w:t>
            </w:r>
            <w:r w:rsidRPr="004426AA">
              <w:rPr>
                <w:color w:val="000000"/>
                <w:sz w:val="22"/>
                <w:szCs w:val="22"/>
              </w:rPr>
              <w:br/>
              <w:t xml:space="preserve">Умение устанавливать причинно-следственные связи. </w:t>
            </w:r>
            <w:r w:rsidRPr="004426AA">
              <w:rPr>
                <w:color w:val="000000"/>
                <w:sz w:val="22"/>
                <w:szCs w:val="22"/>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4426AA">
              <w:rPr>
                <w:color w:val="000000"/>
                <w:sz w:val="22"/>
                <w:szCs w:val="22"/>
              </w:rPr>
              <w:br/>
              <w:t>Сформированность представлений о географических объектах, явлениях, закономерностях; владение понятийным аппаратом географии</w:t>
            </w: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54,6</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57,4</w:t>
            </w:r>
          </w:p>
        </w:tc>
        <w:tc>
          <w:tcPr>
            <w:tcW w:w="1418" w:type="dxa"/>
            <w:vAlign w:val="center"/>
          </w:tcPr>
          <w:p w:rsidR="00E60632" w:rsidRPr="00E37295" w:rsidRDefault="00E60632">
            <w:pPr>
              <w:jc w:val="center"/>
              <w:rPr>
                <w:color w:val="000000"/>
                <w:sz w:val="20"/>
                <w:szCs w:val="20"/>
              </w:rPr>
            </w:pPr>
            <w:r w:rsidRPr="00E37295">
              <w:rPr>
                <w:color w:val="000000"/>
                <w:sz w:val="20"/>
                <w:szCs w:val="20"/>
              </w:rPr>
              <w:t>48,9</w:t>
            </w:r>
          </w:p>
        </w:tc>
      </w:tr>
      <w:tr w:rsidR="00E60632" w:rsidTr="00E60632">
        <w:trPr>
          <w:trHeight w:val="1387"/>
        </w:trPr>
        <w:tc>
          <w:tcPr>
            <w:tcW w:w="466" w:type="dxa"/>
            <w:tcBorders>
              <w:bottom w:val="single" w:sz="4" w:space="0" w:color="auto"/>
            </w:tcBorders>
            <w:vAlign w:val="center"/>
          </w:tcPr>
          <w:p w:rsidR="00E60632" w:rsidRPr="00477C62" w:rsidRDefault="00E60632" w:rsidP="00CC0A06">
            <w:pPr>
              <w:jc w:val="center"/>
              <w:rPr>
                <w:color w:val="000000" w:themeColor="text1"/>
                <w:sz w:val="20"/>
                <w:szCs w:val="20"/>
              </w:rPr>
            </w:pPr>
            <w:r w:rsidRPr="00477C62">
              <w:rPr>
                <w:color w:val="000000"/>
                <w:sz w:val="20"/>
                <w:szCs w:val="20"/>
              </w:rPr>
              <w:t>5.2</w:t>
            </w:r>
          </w:p>
        </w:tc>
        <w:tc>
          <w:tcPr>
            <w:tcW w:w="10307" w:type="dxa"/>
            <w:vMerge/>
            <w:tcBorders>
              <w:bottom w:val="single" w:sz="4" w:space="0" w:color="auto"/>
            </w:tcBorders>
            <w:shd w:val="clear" w:color="auto" w:fill="auto"/>
            <w:noWrap/>
            <w:vAlign w:val="bottom"/>
            <w:hideMark/>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1</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77,3</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78,3</w:t>
            </w:r>
          </w:p>
        </w:tc>
        <w:tc>
          <w:tcPr>
            <w:tcW w:w="1418" w:type="dxa"/>
            <w:vAlign w:val="center"/>
          </w:tcPr>
          <w:p w:rsidR="00E60632" w:rsidRPr="00E37295" w:rsidRDefault="00E60632">
            <w:pPr>
              <w:jc w:val="center"/>
              <w:rPr>
                <w:color w:val="000000"/>
                <w:sz w:val="20"/>
                <w:szCs w:val="20"/>
              </w:rPr>
            </w:pPr>
            <w:r w:rsidRPr="00E37295">
              <w:rPr>
                <w:color w:val="000000"/>
                <w:sz w:val="20"/>
                <w:szCs w:val="20"/>
              </w:rPr>
              <w:t>76,8</w:t>
            </w:r>
          </w:p>
        </w:tc>
      </w:tr>
      <w:tr w:rsidR="00E60632" w:rsidTr="00E60632">
        <w:trPr>
          <w:trHeight w:val="1258"/>
        </w:trPr>
        <w:tc>
          <w:tcPr>
            <w:tcW w:w="466" w:type="dxa"/>
            <w:tcBorders>
              <w:top w:val="single" w:sz="4" w:space="0" w:color="auto"/>
              <w:left w:val="single" w:sz="4" w:space="0" w:color="auto"/>
              <w:bottom w:val="single" w:sz="4" w:space="0" w:color="auto"/>
              <w:right w:val="single" w:sz="4" w:space="0" w:color="auto"/>
            </w:tcBorders>
            <w:vAlign w:val="center"/>
          </w:tcPr>
          <w:p w:rsidR="00E60632" w:rsidRPr="00477C62" w:rsidRDefault="00E60632" w:rsidP="00CC0A06">
            <w:pPr>
              <w:jc w:val="center"/>
              <w:rPr>
                <w:color w:val="000000" w:themeColor="text1"/>
                <w:sz w:val="20"/>
                <w:szCs w:val="20"/>
              </w:rPr>
            </w:pPr>
            <w:r w:rsidRPr="00477C62">
              <w:rPr>
                <w:color w:val="000000"/>
                <w:sz w:val="20"/>
                <w:szCs w:val="20"/>
              </w:rPr>
              <w:t>6.1</w:t>
            </w:r>
          </w:p>
        </w:tc>
        <w:tc>
          <w:tcPr>
            <w:tcW w:w="1030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Атмосфера – воздушная оболочка Земли. Температура воздуха. Суточный и годовой ход температур и его графическое отображение.</w:t>
            </w:r>
            <w:r w:rsidRPr="004426AA">
              <w:rPr>
                <w:color w:val="000000"/>
                <w:sz w:val="22"/>
                <w:szCs w:val="22"/>
              </w:rPr>
              <w:br/>
              <w:t>Вода в атмосфере и атмосферные осадки.</w:t>
            </w:r>
            <w:r w:rsidRPr="004426AA">
              <w:rPr>
                <w:color w:val="000000"/>
                <w:sz w:val="22"/>
                <w:szCs w:val="22"/>
              </w:rPr>
              <w:br/>
              <w:t>Диаграмма годового количества осадков.</w:t>
            </w:r>
            <w:r w:rsidRPr="004426AA">
              <w:rPr>
                <w:color w:val="000000"/>
                <w:sz w:val="22"/>
                <w:szCs w:val="22"/>
              </w:rPr>
              <w:br/>
              <w:t>Ветер. Графическое отображение направления ветра. Роза ветров.</w:t>
            </w:r>
            <w:r w:rsidRPr="004426AA">
              <w:rPr>
                <w:color w:val="000000"/>
                <w:sz w:val="22"/>
                <w:szCs w:val="22"/>
              </w:rPr>
              <w:br/>
              <w:t>Погода. Умение применять и преобразовывать знаки и символы, модели и схемы для решения учебных и познавательных задач.</w:t>
            </w:r>
            <w:r w:rsidRPr="004426AA">
              <w:rPr>
                <w:color w:val="000000"/>
                <w:sz w:val="22"/>
                <w:szCs w:val="22"/>
              </w:rPr>
              <w:br/>
              <w:t>Практические умения и навыки использования количественных и качественных характеристик компонентов географической среды.</w:t>
            </w:r>
            <w:r w:rsidRPr="004426AA">
              <w:rPr>
                <w:color w:val="000000"/>
                <w:sz w:val="22"/>
                <w:szCs w:val="22"/>
              </w:rPr>
              <w:br/>
              <w:t>Навыки использования различных источников географической информации для решения учебных задач.</w:t>
            </w:r>
            <w:r w:rsidRPr="004426AA">
              <w:rPr>
                <w:color w:val="000000"/>
                <w:sz w:val="22"/>
                <w:szCs w:val="22"/>
              </w:rPr>
              <w:br/>
              <w:t>Смысловое чтение</w:t>
            </w:r>
          </w:p>
        </w:tc>
        <w:tc>
          <w:tcPr>
            <w:tcW w:w="709" w:type="dxa"/>
            <w:tcBorders>
              <w:left w:val="single" w:sz="4" w:space="0" w:color="auto"/>
            </w:tcBorders>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62,3</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64,5</w:t>
            </w:r>
          </w:p>
        </w:tc>
        <w:tc>
          <w:tcPr>
            <w:tcW w:w="1418" w:type="dxa"/>
            <w:vAlign w:val="center"/>
          </w:tcPr>
          <w:p w:rsidR="00E60632" w:rsidRPr="00E37295" w:rsidRDefault="00E60632">
            <w:pPr>
              <w:jc w:val="center"/>
              <w:rPr>
                <w:color w:val="000000"/>
                <w:sz w:val="20"/>
                <w:szCs w:val="20"/>
              </w:rPr>
            </w:pPr>
            <w:r w:rsidRPr="00E37295">
              <w:rPr>
                <w:color w:val="000000"/>
                <w:sz w:val="20"/>
                <w:szCs w:val="20"/>
              </w:rPr>
              <w:t>66,8</w:t>
            </w:r>
          </w:p>
        </w:tc>
      </w:tr>
      <w:tr w:rsidR="00E60632" w:rsidTr="00E60632">
        <w:trPr>
          <w:trHeight w:val="1258"/>
        </w:trPr>
        <w:tc>
          <w:tcPr>
            <w:tcW w:w="466" w:type="dxa"/>
            <w:tcBorders>
              <w:top w:val="single" w:sz="4" w:space="0" w:color="auto"/>
              <w:left w:val="single" w:sz="4" w:space="0" w:color="auto"/>
              <w:bottom w:val="single" w:sz="4" w:space="0" w:color="auto"/>
              <w:right w:val="single" w:sz="4" w:space="0" w:color="auto"/>
            </w:tcBorders>
            <w:vAlign w:val="center"/>
          </w:tcPr>
          <w:p w:rsidR="00E60632" w:rsidRPr="00477C62" w:rsidRDefault="00E60632" w:rsidP="00CC0A06">
            <w:pPr>
              <w:jc w:val="center"/>
              <w:rPr>
                <w:color w:val="000000" w:themeColor="text1"/>
                <w:sz w:val="20"/>
                <w:szCs w:val="20"/>
              </w:rPr>
            </w:pPr>
            <w:r w:rsidRPr="00477C62">
              <w:rPr>
                <w:color w:val="000000"/>
                <w:sz w:val="20"/>
                <w:szCs w:val="20"/>
              </w:rPr>
              <w:t>6.2</w:t>
            </w:r>
          </w:p>
        </w:tc>
        <w:tc>
          <w:tcPr>
            <w:tcW w:w="10307"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60632" w:rsidRPr="004426AA" w:rsidRDefault="00E60632" w:rsidP="00CC0A06">
            <w:pPr>
              <w:rPr>
                <w:color w:val="000000"/>
                <w:sz w:val="22"/>
                <w:szCs w:val="22"/>
              </w:rPr>
            </w:pPr>
          </w:p>
        </w:tc>
        <w:tc>
          <w:tcPr>
            <w:tcW w:w="709" w:type="dxa"/>
            <w:tcBorders>
              <w:left w:val="single" w:sz="4" w:space="0" w:color="auto"/>
            </w:tcBorders>
            <w:shd w:val="clear" w:color="auto" w:fill="auto"/>
            <w:noWrap/>
            <w:vAlign w:val="center"/>
            <w:hideMark/>
          </w:tcPr>
          <w:p w:rsidR="00E60632" w:rsidRDefault="00E60632" w:rsidP="00CC0A06">
            <w:pPr>
              <w:jc w:val="center"/>
              <w:rPr>
                <w:color w:val="000000"/>
                <w:sz w:val="22"/>
                <w:szCs w:val="22"/>
              </w:rPr>
            </w:pPr>
            <w:r>
              <w:rPr>
                <w:color w:val="000000"/>
                <w:sz w:val="22"/>
                <w:szCs w:val="22"/>
              </w:rPr>
              <w:t>1</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72,2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74,7</w:t>
            </w:r>
          </w:p>
        </w:tc>
        <w:tc>
          <w:tcPr>
            <w:tcW w:w="1418" w:type="dxa"/>
            <w:vAlign w:val="center"/>
          </w:tcPr>
          <w:p w:rsidR="00E60632" w:rsidRPr="00E37295" w:rsidRDefault="00E60632">
            <w:pPr>
              <w:jc w:val="center"/>
              <w:rPr>
                <w:color w:val="000000"/>
                <w:sz w:val="20"/>
                <w:szCs w:val="20"/>
              </w:rPr>
            </w:pPr>
            <w:r w:rsidRPr="00E37295">
              <w:rPr>
                <w:color w:val="000000"/>
                <w:sz w:val="20"/>
                <w:szCs w:val="20"/>
              </w:rPr>
              <w:t>87,4</w:t>
            </w:r>
          </w:p>
        </w:tc>
      </w:tr>
      <w:tr w:rsidR="00E60632" w:rsidTr="00E60632">
        <w:trPr>
          <w:trHeight w:val="1259"/>
        </w:trPr>
        <w:tc>
          <w:tcPr>
            <w:tcW w:w="466" w:type="dxa"/>
            <w:tcBorders>
              <w:top w:val="single" w:sz="4" w:space="0" w:color="auto"/>
            </w:tcBorders>
            <w:vAlign w:val="center"/>
          </w:tcPr>
          <w:p w:rsidR="00E60632" w:rsidRPr="00477C62" w:rsidRDefault="00E60632" w:rsidP="00CC0A06">
            <w:pPr>
              <w:jc w:val="center"/>
              <w:rPr>
                <w:color w:val="000000" w:themeColor="text1"/>
                <w:sz w:val="20"/>
                <w:szCs w:val="20"/>
              </w:rPr>
            </w:pPr>
            <w:r>
              <w:rPr>
                <w:color w:val="000000"/>
                <w:sz w:val="20"/>
                <w:szCs w:val="20"/>
              </w:rPr>
              <w:t>6.3</w:t>
            </w:r>
          </w:p>
        </w:tc>
        <w:tc>
          <w:tcPr>
            <w:tcW w:w="10307" w:type="dxa"/>
            <w:vMerge/>
            <w:tcBorders>
              <w:top w:val="single" w:sz="4" w:space="0" w:color="auto"/>
            </w:tcBorders>
            <w:shd w:val="clear" w:color="auto" w:fill="auto"/>
            <w:noWrap/>
            <w:vAlign w:val="bottom"/>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43,2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46,3</w:t>
            </w:r>
          </w:p>
        </w:tc>
        <w:tc>
          <w:tcPr>
            <w:tcW w:w="1418" w:type="dxa"/>
            <w:vAlign w:val="center"/>
          </w:tcPr>
          <w:p w:rsidR="00E60632" w:rsidRPr="00E37295" w:rsidRDefault="00E60632">
            <w:pPr>
              <w:jc w:val="center"/>
              <w:rPr>
                <w:color w:val="000000"/>
                <w:sz w:val="20"/>
                <w:szCs w:val="20"/>
              </w:rPr>
            </w:pPr>
            <w:r w:rsidRPr="00E37295">
              <w:rPr>
                <w:color w:val="000000"/>
                <w:sz w:val="20"/>
                <w:szCs w:val="20"/>
              </w:rPr>
              <w:t>49,5</w:t>
            </w:r>
          </w:p>
        </w:tc>
      </w:tr>
      <w:tr w:rsidR="00E60632" w:rsidTr="00E60632">
        <w:trPr>
          <w:trHeight w:val="290"/>
        </w:trPr>
        <w:tc>
          <w:tcPr>
            <w:tcW w:w="466" w:type="dxa"/>
            <w:vAlign w:val="center"/>
          </w:tcPr>
          <w:p w:rsidR="00E60632" w:rsidRPr="00477C62" w:rsidRDefault="00E60632" w:rsidP="00CC0A06">
            <w:pPr>
              <w:jc w:val="center"/>
              <w:rPr>
                <w:color w:val="000000" w:themeColor="text1"/>
                <w:sz w:val="20"/>
                <w:szCs w:val="20"/>
              </w:rPr>
            </w:pPr>
            <w:r w:rsidRPr="00477C62">
              <w:rPr>
                <w:color w:val="000000"/>
                <w:sz w:val="20"/>
                <w:szCs w:val="20"/>
              </w:rPr>
              <w:t>7</w:t>
            </w:r>
          </w:p>
        </w:tc>
        <w:tc>
          <w:tcPr>
            <w:tcW w:w="10307" w:type="dxa"/>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Сформированность представлений о географических объектах, процессах, явлениях, закономерностях; владение понятийным аппаратом географии.</w:t>
            </w:r>
            <w:r w:rsidRPr="004426AA">
              <w:rPr>
                <w:color w:val="000000"/>
                <w:sz w:val="22"/>
                <w:szCs w:val="22"/>
              </w:rPr>
              <w:br/>
              <w:t>Смысловое чтение</w:t>
            </w: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44,9</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48,6</w:t>
            </w:r>
          </w:p>
        </w:tc>
        <w:tc>
          <w:tcPr>
            <w:tcW w:w="1418" w:type="dxa"/>
            <w:vAlign w:val="center"/>
          </w:tcPr>
          <w:p w:rsidR="00E60632" w:rsidRPr="00E37295" w:rsidRDefault="00E60632">
            <w:pPr>
              <w:jc w:val="center"/>
              <w:rPr>
                <w:color w:val="000000"/>
                <w:sz w:val="20"/>
                <w:szCs w:val="20"/>
              </w:rPr>
            </w:pPr>
            <w:r w:rsidRPr="00E37295">
              <w:rPr>
                <w:color w:val="000000"/>
                <w:sz w:val="20"/>
                <w:szCs w:val="20"/>
              </w:rPr>
              <w:t>37,4</w:t>
            </w:r>
          </w:p>
        </w:tc>
      </w:tr>
      <w:tr w:rsidR="00E60632" w:rsidTr="00E60632">
        <w:trPr>
          <w:trHeight w:val="290"/>
        </w:trPr>
        <w:tc>
          <w:tcPr>
            <w:tcW w:w="466" w:type="dxa"/>
            <w:vAlign w:val="center"/>
          </w:tcPr>
          <w:p w:rsidR="00E60632" w:rsidRPr="00477C62" w:rsidRDefault="00E60632" w:rsidP="00CC0A06">
            <w:pPr>
              <w:jc w:val="center"/>
              <w:rPr>
                <w:color w:val="000000" w:themeColor="text1"/>
                <w:sz w:val="20"/>
                <w:szCs w:val="20"/>
              </w:rPr>
            </w:pPr>
            <w:r>
              <w:rPr>
                <w:color w:val="000000" w:themeColor="text1"/>
                <w:sz w:val="20"/>
                <w:szCs w:val="20"/>
              </w:rPr>
              <w:t>8</w:t>
            </w:r>
          </w:p>
        </w:tc>
        <w:tc>
          <w:tcPr>
            <w:tcW w:w="10307" w:type="dxa"/>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Стихийные природные явления.</w:t>
            </w:r>
            <w:r w:rsidRPr="004426AA">
              <w:rPr>
                <w:color w:val="000000"/>
                <w:sz w:val="22"/>
                <w:szCs w:val="22"/>
              </w:rPr>
              <w:br/>
              <w:t>Сформированность представлений о географических объектах, процессах, явлениях, закономерностях; владение понятийным аппаратом географии.</w:t>
            </w:r>
            <w:r w:rsidRPr="004426AA">
              <w:rPr>
                <w:color w:val="000000"/>
                <w:sz w:val="22"/>
                <w:szCs w:val="22"/>
              </w:rPr>
              <w:br/>
              <w:t>Умение определять понятия, устанавливать аналогии.</w:t>
            </w:r>
            <w:r w:rsidRPr="004426AA">
              <w:rPr>
                <w:color w:val="000000"/>
                <w:sz w:val="22"/>
                <w:szCs w:val="22"/>
              </w:rPr>
              <w:br/>
              <w:t>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w:t>
            </w: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61,5</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65,3</w:t>
            </w:r>
          </w:p>
        </w:tc>
        <w:tc>
          <w:tcPr>
            <w:tcW w:w="1418" w:type="dxa"/>
            <w:vAlign w:val="center"/>
          </w:tcPr>
          <w:p w:rsidR="00E60632" w:rsidRPr="00E37295" w:rsidRDefault="00E60632">
            <w:pPr>
              <w:jc w:val="center"/>
              <w:rPr>
                <w:color w:val="000000"/>
                <w:sz w:val="20"/>
                <w:szCs w:val="20"/>
              </w:rPr>
            </w:pPr>
            <w:r w:rsidRPr="00E37295">
              <w:rPr>
                <w:color w:val="000000"/>
                <w:sz w:val="20"/>
                <w:szCs w:val="20"/>
              </w:rPr>
              <w:t>63,2</w:t>
            </w:r>
          </w:p>
        </w:tc>
      </w:tr>
      <w:tr w:rsidR="00E60632" w:rsidTr="00E60632">
        <w:trPr>
          <w:trHeight w:val="1005"/>
        </w:trPr>
        <w:tc>
          <w:tcPr>
            <w:tcW w:w="466" w:type="dxa"/>
            <w:vAlign w:val="center"/>
          </w:tcPr>
          <w:p w:rsidR="00E60632" w:rsidRPr="00477C62" w:rsidRDefault="00E60632" w:rsidP="00CC0A06">
            <w:pPr>
              <w:jc w:val="center"/>
              <w:rPr>
                <w:color w:val="000000" w:themeColor="text1"/>
                <w:sz w:val="20"/>
                <w:szCs w:val="20"/>
              </w:rPr>
            </w:pPr>
            <w:r>
              <w:rPr>
                <w:color w:val="000000" w:themeColor="text1"/>
                <w:sz w:val="20"/>
                <w:szCs w:val="20"/>
              </w:rPr>
              <w:t>9.1</w:t>
            </w:r>
          </w:p>
        </w:tc>
        <w:tc>
          <w:tcPr>
            <w:tcW w:w="10307" w:type="dxa"/>
            <w:vMerge w:val="restart"/>
            <w:shd w:val="clear" w:color="auto" w:fill="auto"/>
            <w:noWrap/>
            <w:vAlign w:val="bottom"/>
            <w:hideMark/>
          </w:tcPr>
          <w:p w:rsidR="00E60632" w:rsidRPr="004426AA" w:rsidRDefault="00E60632" w:rsidP="00CC0A06">
            <w:pPr>
              <w:rPr>
                <w:color w:val="000000"/>
                <w:sz w:val="22"/>
                <w:szCs w:val="22"/>
              </w:rPr>
            </w:pPr>
            <w:r w:rsidRPr="004426AA">
              <w:rPr>
                <w:color w:val="000000"/>
                <w:sz w:val="22"/>
                <w:szCs w:val="22"/>
              </w:rPr>
              <w:t xml:space="preserve">Человечество на Земле. Практические умения и навыки использования количественных и качественных характеристик компонентов географической среды. </w:t>
            </w:r>
            <w:r w:rsidRPr="004426AA">
              <w:rPr>
                <w:color w:val="000000"/>
                <w:sz w:val="22"/>
                <w:szCs w:val="22"/>
              </w:rPr>
              <w:br/>
              <w:t>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4426AA">
              <w:rPr>
                <w:color w:val="000000"/>
                <w:sz w:val="22"/>
                <w:szCs w:val="22"/>
              </w:rPr>
              <w:br/>
              <w:t>Умение применять географическое мышление в познавательной практике.</w:t>
            </w:r>
            <w:r w:rsidRPr="004426AA">
              <w:rPr>
                <w:color w:val="000000"/>
                <w:sz w:val="22"/>
                <w:szCs w:val="22"/>
              </w:rPr>
              <w:br/>
              <w:t>Навыки использования различных источников географической информации для решения учебных задач</w:t>
            </w: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76,5</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78,1</w:t>
            </w:r>
          </w:p>
        </w:tc>
        <w:tc>
          <w:tcPr>
            <w:tcW w:w="1418" w:type="dxa"/>
            <w:vAlign w:val="center"/>
          </w:tcPr>
          <w:p w:rsidR="00E60632" w:rsidRPr="00E37295" w:rsidRDefault="00E60632">
            <w:pPr>
              <w:jc w:val="center"/>
              <w:rPr>
                <w:color w:val="000000"/>
                <w:sz w:val="20"/>
                <w:szCs w:val="20"/>
              </w:rPr>
            </w:pPr>
            <w:r w:rsidRPr="00E37295">
              <w:rPr>
                <w:color w:val="000000"/>
                <w:sz w:val="20"/>
                <w:szCs w:val="20"/>
              </w:rPr>
              <w:t>75,8</w:t>
            </w:r>
          </w:p>
        </w:tc>
      </w:tr>
      <w:tr w:rsidR="00E60632" w:rsidTr="00E60632">
        <w:trPr>
          <w:trHeight w:val="1005"/>
        </w:trPr>
        <w:tc>
          <w:tcPr>
            <w:tcW w:w="466" w:type="dxa"/>
            <w:vAlign w:val="center"/>
          </w:tcPr>
          <w:p w:rsidR="00E60632" w:rsidRPr="00477C62" w:rsidRDefault="00E60632" w:rsidP="00CC0A06">
            <w:pPr>
              <w:jc w:val="center"/>
              <w:rPr>
                <w:color w:val="000000" w:themeColor="text1"/>
                <w:sz w:val="20"/>
                <w:szCs w:val="20"/>
              </w:rPr>
            </w:pPr>
            <w:r>
              <w:rPr>
                <w:color w:val="000000" w:themeColor="text1"/>
                <w:sz w:val="20"/>
                <w:szCs w:val="20"/>
              </w:rPr>
              <w:t>9.2</w:t>
            </w:r>
          </w:p>
        </w:tc>
        <w:tc>
          <w:tcPr>
            <w:tcW w:w="10307" w:type="dxa"/>
            <w:vMerge/>
            <w:shd w:val="clear" w:color="auto" w:fill="auto"/>
            <w:noWrap/>
            <w:vAlign w:val="bottom"/>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76,9</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76,4</w:t>
            </w:r>
          </w:p>
        </w:tc>
        <w:tc>
          <w:tcPr>
            <w:tcW w:w="1418" w:type="dxa"/>
            <w:vAlign w:val="center"/>
          </w:tcPr>
          <w:p w:rsidR="00E60632" w:rsidRPr="00E37295" w:rsidRDefault="00E60632">
            <w:pPr>
              <w:jc w:val="center"/>
              <w:rPr>
                <w:color w:val="000000"/>
                <w:sz w:val="20"/>
                <w:szCs w:val="20"/>
              </w:rPr>
            </w:pPr>
            <w:r w:rsidRPr="00E37295">
              <w:rPr>
                <w:color w:val="000000"/>
                <w:sz w:val="20"/>
                <w:szCs w:val="20"/>
              </w:rPr>
              <w:t>76,3</w:t>
            </w:r>
          </w:p>
        </w:tc>
      </w:tr>
      <w:tr w:rsidR="00E60632" w:rsidTr="00E60632">
        <w:trPr>
          <w:trHeight w:val="1006"/>
        </w:trPr>
        <w:tc>
          <w:tcPr>
            <w:tcW w:w="466" w:type="dxa"/>
            <w:vAlign w:val="center"/>
          </w:tcPr>
          <w:p w:rsidR="00E60632" w:rsidRPr="00477C62" w:rsidRDefault="00E60632" w:rsidP="00CC0A06">
            <w:pPr>
              <w:jc w:val="center"/>
              <w:rPr>
                <w:color w:val="000000" w:themeColor="text1"/>
                <w:sz w:val="20"/>
                <w:szCs w:val="20"/>
              </w:rPr>
            </w:pPr>
            <w:r>
              <w:rPr>
                <w:color w:val="000000" w:themeColor="text1"/>
                <w:sz w:val="20"/>
                <w:szCs w:val="20"/>
              </w:rPr>
              <w:t>9.3</w:t>
            </w:r>
          </w:p>
        </w:tc>
        <w:tc>
          <w:tcPr>
            <w:tcW w:w="10307" w:type="dxa"/>
            <w:vMerge/>
            <w:shd w:val="clear" w:color="auto" w:fill="auto"/>
            <w:noWrap/>
            <w:vAlign w:val="bottom"/>
          </w:tcPr>
          <w:p w:rsidR="00E60632" w:rsidRPr="004426AA" w:rsidRDefault="00E60632" w:rsidP="00CC0A06">
            <w:pPr>
              <w:rPr>
                <w:color w:val="000000"/>
                <w:sz w:val="22"/>
                <w:szCs w:val="22"/>
              </w:rPr>
            </w:pPr>
          </w:p>
        </w:tc>
        <w:tc>
          <w:tcPr>
            <w:tcW w:w="709" w:type="dxa"/>
            <w:shd w:val="clear" w:color="auto" w:fill="auto"/>
            <w:noWrap/>
            <w:vAlign w:val="center"/>
            <w:hideMark/>
          </w:tcPr>
          <w:p w:rsidR="00E60632" w:rsidRDefault="00E60632" w:rsidP="00CC0A06">
            <w:pPr>
              <w:jc w:val="center"/>
              <w:rPr>
                <w:color w:val="000000"/>
                <w:sz w:val="22"/>
                <w:szCs w:val="22"/>
              </w:rPr>
            </w:pPr>
            <w:r>
              <w:rPr>
                <w:color w:val="000000"/>
                <w:sz w:val="22"/>
                <w:szCs w:val="22"/>
              </w:rPr>
              <w:t>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59,2</w:t>
            </w:r>
          </w:p>
        </w:tc>
        <w:tc>
          <w:tcPr>
            <w:tcW w:w="1134" w:type="dxa"/>
            <w:vAlign w:val="center"/>
          </w:tcPr>
          <w:p w:rsidR="00E60632" w:rsidRPr="00E37295" w:rsidRDefault="00E60632" w:rsidP="00CC0A06">
            <w:pPr>
              <w:jc w:val="center"/>
              <w:rPr>
                <w:color w:val="000000"/>
                <w:sz w:val="20"/>
                <w:szCs w:val="20"/>
              </w:rPr>
            </w:pPr>
            <w:r w:rsidRPr="00E37295">
              <w:rPr>
                <w:color w:val="000000"/>
                <w:sz w:val="20"/>
                <w:szCs w:val="20"/>
              </w:rPr>
              <w:t>61,6</w:t>
            </w:r>
          </w:p>
        </w:tc>
        <w:tc>
          <w:tcPr>
            <w:tcW w:w="1418" w:type="dxa"/>
            <w:vAlign w:val="center"/>
          </w:tcPr>
          <w:p w:rsidR="00E60632" w:rsidRPr="00E37295" w:rsidRDefault="00E60632">
            <w:pPr>
              <w:jc w:val="center"/>
              <w:rPr>
                <w:color w:val="000000"/>
                <w:sz w:val="20"/>
                <w:szCs w:val="20"/>
              </w:rPr>
            </w:pPr>
            <w:r w:rsidRPr="00E37295">
              <w:rPr>
                <w:color w:val="000000"/>
                <w:sz w:val="20"/>
                <w:szCs w:val="20"/>
              </w:rPr>
              <w:t>54,7</w:t>
            </w:r>
          </w:p>
        </w:tc>
      </w:tr>
    </w:tbl>
    <w:p w:rsidR="00A30B61" w:rsidRDefault="00A30B61" w:rsidP="002C63A8">
      <w:pPr>
        <w:rPr>
          <w:color w:val="000000"/>
          <w:sz w:val="22"/>
          <w:szCs w:val="22"/>
        </w:rPr>
      </w:pPr>
    </w:p>
    <w:p w:rsidR="007376C2" w:rsidRDefault="007376C2" w:rsidP="007376C2">
      <w:pPr>
        <w:rPr>
          <w:color w:val="000000"/>
          <w:sz w:val="22"/>
          <w:szCs w:val="22"/>
        </w:rPr>
      </w:pPr>
    </w:p>
    <w:p w:rsidR="007376C2" w:rsidRPr="002755B0" w:rsidRDefault="007376C2" w:rsidP="002755B0">
      <w:pPr>
        <w:spacing w:after="120"/>
        <w:jc w:val="center"/>
        <w:rPr>
          <w:b/>
          <w:bCs/>
          <w:noProof/>
          <w:sz w:val="26"/>
          <w:szCs w:val="26"/>
        </w:rPr>
      </w:pPr>
      <w:r w:rsidRPr="002755B0">
        <w:rPr>
          <w:b/>
          <w:bCs/>
          <w:noProof/>
          <w:sz w:val="26"/>
          <w:szCs w:val="26"/>
        </w:rPr>
        <w:t xml:space="preserve">Выполнение заданий по географии группами учащихся (в </w:t>
      </w:r>
      <w:r w:rsidR="0095529B" w:rsidRPr="002755B0">
        <w:rPr>
          <w:b/>
          <w:bCs/>
          <w:noProof/>
          <w:sz w:val="26"/>
          <w:szCs w:val="26"/>
        </w:rPr>
        <w:t>%</w:t>
      </w:r>
      <w:r w:rsidRPr="002755B0">
        <w:rPr>
          <w:b/>
          <w:bCs/>
          <w:noProof/>
          <w:sz w:val="26"/>
          <w:szCs w:val="26"/>
        </w:rPr>
        <w:t xml:space="preserve"> от числа участников)</w:t>
      </w:r>
    </w:p>
    <w:p w:rsidR="007376C2" w:rsidRDefault="007376C2" w:rsidP="007376C2">
      <w:pPr>
        <w:rPr>
          <w:b/>
          <w:color w:val="000000"/>
        </w:rPr>
      </w:pPr>
      <w:r w:rsidRPr="00C62107">
        <w:rPr>
          <w:b/>
          <w:color w:val="000000"/>
        </w:rPr>
        <w:t>Максимальный первичный балл: 3</w:t>
      </w:r>
      <w:r>
        <w:rPr>
          <w:b/>
          <w:color w:val="000000"/>
        </w:rPr>
        <w:t>3</w:t>
      </w:r>
    </w:p>
    <w:p w:rsidR="007376C2" w:rsidRPr="00C62107" w:rsidRDefault="007376C2" w:rsidP="007376C2">
      <w:pPr>
        <w:rPr>
          <w:b/>
          <w:color w:val="000000"/>
        </w:rPr>
      </w:pPr>
    </w:p>
    <w:tbl>
      <w:tblPr>
        <w:tblStyle w:val="a3"/>
        <w:tblW w:w="5000" w:type="pct"/>
        <w:tblLook w:val="04A0" w:firstRow="1" w:lastRow="0" w:firstColumn="1" w:lastColumn="0" w:noHBand="0" w:noVBand="1"/>
      </w:tblPr>
      <w:tblGrid>
        <w:gridCol w:w="397"/>
        <w:gridCol w:w="3360"/>
        <w:gridCol w:w="1468"/>
        <w:gridCol w:w="477"/>
        <w:gridCol w:w="477"/>
        <w:gridCol w:w="477"/>
        <w:gridCol w:w="477"/>
        <w:gridCol w:w="477"/>
        <w:gridCol w:w="477"/>
        <w:gridCol w:w="477"/>
        <w:gridCol w:w="486"/>
        <w:gridCol w:w="477"/>
        <w:gridCol w:w="477"/>
        <w:gridCol w:w="478"/>
        <w:gridCol w:w="478"/>
        <w:gridCol w:w="478"/>
        <w:gridCol w:w="486"/>
        <w:gridCol w:w="478"/>
        <w:gridCol w:w="478"/>
        <w:gridCol w:w="478"/>
        <w:gridCol w:w="478"/>
        <w:gridCol w:w="478"/>
        <w:gridCol w:w="472"/>
      </w:tblGrid>
      <w:tr w:rsidR="00E37295" w:rsidRPr="0000592B" w:rsidTr="00E61D4A">
        <w:trPr>
          <w:trHeight w:val="20"/>
        </w:trPr>
        <w:tc>
          <w:tcPr>
            <w:tcW w:w="1762" w:type="pct"/>
            <w:gridSpan w:val="3"/>
            <w:vAlign w:val="center"/>
          </w:tcPr>
          <w:p w:rsidR="00E37295" w:rsidRPr="00327317" w:rsidRDefault="00E37295" w:rsidP="00E61D4A">
            <w:pPr>
              <w:jc w:val="center"/>
              <w:rPr>
                <w:b/>
                <w:color w:val="000000" w:themeColor="text1"/>
                <w:sz w:val="18"/>
                <w:szCs w:val="16"/>
              </w:rPr>
            </w:pPr>
            <w:r w:rsidRPr="00327317">
              <w:rPr>
                <w:b/>
                <w:color w:val="000000" w:themeColor="text1"/>
                <w:sz w:val="18"/>
                <w:szCs w:val="16"/>
              </w:rPr>
              <w:t>Номер задания</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3.1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3.2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3.3</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4.1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4.2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4.3</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5.1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5.2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6.1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6.2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6.3</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7</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8</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9.1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9.2</w:t>
            </w:r>
          </w:p>
        </w:tc>
        <w:tc>
          <w:tcPr>
            <w:tcW w:w="161"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9.3</w:t>
            </w:r>
          </w:p>
        </w:tc>
      </w:tr>
      <w:tr w:rsidR="00E37295" w:rsidRPr="0000592B" w:rsidTr="00E61D4A">
        <w:trPr>
          <w:trHeight w:val="20"/>
        </w:trPr>
        <w:tc>
          <w:tcPr>
            <w:tcW w:w="1762" w:type="pct"/>
            <w:gridSpan w:val="3"/>
            <w:vAlign w:val="center"/>
          </w:tcPr>
          <w:p w:rsidR="00E37295" w:rsidRPr="00327317" w:rsidRDefault="00E37295" w:rsidP="00E61D4A">
            <w:pPr>
              <w:jc w:val="center"/>
              <w:rPr>
                <w:b/>
                <w:color w:val="000000" w:themeColor="text1"/>
                <w:sz w:val="18"/>
                <w:szCs w:val="16"/>
              </w:rPr>
            </w:pPr>
            <w:r w:rsidRPr="00327317">
              <w:rPr>
                <w:b/>
                <w:color w:val="000000" w:themeColor="text1"/>
                <w:sz w:val="18"/>
                <w:szCs w:val="16"/>
              </w:rPr>
              <w:t>максимальный балл</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1</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2"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c>
          <w:tcPr>
            <w:tcW w:w="161" w:type="pct"/>
            <w:vAlign w:val="center"/>
          </w:tcPr>
          <w:p w:rsidR="00E37295" w:rsidRPr="00260195" w:rsidRDefault="00E37295" w:rsidP="00E61D4A">
            <w:pPr>
              <w:jc w:val="center"/>
              <w:rPr>
                <w:b/>
                <w:bCs/>
                <w:color w:val="000000" w:themeColor="text1"/>
                <w:sz w:val="18"/>
                <w:szCs w:val="16"/>
              </w:rPr>
            </w:pPr>
            <w:r w:rsidRPr="00260195">
              <w:rPr>
                <w:b/>
                <w:bCs/>
                <w:color w:val="000000" w:themeColor="text1"/>
                <w:sz w:val="18"/>
                <w:szCs w:val="16"/>
              </w:rPr>
              <w:t>2</w:t>
            </w:r>
          </w:p>
        </w:tc>
      </w:tr>
      <w:tr w:rsidR="00E37295" w:rsidRPr="0000592B" w:rsidTr="00E61D4A">
        <w:trPr>
          <w:trHeight w:val="20"/>
        </w:trPr>
        <w:tc>
          <w:tcPr>
            <w:tcW w:w="128" w:type="pct"/>
            <w:vAlign w:val="center"/>
          </w:tcPr>
          <w:p w:rsidR="00E37295" w:rsidRPr="00327317" w:rsidRDefault="00E37295" w:rsidP="00E61D4A">
            <w:pPr>
              <w:jc w:val="center"/>
              <w:rPr>
                <w:b/>
                <w:color w:val="000000" w:themeColor="text1"/>
                <w:sz w:val="18"/>
                <w:szCs w:val="16"/>
              </w:rPr>
            </w:pPr>
            <w:r w:rsidRPr="00327317">
              <w:rPr>
                <w:b/>
                <w:color w:val="000000" w:themeColor="text1"/>
                <w:sz w:val="18"/>
                <w:szCs w:val="16"/>
              </w:rPr>
              <w:t>№</w:t>
            </w:r>
          </w:p>
        </w:tc>
        <w:tc>
          <w:tcPr>
            <w:tcW w:w="1136" w:type="pct"/>
            <w:vAlign w:val="center"/>
          </w:tcPr>
          <w:p w:rsidR="00E37295" w:rsidRPr="00327317" w:rsidRDefault="00E37295" w:rsidP="00E61D4A">
            <w:pPr>
              <w:jc w:val="center"/>
              <w:rPr>
                <w:color w:val="000000" w:themeColor="text1"/>
                <w:sz w:val="18"/>
                <w:szCs w:val="16"/>
              </w:rPr>
            </w:pPr>
            <w:r w:rsidRPr="00327317">
              <w:rPr>
                <w:color w:val="000000" w:themeColor="text1"/>
                <w:sz w:val="18"/>
                <w:szCs w:val="16"/>
              </w:rPr>
              <w:t>ОО</w:t>
            </w:r>
          </w:p>
        </w:tc>
        <w:tc>
          <w:tcPr>
            <w:tcW w:w="497" w:type="pct"/>
            <w:vAlign w:val="center"/>
          </w:tcPr>
          <w:p w:rsidR="00E37295" w:rsidRPr="00327317" w:rsidRDefault="00E37295" w:rsidP="00E61D4A">
            <w:pPr>
              <w:jc w:val="center"/>
              <w:rPr>
                <w:b/>
                <w:bCs/>
                <w:color w:val="000000" w:themeColor="text1"/>
                <w:sz w:val="18"/>
                <w:szCs w:val="16"/>
              </w:rPr>
            </w:pPr>
            <w:r w:rsidRPr="00327317">
              <w:rPr>
                <w:b/>
                <w:bCs/>
                <w:color w:val="000000" w:themeColor="text1"/>
                <w:sz w:val="18"/>
                <w:szCs w:val="16"/>
              </w:rPr>
              <w:t>Кол-во уч-ков</w:t>
            </w:r>
          </w:p>
        </w:tc>
        <w:tc>
          <w:tcPr>
            <w:tcW w:w="3238" w:type="pct"/>
            <w:gridSpan w:val="20"/>
            <w:vAlign w:val="center"/>
          </w:tcPr>
          <w:p w:rsidR="00E37295" w:rsidRPr="00AE7DB9" w:rsidRDefault="00E37295" w:rsidP="00E61D4A">
            <w:pPr>
              <w:jc w:val="center"/>
              <w:rPr>
                <w:b/>
                <w:color w:val="000000" w:themeColor="text1"/>
                <w:sz w:val="16"/>
                <w:szCs w:val="16"/>
              </w:rPr>
            </w:pPr>
            <w:r w:rsidRPr="00327317">
              <w:rPr>
                <w:b/>
                <w:bCs/>
                <w:color w:val="000000" w:themeColor="text1"/>
                <w:sz w:val="18"/>
                <w:szCs w:val="16"/>
              </w:rPr>
              <w:t>Выполнение заданий в % (от числа участников)</w:t>
            </w:r>
          </w:p>
        </w:tc>
      </w:tr>
      <w:tr w:rsidR="00E37295" w:rsidRPr="0000592B" w:rsidTr="00E61D4A">
        <w:trPr>
          <w:trHeight w:val="20"/>
        </w:trPr>
        <w:tc>
          <w:tcPr>
            <w:tcW w:w="5000" w:type="pct"/>
            <w:gridSpan w:val="23"/>
            <w:vAlign w:val="center"/>
          </w:tcPr>
          <w:p w:rsidR="00E37295" w:rsidRDefault="00E37295" w:rsidP="00E61D4A">
            <w:pPr>
              <w:jc w:val="center"/>
              <w:rPr>
                <w:color w:val="000000"/>
                <w:sz w:val="18"/>
                <w:szCs w:val="18"/>
              </w:rPr>
            </w:pPr>
            <w:r w:rsidRPr="00AC42EB">
              <w:rPr>
                <w:b/>
                <w:color w:val="000000"/>
                <w:sz w:val="20"/>
                <w:szCs w:val="20"/>
              </w:rPr>
              <w:t>7 класс</w:t>
            </w:r>
          </w:p>
        </w:tc>
      </w:tr>
      <w:tr w:rsidR="00E37295" w:rsidRPr="0000592B" w:rsidTr="00E61D4A">
        <w:trPr>
          <w:trHeight w:val="20"/>
        </w:trPr>
        <w:tc>
          <w:tcPr>
            <w:tcW w:w="128" w:type="pct"/>
            <w:vAlign w:val="center"/>
          </w:tcPr>
          <w:p w:rsidR="00E37295" w:rsidRPr="00327317" w:rsidRDefault="00E37295" w:rsidP="00E61D4A">
            <w:pPr>
              <w:jc w:val="center"/>
              <w:rPr>
                <w:color w:val="000000" w:themeColor="text1"/>
                <w:sz w:val="18"/>
                <w:szCs w:val="16"/>
              </w:rPr>
            </w:pPr>
            <w:r w:rsidRPr="00327317">
              <w:rPr>
                <w:color w:val="000000" w:themeColor="text1"/>
                <w:sz w:val="18"/>
                <w:szCs w:val="16"/>
              </w:rPr>
              <w:t>1</w:t>
            </w:r>
          </w:p>
        </w:tc>
        <w:tc>
          <w:tcPr>
            <w:tcW w:w="1136" w:type="pct"/>
            <w:vAlign w:val="center"/>
          </w:tcPr>
          <w:p w:rsidR="00E37295" w:rsidRDefault="00E37295" w:rsidP="00E61D4A">
            <w:pPr>
              <w:rPr>
                <w:color w:val="000000" w:themeColor="text1"/>
                <w:sz w:val="18"/>
                <w:szCs w:val="16"/>
              </w:rPr>
            </w:pPr>
            <w:r w:rsidRPr="00327317">
              <w:rPr>
                <w:color w:val="000000" w:themeColor="text1"/>
                <w:sz w:val="18"/>
                <w:szCs w:val="16"/>
              </w:rPr>
              <w:t xml:space="preserve">МБОУ Выгоничская СОШ </w:t>
            </w:r>
          </w:p>
          <w:p w:rsidR="00E37295" w:rsidRPr="00AA4DAC" w:rsidRDefault="00E37295" w:rsidP="00E61D4A">
            <w:pPr>
              <w:rPr>
                <w:color w:val="000000" w:themeColor="text1"/>
                <w:sz w:val="16"/>
                <w:szCs w:val="16"/>
              </w:rPr>
            </w:pPr>
            <w:r w:rsidRPr="00AA4DAC">
              <w:rPr>
                <w:color w:val="000000" w:themeColor="text1"/>
                <w:sz w:val="16"/>
                <w:szCs w:val="16"/>
              </w:rPr>
              <w:t>имени Павла Зайцева</w:t>
            </w:r>
          </w:p>
        </w:tc>
        <w:tc>
          <w:tcPr>
            <w:tcW w:w="497" w:type="pct"/>
            <w:vAlign w:val="center"/>
          </w:tcPr>
          <w:p w:rsidR="00E37295" w:rsidRDefault="00E37295" w:rsidP="00E61D4A">
            <w:pPr>
              <w:jc w:val="center"/>
              <w:rPr>
                <w:color w:val="000000"/>
                <w:sz w:val="18"/>
                <w:szCs w:val="18"/>
              </w:rPr>
            </w:pPr>
            <w:r>
              <w:rPr>
                <w:color w:val="000000"/>
                <w:sz w:val="18"/>
                <w:szCs w:val="18"/>
              </w:rPr>
              <w:t>26</w:t>
            </w:r>
          </w:p>
        </w:tc>
        <w:tc>
          <w:tcPr>
            <w:tcW w:w="162" w:type="pct"/>
            <w:vAlign w:val="center"/>
          </w:tcPr>
          <w:p w:rsidR="00E37295" w:rsidRDefault="00E37295" w:rsidP="00E61D4A">
            <w:pPr>
              <w:jc w:val="center"/>
              <w:rPr>
                <w:color w:val="000000"/>
                <w:sz w:val="18"/>
                <w:szCs w:val="18"/>
              </w:rPr>
            </w:pPr>
            <w:r>
              <w:rPr>
                <w:color w:val="000000"/>
                <w:sz w:val="18"/>
                <w:szCs w:val="18"/>
              </w:rPr>
              <w:t>50</w:t>
            </w:r>
          </w:p>
        </w:tc>
        <w:tc>
          <w:tcPr>
            <w:tcW w:w="162" w:type="pct"/>
            <w:vAlign w:val="center"/>
          </w:tcPr>
          <w:p w:rsidR="00E37295" w:rsidRDefault="00E37295" w:rsidP="00E61D4A">
            <w:pPr>
              <w:jc w:val="center"/>
              <w:rPr>
                <w:color w:val="000000"/>
                <w:sz w:val="18"/>
                <w:szCs w:val="18"/>
              </w:rPr>
            </w:pPr>
            <w:r>
              <w:rPr>
                <w:color w:val="000000"/>
                <w:sz w:val="18"/>
                <w:szCs w:val="18"/>
              </w:rPr>
              <w:t>12</w:t>
            </w:r>
          </w:p>
        </w:tc>
        <w:tc>
          <w:tcPr>
            <w:tcW w:w="162" w:type="pct"/>
            <w:vAlign w:val="center"/>
          </w:tcPr>
          <w:p w:rsidR="00E37295" w:rsidRDefault="00E37295" w:rsidP="00E61D4A">
            <w:pPr>
              <w:jc w:val="center"/>
              <w:rPr>
                <w:color w:val="000000"/>
                <w:sz w:val="18"/>
                <w:szCs w:val="18"/>
              </w:rPr>
            </w:pPr>
            <w:r>
              <w:rPr>
                <w:color w:val="000000"/>
                <w:sz w:val="18"/>
                <w:szCs w:val="18"/>
              </w:rPr>
              <w:t>40</w:t>
            </w:r>
          </w:p>
        </w:tc>
        <w:tc>
          <w:tcPr>
            <w:tcW w:w="162" w:type="pct"/>
            <w:vAlign w:val="center"/>
          </w:tcPr>
          <w:p w:rsidR="00E37295" w:rsidRDefault="00E37295" w:rsidP="00E61D4A">
            <w:pPr>
              <w:jc w:val="center"/>
              <w:rPr>
                <w:color w:val="000000"/>
                <w:sz w:val="18"/>
                <w:szCs w:val="18"/>
              </w:rPr>
            </w:pPr>
            <w:r>
              <w:rPr>
                <w:color w:val="000000"/>
                <w:sz w:val="18"/>
                <w:szCs w:val="18"/>
              </w:rPr>
              <w:t>15</w:t>
            </w:r>
          </w:p>
        </w:tc>
        <w:tc>
          <w:tcPr>
            <w:tcW w:w="162" w:type="pct"/>
            <w:vAlign w:val="center"/>
          </w:tcPr>
          <w:p w:rsidR="00E37295" w:rsidRDefault="00E37295" w:rsidP="00E61D4A">
            <w:pPr>
              <w:jc w:val="center"/>
              <w:rPr>
                <w:color w:val="000000"/>
                <w:sz w:val="18"/>
                <w:szCs w:val="18"/>
              </w:rPr>
            </w:pPr>
            <w:r>
              <w:rPr>
                <w:color w:val="000000"/>
                <w:sz w:val="18"/>
                <w:szCs w:val="18"/>
              </w:rPr>
              <w:t>69</w:t>
            </w:r>
          </w:p>
        </w:tc>
        <w:tc>
          <w:tcPr>
            <w:tcW w:w="162" w:type="pct"/>
            <w:vAlign w:val="center"/>
          </w:tcPr>
          <w:p w:rsidR="00E37295" w:rsidRDefault="00E37295" w:rsidP="00E61D4A">
            <w:pPr>
              <w:jc w:val="center"/>
              <w:rPr>
                <w:color w:val="000000"/>
                <w:sz w:val="18"/>
                <w:szCs w:val="18"/>
              </w:rPr>
            </w:pPr>
            <w:r>
              <w:rPr>
                <w:color w:val="000000"/>
                <w:sz w:val="18"/>
                <w:szCs w:val="18"/>
              </w:rPr>
              <w:t>50</w:t>
            </w:r>
          </w:p>
        </w:tc>
        <w:tc>
          <w:tcPr>
            <w:tcW w:w="162" w:type="pct"/>
            <w:vAlign w:val="center"/>
          </w:tcPr>
          <w:p w:rsidR="00E37295" w:rsidRDefault="00E37295" w:rsidP="00E61D4A">
            <w:pPr>
              <w:jc w:val="center"/>
              <w:rPr>
                <w:color w:val="000000"/>
                <w:sz w:val="18"/>
                <w:szCs w:val="18"/>
              </w:rPr>
            </w:pPr>
            <w:r>
              <w:rPr>
                <w:color w:val="000000"/>
                <w:sz w:val="18"/>
                <w:szCs w:val="18"/>
              </w:rPr>
              <w:t>52</w:t>
            </w:r>
          </w:p>
        </w:tc>
        <w:tc>
          <w:tcPr>
            <w:tcW w:w="162" w:type="pct"/>
            <w:vAlign w:val="center"/>
          </w:tcPr>
          <w:p w:rsidR="00E37295" w:rsidRDefault="00E37295" w:rsidP="00E61D4A">
            <w:pPr>
              <w:jc w:val="center"/>
              <w:rPr>
                <w:color w:val="000000"/>
                <w:sz w:val="18"/>
                <w:szCs w:val="18"/>
              </w:rPr>
            </w:pPr>
            <w:r>
              <w:rPr>
                <w:color w:val="000000"/>
                <w:sz w:val="18"/>
                <w:szCs w:val="18"/>
              </w:rPr>
              <w:t>85</w:t>
            </w:r>
          </w:p>
        </w:tc>
        <w:tc>
          <w:tcPr>
            <w:tcW w:w="162" w:type="pct"/>
            <w:vAlign w:val="center"/>
          </w:tcPr>
          <w:p w:rsidR="00E37295" w:rsidRDefault="00E37295" w:rsidP="00E61D4A">
            <w:pPr>
              <w:jc w:val="center"/>
              <w:rPr>
                <w:color w:val="000000"/>
                <w:sz w:val="18"/>
                <w:szCs w:val="18"/>
              </w:rPr>
            </w:pPr>
            <w:r>
              <w:rPr>
                <w:color w:val="000000"/>
                <w:sz w:val="18"/>
                <w:szCs w:val="18"/>
              </w:rPr>
              <w:t>62</w:t>
            </w:r>
          </w:p>
        </w:tc>
        <w:tc>
          <w:tcPr>
            <w:tcW w:w="162" w:type="pct"/>
            <w:vAlign w:val="center"/>
          </w:tcPr>
          <w:p w:rsidR="00E37295" w:rsidRDefault="00E37295" w:rsidP="00E61D4A">
            <w:pPr>
              <w:jc w:val="center"/>
              <w:rPr>
                <w:color w:val="000000"/>
                <w:sz w:val="18"/>
                <w:szCs w:val="18"/>
              </w:rPr>
            </w:pPr>
            <w:r>
              <w:rPr>
                <w:color w:val="000000"/>
                <w:sz w:val="18"/>
                <w:szCs w:val="18"/>
              </w:rPr>
              <w:t>85</w:t>
            </w:r>
          </w:p>
        </w:tc>
        <w:tc>
          <w:tcPr>
            <w:tcW w:w="162" w:type="pct"/>
            <w:vAlign w:val="center"/>
          </w:tcPr>
          <w:p w:rsidR="00E37295" w:rsidRDefault="00E37295" w:rsidP="00E61D4A">
            <w:pPr>
              <w:jc w:val="center"/>
              <w:rPr>
                <w:color w:val="000000"/>
                <w:sz w:val="18"/>
                <w:szCs w:val="18"/>
              </w:rPr>
            </w:pPr>
            <w:r>
              <w:rPr>
                <w:color w:val="000000"/>
                <w:sz w:val="18"/>
                <w:szCs w:val="18"/>
              </w:rPr>
              <w:t>65</w:t>
            </w:r>
          </w:p>
        </w:tc>
        <w:tc>
          <w:tcPr>
            <w:tcW w:w="162" w:type="pct"/>
            <w:vAlign w:val="center"/>
          </w:tcPr>
          <w:p w:rsidR="00E37295" w:rsidRDefault="00E37295" w:rsidP="00E61D4A">
            <w:pPr>
              <w:jc w:val="center"/>
              <w:rPr>
                <w:color w:val="000000"/>
                <w:sz w:val="18"/>
                <w:szCs w:val="18"/>
              </w:rPr>
            </w:pPr>
            <w:r>
              <w:rPr>
                <w:color w:val="000000"/>
                <w:sz w:val="18"/>
                <w:szCs w:val="18"/>
              </w:rPr>
              <w:t>92</w:t>
            </w:r>
          </w:p>
        </w:tc>
        <w:tc>
          <w:tcPr>
            <w:tcW w:w="162" w:type="pct"/>
            <w:vAlign w:val="center"/>
          </w:tcPr>
          <w:p w:rsidR="00E37295" w:rsidRDefault="00E37295" w:rsidP="00E61D4A">
            <w:pPr>
              <w:jc w:val="center"/>
              <w:rPr>
                <w:color w:val="000000"/>
                <w:sz w:val="18"/>
                <w:szCs w:val="18"/>
              </w:rPr>
            </w:pPr>
            <w:r>
              <w:rPr>
                <w:color w:val="000000"/>
                <w:sz w:val="18"/>
                <w:szCs w:val="18"/>
              </w:rPr>
              <w:t>69</w:t>
            </w:r>
          </w:p>
        </w:tc>
        <w:tc>
          <w:tcPr>
            <w:tcW w:w="162" w:type="pct"/>
            <w:vAlign w:val="center"/>
          </w:tcPr>
          <w:p w:rsidR="00E37295" w:rsidRDefault="00E37295" w:rsidP="00E61D4A">
            <w:pPr>
              <w:jc w:val="center"/>
              <w:rPr>
                <w:color w:val="000000"/>
                <w:sz w:val="18"/>
                <w:szCs w:val="18"/>
              </w:rPr>
            </w:pPr>
            <w:r>
              <w:rPr>
                <w:color w:val="000000"/>
                <w:sz w:val="18"/>
                <w:szCs w:val="18"/>
              </w:rPr>
              <w:t>92</w:t>
            </w:r>
          </w:p>
        </w:tc>
        <w:tc>
          <w:tcPr>
            <w:tcW w:w="162" w:type="pct"/>
            <w:vAlign w:val="center"/>
          </w:tcPr>
          <w:p w:rsidR="00E37295" w:rsidRDefault="00E37295" w:rsidP="00E61D4A">
            <w:pPr>
              <w:jc w:val="center"/>
              <w:rPr>
                <w:color w:val="000000"/>
                <w:sz w:val="18"/>
                <w:szCs w:val="18"/>
              </w:rPr>
            </w:pPr>
            <w:r>
              <w:rPr>
                <w:color w:val="000000"/>
                <w:sz w:val="18"/>
                <w:szCs w:val="18"/>
              </w:rPr>
              <w:t>25</w:t>
            </w:r>
          </w:p>
        </w:tc>
        <w:tc>
          <w:tcPr>
            <w:tcW w:w="162" w:type="pct"/>
            <w:vAlign w:val="center"/>
          </w:tcPr>
          <w:p w:rsidR="00E37295" w:rsidRDefault="00E37295" w:rsidP="00E61D4A">
            <w:pPr>
              <w:jc w:val="center"/>
              <w:rPr>
                <w:color w:val="000000"/>
                <w:sz w:val="18"/>
                <w:szCs w:val="18"/>
              </w:rPr>
            </w:pPr>
            <w:r>
              <w:rPr>
                <w:color w:val="000000"/>
                <w:sz w:val="18"/>
                <w:szCs w:val="18"/>
              </w:rPr>
              <w:t>31</w:t>
            </w:r>
          </w:p>
        </w:tc>
        <w:tc>
          <w:tcPr>
            <w:tcW w:w="162" w:type="pct"/>
            <w:vAlign w:val="center"/>
          </w:tcPr>
          <w:p w:rsidR="00E37295" w:rsidRDefault="00E37295" w:rsidP="00E61D4A">
            <w:pPr>
              <w:jc w:val="center"/>
              <w:rPr>
                <w:color w:val="000000"/>
                <w:sz w:val="18"/>
                <w:szCs w:val="18"/>
              </w:rPr>
            </w:pPr>
            <w:r>
              <w:rPr>
                <w:color w:val="000000"/>
                <w:sz w:val="18"/>
                <w:szCs w:val="18"/>
              </w:rPr>
              <w:t>48</w:t>
            </w:r>
          </w:p>
        </w:tc>
        <w:tc>
          <w:tcPr>
            <w:tcW w:w="162" w:type="pct"/>
            <w:vAlign w:val="center"/>
          </w:tcPr>
          <w:p w:rsidR="00E37295" w:rsidRDefault="00E37295" w:rsidP="00E61D4A">
            <w:pPr>
              <w:jc w:val="center"/>
              <w:rPr>
                <w:color w:val="000000"/>
                <w:sz w:val="18"/>
                <w:szCs w:val="18"/>
              </w:rPr>
            </w:pPr>
            <w:r>
              <w:rPr>
                <w:color w:val="000000"/>
                <w:sz w:val="18"/>
                <w:szCs w:val="18"/>
              </w:rPr>
              <w:t>77</w:t>
            </w:r>
          </w:p>
        </w:tc>
        <w:tc>
          <w:tcPr>
            <w:tcW w:w="162" w:type="pct"/>
            <w:vAlign w:val="center"/>
          </w:tcPr>
          <w:p w:rsidR="00E37295" w:rsidRDefault="00E37295" w:rsidP="00E61D4A">
            <w:pPr>
              <w:jc w:val="center"/>
              <w:rPr>
                <w:color w:val="000000"/>
                <w:sz w:val="18"/>
                <w:szCs w:val="18"/>
              </w:rPr>
            </w:pPr>
            <w:r>
              <w:rPr>
                <w:color w:val="000000"/>
                <w:sz w:val="18"/>
                <w:szCs w:val="18"/>
              </w:rPr>
              <w:t>75</w:t>
            </w:r>
          </w:p>
        </w:tc>
        <w:tc>
          <w:tcPr>
            <w:tcW w:w="161" w:type="pct"/>
            <w:vAlign w:val="center"/>
          </w:tcPr>
          <w:p w:rsidR="00E37295" w:rsidRDefault="00E37295" w:rsidP="00E61D4A">
            <w:pPr>
              <w:jc w:val="center"/>
              <w:rPr>
                <w:color w:val="000000"/>
                <w:sz w:val="18"/>
                <w:szCs w:val="18"/>
              </w:rPr>
            </w:pPr>
            <w:r>
              <w:rPr>
                <w:color w:val="000000"/>
                <w:sz w:val="18"/>
                <w:szCs w:val="18"/>
              </w:rPr>
              <w:t>58</w:t>
            </w:r>
          </w:p>
        </w:tc>
      </w:tr>
      <w:tr w:rsidR="00E37295" w:rsidRPr="0000592B" w:rsidTr="00E61D4A">
        <w:trPr>
          <w:trHeight w:val="20"/>
        </w:trPr>
        <w:tc>
          <w:tcPr>
            <w:tcW w:w="128" w:type="pct"/>
            <w:vAlign w:val="center"/>
          </w:tcPr>
          <w:p w:rsidR="00E37295" w:rsidRPr="00327317" w:rsidRDefault="00E37295" w:rsidP="00E61D4A">
            <w:pPr>
              <w:jc w:val="center"/>
              <w:rPr>
                <w:color w:val="000000" w:themeColor="text1"/>
                <w:sz w:val="18"/>
                <w:szCs w:val="16"/>
              </w:rPr>
            </w:pPr>
            <w:r w:rsidRPr="00327317">
              <w:rPr>
                <w:color w:val="000000" w:themeColor="text1"/>
                <w:sz w:val="18"/>
                <w:szCs w:val="16"/>
              </w:rPr>
              <w:t>2</w:t>
            </w:r>
          </w:p>
        </w:tc>
        <w:tc>
          <w:tcPr>
            <w:tcW w:w="1136" w:type="pct"/>
            <w:vAlign w:val="center"/>
          </w:tcPr>
          <w:p w:rsidR="00E37295" w:rsidRPr="00327317" w:rsidRDefault="00E37295" w:rsidP="00E61D4A">
            <w:pPr>
              <w:rPr>
                <w:color w:val="000000" w:themeColor="text1"/>
                <w:sz w:val="18"/>
                <w:szCs w:val="16"/>
              </w:rPr>
            </w:pPr>
            <w:r w:rsidRPr="00327317">
              <w:rPr>
                <w:color w:val="000000" w:themeColor="text1"/>
                <w:sz w:val="18"/>
                <w:szCs w:val="16"/>
              </w:rPr>
              <w:t xml:space="preserve">МБОУ - Кокинская СОШ  </w:t>
            </w:r>
          </w:p>
        </w:tc>
        <w:tc>
          <w:tcPr>
            <w:tcW w:w="497" w:type="pct"/>
            <w:vAlign w:val="center"/>
          </w:tcPr>
          <w:p w:rsidR="00E37295" w:rsidRDefault="00E37295" w:rsidP="00E61D4A">
            <w:pPr>
              <w:jc w:val="center"/>
              <w:rPr>
                <w:color w:val="000000"/>
                <w:sz w:val="18"/>
                <w:szCs w:val="18"/>
              </w:rPr>
            </w:pPr>
            <w:r>
              <w:rPr>
                <w:color w:val="000000"/>
                <w:sz w:val="18"/>
                <w:szCs w:val="18"/>
              </w:rPr>
              <w:t>21</w:t>
            </w:r>
          </w:p>
        </w:tc>
        <w:tc>
          <w:tcPr>
            <w:tcW w:w="162" w:type="pct"/>
            <w:vAlign w:val="center"/>
          </w:tcPr>
          <w:p w:rsidR="00E37295" w:rsidRDefault="00E37295" w:rsidP="00E61D4A">
            <w:pPr>
              <w:jc w:val="center"/>
              <w:rPr>
                <w:color w:val="000000"/>
                <w:sz w:val="18"/>
                <w:szCs w:val="18"/>
              </w:rPr>
            </w:pPr>
            <w:r>
              <w:rPr>
                <w:color w:val="000000"/>
                <w:sz w:val="18"/>
                <w:szCs w:val="18"/>
              </w:rPr>
              <w:t>81</w:t>
            </w:r>
          </w:p>
        </w:tc>
        <w:tc>
          <w:tcPr>
            <w:tcW w:w="162" w:type="pct"/>
            <w:vAlign w:val="center"/>
          </w:tcPr>
          <w:p w:rsidR="00E37295" w:rsidRDefault="00E37295" w:rsidP="00E61D4A">
            <w:pPr>
              <w:jc w:val="center"/>
              <w:rPr>
                <w:color w:val="000000"/>
                <w:sz w:val="18"/>
                <w:szCs w:val="18"/>
              </w:rPr>
            </w:pPr>
            <w:r>
              <w:rPr>
                <w:color w:val="000000"/>
                <w:sz w:val="18"/>
                <w:szCs w:val="18"/>
              </w:rPr>
              <w:t>19</w:t>
            </w:r>
          </w:p>
        </w:tc>
        <w:tc>
          <w:tcPr>
            <w:tcW w:w="162" w:type="pct"/>
            <w:vAlign w:val="center"/>
          </w:tcPr>
          <w:p w:rsidR="00E37295" w:rsidRDefault="00E37295" w:rsidP="00E61D4A">
            <w:pPr>
              <w:jc w:val="center"/>
              <w:rPr>
                <w:color w:val="000000"/>
                <w:sz w:val="18"/>
                <w:szCs w:val="18"/>
              </w:rPr>
            </w:pPr>
            <w:r>
              <w:rPr>
                <w:color w:val="000000"/>
                <w:sz w:val="18"/>
                <w:szCs w:val="18"/>
              </w:rPr>
              <w:t>69</w:t>
            </w:r>
          </w:p>
        </w:tc>
        <w:tc>
          <w:tcPr>
            <w:tcW w:w="162" w:type="pct"/>
            <w:vAlign w:val="center"/>
          </w:tcPr>
          <w:p w:rsidR="00E37295" w:rsidRDefault="00E37295" w:rsidP="00E61D4A">
            <w:pPr>
              <w:jc w:val="center"/>
              <w:rPr>
                <w:color w:val="000000"/>
                <w:sz w:val="18"/>
                <w:szCs w:val="18"/>
              </w:rPr>
            </w:pPr>
            <w:r>
              <w:rPr>
                <w:color w:val="000000"/>
                <w:sz w:val="18"/>
                <w:szCs w:val="18"/>
              </w:rPr>
              <w:t>33</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76</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100</w:t>
            </w:r>
          </w:p>
        </w:tc>
        <w:tc>
          <w:tcPr>
            <w:tcW w:w="162" w:type="pct"/>
            <w:vAlign w:val="center"/>
          </w:tcPr>
          <w:p w:rsidR="00E37295" w:rsidRDefault="00E37295" w:rsidP="00E61D4A">
            <w:pPr>
              <w:jc w:val="center"/>
              <w:rPr>
                <w:color w:val="000000"/>
                <w:sz w:val="18"/>
                <w:szCs w:val="18"/>
              </w:rPr>
            </w:pPr>
            <w:r>
              <w:rPr>
                <w:color w:val="000000"/>
                <w:sz w:val="18"/>
                <w:szCs w:val="18"/>
              </w:rPr>
              <w:t>64</w:t>
            </w:r>
          </w:p>
        </w:tc>
        <w:tc>
          <w:tcPr>
            <w:tcW w:w="162" w:type="pct"/>
            <w:vAlign w:val="center"/>
          </w:tcPr>
          <w:p w:rsidR="00E37295" w:rsidRDefault="00E37295" w:rsidP="00E61D4A">
            <w:pPr>
              <w:jc w:val="center"/>
              <w:rPr>
                <w:color w:val="000000"/>
                <w:sz w:val="18"/>
                <w:szCs w:val="18"/>
              </w:rPr>
            </w:pPr>
            <w:r>
              <w:rPr>
                <w:color w:val="000000"/>
                <w:sz w:val="18"/>
                <w:szCs w:val="18"/>
              </w:rPr>
              <w:t>52</w:t>
            </w:r>
          </w:p>
        </w:tc>
        <w:tc>
          <w:tcPr>
            <w:tcW w:w="162" w:type="pct"/>
            <w:vAlign w:val="center"/>
          </w:tcPr>
          <w:p w:rsidR="00E37295" w:rsidRDefault="00E37295" w:rsidP="00E61D4A">
            <w:pPr>
              <w:jc w:val="center"/>
              <w:rPr>
                <w:color w:val="000000"/>
                <w:sz w:val="18"/>
                <w:szCs w:val="18"/>
              </w:rPr>
            </w:pPr>
            <w:r>
              <w:rPr>
                <w:color w:val="000000"/>
                <w:sz w:val="18"/>
                <w:szCs w:val="18"/>
              </w:rPr>
              <w:t>36</w:t>
            </w:r>
          </w:p>
        </w:tc>
        <w:tc>
          <w:tcPr>
            <w:tcW w:w="162" w:type="pct"/>
            <w:vAlign w:val="center"/>
          </w:tcPr>
          <w:p w:rsidR="00E37295" w:rsidRDefault="00E37295" w:rsidP="00E61D4A">
            <w:pPr>
              <w:jc w:val="center"/>
              <w:rPr>
                <w:color w:val="000000"/>
                <w:sz w:val="18"/>
                <w:szCs w:val="18"/>
              </w:rPr>
            </w:pPr>
            <w:r>
              <w:rPr>
                <w:color w:val="000000"/>
                <w:sz w:val="18"/>
                <w:szCs w:val="18"/>
              </w:rPr>
              <w:t>76</w:t>
            </w:r>
          </w:p>
        </w:tc>
        <w:tc>
          <w:tcPr>
            <w:tcW w:w="162" w:type="pct"/>
            <w:vAlign w:val="center"/>
          </w:tcPr>
          <w:p w:rsidR="00E37295" w:rsidRDefault="00E37295" w:rsidP="00E61D4A">
            <w:pPr>
              <w:jc w:val="center"/>
              <w:rPr>
                <w:color w:val="000000"/>
                <w:sz w:val="18"/>
                <w:szCs w:val="18"/>
              </w:rPr>
            </w:pPr>
            <w:r>
              <w:rPr>
                <w:color w:val="000000"/>
                <w:sz w:val="18"/>
                <w:szCs w:val="18"/>
              </w:rPr>
              <w:t>67</w:t>
            </w:r>
          </w:p>
        </w:tc>
        <w:tc>
          <w:tcPr>
            <w:tcW w:w="162" w:type="pct"/>
            <w:vAlign w:val="center"/>
          </w:tcPr>
          <w:p w:rsidR="00E37295" w:rsidRDefault="00E37295" w:rsidP="00E61D4A">
            <w:pPr>
              <w:jc w:val="center"/>
              <w:rPr>
                <w:color w:val="000000"/>
                <w:sz w:val="18"/>
                <w:szCs w:val="18"/>
              </w:rPr>
            </w:pPr>
            <w:r>
              <w:rPr>
                <w:color w:val="000000"/>
                <w:sz w:val="18"/>
                <w:szCs w:val="18"/>
              </w:rPr>
              <w:t>86</w:t>
            </w:r>
          </w:p>
        </w:tc>
        <w:tc>
          <w:tcPr>
            <w:tcW w:w="162" w:type="pct"/>
            <w:vAlign w:val="center"/>
          </w:tcPr>
          <w:p w:rsidR="00E37295" w:rsidRDefault="00E37295" w:rsidP="00E61D4A">
            <w:pPr>
              <w:jc w:val="center"/>
              <w:rPr>
                <w:color w:val="000000"/>
                <w:sz w:val="18"/>
                <w:szCs w:val="18"/>
              </w:rPr>
            </w:pPr>
            <w:r>
              <w:rPr>
                <w:color w:val="000000"/>
                <w:sz w:val="18"/>
                <w:szCs w:val="18"/>
              </w:rPr>
              <w:t>83</w:t>
            </w:r>
          </w:p>
        </w:tc>
        <w:tc>
          <w:tcPr>
            <w:tcW w:w="162" w:type="pct"/>
            <w:vAlign w:val="center"/>
          </w:tcPr>
          <w:p w:rsidR="00E37295" w:rsidRDefault="00E37295" w:rsidP="00E61D4A">
            <w:pPr>
              <w:jc w:val="center"/>
              <w:rPr>
                <w:color w:val="000000"/>
                <w:sz w:val="18"/>
                <w:szCs w:val="18"/>
              </w:rPr>
            </w:pPr>
            <w:r>
              <w:rPr>
                <w:color w:val="000000"/>
                <w:sz w:val="18"/>
                <w:szCs w:val="18"/>
              </w:rPr>
              <w:t>50</w:t>
            </w:r>
          </w:p>
        </w:tc>
        <w:tc>
          <w:tcPr>
            <w:tcW w:w="162" w:type="pct"/>
            <w:vAlign w:val="center"/>
          </w:tcPr>
          <w:p w:rsidR="00E37295" w:rsidRDefault="00E37295" w:rsidP="00E61D4A">
            <w:pPr>
              <w:jc w:val="center"/>
              <w:rPr>
                <w:color w:val="000000"/>
                <w:sz w:val="18"/>
                <w:szCs w:val="18"/>
              </w:rPr>
            </w:pPr>
            <w:r>
              <w:rPr>
                <w:color w:val="000000"/>
                <w:sz w:val="18"/>
                <w:szCs w:val="18"/>
              </w:rPr>
              <w:t>60</w:t>
            </w:r>
          </w:p>
        </w:tc>
        <w:tc>
          <w:tcPr>
            <w:tcW w:w="162" w:type="pct"/>
            <w:vAlign w:val="center"/>
          </w:tcPr>
          <w:p w:rsidR="00E37295" w:rsidRDefault="00E37295" w:rsidP="00E61D4A">
            <w:pPr>
              <w:jc w:val="center"/>
              <w:rPr>
                <w:color w:val="000000"/>
                <w:sz w:val="18"/>
                <w:szCs w:val="18"/>
              </w:rPr>
            </w:pPr>
            <w:r>
              <w:rPr>
                <w:color w:val="000000"/>
                <w:sz w:val="18"/>
                <w:szCs w:val="18"/>
              </w:rPr>
              <w:t>83</w:t>
            </w:r>
          </w:p>
        </w:tc>
        <w:tc>
          <w:tcPr>
            <w:tcW w:w="162" w:type="pct"/>
            <w:vAlign w:val="center"/>
          </w:tcPr>
          <w:p w:rsidR="00E37295" w:rsidRDefault="00E37295" w:rsidP="00E61D4A">
            <w:pPr>
              <w:jc w:val="center"/>
              <w:rPr>
                <w:color w:val="000000"/>
                <w:sz w:val="18"/>
                <w:szCs w:val="18"/>
              </w:rPr>
            </w:pPr>
            <w:r>
              <w:rPr>
                <w:color w:val="000000"/>
                <w:sz w:val="18"/>
                <w:szCs w:val="18"/>
              </w:rPr>
              <w:t>60</w:t>
            </w:r>
          </w:p>
        </w:tc>
        <w:tc>
          <w:tcPr>
            <w:tcW w:w="161" w:type="pct"/>
            <w:vAlign w:val="center"/>
          </w:tcPr>
          <w:p w:rsidR="00E37295" w:rsidRDefault="00E37295" w:rsidP="00E61D4A">
            <w:pPr>
              <w:jc w:val="center"/>
              <w:rPr>
                <w:color w:val="000000"/>
                <w:sz w:val="18"/>
                <w:szCs w:val="18"/>
              </w:rPr>
            </w:pPr>
            <w:r>
              <w:rPr>
                <w:color w:val="000000"/>
                <w:sz w:val="18"/>
                <w:szCs w:val="18"/>
              </w:rPr>
              <w:t>60</w:t>
            </w:r>
          </w:p>
        </w:tc>
      </w:tr>
      <w:tr w:rsidR="00E37295" w:rsidRPr="0000592B" w:rsidTr="00E61D4A">
        <w:trPr>
          <w:trHeight w:val="20"/>
        </w:trPr>
        <w:tc>
          <w:tcPr>
            <w:tcW w:w="128" w:type="pct"/>
            <w:vAlign w:val="center"/>
          </w:tcPr>
          <w:p w:rsidR="00E37295" w:rsidRPr="00327317" w:rsidRDefault="00E37295" w:rsidP="00E61D4A">
            <w:pPr>
              <w:jc w:val="center"/>
              <w:rPr>
                <w:color w:val="000000" w:themeColor="text1"/>
                <w:sz w:val="18"/>
                <w:szCs w:val="16"/>
              </w:rPr>
            </w:pPr>
            <w:r w:rsidRPr="00327317">
              <w:rPr>
                <w:color w:val="000000" w:themeColor="text1"/>
                <w:sz w:val="18"/>
                <w:szCs w:val="16"/>
              </w:rPr>
              <w:t>3</w:t>
            </w:r>
          </w:p>
        </w:tc>
        <w:tc>
          <w:tcPr>
            <w:tcW w:w="1136" w:type="pct"/>
            <w:vAlign w:val="center"/>
          </w:tcPr>
          <w:p w:rsidR="00E37295" w:rsidRPr="00327317" w:rsidRDefault="00E37295" w:rsidP="00E61D4A">
            <w:pPr>
              <w:rPr>
                <w:color w:val="000000" w:themeColor="text1"/>
                <w:sz w:val="18"/>
                <w:szCs w:val="16"/>
              </w:rPr>
            </w:pPr>
            <w:r w:rsidRPr="00327317">
              <w:rPr>
                <w:color w:val="000000" w:themeColor="text1"/>
                <w:sz w:val="18"/>
                <w:szCs w:val="16"/>
              </w:rPr>
              <w:t xml:space="preserve">МБОУ Красносельская СОШ </w:t>
            </w:r>
            <w:r w:rsidRPr="00AA4DAC">
              <w:rPr>
                <w:color w:val="000000" w:themeColor="text1"/>
                <w:sz w:val="16"/>
                <w:szCs w:val="16"/>
              </w:rPr>
              <w:t>им. Героя Советского Союза М.Д. Цыкина</w:t>
            </w:r>
            <w:r w:rsidRPr="00327317">
              <w:rPr>
                <w:color w:val="000000" w:themeColor="text1"/>
                <w:sz w:val="18"/>
                <w:szCs w:val="16"/>
              </w:rPr>
              <w:t xml:space="preserve"> </w:t>
            </w:r>
          </w:p>
        </w:tc>
        <w:tc>
          <w:tcPr>
            <w:tcW w:w="497" w:type="pct"/>
            <w:vAlign w:val="center"/>
          </w:tcPr>
          <w:p w:rsidR="00E37295" w:rsidRDefault="00E37295" w:rsidP="00E61D4A">
            <w:pPr>
              <w:jc w:val="center"/>
              <w:rPr>
                <w:color w:val="000000"/>
                <w:sz w:val="18"/>
                <w:szCs w:val="18"/>
              </w:rPr>
            </w:pPr>
            <w:r>
              <w:rPr>
                <w:color w:val="000000"/>
                <w:sz w:val="18"/>
                <w:szCs w:val="18"/>
              </w:rPr>
              <w:t>14</w:t>
            </w:r>
          </w:p>
        </w:tc>
        <w:tc>
          <w:tcPr>
            <w:tcW w:w="162" w:type="pct"/>
            <w:vAlign w:val="center"/>
          </w:tcPr>
          <w:p w:rsidR="00E37295" w:rsidRDefault="00E37295" w:rsidP="00E61D4A">
            <w:pPr>
              <w:jc w:val="center"/>
              <w:rPr>
                <w:color w:val="000000"/>
                <w:sz w:val="18"/>
                <w:szCs w:val="18"/>
              </w:rPr>
            </w:pPr>
            <w:r>
              <w:rPr>
                <w:color w:val="000000"/>
                <w:sz w:val="18"/>
                <w:szCs w:val="18"/>
              </w:rPr>
              <w:t>93</w:t>
            </w:r>
          </w:p>
        </w:tc>
        <w:tc>
          <w:tcPr>
            <w:tcW w:w="162" w:type="pct"/>
            <w:vAlign w:val="center"/>
          </w:tcPr>
          <w:p w:rsidR="00E37295" w:rsidRDefault="00E37295" w:rsidP="00E61D4A">
            <w:pPr>
              <w:jc w:val="center"/>
              <w:rPr>
                <w:color w:val="000000"/>
                <w:sz w:val="18"/>
                <w:szCs w:val="18"/>
              </w:rPr>
            </w:pPr>
            <w:r>
              <w:rPr>
                <w:color w:val="000000"/>
                <w:sz w:val="18"/>
                <w:szCs w:val="18"/>
              </w:rPr>
              <w:t>54</w:t>
            </w:r>
          </w:p>
        </w:tc>
        <w:tc>
          <w:tcPr>
            <w:tcW w:w="162" w:type="pct"/>
            <w:vAlign w:val="center"/>
          </w:tcPr>
          <w:p w:rsidR="00E37295" w:rsidRDefault="00E37295" w:rsidP="00E61D4A">
            <w:pPr>
              <w:jc w:val="center"/>
              <w:rPr>
                <w:color w:val="000000"/>
                <w:sz w:val="18"/>
                <w:szCs w:val="18"/>
              </w:rPr>
            </w:pPr>
            <w:r>
              <w:rPr>
                <w:color w:val="000000"/>
                <w:sz w:val="18"/>
                <w:szCs w:val="18"/>
              </w:rPr>
              <w:t>50</w:t>
            </w:r>
          </w:p>
        </w:tc>
        <w:tc>
          <w:tcPr>
            <w:tcW w:w="162" w:type="pct"/>
            <w:vAlign w:val="center"/>
          </w:tcPr>
          <w:p w:rsidR="00E37295" w:rsidRDefault="00E37295" w:rsidP="00E61D4A">
            <w:pPr>
              <w:jc w:val="center"/>
              <w:rPr>
                <w:color w:val="000000"/>
                <w:sz w:val="18"/>
                <w:szCs w:val="18"/>
              </w:rPr>
            </w:pPr>
            <w:r>
              <w:rPr>
                <w:color w:val="000000"/>
                <w:sz w:val="18"/>
                <w:szCs w:val="18"/>
              </w:rPr>
              <w:t>93</w:t>
            </w:r>
          </w:p>
        </w:tc>
        <w:tc>
          <w:tcPr>
            <w:tcW w:w="162" w:type="pct"/>
            <w:vAlign w:val="center"/>
          </w:tcPr>
          <w:p w:rsidR="00E37295" w:rsidRDefault="00E37295" w:rsidP="00E61D4A">
            <w:pPr>
              <w:jc w:val="center"/>
              <w:rPr>
                <w:color w:val="000000"/>
                <w:sz w:val="18"/>
                <w:szCs w:val="18"/>
              </w:rPr>
            </w:pPr>
            <w:r>
              <w:rPr>
                <w:color w:val="000000"/>
                <w:sz w:val="18"/>
                <w:szCs w:val="18"/>
              </w:rPr>
              <w:t>79</w:t>
            </w:r>
          </w:p>
        </w:tc>
        <w:tc>
          <w:tcPr>
            <w:tcW w:w="162" w:type="pct"/>
            <w:vAlign w:val="center"/>
          </w:tcPr>
          <w:p w:rsidR="00E37295" w:rsidRDefault="00E37295" w:rsidP="00E61D4A">
            <w:pPr>
              <w:jc w:val="center"/>
              <w:rPr>
                <w:color w:val="000000"/>
                <w:sz w:val="18"/>
                <w:szCs w:val="18"/>
              </w:rPr>
            </w:pPr>
            <w:r>
              <w:rPr>
                <w:color w:val="000000"/>
                <w:sz w:val="18"/>
                <w:szCs w:val="18"/>
              </w:rPr>
              <w:t>86</w:t>
            </w:r>
          </w:p>
        </w:tc>
        <w:tc>
          <w:tcPr>
            <w:tcW w:w="162" w:type="pct"/>
            <w:vAlign w:val="center"/>
          </w:tcPr>
          <w:p w:rsidR="00E37295" w:rsidRDefault="00E37295" w:rsidP="00E61D4A">
            <w:pPr>
              <w:jc w:val="center"/>
              <w:rPr>
                <w:color w:val="000000"/>
                <w:sz w:val="18"/>
                <w:szCs w:val="18"/>
              </w:rPr>
            </w:pPr>
            <w:r>
              <w:rPr>
                <w:color w:val="000000"/>
                <w:sz w:val="18"/>
                <w:szCs w:val="18"/>
              </w:rPr>
              <w:t>79</w:t>
            </w:r>
          </w:p>
        </w:tc>
        <w:tc>
          <w:tcPr>
            <w:tcW w:w="162" w:type="pct"/>
            <w:vAlign w:val="center"/>
          </w:tcPr>
          <w:p w:rsidR="00E37295" w:rsidRDefault="00E37295" w:rsidP="00E61D4A">
            <w:pPr>
              <w:jc w:val="center"/>
              <w:rPr>
                <w:color w:val="000000"/>
                <w:sz w:val="18"/>
                <w:szCs w:val="18"/>
              </w:rPr>
            </w:pPr>
            <w:r>
              <w:rPr>
                <w:color w:val="000000"/>
                <w:sz w:val="18"/>
                <w:szCs w:val="18"/>
              </w:rPr>
              <w:t>93</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46</w:t>
            </w:r>
          </w:p>
        </w:tc>
        <w:tc>
          <w:tcPr>
            <w:tcW w:w="162" w:type="pct"/>
            <w:vAlign w:val="center"/>
          </w:tcPr>
          <w:p w:rsidR="00E37295" w:rsidRDefault="00E37295" w:rsidP="00E61D4A">
            <w:pPr>
              <w:jc w:val="center"/>
              <w:rPr>
                <w:color w:val="000000"/>
                <w:sz w:val="18"/>
                <w:szCs w:val="18"/>
              </w:rPr>
            </w:pPr>
            <w:r>
              <w:rPr>
                <w:color w:val="000000"/>
                <w:sz w:val="18"/>
                <w:szCs w:val="18"/>
              </w:rPr>
              <w:t>93</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64</w:t>
            </w:r>
          </w:p>
        </w:tc>
        <w:tc>
          <w:tcPr>
            <w:tcW w:w="162" w:type="pct"/>
            <w:vAlign w:val="center"/>
          </w:tcPr>
          <w:p w:rsidR="00E37295" w:rsidRDefault="00E37295" w:rsidP="00E61D4A">
            <w:pPr>
              <w:jc w:val="center"/>
              <w:rPr>
                <w:color w:val="000000"/>
                <w:sz w:val="18"/>
                <w:szCs w:val="18"/>
              </w:rPr>
            </w:pPr>
            <w:r>
              <w:rPr>
                <w:color w:val="000000"/>
                <w:sz w:val="18"/>
                <w:szCs w:val="18"/>
              </w:rPr>
              <w:t>54</w:t>
            </w:r>
          </w:p>
        </w:tc>
        <w:tc>
          <w:tcPr>
            <w:tcW w:w="162" w:type="pct"/>
            <w:vAlign w:val="center"/>
          </w:tcPr>
          <w:p w:rsidR="00E37295" w:rsidRDefault="00E37295" w:rsidP="00E61D4A">
            <w:pPr>
              <w:jc w:val="center"/>
              <w:rPr>
                <w:color w:val="000000"/>
                <w:sz w:val="18"/>
                <w:szCs w:val="18"/>
              </w:rPr>
            </w:pPr>
            <w:r>
              <w:rPr>
                <w:color w:val="000000"/>
                <w:sz w:val="18"/>
                <w:szCs w:val="18"/>
              </w:rPr>
              <w:t>36</w:t>
            </w:r>
          </w:p>
        </w:tc>
        <w:tc>
          <w:tcPr>
            <w:tcW w:w="162" w:type="pct"/>
            <w:vAlign w:val="center"/>
          </w:tcPr>
          <w:p w:rsidR="00E37295" w:rsidRDefault="00E37295" w:rsidP="00E61D4A">
            <w:pPr>
              <w:jc w:val="center"/>
              <w:rPr>
                <w:color w:val="000000"/>
                <w:sz w:val="18"/>
                <w:szCs w:val="18"/>
              </w:rPr>
            </w:pPr>
            <w:r>
              <w:rPr>
                <w:color w:val="000000"/>
                <w:sz w:val="18"/>
                <w:szCs w:val="18"/>
              </w:rPr>
              <w:t>79</w:t>
            </w:r>
          </w:p>
        </w:tc>
        <w:tc>
          <w:tcPr>
            <w:tcW w:w="162" w:type="pct"/>
            <w:vAlign w:val="center"/>
          </w:tcPr>
          <w:p w:rsidR="00E37295" w:rsidRDefault="00E37295" w:rsidP="00E61D4A">
            <w:pPr>
              <w:jc w:val="center"/>
              <w:rPr>
                <w:color w:val="000000"/>
                <w:sz w:val="18"/>
                <w:szCs w:val="18"/>
              </w:rPr>
            </w:pPr>
            <w:r>
              <w:rPr>
                <w:color w:val="000000"/>
                <w:sz w:val="18"/>
                <w:szCs w:val="18"/>
              </w:rPr>
              <w:t>75</w:t>
            </w:r>
          </w:p>
        </w:tc>
        <w:tc>
          <w:tcPr>
            <w:tcW w:w="162" w:type="pct"/>
            <w:vAlign w:val="center"/>
          </w:tcPr>
          <w:p w:rsidR="00E37295" w:rsidRDefault="00E37295" w:rsidP="00E61D4A">
            <w:pPr>
              <w:jc w:val="center"/>
              <w:rPr>
                <w:color w:val="000000"/>
                <w:sz w:val="18"/>
                <w:szCs w:val="18"/>
              </w:rPr>
            </w:pPr>
            <w:r>
              <w:rPr>
                <w:color w:val="000000"/>
                <w:sz w:val="18"/>
                <w:szCs w:val="18"/>
              </w:rPr>
              <w:t>86</w:t>
            </w:r>
          </w:p>
        </w:tc>
        <w:tc>
          <w:tcPr>
            <w:tcW w:w="161" w:type="pct"/>
            <w:vAlign w:val="center"/>
          </w:tcPr>
          <w:p w:rsidR="00E37295" w:rsidRDefault="00E37295" w:rsidP="00E61D4A">
            <w:pPr>
              <w:jc w:val="center"/>
              <w:rPr>
                <w:color w:val="000000"/>
                <w:sz w:val="18"/>
                <w:szCs w:val="18"/>
              </w:rPr>
            </w:pPr>
            <w:r>
              <w:rPr>
                <w:color w:val="000000"/>
                <w:sz w:val="18"/>
                <w:szCs w:val="18"/>
              </w:rPr>
              <w:t>46</w:t>
            </w:r>
          </w:p>
        </w:tc>
      </w:tr>
      <w:tr w:rsidR="00E37295" w:rsidRPr="0000592B" w:rsidTr="00E61D4A">
        <w:trPr>
          <w:trHeight w:val="20"/>
        </w:trPr>
        <w:tc>
          <w:tcPr>
            <w:tcW w:w="128" w:type="pct"/>
            <w:vAlign w:val="center"/>
          </w:tcPr>
          <w:p w:rsidR="00E37295" w:rsidRPr="00327317" w:rsidRDefault="00E37295" w:rsidP="00E61D4A">
            <w:pPr>
              <w:jc w:val="center"/>
              <w:rPr>
                <w:color w:val="000000" w:themeColor="text1"/>
                <w:sz w:val="18"/>
                <w:szCs w:val="16"/>
              </w:rPr>
            </w:pPr>
            <w:r w:rsidRPr="00327317">
              <w:rPr>
                <w:color w:val="000000" w:themeColor="text1"/>
                <w:sz w:val="18"/>
                <w:szCs w:val="16"/>
              </w:rPr>
              <w:t>4</w:t>
            </w:r>
          </w:p>
        </w:tc>
        <w:tc>
          <w:tcPr>
            <w:tcW w:w="1136" w:type="pct"/>
            <w:vAlign w:val="center"/>
          </w:tcPr>
          <w:p w:rsidR="00E37295" w:rsidRPr="0000592B" w:rsidRDefault="00E37295" w:rsidP="00E61D4A">
            <w:pPr>
              <w:rPr>
                <w:color w:val="000000" w:themeColor="text1"/>
                <w:sz w:val="20"/>
                <w:szCs w:val="20"/>
              </w:rPr>
            </w:pPr>
            <w:r>
              <w:rPr>
                <w:color w:val="000000" w:themeColor="text1"/>
                <w:sz w:val="20"/>
                <w:szCs w:val="20"/>
              </w:rPr>
              <w:t xml:space="preserve">МБОУ - Лопушская СОШ </w:t>
            </w:r>
            <w:r w:rsidRPr="00AA4DAC">
              <w:rPr>
                <w:color w:val="000000" w:themeColor="text1"/>
                <w:sz w:val="16"/>
                <w:szCs w:val="16"/>
              </w:rPr>
              <w:t>имени писателя Н.М. Грибачева</w:t>
            </w:r>
          </w:p>
        </w:tc>
        <w:tc>
          <w:tcPr>
            <w:tcW w:w="497" w:type="pct"/>
            <w:vAlign w:val="center"/>
          </w:tcPr>
          <w:p w:rsidR="00E37295" w:rsidRDefault="00E37295" w:rsidP="00E61D4A">
            <w:pPr>
              <w:jc w:val="center"/>
              <w:rPr>
                <w:color w:val="000000"/>
                <w:sz w:val="18"/>
                <w:szCs w:val="18"/>
              </w:rPr>
            </w:pPr>
            <w:r>
              <w:rPr>
                <w:color w:val="000000"/>
                <w:sz w:val="18"/>
                <w:szCs w:val="18"/>
              </w:rPr>
              <w:t>18</w:t>
            </w:r>
          </w:p>
        </w:tc>
        <w:tc>
          <w:tcPr>
            <w:tcW w:w="162" w:type="pct"/>
            <w:vAlign w:val="center"/>
          </w:tcPr>
          <w:p w:rsidR="00E37295" w:rsidRDefault="00E37295" w:rsidP="00E61D4A">
            <w:pPr>
              <w:jc w:val="center"/>
              <w:rPr>
                <w:color w:val="000000"/>
                <w:sz w:val="18"/>
                <w:szCs w:val="18"/>
              </w:rPr>
            </w:pPr>
            <w:r>
              <w:rPr>
                <w:color w:val="000000"/>
                <w:sz w:val="18"/>
                <w:szCs w:val="18"/>
              </w:rPr>
              <w:t>83</w:t>
            </w:r>
          </w:p>
        </w:tc>
        <w:tc>
          <w:tcPr>
            <w:tcW w:w="162" w:type="pct"/>
            <w:vAlign w:val="center"/>
          </w:tcPr>
          <w:p w:rsidR="00E37295" w:rsidRDefault="00E37295" w:rsidP="00E61D4A">
            <w:pPr>
              <w:jc w:val="center"/>
              <w:rPr>
                <w:color w:val="000000"/>
                <w:sz w:val="18"/>
                <w:szCs w:val="18"/>
              </w:rPr>
            </w:pPr>
            <w:r>
              <w:rPr>
                <w:color w:val="000000"/>
                <w:sz w:val="18"/>
                <w:szCs w:val="18"/>
              </w:rPr>
              <w:t>25</w:t>
            </w:r>
          </w:p>
        </w:tc>
        <w:tc>
          <w:tcPr>
            <w:tcW w:w="162" w:type="pct"/>
            <w:vAlign w:val="center"/>
          </w:tcPr>
          <w:p w:rsidR="00E37295" w:rsidRDefault="00E37295" w:rsidP="00E61D4A">
            <w:pPr>
              <w:jc w:val="center"/>
              <w:rPr>
                <w:color w:val="000000"/>
                <w:sz w:val="18"/>
                <w:szCs w:val="18"/>
              </w:rPr>
            </w:pPr>
            <w:r>
              <w:rPr>
                <w:color w:val="000000"/>
                <w:sz w:val="18"/>
                <w:szCs w:val="18"/>
              </w:rPr>
              <w:t>44</w:t>
            </w:r>
          </w:p>
        </w:tc>
        <w:tc>
          <w:tcPr>
            <w:tcW w:w="162" w:type="pct"/>
            <w:vAlign w:val="center"/>
          </w:tcPr>
          <w:p w:rsidR="00E37295" w:rsidRDefault="00E37295" w:rsidP="00E61D4A">
            <w:pPr>
              <w:jc w:val="center"/>
              <w:rPr>
                <w:color w:val="000000"/>
                <w:sz w:val="18"/>
                <w:szCs w:val="18"/>
              </w:rPr>
            </w:pPr>
            <w:r>
              <w:rPr>
                <w:color w:val="000000"/>
                <w:sz w:val="18"/>
                <w:szCs w:val="18"/>
              </w:rPr>
              <w:t>22</w:t>
            </w:r>
          </w:p>
        </w:tc>
        <w:tc>
          <w:tcPr>
            <w:tcW w:w="162" w:type="pct"/>
            <w:vAlign w:val="center"/>
          </w:tcPr>
          <w:p w:rsidR="00E37295" w:rsidRDefault="00E37295" w:rsidP="00E61D4A">
            <w:pPr>
              <w:jc w:val="center"/>
              <w:rPr>
                <w:color w:val="000000"/>
                <w:sz w:val="18"/>
                <w:szCs w:val="18"/>
              </w:rPr>
            </w:pPr>
            <w:r>
              <w:rPr>
                <w:color w:val="000000"/>
                <w:sz w:val="18"/>
                <w:szCs w:val="18"/>
              </w:rPr>
              <w:t>58</w:t>
            </w:r>
          </w:p>
        </w:tc>
        <w:tc>
          <w:tcPr>
            <w:tcW w:w="162" w:type="pct"/>
            <w:vAlign w:val="center"/>
          </w:tcPr>
          <w:p w:rsidR="00E37295" w:rsidRDefault="00E37295" w:rsidP="00E61D4A">
            <w:pPr>
              <w:jc w:val="center"/>
              <w:rPr>
                <w:color w:val="000000"/>
                <w:sz w:val="18"/>
                <w:szCs w:val="18"/>
              </w:rPr>
            </w:pPr>
            <w:r>
              <w:rPr>
                <w:color w:val="000000"/>
                <w:sz w:val="18"/>
                <w:szCs w:val="18"/>
              </w:rPr>
              <w:t>56</w:t>
            </w:r>
          </w:p>
        </w:tc>
        <w:tc>
          <w:tcPr>
            <w:tcW w:w="162" w:type="pct"/>
            <w:vAlign w:val="center"/>
          </w:tcPr>
          <w:p w:rsidR="00E37295" w:rsidRDefault="00E37295" w:rsidP="00E61D4A">
            <w:pPr>
              <w:jc w:val="center"/>
              <w:rPr>
                <w:color w:val="000000"/>
                <w:sz w:val="18"/>
                <w:szCs w:val="18"/>
              </w:rPr>
            </w:pPr>
            <w:r>
              <w:rPr>
                <w:color w:val="000000"/>
                <w:sz w:val="18"/>
                <w:szCs w:val="18"/>
              </w:rPr>
              <w:t>89</w:t>
            </w:r>
          </w:p>
        </w:tc>
        <w:tc>
          <w:tcPr>
            <w:tcW w:w="162" w:type="pct"/>
            <w:vAlign w:val="center"/>
          </w:tcPr>
          <w:p w:rsidR="00E37295" w:rsidRDefault="00E37295" w:rsidP="00E61D4A">
            <w:pPr>
              <w:jc w:val="center"/>
              <w:rPr>
                <w:color w:val="000000"/>
                <w:sz w:val="18"/>
                <w:szCs w:val="18"/>
              </w:rPr>
            </w:pPr>
            <w:r>
              <w:rPr>
                <w:color w:val="000000"/>
                <w:sz w:val="18"/>
                <w:szCs w:val="18"/>
              </w:rPr>
              <w:t>89</w:t>
            </w:r>
          </w:p>
        </w:tc>
        <w:tc>
          <w:tcPr>
            <w:tcW w:w="162" w:type="pct"/>
            <w:vAlign w:val="center"/>
          </w:tcPr>
          <w:p w:rsidR="00E37295" w:rsidRDefault="00E37295" w:rsidP="00E61D4A">
            <w:pPr>
              <w:jc w:val="center"/>
              <w:rPr>
                <w:color w:val="000000"/>
                <w:sz w:val="18"/>
                <w:szCs w:val="18"/>
              </w:rPr>
            </w:pPr>
            <w:r>
              <w:rPr>
                <w:color w:val="000000"/>
                <w:sz w:val="18"/>
                <w:szCs w:val="18"/>
              </w:rPr>
              <w:t>78</w:t>
            </w:r>
          </w:p>
        </w:tc>
        <w:tc>
          <w:tcPr>
            <w:tcW w:w="162" w:type="pct"/>
            <w:vAlign w:val="center"/>
          </w:tcPr>
          <w:p w:rsidR="00E37295" w:rsidRDefault="00E37295" w:rsidP="00E61D4A">
            <w:pPr>
              <w:jc w:val="center"/>
              <w:rPr>
                <w:color w:val="000000"/>
                <w:sz w:val="18"/>
                <w:szCs w:val="18"/>
              </w:rPr>
            </w:pPr>
            <w:r>
              <w:rPr>
                <w:color w:val="000000"/>
                <w:sz w:val="18"/>
                <w:szCs w:val="18"/>
              </w:rPr>
              <w:t>78</w:t>
            </w:r>
          </w:p>
        </w:tc>
        <w:tc>
          <w:tcPr>
            <w:tcW w:w="162" w:type="pct"/>
            <w:vAlign w:val="center"/>
          </w:tcPr>
          <w:p w:rsidR="00E37295" w:rsidRDefault="00E37295" w:rsidP="00E61D4A">
            <w:pPr>
              <w:jc w:val="center"/>
              <w:rPr>
                <w:color w:val="000000"/>
                <w:sz w:val="18"/>
                <w:szCs w:val="18"/>
              </w:rPr>
            </w:pPr>
            <w:r>
              <w:rPr>
                <w:color w:val="000000"/>
                <w:sz w:val="18"/>
                <w:szCs w:val="18"/>
              </w:rPr>
              <w:t>44</w:t>
            </w:r>
          </w:p>
        </w:tc>
        <w:tc>
          <w:tcPr>
            <w:tcW w:w="162" w:type="pct"/>
            <w:vAlign w:val="center"/>
          </w:tcPr>
          <w:p w:rsidR="00E37295" w:rsidRDefault="00E37295" w:rsidP="00E61D4A">
            <w:pPr>
              <w:jc w:val="center"/>
              <w:rPr>
                <w:color w:val="000000"/>
                <w:sz w:val="18"/>
                <w:szCs w:val="18"/>
              </w:rPr>
            </w:pPr>
            <w:r>
              <w:rPr>
                <w:color w:val="000000"/>
                <w:sz w:val="18"/>
                <w:szCs w:val="18"/>
              </w:rPr>
              <w:t>67</w:t>
            </w:r>
          </w:p>
        </w:tc>
        <w:tc>
          <w:tcPr>
            <w:tcW w:w="162" w:type="pct"/>
            <w:vAlign w:val="center"/>
          </w:tcPr>
          <w:p w:rsidR="00E37295" w:rsidRDefault="00E37295" w:rsidP="00E61D4A">
            <w:pPr>
              <w:jc w:val="center"/>
              <w:rPr>
                <w:color w:val="000000"/>
                <w:sz w:val="18"/>
                <w:szCs w:val="18"/>
              </w:rPr>
            </w:pPr>
            <w:r>
              <w:rPr>
                <w:color w:val="000000"/>
                <w:sz w:val="18"/>
                <w:szCs w:val="18"/>
              </w:rPr>
              <w:t>64</w:t>
            </w:r>
          </w:p>
        </w:tc>
        <w:tc>
          <w:tcPr>
            <w:tcW w:w="162" w:type="pct"/>
            <w:vAlign w:val="center"/>
          </w:tcPr>
          <w:p w:rsidR="00E37295" w:rsidRDefault="00E37295" w:rsidP="00E61D4A">
            <w:pPr>
              <w:jc w:val="center"/>
              <w:rPr>
                <w:color w:val="000000"/>
                <w:sz w:val="18"/>
                <w:szCs w:val="18"/>
              </w:rPr>
            </w:pPr>
            <w:r>
              <w:rPr>
                <w:color w:val="000000"/>
                <w:sz w:val="18"/>
                <w:szCs w:val="18"/>
              </w:rPr>
              <w:t>94</w:t>
            </w:r>
          </w:p>
        </w:tc>
        <w:tc>
          <w:tcPr>
            <w:tcW w:w="162" w:type="pct"/>
            <w:vAlign w:val="center"/>
          </w:tcPr>
          <w:p w:rsidR="00E37295" w:rsidRDefault="00E37295" w:rsidP="00E61D4A">
            <w:pPr>
              <w:jc w:val="center"/>
              <w:rPr>
                <w:color w:val="000000"/>
                <w:sz w:val="18"/>
                <w:szCs w:val="18"/>
              </w:rPr>
            </w:pPr>
            <w:r>
              <w:rPr>
                <w:color w:val="000000"/>
                <w:sz w:val="18"/>
                <w:szCs w:val="18"/>
              </w:rPr>
              <w:t>36</w:t>
            </w:r>
          </w:p>
        </w:tc>
        <w:tc>
          <w:tcPr>
            <w:tcW w:w="162" w:type="pct"/>
            <w:vAlign w:val="center"/>
          </w:tcPr>
          <w:p w:rsidR="00E37295" w:rsidRDefault="00E37295" w:rsidP="00E61D4A">
            <w:pPr>
              <w:jc w:val="center"/>
              <w:rPr>
                <w:color w:val="000000"/>
                <w:sz w:val="18"/>
                <w:szCs w:val="18"/>
              </w:rPr>
            </w:pPr>
            <w:r>
              <w:rPr>
                <w:color w:val="000000"/>
                <w:sz w:val="18"/>
                <w:szCs w:val="18"/>
              </w:rPr>
              <w:t>33</w:t>
            </w:r>
          </w:p>
        </w:tc>
        <w:tc>
          <w:tcPr>
            <w:tcW w:w="162" w:type="pct"/>
            <w:vAlign w:val="center"/>
          </w:tcPr>
          <w:p w:rsidR="00E37295" w:rsidRDefault="00E37295" w:rsidP="00E61D4A">
            <w:pPr>
              <w:jc w:val="center"/>
              <w:rPr>
                <w:color w:val="000000"/>
                <w:sz w:val="18"/>
                <w:szCs w:val="18"/>
              </w:rPr>
            </w:pPr>
            <w:r>
              <w:rPr>
                <w:color w:val="000000"/>
                <w:sz w:val="18"/>
                <w:szCs w:val="18"/>
              </w:rPr>
              <w:t>72</w:t>
            </w:r>
          </w:p>
        </w:tc>
        <w:tc>
          <w:tcPr>
            <w:tcW w:w="162" w:type="pct"/>
            <w:vAlign w:val="center"/>
          </w:tcPr>
          <w:p w:rsidR="00E37295" w:rsidRDefault="00E37295" w:rsidP="00E61D4A">
            <w:pPr>
              <w:jc w:val="center"/>
              <w:rPr>
                <w:color w:val="000000"/>
                <w:sz w:val="18"/>
                <w:szCs w:val="18"/>
              </w:rPr>
            </w:pPr>
            <w:r>
              <w:rPr>
                <w:color w:val="000000"/>
                <w:sz w:val="18"/>
                <w:szCs w:val="18"/>
              </w:rPr>
              <w:t>92</w:t>
            </w:r>
          </w:p>
        </w:tc>
        <w:tc>
          <w:tcPr>
            <w:tcW w:w="162" w:type="pct"/>
            <w:vAlign w:val="center"/>
          </w:tcPr>
          <w:p w:rsidR="00E37295" w:rsidRDefault="00E37295" w:rsidP="00E61D4A">
            <w:pPr>
              <w:jc w:val="center"/>
              <w:rPr>
                <w:color w:val="000000"/>
                <w:sz w:val="18"/>
                <w:szCs w:val="18"/>
              </w:rPr>
            </w:pPr>
            <w:r>
              <w:rPr>
                <w:color w:val="000000"/>
                <w:sz w:val="18"/>
                <w:szCs w:val="18"/>
              </w:rPr>
              <w:t>97</w:t>
            </w:r>
          </w:p>
        </w:tc>
        <w:tc>
          <w:tcPr>
            <w:tcW w:w="161" w:type="pct"/>
            <w:vAlign w:val="center"/>
          </w:tcPr>
          <w:p w:rsidR="00E37295" w:rsidRDefault="00E37295" w:rsidP="00E61D4A">
            <w:pPr>
              <w:jc w:val="center"/>
              <w:rPr>
                <w:color w:val="000000"/>
                <w:sz w:val="18"/>
                <w:szCs w:val="18"/>
              </w:rPr>
            </w:pPr>
            <w:r>
              <w:rPr>
                <w:color w:val="000000"/>
                <w:sz w:val="18"/>
                <w:szCs w:val="18"/>
              </w:rPr>
              <w:t>69</w:t>
            </w:r>
          </w:p>
        </w:tc>
      </w:tr>
      <w:tr w:rsidR="00E37295" w:rsidRPr="0000592B" w:rsidTr="00E61D4A">
        <w:trPr>
          <w:trHeight w:val="20"/>
        </w:trPr>
        <w:tc>
          <w:tcPr>
            <w:tcW w:w="128" w:type="pct"/>
            <w:vAlign w:val="center"/>
          </w:tcPr>
          <w:p w:rsidR="00E37295" w:rsidRPr="00327317" w:rsidRDefault="00E37295" w:rsidP="00E61D4A">
            <w:pPr>
              <w:jc w:val="center"/>
              <w:rPr>
                <w:color w:val="000000" w:themeColor="text1"/>
                <w:sz w:val="18"/>
                <w:szCs w:val="16"/>
              </w:rPr>
            </w:pPr>
            <w:r w:rsidRPr="00327317">
              <w:rPr>
                <w:color w:val="000000" w:themeColor="text1"/>
                <w:sz w:val="18"/>
                <w:szCs w:val="16"/>
              </w:rPr>
              <w:t>5</w:t>
            </w:r>
          </w:p>
        </w:tc>
        <w:tc>
          <w:tcPr>
            <w:tcW w:w="1136" w:type="pct"/>
            <w:vAlign w:val="center"/>
          </w:tcPr>
          <w:p w:rsidR="00E37295" w:rsidRDefault="00E37295" w:rsidP="00E61D4A">
            <w:pPr>
              <w:rPr>
                <w:color w:val="000000" w:themeColor="text1"/>
                <w:sz w:val="18"/>
                <w:szCs w:val="16"/>
              </w:rPr>
            </w:pPr>
            <w:r w:rsidRPr="00327317">
              <w:rPr>
                <w:color w:val="000000" w:themeColor="text1"/>
                <w:sz w:val="18"/>
                <w:szCs w:val="16"/>
              </w:rPr>
              <w:t xml:space="preserve">МОУ -Орменская СОШ </w:t>
            </w:r>
          </w:p>
          <w:p w:rsidR="00E37295" w:rsidRPr="00AA4DAC" w:rsidRDefault="00E37295" w:rsidP="00E61D4A">
            <w:pPr>
              <w:rPr>
                <w:color w:val="000000" w:themeColor="text1"/>
                <w:sz w:val="16"/>
                <w:szCs w:val="16"/>
              </w:rPr>
            </w:pPr>
            <w:r w:rsidRPr="00AA4DAC">
              <w:rPr>
                <w:color w:val="000000" w:themeColor="text1"/>
                <w:sz w:val="16"/>
                <w:szCs w:val="16"/>
              </w:rPr>
              <w:t xml:space="preserve">им. Н.Н. Денисова </w:t>
            </w:r>
          </w:p>
        </w:tc>
        <w:tc>
          <w:tcPr>
            <w:tcW w:w="497" w:type="pct"/>
            <w:vAlign w:val="center"/>
          </w:tcPr>
          <w:p w:rsidR="00E37295" w:rsidRDefault="00E37295" w:rsidP="00E61D4A">
            <w:pPr>
              <w:jc w:val="center"/>
              <w:rPr>
                <w:color w:val="000000"/>
                <w:sz w:val="18"/>
                <w:szCs w:val="18"/>
              </w:rPr>
            </w:pPr>
            <w:r>
              <w:rPr>
                <w:color w:val="000000"/>
                <w:sz w:val="18"/>
                <w:szCs w:val="18"/>
              </w:rPr>
              <w:t>9</w:t>
            </w:r>
          </w:p>
        </w:tc>
        <w:tc>
          <w:tcPr>
            <w:tcW w:w="162" w:type="pct"/>
            <w:vAlign w:val="center"/>
          </w:tcPr>
          <w:p w:rsidR="00E37295" w:rsidRDefault="00E37295" w:rsidP="00E61D4A">
            <w:pPr>
              <w:jc w:val="center"/>
              <w:rPr>
                <w:color w:val="000000"/>
                <w:sz w:val="18"/>
                <w:szCs w:val="18"/>
              </w:rPr>
            </w:pPr>
            <w:r>
              <w:rPr>
                <w:color w:val="000000"/>
                <w:sz w:val="18"/>
                <w:szCs w:val="18"/>
              </w:rPr>
              <w:t>89</w:t>
            </w:r>
          </w:p>
        </w:tc>
        <w:tc>
          <w:tcPr>
            <w:tcW w:w="162" w:type="pct"/>
            <w:vAlign w:val="center"/>
          </w:tcPr>
          <w:p w:rsidR="00E37295" w:rsidRDefault="00E37295" w:rsidP="00E61D4A">
            <w:pPr>
              <w:jc w:val="center"/>
              <w:rPr>
                <w:color w:val="000000"/>
                <w:sz w:val="18"/>
                <w:szCs w:val="18"/>
              </w:rPr>
            </w:pPr>
            <w:r>
              <w:rPr>
                <w:color w:val="000000"/>
                <w:sz w:val="18"/>
                <w:szCs w:val="18"/>
              </w:rPr>
              <w:t>67</w:t>
            </w:r>
          </w:p>
        </w:tc>
        <w:tc>
          <w:tcPr>
            <w:tcW w:w="162" w:type="pct"/>
            <w:vAlign w:val="center"/>
          </w:tcPr>
          <w:p w:rsidR="00E37295" w:rsidRDefault="00E37295" w:rsidP="00E61D4A">
            <w:pPr>
              <w:jc w:val="center"/>
              <w:rPr>
                <w:color w:val="000000"/>
                <w:sz w:val="18"/>
                <w:szCs w:val="18"/>
              </w:rPr>
            </w:pPr>
            <w:r>
              <w:rPr>
                <w:color w:val="000000"/>
                <w:sz w:val="18"/>
                <w:szCs w:val="18"/>
              </w:rPr>
              <w:t>44</w:t>
            </w:r>
          </w:p>
        </w:tc>
        <w:tc>
          <w:tcPr>
            <w:tcW w:w="162" w:type="pct"/>
            <w:vAlign w:val="center"/>
          </w:tcPr>
          <w:p w:rsidR="00E37295" w:rsidRDefault="00E37295" w:rsidP="00E61D4A">
            <w:pPr>
              <w:jc w:val="center"/>
              <w:rPr>
                <w:color w:val="000000"/>
                <w:sz w:val="18"/>
                <w:szCs w:val="18"/>
              </w:rPr>
            </w:pPr>
            <w:r>
              <w:rPr>
                <w:color w:val="000000"/>
                <w:sz w:val="18"/>
                <w:szCs w:val="18"/>
              </w:rPr>
              <w:t>44</w:t>
            </w:r>
          </w:p>
        </w:tc>
        <w:tc>
          <w:tcPr>
            <w:tcW w:w="162" w:type="pct"/>
            <w:vAlign w:val="center"/>
          </w:tcPr>
          <w:p w:rsidR="00E37295" w:rsidRDefault="00E37295" w:rsidP="00E61D4A">
            <w:pPr>
              <w:jc w:val="center"/>
              <w:rPr>
                <w:color w:val="000000"/>
                <w:sz w:val="18"/>
                <w:szCs w:val="18"/>
              </w:rPr>
            </w:pPr>
            <w:r>
              <w:rPr>
                <w:color w:val="000000"/>
                <w:sz w:val="18"/>
                <w:szCs w:val="18"/>
              </w:rPr>
              <w:t>78</w:t>
            </w:r>
          </w:p>
        </w:tc>
        <w:tc>
          <w:tcPr>
            <w:tcW w:w="162" w:type="pct"/>
            <w:vAlign w:val="center"/>
          </w:tcPr>
          <w:p w:rsidR="00E37295" w:rsidRDefault="00E37295" w:rsidP="00E61D4A">
            <w:pPr>
              <w:jc w:val="center"/>
              <w:rPr>
                <w:color w:val="000000"/>
                <w:sz w:val="18"/>
                <w:szCs w:val="18"/>
              </w:rPr>
            </w:pPr>
            <w:r>
              <w:rPr>
                <w:color w:val="000000"/>
                <w:sz w:val="18"/>
                <w:szCs w:val="18"/>
              </w:rPr>
              <w:t>67</w:t>
            </w:r>
          </w:p>
        </w:tc>
        <w:tc>
          <w:tcPr>
            <w:tcW w:w="162" w:type="pct"/>
            <w:vAlign w:val="center"/>
          </w:tcPr>
          <w:p w:rsidR="00E37295" w:rsidRDefault="00E37295" w:rsidP="00E61D4A">
            <w:pPr>
              <w:jc w:val="center"/>
              <w:rPr>
                <w:color w:val="000000"/>
                <w:sz w:val="18"/>
                <w:szCs w:val="18"/>
              </w:rPr>
            </w:pPr>
            <w:r>
              <w:rPr>
                <w:color w:val="000000"/>
                <w:sz w:val="18"/>
                <w:szCs w:val="18"/>
              </w:rPr>
              <w:t>44</w:t>
            </w:r>
          </w:p>
        </w:tc>
        <w:tc>
          <w:tcPr>
            <w:tcW w:w="162" w:type="pct"/>
            <w:vAlign w:val="center"/>
          </w:tcPr>
          <w:p w:rsidR="00E37295" w:rsidRDefault="00E37295" w:rsidP="00E61D4A">
            <w:pPr>
              <w:jc w:val="center"/>
              <w:rPr>
                <w:color w:val="000000"/>
                <w:sz w:val="18"/>
                <w:szCs w:val="18"/>
              </w:rPr>
            </w:pPr>
            <w:r>
              <w:rPr>
                <w:color w:val="000000"/>
                <w:sz w:val="18"/>
                <w:szCs w:val="18"/>
              </w:rPr>
              <w:t>89</w:t>
            </w:r>
          </w:p>
        </w:tc>
        <w:tc>
          <w:tcPr>
            <w:tcW w:w="162" w:type="pct"/>
            <w:vAlign w:val="center"/>
          </w:tcPr>
          <w:p w:rsidR="00E37295" w:rsidRDefault="00E37295" w:rsidP="00E61D4A">
            <w:pPr>
              <w:jc w:val="center"/>
              <w:rPr>
                <w:color w:val="000000"/>
                <w:sz w:val="18"/>
                <w:szCs w:val="18"/>
              </w:rPr>
            </w:pPr>
            <w:r>
              <w:rPr>
                <w:color w:val="000000"/>
                <w:sz w:val="18"/>
                <w:szCs w:val="18"/>
              </w:rPr>
              <w:t>56</w:t>
            </w:r>
          </w:p>
        </w:tc>
        <w:tc>
          <w:tcPr>
            <w:tcW w:w="162" w:type="pct"/>
            <w:vAlign w:val="center"/>
          </w:tcPr>
          <w:p w:rsidR="00E37295" w:rsidRDefault="00E37295" w:rsidP="00E61D4A">
            <w:pPr>
              <w:jc w:val="center"/>
              <w:rPr>
                <w:color w:val="000000"/>
                <w:sz w:val="18"/>
                <w:szCs w:val="18"/>
              </w:rPr>
            </w:pPr>
            <w:r>
              <w:rPr>
                <w:color w:val="000000"/>
                <w:sz w:val="18"/>
                <w:szCs w:val="18"/>
              </w:rPr>
              <w:t>78</w:t>
            </w:r>
          </w:p>
        </w:tc>
        <w:tc>
          <w:tcPr>
            <w:tcW w:w="162" w:type="pct"/>
            <w:vAlign w:val="center"/>
          </w:tcPr>
          <w:p w:rsidR="00E37295" w:rsidRDefault="00E37295" w:rsidP="00E61D4A">
            <w:pPr>
              <w:jc w:val="center"/>
              <w:rPr>
                <w:color w:val="000000"/>
                <w:sz w:val="18"/>
                <w:szCs w:val="18"/>
              </w:rPr>
            </w:pPr>
            <w:r>
              <w:rPr>
                <w:color w:val="000000"/>
                <w:sz w:val="18"/>
                <w:szCs w:val="18"/>
              </w:rPr>
              <w:t>22</w:t>
            </w:r>
          </w:p>
        </w:tc>
        <w:tc>
          <w:tcPr>
            <w:tcW w:w="162" w:type="pct"/>
            <w:vAlign w:val="center"/>
          </w:tcPr>
          <w:p w:rsidR="00E37295" w:rsidRDefault="00E37295" w:rsidP="00E61D4A">
            <w:pPr>
              <w:jc w:val="center"/>
              <w:rPr>
                <w:color w:val="000000"/>
                <w:sz w:val="18"/>
                <w:szCs w:val="18"/>
              </w:rPr>
            </w:pPr>
            <w:r>
              <w:rPr>
                <w:color w:val="000000"/>
                <w:sz w:val="18"/>
                <w:szCs w:val="18"/>
              </w:rPr>
              <w:t>33</w:t>
            </w:r>
          </w:p>
        </w:tc>
        <w:tc>
          <w:tcPr>
            <w:tcW w:w="162" w:type="pct"/>
            <w:vAlign w:val="center"/>
          </w:tcPr>
          <w:p w:rsidR="00E37295" w:rsidRDefault="00E37295" w:rsidP="00E61D4A">
            <w:pPr>
              <w:jc w:val="center"/>
              <w:rPr>
                <w:color w:val="000000"/>
                <w:sz w:val="18"/>
                <w:szCs w:val="18"/>
              </w:rPr>
            </w:pPr>
            <w:r>
              <w:rPr>
                <w:color w:val="000000"/>
                <w:sz w:val="18"/>
                <w:szCs w:val="18"/>
              </w:rPr>
              <w:t>39</w:t>
            </w:r>
          </w:p>
        </w:tc>
        <w:tc>
          <w:tcPr>
            <w:tcW w:w="162" w:type="pct"/>
            <w:vAlign w:val="center"/>
          </w:tcPr>
          <w:p w:rsidR="00E37295" w:rsidRDefault="00E37295" w:rsidP="00E61D4A">
            <w:pPr>
              <w:jc w:val="center"/>
              <w:rPr>
                <w:color w:val="000000"/>
                <w:sz w:val="18"/>
                <w:szCs w:val="18"/>
              </w:rPr>
            </w:pPr>
            <w:r>
              <w:rPr>
                <w:color w:val="000000"/>
                <w:sz w:val="18"/>
                <w:szCs w:val="18"/>
              </w:rPr>
              <w:t>89</w:t>
            </w:r>
          </w:p>
        </w:tc>
        <w:tc>
          <w:tcPr>
            <w:tcW w:w="162" w:type="pct"/>
            <w:vAlign w:val="center"/>
          </w:tcPr>
          <w:p w:rsidR="00E37295" w:rsidRDefault="00E37295" w:rsidP="00E61D4A">
            <w:pPr>
              <w:jc w:val="center"/>
              <w:rPr>
                <w:color w:val="000000"/>
                <w:sz w:val="18"/>
                <w:szCs w:val="18"/>
              </w:rPr>
            </w:pPr>
            <w:r>
              <w:rPr>
                <w:color w:val="000000"/>
                <w:sz w:val="18"/>
                <w:szCs w:val="18"/>
              </w:rPr>
              <w:t>50</w:t>
            </w:r>
          </w:p>
        </w:tc>
        <w:tc>
          <w:tcPr>
            <w:tcW w:w="162" w:type="pct"/>
            <w:vAlign w:val="center"/>
          </w:tcPr>
          <w:p w:rsidR="00E37295" w:rsidRDefault="00E37295" w:rsidP="00E61D4A">
            <w:pPr>
              <w:jc w:val="center"/>
              <w:rPr>
                <w:color w:val="000000"/>
                <w:sz w:val="18"/>
                <w:szCs w:val="18"/>
              </w:rPr>
            </w:pPr>
            <w:r>
              <w:rPr>
                <w:color w:val="000000"/>
                <w:sz w:val="18"/>
                <w:szCs w:val="18"/>
              </w:rPr>
              <w:t>22</w:t>
            </w:r>
          </w:p>
        </w:tc>
        <w:tc>
          <w:tcPr>
            <w:tcW w:w="162" w:type="pct"/>
            <w:vAlign w:val="center"/>
          </w:tcPr>
          <w:p w:rsidR="00E37295" w:rsidRDefault="00E37295" w:rsidP="00E61D4A">
            <w:pPr>
              <w:jc w:val="center"/>
              <w:rPr>
                <w:color w:val="000000"/>
                <w:sz w:val="18"/>
                <w:szCs w:val="18"/>
              </w:rPr>
            </w:pPr>
            <w:r>
              <w:rPr>
                <w:color w:val="000000"/>
                <w:sz w:val="18"/>
                <w:szCs w:val="18"/>
              </w:rPr>
              <w:t>67</w:t>
            </w:r>
          </w:p>
        </w:tc>
        <w:tc>
          <w:tcPr>
            <w:tcW w:w="162" w:type="pct"/>
            <w:vAlign w:val="center"/>
          </w:tcPr>
          <w:p w:rsidR="00E37295" w:rsidRDefault="00E37295" w:rsidP="00E61D4A">
            <w:pPr>
              <w:jc w:val="center"/>
              <w:rPr>
                <w:color w:val="000000"/>
                <w:sz w:val="18"/>
                <w:szCs w:val="18"/>
              </w:rPr>
            </w:pPr>
            <w:r>
              <w:rPr>
                <w:color w:val="000000"/>
                <w:sz w:val="18"/>
                <w:szCs w:val="18"/>
              </w:rPr>
              <w:t>39</w:t>
            </w:r>
          </w:p>
        </w:tc>
        <w:tc>
          <w:tcPr>
            <w:tcW w:w="162" w:type="pct"/>
            <w:vAlign w:val="center"/>
          </w:tcPr>
          <w:p w:rsidR="00E37295" w:rsidRDefault="00E37295" w:rsidP="00E61D4A">
            <w:pPr>
              <w:jc w:val="center"/>
              <w:rPr>
                <w:color w:val="000000"/>
                <w:sz w:val="18"/>
                <w:szCs w:val="18"/>
              </w:rPr>
            </w:pPr>
            <w:r>
              <w:rPr>
                <w:color w:val="000000"/>
                <w:sz w:val="18"/>
                <w:szCs w:val="18"/>
              </w:rPr>
              <w:t>67</w:t>
            </w:r>
          </w:p>
        </w:tc>
        <w:tc>
          <w:tcPr>
            <w:tcW w:w="161" w:type="pct"/>
            <w:vAlign w:val="center"/>
          </w:tcPr>
          <w:p w:rsidR="00E37295" w:rsidRDefault="00E37295" w:rsidP="00E61D4A">
            <w:pPr>
              <w:jc w:val="center"/>
              <w:rPr>
                <w:color w:val="000000"/>
                <w:sz w:val="18"/>
                <w:szCs w:val="18"/>
              </w:rPr>
            </w:pPr>
            <w:r>
              <w:rPr>
                <w:color w:val="000000"/>
                <w:sz w:val="18"/>
                <w:szCs w:val="18"/>
              </w:rPr>
              <w:t>17</w:t>
            </w:r>
          </w:p>
        </w:tc>
      </w:tr>
      <w:tr w:rsidR="00E37295" w:rsidRPr="0000592B" w:rsidTr="00E61D4A">
        <w:trPr>
          <w:trHeight w:val="20"/>
        </w:trPr>
        <w:tc>
          <w:tcPr>
            <w:tcW w:w="128" w:type="pct"/>
            <w:vAlign w:val="center"/>
          </w:tcPr>
          <w:p w:rsidR="00E37295" w:rsidRPr="00327317" w:rsidRDefault="00E37295" w:rsidP="00E61D4A">
            <w:pPr>
              <w:jc w:val="center"/>
              <w:rPr>
                <w:color w:val="000000" w:themeColor="text1"/>
                <w:sz w:val="18"/>
                <w:szCs w:val="16"/>
              </w:rPr>
            </w:pPr>
            <w:r>
              <w:rPr>
                <w:color w:val="000000" w:themeColor="text1"/>
                <w:sz w:val="18"/>
                <w:szCs w:val="16"/>
              </w:rPr>
              <w:t>6</w:t>
            </w:r>
          </w:p>
        </w:tc>
        <w:tc>
          <w:tcPr>
            <w:tcW w:w="1136" w:type="pct"/>
            <w:vAlign w:val="center"/>
          </w:tcPr>
          <w:p w:rsidR="00E37295" w:rsidRPr="00327317" w:rsidRDefault="00E37295" w:rsidP="00E61D4A">
            <w:pPr>
              <w:rPr>
                <w:color w:val="000000" w:themeColor="text1"/>
                <w:sz w:val="18"/>
                <w:szCs w:val="16"/>
              </w:rPr>
            </w:pPr>
            <w:r w:rsidRPr="00327317">
              <w:rPr>
                <w:color w:val="000000" w:themeColor="text1"/>
                <w:sz w:val="18"/>
                <w:szCs w:val="16"/>
              </w:rPr>
              <w:t>МБОУ Хмелевская ООШ</w:t>
            </w:r>
          </w:p>
        </w:tc>
        <w:tc>
          <w:tcPr>
            <w:tcW w:w="497" w:type="pct"/>
            <w:vAlign w:val="center"/>
          </w:tcPr>
          <w:p w:rsidR="00E37295" w:rsidRDefault="00E37295" w:rsidP="00E61D4A">
            <w:pPr>
              <w:jc w:val="center"/>
              <w:rPr>
                <w:color w:val="000000"/>
                <w:sz w:val="18"/>
                <w:szCs w:val="18"/>
              </w:rPr>
            </w:pPr>
            <w:r>
              <w:rPr>
                <w:color w:val="000000"/>
                <w:sz w:val="18"/>
                <w:szCs w:val="18"/>
              </w:rPr>
              <w:t>7</w:t>
            </w:r>
          </w:p>
        </w:tc>
        <w:tc>
          <w:tcPr>
            <w:tcW w:w="162" w:type="pct"/>
            <w:vAlign w:val="center"/>
          </w:tcPr>
          <w:p w:rsidR="00E37295" w:rsidRDefault="00E37295" w:rsidP="00E61D4A">
            <w:pPr>
              <w:jc w:val="center"/>
              <w:rPr>
                <w:color w:val="000000"/>
                <w:sz w:val="18"/>
                <w:szCs w:val="18"/>
              </w:rPr>
            </w:pPr>
            <w:r>
              <w:rPr>
                <w:color w:val="000000"/>
                <w:sz w:val="18"/>
                <w:szCs w:val="18"/>
              </w:rPr>
              <w:t>86</w:t>
            </w:r>
          </w:p>
        </w:tc>
        <w:tc>
          <w:tcPr>
            <w:tcW w:w="162" w:type="pct"/>
            <w:vAlign w:val="center"/>
          </w:tcPr>
          <w:p w:rsidR="00E37295" w:rsidRDefault="00E37295" w:rsidP="00E61D4A">
            <w:pPr>
              <w:jc w:val="center"/>
              <w:rPr>
                <w:color w:val="000000"/>
                <w:sz w:val="18"/>
                <w:szCs w:val="18"/>
              </w:rPr>
            </w:pPr>
            <w:r>
              <w:rPr>
                <w:color w:val="000000"/>
                <w:sz w:val="18"/>
                <w:szCs w:val="18"/>
              </w:rPr>
              <w:t>57</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43</w:t>
            </w:r>
          </w:p>
        </w:tc>
        <w:tc>
          <w:tcPr>
            <w:tcW w:w="162" w:type="pct"/>
            <w:vAlign w:val="center"/>
          </w:tcPr>
          <w:p w:rsidR="00E37295" w:rsidRDefault="00E37295" w:rsidP="00E61D4A">
            <w:pPr>
              <w:jc w:val="center"/>
              <w:rPr>
                <w:color w:val="000000"/>
                <w:sz w:val="18"/>
                <w:szCs w:val="18"/>
              </w:rPr>
            </w:pPr>
            <w:r>
              <w:rPr>
                <w:color w:val="000000"/>
                <w:sz w:val="18"/>
                <w:szCs w:val="18"/>
              </w:rPr>
              <w:t>100</w:t>
            </w:r>
          </w:p>
        </w:tc>
        <w:tc>
          <w:tcPr>
            <w:tcW w:w="162" w:type="pct"/>
            <w:vAlign w:val="center"/>
          </w:tcPr>
          <w:p w:rsidR="00E37295" w:rsidRDefault="00E37295" w:rsidP="00E61D4A">
            <w:pPr>
              <w:jc w:val="center"/>
              <w:rPr>
                <w:color w:val="000000"/>
                <w:sz w:val="18"/>
                <w:szCs w:val="18"/>
              </w:rPr>
            </w:pPr>
            <w:r>
              <w:rPr>
                <w:color w:val="000000"/>
                <w:sz w:val="18"/>
                <w:szCs w:val="18"/>
              </w:rPr>
              <w:t>57</w:t>
            </w:r>
          </w:p>
        </w:tc>
        <w:tc>
          <w:tcPr>
            <w:tcW w:w="162" w:type="pct"/>
            <w:vAlign w:val="center"/>
          </w:tcPr>
          <w:p w:rsidR="00E37295" w:rsidRDefault="00E37295" w:rsidP="00E61D4A">
            <w:pPr>
              <w:jc w:val="center"/>
              <w:rPr>
                <w:color w:val="000000"/>
                <w:sz w:val="18"/>
                <w:szCs w:val="18"/>
              </w:rPr>
            </w:pPr>
            <w:r>
              <w:rPr>
                <w:color w:val="000000"/>
                <w:sz w:val="18"/>
                <w:szCs w:val="18"/>
              </w:rPr>
              <w:t>86</w:t>
            </w:r>
          </w:p>
        </w:tc>
        <w:tc>
          <w:tcPr>
            <w:tcW w:w="162" w:type="pct"/>
            <w:vAlign w:val="center"/>
          </w:tcPr>
          <w:p w:rsidR="00E37295" w:rsidRDefault="00E37295" w:rsidP="00E61D4A">
            <w:pPr>
              <w:jc w:val="center"/>
              <w:rPr>
                <w:color w:val="000000"/>
                <w:sz w:val="18"/>
                <w:szCs w:val="18"/>
              </w:rPr>
            </w:pPr>
            <w:r>
              <w:rPr>
                <w:color w:val="000000"/>
                <w:sz w:val="18"/>
                <w:szCs w:val="18"/>
              </w:rPr>
              <w:t>79</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93</w:t>
            </w:r>
          </w:p>
        </w:tc>
        <w:tc>
          <w:tcPr>
            <w:tcW w:w="162" w:type="pct"/>
            <w:vAlign w:val="center"/>
          </w:tcPr>
          <w:p w:rsidR="00E37295" w:rsidRDefault="00E37295" w:rsidP="00E61D4A">
            <w:pPr>
              <w:jc w:val="center"/>
              <w:rPr>
                <w:color w:val="000000"/>
                <w:sz w:val="18"/>
                <w:szCs w:val="18"/>
              </w:rPr>
            </w:pPr>
            <w:r>
              <w:rPr>
                <w:color w:val="000000"/>
                <w:sz w:val="18"/>
                <w:szCs w:val="18"/>
              </w:rPr>
              <w:t>100</w:t>
            </w:r>
          </w:p>
        </w:tc>
        <w:tc>
          <w:tcPr>
            <w:tcW w:w="162" w:type="pct"/>
            <w:vAlign w:val="center"/>
          </w:tcPr>
          <w:p w:rsidR="00E37295" w:rsidRDefault="00E37295" w:rsidP="00E61D4A">
            <w:pPr>
              <w:jc w:val="center"/>
              <w:rPr>
                <w:color w:val="000000"/>
                <w:sz w:val="18"/>
                <w:szCs w:val="18"/>
              </w:rPr>
            </w:pPr>
            <w:r>
              <w:rPr>
                <w:color w:val="000000"/>
                <w:sz w:val="18"/>
                <w:szCs w:val="18"/>
              </w:rPr>
              <w:t>64</w:t>
            </w:r>
          </w:p>
        </w:tc>
        <w:tc>
          <w:tcPr>
            <w:tcW w:w="162" w:type="pct"/>
            <w:vAlign w:val="center"/>
          </w:tcPr>
          <w:p w:rsidR="00E37295" w:rsidRDefault="00E37295" w:rsidP="00E61D4A">
            <w:pPr>
              <w:jc w:val="center"/>
              <w:rPr>
                <w:color w:val="000000"/>
                <w:sz w:val="18"/>
                <w:szCs w:val="18"/>
              </w:rPr>
            </w:pPr>
            <w:r>
              <w:rPr>
                <w:color w:val="000000"/>
                <w:sz w:val="18"/>
                <w:szCs w:val="18"/>
              </w:rPr>
              <w:t>57</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2" w:type="pct"/>
            <w:vAlign w:val="center"/>
          </w:tcPr>
          <w:p w:rsidR="00E37295" w:rsidRDefault="00E37295" w:rsidP="00E61D4A">
            <w:pPr>
              <w:jc w:val="center"/>
              <w:rPr>
                <w:color w:val="000000"/>
                <w:sz w:val="18"/>
                <w:szCs w:val="18"/>
              </w:rPr>
            </w:pPr>
            <w:r>
              <w:rPr>
                <w:color w:val="000000"/>
                <w:sz w:val="18"/>
                <w:szCs w:val="18"/>
              </w:rPr>
              <w:t>57</w:t>
            </w:r>
          </w:p>
        </w:tc>
        <w:tc>
          <w:tcPr>
            <w:tcW w:w="162" w:type="pct"/>
            <w:vAlign w:val="center"/>
          </w:tcPr>
          <w:p w:rsidR="00E37295" w:rsidRDefault="00E37295" w:rsidP="00E61D4A">
            <w:pPr>
              <w:jc w:val="center"/>
              <w:rPr>
                <w:color w:val="000000"/>
                <w:sz w:val="18"/>
                <w:szCs w:val="18"/>
              </w:rPr>
            </w:pPr>
            <w:r>
              <w:rPr>
                <w:color w:val="000000"/>
                <w:sz w:val="18"/>
                <w:szCs w:val="18"/>
              </w:rPr>
              <w:t>71</w:t>
            </w:r>
          </w:p>
        </w:tc>
        <w:tc>
          <w:tcPr>
            <w:tcW w:w="161" w:type="pct"/>
            <w:vAlign w:val="center"/>
          </w:tcPr>
          <w:p w:rsidR="00E37295" w:rsidRDefault="00E37295" w:rsidP="00E61D4A">
            <w:pPr>
              <w:jc w:val="center"/>
              <w:rPr>
                <w:color w:val="000000"/>
                <w:sz w:val="18"/>
                <w:szCs w:val="18"/>
              </w:rPr>
            </w:pPr>
            <w:r>
              <w:rPr>
                <w:color w:val="000000"/>
                <w:sz w:val="18"/>
                <w:szCs w:val="18"/>
              </w:rPr>
              <w:t>57</w:t>
            </w:r>
          </w:p>
        </w:tc>
      </w:tr>
      <w:tr w:rsidR="00E37295" w:rsidRPr="0000592B" w:rsidTr="00E61D4A">
        <w:trPr>
          <w:trHeight w:val="20"/>
        </w:trPr>
        <w:tc>
          <w:tcPr>
            <w:tcW w:w="1265" w:type="pct"/>
            <w:gridSpan w:val="2"/>
            <w:vAlign w:val="center"/>
          </w:tcPr>
          <w:p w:rsidR="00E37295" w:rsidRPr="00327317" w:rsidRDefault="00E37295" w:rsidP="00E61D4A">
            <w:pPr>
              <w:jc w:val="right"/>
              <w:rPr>
                <w:b/>
                <w:color w:val="000000" w:themeColor="text1"/>
                <w:sz w:val="18"/>
                <w:szCs w:val="16"/>
              </w:rPr>
            </w:pPr>
            <w:r w:rsidRPr="00327317">
              <w:rPr>
                <w:b/>
                <w:color w:val="000000" w:themeColor="text1"/>
                <w:sz w:val="18"/>
                <w:szCs w:val="16"/>
              </w:rPr>
              <w:t>Выгоничский район</w:t>
            </w:r>
          </w:p>
        </w:tc>
        <w:tc>
          <w:tcPr>
            <w:tcW w:w="497" w:type="pct"/>
            <w:vAlign w:val="center"/>
          </w:tcPr>
          <w:p w:rsidR="00E37295" w:rsidRDefault="00E37295" w:rsidP="00E61D4A">
            <w:pPr>
              <w:jc w:val="center"/>
              <w:rPr>
                <w:b/>
                <w:bCs/>
                <w:color w:val="000000"/>
                <w:sz w:val="18"/>
                <w:szCs w:val="18"/>
              </w:rPr>
            </w:pPr>
            <w:r>
              <w:rPr>
                <w:b/>
                <w:bCs/>
                <w:color w:val="000000"/>
                <w:sz w:val="18"/>
                <w:szCs w:val="18"/>
              </w:rPr>
              <w:t>95</w:t>
            </w:r>
          </w:p>
        </w:tc>
        <w:tc>
          <w:tcPr>
            <w:tcW w:w="162" w:type="pct"/>
            <w:vAlign w:val="center"/>
          </w:tcPr>
          <w:p w:rsidR="00E37295" w:rsidRDefault="00E37295" w:rsidP="00E61D4A">
            <w:pPr>
              <w:jc w:val="center"/>
              <w:rPr>
                <w:b/>
                <w:bCs/>
                <w:color w:val="000000"/>
                <w:sz w:val="18"/>
                <w:szCs w:val="18"/>
              </w:rPr>
            </w:pPr>
            <w:r>
              <w:rPr>
                <w:b/>
                <w:bCs/>
                <w:color w:val="000000"/>
                <w:sz w:val="18"/>
                <w:szCs w:val="18"/>
              </w:rPr>
              <w:t>76</w:t>
            </w:r>
          </w:p>
        </w:tc>
        <w:tc>
          <w:tcPr>
            <w:tcW w:w="162" w:type="pct"/>
            <w:vAlign w:val="center"/>
          </w:tcPr>
          <w:p w:rsidR="00E37295" w:rsidRDefault="00E37295" w:rsidP="00E61D4A">
            <w:pPr>
              <w:jc w:val="center"/>
              <w:rPr>
                <w:b/>
                <w:bCs/>
                <w:color w:val="000000"/>
                <w:sz w:val="18"/>
                <w:szCs w:val="18"/>
              </w:rPr>
            </w:pPr>
            <w:r>
              <w:rPr>
                <w:b/>
                <w:bCs/>
                <w:color w:val="000000"/>
                <w:sz w:val="18"/>
                <w:szCs w:val="18"/>
              </w:rPr>
              <w:t>31</w:t>
            </w:r>
          </w:p>
        </w:tc>
        <w:tc>
          <w:tcPr>
            <w:tcW w:w="162" w:type="pct"/>
            <w:vAlign w:val="center"/>
          </w:tcPr>
          <w:p w:rsidR="00E37295" w:rsidRDefault="00E37295" w:rsidP="00E61D4A">
            <w:pPr>
              <w:jc w:val="center"/>
              <w:rPr>
                <w:b/>
                <w:bCs/>
                <w:color w:val="000000"/>
                <w:sz w:val="18"/>
                <w:szCs w:val="18"/>
              </w:rPr>
            </w:pPr>
            <w:r>
              <w:rPr>
                <w:b/>
                <w:bCs/>
                <w:color w:val="000000"/>
                <w:sz w:val="18"/>
                <w:szCs w:val="18"/>
              </w:rPr>
              <w:t>52</w:t>
            </w:r>
          </w:p>
        </w:tc>
        <w:tc>
          <w:tcPr>
            <w:tcW w:w="162" w:type="pct"/>
            <w:vAlign w:val="center"/>
          </w:tcPr>
          <w:p w:rsidR="00E37295" w:rsidRDefault="00E37295" w:rsidP="00E61D4A">
            <w:pPr>
              <w:jc w:val="center"/>
              <w:rPr>
                <w:b/>
                <w:bCs/>
                <w:color w:val="000000"/>
                <w:sz w:val="18"/>
                <w:szCs w:val="18"/>
              </w:rPr>
            </w:pPr>
            <w:r>
              <w:rPr>
                <w:b/>
                <w:bCs/>
                <w:color w:val="000000"/>
                <w:sz w:val="18"/>
                <w:szCs w:val="18"/>
              </w:rPr>
              <w:t>39</w:t>
            </w:r>
          </w:p>
        </w:tc>
        <w:tc>
          <w:tcPr>
            <w:tcW w:w="162" w:type="pct"/>
            <w:vAlign w:val="center"/>
          </w:tcPr>
          <w:p w:rsidR="00E37295" w:rsidRDefault="00E37295" w:rsidP="00E61D4A">
            <w:pPr>
              <w:jc w:val="center"/>
              <w:rPr>
                <w:b/>
                <w:bCs/>
                <w:color w:val="000000"/>
                <w:sz w:val="18"/>
                <w:szCs w:val="18"/>
              </w:rPr>
            </w:pPr>
            <w:r>
              <w:rPr>
                <w:b/>
                <w:bCs/>
                <w:color w:val="000000"/>
                <w:sz w:val="18"/>
                <w:szCs w:val="18"/>
              </w:rPr>
              <w:t>70</w:t>
            </w:r>
          </w:p>
        </w:tc>
        <w:tc>
          <w:tcPr>
            <w:tcW w:w="162" w:type="pct"/>
            <w:vAlign w:val="center"/>
          </w:tcPr>
          <w:p w:rsidR="00E37295" w:rsidRDefault="00E37295" w:rsidP="00E61D4A">
            <w:pPr>
              <w:jc w:val="center"/>
              <w:rPr>
                <w:b/>
                <w:bCs/>
                <w:color w:val="000000"/>
                <w:sz w:val="18"/>
                <w:szCs w:val="18"/>
              </w:rPr>
            </w:pPr>
            <w:r>
              <w:rPr>
                <w:b/>
                <w:bCs/>
                <w:color w:val="000000"/>
                <w:sz w:val="18"/>
                <w:szCs w:val="18"/>
              </w:rPr>
              <w:t>65</w:t>
            </w:r>
          </w:p>
        </w:tc>
        <w:tc>
          <w:tcPr>
            <w:tcW w:w="162" w:type="pct"/>
            <w:vAlign w:val="center"/>
          </w:tcPr>
          <w:p w:rsidR="00E37295" w:rsidRDefault="00E37295" w:rsidP="00E61D4A">
            <w:pPr>
              <w:jc w:val="center"/>
              <w:rPr>
                <w:b/>
                <w:bCs/>
                <w:color w:val="000000"/>
                <w:sz w:val="18"/>
                <w:szCs w:val="18"/>
              </w:rPr>
            </w:pPr>
            <w:r>
              <w:rPr>
                <w:b/>
                <w:bCs/>
                <w:color w:val="000000"/>
                <w:sz w:val="18"/>
                <w:szCs w:val="18"/>
              </w:rPr>
              <w:t>66</w:t>
            </w:r>
          </w:p>
        </w:tc>
        <w:tc>
          <w:tcPr>
            <w:tcW w:w="162" w:type="pct"/>
            <w:vAlign w:val="center"/>
          </w:tcPr>
          <w:p w:rsidR="00E37295" w:rsidRDefault="00E37295" w:rsidP="00E61D4A">
            <w:pPr>
              <w:jc w:val="center"/>
              <w:rPr>
                <w:b/>
                <w:bCs/>
                <w:color w:val="000000"/>
                <w:sz w:val="18"/>
                <w:szCs w:val="18"/>
              </w:rPr>
            </w:pPr>
            <w:r>
              <w:rPr>
                <w:b/>
                <w:bCs/>
                <w:color w:val="000000"/>
                <w:sz w:val="18"/>
                <w:szCs w:val="18"/>
              </w:rPr>
              <w:t>92</w:t>
            </w:r>
          </w:p>
        </w:tc>
        <w:tc>
          <w:tcPr>
            <w:tcW w:w="162" w:type="pct"/>
            <w:vAlign w:val="center"/>
          </w:tcPr>
          <w:p w:rsidR="00E37295" w:rsidRDefault="00E37295" w:rsidP="00E61D4A">
            <w:pPr>
              <w:jc w:val="center"/>
              <w:rPr>
                <w:b/>
                <w:bCs/>
                <w:color w:val="000000"/>
                <w:sz w:val="18"/>
                <w:szCs w:val="18"/>
              </w:rPr>
            </w:pPr>
            <w:r>
              <w:rPr>
                <w:b/>
                <w:bCs/>
                <w:color w:val="000000"/>
                <w:sz w:val="18"/>
                <w:szCs w:val="18"/>
              </w:rPr>
              <w:t>66</w:t>
            </w:r>
          </w:p>
        </w:tc>
        <w:tc>
          <w:tcPr>
            <w:tcW w:w="162" w:type="pct"/>
            <w:vAlign w:val="center"/>
          </w:tcPr>
          <w:p w:rsidR="00E37295" w:rsidRDefault="00E37295" w:rsidP="00E61D4A">
            <w:pPr>
              <w:jc w:val="center"/>
              <w:rPr>
                <w:b/>
                <w:bCs/>
                <w:color w:val="000000"/>
                <w:sz w:val="18"/>
                <w:szCs w:val="18"/>
              </w:rPr>
            </w:pPr>
            <w:r>
              <w:rPr>
                <w:b/>
                <w:bCs/>
                <w:color w:val="000000"/>
                <w:sz w:val="18"/>
                <w:szCs w:val="18"/>
              </w:rPr>
              <w:t>74</w:t>
            </w:r>
          </w:p>
        </w:tc>
        <w:tc>
          <w:tcPr>
            <w:tcW w:w="162" w:type="pct"/>
            <w:vAlign w:val="center"/>
          </w:tcPr>
          <w:p w:rsidR="00E37295" w:rsidRDefault="00E37295" w:rsidP="00E61D4A">
            <w:pPr>
              <w:jc w:val="center"/>
              <w:rPr>
                <w:b/>
                <w:bCs/>
                <w:color w:val="000000"/>
                <w:sz w:val="18"/>
                <w:szCs w:val="18"/>
              </w:rPr>
            </w:pPr>
            <w:r>
              <w:rPr>
                <w:b/>
                <w:bCs/>
                <w:color w:val="000000"/>
                <w:sz w:val="18"/>
                <w:szCs w:val="18"/>
              </w:rPr>
              <w:t>49</w:t>
            </w:r>
          </w:p>
        </w:tc>
        <w:tc>
          <w:tcPr>
            <w:tcW w:w="162" w:type="pct"/>
            <w:vAlign w:val="center"/>
          </w:tcPr>
          <w:p w:rsidR="00E37295" w:rsidRDefault="00E37295" w:rsidP="00E61D4A">
            <w:pPr>
              <w:jc w:val="center"/>
              <w:rPr>
                <w:b/>
                <w:bCs/>
                <w:color w:val="000000"/>
                <w:sz w:val="18"/>
                <w:szCs w:val="18"/>
              </w:rPr>
            </w:pPr>
            <w:r>
              <w:rPr>
                <w:b/>
                <w:bCs/>
                <w:color w:val="000000"/>
                <w:sz w:val="18"/>
                <w:szCs w:val="18"/>
              </w:rPr>
              <w:t>77</w:t>
            </w:r>
          </w:p>
        </w:tc>
        <w:tc>
          <w:tcPr>
            <w:tcW w:w="162" w:type="pct"/>
            <w:vAlign w:val="center"/>
          </w:tcPr>
          <w:p w:rsidR="00E37295" w:rsidRDefault="00E37295" w:rsidP="00E61D4A">
            <w:pPr>
              <w:jc w:val="center"/>
              <w:rPr>
                <w:b/>
                <w:bCs/>
                <w:color w:val="000000"/>
                <w:sz w:val="18"/>
                <w:szCs w:val="18"/>
              </w:rPr>
            </w:pPr>
            <w:r>
              <w:rPr>
                <w:b/>
                <w:bCs/>
                <w:color w:val="000000"/>
                <w:sz w:val="18"/>
                <w:szCs w:val="18"/>
              </w:rPr>
              <w:t>67</w:t>
            </w:r>
          </w:p>
        </w:tc>
        <w:tc>
          <w:tcPr>
            <w:tcW w:w="162" w:type="pct"/>
            <w:vAlign w:val="center"/>
          </w:tcPr>
          <w:p w:rsidR="00E37295" w:rsidRDefault="00E37295" w:rsidP="00E61D4A">
            <w:pPr>
              <w:jc w:val="center"/>
              <w:rPr>
                <w:b/>
                <w:bCs/>
                <w:color w:val="000000"/>
                <w:sz w:val="18"/>
                <w:szCs w:val="18"/>
              </w:rPr>
            </w:pPr>
            <w:r>
              <w:rPr>
                <w:b/>
                <w:bCs/>
                <w:color w:val="000000"/>
                <w:sz w:val="18"/>
                <w:szCs w:val="18"/>
              </w:rPr>
              <w:t>87</w:t>
            </w:r>
          </w:p>
        </w:tc>
        <w:tc>
          <w:tcPr>
            <w:tcW w:w="162" w:type="pct"/>
            <w:vAlign w:val="center"/>
          </w:tcPr>
          <w:p w:rsidR="00E37295" w:rsidRDefault="00E37295" w:rsidP="00E61D4A">
            <w:pPr>
              <w:jc w:val="center"/>
              <w:rPr>
                <w:b/>
                <w:bCs/>
                <w:color w:val="000000"/>
                <w:sz w:val="18"/>
                <w:szCs w:val="18"/>
              </w:rPr>
            </w:pPr>
            <w:r>
              <w:rPr>
                <w:b/>
                <w:bCs/>
                <w:color w:val="000000"/>
                <w:sz w:val="18"/>
                <w:szCs w:val="18"/>
              </w:rPr>
              <w:t>49</w:t>
            </w:r>
          </w:p>
        </w:tc>
        <w:tc>
          <w:tcPr>
            <w:tcW w:w="162" w:type="pct"/>
            <w:vAlign w:val="center"/>
          </w:tcPr>
          <w:p w:rsidR="00E37295" w:rsidRDefault="00E37295" w:rsidP="00E61D4A">
            <w:pPr>
              <w:jc w:val="center"/>
              <w:rPr>
                <w:b/>
                <w:bCs/>
                <w:color w:val="000000"/>
                <w:sz w:val="18"/>
                <w:szCs w:val="18"/>
              </w:rPr>
            </w:pPr>
            <w:r>
              <w:rPr>
                <w:b/>
                <w:bCs/>
                <w:color w:val="000000"/>
                <w:sz w:val="18"/>
                <w:szCs w:val="18"/>
              </w:rPr>
              <w:t>37</w:t>
            </w:r>
          </w:p>
        </w:tc>
        <w:tc>
          <w:tcPr>
            <w:tcW w:w="162" w:type="pct"/>
            <w:vAlign w:val="center"/>
          </w:tcPr>
          <w:p w:rsidR="00E37295" w:rsidRDefault="00E37295" w:rsidP="00E61D4A">
            <w:pPr>
              <w:jc w:val="center"/>
              <w:rPr>
                <w:b/>
                <w:bCs/>
                <w:color w:val="000000"/>
                <w:sz w:val="18"/>
                <w:szCs w:val="18"/>
              </w:rPr>
            </w:pPr>
            <w:r>
              <w:rPr>
                <w:b/>
                <w:bCs/>
                <w:color w:val="000000"/>
                <w:sz w:val="18"/>
                <w:szCs w:val="18"/>
              </w:rPr>
              <w:t>63</w:t>
            </w:r>
          </w:p>
        </w:tc>
        <w:tc>
          <w:tcPr>
            <w:tcW w:w="162" w:type="pct"/>
            <w:vAlign w:val="center"/>
          </w:tcPr>
          <w:p w:rsidR="00E37295" w:rsidRDefault="00E37295" w:rsidP="00E61D4A">
            <w:pPr>
              <w:jc w:val="center"/>
              <w:rPr>
                <w:b/>
                <w:bCs/>
                <w:color w:val="000000"/>
                <w:sz w:val="18"/>
                <w:szCs w:val="18"/>
              </w:rPr>
            </w:pPr>
            <w:r>
              <w:rPr>
                <w:b/>
                <w:bCs/>
                <w:color w:val="000000"/>
                <w:sz w:val="18"/>
                <w:szCs w:val="18"/>
              </w:rPr>
              <w:t>76</w:t>
            </w:r>
          </w:p>
        </w:tc>
        <w:tc>
          <w:tcPr>
            <w:tcW w:w="162" w:type="pct"/>
            <w:vAlign w:val="center"/>
          </w:tcPr>
          <w:p w:rsidR="00E37295" w:rsidRDefault="00E37295" w:rsidP="00E61D4A">
            <w:pPr>
              <w:jc w:val="center"/>
              <w:rPr>
                <w:b/>
                <w:bCs/>
                <w:color w:val="000000"/>
                <w:sz w:val="18"/>
                <w:szCs w:val="18"/>
              </w:rPr>
            </w:pPr>
            <w:r>
              <w:rPr>
                <w:b/>
                <w:bCs/>
                <w:color w:val="000000"/>
                <w:sz w:val="18"/>
                <w:szCs w:val="18"/>
              </w:rPr>
              <w:t>76</w:t>
            </w:r>
          </w:p>
        </w:tc>
        <w:tc>
          <w:tcPr>
            <w:tcW w:w="161" w:type="pct"/>
            <w:vAlign w:val="center"/>
          </w:tcPr>
          <w:p w:rsidR="00E37295" w:rsidRDefault="00E37295" w:rsidP="00E61D4A">
            <w:pPr>
              <w:jc w:val="center"/>
              <w:rPr>
                <w:b/>
                <w:bCs/>
                <w:color w:val="000000"/>
                <w:sz w:val="18"/>
                <w:szCs w:val="18"/>
              </w:rPr>
            </w:pPr>
            <w:r>
              <w:rPr>
                <w:b/>
                <w:bCs/>
                <w:color w:val="000000"/>
                <w:sz w:val="18"/>
                <w:szCs w:val="18"/>
              </w:rPr>
              <w:t>55</w:t>
            </w:r>
          </w:p>
        </w:tc>
      </w:tr>
    </w:tbl>
    <w:p w:rsidR="007376C2" w:rsidRDefault="007376C2" w:rsidP="007376C2">
      <w:pPr>
        <w:tabs>
          <w:tab w:val="left" w:pos="2370"/>
        </w:tabs>
        <w:rPr>
          <w:color w:val="000000"/>
          <w:sz w:val="22"/>
          <w:szCs w:val="22"/>
        </w:rPr>
      </w:pPr>
    </w:p>
    <w:p w:rsidR="007376C2" w:rsidRDefault="007376C2" w:rsidP="007376C2">
      <w:pPr>
        <w:rPr>
          <w:color w:val="000000"/>
          <w:sz w:val="22"/>
          <w:szCs w:val="22"/>
        </w:rPr>
      </w:pPr>
    </w:p>
    <w:p w:rsidR="007376C2" w:rsidRPr="007376C2" w:rsidRDefault="007376C2" w:rsidP="007376C2">
      <w:pPr>
        <w:rPr>
          <w:sz w:val="16"/>
          <w:szCs w:val="16"/>
        </w:rPr>
        <w:sectPr w:rsidR="007376C2" w:rsidRPr="007376C2" w:rsidSect="00350BE0">
          <w:pgSz w:w="16838" w:h="11906" w:orient="landscape" w:code="9"/>
          <w:pgMar w:top="794" w:right="1134" w:bottom="851" w:left="1134" w:header="709" w:footer="709" w:gutter="0"/>
          <w:cols w:space="708"/>
          <w:docGrid w:linePitch="360"/>
        </w:sectPr>
      </w:pPr>
    </w:p>
    <w:p w:rsidR="00EE34FE" w:rsidRDefault="00EE34FE" w:rsidP="00EE34FE">
      <w:pPr>
        <w:pStyle w:val="1"/>
        <w:numPr>
          <w:ilvl w:val="1"/>
          <w:numId w:val="1"/>
        </w:numPr>
        <w:spacing w:before="0"/>
        <w:ind w:left="431" w:hanging="431"/>
        <w:jc w:val="both"/>
      </w:pPr>
      <w:bookmarkStart w:id="67" w:name="_Toc14076954"/>
      <w:bookmarkStart w:id="68" w:name="_Toc126141803"/>
      <w:r>
        <w:t>ОБЩЕСТВОЗНАНИЕ</w:t>
      </w:r>
      <w:bookmarkEnd w:id="67"/>
      <w:bookmarkEnd w:id="68"/>
    </w:p>
    <w:p w:rsidR="002755B0" w:rsidRDefault="002755B0" w:rsidP="002755B0">
      <w:pPr>
        <w:spacing w:after="120"/>
        <w:jc w:val="center"/>
        <w:rPr>
          <w:b/>
          <w:bCs/>
          <w:noProof/>
          <w:sz w:val="26"/>
          <w:szCs w:val="26"/>
        </w:rPr>
      </w:pPr>
      <w:bookmarkStart w:id="69" w:name="_Toc14076956"/>
    </w:p>
    <w:p w:rsidR="00EE34FE" w:rsidRPr="002755B0" w:rsidRDefault="0051036B" w:rsidP="002755B0">
      <w:pPr>
        <w:spacing w:after="120"/>
        <w:jc w:val="center"/>
        <w:rPr>
          <w:b/>
          <w:bCs/>
          <w:noProof/>
          <w:sz w:val="26"/>
          <w:szCs w:val="26"/>
        </w:rPr>
      </w:pPr>
      <w:r w:rsidRPr="002755B0">
        <w:rPr>
          <w:b/>
          <w:bCs/>
          <w:noProof/>
          <w:sz w:val="26"/>
          <w:szCs w:val="26"/>
        </w:rPr>
        <w:t xml:space="preserve">Статистика </w:t>
      </w:r>
      <w:r w:rsidR="00EE34FE" w:rsidRPr="002755B0">
        <w:rPr>
          <w:b/>
          <w:bCs/>
          <w:noProof/>
          <w:sz w:val="26"/>
          <w:szCs w:val="26"/>
        </w:rPr>
        <w:t>отмет</w:t>
      </w:r>
      <w:bookmarkEnd w:id="69"/>
      <w:r w:rsidRPr="002755B0">
        <w:rPr>
          <w:b/>
          <w:bCs/>
          <w:noProof/>
          <w:sz w:val="26"/>
          <w:szCs w:val="26"/>
        </w:rPr>
        <w:t>ок</w:t>
      </w:r>
      <w:r w:rsidR="006B30ED" w:rsidRPr="002755B0">
        <w:rPr>
          <w:b/>
          <w:bCs/>
          <w:noProof/>
          <w:sz w:val="26"/>
          <w:szCs w:val="26"/>
        </w:rPr>
        <w:t xml:space="preserve"> по обществознанию </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490EA5" w:rsidTr="00490EA5">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490EA5" w:rsidRDefault="00490EA5">
            <w:pPr>
              <w:jc w:val="center"/>
              <w:rPr>
                <w:b/>
                <w:bCs/>
                <w:color w:val="000000"/>
                <w:sz w:val="20"/>
                <w:szCs w:val="20"/>
              </w:rPr>
            </w:pPr>
            <w:r>
              <w:rPr>
                <w:b/>
                <w:bCs/>
                <w:color w:val="000000"/>
                <w:sz w:val="20"/>
                <w:szCs w:val="20"/>
              </w:rPr>
              <w:t xml:space="preserve">Распределение групп баллов в </w:t>
            </w:r>
            <w:r w:rsidR="0095529B">
              <w:rPr>
                <w:b/>
                <w:bCs/>
                <w:color w:val="000000"/>
                <w:sz w:val="20"/>
                <w:szCs w:val="20"/>
              </w:rPr>
              <w:t>%</w:t>
            </w:r>
          </w:p>
        </w:tc>
      </w:tr>
      <w:tr w:rsidR="00490EA5" w:rsidTr="00490EA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EA5" w:rsidRDefault="00490EA5">
            <w:pPr>
              <w:rPr>
                <w:b/>
                <w:bCs/>
                <w:color w:val="000000"/>
                <w:sz w:val="20"/>
                <w:szCs w:val="20"/>
              </w:rPr>
            </w:pPr>
          </w:p>
        </w:tc>
        <w:tc>
          <w:tcPr>
            <w:tcW w:w="510"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490EA5" w:rsidRDefault="00490EA5">
            <w:pPr>
              <w:jc w:val="center"/>
              <w:rPr>
                <w:b/>
                <w:bCs/>
                <w:color w:val="000000"/>
                <w:sz w:val="20"/>
                <w:szCs w:val="20"/>
              </w:rPr>
            </w:pPr>
            <w:r>
              <w:rPr>
                <w:b/>
                <w:bCs/>
                <w:color w:val="000000"/>
                <w:sz w:val="20"/>
                <w:szCs w:val="20"/>
              </w:rPr>
              <w:t>"5"</w:t>
            </w:r>
          </w:p>
        </w:tc>
      </w:tr>
      <w:tr w:rsidR="008C31B6" w:rsidTr="00490EA5">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C31B6" w:rsidRDefault="008C31B6" w:rsidP="008C31B6">
            <w:pPr>
              <w:jc w:val="center"/>
              <w:rPr>
                <w:b/>
                <w:sz w:val="22"/>
                <w:szCs w:val="22"/>
              </w:rPr>
            </w:pPr>
            <w:r>
              <w:rPr>
                <w:b/>
                <w:sz w:val="22"/>
                <w:szCs w:val="22"/>
              </w:rPr>
              <w:t>7 класс (осень)</w:t>
            </w:r>
          </w:p>
        </w:tc>
      </w:tr>
      <w:tr w:rsidR="007376C2"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7376C2" w:rsidRDefault="007376C2" w:rsidP="007376C2">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24756</w:t>
            </w:r>
          </w:p>
        </w:tc>
        <w:tc>
          <w:tcPr>
            <w:tcW w:w="869" w:type="pct"/>
            <w:tcBorders>
              <w:top w:val="single" w:sz="4" w:space="0" w:color="auto"/>
              <w:left w:val="single" w:sz="4" w:space="0" w:color="auto"/>
              <w:bottom w:val="single" w:sz="4" w:space="0" w:color="auto"/>
              <w:right w:val="nil"/>
            </w:tcBorders>
            <w:vAlign w:val="center"/>
          </w:tcPr>
          <w:p w:rsidR="007376C2" w:rsidRDefault="007376C2" w:rsidP="007376C2">
            <w:pPr>
              <w:jc w:val="center"/>
              <w:rPr>
                <w:color w:val="000000"/>
                <w:sz w:val="22"/>
                <w:szCs w:val="22"/>
              </w:rPr>
            </w:pPr>
            <w:r>
              <w:rPr>
                <w:color w:val="000000"/>
                <w:sz w:val="22"/>
                <w:szCs w:val="22"/>
              </w:rPr>
              <w:t>637483</w:t>
            </w:r>
          </w:p>
        </w:tc>
        <w:tc>
          <w:tcPr>
            <w:tcW w:w="510" w:type="pct"/>
            <w:tcBorders>
              <w:top w:val="single" w:sz="4" w:space="0" w:color="auto"/>
              <w:left w:val="single" w:sz="4" w:space="0" w:color="auto"/>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8,0</w:t>
            </w:r>
          </w:p>
        </w:tc>
        <w:tc>
          <w:tcPr>
            <w:tcW w:w="513" w:type="pct"/>
            <w:tcBorders>
              <w:top w:val="single" w:sz="4" w:space="0" w:color="auto"/>
              <w:left w:val="nil"/>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42,8</w:t>
            </w:r>
          </w:p>
        </w:tc>
        <w:tc>
          <w:tcPr>
            <w:tcW w:w="513" w:type="pct"/>
            <w:tcBorders>
              <w:top w:val="single" w:sz="4" w:space="0" w:color="auto"/>
              <w:left w:val="nil"/>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37,4</w:t>
            </w:r>
          </w:p>
        </w:tc>
        <w:tc>
          <w:tcPr>
            <w:tcW w:w="515" w:type="pct"/>
            <w:tcBorders>
              <w:top w:val="single" w:sz="4" w:space="0" w:color="auto"/>
              <w:left w:val="nil"/>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11,7</w:t>
            </w:r>
          </w:p>
        </w:tc>
      </w:tr>
      <w:tr w:rsidR="007376C2"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7376C2" w:rsidRDefault="007376C2" w:rsidP="007376C2">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264</w:t>
            </w:r>
          </w:p>
        </w:tc>
        <w:tc>
          <w:tcPr>
            <w:tcW w:w="869" w:type="pct"/>
            <w:tcBorders>
              <w:top w:val="single" w:sz="4" w:space="0" w:color="auto"/>
              <w:left w:val="single" w:sz="4" w:space="0" w:color="auto"/>
              <w:bottom w:val="single" w:sz="4" w:space="0" w:color="auto"/>
              <w:right w:val="nil"/>
            </w:tcBorders>
            <w:vAlign w:val="center"/>
          </w:tcPr>
          <w:p w:rsidR="007376C2" w:rsidRDefault="007376C2" w:rsidP="007376C2">
            <w:pPr>
              <w:jc w:val="center"/>
              <w:rPr>
                <w:color w:val="000000"/>
                <w:sz w:val="22"/>
                <w:szCs w:val="22"/>
              </w:rPr>
            </w:pPr>
            <w:r>
              <w:rPr>
                <w:color w:val="000000"/>
                <w:sz w:val="22"/>
                <w:szCs w:val="22"/>
              </w:rPr>
              <w:t>5133</w:t>
            </w:r>
          </w:p>
        </w:tc>
        <w:tc>
          <w:tcPr>
            <w:tcW w:w="510" w:type="pct"/>
            <w:tcBorders>
              <w:top w:val="single" w:sz="4" w:space="0" w:color="auto"/>
              <w:left w:val="single" w:sz="4" w:space="0" w:color="auto"/>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2,5</w:t>
            </w:r>
          </w:p>
        </w:tc>
        <w:tc>
          <w:tcPr>
            <w:tcW w:w="513" w:type="pct"/>
            <w:tcBorders>
              <w:top w:val="single" w:sz="4" w:space="0" w:color="auto"/>
              <w:left w:val="nil"/>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34,3</w:t>
            </w:r>
          </w:p>
        </w:tc>
        <w:tc>
          <w:tcPr>
            <w:tcW w:w="513" w:type="pct"/>
            <w:tcBorders>
              <w:top w:val="single" w:sz="4" w:space="0" w:color="auto"/>
              <w:left w:val="nil"/>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44,8</w:t>
            </w:r>
          </w:p>
        </w:tc>
        <w:tc>
          <w:tcPr>
            <w:tcW w:w="515" w:type="pct"/>
            <w:tcBorders>
              <w:top w:val="single" w:sz="4" w:space="0" w:color="auto"/>
              <w:left w:val="nil"/>
              <w:bottom w:val="single" w:sz="4" w:space="0" w:color="auto"/>
              <w:right w:val="single" w:sz="4" w:space="0" w:color="auto"/>
            </w:tcBorders>
            <w:vAlign w:val="center"/>
          </w:tcPr>
          <w:p w:rsidR="007376C2" w:rsidRDefault="007376C2" w:rsidP="007376C2">
            <w:pPr>
              <w:jc w:val="center"/>
              <w:rPr>
                <w:color w:val="000000"/>
                <w:sz w:val="22"/>
                <w:szCs w:val="22"/>
              </w:rPr>
            </w:pPr>
            <w:r>
              <w:rPr>
                <w:color w:val="000000"/>
                <w:sz w:val="22"/>
                <w:szCs w:val="22"/>
              </w:rPr>
              <w:t>18,5</w:t>
            </w:r>
          </w:p>
        </w:tc>
      </w:tr>
      <w:tr w:rsidR="00500264" w:rsidTr="00490EA5">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500264" w:rsidRDefault="00500264" w:rsidP="007376C2">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500264" w:rsidRPr="00500264" w:rsidRDefault="00500264" w:rsidP="00E61D4A">
            <w:pPr>
              <w:jc w:val="center"/>
              <w:rPr>
                <w:color w:val="000000"/>
                <w:sz w:val="22"/>
                <w:szCs w:val="22"/>
              </w:rPr>
            </w:pPr>
            <w:r w:rsidRPr="00500264">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500264" w:rsidRPr="00500264" w:rsidRDefault="00500264" w:rsidP="00E61D4A">
            <w:pPr>
              <w:jc w:val="center"/>
              <w:rPr>
                <w:color w:val="000000"/>
                <w:sz w:val="22"/>
                <w:szCs w:val="22"/>
              </w:rPr>
            </w:pPr>
            <w:r w:rsidRPr="00500264">
              <w:rPr>
                <w:color w:val="000000"/>
                <w:sz w:val="22"/>
                <w:szCs w:val="22"/>
              </w:rPr>
              <w:t>87</w:t>
            </w:r>
          </w:p>
        </w:tc>
        <w:tc>
          <w:tcPr>
            <w:tcW w:w="510" w:type="pct"/>
            <w:tcBorders>
              <w:top w:val="single" w:sz="4" w:space="0" w:color="auto"/>
              <w:left w:val="single" w:sz="4" w:space="0" w:color="auto"/>
              <w:bottom w:val="single" w:sz="4" w:space="0" w:color="auto"/>
              <w:right w:val="single" w:sz="4" w:space="0" w:color="auto"/>
            </w:tcBorders>
            <w:vAlign w:val="center"/>
          </w:tcPr>
          <w:p w:rsidR="00500264" w:rsidRPr="00500264" w:rsidRDefault="00500264" w:rsidP="00E61D4A">
            <w:pPr>
              <w:jc w:val="center"/>
              <w:rPr>
                <w:color w:val="000000"/>
                <w:sz w:val="22"/>
                <w:szCs w:val="22"/>
              </w:rPr>
            </w:pPr>
            <w:r w:rsidRPr="00500264">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500264" w:rsidRPr="00500264" w:rsidRDefault="00500264" w:rsidP="00E61D4A">
            <w:pPr>
              <w:jc w:val="center"/>
              <w:rPr>
                <w:color w:val="000000"/>
                <w:sz w:val="22"/>
                <w:szCs w:val="22"/>
              </w:rPr>
            </w:pPr>
            <w:r w:rsidRPr="00500264">
              <w:rPr>
                <w:color w:val="000000"/>
                <w:sz w:val="22"/>
                <w:szCs w:val="22"/>
              </w:rPr>
              <w:t>48,3</w:t>
            </w:r>
          </w:p>
        </w:tc>
        <w:tc>
          <w:tcPr>
            <w:tcW w:w="513" w:type="pct"/>
            <w:tcBorders>
              <w:top w:val="single" w:sz="4" w:space="0" w:color="auto"/>
              <w:left w:val="nil"/>
              <w:bottom w:val="single" w:sz="4" w:space="0" w:color="auto"/>
              <w:right w:val="single" w:sz="4" w:space="0" w:color="auto"/>
            </w:tcBorders>
            <w:vAlign w:val="center"/>
          </w:tcPr>
          <w:p w:rsidR="00500264" w:rsidRPr="00500264" w:rsidRDefault="00500264" w:rsidP="00E61D4A">
            <w:pPr>
              <w:jc w:val="center"/>
              <w:rPr>
                <w:color w:val="000000"/>
                <w:sz w:val="22"/>
                <w:szCs w:val="22"/>
              </w:rPr>
            </w:pPr>
            <w:r w:rsidRPr="00500264">
              <w:rPr>
                <w:color w:val="000000"/>
                <w:sz w:val="22"/>
                <w:szCs w:val="22"/>
              </w:rPr>
              <w:t>34,5</w:t>
            </w:r>
          </w:p>
        </w:tc>
        <w:tc>
          <w:tcPr>
            <w:tcW w:w="515" w:type="pct"/>
            <w:tcBorders>
              <w:top w:val="single" w:sz="4" w:space="0" w:color="auto"/>
              <w:left w:val="nil"/>
              <w:bottom w:val="single" w:sz="4" w:space="0" w:color="auto"/>
              <w:right w:val="single" w:sz="4" w:space="0" w:color="auto"/>
            </w:tcBorders>
            <w:vAlign w:val="center"/>
          </w:tcPr>
          <w:p w:rsidR="00500264" w:rsidRPr="00500264" w:rsidRDefault="00500264" w:rsidP="00E61D4A">
            <w:pPr>
              <w:jc w:val="center"/>
              <w:rPr>
                <w:color w:val="000000"/>
                <w:sz w:val="22"/>
                <w:szCs w:val="22"/>
              </w:rPr>
            </w:pPr>
            <w:r w:rsidRPr="00500264">
              <w:rPr>
                <w:color w:val="000000"/>
                <w:sz w:val="22"/>
                <w:szCs w:val="22"/>
              </w:rPr>
              <w:t>17,2</w:t>
            </w:r>
          </w:p>
        </w:tc>
      </w:tr>
      <w:tr w:rsidR="008C31B6" w:rsidTr="00490EA5">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C31B6" w:rsidRDefault="008C31B6" w:rsidP="008C31B6">
            <w:pPr>
              <w:jc w:val="center"/>
              <w:rPr>
                <w:b/>
                <w:sz w:val="22"/>
                <w:szCs w:val="22"/>
              </w:rPr>
            </w:pPr>
            <w:r>
              <w:rPr>
                <w:b/>
                <w:sz w:val="22"/>
                <w:szCs w:val="22"/>
              </w:rPr>
              <w:t>ИТОГО</w:t>
            </w:r>
          </w:p>
        </w:tc>
      </w:tr>
      <w:tr w:rsidR="006E56C6" w:rsidTr="00C80A2E">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6E56C6" w:rsidRDefault="006E56C6" w:rsidP="006E56C6">
            <w:r>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6E56C6" w:rsidRDefault="006E56C6" w:rsidP="006E56C6">
            <w:pPr>
              <w:jc w:val="center"/>
              <w:rPr>
                <w:bCs/>
                <w:sz w:val="22"/>
                <w:szCs w:val="22"/>
              </w:rPr>
            </w:pPr>
            <w:r>
              <w:rPr>
                <w:bCs/>
                <w:sz w:val="22"/>
                <w:szCs w:val="22"/>
              </w:rPr>
              <w:t>277</w:t>
            </w:r>
          </w:p>
        </w:tc>
        <w:tc>
          <w:tcPr>
            <w:tcW w:w="869" w:type="pct"/>
            <w:tcBorders>
              <w:top w:val="single" w:sz="4" w:space="0" w:color="auto"/>
              <w:left w:val="single" w:sz="4" w:space="0" w:color="auto"/>
              <w:bottom w:val="single" w:sz="4" w:space="0" w:color="auto"/>
              <w:right w:val="nil"/>
            </w:tcBorders>
            <w:vAlign w:val="center"/>
          </w:tcPr>
          <w:p w:rsidR="006E56C6" w:rsidRDefault="006E56C6" w:rsidP="006E56C6">
            <w:pPr>
              <w:jc w:val="center"/>
              <w:rPr>
                <w:bCs/>
                <w:sz w:val="22"/>
                <w:szCs w:val="22"/>
              </w:rPr>
            </w:pPr>
            <w:r>
              <w:rPr>
                <w:bCs/>
                <w:sz w:val="22"/>
                <w:szCs w:val="22"/>
              </w:rPr>
              <w:t>5407</w:t>
            </w:r>
          </w:p>
        </w:tc>
        <w:tc>
          <w:tcPr>
            <w:tcW w:w="510" w:type="pct"/>
            <w:tcBorders>
              <w:top w:val="single" w:sz="4" w:space="0" w:color="auto"/>
              <w:left w:val="single" w:sz="4" w:space="0" w:color="auto"/>
              <w:bottom w:val="single" w:sz="4" w:space="0" w:color="auto"/>
              <w:right w:val="single" w:sz="4" w:space="0" w:color="auto"/>
            </w:tcBorders>
            <w:vAlign w:val="center"/>
          </w:tcPr>
          <w:p w:rsidR="006E56C6" w:rsidRDefault="006E56C6" w:rsidP="006E56C6">
            <w:pPr>
              <w:jc w:val="center"/>
              <w:rPr>
                <w:color w:val="000000"/>
                <w:sz w:val="22"/>
                <w:szCs w:val="22"/>
              </w:rPr>
            </w:pPr>
            <w:r>
              <w:rPr>
                <w:color w:val="000000"/>
                <w:sz w:val="22"/>
                <w:szCs w:val="22"/>
              </w:rPr>
              <w:t>2,5</w:t>
            </w:r>
          </w:p>
        </w:tc>
        <w:tc>
          <w:tcPr>
            <w:tcW w:w="513" w:type="pct"/>
            <w:tcBorders>
              <w:top w:val="single" w:sz="4" w:space="0" w:color="auto"/>
              <w:left w:val="nil"/>
              <w:bottom w:val="single" w:sz="4" w:space="0" w:color="auto"/>
              <w:right w:val="single" w:sz="4" w:space="0" w:color="auto"/>
            </w:tcBorders>
            <w:vAlign w:val="center"/>
          </w:tcPr>
          <w:p w:rsidR="006E56C6" w:rsidRDefault="006E56C6" w:rsidP="006E56C6">
            <w:pPr>
              <w:jc w:val="center"/>
              <w:rPr>
                <w:color w:val="000000"/>
                <w:sz w:val="22"/>
                <w:szCs w:val="22"/>
              </w:rPr>
            </w:pPr>
            <w:r>
              <w:rPr>
                <w:color w:val="000000"/>
                <w:sz w:val="22"/>
                <w:szCs w:val="22"/>
              </w:rPr>
              <w:t>34,2</w:t>
            </w:r>
          </w:p>
        </w:tc>
        <w:tc>
          <w:tcPr>
            <w:tcW w:w="513" w:type="pct"/>
            <w:tcBorders>
              <w:top w:val="single" w:sz="4" w:space="0" w:color="auto"/>
              <w:left w:val="nil"/>
              <w:bottom w:val="single" w:sz="4" w:space="0" w:color="auto"/>
              <w:right w:val="single" w:sz="4" w:space="0" w:color="auto"/>
            </w:tcBorders>
            <w:vAlign w:val="center"/>
          </w:tcPr>
          <w:p w:rsidR="006E56C6" w:rsidRDefault="006E56C6" w:rsidP="006E56C6">
            <w:pPr>
              <w:jc w:val="center"/>
              <w:rPr>
                <w:color w:val="000000"/>
                <w:sz w:val="22"/>
                <w:szCs w:val="22"/>
              </w:rPr>
            </w:pPr>
            <w:r>
              <w:rPr>
                <w:color w:val="000000"/>
                <w:sz w:val="22"/>
                <w:szCs w:val="22"/>
              </w:rPr>
              <w:t>45,0</w:t>
            </w:r>
          </w:p>
        </w:tc>
        <w:tc>
          <w:tcPr>
            <w:tcW w:w="515" w:type="pct"/>
            <w:tcBorders>
              <w:top w:val="single" w:sz="4" w:space="0" w:color="auto"/>
              <w:left w:val="nil"/>
              <w:bottom w:val="single" w:sz="4" w:space="0" w:color="auto"/>
              <w:right w:val="single" w:sz="4" w:space="0" w:color="auto"/>
            </w:tcBorders>
            <w:vAlign w:val="center"/>
          </w:tcPr>
          <w:p w:rsidR="006E56C6" w:rsidRDefault="006E56C6" w:rsidP="006E56C6">
            <w:pPr>
              <w:jc w:val="center"/>
              <w:rPr>
                <w:color w:val="000000"/>
                <w:sz w:val="22"/>
                <w:szCs w:val="22"/>
              </w:rPr>
            </w:pPr>
            <w:r>
              <w:rPr>
                <w:color w:val="000000"/>
                <w:sz w:val="22"/>
                <w:szCs w:val="22"/>
              </w:rPr>
              <w:t>18,4</w:t>
            </w:r>
          </w:p>
        </w:tc>
      </w:tr>
    </w:tbl>
    <w:p w:rsidR="003E18ED" w:rsidRDefault="003E18ED" w:rsidP="00EE34FE">
      <w:pPr>
        <w:jc w:val="center"/>
        <w:rPr>
          <w:b/>
          <w:color w:val="C00000"/>
          <w:szCs w:val="26"/>
        </w:rPr>
      </w:pPr>
    </w:p>
    <w:p w:rsidR="00490EA5" w:rsidRDefault="00490EA5" w:rsidP="00490EA5">
      <w:pPr>
        <w:tabs>
          <w:tab w:val="left" w:pos="3712"/>
        </w:tabs>
        <w:jc w:val="center"/>
        <w:rPr>
          <w:b/>
        </w:rPr>
      </w:pPr>
      <w:r>
        <w:rPr>
          <w:b/>
          <w:bCs/>
        </w:rPr>
        <w:t xml:space="preserve">Результаты ВПР по </w:t>
      </w:r>
      <w:r w:rsidR="009025EB" w:rsidRPr="008C31B6">
        <w:rPr>
          <w:b/>
          <w:bCs/>
        </w:rPr>
        <w:t>обществознанию</w:t>
      </w:r>
      <w:r w:rsidRPr="008C31B6">
        <w:rPr>
          <w:b/>
          <w:bCs/>
        </w:rPr>
        <w:t xml:space="preserve"> уч-ся </w:t>
      </w:r>
      <w:r w:rsidR="009025EB" w:rsidRPr="008C31B6">
        <w:rPr>
          <w:b/>
          <w:bCs/>
        </w:rPr>
        <w:t>7</w:t>
      </w:r>
      <w:r w:rsidRPr="008C31B6">
        <w:rPr>
          <w:b/>
          <w:bCs/>
        </w:rPr>
        <w:t>-х классов</w:t>
      </w:r>
      <w:r>
        <w:rPr>
          <w:b/>
          <w:bCs/>
        </w:rPr>
        <w:t xml:space="preserve"> (осень)</w:t>
      </w:r>
    </w:p>
    <w:p w:rsidR="00490EA5" w:rsidRDefault="008351DD" w:rsidP="00490EA5">
      <w:pPr>
        <w:tabs>
          <w:tab w:val="left" w:pos="3712"/>
        </w:tabs>
        <w:jc w:val="center"/>
        <w:rPr>
          <w:b/>
          <w:bCs/>
        </w:rPr>
      </w:pPr>
      <w:r>
        <w:rPr>
          <w:b/>
          <w:bCs/>
        </w:rPr>
        <w:t>Выгоничского</w:t>
      </w:r>
      <w:r w:rsidR="00490EA5">
        <w:rPr>
          <w:b/>
          <w:bCs/>
        </w:rPr>
        <w:t xml:space="preserve"> района в 2022 году</w:t>
      </w:r>
    </w:p>
    <w:p w:rsidR="00497809" w:rsidRDefault="00497809" w:rsidP="00490EA5">
      <w:pPr>
        <w:tabs>
          <w:tab w:val="left" w:pos="3712"/>
        </w:tabs>
        <w:jc w:val="center"/>
        <w:rPr>
          <w:b/>
        </w:rPr>
      </w:pPr>
    </w:p>
    <w:p w:rsidR="00490EA5" w:rsidRDefault="007376C2" w:rsidP="00EE34FE">
      <w:pPr>
        <w:jc w:val="center"/>
        <w:rPr>
          <w:b/>
          <w:color w:val="C00000"/>
          <w:szCs w:val="26"/>
        </w:rPr>
      </w:pPr>
      <w:r>
        <w:rPr>
          <w:noProof/>
        </w:rPr>
        <w:drawing>
          <wp:inline distT="0" distB="0" distL="0" distR="0">
            <wp:extent cx="6515735" cy="2238375"/>
            <wp:effectExtent l="0" t="0" r="0" b="0"/>
            <wp:docPr id="21" name="Диаграмма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166870D-2CDF-49AA-ACE0-ED7E33EE9A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18ED" w:rsidRDefault="003E18ED" w:rsidP="00EE34FE">
      <w:pPr>
        <w:jc w:val="center"/>
        <w:rPr>
          <w:b/>
          <w:color w:val="C00000"/>
          <w:szCs w:val="26"/>
        </w:rPr>
      </w:pPr>
    </w:p>
    <w:p w:rsidR="00FB1674" w:rsidRPr="006B30ED" w:rsidRDefault="00FB1674" w:rsidP="00941A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4128"/>
        <w:gridCol w:w="1031"/>
        <w:gridCol w:w="1324"/>
        <w:gridCol w:w="1031"/>
        <w:gridCol w:w="1326"/>
        <w:gridCol w:w="1180"/>
      </w:tblGrid>
      <w:tr w:rsidR="00500264" w:rsidRPr="0000592B" w:rsidTr="00E61D4A">
        <w:trPr>
          <w:cantSplit/>
          <w:trHeight w:val="20"/>
          <w:tblHeader/>
        </w:trPr>
        <w:tc>
          <w:tcPr>
            <w:tcW w:w="218" w:type="pct"/>
            <w:vMerge w:val="restart"/>
            <w:vAlign w:val="center"/>
          </w:tcPr>
          <w:p w:rsidR="00500264" w:rsidRPr="0000592B" w:rsidRDefault="00500264" w:rsidP="00E61D4A">
            <w:pPr>
              <w:jc w:val="center"/>
              <w:rPr>
                <w:b/>
                <w:bCs/>
                <w:color w:val="000000" w:themeColor="text1"/>
                <w:sz w:val="20"/>
                <w:szCs w:val="20"/>
              </w:rPr>
            </w:pPr>
            <w:bookmarkStart w:id="70" w:name="_Toc14076959"/>
            <w:r w:rsidRPr="0000592B">
              <w:rPr>
                <w:b/>
                <w:bCs/>
                <w:color w:val="000000" w:themeColor="text1"/>
                <w:sz w:val="20"/>
                <w:szCs w:val="20"/>
              </w:rPr>
              <w:t xml:space="preserve">№ </w:t>
            </w:r>
          </w:p>
        </w:tc>
        <w:tc>
          <w:tcPr>
            <w:tcW w:w="1970" w:type="pct"/>
            <w:vMerge w:val="restart"/>
            <w:noWrap/>
            <w:vAlign w:val="center"/>
          </w:tcPr>
          <w:p w:rsidR="00500264" w:rsidRPr="0000592B" w:rsidRDefault="00500264" w:rsidP="00E61D4A">
            <w:pPr>
              <w:jc w:val="center"/>
              <w:rPr>
                <w:b/>
                <w:bCs/>
                <w:color w:val="000000" w:themeColor="text1"/>
                <w:sz w:val="20"/>
                <w:szCs w:val="20"/>
              </w:rPr>
            </w:pPr>
            <w:r w:rsidRPr="0000592B">
              <w:rPr>
                <w:b/>
                <w:bCs/>
                <w:color w:val="000000" w:themeColor="text1"/>
                <w:sz w:val="20"/>
                <w:szCs w:val="20"/>
              </w:rPr>
              <w:t>ОО</w:t>
            </w:r>
          </w:p>
        </w:tc>
        <w:tc>
          <w:tcPr>
            <w:tcW w:w="492" w:type="pct"/>
            <w:vMerge w:val="restart"/>
            <w:vAlign w:val="center"/>
          </w:tcPr>
          <w:p w:rsidR="00500264" w:rsidRPr="0000592B" w:rsidRDefault="00500264" w:rsidP="00E61D4A">
            <w:pPr>
              <w:jc w:val="center"/>
              <w:rPr>
                <w:b/>
                <w:bCs/>
                <w:color w:val="000000" w:themeColor="text1"/>
                <w:sz w:val="20"/>
                <w:szCs w:val="20"/>
              </w:rPr>
            </w:pPr>
            <w:r w:rsidRPr="0000592B">
              <w:rPr>
                <w:b/>
                <w:bCs/>
                <w:color w:val="000000" w:themeColor="text1"/>
                <w:sz w:val="20"/>
                <w:szCs w:val="20"/>
              </w:rPr>
              <w:t>Кол-во уч-ков</w:t>
            </w:r>
          </w:p>
        </w:tc>
        <w:tc>
          <w:tcPr>
            <w:tcW w:w="2321" w:type="pct"/>
            <w:gridSpan w:val="4"/>
            <w:vAlign w:val="center"/>
          </w:tcPr>
          <w:p w:rsidR="00500264" w:rsidRPr="0000592B" w:rsidRDefault="00500264" w:rsidP="00E61D4A">
            <w:pPr>
              <w:jc w:val="center"/>
              <w:rPr>
                <w:b/>
                <w:bCs/>
                <w:color w:val="000000" w:themeColor="text1"/>
                <w:sz w:val="20"/>
                <w:szCs w:val="20"/>
              </w:rPr>
            </w:pPr>
            <w:r w:rsidRPr="0000592B">
              <w:rPr>
                <w:b/>
                <w:bCs/>
                <w:color w:val="000000" w:themeColor="text1"/>
                <w:sz w:val="20"/>
                <w:szCs w:val="20"/>
              </w:rPr>
              <w:t>Распределение групп баллов в %</w:t>
            </w:r>
          </w:p>
        </w:tc>
      </w:tr>
      <w:tr w:rsidR="00500264" w:rsidRPr="0000592B" w:rsidTr="00E61D4A">
        <w:trPr>
          <w:cantSplit/>
          <w:trHeight w:val="20"/>
          <w:tblHeader/>
        </w:trPr>
        <w:tc>
          <w:tcPr>
            <w:tcW w:w="218" w:type="pct"/>
            <w:vMerge/>
            <w:vAlign w:val="center"/>
          </w:tcPr>
          <w:p w:rsidR="00500264" w:rsidRPr="0000592B" w:rsidRDefault="00500264" w:rsidP="00E61D4A">
            <w:pPr>
              <w:rPr>
                <w:b/>
                <w:bCs/>
                <w:color w:val="000000" w:themeColor="text1"/>
                <w:sz w:val="20"/>
                <w:szCs w:val="20"/>
              </w:rPr>
            </w:pPr>
          </w:p>
        </w:tc>
        <w:tc>
          <w:tcPr>
            <w:tcW w:w="1970" w:type="pct"/>
            <w:vMerge/>
            <w:vAlign w:val="center"/>
          </w:tcPr>
          <w:p w:rsidR="00500264" w:rsidRPr="0000592B" w:rsidRDefault="00500264" w:rsidP="00E61D4A">
            <w:pPr>
              <w:rPr>
                <w:b/>
                <w:bCs/>
                <w:color w:val="000000" w:themeColor="text1"/>
                <w:sz w:val="20"/>
                <w:szCs w:val="20"/>
              </w:rPr>
            </w:pPr>
          </w:p>
        </w:tc>
        <w:tc>
          <w:tcPr>
            <w:tcW w:w="492" w:type="pct"/>
            <w:vMerge/>
            <w:vAlign w:val="center"/>
          </w:tcPr>
          <w:p w:rsidR="00500264" w:rsidRPr="0000592B" w:rsidRDefault="00500264" w:rsidP="00E61D4A">
            <w:pPr>
              <w:rPr>
                <w:b/>
                <w:bCs/>
                <w:color w:val="000000" w:themeColor="text1"/>
                <w:sz w:val="20"/>
                <w:szCs w:val="20"/>
              </w:rPr>
            </w:pPr>
          </w:p>
        </w:tc>
        <w:tc>
          <w:tcPr>
            <w:tcW w:w="632" w:type="pct"/>
            <w:vAlign w:val="center"/>
          </w:tcPr>
          <w:p w:rsidR="00500264" w:rsidRDefault="00500264" w:rsidP="00E61D4A">
            <w:pPr>
              <w:jc w:val="center"/>
              <w:rPr>
                <w:b/>
                <w:bCs/>
                <w:color w:val="000000" w:themeColor="text1"/>
                <w:sz w:val="20"/>
                <w:szCs w:val="20"/>
              </w:rPr>
            </w:pPr>
            <w:r>
              <w:rPr>
                <w:b/>
                <w:bCs/>
                <w:color w:val="000000" w:themeColor="text1"/>
                <w:sz w:val="20"/>
                <w:szCs w:val="20"/>
              </w:rPr>
              <w:t>"2"</w:t>
            </w:r>
          </w:p>
        </w:tc>
        <w:tc>
          <w:tcPr>
            <w:tcW w:w="492" w:type="pct"/>
            <w:vAlign w:val="center"/>
          </w:tcPr>
          <w:p w:rsidR="00500264" w:rsidRDefault="00500264" w:rsidP="00E61D4A">
            <w:pPr>
              <w:jc w:val="center"/>
              <w:rPr>
                <w:b/>
                <w:bCs/>
                <w:color w:val="000000" w:themeColor="text1"/>
                <w:sz w:val="20"/>
                <w:szCs w:val="20"/>
              </w:rPr>
            </w:pPr>
            <w:r>
              <w:rPr>
                <w:b/>
                <w:bCs/>
                <w:color w:val="000000" w:themeColor="text1"/>
                <w:sz w:val="20"/>
                <w:szCs w:val="20"/>
              </w:rPr>
              <w:t>"3"</w:t>
            </w:r>
          </w:p>
        </w:tc>
        <w:tc>
          <w:tcPr>
            <w:tcW w:w="633" w:type="pct"/>
            <w:vAlign w:val="center"/>
          </w:tcPr>
          <w:p w:rsidR="00500264" w:rsidRDefault="00500264" w:rsidP="00E61D4A">
            <w:pPr>
              <w:jc w:val="center"/>
              <w:rPr>
                <w:b/>
                <w:bCs/>
                <w:color w:val="000000" w:themeColor="text1"/>
                <w:sz w:val="20"/>
                <w:szCs w:val="20"/>
              </w:rPr>
            </w:pPr>
            <w:r>
              <w:rPr>
                <w:b/>
                <w:bCs/>
                <w:color w:val="000000" w:themeColor="text1"/>
                <w:sz w:val="20"/>
                <w:szCs w:val="20"/>
              </w:rPr>
              <w:t>"4"</w:t>
            </w:r>
          </w:p>
        </w:tc>
        <w:tc>
          <w:tcPr>
            <w:tcW w:w="563" w:type="pct"/>
            <w:vAlign w:val="center"/>
          </w:tcPr>
          <w:p w:rsidR="00500264" w:rsidRDefault="00500264" w:rsidP="00E61D4A">
            <w:pPr>
              <w:jc w:val="center"/>
              <w:rPr>
                <w:b/>
                <w:bCs/>
                <w:color w:val="000000" w:themeColor="text1"/>
                <w:sz w:val="20"/>
                <w:szCs w:val="20"/>
              </w:rPr>
            </w:pPr>
            <w:r>
              <w:rPr>
                <w:b/>
                <w:bCs/>
                <w:color w:val="000000" w:themeColor="text1"/>
                <w:sz w:val="20"/>
                <w:szCs w:val="20"/>
              </w:rPr>
              <w:t>"5"</w:t>
            </w:r>
          </w:p>
        </w:tc>
      </w:tr>
      <w:tr w:rsidR="00500264" w:rsidRPr="0000592B" w:rsidTr="00E61D4A">
        <w:trPr>
          <w:cantSplit/>
          <w:trHeight w:val="20"/>
        </w:trPr>
        <w:tc>
          <w:tcPr>
            <w:tcW w:w="5000" w:type="pct"/>
            <w:gridSpan w:val="7"/>
            <w:vAlign w:val="center"/>
          </w:tcPr>
          <w:p w:rsidR="00500264" w:rsidRPr="00D61F99" w:rsidRDefault="00500264" w:rsidP="00E61D4A">
            <w:pPr>
              <w:jc w:val="center"/>
              <w:rPr>
                <w:b/>
                <w:color w:val="000000"/>
                <w:sz w:val="20"/>
                <w:szCs w:val="20"/>
              </w:rPr>
            </w:pPr>
            <w:r w:rsidRPr="00D61F99">
              <w:rPr>
                <w:b/>
                <w:color w:val="000000"/>
                <w:sz w:val="20"/>
                <w:szCs w:val="20"/>
              </w:rPr>
              <w:t>7 класс</w:t>
            </w:r>
          </w:p>
        </w:tc>
      </w:tr>
      <w:tr w:rsidR="00500264" w:rsidRPr="0000592B" w:rsidTr="00E61D4A">
        <w:trPr>
          <w:cantSplit/>
          <w:trHeight w:val="20"/>
        </w:trPr>
        <w:tc>
          <w:tcPr>
            <w:tcW w:w="218" w:type="pct"/>
            <w:vAlign w:val="center"/>
          </w:tcPr>
          <w:p w:rsidR="00500264" w:rsidRPr="0000592B" w:rsidRDefault="00500264" w:rsidP="00E61D4A">
            <w:pPr>
              <w:jc w:val="center"/>
              <w:rPr>
                <w:color w:val="000000" w:themeColor="text1"/>
                <w:sz w:val="20"/>
                <w:szCs w:val="20"/>
              </w:rPr>
            </w:pPr>
            <w:r w:rsidRPr="0000592B">
              <w:rPr>
                <w:color w:val="000000" w:themeColor="text1"/>
                <w:sz w:val="20"/>
                <w:szCs w:val="20"/>
              </w:rPr>
              <w:t>1</w:t>
            </w:r>
          </w:p>
        </w:tc>
        <w:tc>
          <w:tcPr>
            <w:tcW w:w="1970" w:type="pct"/>
            <w:vAlign w:val="center"/>
          </w:tcPr>
          <w:p w:rsidR="00500264" w:rsidRPr="0000592B" w:rsidRDefault="00500264" w:rsidP="00E61D4A">
            <w:pPr>
              <w:rPr>
                <w:color w:val="000000" w:themeColor="text1"/>
                <w:sz w:val="20"/>
                <w:szCs w:val="20"/>
              </w:rPr>
            </w:pPr>
            <w:r w:rsidRPr="0000592B">
              <w:rPr>
                <w:color w:val="000000" w:themeColor="text1"/>
                <w:sz w:val="20"/>
                <w:szCs w:val="20"/>
              </w:rPr>
              <w:t>МБОУ Выгоничская СОШ</w:t>
            </w:r>
          </w:p>
        </w:tc>
        <w:tc>
          <w:tcPr>
            <w:tcW w:w="492" w:type="pct"/>
            <w:vAlign w:val="center"/>
          </w:tcPr>
          <w:p w:rsidR="00500264" w:rsidRDefault="00500264" w:rsidP="00E61D4A">
            <w:pPr>
              <w:jc w:val="center"/>
              <w:rPr>
                <w:color w:val="000000"/>
                <w:sz w:val="20"/>
                <w:szCs w:val="20"/>
              </w:rPr>
            </w:pPr>
            <w:r>
              <w:rPr>
                <w:color w:val="000000"/>
                <w:sz w:val="20"/>
                <w:szCs w:val="20"/>
              </w:rPr>
              <w:t>25</w:t>
            </w:r>
          </w:p>
        </w:tc>
        <w:tc>
          <w:tcPr>
            <w:tcW w:w="632" w:type="pct"/>
            <w:vAlign w:val="center"/>
          </w:tcPr>
          <w:p w:rsidR="00500264" w:rsidRDefault="00500264" w:rsidP="00E61D4A">
            <w:pPr>
              <w:jc w:val="center"/>
              <w:rPr>
                <w:color w:val="000000"/>
                <w:sz w:val="20"/>
                <w:szCs w:val="20"/>
              </w:rPr>
            </w:pPr>
            <w:r>
              <w:rPr>
                <w:color w:val="000000"/>
                <w:sz w:val="20"/>
                <w:szCs w:val="20"/>
              </w:rPr>
              <w:t>0,0</w:t>
            </w:r>
          </w:p>
        </w:tc>
        <w:tc>
          <w:tcPr>
            <w:tcW w:w="492" w:type="pct"/>
            <w:vAlign w:val="center"/>
          </w:tcPr>
          <w:p w:rsidR="00500264" w:rsidRDefault="00500264" w:rsidP="00E61D4A">
            <w:pPr>
              <w:jc w:val="center"/>
              <w:rPr>
                <w:color w:val="000000"/>
                <w:sz w:val="20"/>
                <w:szCs w:val="20"/>
              </w:rPr>
            </w:pPr>
            <w:r>
              <w:rPr>
                <w:color w:val="000000"/>
                <w:sz w:val="20"/>
                <w:szCs w:val="20"/>
              </w:rPr>
              <w:t>40,0</w:t>
            </w:r>
          </w:p>
        </w:tc>
        <w:tc>
          <w:tcPr>
            <w:tcW w:w="633" w:type="pct"/>
            <w:vAlign w:val="center"/>
          </w:tcPr>
          <w:p w:rsidR="00500264" w:rsidRDefault="00500264" w:rsidP="00E61D4A">
            <w:pPr>
              <w:jc w:val="center"/>
              <w:rPr>
                <w:color w:val="000000"/>
                <w:sz w:val="20"/>
                <w:szCs w:val="20"/>
              </w:rPr>
            </w:pPr>
            <w:r>
              <w:rPr>
                <w:color w:val="000000"/>
                <w:sz w:val="20"/>
                <w:szCs w:val="20"/>
              </w:rPr>
              <w:t>48,0</w:t>
            </w:r>
          </w:p>
        </w:tc>
        <w:tc>
          <w:tcPr>
            <w:tcW w:w="563" w:type="pct"/>
            <w:vAlign w:val="center"/>
          </w:tcPr>
          <w:p w:rsidR="00500264" w:rsidRDefault="00500264" w:rsidP="00E61D4A">
            <w:pPr>
              <w:jc w:val="center"/>
              <w:rPr>
                <w:color w:val="000000"/>
                <w:sz w:val="20"/>
                <w:szCs w:val="20"/>
              </w:rPr>
            </w:pPr>
            <w:r>
              <w:rPr>
                <w:color w:val="000000"/>
                <w:sz w:val="20"/>
                <w:szCs w:val="20"/>
              </w:rPr>
              <w:t>12,0</w:t>
            </w:r>
          </w:p>
        </w:tc>
      </w:tr>
      <w:tr w:rsidR="00500264" w:rsidRPr="0000592B" w:rsidTr="00E61D4A">
        <w:trPr>
          <w:cantSplit/>
          <w:trHeight w:val="20"/>
        </w:trPr>
        <w:tc>
          <w:tcPr>
            <w:tcW w:w="218" w:type="pct"/>
            <w:vAlign w:val="center"/>
          </w:tcPr>
          <w:p w:rsidR="00500264" w:rsidRPr="0000592B" w:rsidRDefault="00500264" w:rsidP="00E61D4A">
            <w:pPr>
              <w:jc w:val="center"/>
              <w:rPr>
                <w:color w:val="000000" w:themeColor="text1"/>
                <w:sz w:val="20"/>
                <w:szCs w:val="20"/>
              </w:rPr>
            </w:pPr>
            <w:r>
              <w:rPr>
                <w:color w:val="000000" w:themeColor="text1"/>
                <w:sz w:val="20"/>
                <w:szCs w:val="20"/>
              </w:rPr>
              <w:t>2</w:t>
            </w:r>
          </w:p>
        </w:tc>
        <w:tc>
          <w:tcPr>
            <w:tcW w:w="1970" w:type="pct"/>
            <w:vAlign w:val="center"/>
          </w:tcPr>
          <w:p w:rsidR="00500264" w:rsidRPr="0000592B" w:rsidRDefault="00500264" w:rsidP="00E61D4A">
            <w:pPr>
              <w:rPr>
                <w:color w:val="000000" w:themeColor="text1"/>
                <w:sz w:val="20"/>
                <w:szCs w:val="20"/>
              </w:rPr>
            </w:pPr>
            <w:r>
              <w:rPr>
                <w:color w:val="000000" w:themeColor="text1"/>
                <w:sz w:val="20"/>
                <w:szCs w:val="20"/>
              </w:rPr>
              <w:t>МБОУ Кокинская СОШ</w:t>
            </w:r>
          </w:p>
        </w:tc>
        <w:tc>
          <w:tcPr>
            <w:tcW w:w="492" w:type="pct"/>
            <w:vAlign w:val="center"/>
          </w:tcPr>
          <w:p w:rsidR="00500264" w:rsidRDefault="00500264" w:rsidP="00E61D4A">
            <w:pPr>
              <w:jc w:val="center"/>
              <w:rPr>
                <w:color w:val="000000"/>
                <w:sz w:val="20"/>
                <w:szCs w:val="20"/>
              </w:rPr>
            </w:pPr>
            <w:r>
              <w:rPr>
                <w:color w:val="000000"/>
                <w:sz w:val="20"/>
                <w:szCs w:val="20"/>
              </w:rPr>
              <w:t>12</w:t>
            </w:r>
          </w:p>
        </w:tc>
        <w:tc>
          <w:tcPr>
            <w:tcW w:w="632" w:type="pct"/>
            <w:shd w:val="clear" w:color="auto" w:fill="auto"/>
            <w:vAlign w:val="center"/>
          </w:tcPr>
          <w:p w:rsidR="00500264" w:rsidRDefault="00500264" w:rsidP="00E61D4A">
            <w:pPr>
              <w:jc w:val="center"/>
              <w:rPr>
                <w:color w:val="000000"/>
                <w:sz w:val="20"/>
                <w:szCs w:val="20"/>
              </w:rPr>
            </w:pPr>
            <w:r>
              <w:rPr>
                <w:color w:val="000000"/>
                <w:sz w:val="20"/>
                <w:szCs w:val="20"/>
              </w:rPr>
              <w:t>0,0</w:t>
            </w:r>
          </w:p>
        </w:tc>
        <w:tc>
          <w:tcPr>
            <w:tcW w:w="492" w:type="pct"/>
            <w:vAlign w:val="center"/>
          </w:tcPr>
          <w:p w:rsidR="00500264" w:rsidRDefault="00500264" w:rsidP="00E61D4A">
            <w:pPr>
              <w:jc w:val="center"/>
              <w:rPr>
                <w:color w:val="000000"/>
                <w:sz w:val="20"/>
                <w:szCs w:val="20"/>
              </w:rPr>
            </w:pPr>
            <w:r>
              <w:rPr>
                <w:color w:val="000000"/>
                <w:sz w:val="20"/>
                <w:szCs w:val="20"/>
              </w:rPr>
              <w:t>41,7</w:t>
            </w:r>
          </w:p>
        </w:tc>
        <w:tc>
          <w:tcPr>
            <w:tcW w:w="633" w:type="pct"/>
            <w:vAlign w:val="center"/>
          </w:tcPr>
          <w:p w:rsidR="00500264" w:rsidRDefault="00500264" w:rsidP="00E61D4A">
            <w:pPr>
              <w:jc w:val="center"/>
              <w:rPr>
                <w:color w:val="000000"/>
                <w:sz w:val="20"/>
                <w:szCs w:val="20"/>
              </w:rPr>
            </w:pPr>
            <w:r>
              <w:rPr>
                <w:color w:val="000000"/>
                <w:sz w:val="20"/>
                <w:szCs w:val="20"/>
              </w:rPr>
              <w:t>41,7</w:t>
            </w:r>
          </w:p>
        </w:tc>
        <w:tc>
          <w:tcPr>
            <w:tcW w:w="563" w:type="pct"/>
            <w:vAlign w:val="center"/>
          </w:tcPr>
          <w:p w:rsidR="00500264" w:rsidRDefault="00500264" w:rsidP="00E61D4A">
            <w:pPr>
              <w:jc w:val="center"/>
              <w:rPr>
                <w:color w:val="000000"/>
                <w:sz w:val="20"/>
                <w:szCs w:val="20"/>
              </w:rPr>
            </w:pPr>
            <w:r>
              <w:rPr>
                <w:color w:val="000000"/>
                <w:sz w:val="20"/>
                <w:szCs w:val="20"/>
              </w:rPr>
              <w:t>16,7</w:t>
            </w:r>
          </w:p>
        </w:tc>
      </w:tr>
      <w:tr w:rsidR="00500264" w:rsidRPr="0000592B" w:rsidTr="00E61D4A">
        <w:trPr>
          <w:cantSplit/>
          <w:trHeight w:val="20"/>
        </w:trPr>
        <w:tc>
          <w:tcPr>
            <w:tcW w:w="218" w:type="pct"/>
            <w:vAlign w:val="center"/>
          </w:tcPr>
          <w:p w:rsidR="00500264" w:rsidRPr="0000592B" w:rsidRDefault="00500264" w:rsidP="00E61D4A">
            <w:pPr>
              <w:jc w:val="center"/>
              <w:rPr>
                <w:color w:val="000000" w:themeColor="text1"/>
                <w:sz w:val="20"/>
                <w:szCs w:val="20"/>
              </w:rPr>
            </w:pPr>
            <w:r w:rsidRPr="0000592B">
              <w:rPr>
                <w:color w:val="000000" w:themeColor="text1"/>
                <w:sz w:val="20"/>
                <w:szCs w:val="20"/>
              </w:rPr>
              <w:t>3</w:t>
            </w:r>
          </w:p>
        </w:tc>
        <w:tc>
          <w:tcPr>
            <w:tcW w:w="1970" w:type="pct"/>
            <w:vAlign w:val="center"/>
          </w:tcPr>
          <w:p w:rsidR="00500264" w:rsidRPr="0000592B" w:rsidRDefault="00500264" w:rsidP="00E61D4A">
            <w:pPr>
              <w:rPr>
                <w:color w:val="000000" w:themeColor="text1"/>
                <w:sz w:val="20"/>
                <w:szCs w:val="20"/>
              </w:rPr>
            </w:pPr>
            <w:r w:rsidRPr="0000592B">
              <w:rPr>
                <w:color w:val="000000" w:themeColor="text1"/>
                <w:sz w:val="20"/>
                <w:szCs w:val="20"/>
              </w:rPr>
              <w:t>МБОУ Красносельская СОШ</w:t>
            </w:r>
          </w:p>
          <w:p w:rsidR="00500264" w:rsidRPr="0000592B" w:rsidRDefault="00500264" w:rsidP="00E61D4A">
            <w:pPr>
              <w:rPr>
                <w:color w:val="000000" w:themeColor="text1"/>
                <w:sz w:val="20"/>
                <w:szCs w:val="20"/>
              </w:rPr>
            </w:pPr>
            <w:r w:rsidRPr="0000592B">
              <w:rPr>
                <w:color w:val="000000" w:themeColor="text1"/>
                <w:sz w:val="20"/>
                <w:szCs w:val="20"/>
              </w:rPr>
              <w:t>им. М.Д. Цыкина</w:t>
            </w:r>
          </w:p>
        </w:tc>
        <w:tc>
          <w:tcPr>
            <w:tcW w:w="492" w:type="pct"/>
            <w:vAlign w:val="center"/>
          </w:tcPr>
          <w:p w:rsidR="00500264" w:rsidRDefault="00500264" w:rsidP="00E61D4A">
            <w:pPr>
              <w:jc w:val="center"/>
              <w:rPr>
                <w:color w:val="000000"/>
                <w:sz w:val="20"/>
                <w:szCs w:val="20"/>
              </w:rPr>
            </w:pPr>
            <w:r>
              <w:rPr>
                <w:color w:val="000000"/>
                <w:sz w:val="20"/>
                <w:szCs w:val="20"/>
              </w:rPr>
              <w:t>12</w:t>
            </w:r>
          </w:p>
        </w:tc>
        <w:tc>
          <w:tcPr>
            <w:tcW w:w="632" w:type="pct"/>
            <w:shd w:val="clear" w:color="auto" w:fill="auto"/>
            <w:vAlign w:val="center"/>
          </w:tcPr>
          <w:p w:rsidR="00500264" w:rsidRDefault="00500264" w:rsidP="00E61D4A">
            <w:pPr>
              <w:jc w:val="center"/>
              <w:rPr>
                <w:color w:val="000000"/>
                <w:sz w:val="20"/>
                <w:szCs w:val="20"/>
              </w:rPr>
            </w:pPr>
            <w:r>
              <w:rPr>
                <w:color w:val="000000"/>
                <w:sz w:val="20"/>
                <w:szCs w:val="20"/>
              </w:rPr>
              <w:t>0,0</w:t>
            </w:r>
          </w:p>
        </w:tc>
        <w:tc>
          <w:tcPr>
            <w:tcW w:w="492" w:type="pct"/>
            <w:vAlign w:val="center"/>
          </w:tcPr>
          <w:p w:rsidR="00500264" w:rsidRDefault="00500264" w:rsidP="00E61D4A">
            <w:pPr>
              <w:jc w:val="center"/>
              <w:rPr>
                <w:color w:val="000000"/>
                <w:sz w:val="20"/>
                <w:szCs w:val="20"/>
              </w:rPr>
            </w:pPr>
            <w:r>
              <w:rPr>
                <w:color w:val="000000"/>
                <w:sz w:val="20"/>
                <w:szCs w:val="20"/>
              </w:rPr>
              <w:t>58,3</w:t>
            </w:r>
          </w:p>
        </w:tc>
        <w:tc>
          <w:tcPr>
            <w:tcW w:w="633" w:type="pct"/>
            <w:vAlign w:val="center"/>
          </w:tcPr>
          <w:p w:rsidR="00500264" w:rsidRDefault="00500264" w:rsidP="00E61D4A">
            <w:pPr>
              <w:jc w:val="center"/>
              <w:rPr>
                <w:color w:val="000000"/>
                <w:sz w:val="20"/>
                <w:szCs w:val="20"/>
              </w:rPr>
            </w:pPr>
            <w:r>
              <w:rPr>
                <w:color w:val="000000"/>
                <w:sz w:val="20"/>
                <w:szCs w:val="20"/>
              </w:rPr>
              <w:t>16,7</w:t>
            </w:r>
          </w:p>
        </w:tc>
        <w:tc>
          <w:tcPr>
            <w:tcW w:w="563" w:type="pct"/>
            <w:vAlign w:val="center"/>
          </w:tcPr>
          <w:p w:rsidR="00500264" w:rsidRDefault="00500264" w:rsidP="00E61D4A">
            <w:pPr>
              <w:jc w:val="center"/>
              <w:rPr>
                <w:color w:val="000000"/>
                <w:sz w:val="20"/>
                <w:szCs w:val="20"/>
              </w:rPr>
            </w:pPr>
            <w:r>
              <w:rPr>
                <w:color w:val="000000"/>
                <w:sz w:val="20"/>
                <w:szCs w:val="20"/>
              </w:rPr>
              <w:t>25,0</w:t>
            </w:r>
          </w:p>
        </w:tc>
      </w:tr>
      <w:tr w:rsidR="00500264" w:rsidRPr="0000592B" w:rsidTr="00E61D4A">
        <w:trPr>
          <w:cantSplit/>
          <w:trHeight w:val="20"/>
        </w:trPr>
        <w:tc>
          <w:tcPr>
            <w:tcW w:w="218" w:type="pct"/>
            <w:vAlign w:val="center"/>
          </w:tcPr>
          <w:p w:rsidR="00500264" w:rsidRPr="0000592B" w:rsidRDefault="00500264" w:rsidP="00E61D4A">
            <w:pPr>
              <w:jc w:val="center"/>
              <w:rPr>
                <w:color w:val="000000" w:themeColor="text1"/>
                <w:sz w:val="20"/>
                <w:szCs w:val="20"/>
              </w:rPr>
            </w:pPr>
            <w:r w:rsidRPr="0000592B">
              <w:rPr>
                <w:color w:val="000000" w:themeColor="text1"/>
                <w:sz w:val="20"/>
                <w:szCs w:val="20"/>
              </w:rPr>
              <w:t>4</w:t>
            </w:r>
          </w:p>
        </w:tc>
        <w:tc>
          <w:tcPr>
            <w:tcW w:w="1970" w:type="pct"/>
            <w:vAlign w:val="center"/>
          </w:tcPr>
          <w:p w:rsidR="00500264" w:rsidRPr="0000592B" w:rsidRDefault="00500264" w:rsidP="00E61D4A">
            <w:pPr>
              <w:rPr>
                <w:color w:val="000000" w:themeColor="text1"/>
                <w:sz w:val="20"/>
                <w:szCs w:val="20"/>
              </w:rPr>
            </w:pPr>
            <w:r w:rsidRPr="0000592B">
              <w:rPr>
                <w:color w:val="000000" w:themeColor="text1"/>
                <w:sz w:val="20"/>
                <w:szCs w:val="20"/>
              </w:rPr>
              <w:t>МАОУ - Лопушская СОШ</w:t>
            </w:r>
          </w:p>
          <w:p w:rsidR="00500264" w:rsidRPr="0000592B" w:rsidRDefault="00500264" w:rsidP="00E61D4A">
            <w:pPr>
              <w:rPr>
                <w:color w:val="000000" w:themeColor="text1"/>
                <w:sz w:val="20"/>
                <w:szCs w:val="20"/>
              </w:rPr>
            </w:pPr>
            <w:r w:rsidRPr="0000592B">
              <w:rPr>
                <w:color w:val="000000" w:themeColor="text1"/>
                <w:sz w:val="20"/>
                <w:szCs w:val="20"/>
              </w:rPr>
              <w:t>им. Н.М. Грибачева</w:t>
            </w:r>
          </w:p>
        </w:tc>
        <w:tc>
          <w:tcPr>
            <w:tcW w:w="492" w:type="pct"/>
            <w:vAlign w:val="center"/>
          </w:tcPr>
          <w:p w:rsidR="00500264" w:rsidRDefault="00500264" w:rsidP="00E61D4A">
            <w:pPr>
              <w:jc w:val="center"/>
              <w:rPr>
                <w:color w:val="000000"/>
                <w:sz w:val="20"/>
                <w:szCs w:val="20"/>
              </w:rPr>
            </w:pPr>
            <w:r>
              <w:rPr>
                <w:color w:val="000000"/>
                <w:sz w:val="20"/>
                <w:szCs w:val="20"/>
              </w:rPr>
              <w:t>22</w:t>
            </w:r>
          </w:p>
        </w:tc>
        <w:tc>
          <w:tcPr>
            <w:tcW w:w="632" w:type="pct"/>
            <w:shd w:val="clear" w:color="auto" w:fill="auto"/>
            <w:vAlign w:val="center"/>
          </w:tcPr>
          <w:p w:rsidR="00500264" w:rsidRDefault="00500264" w:rsidP="00E61D4A">
            <w:pPr>
              <w:jc w:val="center"/>
              <w:rPr>
                <w:color w:val="000000"/>
                <w:sz w:val="20"/>
                <w:szCs w:val="20"/>
              </w:rPr>
            </w:pPr>
            <w:r>
              <w:rPr>
                <w:color w:val="000000"/>
                <w:sz w:val="20"/>
                <w:szCs w:val="20"/>
              </w:rPr>
              <w:t>0,0</w:t>
            </w:r>
          </w:p>
        </w:tc>
        <w:tc>
          <w:tcPr>
            <w:tcW w:w="492" w:type="pct"/>
            <w:vAlign w:val="center"/>
          </w:tcPr>
          <w:p w:rsidR="00500264" w:rsidRDefault="00500264" w:rsidP="00E61D4A">
            <w:pPr>
              <w:jc w:val="center"/>
              <w:rPr>
                <w:color w:val="000000"/>
                <w:sz w:val="20"/>
                <w:szCs w:val="20"/>
              </w:rPr>
            </w:pPr>
            <w:r>
              <w:rPr>
                <w:color w:val="000000"/>
                <w:sz w:val="20"/>
                <w:szCs w:val="20"/>
              </w:rPr>
              <w:t>45,5</w:t>
            </w:r>
          </w:p>
        </w:tc>
        <w:tc>
          <w:tcPr>
            <w:tcW w:w="633" w:type="pct"/>
            <w:vAlign w:val="center"/>
          </w:tcPr>
          <w:p w:rsidR="00500264" w:rsidRDefault="00500264" w:rsidP="00E61D4A">
            <w:pPr>
              <w:jc w:val="center"/>
              <w:rPr>
                <w:color w:val="000000"/>
                <w:sz w:val="20"/>
                <w:szCs w:val="20"/>
              </w:rPr>
            </w:pPr>
            <w:r>
              <w:rPr>
                <w:color w:val="000000"/>
                <w:sz w:val="20"/>
                <w:szCs w:val="20"/>
              </w:rPr>
              <w:t>36,4</w:t>
            </w:r>
          </w:p>
        </w:tc>
        <w:tc>
          <w:tcPr>
            <w:tcW w:w="563" w:type="pct"/>
            <w:vAlign w:val="center"/>
          </w:tcPr>
          <w:p w:rsidR="00500264" w:rsidRDefault="00500264" w:rsidP="00E61D4A">
            <w:pPr>
              <w:jc w:val="center"/>
              <w:rPr>
                <w:color w:val="000000"/>
                <w:sz w:val="20"/>
                <w:szCs w:val="20"/>
              </w:rPr>
            </w:pPr>
            <w:r>
              <w:rPr>
                <w:color w:val="000000"/>
                <w:sz w:val="20"/>
                <w:szCs w:val="20"/>
              </w:rPr>
              <w:t>18,2</w:t>
            </w:r>
          </w:p>
        </w:tc>
      </w:tr>
      <w:tr w:rsidR="00500264" w:rsidRPr="0000592B" w:rsidTr="00E61D4A">
        <w:trPr>
          <w:cantSplit/>
          <w:trHeight w:val="20"/>
        </w:trPr>
        <w:tc>
          <w:tcPr>
            <w:tcW w:w="218" w:type="pct"/>
            <w:vAlign w:val="center"/>
          </w:tcPr>
          <w:p w:rsidR="00500264" w:rsidRPr="0000592B" w:rsidRDefault="00500264" w:rsidP="00E61D4A">
            <w:pPr>
              <w:jc w:val="center"/>
              <w:rPr>
                <w:color w:val="000000" w:themeColor="text1"/>
                <w:sz w:val="20"/>
                <w:szCs w:val="20"/>
              </w:rPr>
            </w:pPr>
            <w:r w:rsidRPr="0000592B">
              <w:rPr>
                <w:color w:val="000000" w:themeColor="text1"/>
                <w:sz w:val="20"/>
                <w:szCs w:val="20"/>
              </w:rPr>
              <w:t>5</w:t>
            </w:r>
          </w:p>
        </w:tc>
        <w:tc>
          <w:tcPr>
            <w:tcW w:w="1970" w:type="pct"/>
            <w:vAlign w:val="center"/>
          </w:tcPr>
          <w:p w:rsidR="00500264" w:rsidRPr="0000592B" w:rsidRDefault="00500264" w:rsidP="00E61D4A">
            <w:pPr>
              <w:rPr>
                <w:color w:val="000000" w:themeColor="text1"/>
                <w:sz w:val="20"/>
                <w:szCs w:val="20"/>
              </w:rPr>
            </w:pPr>
            <w:r w:rsidRPr="0000592B">
              <w:rPr>
                <w:color w:val="000000" w:themeColor="text1"/>
                <w:sz w:val="20"/>
                <w:szCs w:val="20"/>
              </w:rPr>
              <w:t xml:space="preserve">МБОУ - Орменская СОШ </w:t>
            </w:r>
          </w:p>
          <w:p w:rsidR="00500264" w:rsidRPr="0000592B" w:rsidRDefault="00500264" w:rsidP="00E61D4A">
            <w:pPr>
              <w:rPr>
                <w:color w:val="000000" w:themeColor="text1"/>
                <w:sz w:val="20"/>
                <w:szCs w:val="20"/>
              </w:rPr>
            </w:pPr>
            <w:r w:rsidRPr="0000592B">
              <w:rPr>
                <w:color w:val="000000" w:themeColor="text1"/>
                <w:sz w:val="20"/>
                <w:szCs w:val="20"/>
              </w:rPr>
              <w:t>им.Н.Н. Денисова</w:t>
            </w:r>
          </w:p>
        </w:tc>
        <w:tc>
          <w:tcPr>
            <w:tcW w:w="492" w:type="pct"/>
            <w:vAlign w:val="center"/>
          </w:tcPr>
          <w:p w:rsidR="00500264" w:rsidRDefault="00500264" w:rsidP="00E61D4A">
            <w:pPr>
              <w:jc w:val="center"/>
              <w:rPr>
                <w:color w:val="000000"/>
                <w:sz w:val="20"/>
                <w:szCs w:val="20"/>
              </w:rPr>
            </w:pPr>
            <w:r>
              <w:rPr>
                <w:color w:val="000000"/>
                <w:sz w:val="20"/>
                <w:szCs w:val="20"/>
              </w:rPr>
              <w:t>9</w:t>
            </w:r>
          </w:p>
        </w:tc>
        <w:tc>
          <w:tcPr>
            <w:tcW w:w="632" w:type="pct"/>
            <w:shd w:val="clear" w:color="auto" w:fill="auto"/>
            <w:vAlign w:val="center"/>
          </w:tcPr>
          <w:p w:rsidR="00500264" w:rsidRDefault="00500264" w:rsidP="00E61D4A">
            <w:pPr>
              <w:jc w:val="center"/>
              <w:rPr>
                <w:color w:val="000000"/>
                <w:sz w:val="20"/>
                <w:szCs w:val="20"/>
              </w:rPr>
            </w:pPr>
            <w:r>
              <w:rPr>
                <w:color w:val="000000"/>
                <w:sz w:val="20"/>
                <w:szCs w:val="20"/>
              </w:rPr>
              <w:t>0,0</w:t>
            </w:r>
          </w:p>
        </w:tc>
        <w:tc>
          <w:tcPr>
            <w:tcW w:w="492" w:type="pct"/>
            <w:vAlign w:val="center"/>
          </w:tcPr>
          <w:p w:rsidR="00500264" w:rsidRDefault="00500264" w:rsidP="00E61D4A">
            <w:pPr>
              <w:jc w:val="center"/>
              <w:rPr>
                <w:color w:val="000000"/>
                <w:sz w:val="20"/>
                <w:szCs w:val="20"/>
              </w:rPr>
            </w:pPr>
            <w:r>
              <w:rPr>
                <w:color w:val="000000"/>
                <w:sz w:val="20"/>
                <w:szCs w:val="20"/>
              </w:rPr>
              <w:t>77,8</w:t>
            </w:r>
          </w:p>
        </w:tc>
        <w:tc>
          <w:tcPr>
            <w:tcW w:w="633" w:type="pct"/>
            <w:vAlign w:val="center"/>
          </w:tcPr>
          <w:p w:rsidR="00500264" w:rsidRDefault="00500264" w:rsidP="00E61D4A">
            <w:pPr>
              <w:jc w:val="center"/>
              <w:rPr>
                <w:color w:val="000000"/>
                <w:sz w:val="20"/>
                <w:szCs w:val="20"/>
              </w:rPr>
            </w:pPr>
            <w:r>
              <w:rPr>
                <w:color w:val="000000"/>
                <w:sz w:val="20"/>
                <w:szCs w:val="20"/>
              </w:rPr>
              <w:t>22,2</w:t>
            </w:r>
          </w:p>
        </w:tc>
        <w:tc>
          <w:tcPr>
            <w:tcW w:w="563" w:type="pct"/>
            <w:vAlign w:val="center"/>
          </w:tcPr>
          <w:p w:rsidR="00500264" w:rsidRDefault="00500264" w:rsidP="00E61D4A">
            <w:pPr>
              <w:jc w:val="center"/>
              <w:rPr>
                <w:color w:val="000000"/>
                <w:sz w:val="20"/>
                <w:szCs w:val="20"/>
              </w:rPr>
            </w:pPr>
            <w:r>
              <w:rPr>
                <w:color w:val="000000"/>
                <w:sz w:val="20"/>
                <w:szCs w:val="20"/>
              </w:rPr>
              <w:t>0,0</w:t>
            </w:r>
          </w:p>
        </w:tc>
      </w:tr>
      <w:tr w:rsidR="00500264" w:rsidRPr="0000592B" w:rsidTr="00E61D4A">
        <w:trPr>
          <w:cantSplit/>
          <w:trHeight w:val="20"/>
        </w:trPr>
        <w:tc>
          <w:tcPr>
            <w:tcW w:w="218" w:type="pct"/>
            <w:vAlign w:val="center"/>
          </w:tcPr>
          <w:p w:rsidR="00500264" w:rsidRPr="0000592B" w:rsidRDefault="00500264" w:rsidP="00E61D4A">
            <w:pPr>
              <w:jc w:val="center"/>
              <w:rPr>
                <w:color w:val="000000" w:themeColor="text1"/>
                <w:sz w:val="20"/>
                <w:szCs w:val="20"/>
              </w:rPr>
            </w:pPr>
            <w:r>
              <w:rPr>
                <w:color w:val="000000" w:themeColor="text1"/>
                <w:sz w:val="20"/>
                <w:szCs w:val="20"/>
              </w:rPr>
              <w:t>6</w:t>
            </w:r>
          </w:p>
        </w:tc>
        <w:tc>
          <w:tcPr>
            <w:tcW w:w="1970" w:type="pct"/>
            <w:vAlign w:val="center"/>
          </w:tcPr>
          <w:p w:rsidR="00500264" w:rsidRPr="0000592B" w:rsidRDefault="00500264" w:rsidP="00E61D4A">
            <w:pPr>
              <w:rPr>
                <w:color w:val="000000" w:themeColor="text1"/>
                <w:sz w:val="20"/>
                <w:szCs w:val="20"/>
              </w:rPr>
            </w:pPr>
            <w:r w:rsidRPr="0000592B">
              <w:rPr>
                <w:color w:val="000000" w:themeColor="text1"/>
                <w:sz w:val="20"/>
                <w:szCs w:val="20"/>
              </w:rPr>
              <w:t>МБОУ Хмелевская ООШ</w:t>
            </w:r>
          </w:p>
        </w:tc>
        <w:tc>
          <w:tcPr>
            <w:tcW w:w="492" w:type="pct"/>
            <w:vAlign w:val="center"/>
          </w:tcPr>
          <w:p w:rsidR="00500264" w:rsidRDefault="00500264" w:rsidP="00E61D4A">
            <w:pPr>
              <w:jc w:val="center"/>
              <w:rPr>
                <w:color w:val="000000"/>
                <w:sz w:val="20"/>
                <w:szCs w:val="20"/>
              </w:rPr>
            </w:pPr>
            <w:r>
              <w:rPr>
                <w:color w:val="000000"/>
                <w:sz w:val="20"/>
                <w:szCs w:val="20"/>
              </w:rPr>
              <w:t>7</w:t>
            </w:r>
          </w:p>
        </w:tc>
        <w:tc>
          <w:tcPr>
            <w:tcW w:w="632" w:type="pct"/>
            <w:shd w:val="clear" w:color="auto" w:fill="auto"/>
            <w:vAlign w:val="center"/>
          </w:tcPr>
          <w:p w:rsidR="00500264" w:rsidRDefault="00500264" w:rsidP="00E61D4A">
            <w:pPr>
              <w:jc w:val="center"/>
              <w:rPr>
                <w:color w:val="000000"/>
                <w:sz w:val="20"/>
                <w:szCs w:val="20"/>
              </w:rPr>
            </w:pPr>
            <w:r>
              <w:rPr>
                <w:color w:val="000000"/>
                <w:sz w:val="20"/>
                <w:szCs w:val="20"/>
              </w:rPr>
              <w:t>0,0</w:t>
            </w:r>
          </w:p>
        </w:tc>
        <w:tc>
          <w:tcPr>
            <w:tcW w:w="492" w:type="pct"/>
            <w:vAlign w:val="center"/>
          </w:tcPr>
          <w:p w:rsidR="00500264" w:rsidRDefault="00500264" w:rsidP="00E61D4A">
            <w:pPr>
              <w:jc w:val="center"/>
              <w:rPr>
                <w:color w:val="000000"/>
                <w:sz w:val="20"/>
                <w:szCs w:val="20"/>
              </w:rPr>
            </w:pPr>
            <w:r>
              <w:rPr>
                <w:color w:val="000000"/>
                <w:sz w:val="20"/>
                <w:szCs w:val="20"/>
              </w:rPr>
              <w:t>42,9</w:t>
            </w:r>
          </w:p>
        </w:tc>
        <w:tc>
          <w:tcPr>
            <w:tcW w:w="633" w:type="pct"/>
            <w:vAlign w:val="center"/>
          </w:tcPr>
          <w:p w:rsidR="00500264" w:rsidRDefault="00500264" w:rsidP="00E61D4A">
            <w:pPr>
              <w:jc w:val="center"/>
              <w:rPr>
                <w:color w:val="000000"/>
                <w:sz w:val="20"/>
                <w:szCs w:val="20"/>
              </w:rPr>
            </w:pPr>
            <w:r>
              <w:rPr>
                <w:color w:val="000000"/>
                <w:sz w:val="20"/>
                <w:szCs w:val="20"/>
              </w:rPr>
              <w:t>14,3</w:t>
            </w:r>
          </w:p>
        </w:tc>
        <w:tc>
          <w:tcPr>
            <w:tcW w:w="563" w:type="pct"/>
            <w:vAlign w:val="center"/>
          </w:tcPr>
          <w:p w:rsidR="00500264" w:rsidRDefault="00500264" w:rsidP="00E61D4A">
            <w:pPr>
              <w:jc w:val="center"/>
              <w:rPr>
                <w:color w:val="000000"/>
                <w:sz w:val="20"/>
                <w:szCs w:val="20"/>
              </w:rPr>
            </w:pPr>
            <w:r>
              <w:rPr>
                <w:color w:val="000000"/>
                <w:sz w:val="20"/>
                <w:szCs w:val="20"/>
              </w:rPr>
              <w:t>42,9</w:t>
            </w:r>
          </w:p>
        </w:tc>
      </w:tr>
      <w:tr w:rsidR="00500264" w:rsidRPr="0000592B" w:rsidTr="00E61D4A">
        <w:trPr>
          <w:cantSplit/>
          <w:trHeight w:val="20"/>
        </w:trPr>
        <w:tc>
          <w:tcPr>
            <w:tcW w:w="2188" w:type="pct"/>
            <w:gridSpan w:val="2"/>
            <w:vAlign w:val="center"/>
          </w:tcPr>
          <w:p w:rsidR="00500264" w:rsidRPr="0000592B" w:rsidRDefault="00500264" w:rsidP="00E61D4A">
            <w:pPr>
              <w:jc w:val="right"/>
              <w:rPr>
                <w:b/>
                <w:bCs/>
                <w:color w:val="000000" w:themeColor="text1"/>
                <w:sz w:val="20"/>
                <w:szCs w:val="20"/>
              </w:rPr>
            </w:pPr>
            <w:r w:rsidRPr="0000592B">
              <w:rPr>
                <w:b/>
                <w:bCs/>
                <w:color w:val="000000" w:themeColor="text1"/>
                <w:sz w:val="20"/>
                <w:szCs w:val="20"/>
              </w:rPr>
              <w:t>Выгоничский район</w:t>
            </w:r>
          </w:p>
        </w:tc>
        <w:tc>
          <w:tcPr>
            <w:tcW w:w="492" w:type="pct"/>
            <w:vAlign w:val="center"/>
          </w:tcPr>
          <w:p w:rsidR="00500264" w:rsidRPr="00D61F99" w:rsidRDefault="00500264" w:rsidP="00E61D4A">
            <w:pPr>
              <w:jc w:val="center"/>
              <w:rPr>
                <w:b/>
                <w:color w:val="000000"/>
                <w:sz w:val="20"/>
                <w:szCs w:val="20"/>
              </w:rPr>
            </w:pPr>
            <w:r w:rsidRPr="00D61F99">
              <w:rPr>
                <w:b/>
                <w:color w:val="000000"/>
                <w:sz w:val="20"/>
                <w:szCs w:val="20"/>
              </w:rPr>
              <w:t>87</w:t>
            </w:r>
          </w:p>
        </w:tc>
        <w:tc>
          <w:tcPr>
            <w:tcW w:w="632" w:type="pct"/>
            <w:vAlign w:val="center"/>
          </w:tcPr>
          <w:p w:rsidR="00500264" w:rsidRPr="00D61F99" w:rsidRDefault="00500264" w:rsidP="00E61D4A">
            <w:pPr>
              <w:jc w:val="center"/>
              <w:rPr>
                <w:b/>
                <w:color w:val="000000"/>
                <w:sz w:val="20"/>
                <w:szCs w:val="20"/>
              </w:rPr>
            </w:pPr>
            <w:r w:rsidRPr="00D61F99">
              <w:rPr>
                <w:b/>
                <w:color w:val="000000"/>
                <w:sz w:val="20"/>
                <w:szCs w:val="20"/>
              </w:rPr>
              <w:t>0,0</w:t>
            </w:r>
          </w:p>
        </w:tc>
        <w:tc>
          <w:tcPr>
            <w:tcW w:w="492" w:type="pct"/>
            <w:vAlign w:val="center"/>
          </w:tcPr>
          <w:p w:rsidR="00500264" w:rsidRPr="00D61F99" w:rsidRDefault="00500264" w:rsidP="00E61D4A">
            <w:pPr>
              <w:jc w:val="center"/>
              <w:rPr>
                <w:b/>
                <w:color w:val="000000"/>
                <w:sz w:val="20"/>
                <w:szCs w:val="20"/>
              </w:rPr>
            </w:pPr>
            <w:r w:rsidRPr="00D61F99">
              <w:rPr>
                <w:b/>
                <w:color w:val="000000"/>
                <w:sz w:val="20"/>
                <w:szCs w:val="20"/>
              </w:rPr>
              <w:t>48,3</w:t>
            </w:r>
          </w:p>
        </w:tc>
        <w:tc>
          <w:tcPr>
            <w:tcW w:w="633" w:type="pct"/>
            <w:vAlign w:val="center"/>
          </w:tcPr>
          <w:p w:rsidR="00500264" w:rsidRPr="00D61F99" w:rsidRDefault="00500264" w:rsidP="00E61D4A">
            <w:pPr>
              <w:jc w:val="center"/>
              <w:rPr>
                <w:b/>
                <w:color w:val="000000"/>
                <w:sz w:val="20"/>
                <w:szCs w:val="20"/>
              </w:rPr>
            </w:pPr>
            <w:r w:rsidRPr="00D61F99">
              <w:rPr>
                <w:b/>
                <w:color w:val="000000"/>
                <w:sz w:val="20"/>
                <w:szCs w:val="20"/>
              </w:rPr>
              <w:t>34,5</w:t>
            </w:r>
          </w:p>
        </w:tc>
        <w:tc>
          <w:tcPr>
            <w:tcW w:w="563" w:type="pct"/>
            <w:vAlign w:val="center"/>
          </w:tcPr>
          <w:p w:rsidR="00500264" w:rsidRPr="00D61F99" w:rsidRDefault="00500264" w:rsidP="00E61D4A">
            <w:pPr>
              <w:jc w:val="center"/>
              <w:rPr>
                <w:b/>
                <w:color w:val="000000"/>
                <w:sz w:val="20"/>
                <w:szCs w:val="20"/>
              </w:rPr>
            </w:pPr>
            <w:r w:rsidRPr="00D61F99">
              <w:rPr>
                <w:b/>
                <w:color w:val="000000"/>
                <w:sz w:val="20"/>
                <w:szCs w:val="20"/>
              </w:rPr>
              <w:t>17,2</w:t>
            </w:r>
          </w:p>
        </w:tc>
      </w:tr>
    </w:tbl>
    <w:p w:rsidR="002755B0" w:rsidRDefault="002755B0" w:rsidP="002755B0">
      <w:pPr>
        <w:spacing w:after="120"/>
        <w:jc w:val="center"/>
        <w:rPr>
          <w:b/>
          <w:bCs/>
          <w:noProof/>
          <w:sz w:val="26"/>
          <w:szCs w:val="26"/>
        </w:rPr>
      </w:pPr>
    </w:p>
    <w:p w:rsidR="006B30ED" w:rsidRPr="002755B0" w:rsidRDefault="006B30ED" w:rsidP="002755B0">
      <w:pPr>
        <w:spacing w:after="120"/>
        <w:jc w:val="center"/>
        <w:rPr>
          <w:b/>
          <w:bCs/>
          <w:noProof/>
          <w:sz w:val="26"/>
          <w:szCs w:val="26"/>
        </w:rPr>
      </w:pPr>
      <w:r w:rsidRPr="002755B0">
        <w:rPr>
          <w:b/>
          <w:bCs/>
          <w:noProof/>
          <w:sz w:val="26"/>
          <w:szCs w:val="26"/>
        </w:rPr>
        <w:t>Описание проверочной работы по обществознанию</w:t>
      </w:r>
      <w:bookmarkEnd w:id="70"/>
    </w:p>
    <w:p w:rsidR="009025EB" w:rsidRPr="00FE4F0F" w:rsidRDefault="009025EB" w:rsidP="009025EB">
      <w:pPr>
        <w:spacing w:before="120" w:after="120"/>
        <w:jc w:val="center"/>
        <w:rPr>
          <w:b/>
        </w:rPr>
      </w:pPr>
      <w:bookmarkStart w:id="71" w:name="_Toc14076963"/>
      <w:r w:rsidRPr="00FE4F0F">
        <w:rPr>
          <w:b/>
          <w:lang w:bidi="ru-RU"/>
        </w:rPr>
        <w:t>Структура варианта проверочной работы</w:t>
      </w:r>
    </w:p>
    <w:p w:rsidR="009025EB" w:rsidRPr="0000592B" w:rsidRDefault="009025EB" w:rsidP="009025EB">
      <w:pPr>
        <w:autoSpaceDE w:val="0"/>
        <w:autoSpaceDN w:val="0"/>
        <w:adjustRightInd w:val="0"/>
        <w:ind w:firstLine="709"/>
        <w:jc w:val="both"/>
        <w:rPr>
          <w:rFonts w:eastAsia="Calibri"/>
          <w:color w:val="000000" w:themeColor="text1"/>
          <w:szCs w:val="28"/>
        </w:rPr>
      </w:pPr>
      <w:r w:rsidRPr="0000592B">
        <w:rPr>
          <w:color w:val="000000" w:themeColor="text1"/>
        </w:rPr>
        <w:t xml:space="preserve">Работа состоит из 8 заданий, </w:t>
      </w:r>
      <w:r w:rsidRPr="0000592B">
        <w:rPr>
          <w:rFonts w:eastAsia="Calibri"/>
          <w:color w:val="000000" w:themeColor="text1"/>
          <w:szCs w:val="28"/>
        </w:rPr>
        <w:t>из которых 2 задания предполагают краткий ответ в виде комбинации цифр; 6 заданий – развернутый ответ.</w:t>
      </w:r>
    </w:p>
    <w:p w:rsidR="009025EB" w:rsidRPr="0000592B" w:rsidRDefault="009025EB" w:rsidP="009025EB">
      <w:pPr>
        <w:pStyle w:val="Default"/>
        <w:ind w:firstLine="567"/>
        <w:jc w:val="both"/>
        <w:rPr>
          <w:color w:val="000000" w:themeColor="text1"/>
        </w:rPr>
      </w:pPr>
      <w:r w:rsidRPr="0000592B">
        <w:rPr>
          <w:color w:val="000000" w:themeColor="text1"/>
        </w:rPr>
        <w:t>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w:t>
      </w:r>
    </w:p>
    <w:p w:rsidR="009025EB" w:rsidRPr="00FE4F0F" w:rsidRDefault="009025EB" w:rsidP="009025EB">
      <w:pPr>
        <w:spacing w:before="120" w:after="120"/>
        <w:jc w:val="center"/>
        <w:rPr>
          <w:b/>
        </w:rPr>
      </w:pPr>
      <w:r>
        <w:rPr>
          <w:b/>
          <w:lang w:bidi="ru-RU"/>
        </w:rPr>
        <w:t>Типы заданий, сценарии выполнения заданий</w:t>
      </w:r>
    </w:p>
    <w:p w:rsidR="009025EB" w:rsidRPr="0000592B" w:rsidRDefault="009025EB" w:rsidP="009025EB">
      <w:pPr>
        <w:pStyle w:val="Default"/>
        <w:ind w:firstLine="567"/>
        <w:jc w:val="both"/>
        <w:rPr>
          <w:color w:val="000000" w:themeColor="text1"/>
        </w:rPr>
      </w:pPr>
      <w:r w:rsidRPr="0000592B">
        <w:rPr>
          <w:color w:val="000000" w:themeColor="text1"/>
        </w:rPr>
        <w:t>Задание 1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с опорой на личный социальныйопыт обучающегося.</w:t>
      </w:r>
    </w:p>
    <w:p w:rsidR="009025EB" w:rsidRPr="0000592B" w:rsidRDefault="009025EB" w:rsidP="009025EB">
      <w:pPr>
        <w:autoSpaceDE w:val="0"/>
        <w:autoSpaceDN w:val="0"/>
        <w:adjustRightInd w:val="0"/>
        <w:ind w:firstLine="567"/>
        <w:jc w:val="both"/>
        <w:rPr>
          <w:color w:val="000000" w:themeColor="text1"/>
        </w:rPr>
      </w:pPr>
      <w:r w:rsidRPr="0000592B">
        <w:rPr>
          <w:color w:val="000000" w:themeColor="text1"/>
        </w:rPr>
        <w:t xml:space="preserve">Задание 2 </w:t>
      </w:r>
      <w:r w:rsidRPr="0000592B">
        <w:rPr>
          <w:rFonts w:eastAsia="Calibri"/>
          <w:color w:val="000000" w:themeColor="text1"/>
        </w:rPr>
        <w:t>предполагает выбор и запись нескольких правильных ответов из предложенного перечня ответов. Оно проверяет умение определять понятия.</w:t>
      </w:r>
    </w:p>
    <w:p w:rsidR="009025EB" w:rsidRPr="0000592B" w:rsidRDefault="009025EB" w:rsidP="009025EB">
      <w:pPr>
        <w:pStyle w:val="Default"/>
        <w:ind w:firstLine="567"/>
        <w:jc w:val="both"/>
        <w:rPr>
          <w:color w:val="000000" w:themeColor="text1"/>
        </w:rPr>
      </w:pPr>
      <w:r w:rsidRPr="0000592B">
        <w:rPr>
          <w:color w:val="000000" w:themeColor="text1"/>
        </w:rPr>
        <w:t>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p w:rsidR="009025EB" w:rsidRPr="0000592B" w:rsidRDefault="009025EB" w:rsidP="009025EB">
      <w:pPr>
        <w:autoSpaceDE w:val="0"/>
        <w:autoSpaceDN w:val="0"/>
        <w:adjustRightInd w:val="0"/>
        <w:ind w:firstLine="567"/>
        <w:jc w:val="both"/>
        <w:rPr>
          <w:color w:val="000000" w:themeColor="text1"/>
          <w:highlight w:val="yellow"/>
        </w:rPr>
      </w:pPr>
      <w:r w:rsidRPr="0000592B">
        <w:rPr>
          <w:color w:val="000000" w:themeColor="text1"/>
        </w:rPr>
        <w:t xml:space="preserve">Задание 4 </w:t>
      </w:r>
      <w:r w:rsidRPr="0000592B">
        <w:rPr>
          <w:rFonts w:eastAsia="Calibri"/>
          <w:color w:val="000000" w:themeColor="text1"/>
        </w:rPr>
        <w:t xml:space="preserve">предполагает установление соответствия между существенными чертами и признаками изученных социальных явлений и </w:t>
      </w:r>
      <w:r>
        <w:rPr>
          <w:rFonts w:eastAsia="Calibri"/>
          <w:color w:val="000000" w:themeColor="text1"/>
        </w:rPr>
        <w:t>о</w:t>
      </w:r>
      <w:r w:rsidRPr="0000592B">
        <w:rPr>
          <w:rFonts w:eastAsia="Calibri"/>
          <w:color w:val="000000" w:themeColor="text1"/>
        </w:rPr>
        <w:t>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p w:rsidR="009025EB" w:rsidRPr="0000592B" w:rsidRDefault="009025EB" w:rsidP="009025EB">
      <w:pPr>
        <w:pStyle w:val="Default"/>
        <w:ind w:firstLine="567"/>
        <w:jc w:val="both"/>
        <w:rPr>
          <w:color w:val="000000" w:themeColor="text1"/>
        </w:rPr>
      </w:pPr>
      <w:r w:rsidRPr="0000592B">
        <w:rPr>
          <w:color w:val="000000" w:themeColor="text1"/>
        </w:rPr>
        <w:t>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p>
    <w:p w:rsidR="009025EB" w:rsidRPr="0000592B" w:rsidRDefault="009025EB" w:rsidP="009025EB">
      <w:pPr>
        <w:autoSpaceDE w:val="0"/>
        <w:autoSpaceDN w:val="0"/>
        <w:adjustRightInd w:val="0"/>
        <w:ind w:firstLine="567"/>
        <w:jc w:val="both"/>
        <w:rPr>
          <w:rFonts w:eastAsia="Calibri"/>
          <w:color w:val="000000" w:themeColor="text1"/>
          <w:szCs w:val="28"/>
        </w:rPr>
      </w:pPr>
      <w:r w:rsidRPr="0000592B">
        <w:rPr>
          <w:rFonts w:eastAsia="Calibri"/>
          <w:color w:val="000000" w:themeColor="text1"/>
          <w:szCs w:val="28"/>
        </w:rPr>
        <w:t>Задание 6 требует анализа представленной информации. Привыполнении этого задания проверяется умение применять обществоведческиезнания в процессе решения типичных задач в области социальныхотношений, адекватных возрасту обучающихся.</w:t>
      </w:r>
    </w:p>
    <w:p w:rsidR="009025EB" w:rsidRPr="0000592B" w:rsidRDefault="009025EB" w:rsidP="009025EB">
      <w:pPr>
        <w:autoSpaceDE w:val="0"/>
        <w:autoSpaceDN w:val="0"/>
        <w:adjustRightInd w:val="0"/>
        <w:ind w:firstLine="567"/>
        <w:jc w:val="both"/>
        <w:rPr>
          <w:rFonts w:eastAsia="Calibri"/>
          <w:color w:val="000000" w:themeColor="text1"/>
          <w:szCs w:val="28"/>
        </w:rPr>
      </w:pPr>
      <w:r>
        <w:rPr>
          <w:rFonts w:eastAsia="Calibri"/>
          <w:color w:val="000000" w:themeColor="text1"/>
          <w:szCs w:val="28"/>
        </w:rPr>
        <w:t>Задание 7 предполагае</w:t>
      </w:r>
      <w:r w:rsidRPr="0000592B">
        <w:rPr>
          <w:rFonts w:eastAsia="Calibri"/>
          <w:color w:val="000000" w:themeColor="text1"/>
          <w:szCs w:val="28"/>
        </w:rPr>
        <w:t>т анализ визуального изображения социальныхобъектов, социальных ситуаций. Обучающийся должен осуществить поисксоциальной информации, представленной в различных знаковых системах(фотоизображение) и выполнить задания, связанные с соответствующейфотографией.</w:t>
      </w:r>
    </w:p>
    <w:p w:rsidR="009025EB" w:rsidRPr="0000592B" w:rsidRDefault="009025EB" w:rsidP="009025EB">
      <w:pPr>
        <w:autoSpaceDE w:val="0"/>
        <w:autoSpaceDN w:val="0"/>
        <w:adjustRightInd w:val="0"/>
        <w:ind w:firstLine="567"/>
        <w:jc w:val="both"/>
        <w:rPr>
          <w:color w:val="000000" w:themeColor="text1"/>
        </w:rPr>
      </w:pPr>
      <w:r w:rsidRPr="0000592B">
        <w:rPr>
          <w:color w:val="000000" w:themeColor="text1"/>
        </w:rPr>
        <w:t>Задание 8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9025EB" w:rsidRPr="0000592B" w:rsidRDefault="009025EB" w:rsidP="009025EB">
      <w:pPr>
        <w:pStyle w:val="Default"/>
        <w:ind w:firstLine="567"/>
        <w:jc w:val="both"/>
        <w:rPr>
          <w:color w:val="000000" w:themeColor="text1"/>
        </w:rPr>
      </w:pPr>
      <w:r>
        <w:rPr>
          <w:color w:val="000000" w:themeColor="text1"/>
        </w:rPr>
        <w:t>З</w:t>
      </w:r>
      <w:r w:rsidRPr="0000592B">
        <w:rPr>
          <w:color w:val="000000" w:themeColor="text1"/>
        </w:rPr>
        <w:t>адание 1 во всех вариантах предполагает систему вопросов о виде деятельности (учеба, игра, труд, общение), а задание 8 – составление краткого сообщения о нашей стране / регионе проживания. Задания 2–7 в различных вариантах ВПР являются одинаковыми поуровню сложности и позволяют проверить одни и те же умения на различных элементах содержания.</w:t>
      </w:r>
    </w:p>
    <w:p w:rsidR="009025EB" w:rsidRPr="0000592B" w:rsidRDefault="009025EB" w:rsidP="009025EB">
      <w:pPr>
        <w:tabs>
          <w:tab w:val="left" w:pos="2976"/>
        </w:tabs>
        <w:ind w:firstLine="709"/>
        <w:jc w:val="both"/>
        <w:rPr>
          <w:color w:val="000000" w:themeColor="text1"/>
        </w:rPr>
      </w:pPr>
      <w:r w:rsidRPr="0000592B">
        <w:rPr>
          <w:color w:val="000000" w:themeColor="text1"/>
          <w:lang w:bidi="ru-RU"/>
        </w:rPr>
        <w:t>На выполнение проверочной работы дается 45 минут.</w:t>
      </w:r>
    </w:p>
    <w:p w:rsidR="009025EB" w:rsidRPr="00FE4F0F" w:rsidRDefault="009025EB" w:rsidP="009025EB">
      <w:pPr>
        <w:spacing w:before="120" w:after="120"/>
        <w:jc w:val="center"/>
        <w:rPr>
          <w:b/>
          <w:lang w:bidi="ru-RU"/>
        </w:rPr>
      </w:pPr>
      <w:r w:rsidRPr="00FE4F0F">
        <w:rPr>
          <w:b/>
          <w:lang w:bidi="ru-RU"/>
        </w:rPr>
        <w:t>Система оценивания выполнения отдельных заданий и проверочной работы в целом</w:t>
      </w:r>
    </w:p>
    <w:p w:rsidR="009025EB" w:rsidRPr="0000592B" w:rsidRDefault="009025EB" w:rsidP="009025EB">
      <w:pPr>
        <w:autoSpaceDE w:val="0"/>
        <w:autoSpaceDN w:val="0"/>
        <w:adjustRightInd w:val="0"/>
        <w:ind w:firstLine="567"/>
        <w:jc w:val="both"/>
        <w:rPr>
          <w:rFonts w:eastAsia="Calibri"/>
          <w:color w:val="000000" w:themeColor="text1"/>
          <w:szCs w:val="28"/>
        </w:rPr>
      </w:pPr>
      <w:r>
        <w:rPr>
          <w:rFonts w:eastAsia="Calibri"/>
          <w:color w:val="000000" w:themeColor="text1"/>
          <w:szCs w:val="28"/>
        </w:rPr>
        <w:t>Правильное выполнение каждого из з</w:t>
      </w:r>
      <w:r w:rsidRPr="0000592B">
        <w:rPr>
          <w:rFonts w:eastAsia="Calibri"/>
          <w:color w:val="000000" w:themeColor="text1"/>
          <w:szCs w:val="28"/>
        </w:rPr>
        <w:t>адани</w:t>
      </w:r>
      <w:r>
        <w:rPr>
          <w:rFonts w:eastAsia="Calibri"/>
          <w:color w:val="000000" w:themeColor="text1"/>
          <w:szCs w:val="28"/>
        </w:rPr>
        <w:t>й</w:t>
      </w:r>
      <w:r w:rsidRPr="0000592B">
        <w:rPr>
          <w:rFonts w:eastAsia="Calibri"/>
          <w:color w:val="000000" w:themeColor="text1"/>
          <w:szCs w:val="28"/>
        </w:rPr>
        <w:t xml:space="preserve"> 2 и 4 оцениваются 1 баллом. Задание считается выполненным верно, если ответ записан в той форме, которая указана в инструкции по выполнению задания.</w:t>
      </w:r>
    </w:p>
    <w:p w:rsidR="009025EB" w:rsidRPr="0000592B" w:rsidRDefault="009025EB" w:rsidP="009025EB">
      <w:pPr>
        <w:autoSpaceDE w:val="0"/>
        <w:autoSpaceDN w:val="0"/>
        <w:adjustRightInd w:val="0"/>
        <w:ind w:firstLine="567"/>
        <w:jc w:val="both"/>
        <w:rPr>
          <w:rFonts w:eastAsia="Calibri"/>
          <w:color w:val="000000" w:themeColor="text1"/>
          <w:szCs w:val="28"/>
        </w:rPr>
      </w:pPr>
      <w:r w:rsidRPr="0000592B">
        <w:rPr>
          <w:rFonts w:eastAsia="Calibri"/>
          <w:color w:val="000000" w:themeColor="text1"/>
          <w:szCs w:val="28"/>
        </w:rPr>
        <w:t>Выполнение каждого из заданий 1, 3, 5, 6–8 оценивается в зависимости от полноты и правильности ответа в соответствии с критериями оценивания.</w:t>
      </w:r>
    </w:p>
    <w:p w:rsidR="009025EB" w:rsidRPr="0000592B" w:rsidRDefault="009025EB" w:rsidP="009025EB">
      <w:pPr>
        <w:autoSpaceDE w:val="0"/>
        <w:autoSpaceDN w:val="0"/>
        <w:adjustRightInd w:val="0"/>
        <w:ind w:firstLine="567"/>
        <w:jc w:val="both"/>
        <w:rPr>
          <w:rFonts w:eastAsia="Calibri"/>
          <w:color w:val="000000" w:themeColor="text1"/>
          <w:szCs w:val="28"/>
        </w:rPr>
      </w:pPr>
      <w:r w:rsidRPr="0000592B">
        <w:rPr>
          <w:rFonts w:eastAsia="Calibri"/>
          <w:color w:val="000000" w:themeColor="text1"/>
          <w:szCs w:val="28"/>
        </w:rPr>
        <w:t xml:space="preserve">Полный правильный ответ на </w:t>
      </w:r>
      <w:r>
        <w:rPr>
          <w:rFonts w:eastAsia="Calibri"/>
          <w:color w:val="000000" w:themeColor="text1"/>
          <w:szCs w:val="28"/>
        </w:rPr>
        <w:t>каждое из заданий 5 и</w:t>
      </w:r>
      <w:r w:rsidRPr="0000592B">
        <w:rPr>
          <w:rFonts w:eastAsia="Calibri"/>
          <w:color w:val="000000" w:themeColor="text1"/>
          <w:szCs w:val="28"/>
        </w:rPr>
        <w:t xml:space="preserve"> 6 </w:t>
      </w:r>
      <w:r>
        <w:rPr>
          <w:rFonts w:eastAsia="Calibri"/>
          <w:color w:val="000000" w:themeColor="text1"/>
          <w:szCs w:val="28"/>
        </w:rPr>
        <w:t>оценивается 2 баллами; заданий 3</w:t>
      </w:r>
      <w:r w:rsidRPr="0000592B">
        <w:rPr>
          <w:rFonts w:eastAsia="Calibri"/>
          <w:color w:val="000000" w:themeColor="text1"/>
          <w:szCs w:val="28"/>
        </w:rPr>
        <w:t xml:space="preserve"> и 7 – 3 баллами; задани</w:t>
      </w:r>
      <w:r>
        <w:rPr>
          <w:rFonts w:eastAsia="Calibri"/>
          <w:color w:val="000000" w:themeColor="text1"/>
          <w:szCs w:val="28"/>
        </w:rPr>
        <w:t>е</w:t>
      </w:r>
      <w:r w:rsidRPr="0000592B">
        <w:rPr>
          <w:rFonts w:eastAsia="Calibri"/>
          <w:color w:val="000000" w:themeColor="text1"/>
          <w:szCs w:val="28"/>
        </w:rPr>
        <w:t xml:space="preserve"> 1– 4 баллами, задание 8 – 5 баллами.</w:t>
      </w:r>
    </w:p>
    <w:p w:rsidR="009025EB" w:rsidRPr="0000592B" w:rsidRDefault="009025EB" w:rsidP="009025EB">
      <w:pPr>
        <w:pStyle w:val="23"/>
        <w:shd w:val="clear" w:color="auto" w:fill="auto"/>
        <w:spacing w:after="0" w:line="280" w:lineRule="exact"/>
        <w:ind w:firstLine="567"/>
        <w:jc w:val="both"/>
        <w:rPr>
          <w:color w:val="000000" w:themeColor="text1"/>
          <w:sz w:val="22"/>
          <w:szCs w:val="24"/>
          <w:highlight w:val="yellow"/>
        </w:rPr>
      </w:pPr>
      <w:r w:rsidRPr="0000592B">
        <w:rPr>
          <w:rFonts w:eastAsia="Calibri"/>
          <w:color w:val="000000" w:themeColor="text1"/>
          <w:sz w:val="24"/>
        </w:rPr>
        <w:t>Максимальны</w:t>
      </w:r>
      <w:r>
        <w:rPr>
          <w:rFonts w:eastAsia="Calibri"/>
          <w:color w:val="000000" w:themeColor="text1"/>
          <w:sz w:val="24"/>
        </w:rPr>
        <w:t>й балл за выполнение работы – 21</w:t>
      </w:r>
      <w:r w:rsidRPr="0000592B">
        <w:rPr>
          <w:rFonts w:eastAsia="Calibri"/>
          <w:color w:val="000000" w:themeColor="text1"/>
          <w:sz w:val="24"/>
        </w:rPr>
        <w:t>.</w:t>
      </w:r>
    </w:p>
    <w:p w:rsidR="009025EB" w:rsidRPr="0000592B" w:rsidRDefault="009025EB" w:rsidP="009025EB">
      <w:pPr>
        <w:pStyle w:val="29"/>
        <w:shd w:val="clear" w:color="auto" w:fill="auto"/>
        <w:spacing w:before="120" w:after="120" w:line="280" w:lineRule="exact"/>
        <w:jc w:val="center"/>
        <w:rPr>
          <w:color w:val="000000" w:themeColor="text1"/>
          <w:sz w:val="24"/>
          <w:szCs w:val="24"/>
          <w:lang w:bidi="ru-RU"/>
        </w:rPr>
      </w:pPr>
      <w:r w:rsidRPr="0000592B">
        <w:rPr>
          <w:color w:val="000000" w:themeColor="text1"/>
          <w:sz w:val="24"/>
          <w:szCs w:val="24"/>
          <w:lang w:bidi="ru-RU"/>
        </w:rPr>
        <w:t>Рекомендации по переводу первичных балловв отметки по пятибалльной шкале</w:t>
      </w:r>
    </w:p>
    <w:tbl>
      <w:tblPr>
        <w:tblOverlap w:val="never"/>
        <w:tblW w:w="5000" w:type="pct"/>
        <w:tblCellMar>
          <w:left w:w="10" w:type="dxa"/>
          <w:right w:w="10" w:type="dxa"/>
        </w:tblCellMar>
        <w:tblLook w:val="0000" w:firstRow="0" w:lastRow="0" w:firstColumn="0" w:lastColumn="0" w:noHBand="0" w:noVBand="0"/>
      </w:tblPr>
      <w:tblGrid>
        <w:gridCol w:w="4037"/>
        <w:gridCol w:w="1557"/>
        <w:gridCol w:w="1557"/>
        <w:gridCol w:w="1563"/>
        <w:gridCol w:w="1567"/>
      </w:tblGrid>
      <w:tr w:rsidR="009025EB" w:rsidRPr="0000592B" w:rsidTr="00497809">
        <w:trPr>
          <w:trHeight w:val="20"/>
        </w:trPr>
        <w:tc>
          <w:tcPr>
            <w:tcW w:w="1963" w:type="pct"/>
            <w:tcBorders>
              <w:top w:val="single" w:sz="4" w:space="0" w:color="auto"/>
              <w:left w:val="single" w:sz="4" w:space="0" w:color="auto"/>
            </w:tcBorders>
            <w:shd w:val="clear" w:color="auto" w:fill="FFFFFF"/>
            <w:vAlign w:val="center"/>
          </w:tcPr>
          <w:p w:rsidR="009025EB" w:rsidRPr="0000592B" w:rsidRDefault="009025EB" w:rsidP="009025EB">
            <w:pPr>
              <w:pStyle w:val="23"/>
              <w:shd w:val="clear" w:color="auto" w:fill="auto"/>
              <w:spacing w:after="0" w:line="326" w:lineRule="exact"/>
              <w:rPr>
                <w:color w:val="000000" w:themeColor="text1"/>
                <w:sz w:val="24"/>
                <w:szCs w:val="24"/>
              </w:rPr>
            </w:pPr>
            <w:r w:rsidRPr="0000592B">
              <w:rPr>
                <w:rStyle w:val="24"/>
                <w:color w:val="000000" w:themeColor="text1"/>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sidRPr="0000592B">
              <w:rPr>
                <w:rStyle w:val="24"/>
                <w:color w:val="000000" w:themeColor="text1"/>
                <w:sz w:val="24"/>
                <w:szCs w:val="24"/>
              </w:rPr>
              <w:t>"2"</w:t>
            </w:r>
          </w:p>
        </w:tc>
        <w:tc>
          <w:tcPr>
            <w:tcW w:w="757" w:type="pct"/>
            <w:tcBorders>
              <w:top w:val="single" w:sz="4" w:space="0" w:color="auto"/>
              <w:left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sidRPr="0000592B">
              <w:rPr>
                <w:rStyle w:val="24"/>
                <w:color w:val="000000" w:themeColor="text1"/>
                <w:sz w:val="24"/>
                <w:szCs w:val="24"/>
              </w:rPr>
              <w:t>"3"</w:t>
            </w:r>
          </w:p>
        </w:tc>
        <w:tc>
          <w:tcPr>
            <w:tcW w:w="760" w:type="pct"/>
            <w:tcBorders>
              <w:top w:val="single" w:sz="4" w:space="0" w:color="auto"/>
              <w:left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sidRPr="0000592B">
              <w:rPr>
                <w:rStyle w:val="24"/>
                <w:color w:val="000000" w:themeColor="text1"/>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sidRPr="0000592B">
              <w:rPr>
                <w:rStyle w:val="24"/>
                <w:color w:val="000000" w:themeColor="text1"/>
                <w:sz w:val="24"/>
                <w:szCs w:val="24"/>
              </w:rPr>
              <w:t>"5"</w:t>
            </w:r>
          </w:p>
        </w:tc>
      </w:tr>
      <w:tr w:rsidR="009025EB" w:rsidRPr="0000592B" w:rsidTr="00497809">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sidRPr="0000592B">
              <w:rPr>
                <w:color w:val="000000" w:themeColor="text1"/>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sidRPr="0000592B">
              <w:rPr>
                <w:color w:val="000000" w:themeColor="text1"/>
                <w:sz w:val="24"/>
                <w:szCs w:val="24"/>
              </w:rPr>
              <w:t>0-</w:t>
            </w:r>
            <w:r>
              <w:rPr>
                <w:color w:val="000000" w:themeColor="text1"/>
                <w:sz w:val="24"/>
                <w:szCs w:val="24"/>
              </w:rPr>
              <w:t>6</w:t>
            </w:r>
          </w:p>
        </w:tc>
        <w:tc>
          <w:tcPr>
            <w:tcW w:w="757" w:type="pct"/>
            <w:tcBorders>
              <w:top w:val="single" w:sz="4" w:space="0" w:color="auto"/>
              <w:left w:val="single" w:sz="4" w:space="0" w:color="auto"/>
              <w:bottom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Pr>
                <w:color w:val="000000" w:themeColor="text1"/>
                <w:sz w:val="24"/>
                <w:szCs w:val="24"/>
              </w:rPr>
              <w:t>7</w:t>
            </w:r>
            <w:r w:rsidRPr="0000592B">
              <w:rPr>
                <w:color w:val="000000" w:themeColor="text1"/>
                <w:sz w:val="24"/>
                <w:szCs w:val="24"/>
              </w:rPr>
              <w:t>-1</w:t>
            </w:r>
            <w:r>
              <w:rPr>
                <w:color w:val="000000" w:themeColor="text1"/>
                <w:sz w:val="24"/>
                <w:szCs w:val="24"/>
              </w:rPr>
              <w:t>2</w:t>
            </w:r>
          </w:p>
        </w:tc>
        <w:tc>
          <w:tcPr>
            <w:tcW w:w="760" w:type="pct"/>
            <w:tcBorders>
              <w:top w:val="single" w:sz="4" w:space="0" w:color="auto"/>
              <w:left w:val="single" w:sz="4" w:space="0" w:color="auto"/>
              <w:bottom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sidRPr="0000592B">
              <w:rPr>
                <w:color w:val="000000" w:themeColor="text1"/>
                <w:sz w:val="24"/>
                <w:szCs w:val="24"/>
              </w:rPr>
              <w:t>1</w:t>
            </w:r>
            <w:r>
              <w:rPr>
                <w:color w:val="000000" w:themeColor="text1"/>
                <w:sz w:val="24"/>
                <w:szCs w:val="24"/>
              </w:rPr>
              <w:t>3</w:t>
            </w:r>
            <w:r w:rsidRPr="0000592B">
              <w:rPr>
                <w:color w:val="000000" w:themeColor="text1"/>
                <w:sz w:val="24"/>
                <w:szCs w:val="24"/>
              </w:rPr>
              <w:t>-1</w:t>
            </w:r>
            <w:r>
              <w:rPr>
                <w:color w:val="000000" w:themeColor="text1"/>
                <w:sz w:val="24"/>
                <w:szCs w:val="24"/>
              </w:rPr>
              <w:t>7</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9025EB" w:rsidRPr="0000592B" w:rsidRDefault="009025EB" w:rsidP="009025EB">
            <w:pPr>
              <w:pStyle w:val="23"/>
              <w:shd w:val="clear" w:color="auto" w:fill="auto"/>
              <w:spacing w:after="0" w:line="280" w:lineRule="exact"/>
              <w:rPr>
                <w:color w:val="000000" w:themeColor="text1"/>
                <w:sz w:val="24"/>
                <w:szCs w:val="24"/>
              </w:rPr>
            </w:pPr>
            <w:r>
              <w:rPr>
                <w:color w:val="000000" w:themeColor="text1"/>
                <w:sz w:val="24"/>
                <w:szCs w:val="24"/>
              </w:rPr>
              <w:t>18</w:t>
            </w:r>
            <w:r w:rsidRPr="0000592B">
              <w:rPr>
                <w:color w:val="000000" w:themeColor="text1"/>
                <w:sz w:val="24"/>
                <w:szCs w:val="24"/>
              </w:rPr>
              <w:t>-2</w:t>
            </w:r>
            <w:r>
              <w:rPr>
                <w:color w:val="000000" w:themeColor="text1"/>
                <w:sz w:val="24"/>
                <w:szCs w:val="24"/>
              </w:rPr>
              <w:t>1</w:t>
            </w:r>
          </w:p>
        </w:tc>
      </w:tr>
    </w:tbl>
    <w:p w:rsidR="00497809" w:rsidRDefault="00497809" w:rsidP="00E0592D">
      <w:pPr>
        <w:pStyle w:val="3"/>
        <w:shd w:val="clear" w:color="auto" w:fill="FFFFFF" w:themeFill="background1"/>
        <w:spacing w:after="120"/>
        <w:jc w:val="center"/>
        <w:rPr>
          <w:color w:val="4F81BD" w:themeColor="accent1"/>
        </w:rPr>
        <w:sectPr w:rsidR="00497809" w:rsidSect="00326240">
          <w:pgSz w:w="11906" w:h="16838" w:code="9"/>
          <w:pgMar w:top="1134" w:right="851" w:bottom="1134" w:left="794" w:header="709" w:footer="709" w:gutter="0"/>
          <w:cols w:space="708"/>
          <w:docGrid w:linePitch="360"/>
        </w:sectPr>
      </w:pPr>
    </w:p>
    <w:p w:rsidR="006B30ED" w:rsidRPr="002755B0" w:rsidRDefault="006B30ED" w:rsidP="002755B0">
      <w:pPr>
        <w:spacing w:after="120"/>
        <w:jc w:val="center"/>
        <w:rPr>
          <w:b/>
          <w:bCs/>
          <w:noProof/>
          <w:sz w:val="26"/>
          <w:szCs w:val="26"/>
        </w:rPr>
      </w:pPr>
      <w:r w:rsidRPr="002755B0">
        <w:rPr>
          <w:b/>
          <w:bCs/>
          <w:noProof/>
          <w:sz w:val="26"/>
          <w:szCs w:val="26"/>
        </w:rPr>
        <w:t xml:space="preserve">Достижение планируемых результатов </w:t>
      </w:r>
      <w:r w:rsidR="0095529B" w:rsidRPr="002755B0">
        <w:rPr>
          <w:b/>
          <w:bCs/>
          <w:noProof/>
          <w:sz w:val="26"/>
          <w:szCs w:val="26"/>
        </w:rPr>
        <w:t xml:space="preserve">(в %) </w:t>
      </w:r>
      <w:r w:rsidRPr="002755B0">
        <w:rPr>
          <w:b/>
          <w:bCs/>
          <w:noProof/>
          <w:sz w:val="26"/>
          <w:szCs w:val="26"/>
        </w:rPr>
        <w:t>по общест</w:t>
      </w:r>
      <w:r w:rsidR="00500264">
        <w:rPr>
          <w:b/>
          <w:bCs/>
          <w:noProof/>
          <w:sz w:val="26"/>
          <w:szCs w:val="26"/>
        </w:rPr>
        <w:t>вознанию в соответствии с ПООП О</w:t>
      </w:r>
      <w:r w:rsidRPr="002755B0">
        <w:rPr>
          <w:b/>
          <w:bCs/>
          <w:noProof/>
          <w:sz w:val="26"/>
          <w:szCs w:val="26"/>
        </w:rPr>
        <w:t>ОО и ФГОС</w:t>
      </w:r>
      <w:bookmarkEnd w:id="71"/>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9794"/>
        <w:gridCol w:w="707"/>
        <w:gridCol w:w="1133"/>
        <w:gridCol w:w="1133"/>
        <w:gridCol w:w="1322"/>
      </w:tblGrid>
      <w:tr w:rsidR="00500264" w:rsidRPr="00FE4F0F" w:rsidTr="00500264">
        <w:trPr>
          <w:cantSplit/>
          <w:trHeight w:val="907"/>
          <w:tblHeader/>
        </w:trPr>
        <w:tc>
          <w:tcPr>
            <w:tcW w:w="236" w:type="pct"/>
            <w:vMerge w:val="restart"/>
            <w:vAlign w:val="center"/>
          </w:tcPr>
          <w:p w:rsidR="00500264" w:rsidRPr="0000592B" w:rsidRDefault="00500264" w:rsidP="00497809">
            <w:pPr>
              <w:jc w:val="center"/>
              <w:rPr>
                <w:b/>
                <w:bCs/>
                <w:color w:val="000000" w:themeColor="text1"/>
                <w:sz w:val="22"/>
                <w:szCs w:val="22"/>
              </w:rPr>
            </w:pPr>
            <w:r>
              <w:rPr>
                <w:b/>
                <w:bCs/>
                <w:color w:val="000000" w:themeColor="text1"/>
                <w:sz w:val="22"/>
                <w:szCs w:val="22"/>
              </w:rPr>
              <w:t>№</w:t>
            </w:r>
          </w:p>
        </w:tc>
        <w:tc>
          <w:tcPr>
            <w:tcW w:w="3312" w:type="pct"/>
            <w:vMerge w:val="restart"/>
            <w:shd w:val="clear" w:color="auto" w:fill="auto"/>
            <w:noWrap/>
            <w:vAlign w:val="center"/>
            <w:hideMark/>
          </w:tcPr>
          <w:p w:rsidR="00500264" w:rsidRPr="0000592B" w:rsidRDefault="00500264" w:rsidP="00497809">
            <w:pPr>
              <w:jc w:val="center"/>
              <w:rPr>
                <w:b/>
                <w:bCs/>
                <w:color w:val="000000" w:themeColor="text1"/>
                <w:sz w:val="22"/>
                <w:szCs w:val="22"/>
              </w:rPr>
            </w:pPr>
            <w:r w:rsidRPr="0000592B">
              <w:rPr>
                <w:b/>
                <w:bCs/>
                <w:color w:val="000000" w:themeColor="text1"/>
                <w:sz w:val="22"/>
                <w:szCs w:val="22"/>
              </w:rPr>
              <w:t>Блоки ПООП обучающийся научится / получит возможность научиться или проверяемые требования (умения) в соответствии с ФГОС</w:t>
            </w:r>
          </w:p>
        </w:tc>
        <w:tc>
          <w:tcPr>
            <w:tcW w:w="239" w:type="pct"/>
            <w:vMerge w:val="restart"/>
            <w:shd w:val="clear" w:color="auto" w:fill="auto"/>
            <w:noWrap/>
            <w:textDirection w:val="btLr"/>
            <w:vAlign w:val="center"/>
            <w:hideMark/>
          </w:tcPr>
          <w:p w:rsidR="00500264" w:rsidRPr="00FE4F0F" w:rsidRDefault="00500264" w:rsidP="00497809">
            <w:pPr>
              <w:ind w:left="113" w:right="113"/>
              <w:rPr>
                <w:b/>
                <w:bCs/>
                <w:color w:val="000000" w:themeColor="text1"/>
                <w:sz w:val="18"/>
                <w:szCs w:val="18"/>
              </w:rPr>
            </w:pPr>
            <w:r w:rsidRPr="00FE4F0F">
              <w:rPr>
                <w:b/>
                <w:bCs/>
                <w:color w:val="000000" w:themeColor="text1"/>
                <w:sz w:val="16"/>
                <w:szCs w:val="18"/>
              </w:rPr>
              <w:t>Максимальный балл</w:t>
            </w:r>
          </w:p>
        </w:tc>
        <w:tc>
          <w:tcPr>
            <w:tcW w:w="1213" w:type="pct"/>
            <w:gridSpan w:val="3"/>
            <w:vAlign w:val="center"/>
          </w:tcPr>
          <w:p w:rsidR="00500264" w:rsidRPr="00456F86" w:rsidRDefault="00500264" w:rsidP="00497809">
            <w:pPr>
              <w:jc w:val="center"/>
              <w:rPr>
                <w:b/>
                <w:sz w:val="18"/>
                <w:szCs w:val="18"/>
              </w:rPr>
            </w:pPr>
            <w:r>
              <w:rPr>
                <w:b/>
                <w:sz w:val="18"/>
                <w:szCs w:val="18"/>
              </w:rPr>
              <w:t>7</w:t>
            </w:r>
            <w:r w:rsidRPr="00456F86">
              <w:rPr>
                <w:b/>
                <w:sz w:val="18"/>
                <w:szCs w:val="18"/>
              </w:rPr>
              <w:t xml:space="preserve"> класс (осень</w:t>
            </w:r>
            <w:r>
              <w:rPr>
                <w:b/>
                <w:sz w:val="18"/>
                <w:szCs w:val="18"/>
              </w:rPr>
              <w:t>)</w:t>
            </w:r>
          </w:p>
        </w:tc>
      </w:tr>
      <w:tr w:rsidR="00500264" w:rsidRPr="00487737" w:rsidTr="00500264">
        <w:trPr>
          <w:cantSplit/>
          <w:trHeight w:val="510"/>
          <w:tblHeader/>
        </w:trPr>
        <w:tc>
          <w:tcPr>
            <w:tcW w:w="236" w:type="pct"/>
            <w:vMerge/>
            <w:vAlign w:val="center"/>
          </w:tcPr>
          <w:p w:rsidR="00500264" w:rsidRPr="0000592B" w:rsidRDefault="00500264" w:rsidP="00497809">
            <w:pPr>
              <w:jc w:val="center"/>
              <w:rPr>
                <w:b/>
                <w:bCs/>
                <w:color w:val="000000" w:themeColor="text1"/>
                <w:sz w:val="22"/>
                <w:szCs w:val="22"/>
              </w:rPr>
            </w:pPr>
          </w:p>
        </w:tc>
        <w:tc>
          <w:tcPr>
            <w:tcW w:w="3312" w:type="pct"/>
            <w:vMerge/>
            <w:shd w:val="clear" w:color="auto" w:fill="auto"/>
            <w:noWrap/>
            <w:vAlign w:val="center"/>
          </w:tcPr>
          <w:p w:rsidR="00500264" w:rsidRPr="0000592B" w:rsidRDefault="00500264" w:rsidP="00497809">
            <w:pPr>
              <w:rPr>
                <w:color w:val="000000" w:themeColor="text1"/>
                <w:sz w:val="22"/>
                <w:szCs w:val="22"/>
              </w:rPr>
            </w:pPr>
          </w:p>
        </w:tc>
        <w:tc>
          <w:tcPr>
            <w:tcW w:w="239" w:type="pct"/>
            <w:vMerge/>
            <w:shd w:val="clear" w:color="auto" w:fill="auto"/>
            <w:noWrap/>
            <w:textDirection w:val="btLr"/>
            <w:vAlign w:val="center"/>
          </w:tcPr>
          <w:p w:rsidR="00500264" w:rsidRPr="0000592B" w:rsidRDefault="00500264" w:rsidP="00497809">
            <w:pPr>
              <w:ind w:left="113" w:right="113"/>
              <w:jc w:val="center"/>
              <w:rPr>
                <w:color w:val="000000" w:themeColor="text1"/>
                <w:sz w:val="22"/>
                <w:szCs w:val="22"/>
              </w:rPr>
            </w:pPr>
          </w:p>
        </w:tc>
        <w:tc>
          <w:tcPr>
            <w:tcW w:w="383" w:type="pct"/>
            <w:vAlign w:val="center"/>
          </w:tcPr>
          <w:p w:rsidR="00500264" w:rsidRPr="00456F86" w:rsidRDefault="00500264" w:rsidP="00497809">
            <w:pPr>
              <w:jc w:val="center"/>
              <w:rPr>
                <w:b/>
                <w:sz w:val="16"/>
                <w:szCs w:val="16"/>
              </w:rPr>
            </w:pPr>
            <w:r w:rsidRPr="00456F86">
              <w:rPr>
                <w:b/>
                <w:sz w:val="16"/>
                <w:szCs w:val="16"/>
              </w:rPr>
              <w:t>РФ</w:t>
            </w:r>
          </w:p>
        </w:tc>
        <w:tc>
          <w:tcPr>
            <w:tcW w:w="383" w:type="pct"/>
            <w:vAlign w:val="center"/>
          </w:tcPr>
          <w:p w:rsidR="00500264" w:rsidRPr="00456F86" w:rsidRDefault="00500264" w:rsidP="00497809">
            <w:pPr>
              <w:jc w:val="center"/>
              <w:rPr>
                <w:b/>
                <w:sz w:val="16"/>
                <w:szCs w:val="16"/>
              </w:rPr>
            </w:pPr>
            <w:r w:rsidRPr="00456F86">
              <w:rPr>
                <w:b/>
                <w:sz w:val="16"/>
                <w:szCs w:val="16"/>
              </w:rPr>
              <w:t>Брянская область</w:t>
            </w:r>
          </w:p>
        </w:tc>
        <w:tc>
          <w:tcPr>
            <w:tcW w:w="447" w:type="pct"/>
            <w:vAlign w:val="center"/>
          </w:tcPr>
          <w:p w:rsidR="00500264" w:rsidRPr="00456F86" w:rsidRDefault="00500264" w:rsidP="00497809">
            <w:pPr>
              <w:jc w:val="center"/>
              <w:rPr>
                <w:b/>
                <w:sz w:val="16"/>
                <w:szCs w:val="16"/>
              </w:rPr>
            </w:pPr>
            <w:r>
              <w:rPr>
                <w:b/>
                <w:sz w:val="16"/>
                <w:szCs w:val="16"/>
              </w:rPr>
              <w:t>Выгоничский</w:t>
            </w:r>
            <w:r w:rsidRPr="00456F86">
              <w:rPr>
                <w:b/>
                <w:sz w:val="16"/>
                <w:szCs w:val="16"/>
              </w:rPr>
              <w:t xml:space="preserve"> район</w:t>
            </w:r>
          </w:p>
        </w:tc>
      </w:tr>
      <w:tr w:rsidR="00500264" w:rsidRPr="00487737" w:rsidTr="00500264">
        <w:trPr>
          <w:cantSplit/>
          <w:trHeight w:val="510"/>
        </w:trPr>
        <w:tc>
          <w:tcPr>
            <w:tcW w:w="236" w:type="pct"/>
            <w:vAlign w:val="center"/>
          </w:tcPr>
          <w:p w:rsidR="00500264" w:rsidRPr="0000592B" w:rsidRDefault="00500264" w:rsidP="00C80A2E">
            <w:pPr>
              <w:jc w:val="center"/>
              <w:rPr>
                <w:b/>
                <w:bCs/>
                <w:color w:val="000000" w:themeColor="text1"/>
                <w:sz w:val="22"/>
                <w:szCs w:val="22"/>
              </w:rPr>
            </w:pPr>
          </w:p>
        </w:tc>
        <w:tc>
          <w:tcPr>
            <w:tcW w:w="3312" w:type="pct"/>
            <w:shd w:val="clear" w:color="auto" w:fill="auto"/>
            <w:noWrap/>
            <w:vAlign w:val="center"/>
            <w:hideMark/>
          </w:tcPr>
          <w:p w:rsidR="00500264" w:rsidRPr="0000592B" w:rsidRDefault="00500264" w:rsidP="00C80A2E">
            <w:pPr>
              <w:rPr>
                <w:color w:val="000000" w:themeColor="text1"/>
                <w:sz w:val="22"/>
                <w:szCs w:val="22"/>
              </w:rPr>
            </w:pPr>
          </w:p>
        </w:tc>
        <w:tc>
          <w:tcPr>
            <w:tcW w:w="239" w:type="pct"/>
            <w:shd w:val="clear" w:color="auto" w:fill="auto"/>
            <w:noWrap/>
            <w:vAlign w:val="center"/>
            <w:hideMark/>
          </w:tcPr>
          <w:p w:rsidR="00500264" w:rsidRPr="0000592B" w:rsidRDefault="00500264" w:rsidP="00C80A2E">
            <w:pPr>
              <w:jc w:val="center"/>
              <w:rPr>
                <w:color w:val="000000" w:themeColor="text1"/>
                <w:sz w:val="22"/>
                <w:szCs w:val="22"/>
              </w:rPr>
            </w:pPr>
            <w:r w:rsidRPr="003A1913">
              <w:rPr>
                <w:b/>
                <w:bCs/>
                <w:sz w:val="14"/>
                <w:szCs w:val="20"/>
              </w:rPr>
              <w:t>Кол</w:t>
            </w:r>
            <w:r>
              <w:rPr>
                <w:b/>
                <w:bCs/>
                <w:sz w:val="14"/>
                <w:szCs w:val="20"/>
              </w:rPr>
              <w:t>-</w:t>
            </w:r>
            <w:r w:rsidRPr="003A1913">
              <w:rPr>
                <w:b/>
                <w:bCs/>
                <w:sz w:val="14"/>
                <w:szCs w:val="20"/>
              </w:rPr>
              <w:t>во уч-ков</w:t>
            </w:r>
          </w:p>
        </w:tc>
        <w:tc>
          <w:tcPr>
            <w:tcW w:w="383" w:type="pct"/>
            <w:vAlign w:val="center"/>
          </w:tcPr>
          <w:p w:rsidR="00500264" w:rsidRPr="00500264" w:rsidRDefault="00500264" w:rsidP="00C80A2E">
            <w:pPr>
              <w:jc w:val="center"/>
              <w:rPr>
                <w:b/>
                <w:color w:val="000000"/>
                <w:sz w:val="18"/>
                <w:szCs w:val="18"/>
              </w:rPr>
            </w:pPr>
            <w:r w:rsidRPr="00500264">
              <w:rPr>
                <w:b/>
                <w:color w:val="000000"/>
                <w:sz w:val="18"/>
                <w:szCs w:val="18"/>
              </w:rPr>
              <w:t>637483</w:t>
            </w:r>
          </w:p>
        </w:tc>
        <w:tc>
          <w:tcPr>
            <w:tcW w:w="383" w:type="pct"/>
            <w:vAlign w:val="center"/>
          </w:tcPr>
          <w:p w:rsidR="00500264" w:rsidRPr="00500264" w:rsidRDefault="00500264" w:rsidP="00C80A2E">
            <w:pPr>
              <w:jc w:val="center"/>
              <w:rPr>
                <w:b/>
                <w:color w:val="000000"/>
                <w:sz w:val="18"/>
                <w:szCs w:val="18"/>
              </w:rPr>
            </w:pPr>
            <w:r w:rsidRPr="00500264">
              <w:rPr>
                <w:b/>
                <w:color w:val="000000"/>
                <w:sz w:val="18"/>
                <w:szCs w:val="18"/>
              </w:rPr>
              <w:t>5133</w:t>
            </w:r>
          </w:p>
        </w:tc>
        <w:tc>
          <w:tcPr>
            <w:tcW w:w="447" w:type="pct"/>
            <w:vAlign w:val="center"/>
          </w:tcPr>
          <w:p w:rsidR="00500264" w:rsidRPr="00500264" w:rsidRDefault="00500264">
            <w:pPr>
              <w:jc w:val="center"/>
              <w:rPr>
                <w:b/>
                <w:color w:val="000000"/>
                <w:sz w:val="18"/>
                <w:szCs w:val="18"/>
              </w:rPr>
            </w:pPr>
            <w:r w:rsidRPr="00500264">
              <w:rPr>
                <w:b/>
                <w:color w:val="000000"/>
                <w:sz w:val="18"/>
                <w:szCs w:val="18"/>
              </w:rPr>
              <w:t>87</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sz w:val="20"/>
                <w:szCs w:val="20"/>
              </w:rPr>
              <w:t>1(</w:t>
            </w:r>
            <w:r w:rsidRPr="0061663C">
              <w:rPr>
                <w:color w:val="000000"/>
                <w:sz w:val="20"/>
                <w:szCs w:val="20"/>
              </w:rPr>
              <w:t>1</w:t>
            </w:r>
            <w:r>
              <w:rPr>
                <w:color w:val="000000"/>
                <w:sz w:val="20"/>
                <w:szCs w:val="20"/>
              </w:rPr>
              <w:t>)</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Pr>
                <w:color w:val="000000"/>
                <w:sz w:val="22"/>
                <w:szCs w:val="22"/>
              </w:rPr>
              <w:br/>
              <w:t>развитие социального кругозора и формирование познавательного интереса к изучению общественных дисциплин</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79,6</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86,9</w:t>
            </w:r>
          </w:p>
        </w:tc>
        <w:tc>
          <w:tcPr>
            <w:tcW w:w="447" w:type="pct"/>
            <w:vAlign w:val="center"/>
          </w:tcPr>
          <w:p w:rsidR="00500264" w:rsidRPr="00500264" w:rsidRDefault="00500264">
            <w:pPr>
              <w:jc w:val="center"/>
              <w:rPr>
                <w:color w:val="000000"/>
                <w:sz w:val="20"/>
                <w:szCs w:val="20"/>
              </w:rPr>
            </w:pPr>
            <w:r w:rsidRPr="00500264">
              <w:rPr>
                <w:color w:val="000000"/>
                <w:sz w:val="20"/>
                <w:szCs w:val="20"/>
              </w:rPr>
              <w:t>80,5</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sz w:val="20"/>
                <w:szCs w:val="20"/>
              </w:rPr>
              <w:t>1(</w:t>
            </w:r>
            <w:r w:rsidRPr="0061663C">
              <w:rPr>
                <w:color w:val="000000"/>
                <w:sz w:val="20"/>
                <w:szCs w:val="20"/>
              </w:rPr>
              <w:t>2</w:t>
            </w:r>
            <w:r>
              <w:rPr>
                <w:color w:val="000000"/>
                <w:sz w:val="20"/>
                <w:szCs w:val="20"/>
              </w:rPr>
              <w:t>)</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color w:val="000000"/>
                <w:sz w:val="22"/>
                <w:szCs w:val="22"/>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3</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58,8</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63,0</w:t>
            </w:r>
          </w:p>
        </w:tc>
        <w:tc>
          <w:tcPr>
            <w:tcW w:w="447" w:type="pct"/>
            <w:vAlign w:val="center"/>
          </w:tcPr>
          <w:p w:rsidR="00500264" w:rsidRPr="00500264" w:rsidRDefault="00500264">
            <w:pPr>
              <w:jc w:val="center"/>
              <w:rPr>
                <w:color w:val="000000"/>
                <w:sz w:val="20"/>
                <w:szCs w:val="20"/>
              </w:rPr>
            </w:pPr>
            <w:r w:rsidRPr="00500264">
              <w:rPr>
                <w:color w:val="000000"/>
                <w:sz w:val="20"/>
                <w:szCs w:val="20"/>
              </w:rPr>
              <w:t>59,8</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sidRPr="0061663C">
              <w:rPr>
                <w:color w:val="000000"/>
                <w:sz w:val="20"/>
                <w:szCs w:val="20"/>
              </w:rPr>
              <w:t>2</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Pr>
                <w:color w:val="000000"/>
                <w:sz w:val="22"/>
                <w:szCs w:val="22"/>
              </w:rPr>
              <w:br/>
              <w:t xml:space="preserve">Использовать знания о биологическом и социальном в человеке для характеристики его природы; </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57,1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64,9</w:t>
            </w:r>
          </w:p>
        </w:tc>
        <w:tc>
          <w:tcPr>
            <w:tcW w:w="447" w:type="pct"/>
            <w:vAlign w:val="center"/>
          </w:tcPr>
          <w:p w:rsidR="00500264" w:rsidRPr="00500264" w:rsidRDefault="00500264">
            <w:pPr>
              <w:jc w:val="center"/>
              <w:rPr>
                <w:color w:val="000000"/>
                <w:sz w:val="20"/>
                <w:szCs w:val="20"/>
              </w:rPr>
            </w:pPr>
            <w:r w:rsidRPr="00500264">
              <w:rPr>
                <w:color w:val="000000"/>
                <w:sz w:val="20"/>
                <w:szCs w:val="20"/>
              </w:rPr>
              <w:t>67,8</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sz w:val="20"/>
                <w:szCs w:val="20"/>
              </w:rPr>
              <w:t>3(</w:t>
            </w:r>
            <w:r w:rsidRPr="0061663C">
              <w:rPr>
                <w:color w:val="000000"/>
                <w:sz w:val="20"/>
                <w:szCs w:val="20"/>
              </w:rPr>
              <w:t>1</w:t>
            </w:r>
            <w:r>
              <w:rPr>
                <w:color w:val="000000"/>
                <w:sz w:val="20"/>
                <w:szCs w:val="20"/>
              </w:rPr>
              <w:t>)</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color w:val="000000"/>
                <w:sz w:val="22"/>
                <w:szCs w:val="22"/>
              </w:rPr>
              <w:br/>
              <w:t>развитие социального кругозора и формирование познавательного интереса к изучению общественных дисциплин</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2</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71,3</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74,0</w:t>
            </w:r>
          </w:p>
        </w:tc>
        <w:tc>
          <w:tcPr>
            <w:tcW w:w="447" w:type="pct"/>
            <w:vAlign w:val="center"/>
          </w:tcPr>
          <w:p w:rsidR="00500264" w:rsidRPr="00500264" w:rsidRDefault="00500264">
            <w:pPr>
              <w:jc w:val="center"/>
              <w:rPr>
                <w:color w:val="000000"/>
                <w:sz w:val="20"/>
                <w:szCs w:val="20"/>
              </w:rPr>
            </w:pPr>
            <w:r w:rsidRPr="00500264">
              <w:rPr>
                <w:color w:val="000000"/>
                <w:sz w:val="20"/>
                <w:szCs w:val="20"/>
              </w:rPr>
              <w:t>74,7</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sz w:val="20"/>
                <w:szCs w:val="20"/>
              </w:rPr>
              <w:t>3(</w:t>
            </w:r>
            <w:r w:rsidRPr="0061663C">
              <w:rPr>
                <w:color w:val="000000"/>
                <w:sz w:val="20"/>
                <w:szCs w:val="20"/>
              </w:rPr>
              <w:t>2</w:t>
            </w:r>
            <w:r>
              <w:rPr>
                <w:color w:val="000000"/>
                <w:sz w:val="20"/>
                <w:szCs w:val="20"/>
              </w:rPr>
              <w:t>)</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color w:val="000000"/>
                <w:sz w:val="22"/>
                <w:szCs w:val="22"/>
              </w:rPr>
              <w:br/>
              <w:t>развитие социального кругозора и формирование познавательного интереса к изучению общественных дисциплин</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64,4</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70,5</w:t>
            </w:r>
          </w:p>
        </w:tc>
        <w:tc>
          <w:tcPr>
            <w:tcW w:w="447" w:type="pct"/>
            <w:vAlign w:val="center"/>
          </w:tcPr>
          <w:p w:rsidR="00500264" w:rsidRPr="00500264" w:rsidRDefault="00500264">
            <w:pPr>
              <w:jc w:val="center"/>
              <w:rPr>
                <w:color w:val="000000"/>
                <w:sz w:val="20"/>
                <w:szCs w:val="20"/>
              </w:rPr>
            </w:pPr>
            <w:r w:rsidRPr="00500264">
              <w:rPr>
                <w:color w:val="000000"/>
                <w:sz w:val="20"/>
                <w:szCs w:val="20"/>
              </w:rPr>
              <w:t>79,3</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sidRPr="0061663C">
              <w:rPr>
                <w:color w:val="000000"/>
                <w:sz w:val="20"/>
                <w:szCs w:val="20"/>
              </w:rPr>
              <w:t>4</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Pr>
                <w:color w:val="000000"/>
                <w:sz w:val="22"/>
                <w:szCs w:val="22"/>
              </w:rPr>
              <w:br/>
              <w:t>Использовать знания о биологическом и социальном в человеке для характеристики его природы</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73,0</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77,3</w:t>
            </w:r>
          </w:p>
        </w:tc>
        <w:tc>
          <w:tcPr>
            <w:tcW w:w="447" w:type="pct"/>
            <w:vAlign w:val="center"/>
          </w:tcPr>
          <w:p w:rsidR="00500264" w:rsidRPr="00500264" w:rsidRDefault="00500264">
            <w:pPr>
              <w:jc w:val="center"/>
              <w:rPr>
                <w:color w:val="000000"/>
                <w:sz w:val="20"/>
                <w:szCs w:val="20"/>
              </w:rPr>
            </w:pPr>
            <w:r w:rsidRPr="00500264">
              <w:rPr>
                <w:color w:val="000000"/>
                <w:sz w:val="20"/>
                <w:szCs w:val="20"/>
              </w:rPr>
              <w:t>75,9</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sz w:val="20"/>
                <w:szCs w:val="20"/>
              </w:rPr>
              <w:t>5(1)</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Понимание основных принципов жизни общества, основ современных научных теорий общественного развития;</w:t>
            </w:r>
            <w:r>
              <w:rPr>
                <w:color w:val="000000"/>
                <w:sz w:val="22"/>
                <w:szCs w:val="22"/>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75,5</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82,6</w:t>
            </w:r>
          </w:p>
        </w:tc>
        <w:tc>
          <w:tcPr>
            <w:tcW w:w="447" w:type="pct"/>
            <w:vAlign w:val="center"/>
          </w:tcPr>
          <w:p w:rsidR="00500264" w:rsidRPr="00500264" w:rsidRDefault="00500264">
            <w:pPr>
              <w:jc w:val="center"/>
              <w:rPr>
                <w:color w:val="000000"/>
                <w:sz w:val="20"/>
                <w:szCs w:val="20"/>
              </w:rPr>
            </w:pPr>
            <w:r w:rsidRPr="00500264">
              <w:rPr>
                <w:color w:val="000000"/>
                <w:sz w:val="20"/>
                <w:szCs w:val="20"/>
              </w:rPr>
              <w:t>77,0</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sz w:val="20"/>
                <w:szCs w:val="20"/>
              </w:rPr>
              <w:t>5(2)</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Pr>
                <w:color w:val="000000"/>
                <w:sz w:val="22"/>
                <w:szCs w:val="22"/>
              </w:rPr>
              <w:br/>
              <w:t>– Наблюдать и характеризовать явления и события, происходящие в различных сферах общественной жизни</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56,8</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63,0</w:t>
            </w:r>
          </w:p>
        </w:tc>
        <w:tc>
          <w:tcPr>
            <w:tcW w:w="447" w:type="pct"/>
            <w:vAlign w:val="center"/>
          </w:tcPr>
          <w:p w:rsidR="00500264" w:rsidRPr="00500264" w:rsidRDefault="00500264">
            <w:pPr>
              <w:jc w:val="center"/>
              <w:rPr>
                <w:color w:val="000000"/>
                <w:sz w:val="20"/>
                <w:szCs w:val="20"/>
              </w:rPr>
            </w:pPr>
            <w:r w:rsidRPr="00500264">
              <w:rPr>
                <w:color w:val="000000"/>
                <w:sz w:val="20"/>
                <w:szCs w:val="20"/>
              </w:rPr>
              <w:t>47,1</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themeColor="text1"/>
                <w:sz w:val="20"/>
                <w:szCs w:val="20"/>
              </w:rPr>
              <w:t>6(1)</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45,1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60,1</w:t>
            </w:r>
          </w:p>
        </w:tc>
        <w:tc>
          <w:tcPr>
            <w:tcW w:w="447" w:type="pct"/>
            <w:vAlign w:val="center"/>
          </w:tcPr>
          <w:p w:rsidR="00500264" w:rsidRPr="00500264" w:rsidRDefault="00500264">
            <w:pPr>
              <w:jc w:val="center"/>
              <w:rPr>
                <w:color w:val="000000"/>
                <w:sz w:val="20"/>
                <w:szCs w:val="20"/>
              </w:rPr>
            </w:pPr>
            <w:r w:rsidRPr="00500264">
              <w:rPr>
                <w:color w:val="000000"/>
                <w:sz w:val="20"/>
                <w:szCs w:val="20"/>
              </w:rPr>
              <w:t>74,7</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themeColor="text1"/>
                <w:sz w:val="20"/>
                <w:szCs w:val="20"/>
              </w:rPr>
              <w:t>6(2)</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Выполнять несложные практические задания, основанные на ситуациях жизнедеятельности человека в разных сферах общества</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27,9</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34,7</w:t>
            </w:r>
          </w:p>
        </w:tc>
        <w:tc>
          <w:tcPr>
            <w:tcW w:w="447" w:type="pct"/>
            <w:vAlign w:val="center"/>
          </w:tcPr>
          <w:p w:rsidR="00500264" w:rsidRPr="00500264" w:rsidRDefault="00500264">
            <w:pPr>
              <w:jc w:val="center"/>
              <w:rPr>
                <w:color w:val="000000"/>
                <w:sz w:val="20"/>
                <w:szCs w:val="20"/>
              </w:rPr>
            </w:pPr>
            <w:r w:rsidRPr="00500264">
              <w:rPr>
                <w:color w:val="000000"/>
                <w:sz w:val="20"/>
                <w:szCs w:val="20"/>
              </w:rPr>
              <w:t>46,0</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themeColor="text1"/>
                <w:sz w:val="20"/>
                <w:szCs w:val="20"/>
              </w:rPr>
              <w:t>7(1)</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2</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61,9</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67,9</w:t>
            </w:r>
          </w:p>
        </w:tc>
        <w:tc>
          <w:tcPr>
            <w:tcW w:w="447" w:type="pct"/>
            <w:vAlign w:val="center"/>
          </w:tcPr>
          <w:p w:rsidR="00500264" w:rsidRPr="00500264" w:rsidRDefault="00500264">
            <w:pPr>
              <w:jc w:val="center"/>
              <w:rPr>
                <w:color w:val="000000"/>
                <w:sz w:val="20"/>
                <w:szCs w:val="20"/>
              </w:rPr>
            </w:pPr>
            <w:r w:rsidRPr="00500264">
              <w:rPr>
                <w:color w:val="000000"/>
                <w:sz w:val="20"/>
                <w:szCs w:val="20"/>
              </w:rPr>
              <w:t>60,9</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themeColor="text1"/>
                <w:sz w:val="20"/>
                <w:szCs w:val="20"/>
              </w:rPr>
              <w:t>7(2)</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65,6</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71,8</w:t>
            </w:r>
          </w:p>
        </w:tc>
        <w:tc>
          <w:tcPr>
            <w:tcW w:w="447" w:type="pct"/>
            <w:vAlign w:val="center"/>
          </w:tcPr>
          <w:p w:rsidR="00500264" w:rsidRPr="00500264" w:rsidRDefault="00500264">
            <w:pPr>
              <w:jc w:val="center"/>
              <w:rPr>
                <w:color w:val="000000"/>
                <w:sz w:val="20"/>
                <w:szCs w:val="20"/>
              </w:rPr>
            </w:pPr>
            <w:r w:rsidRPr="00500264">
              <w:rPr>
                <w:color w:val="000000"/>
                <w:sz w:val="20"/>
                <w:szCs w:val="20"/>
              </w:rPr>
              <w:t>72,4</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themeColor="text1"/>
                <w:sz w:val="20"/>
                <w:szCs w:val="20"/>
              </w:rPr>
              <w:t>8(1)</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64,6</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73,9</w:t>
            </w:r>
          </w:p>
        </w:tc>
        <w:tc>
          <w:tcPr>
            <w:tcW w:w="447" w:type="pct"/>
            <w:vAlign w:val="center"/>
          </w:tcPr>
          <w:p w:rsidR="00500264" w:rsidRPr="00500264" w:rsidRDefault="00500264">
            <w:pPr>
              <w:jc w:val="center"/>
              <w:rPr>
                <w:color w:val="000000"/>
                <w:sz w:val="20"/>
                <w:szCs w:val="20"/>
              </w:rPr>
            </w:pPr>
            <w:r w:rsidRPr="00500264">
              <w:rPr>
                <w:color w:val="000000"/>
                <w:sz w:val="20"/>
                <w:szCs w:val="20"/>
              </w:rPr>
              <w:t>79,3</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themeColor="text1"/>
                <w:sz w:val="20"/>
                <w:szCs w:val="20"/>
              </w:rPr>
              <w:t>8(2)</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3</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33,9</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41,1</w:t>
            </w:r>
          </w:p>
        </w:tc>
        <w:tc>
          <w:tcPr>
            <w:tcW w:w="447" w:type="pct"/>
            <w:vAlign w:val="center"/>
          </w:tcPr>
          <w:p w:rsidR="00500264" w:rsidRPr="00500264" w:rsidRDefault="00500264">
            <w:pPr>
              <w:jc w:val="center"/>
              <w:rPr>
                <w:color w:val="000000"/>
                <w:sz w:val="20"/>
                <w:szCs w:val="20"/>
              </w:rPr>
            </w:pPr>
            <w:r w:rsidRPr="00500264">
              <w:rPr>
                <w:color w:val="000000"/>
                <w:sz w:val="20"/>
                <w:szCs w:val="20"/>
              </w:rPr>
              <w:t>37,9</w:t>
            </w:r>
          </w:p>
        </w:tc>
      </w:tr>
      <w:tr w:rsidR="00500264" w:rsidTr="00500264">
        <w:trPr>
          <w:trHeight w:val="290"/>
        </w:trPr>
        <w:tc>
          <w:tcPr>
            <w:tcW w:w="236" w:type="pct"/>
            <w:vAlign w:val="center"/>
          </w:tcPr>
          <w:p w:rsidR="00500264" w:rsidRPr="0061663C" w:rsidRDefault="00500264" w:rsidP="00C80A2E">
            <w:pPr>
              <w:jc w:val="center"/>
              <w:rPr>
                <w:color w:val="000000" w:themeColor="text1"/>
                <w:sz w:val="20"/>
                <w:szCs w:val="20"/>
              </w:rPr>
            </w:pPr>
            <w:r>
              <w:rPr>
                <w:color w:val="000000" w:themeColor="text1"/>
                <w:sz w:val="20"/>
                <w:szCs w:val="20"/>
              </w:rPr>
              <w:t>8(3)</w:t>
            </w:r>
          </w:p>
        </w:tc>
        <w:tc>
          <w:tcPr>
            <w:tcW w:w="3312" w:type="pct"/>
            <w:shd w:val="clear" w:color="auto" w:fill="auto"/>
            <w:noWrap/>
            <w:vAlign w:val="bottom"/>
            <w:hideMark/>
          </w:tcPr>
          <w:p w:rsidR="00500264" w:rsidRDefault="00500264" w:rsidP="00C80A2E">
            <w:pPr>
              <w:rPr>
                <w:color w:val="000000"/>
                <w:sz w:val="22"/>
                <w:szCs w:val="22"/>
              </w:rPr>
            </w:pPr>
            <w:r>
              <w:rPr>
                <w:color w:val="000000"/>
                <w:sz w:val="22"/>
                <w:szCs w:val="22"/>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239" w:type="pct"/>
            <w:shd w:val="clear" w:color="auto" w:fill="auto"/>
            <w:noWrap/>
            <w:vAlign w:val="center"/>
            <w:hideMark/>
          </w:tcPr>
          <w:p w:rsidR="00500264" w:rsidRPr="00500264" w:rsidRDefault="00500264" w:rsidP="00C80A2E">
            <w:pPr>
              <w:jc w:val="center"/>
              <w:rPr>
                <w:color w:val="000000"/>
                <w:sz w:val="20"/>
                <w:szCs w:val="20"/>
              </w:rPr>
            </w:pPr>
            <w:r w:rsidRPr="00500264">
              <w:rPr>
                <w:color w:val="000000"/>
                <w:sz w:val="20"/>
                <w:szCs w:val="20"/>
              </w:rPr>
              <w:t>1</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41,5</w:t>
            </w:r>
          </w:p>
        </w:tc>
        <w:tc>
          <w:tcPr>
            <w:tcW w:w="383" w:type="pct"/>
            <w:vAlign w:val="center"/>
          </w:tcPr>
          <w:p w:rsidR="00500264" w:rsidRPr="00500264" w:rsidRDefault="00500264" w:rsidP="00C80A2E">
            <w:pPr>
              <w:jc w:val="center"/>
              <w:rPr>
                <w:color w:val="000000"/>
                <w:sz w:val="20"/>
                <w:szCs w:val="20"/>
              </w:rPr>
            </w:pPr>
            <w:r w:rsidRPr="00500264">
              <w:rPr>
                <w:color w:val="000000"/>
                <w:sz w:val="20"/>
                <w:szCs w:val="20"/>
              </w:rPr>
              <w:t>50,7</w:t>
            </w:r>
          </w:p>
        </w:tc>
        <w:tc>
          <w:tcPr>
            <w:tcW w:w="447" w:type="pct"/>
            <w:vAlign w:val="center"/>
          </w:tcPr>
          <w:p w:rsidR="00500264" w:rsidRPr="00500264" w:rsidRDefault="00500264">
            <w:pPr>
              <w:jc w:val="center"/>
              <w:rPr>
                <w:color w:val="000000"/>
                <w:sz w:val="20"/>
                <w:szCs w:val="20"/>
              </w:rPr>
            </w:pPr>
            <w:r w:rsidRPr="00500264">
              <w:rPr>
                <w:color w:val="000000"/>
                <w:sz w:val="20"/>
                <w:szCs w:val="20"/>
              </w:rPr>
              <w:t>46,0</w:t>
            </w:r>
          </w:p>
        </w:tc>
      </w:tr>
    </w:tbl>
    <w:p w:rsidR="00B01319" w:rsidRDefault="00B01319"/>
    <w:p w:rsidR="00B01319" w:rsidRDefault="00B01319" w:rsidP="00B01319">
      <w:pPr>
        <w:pStyle w:val="2"/>
        <w:spacing w:before="0"/>
        <w:jc w:val="center"/>
        <w:sectPr w:rsidR="00B01319" w:rsidSect="00497809">
          <w:pgSz w:w="16838" w:h="11906" w:orient="landscape" w:code="9"/>
          <w:pgMar w:top="794" w:right="1134" w:bottom="851" w:left="1134" w:header="709" w:footer="709" w:gutter="0"/>
          <w:cols w:space="708"/>
          <w:docGrid w:linePitch="360"/>
        </w:sectPr>
      </w:pPr>
    </w:p>
    <w:p w:rsidR="00B01319" w:rsidRPr="002755B0" w:rsidRDefault="00B01319" w:rsidP="002755B0">
      <w:pPr>
        <w:spacing w:after="120"/>
        <w:jc w:val="center"/>
        <w:rPr>
          <w:b/>
          <w:bCs/>
          <w:noProof/>
          <w:sz w:val="26"/>
          <w:szCs w:val="26"/>
        </w:rPr>
      </w:pPr>
      <w:r w:rsidRPr="002755B0">
        <w:rPr>
          <w:b/>
          <w:bCs/>
          <w:noProof/>
          <w:sz w:val="26"/>
          <w:szCs w:val="26"/>
        </w:rPr>
        <w:t xml:space="preserve">Выполнение заданий </w:t>
      </w:r>
      <w:r w:rsidR="003637A7" w:rsidRPr="002755B0">
        <w:rPr>
          <w:b/>
          <w:bCs/>
          <w:noProof/>
          <w:sz w:val="26"/>
          <w:szCs w:val="26"/>
        </w:rPr>
        <w:t xml:space="preserve">по обществознанию </w:t>
      </w:r>
      <w:r w:rsidRPr="002755B0">
        <w:rPr>
          <w:b/>
          <w:bCs/>
          <w:noProof/>
          <w:sz w:val="26"/>
          <w:szCs w:val="26"/>
        </w:rPr>
        <w:t xml:space="preserve">группами учащихся (в </w:t>
      </w:r>
      <w:r w:rsidR="0095529B" w:rsidRPr="002755B0">
        <w:rPr>
          <w:b/>
          <w:bCs/>
          <w:noProof/>
          <w:sz w:val="26"/>
          <w:szCs w:val="26"/>
        </w:rPr>
        <w:t>%</w:t>
      </w:r>
      <w:r w:rsidRPr="002755B0">
        <w:rPr>
          <w:b/>
          <w:bCs/>
          <w:noProof/>
          <w:sz w:val="26"/>
          <w:szCs w:val="26"/>
        </w:rPr>
        <w:t xml:space="preserve"> от числа участников)</w:t>
      </w:r>
    </w:p>
    <w:p w:rsidR="004044B7" w:rsidRPr="002755B0" w:rsidRDefault="004044B7" w:rsidP="002755B0">
      <w:pPr>
        <w:spacing w:after="120"/>
        <w:jc w:val="center"/>
        <w:rPr>
          <w:b/>
          <w:bCs/>
          <w:noProof/>
          <w:sz w:val="26"/>
          <w:szCs w:val="26"/>
        </w:rPr>
      </w:pPr>
    </w:p>
    <w:p w:rsidR="00A63178" w:rsidRPr="001E6FEE" w:rsidRDefault="00A63178" w:rsidP="00A63178">
      <w:pPr>
        <w:rPr>
          <w:b/>
          <w:color w:val="000000"/>
        </w:rPr>
      </w:pPr>
      <w:r>
        <w:rPr>
          <w:b/>
          <w:color w:val="000000"/>
        </w:rPr>
        <w:t>Максимальный первичный балл: 2</w:t>
      </w:r>
      <w:r w:rsidR="009025EB">
        <w:rPr>
          <w:b/>
          <w:color w:val="000000"/>
        </w:rPr>
        <w:t>1</w:t>
      </w:r>
    </w:p>
    <w:p w:rsidR="00A63178" w:rsidRDefault="00A63178" w:rsidP="004044B7">
      <w:pPr>
        <w:tabs>
          <w:tab w:val="left" w:pos="2011"/>
        </w:tabs>
      </w:pPr>
    </w:p>
    <w:tbl>
      <w:tblPr>
        <w:tblStyle w:val="a3"/>
        <w:tblW w:w="5000" w:type="pct"/>
        <w:tblLook w:val="04A0" w:firstRow="1" w:lastRow="0" w:firstColumn="1" w:lastColumn="0" w:noHBand="0" w:noVBand="1"/>
      </w:tblPr>
      <w:tblGrid>
        <w:gridCol w:w="403"/>
        <w:gridCol w:w="4570"/>
        <w:gridCol w:w="841"/>
        <w:gridCol w:w="601"/>
        <w:gridCol w:w="600"/>
        <w:gridCol w:w="600"/>
        <w:gridCol w:w="600"/>
        <w:gridCol w:w="600"/>
        <w:gridCol w:w="600"/>
        <w:gridCol w:w="600"/>
        <w:gridCol w:w="600"/>
        <w:gridCol w:w="600"/>
        <w:gridCol w:w="600"/>
        <w:gridCol w:w="600"/>
        <w:gridCol w:w="600"/>
        <w:gridCol w:w="600"/>
        <w:gridCol w:w="600"/>
        <w:gridCol w:w="571"/>
      </w:tblGrid>
      <w:tr w:rsidR="00500264" w:rsidRPr="0000592B" w:rsidTr="00E61D4A">
        <w:trPr>
          <w:trHeight w:val="170"/>
        </w:trPr>
        <w:tc>
          <w:tcPr>
            <w:tcW w:w="1965" w:type="pct"/>
            <w:gridSpan w:val="3"/>
            <w:vAlign w:val="center"/>
          </w:tcPr>
          <w:p w:rsidR="00500264" w:rsidRPr="001F3628" w:rsidRDefault="00500264" w:rsidP="00E61D4A">
            <w:pPr>
              <w:jc w:val="center"/>
              <w:rPr>
                <w:b/>
                <w:color w:val="000000" w:themeColor="text1"/>
                <w:sz w:val="18"/>
                <w:szCs w:val="18"/>
              </w:rPr>
            </w:pPr>
            <w:r w:rsidRPr="001F3628">
              <w:rPr>
                <w:b/>
                <w:color w:val="000000" w:themeColor="text1"/>
                <w:sz w:val="18"/>
                <w:szCs w:val="18"/>
              </w:rPr>
              <w:t>Номер задания</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1(1)</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1(2)</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2</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3(1)</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3(2)</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4</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5(1)</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5(2)</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6(1)</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6(2)</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7(1)</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7(2)</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8(1)</w:t>
            </w:r>
          </w:p>
        </w:tc>
        <w:tc>
          <w:tcPr>
            <w:tcW w:w="203"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8(2)</w:t>
            </w:r>
          </w:p>
        </w:tc>
        <w:tc>
          <w:tcPr>
            <w:tcW w:w="194" w:type="pct"/>
            <w:vAlign w:val="center"/>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8(3)</w:t>
            </w:r>
          </w:p>
        </w:tc>
      </w:tr>
      <w:tr w:rsidR="00500264" w:rsidRPr="0000592B" w:rsidTr="00E61D4A">
        <w:trPr>
          <w:trHeight w:val="170"/>
        </w:trPr>
        <w:tc>
          <w:tcPr>
            <w:tcW w:w="1965" w:type="pct"/>
            <w:gridSpan w:val="3"/>
            <w:vAlign w:val="center"/>
          </w:tcPr>
          <w:p w:rsidR="00500264" w:rsidRPr="001F3628" w:rsidRDefault="00500264" w:rsidP="00E61D4A">
            <w:pPr>
              <w:jc w:val="center"/>
              <w:rPr>
                <w:b/>
                <w:color w:val="000000" w:themeColor="text1"/>
                <w:sz w:val="18"/>
                <w:szCs w:val="18"/>
              </w:rPr>
            </w:pPr>
            <w:r w:rsidRPr="001F3628">
              <w:rPr>
                <w:b/>
                <w:color w:val="000000" w:themeColor="text1"/>
                <w:sz w:val="18"/>
                <w:szCs w:val="18"/>
              </w:rPr>
              <w:t>максимальный балл</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3</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2</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2</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c>
          <w:tcPr>
            <w:tcW w:w="203"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3</w:t>
            </w:r>
          </w:p>
        </w:tc>
        <w:tc>
          <w:tcPr>
            <w:tcW w:w="194" w:type="pct"/>
            <w:vAlign w:val="bottom"/>
          </w:tcPr>
          <w:p w:rsidR="00500264" w:rsidRPr="00E41718" w:rsidRDefault="00500264" w:rsidP="00E61D4A">
            <w:pPr>
              <w:widowControl w:val="0"/>
              <w:autoSpaceDE w:val="0"/>
              <w:autoSpaceDN w:val="0"/>
              <w:adjustRightInd w:val="0"/>
              <w:spacing w:before="13" w:line="130" w:lineRule="atLeast"/>
              <w:ind w:left="15"/>
              <w:jc w:val="center"/>
              <w:rPr>
                <w:b/>
                <w:color w:val="000000" w:themeColor="text1"/>
                <w:sz w:val="16"/>
                <w:szCs w:val="16"/>
              </w:rPr>
            </w:pPr>
            <w:r w:rsidRPr="00E41718">
              <w:rPr>
                <w:b/>
                <w:color w:val="000000" w:themeColor="text1"/>
                <w:sz w:val="16"/>
                <w:szCs w:val="16"/>
              </w:rPr>
              <w:t>1</w:t>
            </w:r>
          </w:p>
        </w:tc>
      </w:tr>
      <w:tr w:rsidR="00500264" w:rsidRPr="0000592B" w:rsidTr="00E61D4A">
        <w:trPr>
          <w:trHeight w:val="170"/>
        </w:trPr>
        <w:tc>
          <w:tcPr>
            <w:tcW w:w="136" w:type="pct"/>
            <w:vAlign w:val="center"/>
          </w:tcPr>
          <w:p w:rsidR="00500264" w:rsidRPr="0000592B" w:rsidRDefault="00500264" w:rsidP="00E61D4A">
            <w:pPr>
              <w:jc w:val="center"/>
              <w:rPr>
                <w:b/>
                <w:color w:val="000000" w:themeColor="text1"/>
                <w:sz w:val="18"/>
                <w:szCs w:val="18"/>
              </w:rPr>
            </w:pPr>
            <w:r w:rsidRPr="0000592B">
              <w:rPr>
                <w:b/>
                <w:color w:val="000000" w:themeColor="text1"/>
                <w:sz w:val="18"/>
                <w:szCs w:val="18"/>
              </w:rPr>
              <w:t>№</w:t>
            </w:r>
          </w:p>
        </w:tc>
        <w:tc>
          <w:tcPr>
            <w:tcW w:w="1544" w:type="pct"/>
            <w:vAlign w:val="center"/>
          </w:tcPr>
          <w:p w:rsidR="00500264" w:rsidRPr="001F3628" w:rsidRDefault="00500264" w:rsidP="00E61D4A">
            <w:pPr>
              <w:jc w:val="center"/>
              <w:rPr>
                <w:color w:val="000000" w:themeColor="text1"/>
                <w:sz w:val="18"/>
                <w:szCs w:val="18"/>
              </w:rPr>
            </w:pPr>
            <w:r w:rsidRPr="001F3628">
              <w:rPr>
                <w:color w:val="000000" w:themeColor="text1"/>
                <w:sz w:val="18"/>
                <w:szCs w:val="18"/>
              </w:rPr>
              <w:t>ОО</w:t>
            </w:r>
          </w:p>
        </w:tc>
        <w:tc>
          <w:tcPr>
            <w:tcW w:w="284" w:type="pct"/>
            <w:vAlign w:val="center"/>
          </w:tcPr>
          <w:p w:rsidR="00500264" w:rsidRPr="001F3628" w:rsidRDefault="00500264" w:rsidP="00E61D4A">
            <w:pPr>
              <w:jc w:val="center"/>
              <w:rPr>
                <w:b/>
                <w:bCs/>
                <w:color w:val="000000" w:themeColor="text1"/>
                <w:sz w:val="18"/>
                <w:szCs w:val="18"/>
              </w:rPr>
            </w:pPr>
            <w:r w:rsidRPr="001F3628">
              <w:rPr>
                <w:b/>
                <w:bCs/>
                <w:color w:val="000000" w:themeColor="text1"/>
                <w:sz w:val="18"/>
                <w:szCs w:val="18"/>
              </w:rPr>
              <w:t xml:space="preserve">Кол-во </w:t>
            </w:r>
          </w:p>
          <w:p w:rsidR="00500264" w:rsidRPr="001F3628" w:rsidRDefault="00500264" w:rsidP="00E61D4A">
            <w:pPr>
              <w:jc w:val="center"/>
              <w:rPr>
                <w:b/>
                <w:bCs/>
                <w:color w:val="000000" w:themeColor="text1"/>
                <w:sz w:val="18"/>
                <w:szCs w:val="18"/>
              </w:rPr>
            </w:pPr>
            <w:r w:rsidRPr="001F3628">
              <w:rPr>
                <w:b/>
                <w:bCs/>
                <w:color w:val="000000" w:themeColor="text1"/>
                <w:sz w:val="18"/>
                <w:szCs w:val="18"/>
              </w:rPr>
              <w:t>уч-ков</w:t>
            </w:r>
          </w:p>
        </w:tc>
        <w:tc>
          <w:tcPr>
            <w:tcW w:w="3035" w:type="pct"/>
            <w:gridSpan w:val="15"/>
            <w:vAlign w:val="center"/>
          </w:tcPr>
          <w:p w:rsidR="00500264" w:rsidRPr="001F3628" w:rsidRDefault="00500264" w:rsidP="00E61D4A">
            <w:pPr>
              <w:jc w:val="center"/>
              <w:rPr>
                <w:b/>
                <w:bCs/>
                <w:color w:val="000000" w:themeColor="text1"/>
                <w:sz w:val="18"/>
                <w:szCs w:val="18"/>
              </w:rPr>
            </w:pPr>
            <w:r w:rsidRPr="001F3628">
              <w:rPr>
                <w:b/>
                <w:bCs/>
                <w:color w:val="000000" w:themeColor="text1"/>
                <w:sz w:val="18"/>
                <w:szCs w:val="18"/>
              </w:rPr>
              <w:t>Выполнение заданий в % (от числа участников)</w:t>
            </w:r>
          </w:p>
        </w:tc>
      </w:tr>
      <w:tr w:rsidR="00500264" w:rsidRPr="0000592B" w:rsidTr="00E61D4A">
        <w:trPr>
          <w:trHeight w:val="170"/>
        </w:trPr>
        <w:tc>
          <w:tcPr>
            <w:tcW w:w="5000" w:type="pct"/>
            <w:gridSpan w:val="18"/>
            <w:vAlign w:val="center"/>
          </w:tcPr>
          <w:p w:rsidR="00500264" w:rsidRPr="00936C1F" w:rsidRDefault="00500264" w:rsidP="00E61D4A">
            <w:pPr>
              <w:jc w:val="center"/>
              <w:rPr>
                <w:b/>
                <w:color w:val="000000"/>
                <w:sz w:val="20"/>
                <w:szCs w:val="20"/>
              </w:rPr>
            </w:pPr>
            <w:r w:rsidRPr="00936C1F">
              <w:rPr>
                <w:b/>
                <w:color w:val="000000"/>
                <w:sz w:val="20"/>
                <w:szCs w:val="20"/>
              </w:rPr>
              <w:t>7 класс</w:t>
            </w:r>
          </w:p>
        </w:tc>
      </w:tr>
      <w:tr w:rsidR="00500264" w:rsidRPr="0000592B" w:rsidTr="00E61D4A">
        <w:trPr>
          <w:trHeight w:val="170"/>
        </w:trPr>
        <w:tc>
          <w:tcPr>
            <w:tcW w:w="136" w:type="pct"/>
            <w:vAlign w:val="center"/>
          </w:tcPr>
          <w:p w:rsidR="00500264" w:rsidRPr="0000592B" w:rsidRDefault="00500264" w:rsidP="00E61D4A">
            <w:pPr>
              <w:jc w:val="center"/>
              <w:rPr>
                <w:color w:val="000000" w:themeColor="text1"/>
                <w:sz w:val="16"/>
                <w:szCs w:val="16"/>
              </w:rPr>
            </w:pPr>
            <w:r w:rsidRPr="0000592B">
              <w:rPr>
                <w:color w:val="000000" w:themeColor="text1"/>
                <w:sz w:val="16"/>
                <w:szCs w:val="16"/>
              </w:rPr>
              <w:t>1</w:t>
            </w:r>
          </w:p>
        </w:tc>
        <w:tc>
          <w:tcPr>
            <w:tcW w:w="1544" w:type="pct"/>
            <w:vAlign w:val="center"/>
          </w:tcPr>
          <w:p w:rsidR="00500264" w:rsidRPr="001F3628" w:rsidRDefault="00500264" w:rsidP="00E61D4A">
            <w:pPr>
              <w:rPr>
                <w:color w:val="000000" w:themeColor="text1"/>
                <w:sz w:val="18"/>
                <w:szCs w:val="18"/>
              </w:rPr>
            </w:pPr>
            <w:r w:rsidRPr="001F3628">
              <w:rPr>
                <w:color w:val="000000" w:themeColor="text1"/>
                <w:sz w:val="18"/>
                <w:szCs w:val="18"/>
              </w:rPr>
              <w:t>МБОУ Выгоничская СОШ</w:t>
            </w:r>
          </w:p>
        </w:tc>
        <w:tc>
          <w:tcPr>
            <w:tcW w:w="284" w:type="pct"/>
            <w:vAlign w:val="center"/>
          </w:tcPr>
          <w:p w:rsidR="00500264" w:rsidRDefault="00500264" w:rsidP="00E61D4A">
            <w:pPr>
              <w:jc w:val="center"/>
              <w:rPr>
                <w:color w:val="000000"/>
                <w:sz w:val="18"/>
                <w:szCs w:val="18"/>
              </w:rPr>
            </w:pPr>
            <w:r>
              <w:rPr>
                <w:color w:val="000000"/>
                <w:sz w:val="18"/>
                <w:szCs w:val="18"/>
              </w:rPr>
              <w:t>25</w:t>
            </w:r>
          </w:p>
        </w:tc>
        <w:tc>
          <w:tcPr>
            <w:tcW w:w="203" w:type="pct"/>
            <w:vAlign w:val="center"/>
          </w:tcPr>
          <w:p w:rsidR="00500264" w:rsidRDefault="00500264" w:rsidP="00E61D4A">
            <w:pPr>
              <w:jc w:val="center"/>
              <w:rPr>
                <w:color w:val="000000"/>
                <w:sz w:val="18"/>
                <w:szCs w:val="18"/>
              </w:rPr>
            </w:pPr>
            <w:r>
              <w:rPr>
                <w:color w:val="000000"/>
                <w:sz w:val="18"/>
                <w:szCs w:val="18"/>
              </w:rPr>
              <w:t>100</w:t>
            </w:r>
          </w:p>
        </w:tc>
        <w:tc>
          <w:tcPr>
            <w:tcW w:w="203" w:type="pct"/>
            <w:vAlign w:val="center"/>
          </w:tcPr>
          <w:p w:rsidR="00500264" w:rsidRDefault="00500264" w:rsidP="00E61D4A">
            <w:pPr>
              <w:jc w:val="center"/>
              <w:rPr>
                <w:color w:val="000000"/>
                <w:sz w:val="18"/>
                <w:szCs w:val="18"/>
              </w:rPr>
            </w:pPr>
            <w:r>
              <w:rPr>
                <w:color w:val="000000"/>
                <w:sz w:val="18"/>
                <w:szCs w:val="18"/>
              </w:rPr>
              <w:t>59</w:t>
            </w:r>
          </w:p>
        </w:tc>
        <w:tc>
          <w:tcPr>
            <w:tcW w:w="203" w:type="pct"/>
            <w:vAlign w:val="center"/>
          </w:tcPr>
          <w:p w:rsidR="00500264" w:rsidRDefault="00500264" w:rsidP="00E61D4A">
            <w:pPr>
              <w:jc w:val="center"/>
              <w:rPr>
                <w:color w:val="000000"/>
                <w:sz w:val="18"/>
                <w:szCs w:val="18"/>
              </w:rPr>
            </w:pPr>
            <w:r>
              <w:rPr>
                <w:color w:val="000000"/>
                <w:sz w:val="18"/>
                <w:szCs w:val="18"/>
              </w:rPr>
              <w:t>72</w:t>
            </w:r>
          </w:p>
        </w:tc>
        <w:tc>
          <w:tcPr>
            <w:tcW w:w="203" w:type="pct"/>
            <w:vAlign w:val="center"/>
          </w:tcPr>
          <w:p w:rsidR="00500264" w:rsidRDefault="00500264" w:rsidP="00E61D4A">
            <w:pPr>
              <w:jc w:val="center"/>
              <w:rPr>
                <w:color w:val="000000"/>
                <w:sz w:val="18"/>
                <w:szCs w:val="18"/>
              </w:rPr>
            </w:pPr>
            <w:r>
              <w:rPr>
                <w:color w:val="000000"/>
                <w:sz w:val="18"/>
                <w:szCs w:val="18"/>
              </w:rPr>
              <w:t>78</w:t>
            </w:r>
          </w:p>
        </w:tc>
        <w:tc>
          <w:tcPr>
            <w:tcW w:w="203" w:type="pct"/>
            <w:vAlign w:val="center"/>
          </w:tcPr>
          <w:p w:rsidR="00500264" w:rsidRDefault="00500264" w:rsidP="00E61D4A">
            <w:pPr>
              <w:jc w:val="center"/>
              <w:rPr>
                <w:color w:val="000000"/>
                <w:sz w:val="18"/>
                <w:szCs w:val="18"/>
              </w:rPr>
            </w:pPr>
            <w:r>
              <w:rPr>
                <w:color w:val="000000"/>
                <w:sz w:val="18"/>
                <w:szCs w:val="18"/>
              </w:rPr>
              <w:t>92</w:t>
            </w:r>
          </w:p>
        </w:tc>
        <w:tc>
          <w:tcPr>
            <w:tcW w:w="203" w:type="pct"/>
            <w:vAlign w:val="center"/>
          </w:tcPr>
          <w:p w:rsidR="00500264" w:rsidRDefault="00500264" w:rsidP="00E61D4A">
            <w:pPr>
              <w:jc w:val="center"/>
              <w:rPr>
                <w:color w:val="000000"/>
                <w:sz w:val="18"/>
                <w:szCs w:val="18"/>
              </w:rPr>
            </w:pPr>
            <w:r>
              <w:rPr>
                <w:color w:val="000000"/>
                <w:sz w:val="18"/>
                <w:szCs w:val="18"/>
              </w:rPr>
              <w:t>60</w:t>
            </w:r>
          </w:p>
        </w:tc>
        <w:tc>
          <w:tcPr>
            <w:tcW w:w="203" w:type="pct"/>
            <w:vAlign w:val="center"/>
          </w:tcPr>
          <w:p w:rsidR="00500264" w:rsidRDefault="00500264" w:rsidP="00E61D4A">
            <w:pPr>
              <w:jc w:val="center"/>
              <w:rPr>
                <w:color w:val="000000"/>
                <w:sz w:val="18"/>
                <w:szCs w:val="18"/>
              </w:rPr>
            </w:pPr>
            <w:r>
              <w:rPr>
                <w:color w:val="000000"/>
                <w:sz w:val="18"/>
                <w:szCs w:val="18"/>
              </w:rPr>
              <w:t>88</w:t>
            </w:r>
          </w:p>
        </w:tc>
        <w:tc>
          <w:tcPr>
            <w:tcW w:w="203" w:type="pct"/>
            <w:vAlign w:val="center"/>
          </w:tcPr>
          <w:p w:rsidR="00500264" w:rsidRDefault="00500264" w:rsidP="00E61D4A">
            <w:pPr>
              <w:jc w:val="center"/>
              <w:rPr>
                <w:color w:val="000000"/>
                <w:sz w:val="18"/>
                <w:szCs w:val="18"/>
              </w:rPr>
            </w:pPr>
            <w:r>
              <w:rPr>
                <w:color w:val="000000"/>
                <w:sz w:val="18"/>
                <w:szCs w:val="18"/>
              </w:rPr>
              <w:t>48</w:t>
            </w:r>
          </w:p>
        </w:tc>
        <w:tc>
          <w:tcPr>
            <w:tcW w:w="203" w:type="pct"/>
            <w:vAlign w:val="center"/>
          </w:tcPr>
          <w:p w:rsidR="00500264" w:rsidRDefault="00500264" w:rsidP="00E61D4A">
            <w:pPr>
              <w:jc w:val="center"/>
              <w:rPr>
                <w:color w:val="000000"/>
                <w:sz w:val="18"/>
                <w:szCs w:val="18"/>
              </w:rPr>
            </w:pPr>
            <w:r>
              <w:rPr>
                <w:color w:val="000000"/>
                <w:sz w:val="18"/>
                <w:szCs w:val="18"/>
              </w:rPr>
              <w:t>100</w:t>
            </w:r>
          </w:p>
        </w:tc>
        <w:tc>
          <w:tcPr>
            <w:tcW w:w="203" w:type="pct"/>
            <w:vAlign w:val="center"/>
          </w:tcPr>
          <w:p w:rsidR="00500264" w:rsidRDefault="00500264" w:rsidP="00E61D4A">
            <w:pPr>
              <w:jc w:val="center"/>
              <w:rPr>
                <w:color w:val="000000"/>
                <w:sz w:val="18"/>
                <w:szCs w:val="18"/>
              </w:rPr>
            </w:pPr>
            <w:r>
              <w:rPr>
                <w:color w:val="000000"/>
                <w:sz w:val="18"/>
                <w:szCs w:val="18"/>
              </w:rPr>
              <w:t>84</w:t>
            </w:r>
          </w:p>
        </w:tc>
        <w:tc>
          <w:tcPr>
            <w:tcW w:w="203" w:type="pct"/>
            <w:vAlign w:val="center"/>
          </w:tcPr>
          <w:p w:rsidR="00500264" w:rsidRDefault="00500264" w:rsidP="00E61D4A">
            <w:pPr>
              <w:jc w:val="center"/>
              <w:rPr>
                <w:color w:val="000000"/>
                <w:sz w:val="18"/>
                <w:szCs w:val="18"/>
              </w:rPr>
            </w:pPr>
            <w:r>
              <w:rPr>
                <w:color w:val="000000"/>
                <w:sz w:val="18"/>
                <w:szCs w:val="18"/>
              </w:rPr>
              <w:t>74</w:t>
            </w:r>
          </w:p>
        </w:tc>
        <w:tc>
          <w:tcPr>
            <w:tcW w:w="203" w:type="pct"/>
            <w:vAlign w:val="center"/>
          </w:tcPr>
          <w:p w:rsidR="00500264" w:rsidRDefault="00500264" w:rsidP="00E61D4A">
            <w:pPr>
              <w:jc w:val="center"/>
              <w:rPr>
                <w:color w:val="000000"/>
                <w:sz w:val="18"/>
                <w:szCs w:val="18"/>
              </w:rPr>
            </w:pPr>
            <w:r>
              <w:rPr>
                <w:color w:val="000000"/>
                <w:sz w:val="18"/>
                <w:szCs w:val="18"/>
              </w:rPr>
              <w:t>92</w:t>
            </w:r>
          </w:p>
        </w:tc>
        <w:tc>
          <w:tcPr>
            <w:tcW w:w="203" w:type="pct"/>
            <w:vAlign w:val="center"/>
          </w:tcPr>
          <w:p w:rsidR="00500264" w:rsidRDefault="00500264" w:rsidP="00E61D4A">
            <w:pPr>
              <w:jc w:val="center"/>
              <w:rPr>
                <w:color w:val="000000"/>
                <w:sz w:val="18"/>
                <w:szCs w:val="18"/>
              </w:rPr>
            </w:pPr>
            <w:r>
              <w:rPr>
                <w:color w:val="000000"/>
                <w:sz w:val="18"/>
                <w:szCs w:val="18"/>
              </w:rPr>
              <w:t>88</w:t>
            </w:r>
          </w:p>
        </w:tc>
        <w:tc>
          <w:tcPr>
            <w:tcW w:w="203" w:type="pct"/>
            <w:vAlign w:val="center"/>
          </w:tcPr>
          <w:p w:rsidR="00500264" w:rsidRDefault="00500264" w:rsidP="00E61D4A">
            <w:pPr>
              <w:jc w:val="center"/>
              <w:rPr>
                <w:color w:val="000000"/>
                <w:sz w:val="18"/>
                <w:szCs w:val="18"/>
              </w:rPr>
            </w:pPr>
            <w:r>
              <w:rPr>
                <w:color w:val="000000"/>
                <w:sz w:val="18"/>
                <w:szCs w:val="18"/>
              </w:rPr>
              <w:t>35</w:t>
            </w:r>
          </w:p>
        </w:tc>
        <w:tc>
          <w:tcPr>
            <w:tcW w:w="194" w:type="pct"/>
            <w:vAlign w:val="center"/>
          </w:tcPr>
          <w:p w:rsidR="00500264" w:rsidRDefault="00500264" w:rsidP="00E61D4A">
            <w:pPr>
              <w:jc w:val="center"/>
              <w:rPr>
                <w:color w:val="000000"/>
                <w:sz w:val="18"/>
                <w:szCs w:val="18"/>
              </w:rPr>
            </w:pPr>
            <w:r>
              <w:rPr>
                <w:color w:val="000000"/>
                <w:sz w:val="18"/>
                <w:szCs w:val="18"/>
              </w:rPr>
              <w:t>60</w:t>
            </w:r>
          </w:p>
        </w:tc>
      </w:tr>
      <w:tr w:rsidR="00500264" w:rsidRPr="0000592B" w:rsidTr="00E61D4A">
        <w:trPr>
          <w:trHeight w:val="170"/>
        </w:trPr>
        <w:tc>
          <w:tcPr>
            <w:tcW w:w="136" w:type="pct"/>
            <w:vAlign w:val="center"/>
          </w:tcPr>
          <w:p w:rsidR="00500264" w:rsidRPr="0000592B" w:rsidRDefault="00500264" w:rsidP="00E61D4A">
            <w:pPr>
              <w:jc w:val="center"/>
              <w:rPr>
                <w:color w:val="000000" w:themeColor="text1"/>
                <w:sz w:val="16"/>
                <w:szCs w:val="16"/>
              </w:rPr>
            </w:pPr>
            <w:r w:rsidRPr="0000592B">
              <w:rPr>
                <w:color w:val="000000" w:themeColor="text1"/>
                <w:sz w:val="16"/>
                <w:szCs w:val="16"/>
              </w:rPr>
              <w:t>2</w:t>
            </w:r>
          </w:p>
        </w:tc>
        <w:tc>
          <w:tcPr>
            <w:tcW w:w="1544" w:type="pct"/>
            <w:vAlign w:val="center"/>
          </w:tcPr>
          <w:p w:rsidR="00500264" w:rsidRPr="001F3628" w:rsidRDefault="00500264" w:rsidP="00E61D4A">
            <w:pPr>
              <w:rPr>
                <w:color w:val="000000" w:themeColor="text1"/>
                <w:sz w:val="18"/>
                <w:szCs w:val="18"/>
              </w:rPr>
            </w:pPr>
            <w:r>
              <w:rPr>
                <w:color w:val="000000" w:themeColor="text1"/>
                <w:sz w:val="18"/>
                <w:szCs w:val="18"/>
              </w:rPr>
              <w:t>МБОУ – Кокинская СОШ</w:t>
            </w:r>
          </w:p>
        </w:tc>
        <w:tc>
          <w:tcPr>
            <w:tcW w:w="284" w:type="pct"/>
            <w:vAlign w:val="center"/>
          </w:tcPr>
          <w:p w:rsidR="00500264" w:rsidRDefault="00500264" w:rsidP="00E61D4A">
            <w:pPr>
              <w:jc w:val="center"/>
              <w:rPr>
                <w:color w:val="000000"/>
                <w:sz w:val="18"/>
                <w:szCs w:val="18"/>
              </w:rPr>
            </w:pPr>
            <w:r>
              <w:rPr>
                <w:color w:val="000000"/>
                <w:sz w:val="18"/>
                <w:szCs w:val="18"/>
              </w:rPr>
              <w:t>12</w:t>
            </w:r>
          </w:p>
        </w:tc>
        <w:tc>
          <w:tcPr>
            <w:tcW w:w="203" w:type="pct"/>
            <w:vAlign w:val="center"/>
          </w:tcPr>
          <w:p w:rsidR="00500264" w:rsidRDefault="00500264" w:rsidP="00E61D4A">
            <w:pPr>
              <w:jc w:val="center"/>
              <w:rPr>
                <w:color w:val="000000"/>
                <w:sz w:val="18"/>
                <w:szCs w:val="18"/>
              </w:rPr>
            </w:pPr>
            <w:r>
              <w:rPr>
                <w:color w:val="000000"/>
                <w:sz w:val="18"/>
                <w:szCs w:val="18"/>
              </w:rPr>
              <w:t>50</w:t>
            </w:r>
          </w:p>
        </w:tc>
        <w:tc>
          <w:tcPr>
            <w:tcW w:w="203" w:type="pct"/>
            <w:vAlign w:val="center"/>
          </w:tcPr>
          <w:p w:rsidR="00500264" w:rsidRDefault="00500264" w:rsidP="00E61D4A">
            <w:pPr>
              <w:jc w:val="center"/>
              <w:rPr>
                <w:color w:val="000000"/>
                <w:sz w:val="18"/>
                <w:szCs w:val="18"/>
              </w:rPr>
            </w:pPr>
            <w:r>
              <w:rPr>
                <w:color w:val="000000"/>
                <w:sz w:val="18"/>
                <w:szCs w:val="18"/>
              </w:rPr>
              <w:t>75</w:t>
            </w:r>
          </w:p>
        </w:tc>
        <w:tc>
          <w:tcPr>
            <w:tcW w:w="203" w:type="pct"/>
            <w:vAlign w:val="center"/>
          </w:tcPr>
          <w:p w:rsidR="00500264" w:rsidRDefault="00500264" w:rsidP="00E61D4A">
            <w:pPr>
              <w:jc w:val="center"/>
              <w:rPr>
                <w:color w:val="000000"/>
                <w:sz w:val="18"/>
                <w:szCs w:val="18"/>
              </w:rPr>
            </w:pPr>
            <w:r>
              <w:rPr>
                <w:color w:val="000000"/>
                <w:sz w:val="18"/>
                <w:szCs w:val="18"/>
              </w:rPr>
              <w:t>58</w:t>
            </w:r>
          </w:p>
        </w:tc>
        <w:tc>
          <w:tcPr>
            <w:tcW w:w="203" w:type="pct"/>
            <w:vAlign w:val="center"/>
          </w:tcPr>
          <w:p w:rsidR="00500264" w:rsidRDefault="00500264" w:rsidP="00E61D4A">
            <w:pPr>
              <w:jc w:val="center"/>
              <w:rPr>
                <w:color w:val="000000"/>
                <w:sz w:val="18"/>
                <w:szCs w:val="18"/>
              </w:rPr>
            </w:pPr>
            <w:r>
              <w:rPr>
                <w:color w:val="000000"/>
                <w:sz w:val="18"/>
                <w:szCs w:val="18"/>
              </w:rPr>
              <w:t>96</w:t>
            </w:r>
          </w:p>
        </w:tc>
        <w:tc>
          <w:tcPr>
            <w:tcW w:w="203" w:type="pct"/>
            <w:vAlign w:val="center"/>
          </w:tcPr>
          <w:p w:rsidR="00500264" w:rsidRDefault="00500264" w:rsidP="00E61D4A">
            <w:pPr>
              <w:jc w:val="center"/>
              <w:rPr>
                <w:color w:val="000000"/>
                <w:sz w:val="18"/>
                <w:szCs w:val="18"/>
              </w:rPr>
            </w:pPr>
            <w:r>
              <w:rPr>
                <w:color w:val="000000"/>
                <w:sz w:val="18"/>
                <w:szCs w:val="18"/>
              </w:rPr>
              <w:t>92</w:t>
            </w:r>
          </w:p>
        </w:tc>
        <w:tc>
          <w:tcPr>
            <w:tcW w:w="203" w:type="pct"/>
            <w:vAlign w:val="center"/>
          </w:tcPr>
          <w:p w:rsidR="00500264" w:rsidRDefault="00500264" w:rsidP="00E61D4A">
            <w:pPr>
              <w:jc w:val="center"/>
              <w:rPr>
                <w:color w:val="000000"/>
                <w:sz w:val="18"/>
                <w:szCs w:val="18"/>
              </w:rPr>
            </w:pPr>
            <w:r>
              <w:rPr>
                <w:color w:val="000000"/>
                <w:sz w:val="18"/>
                <w:szCs w:val="18"/>
              </w:rPr>
              <w:t>75</w:t>
            </w:r>
          </w:p>
        </w:tc>
        <w:tc>
          <w:tcPr>
            <w:tcW w:w="203" w:type="pct"/>
            <w:vAlign w:val="center"/>
          </w:tcPr>
          <w:p w:rsidR="00500264" w:rsidRDefault="00500264" w:rsidP="00E61D4A">
            <w:pPr>
              <w:jc w:val="center"/>
              <w:rPr>
                <w:color w:val="000000"/>
                <w:sz w:val="18"/>
                <w:szCs w:val="18"/>
              </w:rPr>
            </w:pPr>
            <w:r>
              <w:rPr>
                <w:color w:val="000000"/>
                <w:sz w:val="18"/>
                <w:szCs w:val="18"/>
              </w:rPr>
              <w:t>67</w:t>
            </w:r>
          </w:p>
        </w:tc>
        <w:tc>
          <w:tcPr>
            <w:tcW w:w="203" w:type="pct"/>
            <w:vAlign w:val="center"/>
          </w:tcPr>
          <w:p w:rsidR="00500264" w:rsidRDefault="00500264" w:rsidP="00E61D4A">
            <w:pPr>
              <w:jc w:val="center"/>
              <w:rPr>
                <w:color w:val="000000"/>
                <w:sz w:val="18"/>
                <w:szCs w:val="18"/>
              </w:rPr>
            </w:pPr>
            <w:r>
              <w:rPr>
                <w:color w:val="000000"/>
                <w:sz w:val="18"/>
                <w:szCs w:val="18"/>
              </w:rPr>
              <w:t>33</w:t>
            </w:r>
          </w:p>
        </w:tc>
        <w:tc>
          <w:tcPr>
            <w:tcW w:w="203" w:type="pct"/>
            <w:vAlign w:val="center"/>
          </w:tcPr>
          <w:p w:rsidR="00500264" w:rsidRDefault="00500264" w:rsidP="00E61D4A">
            <w:pPr>
              <w:jc w:val="center"/>
              <w:rPr>
                <w:color w:val="000000"/>
                <w:sz w:val="18"/>
                <w:szCs w:val="18"/>
              </w:rPr>
            </w:pPr>
            <w:r>
              <w:rPr>
                <w:color w:val="000000"/>
                <w:sz w:val="18"/>
                <w:szCs w:val="18"/>
              </w:rPr>
              <w:t>50</w:t>
            </w:r>
          </w:p>
        </w:tc>
        <w:tc>
          <w:tcPr>
            <w:tcW w:w="203" w:type="pct"/>
            <w:vAlign w:val="center"/>
          </w:tcPr>
          <w:p w:rsidR="00500264" w:rsidRDefault="00500264" w:rsidP="00E61D4A">
            <w:pPr>
              <w:jc w:val="center"/>
              <w:rPr>
                <w:color w:val="000000"/>
                <w:sz w:val="18"/>
                <w:szCs w:val="18"/>
              </w:rPr>
            </w:pPr>
            <w:r>
              <w:rPr>
                <w:color w:val="000000"/>
                <w:sz w:val="18"/>
                <w:szCs w:val="18"/>
              </w:rPr>
              <w:t>25</w:t>
            </w:r>
          </w:p>
        </w:tc>
        <w:tc>
          <w:tcPr>
            <w:tcW w:w="203" w:type="pct"/>
            <w:vAlign w:val="center"/>
          </w:tcPr>
          <w:p w:rsidR="00500264" w:rsidRDefault="00500264" w:rsidP="00E61D4A">
            <w:pPr>
              <w:jc w:val="center"/>
              <w:rPr>
                <w:color w:val="000000"/>
                <w:sz w:val="18"/>
                <w:szCs w:val="18"/>
              </w:rPr>
            </w:pPr>
            <w:r>
              <w:rPr>
                <w:color w:val="000000"/>
                <w:sz w:val="18"/>
                <w:szCs w:val="18"/>
              </w:rPr>
              <w:t>58</w:t>
            </w:r>
          </w:p>
        </w:tc>
        <w:tc>
          <w:tcPr>
            <w:tcW w:w="203" w:type="pct"/>
            <w:vAlign w:val="center"/>
          </w:tcPr>
          <w:p w:rsidR="00500264" w:rsidRDefault="00500264" w:rsidP="00E61D4A">
            <w:pPr>
              <w:jc w:val="center"/>
              <w:rPr>
                <w:color w:val="000000"/>
                <w:sz w:val="18"/>
                <w:szCs w:val="18"/>
              </w:rPr>
            </w:pPr>
            <w:r>
              <w:rPr>
                <w:color w:val="000000"/>
                <w:sz w:val="18"/>
                <w:szCs w:val="18"/>
              </w:rPr>
              <w:t>50</w:t>
            </w:r>
          </w:p>
        </w:tc>
        <w:tc>
          <w:tcPr>
            <w:tcW w:w="203" w:type="pct"/>
            <w:vAlign w:val="center"/>
          </w:tcPr>
          <w:p w:rsidR="00500264" w:rsidRDefault="00500264" w:rsidP="00E61D4A">
            <w:pPr>
              <w:jc w:val="center"/>
              <w:rPr>
                <w:color w:val="000000"/>
                <w:sz w:val="18"/>
                <w:szCs w:val="18"/>
              </w:rPr>
            </w:pPr>
            <w:r>
              <w:rPr>
                <w:color w:val="000000"/>
                <w:sz w:val="18"/>
                <w:szCs w:val="18"/>
              </w:rPr>
              <w:t>75</w:t>
            </w:r>
          </w:p>
        </w:tc>
        <w:tc>
          <w:tcPr>
            <w:tcW w:w="203" w:type="pct"/>
            <w:vAlign w:val="center"/>
          </w:tcPr>
          <w:p w:rsidR="00500264" w:rsidRDefault="00500264" w:rsidP="00E61D4A">
            <w:pPr>
              <w:jc w:val="center"/>
              <w:rPr>
                <w:color w:val="000000"/>
                <w:sz w:val="18"/>
                <w:szCs w:val="18"/>
              </w:rPr>
            </w:pPr>
            <w:r>
              <w:rPr>
                <w:color w:val="000000"/>
                <w:sz w:val="18"/>
                <w:szCs w:val="18"/>
              </w:rPr>
              <w:t>42</w:t>
            </w:r>
          </w:p>
        </w:tc>
        <w:tc>
          <w:tcPr>
            <w:tcW w:w="194" w:type="pct"/>
            <w:vAlign w:val="center"/>
          </w:tcPr>
          <w:p w:rsidR="00500264" w:rsidRDefault="00500264" w:rsidP="00E61D4A">
            <w:pPr>
              <w:jc w:val="center"/>
              <w:rPr>
                <w:color w:val="000000"/>
                <w:sz w:val="18"/>
                <w:szCs w:val="18"/>
              </w:rPr>
            </w:pPr>
            <w:r>
              <w:rPr>
                <w:color w:val="000000"/>
                <w:sz w:val="18"/>
                <w:szCs w:val="18"/>
              </w:rPr>
              <w:t>58</w:t>
            </w:r>
          </w:p>
        </w:tc>
      </w:tr>
      <w:tr w:rsidR="00500264" w:rsidRPr="0000592B" w:rsidTr="00E61D4A">
        <w:trPr>
          <w:trHeight w:val="170"/>
        </w:trPr>
        <w:tc>
          <w:tcPr>
            <w:tcW w:w="136" w:type="pct"/>
            <w:vAlign w:val="center"/>
          </w:tcPr>
          <w:p w:rsidR="00500264" w:rsidRPr="0000592B" w:rsidRDefault="00500264" w:rsidP="00E61D4A">
            <w:pPr>
              <w:jc w:val="center"/>
              <w:rPr>
                <w:color w:val="000000" w:themeColor="text1"/>
                <w:sz w:val="16"/>
                <w:szCs w:val="16"/>
              </w:rPr>
            </w:pPr>
            <w:r w:rsidRPr="0000592B">
              <w:rPr>
                <w:color w:val="000000" w:themeColor="text1"/>
                <w:sz w:val="16"/>
                <w:szCs w:val="16"/>
              </w:rPr>
              <w:t>3</w:t>
            </w:r>
          </w:p>
        </w:tc>
        <w:tc>
          <w:tcPr>
            <w:tcW w:w="1544" w:type="pct"/>
            <w:vAlign w:val="center"/>
          </w:tcPr>
          <w:p w:rsidR="00500264" w:rsidRPr="001F3628" w:rsidRDefault="00500264" w:rsidP="00E61D4A">
            <w:pPr>
              <w:rPr>
                <w:color w:val="000000" w:themeColor="text1"/>
                <w:sz w:val="18"/>
                <w:szCs w:val="18"/>
              </w:rPr>
            </w:pPr>
            <w:r w:rsidRPr="001F3628">
              <w:rPr>
                <w:color w:val="000000" w:themeColor="text1"/>
                <w:sz w:val="18"/>
                <w:szCs w:val="18"/>
              </w:rPr>
              <w:t>МБОУ Красносельская СОШ им. М.Д. Цыкина</w:t>
            </w:r>
          </w:p>
        </w:tc>
        <w:tc>
          <w:tcPr>
            <w:tcW w:w="284" w:type="pct"/>
            <w:vAlign w:val="center"/>
          </w:tcPr>
          <w:p w:rsidR="00500264" w:rsidRDefault="00500264" w:rsidP="00E61D4A">
            <w:pPr>
              <w:jc w:val="center"/>
              <w:rPr>
                <w:color w:val="000000"/>
                <w:sz w:val="18"/>
                <w:szCs w:val="18"/>
              </w:rPr>
            </w:pPr>
            <w:r>
              <w:rPr>
                <w:color w:val="000000"/>
                <w:sz w:val="18"/>
                <w:szCs w:val="18"/>
              </w:rPr>
              <w:t>12</w:t>
            </w:r>
          </w:p>
        </w:tc>
        <w:tc>
          <w:tcPr>
            <w:tcW w:w="203" w:type="pct"/>
            <w:vAlign w:val="center"/>
          </w:tcPr>
          <w:p w:rsidR="00500264" w:rsidRDefault="00500264" w:rsidP="00E61D4A">
            <w:pPr>
              <w:jc w:val="center"/>
              <w:rPr>
                <w:color w:val="000000"/>
                <w:sz w:val="18"/>
                <w:szCs w:val="18"/>
              </w:rPr>
            </w:pPr>
            <w:r>
              <w:rPr>
                <w:color w:val="000000"/>
                <w:sz w:val="18"/>
                <w:szCs w:val="18"/>
              </w:rPr>
              <w:t>50</w:t>
            </w:r>
          </w:p>
        </w:tc>
        <w:tc>
          <w:tcPr>
            <w:tcW w:w="203" w:type="pct"/>
            <w:vAlign w:val="center"/>
          </w:tcPr>
          <w:p w:rsidR="00500264" w:rsidRDefault="00500264" w:rsidP="00E61D4A">
            <w:pPr>
              <w:jc w:val="center"/>
              <w:rPr>
                <w:color w:val="000000"/>
                <w:sz w:val="18"/>
                <w:szCs w:val="18"/>
              </w:rPr>
            </w:pPr>
            <w:r>
              <w:rPr>
                <w:color w:val="000000"/>
                <w:sz w:val="18"/>
                <w:szCs w:val="18"/>
              </w:rPr>
              <w:t>75</w:t>
            </w:r>
          </w:p>
        </w:tc>
        <w:tc>
          <w:tcPr>
            <w:tcW w:w="203" w:type="pct"/>
            <w:vAlign w:val="center"/>
          </w:tcPr>
          <w:p w:rsidR="00500264" w:rsidRDefault="00500264" w:rsidP="00E61D4A">
            <w:pPr>
              <w:jc w:val="center"/>
              <w:rPr>
                <w:color w:val="000000"/>
                <w:sz w:val="18"/>
                <w:szCs w:val="18"/>
              </w:rPr>
            </w:pPr>
            <w:r>
              <w:rPr>
                <w:color w:val="000000"/>
                <w:sz w:val="18"/>
                <w:szCs w:val="18"/>
              </w:rPr>
              <w:t>75</w:t>
            </w:r>
          </w:p>
        </w:tc>
        <w:tc>
          <w:tcPr>
            <w:tcW w:w="203" w:type="pct"/>
            <w:vAlign w:val="center"/>
          </w:tcPr>
          <w:p w:rsidR="00500264" w:rsidRDefault="00500264" w:rsidP="00E61D4A">
            <w:pPr>
              <w:jc w:val="center"/>
              <w:rPr>
                <w:color w:val="000000"/>
                <w:sz w:val="18"/>
                <w:szCs w:val="18"/>
              </w:rPr>
            </w:pPr>
            <w:r>
              <w:rPr>
                <w:color w:val="000000"/>
                <w:sz w:val="18"/>
                <w:szCs w:val="18"/>
              </w:rPr>
              <w:t>71</w:t>
            </w:r>
          </w:p>
        </w:tc>
        <w:tc>
          <w:tcPr>
            <w:tcW w:w="203" w:type="pct"/>
            <w:vAlign w:val="center"/>
          </w:tcPr>
          <w:p w:rsidR="00500264" w:rsidRDefault="00500264" w:rsidP="00E61D4A">
            <w:pPr>
              <w:jc w:val="center"/>
              <w:rPr>
                <w:color w:val="000000"/>
                <w:sz w:val="18"/>
                <w:szCs w:val="18"/>
              </w:rPr>
            </w:pPr>
            <w:r>
              <w:rPr>
                <w:color w:val="000000"/>
                <w:sz w:val="18"/>
                <w:szCs w:val="18"/>
              </w:rPr>
              <w:t>75</w:t>
            </w:r>
          </w:p>
        </w:tc>
        <w:tc>
          <w:tcPr>
            <w:tcW w:w="203" w:type="pct"/>
            <w:vAlign w:val="center"/>
          </w:tcPr>
          <w:p w:rsidR="00500264" w:rsidRDefault="00500264" w:rsidP="00E61D4A">
            <w:pPr>
              <w:jc w:val="center"/>
              <w:rPr>
                <w:color w:val="000000"/>
                <w:sz w:val="18"/>
                <w:szCs w:val="18"/>
              </w:rPr>
            </w:pPr>
            <w:r>
              <w:rPr>
                <w:color w:val="000000"/>
                <w:sz w:val="18"/>
                <w:szCs w:val="18"/>
              </w:rPr>
              <w:t>67</w:t>
            </w:r>
          </w:p>
        </w:tc>
        <w:tc>
          <w:tcPr>
            <w:tcW w:w="203" w:type="pct"/>
            <w:vAlign w:val="center"/>
          </w:tcPr>
          <w:p w:rsidR="00500264" w:rsidRDefault="00500264" w:rsidP="00E61D4A">
            <w:pPr>
              <w:jc w:val="center"/>
              <w:rPr>
                <w:color w:val="000000"/>
                <w:sz w:val="18"/>
                <w:szCs w:val="18"/>
              </w:rPr>
            </w:pPr>
            <w:r>
              <w:rPr>
                <w:color w:val="000000"/>
                <w:sz w:val="18"/>
                <w:szCs w:val="18"/>
              </w:rPr>
              <w:t>33</w:t>
            </w:r>
          </w:p>
        </w:tc>
        <w:tc>
          <w:tcPr>
            <w:tcW w:w="203" w:type="pct"/>
            <w:vAlign w:val="center"/>
          </w:tcPr>
          <w:p w:rsidR="00500264" w:rsidRDefault="00500264" w:rsidP="00E61D4A">
            <w:pPr>
              <w:jc w:val="center"/>
              <w:rPr>
                <w:color w:val="000000"/>
                <w:sz w:val="18"/>
                <w:szCs w:val="18"/>
              </w:rPr>
            </w:pPr>
            <w:r>
              <w:rPr>
                <w:color w:val="000000"/>
                <w:sz w:val="18"/>
                <w:szCs w:val="18"/>
              </w:rPr>
              <w:t>42</w:t>
            </w:r>
          </w:p>
        </w:tc>
        <w:tc>
          <w:tcPr>
            <w:tcW w:w="203" w:type="pct"/>
            <w:vAlign w:val="center"/>
          </w:tcPr>
          <w:p w:rsidR="00500264" w:rsidRDefault="00500264" w:rsidP="00E61D4A">
            <w:pPr>
              <w:jc w:val="center"/>
              <w:rPr>
                <w:color w:val="000000"/>
                <w:sz w:val="18"/>
                <w:szCs w:val="18"/>
              </w:rPr>
            </w:pPr>
            <w:r>
              <w:rPr>
                <w:color w:val="000000"/>
                <w:sz w:val="18"/>
                <w:szCs w:val="18"/>
              </w:rPr>
              <w:t>33</w:t>
            </w:r>
          </w:p>
        </w:tc>
        <w:tc>
          <w:tcPr>
            <w:tcW w:w="203" w:type="pct"/>
            <w:vAlign w:val="center"/>
          </w:tcPr>
          <w:p w:rsidR="00500264" w:rsidRDefault="00500264" w:rsidP="00E61D4A">
            <w:pPr>
              <w:jc w:val="center"/>
              <w:rPr>
                <w:color w:val="000000"/>
                <w:sz w:val="18"/>
                <w:szCs w:val="18"/>
              </w:rPr>
            </w:pPr>
            <w:r>
              <w:rPr>
                <w:color w:val="000000"/>
                <w:sz w:val="18"/>
                <w:szCs w:val="18"/>
              </w:rPr>
              <w:t>17</w:t>
            </w:r>
          </w:p>
        </w:tc>
        <w:tc>
          <w:tcPr>
            <w:tcW w:w="203" w:type="pct"/>
            <w:vAlign w:val="center"/>
          </w:tcPr>
          <w:p w:rsidR="00500264" w:rsidRDefault="00500264" w:rsidP="00E61D4A">
            <w:pPr>
              <w:jc w:val="center"/>
              <w:rPr>
                <w:color w:val="000000"/>
                <w:sz w:val="18"/>
                <w:szCs w:val="18"/>
              </w:rPr>
            </w:pPr>
            <w:r>
              <w:rPr>
                <w:color w:val="000000"/>
                <w:sz w:val="18"/>
                <w:szCs w:val="18"/>
              </w:rPr>
              <w:t>50</w:t>
            </w:r>
          </w:p>
        </w:tc>
        <w:tc>
          <w:tcPr>
            <w:tcW w:w="203" w:type="pct"/>
            <w:vAlign w:val="center"/>
          </w:tcPr>
          <w:p w:rsidR="00500264" w:rsidRDefault="00500264" w:rsidP="00E61D4A">
            <w:pPr>
              <w:jc w:val="center"/>
              <w:rPr>
                <w:color w:val="000000"/>
                <w:sz w:val="18"/>
                <w:szCs w:val="18"/>
              </w:rPr>
            </w:pPr>
            <w:r>
              <w:rPr>
                <w:color w:val="000000"/>
                <w:sz w:val="18"/>
                <w:szCs w:val="18"/>
              </w:rPr>
              <w:t>83</w:t>
            </w:r>
          </w:p>
        </w:tc>
        <w:tc>
          <w:tcPr>
            <w:tcW w:w="203" w:type="pct"/>
            <w:vAlign w:val="center"/>
          </w:tcPr>
          <w:p w:rsidR="00500264" w:rsidRDefault="00500264" w:rsidP="00E61D4A">
            <w:pPr>
              <w:jc w:val="center"/>
              <w:rPr>
                <w:color w:val="000000"/>
                <w:sz w:val="18"/>
                <w:szCs w:val="18"/>
              </w:rPr>
            </w:pPr>
            <w:r>
              <w:rPr>
                <w:color w:val="000000"/>
                <w:sz w:val="18"/>
                <w:szCs w:val="18"/>
              </w:rPr>
              <w:t>67</w:t>
            </w:r>
          </w:p>
        </w:tc>
        <w:tc>
          <w:tcPr>
            <w:tcW w:w="203" w:type="pct"/>
            <w:vAlign w:val="center"/>
          </w:tcPr>
          <w:p w:rsidR="00500264" w:rsidRDefault="00500264" w:rsidP="00E61D4A">
            <w:pPr>
              <w:jc w:val="center"/>
              <w:rPr>
                <w:color w:val="000000"/>
                <w:sz w:val="18"/>
                <w:szCs w:val="18"/>
              </w:rPr>
            </w:pPr>
            <w:r>
              <w:rPr>
                <w:color w:val="000000"/>
                <w:sz w:val="18"/>
                <w:szCs w:val="18"/>
              </w:rPr>
              <w:t>50</w:t>
            </w:r>
          </w:p>
        </w:tc>
        <w:tc>
          <w:tcPr>
            <w:tcW w:w="194" w:type="pct"/>
            <w:vAlign w:val="center"/>
          </w:tcPr>
          <w:p w:rsidR="00500264" w:rsidRDefault="00500264" w:rsidP="00E61D4A">
            <w:pPr>
              <w:jc w:val="center"/>
              <w:rPr>
                <w:color w:val="000000"/>
                <w:sz w:val="18"/>
                <w:szCs w:val="18"/>
              </w:rPr>
            </w:pPr>
            <w:r>
              <w:rPr>
                <w:color w:val="000000"/>
                <w:sz w:val="18"/>
                <w:szCs w:val="18"/>
              </w:rPr>
              <w:t>33</w:t>
            </w:r>
          </w:p>
        </w:tc>
      </w:tr>
      <w:tr w:rsidR="00500264" w:rsidRPr="0000592B" w:rsidTr="00E61D4A">
        <w:trPr>
          <w:trHeight w:val="170"/>
        </w:trPr>
        <w:tc>
          <w:tcPr>
            <w:tcW w:w="136" w:type="pct"/>
            <w:vAlign w:val="center"/>
          </w:tcPr>
          <w:p w:rsidR="00500264" w:rsidRPr="0000592B" w:rsidRDefault="00500264" w:rsidP="00E61D4A">
            <w:pPr>
              <w:jc w:val="center"/>
              <w:rPr>
                <w:color w:val="000000" w:themeColor="text1"/>
                <w:sz w:val="16"/>
                <w:szCs w:val="16"/>
              </w:rPr>
            </w:pPr>
            <w:r w:rsidRPr="0000592B">
              <w:rPr>
                <w:color w:val="000000" w:themeColor="text1"/>
                <w:sz w:val="16"/>
                <w:szCs w:val="16"/>
              </w:rPr>
              <w:t>4</w:t>
            </w:r>
          </w:p>
        </w:tc>
        <w:tc>
          <w:tcPr>
            <w:tcW w:w="1544" w:type="pct"/>
            <w:vAlign w:val="center"/>
          </w:tcPr>
          <w:p w:rsidR="00500264" w:rsidRPr="001F3628" w:rsidRDefault="00500264" w:rsidP="00E61D4A">
            <w:pPr>
              <w:rPr>
                <w:color w:val="000000" w:themeColor="text1"/>
                <w:sz w:val="18"/>
                <w:szCs w:val="18"/>
              </w:rPr>
            </w:pPr>
            <w:r w:rsidRPr="001F3628">
              <w:rPr>
                <w:color w:val="000000" w:themeColor="text1"/>
                <w:sz w:val="18"/>
                <w:szCs w:val="18"/>
              </w:rPr>
              <w:t>МАОУ - Лопушская СОШ им. Н.М. Грибачева</w:t>
            </w:r>
          </w:p>
        </w:tc>
        <w:tc>
          <w:tcPr>
            <w:tcW w:w="284" w:type="pct"/>
            <w:vAlign w:val="center"/>
          </w:tcPr>
          <w:p w:rsidR="00500264" w:rsidRDefault="00500264" w:rsidP="00E61D4A">
            <w:pPr>
              <w:jc w:val="center"/>
              <w:rPr>
                <w:color w:val="000000"/>
                <w:sz w:val="18"/>
                <w:szCs w:val="18"/>
              </w:rPr>
            </w:pPr>
            <w:r>
              <w:rPr>
                <w:color w:val="000000"/>
                <w:sz w:val="18"/>
                <w:szCs w:val="18"/>
              </w:rPr>
              <w:t>22</w:t>
            </w:r>
          </w:p>
        </w:tc>
        <w:tc>
          <w:tcPr>
            <w:tcW w:w="203" w:type="pct"/>
            <w:vAlign w:val="center"/>
          </w:tcPr>
          <w:p w:rsidR="00500264" w:rsidRDefault="00500264" w:rsidP="00E61D4A">
            <w:pPr>
              <w:jc w:val="center"/>
              <w:rPr>
                <w:color w:val="000000"/>
                <w:sz w:val="18"/>
                <w:szCs w:val="18"/>
              </w:rPr>
            </w:pPr>
            <w:r>
              <w:rPr>
                <w:color w:val="000000"/>
                <w:sz w:val="18"/>
                <w:szCs w:val="18"/>
              </w:rPr>
              <w:t>82</w:t>
            </w:r>
          </w:p>
        </w:tc>
        <w:tc>
          <w:tcPr>
            <w:tcW w:w="203" w:type="pct"/>
            <w:vAlign w:val="center"/>
          </w:tcPr>
          <w:p w:rsidR="00500264" w:rsidRDefault="00500264" w:rsidP="00E61D4A">
            <w:pPr>
              <w:jc w:val="center"/>
              <w:rPr>
                <w:color w:val="000000"/>
                <w:sz w:val="18"/>
                <w:szCs w:val="18"/>
              </w:rPr>
            </w:pPr>
            <w:r>
              <w:rPr>
                <w:color w:val="000000"/>
                <w:sz w:val="18"/>
                <w:szCs w:val="18"/>
              </w:rPr>
              <w:t>56</w:t>
            </w:r>
          </w:p>
        </w:tc>
        <w:tc>
          <w:tcPr>
            <w:tcW w:w="203" w:type="pct"/>
            <w:vAlign w:val="center"/>
          </w:tcPr>
          <w:p w:rsidR="00500264" w:rsidRDefault="00500264" w:rsidP="00E61D4A">
            <w:pPr>
              <w:jc w:val="center"/>
              <w:rPr>
                <w:color w:val="000000"/>
                <w:sz w:val="18"/>
                <w:szCs w:val="18"/>
              </w:rPr>
            </w:pPr>
            <w:r>
              <w:rPr>
                <w:color w:val="000000"/>
                <w:sz w:val="18"/>
                <w:szCs w:val="18"/>
              </w:rPr>
              <w:t>59</w:t>
            </w:r>
          </w:p>
        </w:tc>
        <w:tc>
          <w:tcPr>
            <w:tcW w:w="203" w:type="pct"/>
            <w:vAlign w:val="center"/>
          </w:tcPr>
          <w:p w:rsidR="00500264" w:rsidRDefault="00500264" w:rsidP="00E61D4A">
            <w:pPr>
              <w:jc w:val="center"/>
              <w:rPr>
                <w:color w:val="000000"/>
                <w:sz w:val="18"/>
                <w:szCs w:val="18"/>
              </w:rPr>
            </w:pPr>
            <w:r>
              <w:rPr>
                <w:color w:val="000000"/>
                <w:sz w:val="18"/>
                <w:szCs w:val="18"/>
              </w:rPr>
              <w:t>68</w:t>
            </w:r>
          </w:p>
        </w:tc>
        <w:tc>
          <w:tcPr>
            <w:tcW w:w="203" w:type="pct"/>
            <w:vAlign w:val="center"/>
          </w:tcPr>
          <w:p w:rsidR="00500264" w:rsidRDefault="00500264" w:rsidP="00E61D4A">
            <w:pPr>
              <w:jc w:val="center"/>
              <w:rPr>
                <w:color w:val="000000"/>
                <w:sz w:val="18"/>
                <w:szCs w:val="18"/>
              </w:rPr>
            </w:pPr>
            <w:r>
              <w:rPr>
                <w:color w:val="000000"/>
                <w:sz w:val="18"/>
                <w:szCs w:val="18"/>
              </w:rPr>
              <w:t>64</w:t>
            </w:r>
          </w:p>
        </w:tc>
        <w:tc>
          <w:tcPr>
            <w:tcW w:w="203" w:type="pct"/>
            <w:vAlign w:val="center"/>
          </w:tcPr>
          <w:p w:rsidR="00500264" w:rsidRDefault="00500264" w:rsidP="00E61D4A">
            <w:pPr>
              <w:jc w:val="center"/>
              <w:rPr>
                <w:color w:val="000000"/>
                <w:sz w:val="18"/>
                <w:szCs w:val="18"/>
              </w:rPr>
            </w:pPr>
            <w:r>
              <w:rPr>
                <w:color w:val="000000"/>
                <w:sz w:val="18"/>
                <w:szCs w:val="18"/>
              </w:rPr>
              <w:t>86</w:t>
            </w:r>
          </w:p>
        </w:tc>
        <w:tc>
          <w:tcPr>
            <w:tcW w:w="203" w:type="pct"/>
            <w:vAlign w:val="center"/>
          </w:tcPr>
          <w:p w:rsidR="00500264" w:rsidRDefault="00500264" w:rsidP="00E61D4A">
            <w:pPr>
              <w:jc w:val="center"/>
              <w:rPr>
                <w:color w:val="000000"/>
                <w:sz w:val="18"/>
                <w:szCs w:val="18"/>
              </w:rPr>
            </w:pPr>
            <w:r>
              <w:rPr>
                <w:color w:val="000000"/>
                <w:sz w:val="18"/>
                <w:szCs w:val="18"/>
              </w:rPr>
              <w:t>91</w:t>
            </w:r>
          </w:p>
        </w:tc>
        <w:tc>
          <w:tcPr>
            <w:tcW w:w="203" w:type="pct"/>
            <w:vAlign w:val="center"/>
          </w:tcPr>
          <w:p w:rsidR="00500264" w:rsidRDefault="00500264" w:rsidP="00E61D4A">
            <w:pPr>
              <w:jc w:val="center"/>
              <w:rPr>
                <w:color w:val="000000"/>
                <w:sz w:val="18"/>
                <w:szCs w:val="18"/>
              </w:rPr>
            </w:pPr>
            <w:r>
              <w:rPr>
                <w:color w:val="000000"/>
                <w:sz w:val="18"/>
                <w:szCs w:val="18"/>
              </w:rPr>
              <w:t>59</w:t>
            </w:r>
          </w:p>
        </w:tc>
        <w:tc>
          <w:tcPr>
            <w:tcW w:w="203" w:type="pct"/>
            <w:vAlign w:val="center"/>
          </w:tcPr>
          <w:p w:rsidR="00500264" w:rsidRDefault="00500264" w:rsidP="00E61D4A">
            <w:pPr>
              <w:jc w:val="center"/>
              <w:rPr>
                <w:color w:val="000000"/>
                <w:sz w:val="18"/>
                <w:szCs w:val="18"/>
              </w:rPr>
            </w:pPr>
            <w:r>
              <w:rPr>
                <w:color w:val="000000"/>
                <w:sz w:val="18"/>
                <w:szCs w:val="18"/>
              </w:rPr>
              <w:t>77</w:t>
            </w:r>
          </w:p>
        </w:tc>
        <w:tc>
          <w:tcPr>
            <w:tcW w:w="203" w:type="pct"/>
            <w:vAlign w:val="center"/>
          </w:tcPr>
          <w:p w:rsidR="00500264" w:rsidRDefault="00500264" w:rsidP="00E61D4A">
            <w:pPr>
              <w:jc w:val="center"/>
              <w:rPr>
                <w:color w:val="000000"/>
                <w:sz w:val="18"/>
                <w:szCs w:val="18"/>
              </w:rPr>
            </w:pPr>
            <w:r>
              <w:rPr>
                <w:color w:val="000000"/>
                <w:sz w:val="18"/>
                <w:szCs w:val="18"/>
              </w:rPr>
              <w:t>50</w:t>
            </w:r>
          </w:p>
        </w:tc>
        <w:tc>
          <w:tcPr>
            <w:tcW w:w="203" w:type="pct"/>
            <w:vAlign w:val="center"/>
          </w:tcPr>
          <w:p w:rsidR="00500264" w:rsidRDefault="00500264" w:rsidP="00E61D4A">
            <w:pPr>
              <w:jc w:val="center"/>
              <w:rPr>
                <w:color w:val="000000"/>
                <w:sz w:val="18"/>
                <w:szCs w:val="18"/>
              </w:rPr>
            </w:pPr>
            <w:r>
              <w:rPr>
                <w:color w:val="000000"/>
                <w:sz w:val="18"/>
                <w:szCs w:val="18"/>
              </w:rPr>
              <w:t>68</w:t>
            </w:r>
          </w:p>
        </w:tc>
        <w:tc>
          <w:tcPr>
            <w:tcW w:w="203" w:type="pct"/>
            <w:vAlign w:val="center"/>
          </w:tcPr>
          <w:p w:rsidR="00500264" w:rsidRDefault="00500264" w:rsidP="00E61D4A">
            <w:pPr>
              <w:jc w:val="center"/>
              <w:rPr>
                <w:color w:val="000000"/>
                <w:sz w:val="18"/>
                <w:szCs w:val="18"/>
              </w:rPr>
            </w:pPr>
            <w:r>
              <w:rPr>
                <w:color w:val="000000"/>
                <w:sz w:val="18"/>
                <w:szCs w:val="18"/>
              </w:rPr>
              <w:t>82</w:t>
            </w:r>
          </w:p>
        </w:tc>
        <w:tc>
          <w:tcPr>
            <w:tcW w:w="203" w:type="pct"/>
            <w:vAlign w:val="center"/>
          </w:tcPr>
          <w:p w:rsidR="00500264" w:rsidRDefault="00500264" w:rsidP="00E61D4A">
            <w:pPr>
              <w:jc w:val="center"/>
              <w:rPr>
                <w:color w:val="000000"/>
                <w:sz w:val="18"/>
                <w:szCs w:val="18"/>
              </w:rPr>
            </w:pPr>
            <w:r>
              <w:rPr>
                <w:color w:val="000000"/>
                <w:sz w:val="18"/>
                <w:szCs w:val="18"/>
              </w:rPr>
              <w:t>73</w:t>
            </w:r>
          </w:p>
        </w:tc>
        <w:tc>
          <w:tcPr>
            <w:tcW w:w="203" w:type="pct"/>
            <w:vAlign w:val="center"/>
          </w:tcPr>
          <w:p w:rsidR="00500264" w:rsidRDefault="00500264" w:rsidP="00E61D4A">
            <w:pPr>
              <w:jc w:val="center"/>
              <w:rPr>
                <w:color w:val="000000"/>
                <w:sz w:val="18"/>
                <w:szCs w:val="18"/>
              </w:rPr>
            </w:pPr>
            <w:r>
              <w:rPr>
                <w:color w:val="000000"/>
                <w:sz w:val="18"/>
                <w:szCs w:val="18"/>
              </w:rPr>
              <w:t>41</w:t>
            </w:r>
          </w:p>
        </w:tc>
        <w:tc>
          <w:tcPr>
            <w:tcW w:w="194" w:type="pct"/>
            <w:vAlign w:val="center"/>
          </w:tcPr>
          <w:p w:rsidR="00500264" w:rsidRDefault="00500264" w:rsidP="00E61D4A">
            <w:pPr>
              <w:jc w:val="center"/>
              <w:rPr>
                <w:color w:val="000000"/>
                <w:sz w:val="18"/>
                <w:szCs w:val="18"/>
              </w:rPr>
            </w:pPr>
            <w:r>
              <w:rPr>
                <w:color w:val="000000"/>
                <w:sz w:val="18"/>
                <w:szCs w:val="18"/>
              </w:rPr>
              <w:t>50</w:t>
            </w:r>
          </w:p>
        </w:tc>
      </w:tr>
      <w:tr w:rsidR="00500264" w:rsidRPr="0000592B" w:rsidTr="00E61D4A">
        <w:trPr>
          <w:trHeight w:val="170"/>
        </w:trPr>
        <w:tc>
          <w:tcPr>
            <w:tcW w:w="136" w:type="pct"/>
            <w:vAlign w:val="center"/>
          </w:tcPr>
          <w:p w:rsidR="00500264" w:rsidRPr="0000592B" w:rsidRDefault="00500264" w:rsidP="00E61D4A">
            <w:pPr>
              <w:jc w:val="center"/>
              <w:rPr>
                <w:color w:val="000000" w:themeColor="text1"/>
                <w:sz w:val="16"/>
                <w:szCs w:val="16"/>
              </w:rPr>
            </w:pPr>
            <w:r w:rsidRPr="0000592B">
              <w:rPr>
                <w:color w:val="000000" w:themeColor="text1"/>
                <w:sz w:val="16"/>
                <w:szCs w:val="16"/>
              </w:rPr>
              <w:t>5</w:t>
            </w:r>
          </w:p>
        </w:tc>
        <w:tc>
          <w:tcPr>
            <w:tcW w:w="1544" w:type="pct"/>
            <w:vAlign w:val="center"/>
          </w:tcPr>
          <w:p w:rsidR="00500264" w:rsidRPr="001F3628" w:rsidRDefault="00500264" w:rsidP="00E61D4A">
            <w:pPr>
              <w:rPr>
                <w:color w:val="000000" w:themeColor="text1"/>
                <w:sz w:val="18"/>
                <w:szCs w:val="18"/>
              </w:rPr>
            </w:pPr>
            <w:r w:rsidRPr="001F3628">
              <w:rPr>
                <w:color w:val="000000" w:themeColor="text1"/>
                <w:sz w:val="18"/>
                <w:szCs w:val="18"/>
              </w:rPr>
              <w:t>МБОУ - Орменская СОШ им.Н.Н. Денисова</w:t>
            </w:r>
          </w:p>
        </w:tc>
        <w:tc>
          <w:tcPr>
            <w:tcW w:w="284" w:type="pct"/>
            <w:vAlign w:val="center"/>
          </w:tcPr>
          <w:p w:rsidR="00500264" w:rsidRDefault="00500264" w:rsidP="00E61D4A">
            <w:pPr>
              <w:jc w:val="center"/>
              <w:rPr>
                <w:color w:val="000000"/>
                <w:sz w:val="18"/>
                <w:szCs w:val="18"/>
              </w:rPr>
            </w:pPr>
            <w:r>
              <w:rPr>
                <w:color w:val="000000"/>
                <w:sz w:val="18"/>
                <w:szCs w:val="18"/>
              </w:rPr>
              <w:t>9</w:t>
            </w:r>
          </w:p>
        </w:tc>
        <w:tc>
          <w:tcPr>
            <w:tcW w:w="203" w:type="pct"/>
            <w:vAlign w:val="center"/>
          </w:tcPr>
          <w:p w:rsidR="00500264" w:rsidRDefault="00500264" w:rsidP="00E61D4A">
            <w:pPr>
              <w:jc w:val="center"/>
              <w:rPr>
                <w:color w:val="000000"/>
                <w:sz w:val="18"/>
                <w:szCs w:val="18"/>
              </w:rPr>
            </w:pPr>
            <w:r>
              <w:rPr>
                <w:color w:val="000000"/>
                <w:sz w:val="18"/>
                <w:szCs w:val="18"/>
              </w:rPr>
              <w:t>100</w:t>
            </w:r>
          </w:p>
        </w:tc>
        <w:tc>
          <w:tcPr>
            <w:tcW w:w="203" w:type="pct"/>
            <w:vAlign w:val="center"/>
          </w:tcPr>
          <w:p w:rsidR="00500264" w:rsidRDefault="00500264" w:rsidP="00E61D4A">
            <w:pPr>
              <w:jc w:val="center"/>
              <w:rPr>
                <w:color w:val="000000"/>
                <w:sz w:val="18"/>
                <w:szCs w:val="18"/>
              </w:rPr>
            </w:pPr>
            <w:r>
              <w:rPr>
                <w:color w:val="000000"/>
                <w:sz w:val="18"/>
                <w:szCs w:val="18"/>
              </w:rPr>
              <w:t>37</w:t>
            </w:r>
          </w:p>
        </w:tc>
        <w:tc>
          <w:tcPr>
            <w:tcW w:w="203" w:type="pct"/>
            <w:vAlign w:val="center"/>
          </w:tcPr>
          <w:p w:rsidR="00500264" w:rsidRDefault="00500264" w:rsidP="00E61D4A">
            <w:pPr>
              <w:jc w:val="center"/>
              <w:rPr>
                <w:color w:val="000000"/>
                <w:sz w:val="18"/>
                <w:szCs w:val="18"/>
              </w:rPr>
            </w:pPr>
            <w:r>
              <w:rPr>
                <w:color w:val="000000"/>
                <w:sz w:val="18"/>
                <w:szCs w:val="18"/>
              </w:rPr>
              <w:t>56</w:t>
            </w:r>
          </w:p>
        </w:tc>
        <w:tc>
          <w:tcPr>
            <w:tcW w:w="203" w:type="pct"/>
            <w:vAlign w:val="center"/>
          </w:tcPr>
          <w:p w:rsidR="00500264" w:rsidRDefault="00500264" w:rsidP="00E61D4A">
            <w:pPr>
              <w:jc w:val="center"/>
              <w:rPr>
                <w:color w:val="000000"/>
                <w:sz w:val="18"/>
                <w:szCs w:val="18"/>
              </w:rPr>
            </w:pPr>
            <w:r>
              <w:rPr>
                <w:color w:val="000000"/>
                <w:sz w:val="18"/>
                <w:szCs w:val="18"/>
              </w:rPr>
              <w:t>61</w:t>
            </w:r>
          </w:p>
        </w:tc>
        <w:tc>
          <w:tcPr>
            <w:tcW w:w="203" w:type="pct"/>
            <w:vAlign w:val="center"/>
          </w:tcPr>
          <w:p w:rsidR="00500264" w:rsidRDefault="00500264" w:rsidP="00E61D4A">
            <w:pPr>
              <w:jc w:val="center"/>
              <w:rPr>
                <w:color w:val="000000"/>
                <w:sz w:val="18"/>
                <w:szCs w:val="18"/>
              </w:rPr>
            </w:pPr>
            <w:r>
              <w:rPr>
                <w:color w:val="000000"/>
                <w:sz w:val="18"/>
                <w:szCs w:val="18"/>
              </w:rPr>
              <w:t>56</w:t>
            </w:r>
          </w:p>
        </w:tc>
        <w:tc>
          <w:tcPr>
            <w:tcW w:w="203" w:type="pct"/>
            <w:vAlign w:val="center"/>
          </w:tcPr>
          <w:p w:rsidR="00500264" w:rsidRDefault="00500264" w:rsidP="00E61D4A">
            <w:pPr>
              <w:jc w:val="center"/>
              <w:rPr>
                <w:color w:val="000000"/>
                <w:sz w:val="18"/>
                <w:szCs w:val="18"/>
              </w:rPr>
            </w:pPr>
            <w:r>
              <w:rPr>
                <w:color w:val="000000"/>
                <w:sz w:val="18"/>
                <w:szCs w:val="18"/>
              </w:rPr>
              <w:t>89</w:t>
            </w:r>
          </w:p>
        </w:tc>
        <w:tc>
          <w:tcPr>
            <w:tcW w:w="203" w:type="pct"/>
            <w:vAlign w:val="center"/>
          </w:tcPr>
          <w:p w:rsidR="00500264" w:rsidRDefault="00500264" w:rsidP="00E61D4A">
            <w:pPr>
              <w:jc w:val="center"/>
              <w:rPr>
                <w:color w:val="000000"/>
                <w:sz w:val="18"/>
                <w:szCs w:val="18"/>
              </w:rPr>
            </w:pPr>
            <w:r>
              <w:rPr>
                <w:color w:val="000000"/>
                <w:sz w:val="18"/>
                <w:szCs w:val="18"/>
              </w:rPr>
              <w:t>78</w:t>
            </w:r>
          </w:p>
        </w:tc>
        <w:tc>
          <w:tcPr>
            <w:tcW w:w="203" w:type="pct"/>
            <w:vAlign w:val="center"/>
          </w:tcPr>
          <w:p w:rsidR="00500264" w:rsidRDefault="00500264" w:rsidP="00E61D4A">
            <w:pPr>
              <w:jc w:val="center"/>
              <w:rPr>
                <w:color w:val="000000"/>
                <w:sz w:val="18"/>
                <w:szCs w:val="18"/>
              </w:rPr>
            </w:pPr>
            <w:r>
              <w:rPr>
                <w:color w:val="000000"/>
                <w:sz w:val="18"/>
                <w:szCs w:val="18"/>
              </w:rPr>
              <w:t>33</w:t>
            </w:r>
          </w:p>
        </w:tc>
        <w:tc>
          <w:tcPr>
            <w:tcW w:w="203" w:type="pct"/>
            <w:vAlign w:val="center"/>
          </w:tcPr>
          <w:p w:rsidR="00500264" w:rsidRDefault="00500264" w:rsidP="00E61D4A">
            <w:pPr>
              <w:jc w:val="center"/>
              <w:rPr>
                <w:color w:val="000000"/>
                <w:sz w:val="18"/>
                <w:szCs w:val="18"/>
              </w:rPr>
            </w:pPr>
            <w:r>
              <w:rPr>
                <w:color w:val="000000"/>
                <w:sz w:val="18"/>
                <w:szCs w:val="18"/>
              </w:rPr>
              <w:t>67</w:t>
            </w:r>
          </w:p>
        </w:tc>
        <w:tc>
          <w:tcPr>
            <w:tcW w:w="203" w:type="pct"/>
            <w:vAlign w:val="center"/>
          </w:tcPr>
          <w:p w:rsidR="00500264" w:rsidRDefault="00500264" w:rsidP="00E61D4A">
            <w:pPr>
              <w:jc w:val="center"/>
              <w:rPr>
                <w:color w:val="000000"/>
                <w:sz w:val="18"/>
                <w:szCs w:val="18"/>
              </w:rPr>
            </w:pPr>
            <w:r>
              <w:rPr>
                <w:color w:val="000000"/>
                <w:sz w:val="18"/>
                <w:szCs w:val="18"/>
              </w:rPr>
              <w:t>11</w:t>
            </w:r>
          </w:p>
        </w:tc>
        <w:tc>
          <w:tcPr>
            <w:tcW w:w="203" w:type="pct"/>
            <w:vAlign w:val="center"/>
          </w:tcPr>
          <w:p w:rsidR="00500264" w:rsidRDefault="00500264" w:rsidP="00E61D4A">
            <w:pPr>
              <w:jc w:val="center"/>
              <w:rPr>
                <w:color w:val="000000"/>
                <w:sz w:val="18"/>
                <w:szCs w:val="18"/>
              </w:rPr>
            </w:pPr>
            <w:r>
              <w:rPr>
                <w:color w:val="000000"/>
                <w:sz w:val="18"/>
                <w:szCs w:val="18"/>
              </w:rPr>
              <w:t>39</w:t>
            </w:r>
          </w:p>
        </w:tc>
        <w:tc>
          <w:tcPr>
            <w:tcW w:w="203" w:type="pct"/>
            <w:vAlign w:val="center"/>
          </w:tcPr>
          <w:p w:rsidR="00500264" w:rsidRDefault="00500264" w:rsidP="00E61D4A">
            <w:pPr>
              <w:jc w:val="center"/>
              <w:rPr>
                <w:color w:val="000000"/>
                <w:sz w:val="18"/>
                <w:szCs w:val="18"/>
              </w:rPr>
            </w:pPr>
            <w:r>
              <w:rPr>
                <w:color w:val="000000"/>
                <w:sz w:val="18"/>
                <w:szCs w:val="18"/>
              </w:rPr>
              <w:t>22</w:t>
            </w:r>
          </w:p>
        </w:tc>
        <w:tc>
          <w:tcPr>
            <w:tcW w:w="203" w:type="pct"/>
            <w:vAlign w:val="center"/>
          </w:tcPr>
          <w:p w:rsidR="00500264" w:rsidRDefault="00500264" w:rsidP="00E61D4A">
            <w:pPr>
              <w:jc w:val="center"/>
              <w:rPr>
                <w:color w:val="000000"/>
                <w:sz w:val="18"/>
                <w:szCs w:val="18"/>
              </w:rPr>
            </w:pPr>
            <w:r>
              <w:rPr>
                <w:color w:val="000000"/>
                <w:sz w:val="18"/>
                <w:szCs w:val="18"/>
              </w:rPr>
              <w:t>100</w:t>
            </w:r>
          </w:p>
        </w:tc>
        <w:tc>
          <w:tcPr>
            <w:tcW w:w="203" w:type="pct"/>
            <w:vAlign w:val="center"/>
          </w:tcPr>
          <w:p w:rsidR="00500264" w:rsidRDefault="00500264" w:rsidP="00E61D4A">
            <w:pPr>
              <w:jc w:val="center"/>
              <w:rPr>
                <w:color w:val="000000"/>
                <w:sz w:val="18"/>
                <w:szCs w:val="18"/>
              </w:rPr>
            </w:pPr>
            <w:r>
              <w:rPr>
                <w:color w:val="000000"/>
                <w:sz w:val="18"/>
                <w:szCs w:val="18"/>
              </w:rPr>
              <w:t>19</w:t>
            </w:r>
          </w:p>
        </w:tc>
        <w:tc>
          <w:tcPr>
            <w:tcW w:w="194" w:type="pct"/>
            <w:vAlign w:val="center"/>
          </w:tcPr>
          <w:p w:rsidR="00500264" w:rsidRDefault="00500264" w:rsidP="00E61D4A">
            <w:pPr>
              <w:jc w:val="center"/>
              <w:rPr>
                <w:color w:val="000000"/>
                <w:sz w:val="18"/>
                <w:szCs w:val="18"/>
              </w:rPr>
            </w:pPr>
            <w:r>
              <w:rPr>
                <w:color w:val="000000"/>
                <w:sz w:val="18"/>
                <w:szCs w:val="18"/>
              </w:rPr>
              <w:t>11</w:t>
            </w:r>
          </w:p>
        </w:tc>
      </w:tr>
      <w:tr w:rsidR="00500264" w:rsidRPr="0000592B" w:rsidTr="00E61D4A">
        <w:trPr>
          <w:trHeight w:val="170"/>
        </w:trPr>
        <w:tc>
          <w:tcPr>
            <w:tcW w:w="136" w:type="pct"/>
            <w:vAlign w:val="center"/>
          </w:tcPr>
          <w:p w:rsidR="00500264" w:rsidRPr="0000592B" w:rsidRDefault="00500264" w:rsidP="00E61D4A">
            <w:pPr>
              <w:jc w:val="center"/>
              <w:rPr>
                <w:color w:val="000000" w:themeColor="text1"/>
                <w:sz w:val="16"/>
                <w:szCs w:val="16"/>
              </w:rPr>
            </w:pPr>
            <w:r>
              <w:rPr>
                <w:color w:val="000000" w:themeColor="text1"/>
                <w:sz w:val="16"/>
                <w:szCs w:val="16"/>
              </w:rPr>
              <w:t>6</w:t>
            </w:r>
          </w:p>
        </w:tc>
        <w:tc>
          <w:tcPr>
            <w:tcW w:w="1544" w:type="pct"/>
            <w:vAlign w:val="center"/>
          </w:tcPr>
          <w:p w:rsidR="00500264" w:rsidRPr="001F3628" w:rsidRDefault="00500264" w:rsidP="00E61D4A">
            <w:pPr>
              <w:rPr>
                <w:color w:val="000000" w:themeColor="text1"/>
                <w:sz w:val="18"/>
                <w:szCs w:val="18"/>
              </w:rPr>
            </w:pPr>
            <w:r w:rsidRPr="001F3628">
              <w:rPr>
                <w:color w:val="000000" w:themeColor="text1"/>
                <w:sz w:val="18"/>
                <w:szCs w:val="18"/>
              </w:rPr>
              <w:t>МБОУ Хмелевская ООШ</w:t>
            </w:r>
          </w:p>
        </w:tc>
        <w:tc>
          <w:tcPr>
            <w:tcW w:w="284" w:type="pct"/>
            <w:vAlign w:val="center"/>
          </w:tcPr>
          <w:p w:rsidR="00500264" w:rsidRDefault="00500264" w:rsidP="00E61D4A">
            <w:pPr>
              <w:jc w:val="center"/>
              <w:rPr>
                <w:color w:val="000000"/>
                <w:sz w:val="18"/>
                <w:szCs w:val="18"/>
              </w:rPr>
            </w:pPr>
            <w:r>
              <w:rPr>
                <w:color w:val="000000"/>
                <w:sz w:val="18"/>
                <w:szCs w:val="18"/>
              </w:rPr>
              <w:t>7</w:t>
            </w:r>
          </w:p>
        </w:tc>
        <w:tc>
          <w:tcPr>
            <w:tcW w:w="203" w:type="pct"/>
            <w:vAlign w:val="center"/>
          </w:tcPr>
          <w:p w:rsidR="00500264" w:rsidRDefault="00500264" w:rsidP="00E61D4A">
            <w:pPr>
              <w:jc w:val="center"/>
              <w:rPr>
                <w:color w:val="000000"/>
                <w:sz w:val="18"/>
                <w:szCs w:val="18"/>
              </w:rPr>
            </w:pPr>
            <w:r>
              <w:rPr>
                <w:color w:val="000000"/>
                <w:sz w:val="18"/>
                <w:szCs w:val="18"/>
              </w:rPr>
              <w:t>86</w:t>
            </w:r>
          </w:p>
        </w:tc>
        <w:tc>
          <w:tcPr>
            <w:tcW w:w="203" w:type="pct"/>
            <w:vAlign w:val="center"/>
          </w:tcPr>
          <w:p w:rsidR="00500264" w:rsidRDefault="00500264" w:rsidP="00E61D4A">
            <w:pPr>
              <w:jc w:val="center"/>
              <w:rPr>
                <w:color w:val="000000"/>
                <w:sz w:val="18"/>
                <w:szCs w:val="18"/>
              </w:rPr>
            </w:pPr>
            <w:r>
              <w:rPr>
                <w:color w:val="000000"/>
                <w:sz w:val="18"/>
                <w:szCs w:val="18"/>
              </w:rPr>
              <w:t>52</w:t>
            </w:r>
          </w:p>
        </w:tc>
        <w:tc>
          <w:tcPr>
            <w:tcW w:w="203" w:type="pct"/>
            <w:vAlign w:val="center"/>
          </w:tcPr>
          <w:p w:rsidR="00500264" w:rsidRDefault="00500264" w:rsidP="00E61D4A">
            <w:pPr>
              <w:jc w:val="center"/>
              <w:rPr>
                <w:color w:val="000000"/>
                <w:sz w:val="18"/>
                <w:szCs w:val="18"/>
              </w:rPr>
            </w:pPr>
            <w:r>
              <w:rPr>
                <w:color w:val="000000"/>
                <w:sz w:val="18"/>
                <w:szCs w:val="18"/>
              </w:rPr>
              <w:t>100</w:t>
            </w:r>
          </w:p>
        </w:tc>
        <w:tc>
          <w:tcPr>
            <w:tcW w:w="203" w:type="pct"/>
            <w:vAlign w:val="center"/>
          </w:tcPr>
          <w:p w:rsidR="00500264" w:rsidRDefault="00500264" w:rsidP="00E61D4A">
            <w:pPr>
              <w:jc w:val="center"/>
              <w:rPr>
                <w:color w:val="000000"/>
                <w:sz w:val="18"/>
                <w:szCs w:val="18"/>
              </w:rPr>
            </w:pPr>
            <w:r>
              <w:rPr>
                <w:color w:val="000000"/>
                <w:sz w:val="18"/>
                <w:szCs w:val="18"/>
              </w:rPr>
              <w:t>71</w:t>
            </w:r>
          </w:p>
        </w:tc>
        <w:tc>
          <w:tcPr>
            <w:tcW w:w="203" w:type="pct"/>
            <w:vAlign w:val="center"/>
          </w:tcPr>
          <w:p w:rsidR="00500264" w:rsidRDefault="00500264" w:rsidP="00E61D4A">
            <w:pPr>
              <w:jc w:val="center"/>
              <w:rPr>
                <w:color w:val="000000"/>
                <w:sz w:val="18"/>
                <w:szCs w:val="18"/>
              </w:rPr>
            </w:pPr>
            <w:r>
              <w:rPr>
                <w:color w:val="000000"/>
                <w:sz w:val="18"/>
                <w:szCs w:val="18"/>
              </w:rPr>
              <w:t>100</w:t>
            </w:r>
          </w:p>
        </w:tc>
        <w:tc>
          <w:tcPr>
            <w:tcW w:w="203" w:type="pct"/>
            <w:vAlign w:val="center"/>
          </w:tcPr>
          <w:p w:rsidR="00500264" w:rsidRDefault="00500264" w:rsidP="00E61D4A">
            <w:pPr>
              <w:jc w:val="center"/>
              <w:rPr>
                <w:color w:val="000000"/>
                <w:sz w:val="18"/>
                <w:szCs w:val="18"/>
              </w:rPr>
            </w:pPr>
            <w:r>
              <w:rPr>
                <w:color w:val="000000"/>
                <w:sz w:val="18"/>
                <w:szCs w:val="18"/>
              </w:rPr>
              <w:t>100</w:t>
            </w:r>
          </w:p>
        </w:tc>
        <w:tc>
          <w:tcPr>
            <w:tcW w:w="203" w:type="pct"/>
            <w:vAlign w:val="center"/>
          </w:tcPr>
          <w:p w:rsidR="00500264" w:rsidRDefault="00500264" w:rsidP="00E61D4A">
            <w:pPr>
              <w:jc w:val="center"/>
              <w:rPr>
                <w:color w:val="000000"/>
                <w:sz w:val="18"/>
                <w:szCs w:val="18"/>
              </w:rPr>
            </w:pPr>
            <w:r>
              <w:rPr>
                <w:color w:val="000000"/>
                <w:sz w:val="18"/>
                <w:szCs w:val="18"/>
              </w:rPr>
              <w:t>86</w:t>
            </w:r>
          </w:p>
        </w:tc>
        <w:tc>
          <w:tcPr>
            <w:tcW w:w="203" w:type="pct"/>
            <w:vAlign w:val="center"/>
          </w:tcPr>
          <w:p w:rsidR="00500264" w:rsidRDefault="00500264" w:rsidP="00E61D4A">
            <w:pPr>
              <w:jc w:val="center"/>
              <w:rPr>
                <w:color w:val="000000"/>
                <w:sz w:val="18"/>
                <w:szCs w:val="18"/>
              </w:rPr>
            </w:pPr>
            <w:r>
              <w:rPr>
                <w:color w:val="000000"/>
                <w:sz w:val="18"/>
                <w:szCs w:val="18"/>
              </w:rPr>
              <w:t>57</w:t>
            </w:r>
          </w:p>
        </w:tc>
        <w:tc>
          <w:tcPr>
            <w:tcW w:w="203" w:type="pct"/>
            <w:vAlign w:val="center"/>
          </w:tcPr>
          <w:p w:rsidR="00500264" w:rsidRDefault="00500264" w:rsidP="00E61D4A">
            <w:pPr>
              <w:jc w:val="center"/>
              <w:rPr>
                <w:color w:val="000000"/>
                <w:sz w:val="18"/>
                <w:szCs w:val="18"/>
              </w:rPr>
            </w:pPr>
            <w:r>
              <w:rPr>
                <w:color w:val="000000"/>
                <w:sz w:val="18"/>
                <w:szCs w:val="18"/>
              </w:rPr>
              <w:t>100</w:t>
            </w:r>
          </w:p>
        </w:tc>
        <w:tc>
          <w:tcPr>
            <w:tcW w:w="203" w:type="pct"/>
            <w:vAlign w:val="center"/>
          </w:tcPr>
          <w:p w:rsidR="00500264" w:rsidRDefault="00500264" w:rsidP="00E61D4A">
            <w:pPr>
              <w:jc w:val="center"/>
              <w:rPr>
                <w:color w:val="000000"/>
                <w:sz w:val="18"/>
                <w:szCs w:val="18"/>
              </w:rPr>
            </w:pPr>
            <w:r>
              <w:rPr>
                <w:color w:val="000000"/>
                <w:sz w:val="18"/>
                <w:szCs w:val="18"/>
              </w:rPr>
              <w:t>29</w:t>
            </w:r>
          </w:p>
        </w:tc>
        <w:tc>
          <w:tcPr>
            <w:tcW w:w="203" w:type="pct"/>
            <w:vAlign w:val="center"/>
          </w:tcPr>
          <w:p w:rsidR="00500264" w:rsidRDefault="00500264" w:rsidP="00E61D4A">
            <w:pPr>
              <w:jc w:val="center"/>
              <w:rPr>
                <w:color w:val="000000"/>
                <w:sz w:val="18"/>
                <w:szCs w:val="18"/>
              </w:rPr>
            </w:pPr>
            <w:r>
              <w:rPr>
                <w:color w:val="000000"/>
                <w:sz w:val="18"/>
                <w:szCs w:val="18"/>
              </w:rPr>
              <w:t>43</w:t>
            </w:r>
          </w:p>
        </w:tc>
        <w:tc>
          <w:tcPr>
            <w:tcW w:w="203" w:type="pct"/>
            <w:vAlign w:val="center"/>
          </w:tcPr>
          <w:p w:rsidR="00500264" w:rsidRDefault="00500264" w:rsidP="00E61D4A">
            <w:pPr>
              <w:jc w:val="center"/>
              <w:rPr>
                <w:color w:val="000000"/>
                <w:sz w:val="18"/>
                <w:szCs w:val="18"/>
              </w:rPr>
            </w:pPr>
            <w:r>
              <w:rPr>
                <w:color w:val="000000"/>
                <w:sz w:val="18"/>
                <w:szCs w:val="18"/>
              </w:rPr>
              <w:t>57</w:t>
            </w:r>
          </w:p>
        </w:tc>
        <w:tc>
          <w:tcPr>
            <w:tcW w:w="203" w:type="pct"/>
            <w:vAlign w:val="center"/>
          </w:tcPr>
          <w:p w:rsidR="00500264" w:rsidRDefault="00500264" w:rsidP="00E61D4A">
            <w:pPr>
              <w:jc w:val="center"/>
              <w:rPr>
                <w:color w:val="000000"/>
                <w:sz w:val="18"/>
                <w:szCs w:val="18"/>
              </w:rPr>
            </w:pPr>
            <w:r>
              <w:rPr>
                <w:color w:val="000000"/>
                <w:sz w:val="18"/>
                <w:szCs w:val="18"/>
              </w:rPr>
              <w:t>71</w:t>
            </w:r>
          </w:p>
        </w:tc>
        <w:tc>
          <w:tcPr>
            <w:tcW w:w="203" w:type="pct"/>
            <w:vAlign w:val="center"/>
          </w:tcPr>
          <w:p w:rsidR="00500264" w:rsidRDefault="00500264" w:rsidP="00E61D4A">
            <w:pPr>
              <w:jc w:val="center"/>
              <w:rPr>
                <w:color w:val="000000"/>
                <w:sz w:val="18"/>
                <w:szCs w:val="18"/>
              </w:rPr>
            </w:pPr>
            <w:r>
              <w:rPr>
                <w:color w:val="000000"/>
                <w:sz w:val="18"/>
                <w:szCs w:val="18"/>
              </w:rPr>
              <w:t>38</w:t>
            </w:r>
          </w:p>
        </w:tc>
        <w:tc>
          <w:tcPr>
            <w:tcW w:w="194" w:type="pct"/>
            <w:vAlign w:val="center"/>
          </w:tcPr>
          <w:p w:rsidR="00500264" w:rsidRDefault="00500264" w:rsidP="00E61D4A">
            <w:pPr>
              <w:jc w:val="center"/>
              <w:rPr>
                <w:color w:val="000000"/>
                <w:sz w:val="18"/>
                <w:szCs w:val="18"/>
              </w:rPr>
            </w:pPr>
            <w:r>
              <w:rPr>
                <w:color w:val="000000"/>
                <w:sz w:val="18"/>
                <w:szCs w:val="18"/>
              </w:rPr>
              <w:t>29</w:t>
            </w:r>
          </w:p>
        </w:tc>
      </w:tr>
      <w:tr w:rsidR="00500264" w:rsidRPr="0000592B" w:rsidTr="00E61D4A">
        <w:trPr>
          <w:trHeight w:val="170"/>
        </w:trPr>
        <w:tc>
          <w:tcPr>
            <w:tcW w:w="1681" w:type="pct"/>
            <w:gridSpan w:val="2"/>
            <w:vAlign w:val="center"/>
          </w:tcPr>
          <w:p w:rsidR="00500264" w:rsidRPr="001F3628" w:rsidRDefault="00500264" w:rsidP="00E61D4A">
            <w:pPr>
              <w:jc w:val="right"/>
              <w:rPr>
                <w:b/>
                <w:color w:val="000000" w:themeColor="text1"/>
                <w:sz w:val="18"/>
                <w:szCs w:val="18"/>
              </w:rPr>
            </w:pPr>
            <w:r w:rsidRPr="001F3628">
              <w:rPr>
                <w:b/>
                <w:color w:val="000000" w:themeColor="text1"/>
                <w:sz w:val="18"/>
                <w:szCs w:val="18"/>
              </w:rPr>
              <w:t>Выгоничский район</w:t>
            </w:r>
          </w:p>
        </w:tc>
        <w:tc>
          <w:tcPr>
            <w:tcW w:w="284" w:type="pct"/>
            <w:vAlign w:val="center"/>
          </w:tcPr>
          <w:p w:rsidR="00500264" w:rsidRPr="008975CE" w:rsidRDefault="00500264" w:rsidP="00E61D4A">
            <w:pPr>
              <w:jc w:val="center"/>
              <w:rPr>
                <w:b/>
                <w:color w:val="000000"/>
                <w:sz w:val="18"/>
                <w:szCs w:val="18"/>
              </w:rPr>
            </w:pPr>
            <w:r w:rsidRPr="008975CE">
              <w:rPr>
                <w:b/>
                <w:color w:val="000000"/>
                <w:sz w:val="18"/>
                <w:szCs w:val="18"/>
              </w:rPr>
              <w:t>87</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80</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60</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68</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75</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79</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76</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77</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47</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75</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46</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61</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72</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79</w:t>
            </w:r>
          </w:p>
        </w:tc>
        <w:tc>
          <w:tcPr>
            <w:tcW w:w="203" w:type="pct"/>
            <w:vAlign w:val="center"/>
          </w:tcPr>
          <w:p w:rsidR="00500264" w:rsidRPr="008975CE" w:rsidRDefault="00500264" w:rsidP="00E61D4A">
            <w:pPr>
              <w:jc w:val="center"/>
              <w:rPr>
                <w:b/>
                <w:color w:val="000000"/>
                <w:sz w:val="18"/>
                <w:szCs w:val="18"/>
              </w:rPr>
            </w:pPr>
            <w:r w:rsidRPr="008975CE">
              <w:rPr>
                <w:b/>
                <w:color w:val="000000"/>
                <w:sz w:val="18"/>
                <w:szCs w:val="18"/>
              </w:rPr>
              <w:t>38</w:t>
            </w:r>
          </w:p>
        </w:tc>
        <w:tc>
          <w:tcPr>
            <w:tcW w:w="194" w:type="pct"/>
            <w:vAlign w:val="center"/>
          </w:tcPr>
          <w:p w:rsidR="00500264" w:rsidRPr="008975CE" w:rsidRDefault="00500264" w:rsidP="00E61D4A">
            <w:pPr>
              <w:jc w:val="center"/>
              <w:rPr>
                <w:b/>
                <w:color w:val="000000"/>
                <w:sz w:val="18"/>
                <w:szCs w:val="18"/>
              </w:rPr>
            </w:pPr>
            <w:r w:rsidRPr="008975CE">
              <w:rPr>
                <w:b/>
                <w:color w:val="000000"/>
                <w:sz w:val="18"/>
                <w:szCs w:val="18"/>
              </w:rPr>
              <w:t>46</w:t>
            </w:r>
          </w:p>
        </w:tc>
      </w:tr>
    </w:tbl>
    <w:p w:rsidR="004044B7" w:rsidRDefault="004044B7" w:rsidP="004044B7">
      <w:pPr>
        <w:tabs>
          <w:tab w:val="left" w:pos="2011"/>
        </w:tabs>
      </w:pPr>
    </w:p>
    <w:p w:rsidR="004337E5" w:rsidRDefault="004337E5" w:rsidP="004044B7">
      <w:pPr>
        <w:tabs>
          <w:tab w:val="left" w:pos="2011"/>
        </w:tabs>
      </w:pPr>
    </w:p>
    <w:p w:rsidR="004044B7" w:rsidRDefault="004044B7" w:rsidP="004044B7"/>
    <w:p w:rsidR="00B01319" w:rsidRPr="004044B7" w:rsidRDefault="00B01319" w:rsidP="004044B7">
      <w:pPr>
        <w:sectPr w:rsidR="00B01319" w:rsidRPr="004044B7" w:rsidSect="00B01319">
          <w:pgSz w:w="16838" w:h="11906" w:orient="landscape" w:code="9"/>
          <w:pgMar w:top="794" w:right="1134" w:bottom="851" w:left="1134" w:header="709" w:footer="709" w:gutter="0"/>
          <w:cols w:space="708"/>
          <w:docGrid w:linePitch="360"/>
        </w:sectPr>
      </w:pPr>
    </w:p>
    <w:p w:rsidR="003637A7" w:rsidRPr="00E863A6" w:rsidRDefault="00C80A2E" w:rsidP="000826EA">
      <w:pPr>
        <w:pStyle w:val="1"/>
        <w:numPr>
          <w:ilvl w:val="0"/>
          <w:numId w:val="1"/>
        </w:numPr>
        <w:spacing w:before="0"/>
        <w:ind w:left="0" w:firstLine="0"/>
        <w:jc w:val="center"/>
      </w:pPr>
      <w:bookmarkStart w:id="72" w:name="_Toc126141804"/>
      <w:bookmarkStart w:id="73" w:name="_Toc14433162"/>
      <w:r>
        <w:t xml:space="preserve">РЕЗУЛЬТАТЫ ВПР УЧАЩИХСЯ 7-Х КЛАССОВ (ВЕСНА) И 8-Х КЛАССОВ (ОСЕНЬ) </w:t>
      </w:r>
      <w:r w:rsidR="008351DD">
        <w:t>ВЫГОНИЧСКОГО</w:t>
      </w:r>
      <w:r>
        <w:t xml:space="preserve"> РАЙОНА В 2022 ГОДУ</w:t>
      </w:r>
      <w:bookmarkEnd w:id="72"/>
    </w:p>
    <w:p w:rsidR="003637A7" w:rsidRPr="00E863A6" w:rsidRDefault="003637A7" w:rsidP="003637A7">
      <w:pPr>
        <w:pStyle w:val="1"/>
        <w:spacing w:before="0"/>
        <w:ind w:left="-100"/>
      </w:pPr>
    </w:p>
    <w:p w:rsidR="003637A7" w:rsidRPr="00E863A6" w:rsidRDefault="003637A7" w:rsidP="00FF2DF7">
      <w:pPr>
        <w:pStyle w:val="1"/>
        <w:numPr>
          <w:ilvl w:val="1"/>
          <w:numId w:val="1"/>
        </w:numPr>
        <w:spacing w:before="0" w:after="120"/>
        <w:ind w:left="431" w:hanging="431"/>
        <w:jc w:val="both"/>
      </w:pPr>
      <w:bookmarkStart w:id="74" w:name="_Toc126141805"/>
      <w:r w:rsidRPr="00E863A6">
        <w:t>РУССКИЙ ЯЗЫК</w:t>
      </w:r>
      <w:bookmarkEnd w:id="73"/>
      <w:bookmarkEnd w:id="74"/>
    </w:p>
    <w:p w:rsidR="003637A7" w:rsidRPr="002755B0" w:rsidRDefault="0051036B" w:rsidP="002755B0">
      <w:pPr>
        <w:spacing w:after="120"/>
        <w:jc w:val="center"/>
        <w:rPr>
          <w:b/>
          <w:bCs/>
          <w:noProof/>
          <w:sz w:val="26"/>
          <w:szCs w:val="26"/>
        </w:rPr>
      </w:pPr>
      <w:bookmarkStart w:id="75" w:name="_Toc14433164"/>
      <w:r w:rsidRPr="002755B0">
        <w:rPr>
          <w:b/>
          <w:bCs/>
          <w:noProof/>
          <w:sz w:val="26"/>
          <w:szCs w:val="26"/>
        </w:rPr>
        <w:t>Статистика отметок</w:t>
      </w:r>
      <w:r w:rsidR="003637A7" w:rsidRPr="002755B0">
        <w:rPr>
          <w:b/>
          <w:bCs/>
          <w:noProof/>
          <w:sz w:val="26"/>
          <w:szCs w:val="26"/>
        </w:rPr>
        <w:t xml:space="preserve"> по русскому языку</w:t>
      </w:r>
      <w:bookmarkEnd w:id="75"/>
    </w:p>
    <w:p w:rsidR="003637A7" w:rsidRPr="005F0EFB" w:rsidRDefault="003637A7" w:rsidP="003637A7">
      <w:pPr>
        <w:jc w:val="center"/>
        <w:rPr>
          <w:sz w:val="16"/>
          <w:szCs w:val="16"/>
        </w:rPr>
      </w:pP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C80A2E" w:rsidTr="00C80A2E">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C80A2E" w:rsidRDefault="00C80A2E">
            <w:pPr>
              <w:jc w:val="center"/>
              <w:rPr>
                <w:b/>
                <w:bCs/>
                <w:color w:val="000000"/>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C80A2E" w:rsidRDefault="00C80A2E">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C80A2E" w:rsidRDefault="00C80A2E">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C80A2E" w:rsidRDefault="00C80A2E">
            <w:pPr>
              <w:jc w:val="center"/>
              <w:rPr>
                <w:b/>
                <w:bCs/>
                <w:color w:val="000000"/>
                <w:sz w:val="20"/>
                <w:szCs w:val="20"/>
              </w:rPr>
            </w:pPr>
            <w:r>
              <w:rPr>
                <w:b/>
                <w:bCs/>
                <w:color w:val="000000"/>
                <w:sz w:val="20"/>
                <w:szCs w:val="20"/>
              </w:rPr>
              <w:t xml:space="preserve">Распределение групп баллов в </w:t>
            </w:r>
            <w:r w:rsidR="0095529B">
              <w:rPr>
                <w:b/>
                <w:bCs/>
                <w:color w:val="000000"/>
                <w:sz w:val="20"/>
                <w:szCs w:val="20"/>
              </w:rPr>
              <w:t>%</w:t>
            </w:r>
          </w:p>
        </w:tc>
      </w:tr>
      <w:tr w:rsidR="00C80A2E" w:rsidTr="00C80A2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A2E" w:rsidRDefault="00C80A2E">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A2E" w:rsidRDefault="00C80A2E">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A2E" w:rsidRDefault="00C80A2E">
            <w:pPr>
              <w:rPr>
                <w:b/>
                <w:bCs/>
                <w:color w:val="000000"/>
                <w:sz w:val="20"/>
                <w:szCs w:val="20"/>
              </w:rPr>
            </w:pPr>
          </w:p>
        </w:tc>
        <w:tc>
          <w:tcPr>
            <w:tcW w:w="510" w:type="pct"/>
            <w:tcBorders>
              <w:top w:val="nil"/>
              <w:left w:val="nil"/>
              <w:bottom w:val="nil"/>
              <w:right w:val="single" w:sz="4" w:space="0" w:color="auto"/>
            </w:tcBorders>
            <w:vAlign w:val="center"/>
            <w:hideMark/>
          </w:tcPr>
          <w:p w:rsidR="00C80A2E" w:rsidRDefault="00C80A2E">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C80A2E" w:rsidRDefault="00C80A2E">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C80A2E" w:rsidRDefault="00C80A2E">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C80A2E" w:rsidRDefault="00C80A2E">
            <w:pPr>
              <w:jc w:val="center"/>
              <w:rPr>
                <w:b/>
                <w:bCs/>
                <w:color w:val="000000"/>
                <w:sz w:val="20"/>
                <w:szCs w:val="20"/>
              </w:rPr>
            </w:pPr>
            <w:r>
              <w:rPr>
                <w:b/>
                <w:bCs/>
                <w:color w:val="000000"/>
                <w:sz w:val="20"/>
                <w:szCs w:val="20"/>
              </w:rPr>
              <w:t>"5"</w:t>
            </w:r>
          </w:p>
        </w:tc>
      </w:tr>
      <w:tr w:rsidR="00C80A2E" w:rsidTr="00C80A2E">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C80A2E" w:rsidRDefault="00F76D81">
            <w:pPr>
              <w:jc w:val="center"/>
              <w:rPr>
                <w:b/>
                <w:color w:val="000000"/>
                <w:sz w:val="22"/>
                <w:szCs w:val="22"/>
              </w:rPr>
            </w:pPr>
            <w:r>
              <w:rPr>
                <w:b/>
                <w:color w:val="000000"/>
                <w:sz w:val="22"/>
                <w:szCs w:val="22"/>
              </w:rPr>
              <w:t>7</w:t>
            </w:r>
            <w:r w:rsidR="00C80A2E">
              <w:rPr>
                <w:b/>
                <w:color w:val="000000"/>
                <w:sz w:val="22"/>
                <w:szCs w:val="22"/>
              </w:rPr>
              <w:t xml:space="preserve"> класс (весна)</w:t>
            </w:r>
          </w:p>
        </w:tc>
      </w:tr>
      <w:tr w:rsidR="00832C22" w:rsidTr="00C80A2E">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832C22" w:rsidRDefault="00832C22" w:rsidP="00832C22">
            <w:r>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6093</w:t>
            </w:r>
          </w:p>
        </w:tc>
        <w:tc>
          <w:tcPr>
            <w:tcW w:w="869" w:type="pct"/>
            <w:tcBorders>
              <w:top w:val="nil"/>
              <w:left w:val="single" w:sz="4" w:space="0" w:color="auto"/>
              <w:bottom w:val="single" w:sz="4" w:space="0" w:color="auto"/>
              <w:right w:val="nil"/>
            </w:tcBorders>
            <w:vAlign w:val="center"/>
          </w:tcPr>
          <w:p w:rsidR="00832C22" w:rsidRDefault="00832C22" w:rsidP="00832C22">
            <w:pPr>
              <w:jc w:val="center"/>
              <w:rPr>
                <w:color w:val="000000"/>
                <w:sz w:val="22"/>
                <w:szCs w:val="22"/>
              </w:rPr>
            </w:pPr>
            <w:r>
              <w:rPr>
                <w:color w:val="000000"/>
                <w:sz w:val="22"/>
                <w:szCs w:val="22"/>
              </w:rPr>
              <w:t>228192</w:t>
            </w:r>
          </w:p>
        </w:tc>
        <w:tc>
          <w:tcPr>
            <w:tcW w:w="510" w:type="pct"/>
            <w:tcBorders>
              <w:top w:val="single" w:sz="4" w:space="0" w:color="auto"/>
              <w:left w:val="single" w:sz="4" w:space="0" w:color="auto"/>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13,7</w:t>
            </w:r>
          </w:p>
        </w:tc>
        <w:tc>
          <w:tcPr>
            <w:tcW w:w="513" w:type="pct"/>
            <w:tcBorders>
              <w:top w:val="single" w:sz="4" w:space="0" w:color="auto"/>
              <w:left w:val="nil"/>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46,4</w:t>
            </w:r>
          </w:p>
        </w:tc>
        <w:tc>
          <w:tcPr>
            <w:tcW w:w="513" w:type="pct"/>
            <w:tcBorders>
              <w:top w:val="single" w:sz="4" w:space="0" w:color="auto"/>
              <w:left w:val="nil"/>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33,3</w:t>
            </w:r>
          </w:p>
        </w:tc>
        <w:tc>
          <w:tcPr>
            <w:tcW w:w="515" w:type="pct"/>
            <w:tcBorders>
              <w:top w:val="single" w:sz="4" w:space="0" w:color="auto"/>
              <w:left w:val="nil"/>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6,6</w:t>
            </w:r>
          </w:p>
        </w:tc>
      </w:tr>
      <w:tr w:rsidR="00832C22" w:rsidTr="00C80A2E">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832C22" w:rsidRDefault="00832C22" w:rsidP="00832C22">
            <w:pPr>
              <w:rPr>
                <w:color w:val="000000"/>
              </w:rPr>
            </w:pPr>
            <w:r>
              <w:rPr>
                <w:color w:val="000000"/>
              </w:rPr>
              <w:t>Брянская область</w:t>
            </w:r>
          </w:p>
        </w:tc>
        <w:tc>
          <w:tcPr>
            <w:tcW w:w="677" w:type="pct"/>
            <w:tcBorders>
              <w:top w:val="nil"/>
              <w:left w:val="nil"/>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72</w:t>
            </w:r>
          </w:p>
        </w:tc>
        <w:tc>
          <w:tcPr>
            <w:tcW w:w="869" w:type="pct"/>
            <w:tcBorders>
              <w:top w:val="nil"/>
              <w:left w:val="single" w:sz="4" w:space="0" w:color="auto"/>
              <w:bottom w:val="single" w:sz="4" w:space="0" w:color="auto"/>
              <w:right w:val="nil"/>
            </w:tcBorders>
            <w:vAlign w:val="center"/>
          </w:tcPr>
          <w:p w:rsidR="00832C22" w:rsidRDefault="00832C22" w:rsidP="00832C22">
            <w:pPr>
              <w:jc w:val="center"/>
              <w:rPr>
                <w:color w:val="000000"/>
                <w:sz w:val="22"/>
                <w:szCs w:val="22"/>
              </w:rPr>
            </w:pPr>
            <w:r>
              <w:rPr>
                <w:color w:val="000000"/>
                <w:sz w:val="22"/>
                <w:szCs w:val="22"/>
              </w:rPr>
              <w:t>1976</w:t>
            </w:r>
          </w:p>
        </w:tc>
        <w:tc>
          <w:tcPr>
            <w:tcW w:w="510" w:type="pct"/>
            <w:tcBorders>
              <w:top w:val="single" w:sz="4" w:space="0" w:color="auto"/>
              <w:left w:val="single" w:sz="4" w:space="0" w:color="auto"/>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6,6</w:t>
            </w:r>
          </w:p>
        </w:tc>
        <w:tc>
          <w:tcPr>
            <w:tcW w:w="513" w:type="pct"/>
            <w:tcBorders>
              <w:top w:val="single" w:sz="4" w:space="0" w:color="auto"/>
              <w:left w:val="nil"/>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46,5</w:t>
            </w:r>
          </w:p>
        </w:tc>
        <w:tc>
          <w:tcPr>
            <w:tcW w:w="513" w:type="pct"/>
            <w:tcBorders>
              <w:top w:val="single" w:sz="4" w:space="0" w:color="auto"/>
              <w:left w:val="nil"/>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36,0</w:t>
            </w:r>
          </w:p>
        </w:tc>
        <w:tc>
          <w:tcPr>
            <w:tcW w:w="515" w:type="pct"/>
            <w:tcBorders>
              <w:top w:val="single" w:sz="4" w:space="0" w:color="auto"/>
              <w:left w:val="nil"/>
              <w:bottom w:val="single" w:sz="4" w:space="0" w:color="auto"/>
              <w:right w:val="single" w:sz="4" w:space="0" w:color="auto"/>
            </w:tcBorders>
            <w:vAlign w:val="center"/>
          </w:tcPr>
          <w:p w:rsidR="00832C22" w:rsidRDefault="00832C22" w:rsidP="00832C22">
            <w:pPr>
              <w:jc w:val="center"/>
              <w:rPr>
                <w:color w:val="000000"/>
                <w:sz w:val="22"/>
                <w:szCs w:val="22"/>
              </w:rPr>
            </w:pPr>
            <w:r>
              <w:rPr>
                <w:color w:val="000000"/>
                <w:sz w:val="22"/>
                <w:szCs w:val="22"/>
              </w:rPr>
              <w:t>10,9</w:t>
            </w:r>
          </w:p>
        </w:tc>
      </w:tr>
      <w:tr w:rsidR="0064216D" w:rsidTr="00C80A2E">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64216D" w:rsidRDefault="0064216D" w:rsidP="00832C22">
            <w:pPr>
              <w:rPr>
                <w:color w:val="000000"/>
              </w:rPr>
            </w:pPr>
            <w:r>
              <w:t>Выгоничский район</w:t>
            </w:r>
          </w:p>
        </w:tc>
        <w:tc>
          <w:tcPr>
            <w:tcW w:w="677" w:type="pct"/>
            <w:tcBorders>
              <w:top w:val="nil"/>
              <w:left w:val="nil"/>
              <w:bottom w:val="single" w:sz="4" w:space="0" w:color="auto"/>
              <w:right w:val="single" w:sz="4" w:space="0" w:color="auto"/>
            </w:tcBorders>
            <w:vAlign w:val="center"/>
          </w:tcPr>
          <w:p w:rsidR="0064216D" w:rsidRDefault="0064216D" w:rsidP="00214872">
            <w:pPr>
              <w:jc w:val="center"/>
              <w:rPr>
                <w:color w:val="000000"/>
                <w:sz w:val="22"/>
                <w:szCs w:val="22"/>
              </w:rPr>
            </w:pPr>
            <w:r>
              <w:rPr>
                <w:color w:val="000000"/>
                <w:sz w:val="22"/>
                <w:szCs w:val="22"/>
              </w:rPr>
              <w:t>1</w:t>
            </w:r>
          </w:p>
        </w:tc>
        <w:tc>
          <w:tcPr>
            <w:tcW w:w="869" w:type="pct"/>
            <w:tcBorders>
              <w:top w:val="nil"/>
              <w:left w:val="single" w:sz="4" w:space="0" w:color="auto"/>
              <w:bottom w:val="single" w:sz="4" w:space="0" w:color="auto"/>
              <w:right w:val="nil"/>
            </w:tcBorders>
            <w:vAlign w:val="center"/>
          </w:tcPr>
          <w:p w:rsidR="0064216D" w:rsidRDefault="0064216D" w:rsidP="00214872">
            <w:pPr>
              <w:jc w:val="center"/>
              <w:rPr>
                <w:color w:val="000000"/>
                <w:sz w:val="22"/>
                <w:szCs w:val="22"/>
              </w:rPr>
            </w:pPr>
            <w:r>
              <w:rPr>
                <w:color w:val="000000"/>
                <w:sz w:val="22"/>
                <w:szCs w:val="22"/>
              </w:rPr>
              <w:t>65</w:t>
            </w:r>
          </w:p>
        </w:tc>
        <w:tc>
          <w:tcPr>
            <w:tcW w:w="510" w:type="pct"/>
            <w:tcBorders>
              <w:top w:val="single" w:sz="4" w:space="0" w:color="auto"/>
              <w:left w:val="single" w:sz="4" w:space="0" w:color="auto"/>
              <w:bottom w:val="single" w:sz="4" w:space="0" w:color="auto"/>
              <w:right w:val="single" w:sz="4" w:space="0" w:color="auto"/>
            </w:tcBorders>
            <w:vAlign w:val="center"/>
          </w:tcPr>
          <w:p w:rsidR="0064216D" w:rsidRDefault="0064216D" w:rsidP="00214872">
            <w:pPr>
              <w:jc w:val="center"/>
              <w:rPr>
                <w:color w:val="000000"/>
                <w:sz w:val="22"/>
                <w:szCs w:val="22"/>
              </w:rPr>
            </w:pPr>
            <w:r>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64216D" w:rsidRDefault="0064216D" w:rsidP="00214872">
            <w:pPr>
              <w:jc w:val="center"/>
              <w:rPr>
                <w:color w:val="000000"/>
                <w:sz w:val="22"/>
                <w:szCs w:val="22"/>
              </w:rPr>
            </w:pPr>
            <w:r>
              <w:rPr>
                <w:color w:val="000000"/>
                <w:sz w:val="22"/>
                <w:szCs w:val="22"/>
              </w:rPr>
              <w:t>40,0</w:t>
            </w:r>
          </w:p>
        </w:tc>
        <w:tc>
          <w:tcPr>
            <w:tcW w:w="513" w:type="pct"/>
            <w:tcBorders>
              <w:top w:val="single" w:sz="4" w:space="0" w:color="auto"/>
              <w:left w:val="nil"/>
              <w:bottom w:val="single" w:sz="4" w:space="0" w:color="auto"/>
              <w:right w:val="single" w:sz="4" w:space="0" w:color="auto"/>
            </w:tcBorders>
            <w:vAlign w:val="center"/>
          </w:tcPr>
          <w:p w:rsidR="0064216D" w:rsidRDefault="0064216D" w:rsidP="00214872">
            <w:pPr>
              <w:jc w:val="center"/>
              <w:rPr>
                <w:color w:val="000000"/>
                <w:sz w:val="22"/>
                <w:szCs w:val="22"/>
              </w:rPr>
            </w:pPr>
            <w:r>
              <w:rPr>
                <w:color w:val="000000"/>
                <w:sz w:val="22"/>
                <w:szCs w:val="22"/>
              </w:rPr>
              <w:t>46,2</w:t>
            </w:r>
          </w:p>
        </w:tc>
        <w:tc>
          <w:tcPr>
            <w:tcW w:w="515" w:type="pct"/>
            <w:tcBorders>
              <w:top w:val="single" w:sz="4" w:space="0" w:color="auto"/>
              <w:left w:val="nil"/>
              <w:bottom w:val="single" w:sz="4" w:space="0" w:color="auto"/>
              <w:right w:val="single" w:sz="4" w:space="0" w:color="auto"/>
            </w:tcBorders>
            <w:vAlign w:val="center"/>
          </w:tcPr>
          <w:p w:rsidR="0064216D" w:rsidRDefault="0064216D" w:rsidP="00214872">
            <w:pPr>
              <w:jc w:val="center"/>
              <w:rPr>
                <w:color w:val="000000"/>
                <w:sz w:val="22"/>
                <w:szCs w:val="22"/>
              </w:rPr>
            </w:pPr>
            <w:r>
              <w:rPr>
                <w:color w:val="000000"/>
                <w:sz w:val="22"/>
                <w:szCs w:val="22"/>
              </w:rPr>
              <w:t>13,9</w:t>
            </w:r>
          </w:p>
        </w:tc>
      </w:tr>
      <w:tr w:rsidR="00C80A2E" w:rsidTr="00C80A2E">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C80A2E" w:rsidRDefault="00F76D81">
            <w:pPr>
              <w:jc w:val="center"/>
              <w:rPr>
                <w:b/>
                <w:sz w:val="22"/>
                <w:szCs w:val="22"/>
              </w:rPr>
            </w:pPr>
            <w:r>
              <w:rPr>
                <w:b/>
                <w:sz w:val="22"/>
                <w:szCs w:val="22"/>
              </w:rPr>
              <w:t>8</w:t>
            </w:r>
            <w:r w:rsidR="00C80A2E">
              <w:rPr>
                <w:b/>
                <w:sz w:val="22"/>
                <w:szCs w:val="22"/>
              </w:rPr>
              <w:t xml:space="preserve"> класс (осень)</w:t>
            </w:r>
          </w:p>
        </w:tc>
      </w:tr>
      <w:tr w:rsidR="00832C22" w:rsidTr="00C80A2E">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832C22" w:rsidRDefault="00832C22" w:rsidP="00832C22">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29033</w:t>
            </w:r>
          </w:p>
        </w:tc>
        <w:tc>
          <w:tcPr>
            <w:tcW w:w="869" w:type="pct"/>
            <w:tcBorders>
              <w:top w:val="single" w:sz="4" w:space="0" w:color="auto"/>
              <w:left w:val="single" w:sz="4" w:space="0" w:color="auto"/>
              <w:bottom w:val="single" w:sz="4" w:space="0" w:color="auto"/>
              <w:right w:val="nil"/>
            </w:tcBorders>
            <w:vAlign w:val="center"/>
          </w:tcPr>
          <w:p w:rsidR="00832C22" w:rsidRPr="00741808" w:rsidRDefault="00832C22" w:rsidP="00832C22">
            <w:pPr>
              <w:jc w:val="center"/>
              <w:rPr>
                <w:color w:val="000000"/>
                <w:sz w:val="22"/>
                <w:szCs w:val="22"/>
              </w:rPr>
            </w:pPr>
            <w:r w:rsidRPr="00741808">
              <w:rPr>
                <w:color w:val="000000"/>
                <w:sz w:val="22"/>
                <w:szCs w:val="22"/>
              </w:rPr>
              <w:t>1048247</w:t>
            </w:r>
          </w:p>
        </w:tc>
        <w:tc>
          <w:tcPr>
            <w:tcW w:w="510" w:type="pct"/>
            <w:tcBorders>
              <w:top w:val="single" w:sz="4" w:space="0" w:color="auto"/>
              <w:left w:val="single" w:sz="4" w:space="0" w:color="auto"/>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16,9</w:t>
            </w:r>
          </w:p>
        </w:tc>
        <w:tc>
          <w:tcPr>
            <w:tcW w:w="513" w:type="pct"/>
            <w:tcBorders>
              <w:top w:val="single" w:sz="4" w:space="0" w:color="auto"/>
              <w:left w:val="nil"/>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45,9</w:t>
            </w:r>
          </w:p>
        </w:tc>
        <w:tc>
          <w:tcPr>
            <w:tcW w:w="513" w:type="pct"/>
            <w:tcBorders>
              <w:top w:val="single" w:sz="4" w:space="0" w:color="auto"/>
              <w:left w:val="nil"/>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31,2</w:t>
            </w:r>
          </w:p>
        </w:tc>
        <w:tc>
          <w:tcPr>
            <w:tcW w:w="515" w:type="pct"/>
            <w:tcBorders>
              <w:top w:val="single" w:sz="4" w:space="0" w:color="auto"/>
              <w:left w:val="nil"/>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6,1</w:t>
            </w:r>
          </w:p>
        </w:tc>
      </w:tr>
      <w:tr w:rsidR="00832C22" w:rsidTr="00C80A2E">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832C22" w:rsidRDefault="00832C22" w:rsidP="00832C22">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347</w:t>
            </w:r>
          </w:p>
        </w:tc>
        <w:tc>
          <w:tcPr>
            <w:tcW w:w="869" w:type="pct"/>
            <w:tcBorders>
              <w:top w:val="single" w:sz="4" w:space="0" w:color="auto"/>
              <w:left w:val="single" w:sz="4" w:space="0" w:color="auto"/>
              <w:bottom w:val="single" w:sz="4" w:space="0" w:color="auto"/>
              <w:right w:val="nil"/>
            </w:tcBorders>
            <w:vAlign w:val="center"/>
          </w:tcPr>
          <w:p w:rsidR="00832C22" w:rsidRPr="00741808" w:rsidRDefault="00832C22" w:rsidP="00832C22">
            <w:pPr>
              <w:jc w:val="center"/>
              <w:rPr>
                <w:color w:val="000000"/>
                <w:sz w:val="22"/>
                <w:szCs w:val="22"/>
              </w:rPr>
            </w:pPr>
            <w:r w:rsidRPr="00741808">
              <w:rPr>
                <w:color w:val="000000"/>
                <w:sz w:val="22"/>
                <w:szCs w:val="22"/>
              </w:rPr>
              <w:t>9289</w:t>
            </w:r>
          </w:p>
        </w:tc>
        <w:tc>
          <w:tcPr>
            <w:tcW w:w="510" w:type="pct"/>
            <w:tcBorders>
              <w:top w:val="single" w:sz="4" w:space="0" w:color="auto"/>
              <w:left w:val="single" w:sz="4" w:space="0" w:color="auto"/>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6,4</w:t>
            </w:r>
          </w:p>
        </w:tc>
        <w:tc>
          <w:tcPr>
            <w:tcW w:w="513" w:type="pct"/>
            <w:tcBorders>
              <w:top w:val="single" w:sz="4" w:space="0" w:color="auto"/>
              <w:left w:val="nil"/>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47,4</w:t>
            </w:r>
          </w:p>
        </w:tc>
        <w:tc>
          <w:tcPr>
            <w:tcW w:w="513" w:type="pct"/>
            <w:tcBorders>
              <w:top w:val="single" w:sz="4" w:space="0" w:color="auto"/>
              <w:left w:val="nil"/>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37,5</w:t>
            </w:r>
          </w:p>
        </w:tc>
        <w:tc>
          <w:tcPr>
            <w:tcW w:w="515" w:type="pct"/>
            <w:tcBorders>
              <w:top w:val="single" w:sz="4" w:space="0" w:color="auto"/>
              <w:left w:val="nil"/>
              <w:bottom w:val="single" w:sz="4" w:space="0" w:color="auto"/>
              <w:right w:val="single" w:sz="4" w:space="0" w:color="auto"/>
            </w:tcBorders>
            <w:vAlign w:val="center"/>
          </w:tcPr>
          <w:p w:rsidR="00832C22" w:rsidRPr="00741808" w:rsidRDefault="00832C22" w:rsidP="00832C22">
            <w:pPr>
              <w:jc w:val="center"/>
              <w:rPr>
                <w:color w:val="000000"/>
                <w:sz w:val="22"/>
                <w:szCs w:val="22"/>
              </w:rPr>
            </w:pPr>
            <w:r w:rsidRPr="00741808">
              <w:rPr>
                <w:color w:val="000000"/>
                <w:sz w:val="22"/>
                <w:szCs w:val="22"/>
              </w:rPr>
              <w:t>8,8</w:t>
            </w:r>
          </w:p>
        </w:tc>
      </w:tr>
      <w:tr w:rsidR="0064216D" w:rsidTr="00C80A2E">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64216D" w:rsidRDefault="0064216D" w:rsidP="00832C22">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64216D" w:rsidRPr="003F3E7F" w:rsidRDefault="0064216D" w:rsidP="00214872">
            <w:pPr>
              <w:jc w:val="center"/>
              <w:rPr>
                <w:color w:val="000000"/>
                <w:sz w:val="22"/>
                <w:szCs w:val="22"/>
              </w:rPr>
            </w:pPr>
            <w:r w:rsidRPr="003F3E7F">
              <w:rPr>
                <w:color w:val="000000"/>
                <w:sz w:val="22"/>
                <w:szCs w:val="22"/>
              </w:rPr>
              <w:t>5</w:t>
            </w:r>
          </w:p>
        </w:tc>
        <w:tc>
          <w:tcPr>
            <w:tcW w:w="869" w:type="pct"/>
            <w:tcBorders>
              <w:top w:val="single" w:sz="4" w:space="0" w:color="auto"/>
              <w:left w:val="single" w:sz="4" w:space="0" w:color="auto"/>
              <w:bottom w:val="single" w:sz="4" w:space="0" w:color="auto"/>
              <w:right w:val="nil"/>
            </w:tcBorders>
            <w:vAlign w:val="center"/>
          </w:tcPr>
          <w:p w:rsidR="0064216D" w:rsidRPr="003F3E7F" w:rsidRDefault="0064216D" w:rsidP="00214872">
            <w:pPr>
              <w:jc w:val="center"/>
              <w:rPr>
                <w:color w:val="000000"/>
                <w:sz w:val="22"/>
                <w:szCs w:val="22"/>
              </w:rPr>
            </w:pPr>
            <w:r w:rsidRPr="003F3E7F">
              <w:rPr>
                <w:color w:val="000000"/>
                <w:sz w:val="22"/>
                <w:szCs w:val="22"/>
              </w:rPr>
              <w:t>57</w:t>
            </w:r>
          </w:p>
        </w:tc>
        <w:tc>
          <w:tcPr>
            <w:tcW w:w="510" w:type="pct"/>
            <w:tcBorders>
              <w:top w:val="single" w:sz="4" w:space="0" w:color="auto"/>
              <w:left w:val="single" w:sz="4" w:space="0" w:color="auto"/>
              <w:bottom w:val="single" w:sz="4" w:space="0" w:color="auto"/>
              <w:right w:val="single" w:sz="4" w:space="0" w:color="auto"/>
            </w:tcBorders>
            <w:vAlign w:val="center"/>
          </w:tcPr>
          <w:p w:rsidR="0064216D" w:rsidRPr="003F3E7F" w:rsidRDefault="0064216D" w:rsidP="00214872">
            <w:pPr>
              <w:jc w:val="center"/>
              <w:rPr>
                <w:color w:val="000000"/>
                <w:sz w:val="22"/>
                <w:szCs w:val="22"/>
              </w:rPr>
            </w:pPr>
            <w:r w:rsidRPr="003F3E7F">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64216D" w:rsidRPr="003F3E7F" w:rsidRDefault="0064216D" w:rsidP="00214872">
            <w:pPr>
              <w:jc w:val="center"/>
              <w:rPr>
                <w:color w:val="000000"/>
                <w:sz w:val="22"/>
                <w:szCs w:val="22"/>
              </w:rPr>
            </w:pPr>
            <w:r w:rsidRPr="003F3E7F">
              <w:rPr>
                <w:color w:val="000000"/>
                <w:sz w:val="22"/>
                <w:szCs w:val="22"/>
              </w:rPr>
              <w:t>71,9</w:t>
            </w:r>
          </w:p>
        </w:tc>
        <w:tc>
          <w:tcPr>
            <w:tcW w:w="513" w:type="pct"/>
            <w:tcBorders>
              <w:top w:val="single" w:sz="4" w:space="0" w:color="auto"/>
              <w:left w:val="nil"/>
              <w:bottom w:val="single" w:sz="4" w:space="0" w:color="auto"/>
              <w:right w:val="single" w:sz="4" w:space="0" w:color="auto"/>
            </w:tcBorders>
            <w:vAlign w:val="center"/>
          </w:tcPr>
          <w:p w:rsidR="0064216D" w:rsidRPr="003F3E7F" w:rsidRDefault="0064216D" w:rsidP="00214872">
            <w:pPr>
              <w:jc w:val="center"/>
              <w:rPr>
                <w:color w:val="000000"/>
                <w:sz w:val="22"/>
                <w:szCs w:val="22"/>
              </w:rPr>
            </w:pPr>
            <w:r w:rsidRPr="003F3E7F">
              <w:rPr>
                <w:color w:val="000000"/>
                <w:sz w:val="22"/>
                <w:szCs w:val="22"/>
              </w:rPr>
              <w:t>26,3</w:t>
            </w:r>
          </w:p>
        </w:tc>
        <w:tc>
          <w:tcPr>
            <w:tcW w:w="515" w:type="pct"/>
            <w:tcBorders>
              <w:top w:val="single" w:sz="4" w:space="0" w:color="auto"/>
              <w:left w:val="nil"/>
              <w:bottom w:val="single" w:sz="4" w:space="0" w:color="auto"/>
              <w:right w:val="single" w:sz="4" w:space="0" w:color="auto"/>
            </w:tcBorders>
            <w:vAlign w:val="center"/>
          </w:tcPr>
          <w:p w:rsidR="0064216D" w:rsidRPr="003F3E7F" w:rsidRDefault="0064216D" w:rsidP="00214872">
            <w:pPr>
              <w:jc w:val="center"/>
              <w:rPr>
                <w:color w:val="000000"/>
                <w:sz w:val="22"/>
                <w:szCs w:val="22"/>
              </w:rPr>
            </w:pPr>
            <w:r w:rsidRPr="003F3E7F">
              <w:rPr>
                <w:color w:val="000000"/>
                <w:sz w:val="22"/>
                <w:szCs w:val="22"/>
              </w:rPr>
              <w:t>1,8</w:t>
            </w:r>
          </w:p>
        </w:tc>
      </w:tr>
      <w:tr w:rsidR="00832C22" w:rsidTr="00C80A2E">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832C22" w:rsidRDefault="00832C22" w:rsidP="00832C22">
            <w:pPr>
              <w:jc w:val="center"/>
              <w:rPr>
                <w:b/>
                <w:sz w:val="22"/>
                <w:szCs w:val="22"/>
              </w:rPr>
            </w:pPr>
            <w:r>
              <w:rPr>
                <w:b/>
                <w:sz w:val="22"/>
                <w:szCs w:val="22"/>
              </w:rPr>
              <w:t>ИТОГО</w:t>
            </w:r>
          </w:p>
        </w:tc>
      </w:tr>
      <w:tr w:rsidR="00832C22" w:rsidTr="00832C22">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832C22" w:rsidRDefault="00832C22" w:rsidP="00832C22">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832C22" w:rsidRPr="0036118B" w:rsidRDefault="00832C22" w:rsidP="00832C22">
            <w:pPr>
              <w:jc w:val="center"/>
              <w:rPr>
                <w:color w:val="000000"/>
                <w:sz w:val="22"/>
                <w:szCs w:val="22"/>
              </w:rPr>
            </w:pPr>
            <w:r w:rsidRPr="0036118B">
              <w:rPr>
                <w:color w:val="000000"/>
                <w:sz w:val="22"/>
                <w:szCs w:val="22"/>
              </w:rPr>
              <w:t>419</w:t>
            </w:r>
          </w:p>
        </w:tc>
        <w:tc>
          <w:tcPr>
            <w:tcW w:w="869" w:type="pct"/>
            <w:tcBorders>
              <w:top w:val="single" w:sz="4" w:space="0" w:color="auto"/>
              <w:left w:val="single" w:sz="4" w:space="0" w:color="auto"/>
              <w:bottom w:val="single" w:sz="4" w:space="0" w:color="auto"/>
              <w:right w:val="nil"/>
            </w:tcBorders>
            <w:vAlign w:val="center"/>
          </w:tcPr>
          <w:p w:rsidR="00832C22" w:rsidRPr="0036118B" w:rsidRDefault="00832C22" w:rsidP="00832C22">
            <w:pPr>
              <w:jc w:val="center"/>
              <w:rPr>
                <w:color w:val="000000"/>
                <w:sz w:val="22"/>
                <w:szCs w:val="22"/>
              </w:rPr>
            </w:pPr>
            <w:r w:rsidRPr="0036118B">
              <w:rPr>
                <w:color w:val="000000"/>
                <w:sz w:val="22"/>
                <w:szCs w:val="22"/>
              </w:rPr>
              <w:t>11265</w:t>
            </w:r>
          </w:p>
        </w:tc>
        <w:tc>
          <w:tcPr>
            <w:tcW w:w="510" w:type="pct"/>
            <w:tcBorders>
              <w:top w:val="single" w:sz="4" w:space="0" w:color="auto"/>
              <w:left w:val="single" w:sz="4" w:space="0" w:color="auto"/>
              <w:bottom w:val="single" w:sz="4" w:space="0" w:color="auto"/>
              <w:right w:val="single" w:sz="4" w:space="0" w:color="auto"/>
            </w:tcBorders>
            <w:vAlign w:val="center"/>
          </w:tcPr>
          <w:p w:rsidR="00832C22" w:rsidRPr="0036118B" w:rsidRDefault="00832C22" w:rsidP="00832C22">
            <w:pPr>
              <w:jc w:val="center"/>
              <w:rPr>
                <w:color w:val="000000"/>
                <w:sz w:val="22"/>
                <w:szCs w:val="22"/>
              </w:rPr>
            </w:pPr>
            <w:r w:rsidRPr="0036118B">
              <w:rPr>
                <w:color w:val="000000"/>
                <w:sz w:val="22"/>
                <w:szCs w:val="22"/>
              </w:rPr>
              <w:t>6,4</w:t>
            </w:r>
          </w:p>
        </w:tc>
        <w:tc>
          <w:tcPr>
            <w:tcW w:w="513" w:type="pct"/>
            <w:tcBorders>
              <w:top w:val="single" w:sz="4" w:space="0" w:color="auto"/>
              <w:left w:val="nil"/>
              <w:bottom w:val="single" w:sz="4" w:space="0" w:color="auto"/>
              <w:right w:val="single" w:sz="4" w:space="0" w:color="auto"/>
            </w:tcBorders>
            <w:vAlign w:val="center"/>
          </w:tcPr>
          <w:p w:rsidR="00832C22" w:rsidRPr="0036118B" w:rsidRDefault="00832C22" w:rsidP="00832C22">
            <w:pPr>
              <w:jc w:val="center"/>
              <w:rPr>
                <w:color w:val="000000"/>
                <w:sz w:val="22"/>
                <w:szCs w:val="22"/>
              </w:rPr>
            </w:pPr>
            <w:r w:rsidRPr="0036118B">
              <w:rPr>
                <w:color w:val="000000"/>
                <w:sz w:val="22"/>
                <w:szCs w:val="22"/>
              </w:rPr>
              <w:t>47,2</w:t>
            </w:r>
          </w:p>
        </w:tc>
        <w:tc>
          <w:tcPr>
            <w:tcW w:w="513" w:type="pct"/>
            <w:tcBorders>
              <w:top w:val="single" w:sz="4" w:space="0" w:color="auto"/>
              <w:left w:val="nil"/>
              <w:bottom w:val="single" w:sz="4" w:space="0" w:color="auto"/>
              <w:right w:val="single" w:sz="4" w:space="0" w:color="auto"/>
            </w:tcBorders>
            <w:vAlign w:val="center"/>
          </w:tcPr>
          <w:p w:rsidR="00832C22" w:rsidRPr="0036118B" w:rsidRDefault="00832C22" w:rsidP="00832C22">
            <w:pPr>
              <w:jc w:val="center"/>
              <w:rPr>
                <w:color w:val="000000"/>
                <w:sz w:val="22"/>
                <w:szCs w:val="22"/>
              </w:rPr>
            </w:pPr>
            <w:r w:rsidRPr="0036118B">
              <w:rPr>
                <w:color w:val="000000"/>
                <w:sz w:val="22"/>
                <w:szCs w:val="22"/>
              </w:rPr>
              <w:t>37,2</w:t>
            </w:r>
          </w:p>
        </w:tc>
        <w:tc>
          <w:tcPr>
            <w:tcW w:w="515" w:type="pct"/>
            <w:tcBorders>
              <w:top w:val="single" w:sz="4" w:space="0" w:color="auto"/>
              <w:left w:val="nil"/>
              <w:bottom w:val="single" w:sz="4" w:space="0" w:color="auto"/>
              <w:right w:val="single" w:sz="4" w:space="0" w:color="auto"/>
            </w:tcBorders>
            <w:vAlign w:val="center"/>
          </w:tcPr>
          <w:p w:rsidR="00832C22" w:rsidRPr="0036118B" w:rsidRDefault="00832C22" w:rsidP="00832C22">
            <w:pPr>
              <w:jc w:val="center"/>
              <w:rPr>
                <w:color w:val="000000"/>
                <w:sz w:val="22"/>
                <w:szCs w:val="22"/>
              </w:rPr>
            </w:pPr>
            <w:r w:rsidRPr="0036118B">
              <w:rPr>
                <w:color w:val="000000"/>
                <w:sz w:val="22"/>
                <w:szCs w:val="22"/>
              </w:rPr>
              <w:t>9,2</w:t>
            </w:r>
          </w:p>
        </w:tc>
      </w:tr>
      <w:tr w:rsidR="0064216D" w:rsidTr="00214872">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64216D" w:rsidRDefault="0064216D" w:rsidP="00832C22">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64216D" w:rsidRPr="003F3E7F" w:rsidRDefault="0064216D" w:rsidP="00832C22">
            <w:pPr>
              <w:jc w:val="center"/>
              <w:rPr>
                <w:color w:val="000000"/>
                <w:sz w:val="22"/>
                <w:szCs w:val="22"/>
              </w:rPr>
            </w:pPr>
            <w:r>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64216D" w:rsidRPr="0064216D" w:rsidRDefault="0064216D" w:rsidP="00214872">
            <w:pPr>
              <w:jc w:val="center"/>
              <w:rPr>
                <w:color w:val="000000"/>
                <w:sz w:val="22"/>
                <w:szCs w:val="22"/>
              </w:rPr>
            </w:pPr>
            <w:r w:rsidRPr="0064216D">
              <w:rPr>
                <w:color w:val="000000"/>
                <w:sz w:val="22"/>
                <w:szCs w:val="22"/>
              </w:rPr>
              <w:t>122</w:t>
            </w:r>
          </w:p>
        </w:tc>
        <w:tc>
          <w:tcPr>
            <w:tcW w:w="510" w:type="pct"/>
            <w:tcBorders>
              <w:top w:val="single" w:sz="4" w:space="0" w:color="auto"/>
              <w:left w:val="single" w:sz="4" w:space="0" w:color="auto"/>
              <w:bottom w:val="single" w:sz="4" w:space="0" w:color="auto"/>
              <w:right w:val="single" w:sz="4" w:space="0" w:color="auto"/>
            </w:tcBorders>
            <w:vAlign w:val="center"/>
          </w:tcPr>
          <w:p w:rsidR="0064216D" w:rsidRPr="0064216D" w:rsidRDefault="0064216D" w:rsidP="00214872">
            <w:pPr>
              <w:jc w:val="center"/>
              <w:rPr>
                <w:color w:val="000000"/>
                <w:sz w:val="22"/>
                <w:szCs w:val="22"/>
              </w:rPr>
            </w:pPr>
            <w:r w:rsidRPr="0064216D">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64216D" w:rsidRPr="0064216D" w:rsidRDefault="0064216D" w:rsidP="00214872">
            <w:pPr>
              <w:jc w:val="center"/>
              <w:rPr>
                <w:color w:val="000000"/>
                <w:sz w:val="22"/>
                <w:szCs w:val="22"/>
              </w:rPr>
            </w:pPr>
            <w:r w:rsidRPr="0064216D">
              <w:rPr>
                <w:color w:val="000000"/>
                <w:sz w:val="22"/>
                <w:szCs w:val="22"/>
              </w:rPr>
              <w:t>54,9</w:t>
            </w:r>
          </w:p>
        </w:tc>
        <w:tc>
          <w:tcPr>
            <w:tcW w:w="513" w:type="pct"/>
            <w:tcBorders>
              <w:top w:val="single" w:sz="4" w:space="0" w:color="auto"/>
              <w:left w:val="nil"/>
              <w:bottom w:val="single" w:sz="4" w:space="0" w:color="auto"/>
              <w:right w:val="single" w:sz="4" w:space="0" w:color="auto"/>
            </w:tcBorders>
            <w:vAlign w:val="center"/>
          </w:tcPr>
          <w:p w:rsidR="0064216D" w:rsidRPr="0064216D" w:rsidRDefault="0064216D" w:rsidP="00214872">
            <w:pPr>
              <w:jc w:val="center"/>
              <w:rPr>
                <w:color w:val="000000"/>
                <w:sz w:val="22"/>
                <w:szCs w:val="22"/>
              </w:rPr>
            </w:pPr>
            <w:r w:rsidRPr="0064216D">
              <w:rPr>
                <w:color w:val="000000"/>
                <w:sz w:val="22"/>
                <w:szCs w:val="22"/>
              </w:rPr>
              <w:t>36,9</w:t>
            </w:r>
          </w:p>
        </w:tc>
        <w:tc>
          <w:tcPr>
            <w:tcW w:w="515" w:type="pct"/>
            <w:tcBorders>
              <w:top w:val="single" w:sz="4" w:space="0" w:color="auto"/>
              <w:left w:val="nil"/>
              <w:bottom w:val="single" w:sz="4" w:space="0" w:color="auto"/>
              <w:right w:val="single" w:sz="4" w:space="0" w:color="auto"/>
            </w:tcBorders>
            <w:vAlign w:val="center"/>
          </w:tcPr>
          <w:p w:rsidR="0064216D" w:rsidRPr="0064216D" w:rsidRDefault="0064216D" w:rsidP="00214872">
            <w:pPr>
              <w:jc w:val="center"/>
              <w:rPr>
                <w:color w:val="000000"/>
                <w:sz w:val="22"/>
                <w:szCs w:val="22"/>
              </w:rPr>
            </w:pPr>
            <w:r w:rsidRPr="0064216D">
              <w:rPr>
                <w:color w:val="000000"/>
                <w:sz w:val="22"/>
                <w:szCs w:val="22"/>
              </w:rPr>
              <w:t>8,2</w:t>
            </w:r>
          </w:p>
        </w:tc>
      </w:tr>
    </w:tbl>
    <w:p w:rsidR="00285830" w:rsidRDefault="00285830" w:rsidP="000B1BA4">
      <w:pPr>
        <w:rPr>
          <w:noProof/>
        </w:rPr>
      </w:pPr>
    </w:p>
    <w:p w:rsidR="00BE585D" w:rsidRDefault="00BE585D" w:rsidP="00BE585D">
      <w:pPr>
        <w:jc w:val="center"/>
      </w:pPr>
      <w:r>
        <w:rPr>
          <w:b/>
          <w:bCs/>
        </w:rPr>
        <w:t xml:space="preserve">Результаты ВПР по русскому языку уч-ся </w:t>
      </w:r>
      <w:r w:rsidR="00AA007B">
        <w:rPr>
          <w:b/>
          <w:bCs/>
        </w:rPr>
        <w:t>7</w:t>
      </w:r>
      <w:r>
        <w:rPr>
          <w:b/>
          <w:bCs/>
        </w:rPr>
        <w:t>-х классов (весна)</w:t>
      </w:r>
    </w:p>
    <w:p w:rsidR="00BE585D" w:rsidRDefault="008351DD" w:rsidP="00BE585D">
      <w:pPr>
        <w:jc w:val="center"/>
        <w:rPr>
          <w:b/>
          <w:bCs/>
        </w:rPr>
      </w:pPr>
      <w:r>
        <w:rPr>
          <w:b/>
          <w:bCs/>
        </w:rPr>
        <w:t>Выгоничского</w:t>
      </w:r>
      <w:r w:rsidR="00BE585D">
        <w:rPr>
          <w:b/>
          <w:bCs/>
        </w:rPr>
        <w:t xml:space="preserve"> района в 2022 году</w:t>
      </w:r>
    </w:p>
    <w:p w:rsidR="00960D79" w:rsidRDefault="00960D79" w:rsidP="00BE585D">
      <w:pPr>
        <w:jc w:val="center"/>
        <w:rPr>
          <w:b/>
          <w:bCs/>
        </w:rPr>
      </w:pPr>
    </w:p>
    <w:p w:rsidR="00BE585D" w:rsidRDefault="00960D79" w:rsidP="00BE585D">
      <w:pPr>
        <w:jc w:val="center"/>
        <w:rPr>
          <w:b/>
          <w:bCs/>
        </w:rPr>
      </w:pPr>
      <w:r>
        <w:rPr>
          <w:noProof/>
        </w:rPr>
        <w:drawing>
          <wp:inline distT="0" distB="0" distL="0" distR="0">
            <wp:extent cx="6515735" cy="2063750"/>
            <wp:effectExtent l="0" t="0" r="0" b="0"/>
            <wp:docPr id="23" name="Диаграмма 2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303E113-B722-45A1-BB26-2CA911E3DA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0D79" w:rsidRDefault="00960D79" w:rsidP="00BE585D">
      <w:pPr>
        <w:tabs>
          <w:tab w:val="left" w:pos="3712"/>
        </w:tabs>
        <w:jc w:val="center"/>
        <w:rPr>
          <w:b/>
          <w:bCs/>
        </w:rPr>
      </w:pPr>
    </w:p>
    <w:p w:rsidR="00BE585D" w:rsidRDefault="00BE585D" w:rsidP="00BE585D">
      <w:pPr>
        <w:tabs>
          <w:tab w:val="left" w:pos="3712"/>
        </w:tabs>
        <w:jc w:val="center"/>
        <w:rPr>
          <w:b/>
        </w:rPr>
      </w:pPr>
      <w:r>
        <w:rPr>
          <w:b/>
          <w:bCs/>
        </w:rPr>
        <w:t xml:space="preserve">Результаты ВПР по русскому языку уч-ся </w:t>
      </w:r>
      <w:r w:rsidR="00AA007B">
        <w:rPr>
          <w:b/>
          <w:bCs/>
        </w:rPr>
        <w:t>8</w:t>
      </w:r>
      <w:r>
        <w:rPr>
          <w:b/>
          <w:bCs/>
        </w:rPr>
        <w:t>-х классов (осень)</w:t>
      </w:r>
    </w:p>
    <w:p w:rsidR="00BE585D" w:rsidRDefault="008351DD" w:rsidP="00BE585D">
      <w:pPr>
        <w:tabs>
          <w:tab w:val="left" w:pos="3712"/>
        </w:tabs>
        <w:jc w:val="center"/>
        <w:rPr>
          <w:b/>
        </w:rPr>
      </w:pPr>
      <w:r>
        <w:rPr>
          <w:b/>
          <w:bCs/>
        </w:rPr>
        <w:t>Выгоничского</w:t>
      </w:r>
      <w:r w:rsidR="00BE585D">
        <w:rPr>
          <w:b/>
          <w:bCs/>
        </w:rPr>
        <w:t xml:space="preserve"> района в 2022 году</w:t>
      </w:r>
    </w:p>
    <w:p w:rsidR="00BE585D" w:rsidRDefault="00960D79" w:rsidP="00BE585D">
      <w:pPr>
        <w:jc w:val="center"/>
      </w:pPr>
      <w:r>
        <w:rPr>
          <w:noProof/>
        </w:rPr>
        <w:drawing>
          <wp:inline distT="0" distB="0" distL="0" distR="0">
            <wp:extent cx="6515735" cy="2063750"/>
            <wp:effectExtent l="0" t="0" r="0" b="0"/>
            <wp:docPr id="24" name="Диаграмма 2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F65D49C-C576-4343-83CB-740777E62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E585D" w:rsidRDefault="00BE585D" w:rsidP="000B1BA4">
      <w:pPr>
        <w:rPr>
          <w:noProof/>
        </w:rPr>
      </w:pPr>
    </w:p>
    <w:p w:rsidR="00960D79" w:rsidRDefault="00960D79" w:rsidP="000B1BA4">
      <w:pPr>
        <w:rPr>
          <w:noProof/>
        </w:rPr>
      </w:pPr>
    </w:p>
    <w:tbl>
      <w:tblPr>
        <w:tblW w:w="5000" w:type="pct"/>
        <w:tblLook w:val="00A0" w:firstRow="1" w:lastRow="0" w:firstColumn="1" w:lastColumn="0" w:noHBand="0" w:noVBand="0"/>
      </w:tblPr>
      <w:tblGrid>
        <w:gridCol w:w="499"/>
        <w:gridCol w:w="4924"/>
        <w:gridCol w:w="1180"/>
        <w:gridCol w:w="844"/>
        <w:gridCol w:w="1012"/>
        <w:gridCol w:w="1010"/>
        <w:gridCol w:w="1008"/>
      </w:tblGrid>
      <w:tr w:rsidR="0064216D" w:rsidRPr="00272DAD" w:rsidTr="00214872">
        <w:trPr>
          <w:trHeight w:val="22"/>
          <w:tblHeader/>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64216D" w:rsidRPr="00272DAD" w:rsidRDefault="0064216D" w:rsidP="00214872">
            <w:pPr>
              <w:jc w:val="center"/>
              <w:rPr>
                <w:b/>
                <w:bCs/>
                <w:color w:val="000000"/>
                <w:sz w:val="20"/>
                <w:szCs w:val="20"/>
              </w:rPr>
            </w:pPr>
            <w:bookmarkStart w:id="76" w:name="_Toc14433167"/>
            <w:r w:rsidRPr="00272DAD">
              <w:rPr>
                <w:b/>
                <w:bCs/>
                <w:color w:val="000000"/>
                <w:sz w:val="20"/>
                <w:szCs w:val="20"/>
              </w:rPr>
              <w:t>№</w:t>
            </w:r>
          </w:p>
        </w:tc>
        <w:tc>
          <w:tcPr>
            <w:tcW w:w="2350" w:type="pct"/>
            <w:vMerge w:val="restart"/>
            <w:tcBorders>
              <w:top w:val="single" w:sz="4" w:space="0" w:color="auto"/>
              <w:left w:val="single" w:sz="4" w:space="0" w:color="auto"/>
              <w:bottom w:val="single" w:sz="4" w:space="0" w:color="000000"/>
              <w:right w:val="single" w:sz="4" w:space="0" w:color="auto"/>
            </w:tcBorders>
            <w:noWrap/>
            <w:vAlign w:val="center"/>
          </w:tcPr>
          <w:p w:rsidR="0064216D" w:rsidRPr="00272DAD" w:rsidRDefault="0064216D" w:rsidP="00214872">
            <w:pPr>
              <w:jc w:val="center"/>
              <w:rPr>
                <w:b/>
                <w:bCs/>
                <w:color w:val="000000"/>
                <w:sz w:val="20"/>
                <w:szCs w:val="20"/>
              </w:rPr>
            </w:pPr>
            <w:r w:rsidRPr="00272DAD">
              <w:rPr>
                <w:b/>
                <w:bCs/>
                <w:color w:val="000000"/>
                <w:sz w:val="20"/>
                <w:szCs w:val="20"/>
              </w:rPr>
              <w:t>ОО</w:t>
            </w:r>
          </w:p>
        </w:tc>
        <w:tc>
          <w:tcPr>
            <w:tcW w:w="563" w:type="pct"/>
            <w:vMerge w:val="restart"/>
            <w:tcBorders>
              <w:top w:val="single" w:sz="4" w:space="0" w:color="auto"/>
              <w:left w:val="single" w:sz="4" w:space="0" w:color="auto"/>
              <w:bottom w:val="nil"/>
              <w:right w:val="single" w:sz="4" w:space="0" w:color="auto"/>
            </w:tcBorders>
            <w:vAlign w:val="center"/>
          </w:tcPr>
          <w:p w:rsidR="0064216D" w:rsidRPr="00272DAD" w:rsidRDefault="0064216D" w:rsidP="00214872">
            <w:pPr>
              <w:jc w:val="center"/>
              <w:rPr>
                <w:b/>
                <w:bCs/>
                <w:color w:val="000000"/>
                <w:sz w:val="20"/>
                <w:szCs w:val="20"/>
              </w:rPr>
            </w:pPr>
            <w:r w:rsidRPr="00272DAD">
              <w:rPr>
                <w:b/>
                <w:bCs/>
                <w:color w:val="000000"/>
                <w:sz w:val="20"/>
                <w:szCs w:val="20"/>
              </w:rPr>
              <w:t>Кол-во</w:t>
            </w:r>
          </w:p>
          <w:p w:rsidR="0064216D" w:rsidRPr="00272DAD" w:rsidRDefault="0064216D" w:rsidP="00214872">
            <w:pPr>
              <w:jc w:val="center"/>
              <w:rPr>
                <w:b/>
                <w:bCs/>
                <w:color w:val="000000"/>
                <w:sz w:val="20"/>
                <w:szCs w:val="20"/>
              </w:rPr>
            </w:pPr>
            <w:r w:rsidRPr="00272DAD">
              <w:rPr>
                <w:b/>
                <w:bCs/>
                <w:color w:val="000000"/>
                <w:sz w:val="20"/>
                <w:szCs w:val="20"/>
              </w:rPr>
              <w:t>уч-ков</w:t>
            </w:r>
          </w:p>
        </w:tc>
        <w:tc>
          <w:tcPr>
            <w:tcW w:w="1850" w:type="pct"/>
            <w:gridSpan w:val="4"/>
            <w:tcBorders>
              <w:top w:val="single" w:sz="4" w:space="0" w:color="auto"/>
              <w:left w:val="nil"/>
              <w:bottom w:val="single" w:sz="4" w:space="0" w:color="auto"/>
              <w:right w:val="single" w:sz="4" w:space="0" w:color="auto"/>
            </w:tcBorders>
            <w:vAlign w:val="center"/>
          </w:tcPr>
          <w:p w:rsidR="0064216D" w:rsidRPr="00272DAD" w:rsidRDefault="0064216D" w:rsidP="00214872">
            <w:pPr>
              <w:jc w:val="center"/>
              <w:rPr>
                <w:b/>
                <w:bCs/>
                <w:color w:val="000000"/>
                <w:sz w:val="20"/>
                <w:szCs w:val="20"/>
              </w:rPr>
            </w:pPr>
            <w:r w:rsidRPr="00272DAD">
              <w:rPr>
                <w:b/>
                <w:bCs/>
                <w:color w:val="000000"/>
                <w:sz w:val="20"/>
                <w:szCs w:val="20"/>
              </w:rPr>
              <w:t>Распределение групп баллов в %</w:t>
            </w:r>
          </w:p>
        </w:tc>
      </w:tr>
      <w:tr w:rsidR="0064216D" w:rsidRPr="00272DAD" w:rsidTr="00214872">
        <w:trPr>
          <w:trHeight w:val="22"/>
          <w:tblHeader/>
        </w:trPr>
        <w:tc>
          <w:tcPr>
            <w:tcW w:w="238" w:type="pct"/>
            <w:vMerge/>
            <w:tcBorders>
              <w:top w:val="single" w:sz="4" w:space="0" w:color="auto"/>
              <w:left w:val="single" w:sz="4" w:space="0" w:color="auto"/>
              <w:bottom w:val="single" w:sz="4" w:space="0" w:color="auto"/>
              <w:right w:val="single" w:sz="4" w:space="0" w:color="auto"/>
            </w:tcBorders>
            <w:vAlign w:val="center"/>
          </w:tcPr>
          <w:p w:rsidR="0064216D" w:rsidRPr="00272DAD" w:rsidRDefault="0064216D" w:rsidP="00214872">
            <w:pPr>
              <w:jc w:val="center"/>
              <w:rPr>
                <w:b/>
                <w:bCs/>
                <w:color w:val="000000"/>
                <w:sz w:val="20"/>
                <w:szCs w:val="20"/>
              </w:rPr>
            </w:pPr>
          </w:p>
        </w:tc>
        <w:tc>
          <w:tcPr>
            <w:tcW w:w="2350" w:type="pct"/>
            <w:vMerge/>
            <w:tcBorders>
              <w:top w:val="single" w:sz="4" w:space="0" w:color="auto"/>
              <w:left w:val="single" w:sz="4" w:space="0" w:color="auto"/>
              <w:bottom w:val="single" w:sz="4" w:space="0" w:color="auto"/>
              <w:right w:val="single" w:sz="4" w:space="0" w:color="auto"/>
            </w:tcBorders>
            <w:vAlign w:val="center"/>
          </w:tcPr>
          <w:p w:rsidR="0064216D" w:rsidRPr="00272DAD" w:rsidRDefault="0064216D" w:rsidP="00214872">
            <w:pPr>
              <w:jc w:val="center"/>
              <w:rPr>
                <w:b/>
                <w:bCs/>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64216D" w:rsidRPr="00272DAD" w:rsidRDefault="0064216D" w:rsidP="00214872">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64216D" w:rsidRPr="00272DAD" w:rsidRDefault="0064216D" w:rsidP="00214872">
            <w:pPr>
              <w:jc w:val="center"/>
              <w:rPr>
                <w:b/>
                <w:bCs/>
                <w:color w:val="000000"/>
                <w:sz w:val="20"/>
                <w:szCs w:val="20"/>
              </w:rPr>
            </w:pPr>
            <w:r>
              <w:rPr>
                <w:b/>
                <w:bCs/>
                <w:color w:val="000000"/>
                <w:sz w:val="20"/>
                <w:szCs w:val="20"/>
              </w:rPr>
              <w:t>"</w:t>
            </w:r>
            <w:r w:rsidRPr="00272DAD">
              <w:rPr>
                <w:b/>
                <w:bCs/>
                <w:color w:val="000000"/>
                <w:sz w:val="20"/>
                <w:szCs w:val="20"/>
              </w:rPr>
              <w:t>2</w:t>
            </w:r>
            <w:r>
              <w:rPr>
                <w:b/>
                <w:bCs/>
                <w:color w:val="000000"/>
                <w:sz w:val="20"/>
                <w:szCs w:val="20"/>
              </w:rPr>
              <w:t>"</w:t>
            </w:r>
          </w:p>
        </w:tc>
        <w:tc>
          <w:tcPr>
            <w:tcW w:w="483" w:type="pct"/>
            <w:tcBorders>
              <w:top w:val="nil"/>
              <w:left w:val="nil"/>
              <w:bottom w:val="single" w:sz="4" w:space="0" w:color="auto"/>
              <w:right w:val="single" w:sz="4" w:space="0" w:color="auto"/>
            </w:tcBorders>
            <w:vAlign w:val="center"/>
          </w:tcPr>
          <w:p w:rsidR="0064216D" w:rsidRPr="00272DAD" w:rsidRDefault="0064216D" w:rsidP="00214872">
            <w:pPr>
              <w:jc w:val="center"/>
              <w:rPr>
                <w:b/>
                <w:bCs/>
                <w:color w:val="000000"/>
                <w:sz w:val="20"/>
                <w:szCs w:val="20"/>
              </w:rPr>
            </w:pPr>
            <w:r>
              <w:rPr>
                <w:b/>
                <w:bCs/>
                <w:color w:val="000000"/>
                <w:sz w:val="20"/>
                <w:szCs w:val="20"/>
              </w:rPr>
              <w:t>"</w:t>
            </w:r>
            <w:r w:rsidRPr="00272DAD">
              <w:rPr>
                <w:b/>
                <w:bCs/>
                <w:color w:val="000000"/>
                <w:sz w:val="20"/>
                <w:szCs w:val="20"/>
              </w:rPr>
              <w:t>3</w:t>
            </w:r>
            <w:r>
              <w:rPr>
                <w:b/>
                <w:bCs/>
                <w:color w:val="000000"/>
                <w:sz w:val="20"/>
                <w:szCs w:val="20"/>
              </w:rPr>
              <w:t>"</w:t>
            </w:r>
          </w:p>
        </w:tc>
        <w:tc>
          <w:tcPr>
            <w:tcW w:w="482" w:type="pct"/>
            <w:tcBorders>
              <w:top w:val="nil"/>
              <w:left w:val="nil"/>
              <w:bottom w:val="single" w:sz="4" w:space="0" w:color="auto"/>
              <w:right w:val="single" w:sz="4" w:space="0" w:color="auto"/>
            </w:tcBorders>
            <w:vAlign w:val="center"/>
          </w:tcPr>
          <w:p w:rsidR="0064216D" w:rsidRPr="00272DAD" w:rsidRDefault="0064216D" w:rsidP="00214872">
            <w:pPr>
              <w:jc w:val="center"/>
              <w:rPr>
                <w:b/>
                <w:bCs/>
                <w:color w:val="000000"/>
                <w:sz w:val="20"/>
                <w:szCs w:val="20"/>
              </w:rPr>
            </w:pPr>
            <w:r>
              <w:rPr>
                <w:b/>
                <w:bCs/>
                <w:color w:val="000000"/>
                <w:sz w:val="20"/>
                <w:szCs w:val="20"/>
              </w:rPr>
              <w:t>"</w:t>
            </w:r>
            <w:r w:rsidRPr="00272DAD">
              <w:rPr>
                <w:b/>
                <w:bCs/>
                <w:color w:val="000000"/>
                <w:sz w:val="20"/>
                <w:szCs w:val="20"/>
              </w:rPr>
              <w:t>4</w:t>
            </w:r>
            <w:r>
              <w:rPr>
                <w:b/>
                <w:bCs/>
                <w:color w:val="000000"/>
                <w:sz w:val="20"/>
                <w:szCs w:val="20"/>
              </w:rPr>
              <w:t>"</w:t>
            </w:r>
          </w:p>
        </w:tc>
        <w:tc>
          <w:tcPr>
            <w:tcW w:w="481" w:type="pct"/>
            <w:tcBorders>
              <w:top w:val="nil"/>
              <w:left w:val="nil"/>
              <w:bottom w:val="single" w:sz="4" w:space="0" w:color="auto"/>
              <w:right w:val="single" w:sz="4" w:space="0" w:color="auto"/>
            </w:tcBorders>
            <w:vAlign w:val="center"/>
          </w:tcPr>
          <w:p w:rsidR="0064216D" w:rsidRPr="00272DAD" w:rsidRDefault="0064216D" w:rsidP="00214872">
            <w:pPr>
              <w:jc w:val="center"/>
              <w:rPr>
                <w:b/>
                <w:bCs/>
                <w:color w:val="000000"/>
                <w:sz w:val="20"/>
                <w:szCs w:val="20"/>
              </w:rPr>
            </w:pPr>
            <w:r>
              <w:rPr>
                <w:b/>
                <w:bCs/>
                <w:color w:val="000000"/>
                <w:sz w:val="20"/>
                <w:szCs w:val="20"/>
              </w:rPr>
              <w:t>"</w:t>
            </w:r>
            <w:r w:rsidRPr="00272DAD">
              <w:rPr>
                <w:b/>
                <w:bCs/>
                <w:color w:val="000000"/>
                <w:sz w:val="20"/>
                <w:szCs w:val="20"/>
              </w:rPr>
              <w:t>5</w:t>
            </w:r>
            <w:r>
              <w:rPr>
                <w:b/>
                <w:bCs/>
                <w:color w:val="000000"/>
                <w:sz w:val="20"/>
                <w:szCs w:val="20"/>
              </w:rPr>
              <w:t>"</w:t>
            </w:r>
          </w:p>
        </w:tc>
      </w:tr>
      <w:tr w:rsidR="0064216D" w:rsidRPr="00272DAD" w:rsidTr="00214872">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64216D" w:rsidRDefault="0064216D" w:rsidP="00214872">
            <w:pPr>
              <w:jc w:val="center"/>
              <w:rPr>
                <w:b/>
                <w:bCs/>
                <w:color w:val="000000"/>
                <w:sz w:val="20"/>
                <w:szCs w:val="20"/>
              </w:rPr>
            </w:pPr>
            <w:r>
              <w:rPr>
                <w:b/>
                <w:bCs/>
                <w:color w:val="000000"/>
                <w:sz w:val="20"/>
                <w:szCs w:val="20"/>
              </w:rPr>
              <w:t>7 класс</w:t>
            </w:r>
          </w:p>
        </w:tc>
      </w:tr>
      <w:tr w:rsidR="0064216D" w:rsidRPr="00272DAD" w:rsidTr="00214872">
        <w:trPr>
          <w:trHeight w:val="22"/>
        </w:trPr>
        <w:tc>
          <w:tcPr>
            <w:tcW w:w="238" w:type="pct"/>
            <w:tcBorders>
              <w:top w:val="single" w:sz="4" w:space="0" w:color="auto"/>
              <w:left w:val="single" w:sz="4" w:space="0" w:color="auto"/>
              <w:bottom w:val="single" w:sz="4" w:space="0" w:color="auto"/>
              <w:right w:val="single" w:sz="4" w:space="0" w:color="auto"/>
            </w:tcBorders>
            <w:vAlign w:val="center"/>
          </w:tcPr>
          <w:p w:rsidR="0064216D" w:rsidRPr="00272DAD" w:rsidRDefault="0064216D" w:rsidP="00214872">
            <w:pPr>
              <w:jc w:val="center"/>
              <w:rPr>
                <w:color w:val="000000"/>
                <w:sz w:val="20"/>
                <w:szCs w:val="20"/>
              </w:rPr>
            </w:pPr>
            <w:r w:rsidRPr="00272DAD">
              <w:rPr>
                <w:color w:val="000000"/>
                <w:sz w:val="20"/>
                <w:szCs w:val="20"/>
              </w:rPr>
              <w:t>1</w:t>
            </w:r>
          </w:p>
        </w:tc>
        <w:tc>
          <w:tcPr>
            <w:tcW w:w="2350" w:type="pct"/>
            <w:tcBorders>
              <w:top w:val="single" w:sz="4" w:space="0" w:color="auto"/>
              <w:left w:val="nil"/>
              <w:bottom w:val="single" w:sz="4" w:space="0" w:color="auto"/>
              <w:right w:val="nil"/>
            </w:tcBorders>
            <w:vAlign w:val="bottom"/>
          </w:tcPr>
          <w:p w:rsidR="0064216D" w:rsidRPr="00272DAD" w:rsidRDefault="0064216D" w:rsidP="00214872">
            <w:pPr>
              <w:rPr>
                <w:color w:val="000000"/>
                <w:sz w:val="20"/>
                <w:szCs w:val="20"/>
              </w:rPr>
            </w:pPr>
            <w:r w:rsidRPr="00272DAD">
              <w:rPr>
                <w:color w:val="000000"/>
                <w:sz w:val="20"/>
                <w:szCs w:val="20"/>
              </w:rPr>
              <w:t>МБОУ Выгоничская СОШ имени Павла Зайцева</w:t>
            </w:r>
          </w:p>
        </w:tc>
        <w:tc>
          <w:tcPr>
            <w:tcW w:w="563" w:type="pct"/>
            <w:tcBorders>
              <w:top w:val="single" w:sz="4" w:space="0" w:color="auto"/>
              <w:left w:val="single" w:sz="4" w:space="0" w:color="auto"/>
              <w:bottom w:val="single" w:sz="4" w:space="0" w:color="auto"/>
              <w:right w:val="single" w:sz="4" w:space="0" w:color="auto"/>
            </w:tcBorders>
            <w:vAlign w:val="bottom"/>
          </w:tcPr>
          <w:p w:rsidR="0064216D" w:rsidRPr="00B63FF3" w:rsidRDefault="0064216D" w:rsidP="00214872">
            <w:pPr>
              <w:jc w:val="center"/>
              <w:rPr>
                <w:color w:val="000000"/>
                <w:sz w:val="20"/>
                <w:szCs w:val="20"/>
              </w:rPr>
            </w:pPr>
            <w:r w:rsidRPr="00B63FF3">
              <w:rPr>
                <w:color w:val="000000"/>
                <w:sz w:val="20"/>
                <w:szCs w:val="20"/>
              </w:rPr>
              <w:t>65</w:t>
            </w:r>
          </w:p>
        </w:tc>
        <w:tc>
          <w:tcPr>
            <w:tcW w:w="403" w:type="pct"/>
            <w:tcBorders>
              <w:top w:val="single" w:sz="4" w:space="0" w:color="auto"/>
              <w:left w:val="nil"/>
              <w:bottom w:val="single" w:sz="4" w:space="0" w:color="auto"/>
              <w:right w:val="single" w:sz="4" w:space="0" w:color="auto"/>
            </w:tcBorders>
            <w:vAlign w:val="bottom"/>
          </w:tcPr>
          <w:p w:rsidR="0064216D" w:rsidRPr="00B63FF3" w:rsidRDefault="0064216D" w:rsidP="00214872">
            <w:pPr>
              <w:jc w:val="center"/>
              <w:rPr>
                <w:color w:val="000000"/>
                <w:sz w:val="20"/>
                <w:szCs w:val="20"/>
              </w:rPr>
            </w:pPr>
            <w:r w:rsidRPr="00B63FF3">
              <w:rPr>
                <w:color w:val="000000"/>
                <w:sz w:val="20"/>
                <w:szCs w:val="20"/>
              </w:rPr>
              <w:t>0</w:t>
            </w:r>
          </w:p>
        </w:tc>
        <w:tc>
          <w:tcPr>
            <w:tcW w:w="483" w:type="pct"/>
            <w:tcBorders>
              <w:top w:val="single" w:sz="4" w:space="0" w:color="auto"/>
              <w:left w:val="nil"/>
              <w:bottom w:val="single" w:sz="4" w:space="0" w:color="auto"/>
              <w:right w:val="single" w:sz="4" w:space="0" w:color="auto"/>
            </w:tcBorders>
            <w:vAlign w:val="bottom"/>
          </w:tcPr>
          <w:p w:rsidR="0064216D" w:rsidRPr="00B63FF3" w:rsidRDefault="0064216D" w:rsidP="00214872">
            <w:pPr>
              <w:jc w:val="center"/>
              <w:rPr>
                <w:color w:val="000000"/>
                <w:sz w:val="20"/>
                <w:szCs w:val="20"/>
              </w:rPr>
            </w:pPr>
            <w:r w:rsidRPr="00B63FF3">
              <w:rPr>
                <w:color w:val="000000"/>
                <w:sz w:val="20"/>
                <w:szCs w:val="20"/>
              </w:rPr>
              <w:t>40</w:t>
            </w:r>
          </w:p>
        </w:tc>
        <w:tc>
          <w:tcPr>
            <w:tcW w:w="482" w:type="pct"/>
            <w:tcBorders>
              <w:top w:val="single" w:sz="4" w:space="0" w:color="auto"/>
              <w:left w:val="nil"/>
              <w:bottom w:val="single" w:sz="4" w:space="0" w:color="auto"/>
              <w:right w:val="single" w:sz="4" w:space="0" w:color="auto"/>
            </w:tcBorders>
            <w:vAlign w:val="bottom"/>
          </w:tcPr>
          <w:p w:rsidR="0064216D" w:rsidRPr="00B63FF3" w:rsidRDefault="0064216D" w:rsidP="00214872">
            <w:pPr>
              <w:jc w:val="center"/>
              <w:rPr>
                <w:color w:val="000000"/>
                <w:sz w:val="20"/>
                <w:szCs w:val="20"/>
              </w:rPr>
            </w:pPr>
            <w:r w:rsidRPr="00B63FF3">
              <w:rPr>
                <w:color w:val="000000"/>
                <w:sz w:val="20"/>
                <w:szCs w:val="20"/>
              </w:rPr>
              <w:t>46,</w:t>
            </w:r>
            <w:r>
              <w:rPr>
                <w:color w:val="000000"/>
                <w:sz w:val="20"/>
                <w:szCs w:val="20"/>
              </w:rPr>
              <w:t>2</w:t>
            </w:r>
          </w:p>
        </w:tc>
        <w:tc>
          <w:tcPr>
            <w:tcW w:w="481" w:type="pct"/>
            <w:tcBorders>
              <w:top w:val="single" w:sz="4" w:space="0" w:color="auto"/>
              <w:left w:val="nil"/>
              <w:bottom w:val="single" w:sz="4" w:space="0" w:color="auto"/>
              <w:right w:val="single" w:sz="4" w:space="0" w:color="auto"/>
            </w:tcBorders>
            <w:vAlign w:val="bottom"/>
          </w:tcPr>
          <w:p w:rsidR="0064216D" w:rsidRPr="00B63FF3" w:rsidRDefault="0064216D" w:rsidP="00214872">
            <w:pPr>
              <w:jc w:val="center"/>
              <w:rPr>
                <w:color w:val="000000"/>
                <w:sz w:val="20"/>
                <w:szCs w:val="20"/>
              </w:rPr>
            </w:pPr>
            <w:r w:rsidRPr="00B63FF3">
              <w:rPr>
                <w:color w:val="000000"/>
                <w:sz w:val="20"/>
                <w:szCs w:val="20"/>
              </w:rPr>
              <w:t>13,</w:t>
            </w:r>
            <w:r>
              <w:rPr>
                <w:color w:val="000000"/>
                <w:sz w:val="20"/>
                <w:szCs w:val="20"/>
              </w:rPr>
              <w:t>9</w:t>
            </w:r>
          </w:p>
        </w:tc>
      </w:tr>
      <w:tr w:rsidR="0064216D" w:rsidRPr="00272DAD" w:rsidTr="0021487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64216D" w:rsidRPr="00272DAD" w:rsidRDefault="0064216D" w:rsidP="00214872">
            <w:pPr>
              <w:jc w:val="right"/>
              <w:rPr>
                <w:color w:val="000000"/>
                <w:sz w:val="20"/>
                <w:szCs w:val="20"/>
              </w:rPr>
            </w:pPr>
            <w:r w:rsidRPr="005B07E3">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bottom"/>
          </w:tcPr>
          <w:p w:rsidR="0064216D" w:rsidRPr="00B63FF3" w:rsidRDefault="0064216D" w:rsidP="00214872">
            <w:pPr>
              <w:jc w:val="center"/>
              <w:rPr>
                <w:b/>
                <w:color w:val="000000"/>
                <w:sz w:val="20"/>
                <w:szCs w:val="20"/>
              </w:rPr>
            </w:pPr>
            <w:r w:rsidRPr="00B63FF3">
              <w:rPr>
                <w:b/>
                <w:color w:val="000000"/>
                <w:sz w:val="20"/>
                <w:szCs w:val="20"/>
              </w:rPr>
              <w:t>65</w:t>
            </w:r>
          </w:p>
        </w:tc>
        <w:tc>
          <w:tcPr>
            <w:tcW w:w="403" w:type="pct"/>
            <w:tcBorders>
              <w:top w:val="single" w:sz="4" w:space="0" w:color="auto"/>
              <w:left w:val="nil"/>
              <w:bottom w:val="single" w:sz="4" w:space="0" w:color="auto"/>
              <w:right w:val="single" w:sz="4" w:space="0" w:color="auto"/>
            </w:tcBorders>
            <w:vAlign w:val="bottom"/>
          </w:tcPr>
          <w:p w:rsidR="0064216D" w:rsidRPr="00B63FF3" w:rsidRDefault="0064216D" w:rsidP="00214872">
            <w:pPr>
              <w:jc w:val="center"/>
              <w:rPr>
                <w:b/>
                <w:color w:val="000000"/>
                <w:sz w:val="20"/>
                <w:szCs w:val="20"/>
              </w:rPr>
            </w:pPr>
            <w:r w:rsidRPr="00B63FF3">
              <w:rPr>
                <w:b/>
                <w:color w:val="000000"/>
                <w:sz w:val="20"/>
                <w:szCs w:val="20"/>
              </w:rPr>
              <w:t>0</w:t>
            </w:r>
          </w:p>
        </w:tc>
        <w:tc>
          <w:tcPr>
            <w:tcW w:w="483" w:type="pct"/>
            <w:tcBorders>
              <w:top w:val="single" w:sz="4" w:space="0" w:color="auto"/>
              <w:left w:val="nil"/>
              <w:bottom w:val="single" w:sz="4" w:space="0" w:color="auto"/>
              <w:right w:val="single" w:sz="4" w:space="0" w:color="auto"/>
            </w:tcBorders>
            <w:vAlign w:val="bottom"/>
          </w:tcPr>
          <w:p w:rsidR="0064216D" w:rsidRPr="00B63FF3" w:rsidRDefault="0064216D" w:rsidP="00214872">
            <w:pPr>
              <w:jc w:val="center"/>
              <w:rPr>
                <w:b/>
                <w:color w:val="000000"/>
                <w:sz w:val="20"/>
                <w:szCs w:val="20"/>
              </w:rPr>
            </w:pPr>
            <w:r w:rsidRPr="00B63FF3">
              <w:rPr>
                <w:b/>
                <w:color w:val="000000"/>
                <w:sz w:val="20"/>
                <w:szCs w:val="20"/>
              </w:rPr>
              <w:t>40</w:t>
            </w:r>
          </w:p>
        </w:tc>
        <w:tc>
          <w:tcPr>
            <w:tcW w:w="482" w:type="pct"/>
            <w:tcBorders>
              <w:top w:val="single" w:sz="4" w:space="0" w:color="auto"/>
              <w:left w:val="nil"/>
              <w:bottom w:val="single" w:sz="4" w:space="0" w:color="auto"/>
              <w:right w:val="single" w:sz="4" w:space="0" w:color="auto"/>
            </w:tcBorders>
            <w:vAlign w:val="bottom"/>
          </w:tcPr>
          <w:p w:rsidR="0064216D" w:rsidRPr="00B63FF3" w:rsidRDefault="0064216D" w:rsidP="00214872">
            <w:pPr>
              <w:jc w:val="center"/>
              <w:rPr>
                <w:b/>
                <w:color w:val="000000"/>
                <w:sz w:val="20"/>
                <w:szCs w:val="20"/>
              </w:rPr>
            </w:pPr>
            <w:r w:rsidRPr="00B63FF3">
              <w:rPr>
                <w:b/>
                <w:color w:val="000000"/>
                <w:sz w:val="20"/>
                <w:szCs w:val="20"/>
              </w:rPr>
              <w:t>46,2</w:t>
            </w:r>
          </w:p>
        </w:tc>
        <w:tc>
          <w:tcPr>
            <w:tcW w:w="481" w:type="pct"/>
            <w:tcBorders>
              <w:top w:val="single" w:sz="4" w:space="0" w:color="auto"/>
              <w:left w:val="nil"/>
              <w:bottom w:val="single" w:sz="4" w:space="0" w:color="auto"/>
              <w:right w:val="single" w:sz="4" w:space="0" w:color="auto"/>
            </w:tcBorders>
            <w:vAlign w:val="bottom"/>
          </w:tcPr>
          <w:p w:rsidR="0064216D" w:rsidRPr="00B63FF3" w:rsidRDefault="0064216D" w:rsidP="00214872">
            <w:pPr>
              <w:jc w:val="center"/>
              <w:rPr>
                <w:b/>
                <w:color w:val="000000"/>
                <w:sz w:val="20"/>
                <w:szCs w:val="20"/>
              </w:rPr>
            </w:pPr>
            <w:r w:rsidRPr="00B63FF3">
              <w:rPr>
                <w:b/>
                <w:color w:val="000000"/>
                <w:sz w:val="20"/>
                <w:szCs w:val="20"/>
              </w:rPr>
              <w:t>13,9</w:t>
            </w:r>
          </w:p>
        </w:tc>
      </w:tr>
      <w:tr w:rsidR="0064216D" w:rsidRPr="00272DAD" w:rsidTr="00214872">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64216D" w:rsidRPr="00B63FF3" w:rsidRDefault="0064216D" w:rsidP="00214872">
            <w:pPr>
              <w:jc w:val="center"/>
              <w:rPr>
                <w:b/>
                <w:color w:val="000000"/>
                <w:sz w:val="20"/>
                <w:szCs w:val="20"/>
              </w:rPr>
            </w:pPr>
            <w:r w:rsidRPr="00B63FF3">
              <w:rPr>
                <w:b/>
                <w:color w:val="000000"/>
                <w:sz w:val="20"/>
                <w:szCs w:val="20"/>
              </w:rPr>
              <w:t>8 класс</w:t>
            </w:r>
          </w:p>
        </w:tc>
      </w:tr>
      <w:tr w:rsidR="0064216D"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64216D" w:rsidRPr="00272DAD" w:rsidRDefault="0064216D" w:rsidP="00214872">
            <w:pPr>
              <w:jc w:val="center"/>
              <w:rPr>
                <w:color w:val="000000"/>
                <w:sz w:val="20"/>
                <w:szCs w:val="20"/>
              </w:rPr>
            </w:pPr>
            <w:r w:rsidRPr="00272DAD">
              <w:rPr>
                <w:color w:val="000000"/>
                <w:sz w:val="20"/>
                <w:szCs w:val="20"/>
              </w:rPr>
              <w:t>2</w:t>
            </w:r>
          </w:p>
        </w:tc>
        <w:tc>
          <w:tcPr>
            <w:tcW w:w="2350" w:type="pct"/>
            <w:tcBorders>
              <w:top w:val="nil"/>
              <w:left w:val="nil"/>
              <w:bottom w:val="single" w:sz="4" w:space="0" w:color="auto"/>
              <w:right w:val="nil"/>
            </w:tcBorders>
            <w:vAlign w:val="bottom"/>
          </w:tcPr>
          <w:p w:rsidR="0064216D" w:rsidRPr="00272DAD" w:rsidRDefault="0064216D" w:rsidP="00214872">
            <w:pPr>
              <w:rPr>
                <w:color w:val="000000"/>
                <w:sz w:val="20"/>
                <w:szCs w:val="20"/>
              </w:rPr>
            </w:pPr>
            <w:r>
              <w:rPr>
                <w:color w:val="000000"/>
                <w:sz w:val="20"/>
                <w:szCs w:val="20"/>
              </w:rPr>
              <w:t xml:space="preserve">МБОУ Красносельская СОШ им. </w:t>
            </w:r>
            <w:r w:rsidRPr="00272DAD">
              <w:rPr>
                <w:color w:val="000000"/>
                <w:sz w:val="20"/>
                <w:szCs w:val="20"/>
              </w:rPr>
              <w:t xml:space="preserve">М. Д. Цыкина </w:t>
            </w:r>
          </w:p>
        </w:tc>
        <w:tc>
          <w:tcPr>
            <w:tcW w:w="563" w:type="pct"/>
            <w:tcBorders>
              <w:top w:val="nil"/>
              <w:left w:val="single" w:sz="4" w:space="0" w:color="auto"/>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8</w:t>
            </w:r>
          </w:p>
        </w:tc>
        <w:tc>
          <w:tcPr>
            <w:tcW w:w="403" w:type="pct"/>
            <w:tcBorders>
              <w:top w:val="nil"/>
              <w:left w:val="nil"/>
              <w:bottom w:val="single" w:sz="4" w:space="0" w:color="auto"/>
              <w:right w:val="single" w:sz="4" w:space="0" w:color="auto"/>
            </w:tcBorders>
            <w:shd w:val="clear" w:color="auto" w:fill="auto"/>
            <w:vAlign w:val="center"/>
          </w:tcPr>
          <w:p w:rsidR="0064216D" w:rsidRPr="004853B2" w:rsidRDefault="0064216D" w:rsidP="00214872">
            <w:pPr>
              <w:jc w:val="center"/>
              <w:rPr>
                <w:color w:val="000000"/>
                <w:sz w:val="20"/>
                <w:szCs w:val="20"/>
              </w:rPr>
            </w:pPr>
            <w:r w:rsidRPr="004853B2">
              <w:rPr>
                <w:color w:val="000000"/>
                <w:sz w:val="20"/>
                <w:szCs w:val="20"/>
              </w:rPr>
              <w:t>0,0</w:t>
            </w:r>
          </w:p>
        </w:tc>
        <w:tc>
          <w:tcPr>
            <w:tcW w:w="48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62,5</w:t>
            </w:r>
          </w:p>
        </w:tc>
        <w:tc>
          <w:tcPr>
            <w:tcW w:w="482"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37,5</w:t>
            </w:r>
          </w:p>
        </w:tc>
        <w:tc>
          <w:tcPr>
            <w:tcW w:w="481"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r>
      <w:tr w:rsidR="0064216D"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64216D" w:rsidRPr="00272DAD" w:rsidRDefault="0064216D" w:rsidP="00214872">
            <w:pPr>
              <w:jc w:val="center"/>
              <w:rPr>
                <w:color w:val="000000"/>
                <w:sz w:val="20"/>
                <w:szCs w:val="20"/>
              </w:rPr>
            </w:pPr>
            <w:r w:rsidRPr="00272DAD">
              <w:rPr>
                <w:color w:val="000000"/>
                <w:sz w:val="20"/>
                <w:szCs w:val="20"/>
              </w:rPr>
              <w:t>3</w:t>
            </w:r>
          </w:p>
        </w:tc>
        <w:tc>
          <w:tcPr>
            <w:tcW w:w="2350" w:type="pct"/>
            <w:tcBorders>
              <w:top w:val="nil"/>
              <w:left w:val="nil"/>
              <w:bottom w:val="single" w:sz="4" w:space="0" w:color="auto"/>
              <w:right w:val="nil"/>
            </w:tcBorders>
            <w:vAlign w:val="bottom"/>
          </w:tcPr>
          <w:p w:rsidR="0064216D" w:rsidRPr="00272DAD" w:rsidRDefault="0064216D" w:rsidP="00214872">
            <w:pPr>
              <w:rPr>
                <w:color w:val="000000"/>
                <w:sz w:val="20"/>
                <w:szCs w:val="20"/>
              </w:rPr>
            </w:pPr>
            <w:r w:rsidRPr="00272DAD">
              <w:rPr>
                <w:color w:val="000000"/>
                <w:sz w:val="20"/>
                <w:szCs w:val="20"/>
              </w:rPr>
              <w:t>МАОУ - Лопушская СОШ имени писателя Н.М. Грибачева</w:t>
            </w:r>
          </w:p>
        </w:tc>
        <w:tc>
          <w:tcPr>
            <w:tcW w:w="563" w:type="pct"/>
            <w:tcBorders>
              <w:top w:val="nil"/>
              <w:left w:val="single" w:sz="4" w:space="0" w:color="auto"/>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31</w:t>
            </w:r>
          </w:p>
        </w:tc>
        <w:tc>
          <w:tcPr>
            <w:tcW w:w="40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c>
          <w:tcPr>
            <w:tcW w:w="48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67,7</w:t>
            </w:r>
          </w:p>
        </w:tc>
        <w:tc>
          <w:tcPr>
            <w:tcW w:w="482"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29,0</w:t>
            </w:r>
          </w:p>
        </w:tc>
        <w:tc>
          <w:tcPr>
            <w:tcW w:w="481"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3,2</w:t>
            </w:r>
          </w:p>
        </w:tc>
      </w:tr>
      <w:tr w:rsidR="0064216D"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64216D" w:rsidRPr="00272DAD" w:rsidRDefault="0064216D" w:rsidP="00214872">
            <w:pPr>
              <w:jc w:val="center"/>
              <w:rPr>
                <w:color w:val="000000"/>
                <w:sz w:val="20"/>
                <w:szCs w:val="20"/>
              </w:rPr>
            </w:pPr>
            <w:r w:rsidRPr="00272DAD">
              <w:rPr>
                <w:color w:val="000000"/>
                <w:sz w:val="20"/>
                <w:szCs w:val="20"/>
              </w:rPr>
              <w:t>4</w:t>
            </w:r>
          </w:p>
        </w:tc>
        <w:tc>
          <w:tcPr>
            <w:tcW w:w="2350" w:type="pct"/>
            <w:tcBorders>
              <w:top w:val="nil"/>
              <w:left w:val="nil"/>
              <w:bottom w:val="single" w:sz="4" w:space="0" w:color="auto"/>
              <w:right w:val="nil"/>
            </w:tcBorders>
            <w:vAlign w:val="bottom"/>
          </w:tcPr>
          <w:p w:rsidR="0064216D" w:rsidRPr="00272DAD" w:rsidRDefault="0064216D" w:rsidP="00214872">
            <w:pPr>
              <w:rPr>
                <w:color w:val="000000"/>
                <w:sz w:val="20"/>
                <w:szCs w:val="20"/>
              </w:rPr>
            </w:pPr>
            <w:r>
              <w:rPr>
                <w:color w:val="000000"/>
                <w:sz w:val="20"/>
                <w:szCs w:val="20"/>
              </w:rPr>
              <w:t xml:space="preserve">МОУ – Орменская СОШ </w:t>
            </w:r>
            <w:r w:rsidRPr="00112CC4">
              <w:rPr>
                <w:color w:val="000000"/>
                <w:sz w:val="20"/>
                <w:szCs w:val="20"/>
              </w:rPr>
              <w:t>им</w:t>
            </w:r>
            <w:r>
              <w:rPr>
                <w:color w:val="000000"/>
                <w:sz w:val="20"/>
                <w:szCs w:val="20"/>
              </w:rPr>
              <w:t>ени</w:t>
            </w:r>
            <w:r w:rsidRPr="00112CC4">
              <w:rPr>
                <w:color w:val="000000"/>
                <w:sz w:val="20"/>
                <w:szCs w:val="20"/>
              </w:rPr>
              <w:t xml:space="preserve"> поэта Н.Н.Денисова</w:t>
            </w:r>
          </w:p>
        </w:tc>
        <w:tc>
          <w:tcPr>
            <w:tcW w:w="563" w:type="pct"/>
            <w:tcBorders>
              <w:top w:val="nil"/>
              <w:left w:val="single" w:sz="4" w:space="0" w:color="auto"/>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7</w:t>
            </w:r>
          </w:p>
        </w:tc>
        <w:tc>
          <w:tcPr>
            <w:tcW w:w="40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c>
          <w:tcPr>
            <w:tcW w:w="48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100</w:t>
            </w:r>
          </w:p>
        </w:tc>
        <w:tc>
          <w:tcPr>
            <w:tcW w:w="482"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c>
          <w:tcPr>
            <w:tcW w:w="481"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r>
      <w:tr w:rsidR="0064216D"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64216D" w:rsidRPr="00272DAD" w:rsidRDefault="0064216D" w:rsidP="00214872">
            <w:pPr>
              <w:jc w:val="center"/>
              <w:rPr>
                <w:color w:val="000000"/>
                <w:sz w:val="20"/>
                <w:szCs w:val="20"/>
              </w:rPr>
            </w:pPr>
            <w:r>
              <w:rPr>
                <w:color w:val="000000"/>
                <w:sz w:val="20"/>
                <w:szCs w:val="20"/>
              </w:rPr>
              <w:t>5</w:t>
            </w:r>
          </w:p>
        </w:tc>
        <w:tc>
          <w:tcPr>
            <w:tcW w:w="2350" w:type="pct"/>
            <w:tcBorders>
              <w:top w:val="nil"/>
              <w:left w:val="nil"/>
              <w:bottom w:val="single" w:sz="4" w:space="0" w:color="auto"/>
              <w:right w:val="nil"/>
            </w:tcBorders>
            <w:vAlign w:val="bottom"/>
          </w:tcPr>
          <w:p w:rsidR="0064216D" w:rsidRPr="00272DAD" w:rsidRDefault="0064216D" w:rsidP="00214872">
            <w:pPr>
              <w:rPr>
                <w:color w:val="000000"/>
                <w:sz w:val="20"/>
                <w:szCs w:val="20"/>
              </w:rPr>
            </w:pPr>
            <w:r w:rsidRPr="00272DAD">
              <w:rPr>
                <w:color w:val="000000"/>
                <w:sz w:val="20"/>
                <w:szCs w:val="20"/>
              </w:rPr>
              <w:t xml:space="preserve">МБОУ Хмелевская ООШ </w:t>
            </w:r>
          </w:p>
        </w:tc>
        <w:tc>
          <w:tcPr>
            <w:tcW w:w="563" w:type="pct"/>
            <w:tcBorders>
              <w:top w:val="nil"/>
              <w:left w:val="single" w:sz="4" w:space="0" w:color="auto"/>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4</w:t>
            </w:r>
          </w:p>
        </w:tc>
        <w:tc>
          <w:tcPr>
            <w:tcW w:w="40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c>
          <w:tcPr>
            <w:tcW w:w="48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75,0</w:t>
            </w:r>
          </w:p>
        </w:tc>
        <w:tc>
          <w:tcPr>
            <w:tcW w:w="482"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25,0</w:t>
            </w:r>
          </w:p>
        </w:tc>
        <w:tc>
          <w:tcPr>
            <w:tcW w:w="481"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r>
      <w:tr w:rsidR="0064216D"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64216D" w:rsidRPr="00272DAD" w:rsidRDefault="0064216D" w:rsidP="00214872">
            <w:pPr>
              <w:jc w:val="center"/>
              <w:rPr>
                <w:color w:val="000000"/>
                <w:sz w:val="20"/>
                <w:szCs w:val="20"/>
              </w:rPr>
            </w:pPr>
            <w:r>
              <w:rPr>
                <w:color w:val="000000"/>
                <w:sz w:val="20"/>
                <w:szCs w:val="20"/>
              </w:rPr>
              <w:t>6</w:t>
            </w:r>
          </w:p>
        </w:tc>
        <w:tc>
          <w:tcPr>
            <w:tcW w:w="2350" w:type="pct"/>
            <w:tcBorders>
              <w:top w:val="nil"/>
              <w:left w:val="nil"/>
              <w:bottom w:val="single" w:sz="4" w:space="0" w:color="auto"/>
              <w:right w:val="nil"/>
            </w:tcBorders>
            <w:vAlign w:val="bottom"/>
          </w:tcPr>
          <w:p w:rsidR="0064216D" w:rsidRPr="00272DAD" w:rsidRDefault="0064216D" w:rsidP="00214872">
            <w:pPr>
              <w:rPr>
                <w:color w:val="000000"/>
                <w:sz w:val="20"/>
                <w:szCs w:val="20"/>
              </w:rPr>
            </w:pPr>
            <w:r w:rsidRPr="00272DAD">
              <w:rPr>
                <w:color w:val="000000"/>
                <w:sz w:val="20"/>
                <w:szCs w:val="20"/>
              </w:rPr>
              <w:t>МБОУ - Полужская ООШ имени Ф.Е.Стрельца</w:t>
            </w:r>
          </w:p>
        </w:tc>
        <w:tc>
          <w:tcPr>
            <w:tcW w:w="563" w:type="pct"/>
            <w:tcBorders>
              <w:top w:val="nil"/>
              <w:left w:val="single" w:sz="4" w:space="0" w:color="auto"/>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7</w:t>
            </w:r>
          </w:p>
        </w:tc>
        <w:tc>
          <w:tcPr>
            <w:tcW w:w="40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c>
          <w:tcPr>
            <w:tcW w:w="483"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71,4</w:t>
            </w:r>
          </w:p>
        </w:tc>
        <w:tc>
          <w:tcPr>
            <w:tcW w:w="482"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28,6</w:t>
            </w:r>
          </w:p>
        </w:tc>
        <w:tc>
          <w:tcPr>
            <w:tcW w:w="481" w:type="pct"/>
            <w:tcBorders>
              <w:top w:val="nil"/>
              <w:left w:val="nil"/>
              <w:bottom w:val="single" w:sz="4" w:space="0" w:color="auto"/>
              <w:right w:val="single" w:sz="4" w:space="0" w:color="auto"/>
            </w:tcBorders>
            <w:vAlign w:val="center"/>
          </w:tcPr>
          <w:p w:rsidR="0064216D" w:rsidRPr="004853B2" w:rsidRDefault="0064216D" w:rsidP="00214872">
            <w:pPr>
              <w:jc w:val="center"/>
              <w:rPr>
                <w:color w:val="000000"/>
                <w:sz w:val="20"/>
                <w:szCs w:val="20"/>
              </w:rPr>
            </w:pPr>
            <w:r w:rsidRPr="004853B2">
              <w:rPr>
                <w:color w:val="000000"/>
                <w:sz w:val="20"/>
                <w:szCs w:val="20"/>
              </w:rPr>
              <w:t>0,0</w:t>
            </w:r>
          </w:p>
        </w:tc>
      </w:tr>
      <w:tr w:rsidR="0064216D" w:rsidRPr="00272DAD" w:rsidTr="0021487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64216D" w:rsidRPr="005B07E3" w:rsidRDefault="0064216D" w:rsidP="00214872">
            <w:pPr>
              <w:jc w:val="right"/>
              <w:rPr>
                <w:b/>
                <w:bCs/>
                <w:sz w:val="20"/>
                <w:szCs w:val="20"/>
              </w:rPr>
            </w:pPr>
            <w:r w:rsidRPr="005B07E3">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64216D" w:rsidRPr="004853B2" w:rsidRDefault="0064216D" w:rsidP="00214872">
            <w:pPr>
              <w:jc w:val="center"/>
              <w:rPr>
                <w:b/>
                <w:color w:val="000000"/>
                <w:sz w:val="20"/>
                <w:szCs w:val="20"/>
              </w:rPr>
            </w:pPr>
            <w:r w:rsidRPr="004853B2">
              <w:rPr>
                <w:b/>
                <w:color w:val="000000"/>
                <w:sz w:val="20"/>
                <w:szCs w:val="20"/>
              </w:rPr>
              <w:t>57</w:t>
            </w:r>
          </w:p>
        </w:tc>
        <w:tc>
          <w:tcPr>
            <w:tcW w:w="403" w:type="pct"/>
            <w:tcBorders>
              <w:top w:val="single" w:sz="4" w:space="0" w:color="auto"/>
              <w:left w:val="nil"/>
              <w:bottom w:val="single" w:sz="4" w:space="0" w:color="auto"/>
              <w:right w:val="single" w:sz="4" w:space="0" w:color="auto"/>
            </w:tcBorders>
            <w:vAlign w:val="center"/>
          </w:tcPr>
          <w:p w:rsidR="0064216D" w:rsidRPr="004853B2" w:rsidRDefault="0064216D" w:rsidP="00214872">
            <w:pPr>
              <w:jc w:val="center"/>
              <w:rPr>
                <w:b/>
                <w:color w:val="000000"/>
                <w:sz w:val="20"/>
                <w:szCs w:val="20"/>
              </w:rPr>
            </w:pPr>
            <w:r w:rsidRPr="004853B2">
              <w:rPr>
                <w:b/>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64216D" w:rsidRPr="004853B2" w:rsidRDefault="0064216D" w:rsidP="00214872">
            <w:pPr>
              <w:jc w:val="center"/>
              <w:rPr>
                <w:b/>
                <w:color w:val="000000"/>
                <w:sz w:val="20"/>
                <w:szCs w:val="20"/>
              </w:rPr>
            </w:pPr>
            <w:r w:rsidRPr="004853B2">
              <w:rPr>
                <w:b/>
                <w:color w:val="000000"/>
                <w:sz w:val="20"/>
                <w:szCs w:val="20"/>
              </w:rPr>
              <w:t>71,9</w:t>
            </w:r>
          </w:p>
        </w:tc>
        <w:tc>
          <w:tcPr>
            <w:tcW w:w="482" w:type="pct"/>
            <w:tcBorders>
              <w:top w:val="single" w:sz="4" w:space="0" w:color="auto"/>
              <w:left w:val="nil"/>
              <w:bottom w:val="single" w:sz="4" w:space="0" w:color="auto"/>
              <w:right w:val="single" w:sz="4" w:space="0" w:color="auto"/>
            </w:tcBorders>
            <w:vAlign w:val="center"/>
          </w:tcPr>
          <w:p w:rsidR="0064216D" w:rsidRPr="004853B2" w:rsidRDefault="0064216D" w:rsidP="00214872">
            <w:pPr>
              <w:jc w:val="center"/>
              <w:rPr>
                <w:b/>
                <w:color w:val="000000"/>
                <w:sz w:val="20"/>
                <w:szCs w:val="20"/>
              </w:rPr>
            </w:pPr>
            <w:r w:rsidRPr="004853B2">
              <w:rPr>
                <w:b/>
                <w:color w:val="000000"/>
                <w:sz w:val="20"/>
                <w:szCs w:val="20"/>
              </w:rPr>
              <w:t>26,3</w:t>
            </w:r>
          </w:p>
        </w:tc>
        <w:tc>
          <w:tcPr>
            <w:tcW w:w="481" w:type="pct"/>
            <w:tcBorders>
              <w:top w:val="single" w:sz="4" w:space="0" w:color="auto"/>
              <w:left w:val="nil"/>
              <w:bottom w:val="single" w:sz="4" w:space="0" w:color="auto"/>
              <w:right w:val="single" w:sz="4" w:space="0" w:color="auto"/>
            </w:tcBorders>
            <w:vAlign w:val="center"/>
          </w:tcPr>
          <w:p w:rsidR="0064216D" w:rsidRPr="004853B2" w:rsidRDefault="0064216D" w:rsidP="00214872">
            <w:pPr>
              <w:jc w:val="center"/>
              <w:rPr>
                <w:b/>
                <w:color w:val="000000"/>
                <w:sz w:val="20"/>
                <w:szCs w:val="20"/>
              </w:rPr>
            </w:pPr>
            <w:r w:rsidRPr="004853B2">
              <w:rPr>
                <w:b/>
                <w:color w:val="000000"/>
                <w:sz w:val="20"/>
                <w:szCs w:val="20"/>
              </w:rPr>
              <w:t>1,8</w:t>
            </w:r>
          </w:p>
        </w:tc>
      </w:tr>
      <w:tr w:rsidR="0064216D" w:rsidRPr="00272DAD" w:rsidTr="0021487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64216D" w:rsidRPr="005B07E3" w:rsidRDefault="0064216D" w:rsidP="00214872">
            <w:pPr>
              <w:jc w:val="right"/>
              <w:rPr>
                <w:b/>
                <w:bCs/>
                <w:sz w:val="20"/>
                <w:szCs w:val="20"/>
              </w:rPr>
            </w:pPr>
            <w:r>
              <w:rPr>
                <w:b/>
                <w:bCs/>
                <w:sz w:val="20"/>
                <w:szCs w:val="20"/>
              </w:rPr>
              <w:t xml:space="preserve">Итого </w:t>
            </w:r>
          </w:p>
        </w:tc>
        <w:tc>
          <w:tcPr>
            <w:tcW w:w="563" w:type="pct"/>
            <w:tcBorders>
              <w:top w:val="single" w:sz="4" w:space="0" w:color="auto"/>
              <w:left w:val="single" w:sz="4" w:space="0" w:color="auto"/>
              <w:bottom w:val="single" w:sz="4" w:space="0" w:color="auto"/>
              <w:right w:val="single" w:sz="4" w:space="0" w:color="auto"/>
            </w:tcBorders>
            <w:vAlign w:val="center"/>
          </w:tcPr>
          <w:p w:rsidR="0064216D" w:rsidRPr="00112CC4" w:rsidRDefault="0064216D" w:rsidP="00214872">
            <w:pPr>
              <w:jc w:val="center"/>
              <w:rPr>
                <w:b/>
                <w:color w:val="000000"/>
                <w:sz w:val="20"/>
                <w:szCs w:val="20"/>
              </w:rPr>
            </w:pPr>
            <w:r>
              <w:rPr>
                <w:b/>
                <w:color w:val="000000"/>
                <w:sz w:val="20"/>
                <w:szCs w:val="20"/>
              </w:rPr>
              <w:t>122</w:t>
            </w:r>
          </w:p>
        </w:tc>
        <w:tc>
          <w:tcPr>
            <w:tcW w:w="403" w:type="pct"/>
            <w:tcBorders>
              <w:top w:val="single" w:sz="4" w:space="0" w:color="auto"/>
              <w:left w:val="nil"/>
              <w:bottom w:val="single" w:sz="4" w:space="0" w:color="auto"/>
              <w:right w:val="single" w:sz="4" w:space="0" w:color="auto"/>
            </w:tcBorders>
            <w:vAlign w:val="center"/>
          </w:tcPr>
          <w:p w:rsidR="0064216D" w:rsidRPr="0051248F" w:rsidRDefault="0064216D" w:rsidP="00214872">
            <w:pPr>
              <w:jc w:val="center"/>
              <w:rPr>
                <w:b/>
                <w:color w:val="000000"/>
                <w:sz w:val="20"/>
                <w:szCs w:val="20"/>
              </w:rPr>
            </w:pPr>
            <w:r w:rsidRPr="0051248F">
              <w:rPr>
                <w:b/>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64216D" w:rsidRPr="0051248F" w:rsidRDefault="0064216D" w:rsidP="00214872">
            <w:pPr>
              <w:jc w:val="center"/>
              <w:rPr>
                <w:b/>
                <w:color w:val="000000"/>
                <w:sz w:val="20"/>
                <w:szCs w:val="20"/>
              </w:rPr>
            </w:pPr>
            <w:r w:rsidRPr="0051248F">
              <w:rPr>
                <w:b/>
                <w:color w:val="000000"/>
                <w:sz w:val="20"/>
                <w:szCs w:val="20"/>
              </w:rPr>
              <w:t>54,9</w:t>
            </w:r>
          </w:p>
        </w:tc>
        <w:tc>
          <w:tcPr>
            <w:tcW w:w="482" w:type="pct"/>
            <w:tcBorders>
              <w:top w:val="single" w:sz="4" w:space="0" w:color="auto"/>
              <w:left w:val="nil"/>
              <w:bottom w:val="single" w:sz="4" w:space="0" w:color="auto"/>
              <w:right w:val="single" w:sz="4" w:space="0" w:color="auto"/>
            </w:tcBorders>
            <w:vAlign w:val="center"/>
          </w:tcPr>
          <w:p w:rsidR="0064216D" w:rsidRPr="0051248F" w:rsidRDefault="0064216D" w:rsidP="00214872">
            <w:pPr>
              <w:jc w:val="center"/>
              <w:rPr>
                <w:b/>
                <w:color w:val="000000"/>
                <w:sz w:val="20"/>
                <w:szCs w:val="20"/>
              </w:rPr>
            </w:pPr>
            <w:r w:rsidRPr="0051248F">
              <w:rPr>
                <w:b/>
                <w:color w:val="000000"/>
                <w:sz w:val="20"/>
                <w:szCs w:val="20"/>
              </w:rPr>
              <w:t>36,9</w:t>
            </w:r>
          </w:p>
        </w:tc>
        <w:tc>
          <w:tcPr>
            <w:tcW w:w="481" w:type="pct"/>
            <w:tcBorders>
              <w:top w:val="single" w:sz="4" w:space="0" w:color="auto"/>
              <w:left w:val="nil"/>
              <w:bottom w:val="single" w:sz="4" w:space="0" w:color="auto"/>
              <w:right w:val="single" w:sz="4" w:space="0" w:color="auto"/>
            </w:tcBorders>
            <w:vAlign w:val="center"/>
          </w:tcPr>
          <w:p w:rsidR="0064216D" w:rsidRPr="0051248F" w:rsidRDefault="0064216D" w:rsidP="00214872">
            <w:pPr>
              <w:jc w:val="center"/>
              <w:rPr>
                <w:b/>
                <w:color w:val="000000"/>
                <w:sz w:val="20"/>
                <w:szCs w:val="20"/>
              </w:rPr>
            </w:pPr>
            <w:r w:rsidRPr="0051248F">
              <w:rPr>
                <w:b/>
                <w:color w:val="000000"/>
                <w:sz w:val="20"/>
                <w:szCs w:val="20"/>
              </w:rPr>
              <w:t>8,2</w:t>
            </w:r>
          </w:p>
        </w:tc>
      </w:tr>
    </w:tbl>
    <w:p w:rsidR="002755B0" w:rsidRDefault="002755B0" w:rsidP="002755B0">
      <w:pPr>
        <w:spacing w:after="120"/>
        <w:jc w:val="center"/>
        <w:rPr>
          <w:b/>
          <w:bCs/>
          <w:noProof/>
          <w:sz w:val="26"/>
          <w:szCs w:val="26"/>
        </w:rPr>
      </w:pPr>
    </w:p>
    <w:p w:rsidR="00416C5B" w:rsidRPr="002755B0" w:rsidRDefault="00416C5B" w:rsidP="002755B0">
      <w:pPr>
        <w:spacing w:after="120"/>
        <w:jc w:val="center"/>
        <w:rPr>
          <w:b/>
          <w:bCs/>
          <w:noProof/>
          <w:sz w:val="26"/>
          <w:szCs w:val="26"/>
        </w:rPr>
      </w:pPr>
      <w:r w:rsidRPr="002755B0">
        <w:rPr>
          <w:b/>
          <w:bCs/>
          <w:noProof/>
          <w:sz w:val="26"/>
          <w:szCs w:val="26"/>
        </w:rPr>
        <w:t>Описание проверочной работы по русскому языку</w:t>
      </w:r>
      <w:bookmarkEnd w:id="76"/>
    </w:p>
    <w:p w:rsidR="00FF2DF7" w:rsidRPr="00D8784B" w:rsidRDefault="00FF2DF7" w:rsidP="00FF2DF7">
      <w:pPr>
        <w:spacing w:before="120" w:after="120"/>
        <w:jc w:val="center"/>
        <w:rPr>
          <w:b/>
        </w:rPr>
      </w:pPr>
      <w:bookmarkStart w:id="77" w:name="_Toc14433171"/>
      <w:r w:rsidRPr="00D8784B">
        <w:rPr>
          <w:b/>
        </w:rPr>
        <w:t>Структура варианта проверочной работы</w:t>
      </w:r>
    </w:p>
    <w:p w:rsidR="00FF2DF7" w:rsidRPr="00ED32FA" w:rsidRDefault="00FF2DF7" w:rsidP="00FF2DF7">
      <w:pPr>
        <w:pStyle w:val="Default"/>
        <w:ind w:right="62" w:firstLine="709"/>
        <w:jc w:val="both"/>
        <w:rPr>
          <w:szCs w:val="28"/>
        </w:rPr>
      </w:pPr>
      <w:r w:rsidRPr="00ED32FA">
        <w:rPr>
          <w:szCs w:val="28"/>
        </w:rPr>
        <w:t xml:space="preserve">Вариант проверочной работы содержит 14 заданий, в том числе 5 заданий к приведенному тексту для чтения. </w:t>
      </w:r>
    </w:p>
    <w:p w:rsidR="00FF2DF7" w:rsidRPr="00ED32FA" w:rsidRDefault="00FF2DF7" w:rsidP="00FF2DF7">
      <w:pPr>
        <w:pStyle w:val="Default"/>
        <w:ind w:right="62" w:firstLine="709"/>
        <w:jc w:val="both"/>
        <w:rPr>
          <w:szCs w:val="28"/>
        </w:rPr>
      </w:pPr>
      <w:r w:rsidRPr="00ED32FA">
        <w:rPr>
          <w:szCs w:val="28"/>
        </w:rPr>
        <w:t>Задания 1–2, 6–9, 11, 14 предполагают запись развернутого ответа, задания 3–5, 10, 12, 13 − краткого ответа в виде слова (сочетания слов).</w:t>
      </w:r>
    </w:p>
    <w:p w:rsidR="00FF2DF7" w:rsidRPr="00D8784B" w:rsidRDefault="00FF2DF7" w:rsidP="00FF2DF7">
      <w:pPr>
        <w:spacing w:before="120" w:after="120"/>
        <w:jc w:val="center"/>
        <w:rPr>
          <w:b/>
        </w:rPr>
      </w:pPr>
      <w:r w:rsidRPr="00D8784B">
        <w:rPr>
          <w:b/>
        </w:rPr>
        <w:t>Типы заданий, сценарии выполнения заданий</w:t>
      </w:r>
    </w:p>
    <w:p w:rsidR="00FF2DF7" w:rsidRPr="00D376EF" w:rsidRDefault="00FF2DF7" w:rsidP="00FF2DF7">
      <w:pPr>
        <w:pStyle w:val="23"/>
        <w:spacing w:after="0" w:line="240" w:lineRule="auto"/>
        <w:ind w:firstLine="709"/>
        <w:jc w:val="both"/>
        <w:rPr>
          <w:color w:val="000000"/>
          <w:sz w:val="24"/>
          <w:szCs w:val="24"/>
          <w:lang w:bidi="ru-RU"/>
        </w:rPr>
      </w:pPr>
      <w:r w:rsidRPr="00D376EF">
        <w:rPr>
          <w:color w:val="000000"/>
          <w:sz w:val="24"/>
          <w:szCs w:val="24"/>
          <w:lang w:bidi="ru-RU"/>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w:t>
      </w:r>
      <w:r>
        <w:rPr>
          <w:color w:val="000000"/>
          <w:sz w:val="24"/>
          <w:szCs w:val="24"/>
          <w:lang w:bidi="ru-RU"/>
        </w:rPr>
        <w:t xml:space="preserve">фикационными и аналитическими </w:t>
      </w:r>
      <w:r w:rsidRPr="00D376EF">
        <w:rPr>
          <w:color w:val="000000"/>
          <w:sz w:val="24"/>
          <w:szCs w:val="24"/>
          <w:lang w:bidi="ru-RU"/>
        </w:rPr>
        <w:t>умениями</w:t>
      </w:r>
      <w:r>
        <w:rPr>
          <w:color w:val="000000"/>
          <w:sz w:val="24"/>
          <w:szCs w:val="24"/>
          <w:lang w:bidi="ru-RU"/>
        </w:rPr>
        <w:t xml:space="preserve">, </w:t>
      </w:r>
      <w:r w:rsidRPr="00D376EF">
        <w:rPr>
          <w:color w:val="000000"/>
          <w:sz w:val="24"/>
          <w:szCs w:val="24"/>
          <w:lang w:bidi="ru-RU"/>
        </w:rPr>
        <w:t>предметными коммуникативными умениями, а также регулятивными, познавательными и коммуникативными универсальными учебными действиями.</w:t>
      </w:r>
    </w:p>
    <w:p w:rsidR="00FF2DF7" w:rsidRPr="00E41809" w:rsidRDefault="00FF2DF7" w:rsidP="00FF2DF7">
      <w:pPr>
        <w:pStyle w:val="23"/>
        <w:spacing w:after="0" w:line="240" w:lineRule="auto"/>
        <w:ind w:firstLine="709"/>
        <w:jc w:val="both"/>
        <w:rPr>
          <w:color w:val="000000"/>
          <w:sz w:val="24"/>
          <w:szCs w:val="24"/>
          <w:lang w:bidi="ru-RU"/>
        </w:rPr>
      </w:pPr>
      <w:r w:rsidRPr="00E41809">
        <w:rPr>
          <w:color w:val="000000"/>
          <w:sz w:val="24"/>
          <w:szCs w:val="24"/>
          <w:lang w:bidi="ru-RU"/>
        </w:rPr>
        <w:t xml:space="preserve"> 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w:t>
      </w:r>
      <w:r>
        <w:rPr>
          <w:color w:val="000000"/>
          <w:sz w:val="24"/>
          <w:szCs w:val="24"/>
          <w:lang w:bidi="ru-RU"/>
        </w:rPr>
        <w:t>,</w:t>
      </w:r>
      <w:r w:rsidRPr="00E41809">
        <w:rPr>
          <w:color w:val="000000"/>
          <w:sz w:val="24"/>
          <w:szCs w:val="24"/>
          <w:lang w:bidi="ru-RU"/>
        </w:rPr>
        <w:t xml:space="preserve"> как в конце действия, так и в процессе его реализации). </w:t>
      </w:r>
    </w:p>
    <w:p w:rsidR="00FF2DF7" w:rsidRPr="00E41809" w:rsidRDefault="00FF2DF7" w:rsidP="00FF2DF7">
      <w:pPr>
        <w:pStyle w:val="23"/>
        <w:spacing w:after="0" w:line="240" w:lineRule="auto"/>
        <w:ind w:firstLine="709"/>
        <w:jc w:val="both"/>
        <w:rPr>
          <w:color w:val="000000"/>
          <w:sz w:val="24"/>
          <w:szCs w:val="24"/>
          <w:lang w:bidi="ru-RU"/>
        </w:rPr>
      </w:pPr>
      <w:r w:rsidRPr="00E41809">
        <w:rPr>
          <w:color w:val="000000"/>
          <w:sz w:val="24"/>
          <w:szCs w:val="24"/>
          <w:lang w:bidi="ru-RU"/>
        </w:rPr>
        <w:t xml:space="preserve">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FF2DF7" w:rsidRPr="00E41809" w:rsidRDefault="00FF2DF7" w:rsidP="00FF2DF7">
      <w:pPr>
        <w:pStyle w:val="23"/>
        <w:spacing w:after="0" w:line="240" w:lineRule="auto"/>
        <w:ind w:firstLine="709"/>
        <w:jc w:val="both"/>
        <w:rPr>
          <w:color w:val="000000"/>
          <w:sz w:val="24"/>
          <w:szCs w:val="24"/>
          <w:lang w:bidi="ru-RU"/>
        </w:rPr>
      </w:pPr>
      <w:r w:rsidRPr="00E41809">
        <w:rPr>
          <w:color w:val="000000"/>
          <w:sz w:val="24"/>
          <w:szCs w:val="24"/>
          <w:lang w:bidi="ru-RU"/>
        </w:rPr>
        <w:t xml:space="preserve">− 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 </w:t>
      </w:r>
    </w:p>
    <w:p w:rsidR="00FF2DF7" w:rsidRPr="00E41809" w:rsidRDefault="00FF2DF7" w:rsidP="00FF2DF7">
      <w:pPr>
        <w:pStyle w:val="23"/>
        <w:spacing w:after="0" w:line="240" w:lineRule="auto"/>
        <w:ind w:firstLine="709"/>
        <w:jc w:val="both"/>
        <w:rPr>
          <w:color w:val="000000"/>
          <w:sz w:val="24"/>
          <w:szCs w:val="24"/>
          <w:lang w:bidi="ru-RU"/>
        </w:rPr>
      </w:pPr>
      <w:r w:rsidRPr="00E41809">
        <w:rPr>
          <w:color w:val="000000"/>
          <w:sz w:val="24"/>
          <w:szCs w:val="24"/>
          <w:lang w:bidi="ru-RU"/>
        </w:rPr>
        <w:t xml:space="preserve">− 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словообразующую (-ие) морфему(ы); различать изученные способы словообразования слов различных частей речи; </w:t>
      </w:r>
    </w:p>
    <w:p w:rsidR="00FF2DF7" w:rsidRPr="00E41809" w:rsidRDefault="00FF2DF7" w:rsidP="00FF2DF7">
      <w:pPr>
        <w:pStyle w:val="23"/>
        <w:spacing w:after="0" w:line="240" w:lineRule="auto"/>
        <w:ind w:firstLine="709"/>
        <w:jc w:val="both"/>
        <w:rPr>
          <w:color w:val="000000"/>
          <w:sz w:val="24"/>
          <w:szCs w:val="24"/>
          <w:lang w:bidi="ru-RU"/>
        </w:rPr>
      </w:pPr>
      <w:r w:rsidRPr="00E41809">
        <w:rPr>
          <w:color w:val="000000"/>
          <w:sz w:val="24"/>
          <w:szCs w:val="24"/>
          <w:lang w:bidi="ru-RU"/>
        </w:rPr>
        <w:t xml:space="preserve">− 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 </w:t>
      </w:r>
    </w:p>
    <w:p w:rsidR="00FF2DF7" w:rsidRPr="00E41809" w:rsidRDefault="00FF2DF7" w:rsidP="00FF2DF7">
      <w:pPr>
        <w:pStyle w:val="23"/>
        <w:spacing w:after="0" w:line="240" w:lineRule="auto"/>
        <w:ind w:firstLine="709"/>
        <w:jc w:val="both"/>
        <w:rPr>
          <w:color w:val="000000"/>
          <w:sz w:val="24"/>
          <w:szCs w:val="24"/>
          <w:lang w:bidi="ru-RU"/>
        </w:rPr>
      </w:pPr>
      <w:r w:rsidRPr="00E41809">
        <w:rPr>
          <w:color w:val="000000"/>
          <w:sz w:val="24"/>
          <w:szCs w:val="24"/>
          <w:lang w:bidi="ru-RU"/>
        </w:rPr>
        <w:t xml:space="preserve">− 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 </w:t>
      </w:r>
    </w:p>
    <w:p w:rsidR="00FF2DF7" w:rsidRPr="00E41809" w:rsidRDefault="00FF2DF7" w:rsidP="00FF2DF7">
      <w:pPr>
        <w:pStyle w:val="23"/>
        <w:spacing w:after="0" w:line="240" w:lineRule="auto"/>
        <w:ind w:firstLine="709"/>
        <w:jc w:val="both"/>
        <w:rPr>
          <w:color w:val="000000"/>
          <w:sz w:val="24"/>
          <w:szCs w:val="24"/>
          <w:lang w:bidi="ru-RU"/>
        </w:rPr>
      </w:pPr>
      <w:r w:rsidRPr="00E41809">
        <w:rPr>
          <w:color w:val="000000"/>
          <w:sz w:val="24"/>
          <w:szCs w:val="24"/>
          <w:lang w:bidi="ru-RU"/>
        </w:rPr>
        <w:t>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w:t>
      </w:r>
      <w:r>
        <w:rPr>
          <w:color w:val="000000"/>
          <w:sz w:val="24"/>
          <w:szCs w:val="24"/>
          <w:lang w:bidi="ru-RU"/>
        </w:rPr>
        <w:t>,</w:t>
      </w:r>
      <w:r w:rsidRPr="00E41809">
        <w:rPr>
          <w:color w:val="000000"/>
          <w:sz w:val="24"/>
          <w:szCs w:val="24"/>
          <w:lang w:bidi="ru-RU"/>
        </w:rPr>
        <w:t xml:space="preserve">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 </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Задание 3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Задание 4 нацелено на проверку: учебно-языкового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устно обосновывая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Задания 7 и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FF2DF7" w:rsidRPr="00E04B78" w:rsidRDefault="00FF2DF7" w:rsidP="00FF2DF7">
      <w:pPr>
        <w:autoSpaceDE w:val="0"/>
        <w:autoSpaceDN w:val="0"/>
        <w:adjustRightInd w:val="0"/>
        <w:ind w:firstLine="709"/>
        <w:jc w:val="both"/>
        <w:rPr>
          <w:rFonts w:eastAsia="Calibri"/>
        </w:rPr>
      </w:pPr>
      <w:r w:rsidRPr="00E04B78">
        <w:rPr>
          <w:rFonts w:eastAsia="Calibri"/>
        </w:rPr>
        <w:t>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Задание 10 предполагает ориентирование в содержании прочитанного текста, понимание его целостного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Задание 12 выявляет уровень предметного учебно-языкового опознавательного умения обучающихся распознавать лексическое значение 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FF2DF7" w:rsidRPr="00E04B78" w:rsidRDefault="00FF2DF7" w:rsidP="00FF2DF7">
      <w:pPr>
        <w:autoSpaceDE w:val="0"/>
        <w:autoSpaceDN w:val="0"/>
        <w:adjustRightInd w:val="0"/>
        <w:ind w:firstLine="709"/>
        <w:jc w:val="both"/>
        <w:rPr>
          <w:rFonts w:eastAsia="Calibri"/>
        </w:rPr>
      </w:pPr>
      <w:r w:rsidRPr="00E04B78">
        <w:rPr>
          <w:rFonts w:eastAsia="Calibri"/>
        </w:rPr>
        <w:t>В задании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FF2DF7" w:rsidRPr="00E04B78" w:rsidRDefault="00FF2DF7" w:rsidP="00FF2DF7">
      <w:pPr>
        <w:autoSpaceDE w:val="0"/>
        <w:autoSpaceDN w:val="0"/>
        <w:adjustRightInd w:val="0"/>
        <w:ind w:firstLine="709"/>
        <w:jc w:val="both"/>
        <w:rPr>
          <w:rFonts w:eastAsia="Calibri"/>
        </w:rPr>
      </w:pPr>
      <w:r w:rsidRPr="00E04B78">
        <w:rPr>
          <w:rFonts w:eastAsia="Calibri"/>
        </w:rPr>
        <w:t>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FF2DF7" w:rsidRPr="00E04B78" w:rsidRDefault="00FF2DF7" w:rsidP="00FF2DF7">
      <w:pPr>
        <w:autoSpaceDE w:val="0"/>
        <w:autoSpaceDN w:val="0"/>
        <w:adjustRightInd w:val="0"/>
        <w:ind w:firstLine="709"/>
        <w:jc w:val="both"/>
        <w:rPr>
          <w:rFonts w:eastAsia="Calibri"/>
        </w:rPr>
      </w:pPr>
      <w:r w:rsidRPr="00E04B78">
        <w:rPr>
          <w:rFonts w:eastAsia="Calibri"/>
        </w:rPr>
        <w:t>Необходимо отметить, что проверяемые в заданиях 5, 6, 9, 11−14 умения востребованы в жизненных ситуациях межличностного устного и письменного общения.</w:t>
      </w:r>
    </w:p>
    <w:p w:rsidR="00FF2DF7" w:rsidRDefault="00FF2DF7" w:rsidP="00FF2DF7">
      <w:pPr>
        <w:pStyle w:val="23"/>
        <w:shd w:val="clear" w:color="auto" w:fill="auto"/>
        <w:spacing w:after="0" w:line="240" w:lineRule="auto"/>
        <w:ind w:firstLine="709"/>
        <w:jc w:val="both"/>
        <w:rPr>
          <w:color w:val="000000"/>
          <w:sz w:val="24"/>
          <w:lang w:bidi="ru-RU"/>
        </w:rPr>
      </w:pPr>
      <w:r w:rsidRPr="00E04B78">
        <w:rPr>
          <w:color w:val="000000"/>
          <w:sz w:val="24"/>
          <w:szCs w:val="24"/>
          <w:lang w:bidi="ru-RU"/>
        </w:rPr>
        <w:t>На выполнение проверочной работы по русскому языку дается 90 минут</w:t>
      </w:r>
      <w:r w:rsidRPr="00E04B78">
        <w:rPr>
          <w:color w:val="000000"/>
          <w:sz w:val="24"/>
          <w:lang w:bidi="ru-RU"/>
        </w:rPr>
        <w:t>.</w:t>
      </w:r>
    </w:p>
    <w:p w:rsidR="00FF2DF7" w:rsidRPr="00D8784B" w:rsidRDefault="00FF2DF7" w:rsidP="00FF2DF7">
      <w:pPr>
        <w:spacing w:before="120" w:after="120"/>
        <w:jc w:val="center"/>
        <w:rPr>
          <w:b/>
        </w:rPr>
      </w:pPr>
      <w:r w:rsidRPr="00D8784B">
        <w:rPr>
          <w:b/>
          <w:lang w:bidi="ru-RU"/>
        </w:rPr>
        <w:t>Система оценивания выполнения отдельных заданий и проверочной работы в целом</w:t>
      </w:r>
    </w:p>
    <w:p w:rsidR="00FF2DF7" w:rsidRDefault="00FF2DF7" w:rsidP="00FF2DF7">
      <w:pPr>
        <w:pStyle w:val="23"/>
        <w:shd w:val="clear" w:color="auto" w:fill="auto"/>
        <w:spacing w:after="0" w:line="240" w:lineRule="auto"/>
        <w:ind w:firstLine="782"/>
        <w:jc w:val="both"/>
        <w:rPr>
          <w:color w:val="000000"/>
          <w:sz w:val="24"/>
          <w:lang w:bidi="ru-RU"/>
        </w:rPr>
      </w:pPr>
      <w:r w:rsidRPr="00130A0F">
        <w:rPr>
          <w:color w:val="000000"/>
          <w:sz w:val="24"/>
          <w:lang w:bidi="ru-RU"/>
        </w:rPr>
        <w:t>Выполнение задания 1 оценивается по трем критериям</w:t>
      </w:r>
      <w:r>
        <w:rPr>
          <w:color w:val="000000"/>
          <w:sz w:val="24"/>
          <w:lang w:bidi="ru-RU"/>
        </w:rPr>
        <w:t>:</w:t>
      </w:r>
      <w:r w:rsidRPr="00130A0F">
        <w:rPr>
          <w:color w:val="000000"/>
          <w:sz w:val="24"/>
          <w:lang w:bidi="ru-RU"/>
        </w:rPr>
        <w:t xml:space="preserve"> от 0 до 9 баллов. </w:t>
      </w:r>
    </w:p>
    <w:p w:rsidR="00FF2DF7" w:rsidRDefault="00FF2DF7" w:rsidP="00FF2DF7">
      <w:pPr>
        <w:pStyle w:val="23"/>
        <w:shd w:val="clear" w:color="auto" w:fill="auto"/>
        <w:spacing w:after="0" w:line="240" w:lineRule="auto"/>
        <w:ind w:firstLine="782"/>
        <w:jc w:val="both"/>
        <w:rPr>
          <w:color w:val="000000"/>
          <w:sz w:val="24"/>
          <w:lang w:bidi="ru-RU"/>
        </w:rPr>
      </w:pPr>
      <w:r w:rsidRPr="00130A0F">
        <w:rPr>
          <w:color w:val="000000"/>
          <w:sz w:val="24"/>
          <w:lang w:bidi="ru-RU"/>
        </w:rPr>
        <w:t xml:space="preserve">Ответ на задание 2 оценивается от 0 до 12 баллов. </w:t>
      </w:r>
    </w:p>
    <w:p w:rsidR="00FF2DF7" w:rsidRDefault="00FF2DF7" w:rsidP="00FF2DF7">
      <w:pPr>
        <w:pStyle w:val="23"/>
        <w:shd w:val="clear" w:color="auto" w:fill="auto"/>
        <w:spacing w:after="0" w:line="240" w:lineRule="auto"/>
        <w:ind w:firstLine="782"/>
        <w:jc w:val="both"/>
        <w:rPr>
          <w:color w:val="000000"/>
          <w:sz w:val="24"/>
          <w:lang w:bidi="ru-RU"/>
        </w:rPr>
      </w:pPr>
      <w:r w:rsidRPr="00130A0F">
        <w:rPr>
          <w:color w:val="000000"/>
          <w:sz w:val="24"/>
          <w:lang w:bidi="ru-RU"/>
        </w:rPr>
        <w:t>Ответ на каждое из заданий 3</w:t>
      </w:r>
      <w:r>
        <w:rPr>
          <w:color w:val="000000"/>
          <w:sz w:val="24"/>
          <w:lang w:bidi="ru-RU"/>
        </w:rPr>
        <w:t xml:space="preserve"> -</w:t>
      </w:r>
      <w:r w:rsidRPr="00130A0F">
        <w:rPr>
          <w:color w:val="000000"/>
          <w:sz w:val="24"/>
          <w:lang w:bidi="ru-RU"/>
        </w:rPr>
        <w:t xml:space="preserve"> 7, 9, 1</w:t>
      </w:r>
      <w:r>
        <w:rPr>
          <w:color w:val="000000"/>
          <w:sz w:val="24"/>
          <w:lang w:bidi="ru-RU"/>
        </w:rPr>
        <w:t>3</w:t>
      </w:r>
      <w:r w:rsidRPr="00130A0F">
        <w:rPr>
          <w:color w:val="000000"/>
          <w:sz w:val="24"/>
          <w:lang w:bidi="ru-RU"/>
        </w:rPr>
        <w:t>, 1</w:t>
      </w:r>
      <w:r>
        <w:rPr>
          <w:color w:val="000000"/>
          <w:sz w:val="24"/>
          <w:lang w:bidi="ru-RU"/>
        </w:rPr>
        <w:t>4</w:t>
      </w:r>
      <w:r w:rsidRPr="00130A0F">
        <w:rPr>
          <w:color w:val="000000"/>
          <w:sz w:val="24"/>
          <w:lang w:bidi="ru-RU"/>
        </w:rPr>
        <w:t xml:space="preserve"> оценивается от 0 до 2 баллов. </w:t>
      </w:r>
    </w:p>
    <w:p w:rsidR="00FF2DF7" w:rsidRDefault="00FF2DF7" w:rsidP="00FF2DF7">
      <w:pPr>
        <w:pStyle w:val="23"/>
        <w:shd w:val="clear" w:color="auto" w:fill="auto"/>
        <w:spacing w:after="0" w:line="240" w:lineRule="auto"/>
        <w:ind w:firstLine="782"/>
        <w:jc w:val="both"/>
        <w:rPr>
          <w:color w:val="000000"/>
          <w:sz w:val="24"/>
          <w:lang w:bidi="ru-RU"/>
        </w:rPr>
      </w:pPr>
      <w:r w:rsidRPr="00130A0F">
        <w:rPr>
          <w:color w:val="000000"/>
          <w:sz w:val="24"/>
          <w:lang w:bidi="ru-RU"/>
        </w:rPr>
        <w:t xml:space="preserve">Ответ на каждое из заданий 8оценивается от 0 до 3 баллов. </w:t>
      </w:r>
    </w:p>
    <w:p w:rsidR="00FF2DF7" w:rsidRDefault="00FF2DF7" w:rsidP="00FF2DF7">
      <w:pPr>
        <w:pStyle w:val="23"/>
        <w:shd w:val="clear" w:color="auto" w:fill="auto"/>
        <w:spacing w:after="0" w:line="240" w:lineRule="auto"/>
        <w:ind w:firstLine="782"/>
        <w:jc w:val="both"/>
        <w:rPr>
          <w:color w:val="000000"/>
          <w:sz w:val="24"/>
          <w:lang w:bidi="ru-RU"/>
        </w:rPr>
      </w:pPr>
      <w:r w:rsidRPr="00130A0F">
        <w:rPr>
          <w:color w:val="000000"/>
          <w:sz w:val="24"/>
          <w:lang w:bidi="ru-RU"/>
        </w:rPr>
        <w:t xml:space="preserve">Ответ на каждое из заданий 10, 12 оценивается от 0 до </w:t>
      </w:r>
      <w:r>
        <w:rPr>
          <w:color w:val="000000"/>
          <w:sz w:val="24"/>
          <w:lang w:bidi="ru-RU"/>
        </w:rPr>
        <w:t>1</w:t>
      </w:r>
      <w:r w:rsidRPr="00130A0F">
        <w:rPr>
          <w:color w:val="000000"/>
          <w:sz w:val="24"/>
          <w:lang w:bidi="ru-RU"/>
        </w:rPr>
        <w:t xml:space="preserve"> балл</w:t>
      </w:r>
      <w:r>
        <w:rPr>
          <w:color w:val="000000"/>
          <w:sz w:val="24"/>
          <w:lang w:bidi="ru-RU"/>
        </w:rPr>
        <w:t>а</w:t>
      </w:r>
      <w:r w:rsidRPr="00130A0F">
        <w:rPr>
          <w:color w:val="000000"/>
          <w:sz w:val="24"/>
          <w:lang w:bidi="ru-RU"/>
        </w:rPr>
        <w:t xml:space="preserve">. </w:t>
      </w:r>
    </w:p>
    <w:p w:rsidR="00FF2DF7" w:rsidRDefault="00FF2DF7" w:rsidP="00FF2DF7">
      <w:pPr>
        <w:pStyle w:val="23"/>
        <w:shd w:val="clear" w:color="auto" w:fill="auto"/>
        <w:spacing w:after="0" w:line="240" w:lineRule="auto"/>
        <w:ind w:firstLine="782"/>
        <w:jc w:val="both"/>
        <w:rPr>
          <w:color w:val="000000"/>
          <w:sz w:val="24"/>
          <w:lang w:bidi="ru-RU"/>
        </w:rPr>
      </w:pPr>
      <w:r>
        <w:rPr>
          <w:color w:val="000000"/>
          <w:sz w:val="24"/>
          <w:lang w:bidi="ru-RU"/>
        </w:rPr>
        <w:t>Ответ на задание 11 оценивается от 0 до 5</w:t>
      </w:r>
      <w:r w:rsidRPr="00130A0F">
        <w:rPr>
          <w:color w:val="000000"/>
          <w:sz w:val="24"/>
          <w:lang w:bidi="ru-RU"/>
        </w:rPr>
        <w:t xml:space="preserve"> баллов. </w:t>
      </w:r>
    </w:p>
    <w:p w:rsidR="00FF2DF7" w:rsidRDefault="00FF2DF7" w:rsidP="00FF2DF7">
      <w:pPr>
        <w:pStyle w:val="23"/>
        <w:shd w:val="clear" w:color="auto" w:fill="auto"/>
        <w:spacing w:after="0" w:line="240" w:lineRule="auto"/>
        <w:ind w:firstLine="782"/>
        <w:jc w:val="both"/>
        <w:rPr>
          <w:color w:val="000000"/>
          <w:sz w:val="24"/>
          <w:lang w:bidi="ru-RU"/>
        </w:rPr>
      </w:pPr>
      <w:r w:rsidRPr="00130A0F">
        <w:rPr>
          <w:color w:val="000000"/>
          <w:sz w:val="24"/>
          <w:lang w:bidi="ru-RU"/>
        </w:rPr>
        <w:t xml:space="preserve">Правильно выполненная работа оценивается </w:t>
      </w:r>
      <w:r>
        <w:rPr>
          <w:color w:val="000000"/>
          <w:sz w:val="24"/>
          <w:lang w:bidi="ru-RU"/>
        </w:rPr>
        <w:t>47</w:t>
      </w:r>
      <w:r w:rsidRPr="00130A0F">
        <w:rPr>
          <w:color w:val="000000"/>
          <w:sz w:val="24"/>
          <w:lang w:bidi="ru-RU"/>
        </w:rPr>
        <w:t xml:space="preserve"> балл</w:t>
      </w:r>
      <w:r>
        <w:rPr>
          <w:color w:val="000000"/>
          <w:sz w:val="24"/>
          <w:lang w:bidi="ru-RU"/>
        </w:rPr>
        <w:t>а</w:t>
      </w:r>
      <w:r w:rsidRPr="00130A0F">
        <w:rPr>
          <w:color w:val="000000"/>
          <w:sz w:val="24"/>
          <w:lang w:bidi="ru-RU"/>
        </w:rPr>
        <w:t>м</w:t>
      </w:r>
      <w:r>
        <w:rPr>
          <w:color w:val="000000"/>
          <w:sz w:val="24"/>
          <w:lang w:bidi="ru-RU"/>
        </w:rPr>
        <w:t>и</w:t>
      </w:r>
      <w:r w:rsidRPr="00130A0F">
        <w:rPr>
          <w:color w:val="000000"/>
          <w:sz w:val="24"/>
          <w:lang w:bidi="ru-RU"/>
        </w:rPr>
        <w:t>.</w:t>
      </w:r>
    </w:p>
    <w:p w:rsidR="00FF2DF7" w:rsidRPr="0043435C" w:rsidRDefault="00FF2DF7" w:rsidP="00FF2DF7">
      <w:pPr>
        <w:pStyle w:val="23"/>
        <w:shd w:val="clear" w:color="auto" w:fill="auto"/>
        <w:spacing w:after="0" w:line="240" w:lineRule="auto"/>
        <w:ind w:firstLine="782"/>
        <w:jc w:val="both"/>
        <w:rPr>
          <w:sz w:val="24"/>
        </w:rPr>
      </w:pPr>
    </w:p>
    <w:p w:rsidR="00FF2DF7" w:rsidRPr="00B257C7" w:rsidRDefault="00FF2DF7" w:rsidP="00FF2DF7">
      <w:pPr>
        <w:pStyle w:val="29"/>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балловв отметки по пятибалльной шкале</w:t>
      </w:r>
    </w:p>
    <w:p w:rsidR="00FF2DF7" w:rsidRPr="00B257C7" w:rsidRDefault="00FF2DF7" w:rsidP="00FF2DF7">
      <w:pPr>
        <w:pStyle w:val="29"/>
        <w:shd w:val="clear" w:color="auto" w:fill="auto"/>
        <w:spacing w:after="0" w:line="280" w:lineRule="exact"/>
        <w:rPr>
          <w:sz w:val="24"/>
          <w:szCs w:val="24"/>
        </w:rPr>
      </w:pPr>
    </w:p>
    <w:tbl>
      <w:tblPr>
        <w:tblOverlap w:val="never"/>
        <w:tblW w:w="5000" w:type="pct"/>
        <w:tblCellMar>
          <w:left w:w="10" w:type="dxa"/>
          <w:right w:w="10" w:type="dxa"/>
        </w:tblCellMar>
        <w:tblLook w:val="04A0" w:firstRow="1" w:lastRow="0" w:firstColumn="1" w:lastColumn="0" w:noHBand="0" w:noVBand="1"/>
      </w:tblPr>
      <w:tblGrid>
        <w:gridCol w:w="3807"/>
        <w:gridCol w:w="1830"/>
        <w:gridCol w:w="1690"/>
        <w:gridCol w:w="1548"/>
        <w:gridCol w:w="1406"/>
      </w:tblGrid>
      <w:tr w:rsidR="00FF2DF7" w:rsidRPr="00B257C7" w:rsidTr="00FF2DF7">
        <w:trPr>
          <w:trHeight w:val="340"/>
        </w:trPr>
        <w:tc>
          <w:tcPr>
            <w:tcW w:w="1851" w:type="pct"/>
            <w:tcBorders>
              <w:top w:val="single" w:sz="4" w:space="0" w:color="auto"/>
              <w:left w:val="single" w:sz="4" w:space="0" w:color="auto"/>
            </w:tcBorders>
            <w:shd w:val="clear" w:color="auto" w:fill="FFFFFF"/>
            <w:vAlign w:val="center"/>
          </w:tcPr>
          <w:p w:rsidR="00FF2DF7" w:rsidRPr="00F718DD" w:rsidRDefault="00FF2DF7" w:rsidP="00FF2DF7">
            <w:pPr>
              <w:pStyle w:val="23"/>
              <w:shd w:val="clear" w:color="auto" w:fill="auto"/>
              <w:spacing w:after="0" w:line="322" w:lineRule="exact"/>
              <w:rPr>
                <w:sz w:val="24"/>
                <w:szCs w:val="24"/>
              </w:rPr>
            </w:pPr>
            <w:r w:rsidRPr="00B257C7">
              <w:rPr>
                <w:rStyle w:val="24"/>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Pr>
                <w:rStyle w:val="24"/>
                <w:sz w:val="24"/>
                <w:szCs w:val="24"/>
              </w:rPr>
              <w:t>"</w:t>
            </w:r>
            <w:r w:rsidRPr="00B257C7">
              <w:rPr>
                <w:rStyle w:val="24"/>
                <w:sz w:val="24"/>
                <w:szCs w:val="24"/>
              </w:rPr>
              <w:t>2</w:t>
            </w:r>
            <w:r>
              <w:rPr>
                <w:rStyle w:val="24"/>
                <w:sz w:val="24"/>
                <w:szCs w:val="24"/>
              </w:rPr>
              <w:t>"</w:t>
            </w:r>
          </w:p>
        </w:tc>
        <w:tc>
          <w:tcPr>
            <w:tcW w:w="822" w:type="pct"/>
            <w:tcBorders>
              <w:top w:val="single" w:sz="4" w:space="0" w:color="auto"/>
              <w:left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Pr>
                <w:rStyle w:val="24"/>
                <w:sz w:val="24"/>
                <w:szCs w:val="24"/>
              </w:rPr>
              <w:t>"</w:t>
            </w:r>
            <w:r w:rsidRPr="00B257C7">
              <w:rPr>
                <w:rStyle w:val="24"/>
                <w:sz w:val="24"/>
                <w:szCs w:val="24"/>
              </w:rPr>
              <w:t>3</w:t>
            </w:r>
            <w:r>
              <w:rPr>
                <w:rStyle w:val="24"/>
                <w:sz w:val="24"/>
                <w:szCs w:val="24"/>
              </w:rPr>
              <w:t>"</w:t>
            </w:r>
          </w:p>
        </w:tc>
        <w:tc>
          <w:tcPr>
            <w:tcW w:w="753" w:type="pct"/>
            <w:tcBorders>
              <w:top w:val="single" w:sz="4" w:space="0" w:color="auto"/>
              <w:left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Pr>
                <w:rStyle w:val="24"/>
                <w:sz w:val="24"/>
                <w:szCs w:val="24"/>
              </w:rPr>
              <w:t>"</w:t>
            </w:r>
            <w:r w:rsidRPr="00B257C7">
              <w:rPr>
                <w:rStyle w:val="24"/>
                <w:sz w:val="24"/>
                <w:szCs w:val="24"/>
              </w:rPr>
              <w:t>4</w:t>
            </w:r>
            <w:r>
              <w:rPr>
                <w:rStyle w:val="24"/>
                <w:sz w:val="24"/>
                <w:szCs w:val="24"/>
              </w:rPr>
              <w:t>"</w:t>
            </w:r>
          </w:p>
        </w:tc>
        <w:tc>
          <w:tcPr>
            <w:tcW w:w="685" w:type="pct"/>
            <w:tcBorders>
              <w:top w:val="single" w:sz="4" w:space="0" w:color="auto"/>
              <w:left w:val="single" w:sz="4" w:space="0" w:color="auto"/>
              <w:right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Pr>
                <w:rStyle w:val="24"/>
                <w:sz w:val="24"/>
                <w:szCs w:val="24"/>
              </w:rPr>
              <w:t>"</w:t>
            </w:r>
            <w:r w:rsidRPr="00B257C7">
              <w:rPr>
                <w:rStyle w:val="24"/>
                <w:sz w:val="24"/>
                <w:szCs w:val="24"/>
              </w:rPr>
              <w:t>5</w:t>
            </w:r>
            <w:r>
              <w:rPr>
                <w:rStyle w:val="24"/>
                <w:sz w:val="24"/>
                <w:szCs w:val="24"/>
              </w:rPr>
              <w:t>"</w:t>
            </w:r>
          </w:p>
        </w:tc>
      </w:tr>
      <w:tr w:rsidR="00FF2DF7" w:rsidRPr="00B257C7" w:rsidTr="00FF2DF7">
        <w:trPr>
          <w:trHeight w:val="340"/>
        </w:trPr>
        <w:tc>
          <w:tcPr>
            <w:tcW w:w="1851" w:type="pct"/>
            <w:tcBorders>
              <w:top w:val="single" w:sz="4" w:space="0" w:color="auto"/>
              <w:left w:val="single" w:sz="4" w:space="0" w:color="auto"/>
              <w:bottom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sidRPr="00F718DD">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sidRPr="00F718DD">
              <w:rPr>
                <w:sz w:val="24"/>
                <w:szCs w:val="24"/>
              </w:rPr>
              <w:t>0 - 21</w:t>
            </w:r>
          </w:p>
        </w:tc>
        <w:tc>
          <w:tcPr>
            <w:tcW w:w="822" w:type="pct"/>
            <w:tcBorders>
              <w:top w:val="single" w:sz="4" w:space="0" w:color="auto"/>
              <w:left w:val="single" w:sz="4" w:space="0" w:color="auto"/>
              <w:bottom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sidRPr="00F718DD">
              <w:rPr>
                <w:sz w:val="24"/>
                <w:szCs w:val="24"/>
              </w:rPr>
              <w:t>22 - 31</w:t>
            </w:r>
          </w:p>
        </w:tc>
        <w:tc>
          <w:tcPr>
            <w:tcW w:w="753" w:type="pct"/>
            <w:tcBorders>
              <w:top w:val="single" w:sz="4" w:space="0" w:color="auto"/>
              <w:left w:val="single" w:sz="4" w:space="0" w:color="auto"/>
              <w:bottom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sidRPr="00F718DD">
              <w:rPr>
                <w:sz w:val="24"/>
                <w:szCs w:val="24"/>
              </w:rPr>
              <w:t>32 - 41</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FF2DF7" w:rsidRPr="00F718DD" w:rsidRDefault="00FF2DF7" w:rsidP="00FF2DF7">
            <w:pPr>
              <w:pStyle w:val="23"/>
              <w:shd w:val="clear" w:color="auto" w:fill="auto"/>
              <w:spacing w:after="0" w:line="280" w:lineRule="exact"/>
              <w:rPr>
                <w:sz w:val="24"/>
                <w:szCs w:val="24"/>
              </w:rPr>
            </w:pPr>
            <w:r w:rsidRPr="00F718DD">
              <w:rPr>
                <w:sz w:val="24"/>
                <w:szCs w:val="24"/>
              </w:rPr>
              <w:t>42 - 47</w:t>
            </w:r>
          </w:p>
        </w:tc>
      </w:tr>
    </w:tbl>
    <w:p w:rsidR="00832C22" w:rsidRDefault="00832C22" w:rsidP="00832C22"/>
    <w:p w:rsidR="00832C22" w:rsidRDefault="00832C22">
      <w:r>
        <w:br w:type="page"/>
      </w:r>
    </w:p>
    <w:p w:rsidR="00832C22" w:rsidRDefault="00832C22" w:rsidP="00FF2DF7">
      <w:pPr>
        <w:pStyle w:val="3"/>
        <w:shd w:val="clear" w:color="auto" w:fill="FFFFFF" w:themeFill="background1"/>
        <w:spacing w:after="240"/>
        <w:jc w:val="center"/>
        <w:rPr>
          <w:color w:val="4F81BD" w:themeColor="accent1"/>
        </w:rPr>
        <w:sectPr w:rsidR="00832C22" w:rsidSect="00BE585D">
          <w:pgSz w:w="11906" w:h="16838" w:code="9"/>
          <w:pgMar w:top="1134" w:right="851" w:bottom="1134" w:left="794" w:header="709" w:footer="709" w:gutter="0"/>
          <w:cols w:space="708"/>
          <w:docGrid w:linePitch="360"/>
        </w:sectPr>
      </w:pPr>
    </w:p>
    <w:p w:rsidR="00416C5B" w:rsidRPr="002755B0" w:rsidRDefault="00416C5B" w:rsidP="002755B0">
      <w:pPr>
        <w:spacing w:after="120"/>
        <w:jc w:val="center"/>
        <w:rPr>
          <w:b/>
          <w:bCs/>
          <w:noProof/>
          <w:sz w:val="26"/>
          <w:szCs w:val="26"/>
        </w:rPr>
      </w:pPr>
      <w:r w:rsidRPr="002755B0">
        <w:rPr>
          <w:b/>
          <w:bCs/>
          <w:noProof/>
          <w:sz w:val="26"/>
          <w:szCs w:val="26"/>
        </w:rPr>
        <w:t xml:space="preserve">Достижение планируемых результатов </w:t>
      </w:r>
      <w:r w:rsidR="0095529B" w:rsidRPr="002755B0">
        <w:rPr>
          <w:b/>
          <w:bCs/>
          <w:noProof/>
          <w:sz w:val="26"/>
          <w:szCs w:val="26"/>
        </w:rPr>
        <w:t xml:space="preserve">(в %) </w:t>
      </w:r>
      <w:r w:rsidRPr="002755B0">
        <w:rPr>
          <w:b/>
          <w:bCs/>
          <w:noProof/>
          <w:sz w:val="26"/>
          <w:szCs w:val="26"/>
        </w:rPr>
        <w:t>по русско</w:t>
      </w:r>
      <w:r w:rsidR="00214872">
        <w:rPr>
          <w:b/>
          <w:bCs/>
          <w:noProof/>
          <w:sz w:val="26"/>
          <w:szCs w:val="26"/>
        </w:rPr>
        <w:t>му языку в соответствии с ПООП О</w:t>
      </w:r>
      <w:r w:rsidRPr="002755B0">
        <w:rPr>
          <w:b/>
          <w:bCs/>
          <w:noProof/>
          <w:sz w:val="26"/>
          <w:szCs w:val="26"/>
        </w:rPr>
        <w:t>ОО и ФГОС</w:t>
      </w:r>
      <w:bookmarkEnd w:id="77"/>
    </w:p>
    <w:tbl>
      <w:tblPr>
        <w:tblW w:w="14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gridCol w:w="425"/>
        <w:gridCol w:w="709"/>
        <w:gridCol w:w="567"/>
        <w:gridCol w:w="567"/>
        <w:gridCol w:w="709"/>
        <w:gridCol w:w="567"/>
        <w:gridCol w:w="567"/>
        <w:gridCol w:w="567"/>
        <w:gridCol w:w="662"/>
      </w:tblGrid>
      <w:tr w:rsidR="00E9606C" w:rsidRPr="00DD4EB7" w:rsidTr="00960D79">
        <w:trPr>
          <w:cantSplit/>
          <w:trHeight w:val="227"/>
          <w:tblHeader/>
        </w:trPr>
        <w:tc>
          <w:tcPr>
            <w:tcW w:w="709" w:type="dxa"/>
            <w:vMerge w:val="restart"/>
            <w:vAlign w:val="center"/>
          </w:tcPr>
          <w:p w:rsidR="00E9606C" w:rsidRPr="00DD4EB7" w:rsidRDefault="00E9606C" w:rsidP="00832C22">
            <w:pPr>
              <w:jc w:val="center"/>
              <w:rPr>
                <w:b/>
                <w:bCs/>
                <w:color w:val="000000"/>
                <w:sz w:val="20"/>
                <w:szCs w:val="20"/>
              </w:rPr>
            </w:pPr>
            <w:r>
              <w:rPr>
                <w:b/>
                <w:bCs/>
                <w:color w:val="000000"/>
                <w:sz w:val="20"/>
                <w:szCs w:val="20"/>
              </w:rPr>
              <w:t>№</w:t>
            </w:r>
          </w:p>
        </w:tc>
        <w:tc>
          <w:tcPr>
            <w:tcW w:w="8647" w:type="dxa"/>
            <w:vMerge w:val="restart"/>
            <w:shd w:val="clear" w:color="auto" w:fill="auto"/>
            <w:noWrap/>
            <w:vAlign w:val="center"/>
            <w:hideMark/>
          </w:tcPr>
          <w:p w:rsidR="00E9606C" w:rsidRPr="00DD4EB7" w:rsidRDefault="00E9606C" w:rsidP="00832C22">
            <w:pPr>
              <w:jc w:val="center"/>
              <w:rPr>
                <w:b/>
                <w:bCs/>
                <w:color w:val="000000"/>
                <w:sz w:val="20"/>
                <w:szCs w:val="20"/>
              </w:rPr>
            </w:pPr>
            <w:r w:rsidRPr="00DD4EB7">
              <w:rPr>
                <w:b/>
                <w:bCs/>
                <w:color w:val="000000"/>
                <w:sz w:val="20"/>
                <w:szCs w:val="20"/>
              </w:rPr>
              <w:t>Блоки ПООП обучающийся научится / получит возможность научиться или проверяемые требования (умения</w:t>
            </w:r>
            <w:r w:rsidR="00214872">
              <w:rPr>
                <w:b/>
                <w:bCs/>
                <w:color w:val="000000"/>
                <w:sz w:val="20"/>
                <w:szCs w:val="20"/>
              </w:rPr>
              <w:t xml:space="preserve">) в соответствии с ФГОС </w:t>
            </w:r>
          </w:p>
        </w:tc>
        <w:tc>
          <w:tcPr>
            <w:tcW w:w="425" w:type="dxa"/>
            <w:vMerge w:val="restart"/>
            <w:shd w:val="clear" w:color="auto" w:fill="auto"/>
            <w:textDirection w:val="btLr"/>
            <w:vAlign w:val="center"/>
          </w:tcPr>
          <w:p w:rsidR="00E9606C" w:rsidRPr="00DD4EB7" w:rsidRDefault="00E9606C" w:rsidP="00E9606C">
            <w:pPr>
              <w:ind w:left="113" w:right="113"/>
              <w:rPr>
                <w:b/>
                <w:bCs/>
                <w:color w:val="000000"/>
                <w:sz w:val="16"/>
                <w:szCs w:val="20"/>
              </w:rPr>
            </w:pPr>
            <w:r w:rsidRPr="00E9606C">
              <w:rPr>
                <w:b/>
                <w:bCs/>
                <w:color w:val="000000"/>
                <w:sz w:val="14"/>
                <w:szCs w:val="18"/>
              </w:rPr>
              <w:t>Максимальный балл</w:t>
            </w:r>
          </w:p>
        </w:tc>
        <w:tc>
          <w:tcPr>
            <w:tcW w:w="1843" w:type="dxa"/>
            <w:gridSpan w:val="3"/>
          </w:tcPr>
          <w:p w:rsidR="00E9606C" w:rsidRPr="00DD4EB7" w:rsidRDefault="00E9606C" w:rsidP="00832C22">
            <w:pPr>
              <w:jc w:val="center"/>
              <w:rPr>
                <w:b/>
                <w:bCs/>
                <w:color w:val="000000"/>
                <w:sz w:val="16"/>
                <w:szCs w:val="20"/>
              </w:rPr>
            </w:pPr>
            <w:r>
              <w:rPr>
                <w:b/>
                <w:bCs/>
                <w:color w:val="000000"/>
                <w:sz w:val="16"/>
                <w:szCs w:val="20"/>
              </w:rPr>
              <w:t>7 класс (весна)</w:t>
            </w:r>
          </w:p>
        </w:tc>
        <w:tc>
          <w:tcPr>
            <w:tcW w:w="1843" w:type="dxa"/>
            <w:gridSpan w:val="3"/>
          </w:tcPr>
          <w:p w:rsidR="00E9606C" w:rsidRPr="00DD4EB7" w:rsidRDefault="00E9606C" w:rsidP="00832C22">
            <w:pPr>
              <w:jc w:val="center"/>
              <w:rPr>
                <w:b/>
                <w:bCs/>
                <w:color w:val="000000"/>
                <w:sz w:val="16"/>
                <w:szCs w:val="20"/>
              </w:rPr>
            </w:pPr>
            <w:r>
              <w:rPr>
                <w:b/>
                <w:bCs/>
                <w:color w:val="000000"/>
                <w:sz w:val="16"/>
                <w:szCs w:val="20"/>
              </w:rPr>
              <w:t>8 класс (осень)</w:t>
            </w:r>
          </w:p>
        </w:tc>
        <w:tc>
          <w:tcPr>
            <w:tcW w:w="1229" w:type="dxa"/>
            <w:gridSpan w:val="2"/>
            <w:shd w:val="clear" w:color="auto" w:fill="auto"/>
            <w:vAlign w:val="center"/>
          </w:tcPr>
          <w:p w:rsidR="00E9606C" w:rsidRDefault="00E9606C" w:rsidP="00E9606C">
            <w:pPr>
              <w:jc w:val="center"/>
              <w:rPr>
                <w:b/>
                <w:bCs/>
                <w:color w:val="000000"/>
                <w:sz w:val="16"/>
                <w:szCs w:val="20"/>
              </w:rPr>
            </w:pPr>
            <w:r>
              <w:rPr>
                <w:b/>
                <w:bCs/>
                <w:color w:val="000000"/>
                <w:sz w:val="16"/>
                <w:szCs w:val="20"/>
              </w:rPr>
              <w:t>Итого</w:t>
            </w:r>
          </w:p>
        </w:tc>
      </w:tr>
      <w:tr w:rsidR="00E9606C" w:rsidRPr="00DD4EB7" w:rsidTr="00960D79">
        <w:trPr>
          <w:cantSplit/>
          <w:trHeight w:val="1077"/>
          <w:tblHeader/>
        </w:trPr>
        <w:tc>
          <w:tcPr>
            <w:tcW w:w="709" w:type="dxa"/>
            <w:vMerge/>
            <w:vAlign w:val="center"/>
          </w:tcPr>
          <w:p w:rsidR="00E9606C" w:rsidRPr="00DD4EB7" w:rsidRDefault="00E9606C" w:rsidP="00E9606C">
            <w:pPr>
              <w:jc w:val="center"/>
              <w:rPr>
                <w:b/>
                <w:bCs/>
                <w:color w:val="000000"/>
                <w:sz w:val="20"/>
                <w:szCs w:val="20"/>
              </w:rPr>
            </w:pPr>
          </w:p>
        </w:tc>
        <w:tc>
          <w:tcPr>
            <w:tcW w:w="8647" w:type="dxa"/>
            <w:vMerge/>
            <w:shd w:val="clear" w:color="auto" w:fill="auto"/>
            <w:noWrap/>
            <w:vAlign w:val="center"/>
            <w:hideMark/>
          </w:tcPr>
          <w:p w:rsidR="00E9606C" w:rsidRPr="00DD4EB7" w:rsidRDefault="00E9606C" w:rsidP="00E9606C">
            <w:pPr>
              <w:jc w:val="center"/>
              <w:rPr>
                <w:b/>
                <w:bCs/>
                <w:color w:val="000000"/>
                <w:sz w:val="20"/>
                <w:szCs w:val="20"/>
              </w:rPr>
            </w:pPr>
          </w:p>
        </w:tc>
        <w:tc>
          <w:tcPr>
            <w:tcW w:w="425" w:type="dxa"/>
            <w:vMerge/>
            <w:shd w:val="clear" w:color="auto" w:fill="auto"/>
            <w:textDirection w:val="btLr"/>
            <w:vAlign w:val="center"/>
          </w:tcPr>
          <w:p w:rsidR="00E9606C" w:rsidRPr="00DD4EB7" w:rsidRDefault="00E9606C" w:rsidP="00E9606C">
            <w:pPr>
              <w:ind w:left="113" w:right="113"/>
              <w:jc w:val="center"/>
              <w:rPr>
                <w:b/>
                <w:bCs/>
                <w:color w:val="000000"/>
                <w:sz w:val="20"/>
                <w:szCs w:val="20"/>
              </w:rPr>
            </w:pPr>
          </w:p>
        </w:tc>
        <w:tc>
          <w:tcPr>
            <w:tcW w:w="709" w:type="dxa"/>
            <w:textDirection w:val="btLr"/>
            <w:vAlign w:val="center"/>
          </w:tcPr>
          <w:p w:rsidR="00E9606C" w:rsidRPr="00DD4EB7" w:rsidRDefault="00E9606C" w:rsidP="00E9606C">
            <w:pPr>
              <w:ind w:right="113"/>
              <w:rPr>
                <w:b/>
                <w:bCs/>
                <w:color w:val="000000"/>
                <w:sz w:val="16"/>
                <w:szCs w:val="20"/>
              </w:rPr>
            </w:pPr>
            <w:r>
              <w:rPr>
                <w:b/>
                <w:bCs/>
                <w:color w:val="000000"/>
                <w:sz w:val="16"/>
                <w:szCs w:val="20"/>
              </w:rPr>
              <w:t>РФ</w:t>
            </w:r>
          </w:p>
        </w:tc>
        <w:tc>
          <w:tcPr>
            <w:tcW w:w="567" w:type="dxa"/>
            <w:shd w:val="clear" w:color="auto" w:fill="auto"/>
            <w:textDirection w:val="btLr"/>
            <w:vAlign w:val="center"/>
          </w:tcPr>
          <w:p w:rsidR="00E9606C" w:rsidRPr="00DD4EB7" w:rsidRDefault="00E9606C" w:rsidP="00E9606C">
            <w:pPr>
              <w:ind w:right="113"/>
              <w:rPr>
                <w:b/>
                <w:bCs/>
                <w:color w:val="000000"/>
                <w:sz w:val="16"/>
                <w:szCs w:val="20"/>
              </w:rPr>
            </w:pPr>
            <w:r w:rsidRPr="00DD4EB7">
              <w:rPr>
                <w:b/>
                <w:bCs/>
                <w:color w:val="000000"/>
                <w:sz w:val="16"/>
                <w:szCs w:val="20"/>
              </w:rPr>
              <w:t>Брянская область</w:t>
            </w:r>
          </w:p>
        </w:tc>
        <w:tc>
          <w:tcPr>
            <w:tcW w:w="567" w:type="dxa"/>
            <w:shd w:val="clear" w:color="auto" w:fill="auto"/>
            <w:textDirection w:val="btLr"/>
            <w:vAlign w:val="center"/>
          </w:tcPr>
          <w:p w:rsidR="00E9606C" w:rsidRPr="00DD4EB7" w:rsidRDefault="008351DD" w:rsidP="00E9606C">
            <w:pPr>
              <w:ind w:right="113"/>
              <w:rPr>
                <w:b/>
                <w:bCs/>
                <w:color w:val="000000"/>
                <w:sz w:val="16"/>
                <w:szCs w:val="20"/>
              </w:rPr>
            </w:pPr>
            <w:r>
              <w:rPr>
                <w:b/>
                <w:bCs/>
                <w:color w:val="000000"/>
                <w:sz w:val="16"/>
                <w:szCs w:val="20"/>
              </w:rPr>
              <w:t>Выгоничский</w:t>
            </w:r>
            <w:r w:rsidR="00E9606C">
              <w:rPr>
                <w:b/>
                <w:bCs/>
                <w:color w:val="000000"/>
                <w:sz w:val="16"/>
                <w:szCs w:val="20"/>
              </w:rPr>
              <w:t xml:space="preserve"> район</w:t>
            </w:r>
          </w:p>
        </w:tc>
        <w:tc>
          <w:tcPr>
            <w:tcW w:w="709" w:type="dxa"/>
            <w:textDirection w:val="btLr"/>
            <w:vAlign w:val="center"/>
          </w:tcPr>
          <w:p w:rsidR="00E9606C" w:rsidRPr="00DD4EB7" w:rsidRDefault="00E9606C" w:rsidP="00E9606C">
            <w:pPr>
              <w:ind w:right="113"/>
              <w:rPr>
                <w:b/>
                <w:bCs/>
                <w:color w:val="000000"/>
                <w:sz w:val="16"/>
                <w:szCs w:val="20"/>
              </w:rPr>
            </w:pPr>
            <w:r>
              <w:rPr>
                <w:b/>
                <w:bCs/>
                <w:color w:val="000000"/>
                <w:sz w:val="16"/>
                <w:szCs w:val="20"/>
              </w:rPr>
              <w:t>РФ</w:t>
            </w:r>
          </w:p>
        </w:tc>
        <w:tc>
          <w:tcPr>
            <w:tcW w:w="567" w:type="dxa"/>
            <w:shd w:val="clear" w:color="auto" w:fill="auto"/>
            <w:noWrap/>
            <w:textDirection w:val="btLr"/>
            <w:vAlign w:val="center"/>
            <w:hideMark/>
          </w:tcPr>
          <w:p w:rsidR="00E9606C" w:rsidRPr="00DD4EB7" w:rsidRDefault="00E9606C" w:rsidP="00E9606C">
            <w:pPr>
              <w:ind w:right="113"/>
              <w:rPr>
                <w:b/>
                <w:bCs/>
                <w:color w:val="000000"/>
                <w:sz w:val="16"/>
                <w:szCs w:val="20"/>
              </w:rPr>
            </w:pPr>
            <w:r w:rsidRPr="00DD4EB7">
              <w:rPr>
                <w:b/>
                <w:bCs/>
                <w:color w:val="000000"/>
                <w:sz w:val="16"/>
                <w:szCs w:val="20"/>
              </w:rPr>
              <w:t>Брянская область</w:t>
            </w:r>
          </w:p>
        </w:tc>
        <w:tc>
          <w:tcPr>
            <w:tcW w:w="567" w:type="dxa"/>
            <w:shd w:val="clear" w:color="auto" w:fill="auto"/>
            <w:noWrap/>
            <w:textDirection w:val="btLr"/>
            <w:vAlign w:val="center"/>
          </w:tcPr>
          <w:p w:rsidR="00E9606C" w:rsidRPr="00DD4EB7" w:rsidRDefault="008351DD" w:rsidP="00E9606C">
            <w:pPr>
              <w:ind w:right="113"/>
              <w:rPr>
                <w:b/>
                <w:bCs/>
                <w:color w:val="000000"/>
                <w:sz w:val="16"/>
                <w:szCs w:val="20"/>
              </w:rPr>
            </w:pPr>
            <w:r>
              <w:rPr>
                <w:b/>
                <w:bCs/>
                <w:color w:val="000000"/>
                <w:sz w:val="16"/>
                <w:szCs w:val="20"/>
              </w:rPr>
              <w:t>Выгоничский</w:t>
            </w:r>
            <w:r w:rsidR="00E9606C">
              <w:rPr>
                <w:b/>
                <w:bCs/>
                <w:color w:val="000000"/>
                <w:sz w:val="16"/>
                <w:szCs w:val="20"/>
              </w:rPr>
              <w:t xml:space="preserve"> район</w:t>
            </w:r>
          </w:p>
        </w:tc>
        <w:tc>
          <w:tcPr>
            <w:tcW w:w="567" w:type="dxa"/>
            <w:shd w:val="clear" w:color="auto" w:fill="auto"/>
            <w:textDirection w:val="btLr"/>
            <w:vAlign w:val="center"/>
          </w:tcPr>
          <w:p w:rsidR="00E9606C" w:rsidRDefault="00E9606C" w:rsidP="00E9606C">
            <w:pPr>
              <w:ind w:left="113" w:right="113"/>
              <w:rPr>
                <w:b/>
                <w:bCs/>
                <w:color w:val="000000"/>
                <w:sz w:val="16"/>
                <w:szCs w:val="20"/>
              </w:rPr>
            </w:pPr>
            <w:r>
              <w:rPr>
                <w:b/>
                <w:bCs/>
                <w:color w:val="000000"/>
                <w:sz w:val="16"/>
                <w:szCs w:val="20"/>
              </w:rPr>
              <w:t xml:space="preserve">Брянская область </w:t>
            </w:r>
          </w:p>
        </w:tc>
        <w:tc>
          <w:tcPr>
            <w:tcW w:w="662" w:type="dxa"/>
            <w:textDirection w:val="btLr"/>
            <w:vAlign w:val="center"/>
          </w:tcPr>
          <w:p w:rsidR="00E9606C" w:rsidRPr="00DD4EB7" w:rsidRDefault="008351DD" w:rsidP="00E9606C">
            <w:pPr>
              <w:ind w:right="113"/>
              <w:rPr>
                <w:b/>
                <w:bCs/>
                <w:color w:val="000000"/>
                <w:sz w:val="16"/>
                <w:szCs w:val="20"/>
              </w:rPr>
            </w:pPr>
            <w:r>
              <w:rPr>
                <w:b/>
                <w:bCs/>
                <w:color w:val="000000"/>
                <w:sz w:val="16"/>
                <w:szCs w:val="20"/>
              </w:rPr>
              <w:t>Выгоничский</w:t>
            </w:r>
            <w:r w:rsidR="00E9606C">
              <w:rPr>
                <w:b/>
                <w:bCs/>
                <w:color w:val="000000"/>
                <w:sz w:val="16"/>
                <w:szCs w:val="20"/>
              </w:rPr>
              <w:t xml:space="preserve"> район</w:t>
            </w:r>
          </w:p>
        </w:tc>
      </w:tr>
      <w:tr w:rsidR="0064216D" w:rsidRPr="002C3F6F" w:rsidTr="00960D79">
        <w:trPr>
          <w:cantSplit/>
          <w:trHeight w:val="255"/>
        </w:trPr>
        <w:tc>
          <w:tcPr>
            <w:tcW w:w="709" w:type="dxa"/>
            <w:vAlign w:val="center"/>
          </w:tcPr>
          <w:p w:rsidR="0064216D" w:rsidRPr="00DD4EB7" w:rsidRDefault="0064216D" w:rsidP="00960D79">
            <w:pPr>
              <w:jc w:val="center"/>
              <w:rPr>
                <w:b/>
                <w:bCs/>
                <w:color w:val="000000"/>
                <w:sz w:val="20"/>
                <w:szCs w:val="20"/>
              </w:rPr>
            </w:pPr>
          </w:p>
        </w:tc>
        <w:tc>
          <w:tcPr>
            <w:tcW w:w="8647" w:type="dxa"/>
            <w:shd w:val="clear" w:color="auto" w:fill="auto"/>
            <w:noWrap/>
            <w:vAlign w:val="center"/>
            <w:hideMark/>
          </w:tcPr>
          <w:p w:rsidR="0064216D" w:rsidRPr="00DD4EB7" w:rsidRDefault="0064216D" w:rsidP="00960D79">
            <w:pPr>
              <w:jc w:val="center"/>
              <w:rPr>
                <w:b/>
                <w:bCs/>
                <w:color w:val="000000"/>
                <w:sz w:val="20"/>
                <w:szCs w:val="20"/>
              </w:rPr>
            </w:pPr>
          </w:p>
        </w:tc>
        <w:tc>
          <w:tcPr>
            <w:tcW w:w="425" w:type="dxa"/>
            <w:shd w:val="clear" w:color="auto" w:fill="auto"/>
            <w:textDirection w:val="btLr"/>
            <w:vAlign w:val="center"/>
          </w:tcPr>
          <w:p w:rsidR="0064216D" w:rsidRPr="00DD4EB7" w:rsidRDefault="0064216D" w:rsidP="00960D79">
            <w:pPr>
              <w:ind w:left="113" w:right="113"/>
              <w:jc w:val="center"/>
              <w:rPr>
                <w:b/>
                <w:bCs/>
                <w:color w:val="000000"/>
                <w:sz w:val="16"/>
                <w:szCs w:val="20"/>
              </w:rPr>
            </w:pPr>
          </w:p>
        </w:tc>
        <w:tc>
          <w:tcPr>
            <w:tcW w:w="709" w:type="dxa"/>
            <w:vAlign w:val="center"/>
          </w:tcPr>
          <w:p w:rsidR="0064216D" w:rsidRPr="0064216D" w:rsidRDefault="0064216D" w:rsidP="00960D79">
            <w:pPr>
              <w:ind w:left="-57" w:right="-57"/>
              <w:jc w:val="center"/>
              <w:rPr>
                <w:b/>
                <w:color w:val="000000"/>
                <w:sz w:val="16"/>
                <w:szCs w:val="16"/>
              </w:rPr>
            </w:pPr>
            <w:r w:rsidRPr="0064216D">
              <w:rPr>
                <w:b/>
                <w:color w:val="000000"/>
                <w:sz w:val="16"/>
                <w:szCs w:val="16"/>
              </w:rPr>
              <w:t>228192</w:t>
            </w:r>
          </w:p>
        </w:tc>
        <w:tc>
          <w:tcPr>
            <w:tcW w:w="567" w:type="dxa"/>
            <w:shd w:val="clear" w:color="auto" w:fill="auto"/>
            <w:vAlign w:val="center"/>
          </w:tcPr>
          <w:p w:rsidR="0064216D" w:rsidRPr="0064216D" w:rsidRDefault="0064216D" w:rsidP="00960D79">
            <w:pPr>
              <w:jc w:val="center"/>
              <w:rPr>
                <w:b/>
                <w:color w:val="000000"/>
                <w:sz w:val="16"/>
                <w:szCs w:val="16"/>
              </w:rPr>
            </w:pPr>
            <w:r w:rsidRPr="0064216D">
              <w:rPr>
                <w:b/>
                <w:color w:val="000000"/>
                <w:sz w:val="16"/>
                <w:szCs w:val="16"/>
              </w:rPr>
              <w:t>1976</w:t>
            </w:r>
          </w:p>
        </w:tc>
        <w:tc>
          <w:tcPr>
            <w:tcW w:w="567" w:type="dxa"/>
            <w:shd w:val="clear" w:color="auto" w:fill="auto"/>
            <w:vAlign w:val="center"/>
          </w:tcPr>
          <w:p w:rsidR="0064216D" w:rsidRPr="0064216D" w:rsidRDefault="0064216D">
            <w:pPr>
              <w:jc w:val="center"/>
              <w:rPr>
                <w:b/>
                <w:color w:val="000000"/>
                <w:sz w:val="16"/>
                <w:szCs w:val="16"/>
              </w:rPr>
            </w:pPr>
            <w:r w:rsidRPr="0064216D">
              <w:rPr>
                <w:b/>
                <w:color w:val="000000"/>
                <w:sz w:val="16"/>
                <w:szCs w:val="16"/>
              </w:rPr>
              <w:t>65</w:t>
            </w:r>
          </w:p>
        </w:tc>
        <w:tc>
          <w:tcPr>
            <w:tcW w:w="709" w:type="dxa"/>
            <w:vAlign w:val="center"/>
          </w:tcPr>
          <w:p w:rsidR="0064216D" w:rsidRPr="0064216D" w:rsidRDefault="0064216D" w:rsidP="00960D79">
            <w:pPr>
              <w:ind w:left="-57" w:right="-57"/>
              <w:jc w:val="center"/>
              <w:rPr>
                <w:b/>
                <w:color w:val="000000"/>
                <w:sz w:val="16"/>
                <w:szCs w:val="16"/>
              </w:rPr>
            </w:pPr>
            <w:r w:rsidRPr="0064216D">
              <w:rPr>
                <w:b/>
                <w:color w:val="000000"/>
                <w:sz w:val="16"/>
                <w:szCs w:val="16"/>
              </w:rPr>
              <w:t>1048247</w:t>
            </w:r>
          </w:p>
        </w:tc>
        <w:tc>
          <w:tcPr>
            <w:tcW w:w="567" w:type="dxa"/>
            <w:shd w:val="clear" w:color="auto" w:fill="auto"/>
            <w:noWrap/>
            <w:vAlign w:val="center"/>
            <w:hideMark/>
          </w:tcPr>
          <w:p w:rsidR="0064216D" w:rsidRPr="0064216D" w:rsidRDefault="0064216D" w:rsidP="00960D79">
            <w:pPr>
              <w:jc w:val="center"/>
              <w:rPr>
                <w:b/>
                <w:color w:val="000000"/>
                <w:sz w:val="16"/>
                <w:szCs w:val="16"/>
              </w:rPr>
            </w:pPr>
            <w:r w:rsidRPr="0064216D">
              <w:rPr>
                <w:b/>
                <w:color w:val="000000"/>
                <w:sz w:val="16"/>
                <w:szCs w:val="16"/>
              </w:rPr>
              <w:t>9289</w:t>
            </w:r>
          </w:p>
        </w:tc>
        <w:tc>
          <w:tcPr>
            <w:tcW w:w="567" w:type="dxa"/>
            <w:shd w:val="clear" w:color="auto" w:fill="auto"/>
            <w:noWrap/>
            <w:vAlign w:val="center"/>
          </w:tcPr>
          <w:p w:rsidR="0064216D" w:rsidRPr="0064216D" w:rsidRDefault="0064216D">
            <w:pPr>
              <w:jc w:val="center"/>
              <w:rPr>
                <w:b/>
                <w:color w:val="000000"/>
                <w:sz w:val="16"/>
                <w:szCs w:val="16"/>
              </w:rPr>
            </w:pPr>
            <w:r w:rsidRPr="0064216D">
              <w:rPr>
                <w:b/>
                <w:color w:val="000000"/>
                <w:sz w:val="16"/>
                <w:szCs w:val="16"/>
              </w:rPr>
              <w:t>57</w:t>
            </w:r>
          </w:p>
        </w:tc>
        <w:tc>
          <w:tcPr>
            <w:tcW w:w="567" w:type="dxa"/>
            <w:shd w:val="clear" w:color="auto" w:fill="auto"/>
            <w:vAlign w:val="center"/>
          </w:tcPr>
          <w:p w:rsidR="0064216D" w:rsidRPr="0064216D" w:rsidRDefault="0064216D" w:rsidP="00960D79">
            <w:pPr>
              <w:ind w:left="-57" w:right="-57"/>
              <w:jc w:val="center"/>
              <w:rPr>
                <w:b/>
                <w:color w:val="000000"/>
                <w:sz w:val="16"/>
                <w:szCs w:val="16"/>
              </w:rPr>
            </w:pPr>
            <w:r w:rsidRPr="0064216D">
              <w:rPr>
                <w:b/>
                <w:color w:val="000000"/>
                <w:sz w:val="16"/>
                <w:szCs w:val="16"/>
              </w:rPr>
              <w:t>11265</w:t>
            </w:r>
          </w:p>
        </w:tc>
        <w:tc>
          <w:tcPr>
            <w:tcW w:w="662" w:type="dxa"/>
            <w:vAlign w:val="center"/>
          </w:tcPr>
          <w:p w:rsidR="0064216D" w:rsidRPr="0064216D" w:rsidRDefault="0064216D">
            <w:pPr>
              <w:jc w:val="center"/>
              <w:rPr>
                <w:b/>
                <w:color w:val="000000"/>
                <w:sz w:val="16"/>
                <w:szCs w:val="16"/>
              </w:rPr>
            </w:pPr>
            <w:r w:rsidRPr="0064216D">
              <w:rPr>
                <w:b/>
                <w:color w:val="000000"/>
                <w:sz w:val="16"/>
                <w:szCs w:val="16"/>
              </w:rPr>
              <w:t>122</w:t>
            </w:r>
          </w:p>
        </w:tc>
      </w:tr>
      <w:tr w:rsidR="0064216D" w:rsidRPr="000E559D" w:rsidTr="00960D79">
        <w:trPr>
          <w:cantSplit/>
          <w:trHeight w:val="141"/>
        </w:trPr>
        <w:tc>
          <w:tcPr>
            <w:tcW w:w="709" w:type="dxa"/>
            <w:vAlign w:val="center"/>
          </w:tcPr>
          <w:p w:rsidR="0064216D" w:rsidRPr="006226C4" w:rsidRDefault="0064216D" w:rsidP="00960D79">
            <w:pPr>
              <w:jc w:val="center"/>
              <w:rPr>
                <w:color w:val="000000"/>
                <w:sz w:val="20"/>
                <w:szCs w:val="20"/>
              </w:rPr>
            </w:pPr>
            <w:r>
              <w:rPr>
                <w:color w:val="000000"/>
                <w:sz w:val="20"/>
                <w:szCs w:val="20"/>
              </w:rPr>
              <w:t>1K1</w:t>
            </w:r>
          </w:p>
        </w:tc>
        <w:tc>
          <w:tcPr>
            <w:tcW w:w="8647" w:type="dxa"/>
            <w:vMerge w:val="restart"/>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Соблюдать изученные орфографические и пунктуационные правила при списывании осложненного пропусками орфограмм и пунктограммтекста</w:t>
            </w:r>
            <w:r>
              <w:rPr>
                <w:color w:val="000000"/>
                <w:sz w:val="20"/>
                <w:szCs w:val="20"/>
              </w:rPr>
              <w:t xml:space="preserve">. </w:t>
            </w:r>
            <w:r w:rsidRPr="006226C4">
              <w:rPr>
                <w:color w:val="000000"/>
                <w:sz w:val="20"/>
                <w:szCs w:val="20"/>
              </w:rPr>
              <w:t xml:space="preserve">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4</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61,3</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62,7</w:t>
            </w:r>
          </w:p>
        </w:tc>
        <w:tc>
          <w:tcPr>
            <w:tcW w:w="567" w:type="dxa"/>
            <w:shd w:val="clear" w:color="auto" w:fill="auto"/>
            <w:vAlign w:val="center"/>
          </w:tcPr>
          <w:p w:rsidR="0064216D" w:rsidRDefault="0064216D">
            <w:pPr>
              <w:jc w:val="center"/>
              <w:rPr>
                <w:color w:val="000000"/>
                <w:sz w:val="20"/>
                <w:szCs w:val="20"/>
              </w:rPr>
            </w:pPr>
            <w:r>
              <w:rPr>
                <w:color w:val="000000"/>
                <w:sz w:val="20"/>
                <w:szCs w:val="20"/>
              </w:rPr>
              <w:t>56,2</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61,8</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64,9</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48,3</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64,5</w:t>
            </w:r>
          </w:p>
        </w:tc>
        <w:tc>
          <w:tcPr>
            <w:tcW w:w="662" w:type="dxa"/>
            <w:vAlign w:val="center"/>
          </w:tcPr>
          <w:p w:rsidR="0064216D" w:rsidRPr="0064216D" w:rsidRDefault="0064216D">
            <w:pPr>
              <w:jc w:val="center"/>
              <w:rPr>
                <w:color w:val="000000"/>
                <w:sz w:val="20"/>
                <w:szCs w:val="20"/>
              </w:rPr>
            </w:pPr>
            <w:r w:rsidRPr="0064216D">
              <w:rPr>
                <w:color w:val="000000"/>
                <w:sz w:val="20"/>
                <w:szCs w:val="20"/>
              </w:rPr>
              <w:t>52,5</w:t>
            </w:r>
          </w:p>
        </w:tc>
      </w:tr>
      <w:tr w:rsidR="0064216D" w:rsidRPr="000E559D" w:rsidTr="00960D79">
        <w:trPr>
          <w:cantSplit/>
          <w:trHeight w:val="188"/>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1K2</w:t>
            </w:r>
          </w:p>
        </w:tc>
        <w:tc>
          <w:tcPr>
            <w:tcW w:w="8647" w:type="dxa"/>
            <w:vMerge/>
            <w:shd w:val="clear" w:color="auto" w:fill="auto"/>
            <w:noWrap/>
            <w:vAlign w:val="center"/>
            <w:hideMark/>
          </w:tcPr>
          <w:p w:rsidR="0064216D" w:rsidRPr="006226C4" w:rsidRDefault="0064216D" w:rsidP="00960D79">
            <w:pPr>
              <w:jc w:val="center"/>
              <w:rPr>
                <w:b/>
                <w:bCs/>
                <w:color w:val="000000"/>
                <w:sz w:val="20"/>
                <w:szCs w:val="20"/>
              </w:rPr>
            </w:pP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3</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48,9</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46,5</w:t>
            </w:r>
          </w:p>
        </w:tc>
        <w:tc>
          <w:tcPr>
            <w:tcW w:w="567" w:type="dxa"/>
            <w:shd w:val="clear" w:color="auto" w:fill="auto"/>
            <w:vAlign w:val="center"/>
          </w:tcPr>
          <w:p w:rsidR="0064216D" w:rsidRDefault="0064216D">
            <w:pPr>
              <w:jc w:val="center"/>
              <w:rPr>
                <w:color w:val="000000"/>
                <w:sz w:val="20"/>
                <w:szCs w:val="20"/>
              </w:rPr>
            </w:pPr>
            <w:r>
              <w:rPr>
                <w:color w:val="000000"/>
                <w:sz w:val="20"/>
                <w:szCs w:val="20"/>
              </w:rPr>
              <w:t>39,5</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49,2</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50,2</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29,2</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49,6</w:t>
            </w:r>
          </w:p>
        </w:tc>
        <w:tc>
          <w:tcPr>
            <w:tcW w:w="662" w:type="dxa"/>
            <w:vAlign w:val="center"/>
          </w:tcPr>
          <w:p w:rsidR="0064216D" w:rsidRPr="0064216D" w:rsidRDefault="0064216D">
            <w:pPr>
              <w:jc w:val="center"/>
              <w:rPr>
                <w:color w:val="000000"/>
                <w:sz w:val="20"/>
                <w:szCs w:val="20"/>
              </w:rPr>
            </w:pPr>
            <w:r w:rsidRPr="0064216D">
              <w:rPr>
                <w:color w:val="000000"/>
                <w:sz w:val="20"/>
                <w:szCs w:val="20"/>
              </w:rPr>
              <w:t>34,7</w:t>
            </w:r>
          </w:p>
        </w:tc>
      </w:tr>
      <w:tr w:rsidR="0064216D" w:rsidRPr="000E559D" w:rsidTr="00960D79">
        <w:trPr>
          <w:cantSplit/>
          <w:trHeight w:val="91"/>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1K3</w:t>
            </w:r>
          </w:p>
        </w:tc>
        <w:tc>
          <w:tcPr>
            <w:tcW w:w="8647" w:type="dxa"/>
            <w:vMerge/>
            <w:shd w:val="clear" w:color="auto" w:fill="auto"/>
            <w:noWrap/>
            <w:vAlign w:val="center"/>
            <w:hideMark/>
          </w:tcPr>
          <w:p w:rsidR="0064216D" w:rsidRPr="006226C4" w:rsidRDefault="0064216D" w:rsidP="00960D79">
            <w:pPr>
              <w:jc w:val="center"/>
              <w:rPr>
                <w:b/>
                <w:bCs/>
                <w:color w:val="000000"/>
                <w:sz w:val="20"/>
                <w:szCs w:val="20"/>
              </w:rPr>
            </w:pP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2</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93,0</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92,6</w:t>
            </w:r>
          </w:p>
        </w:tc>
        <w:tc>
          <w:tcPr>
            <w:tcW w:w="567" w:type="dxa"/>
            <w:shd w:val="clear" w:color="auto" w:fill="auto"/>
            <w:vAlign w:val="center"/>
          </w:tcPr>
          <w:p w:rsidR="0064216D" w:rsidRDefault="0064216D">
            <w:pPr>
              <w:jc w:val="center"/>
              <w:rPr>
                <w:color w:val="000000"/>
                <w:sz w:val="20"/>
                <w:szCs w:val="20"/>
              </w:rPr>
            </w:pPr>
            <w:r>
              <w:rPr>
                <w:color w:val="000000"/>
                <w:sz w:val="20"/>
                <w:szCs w:val="20"/>
              </w:rPr>
              <w:t>91,5</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92,8</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93,2</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96,5</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93,1</w:t>
            </w:r>
          </w:p>
        </w:tc>
        <w:tc>
          <w:tcPr>
            <w:tcW w:w="662" w:type="dxa"/>
            <w:vAlign w:val="center"/>
          </w:tcPr>
          <w:p w:rsidR="0064216D" w:rsidRPr="0064216D" w:rsidRDefault="0064216D">
            <w:pPr>
              <w:jc w:val="center"/>
              <w:rPr>
                <w:color w:val="000000"/>
                <w:sz w:val="20"/>
                <w:szCs w:val="20"/>
              </w:rPr>
            </w:pPr>
            <w:r w:rsidRPr="0064216D">
              <w:rPr>
                <w:color w:val="000000"/>
                <w:sz w:val="20"/>
                <w:szCs w:val="20"/>
              </w:rPr>
              <w:t>93,9</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2K1</w:t>
            </w:r>
          </w:p>
        </w:tc>
        <w:tc>
          <w:tcPr>
            <w:tcW w:w="8647" w:type="dxa"/>
            <w:vMerge w:val="restart"/>
            <w:shd w:val="clear" w:color="auto" w:fill="auto"/>
            <w:noWrap/>
            <w:vAlign w:val="center"/>
            <w:hideMark/>
          </w:tcPr>
          <w:p w:rsidR="0064216D" w:rsidRPr="006226C4" w:rsidRDefault="0064216D" w:rsidP="00960D79">
            <w:pPr>
              <w:jc w:val="both"/>
              <w:rPr>
                <w:color w:val="000000"/>
                <w:sz w:val="20"/>
                <w:szCs w:val="20"/>
              </w:rPr>
            </w:pPr>
            <w:r w:rsidRPr="006226C4">
              <w:rPr>
                <w:color w:val="000000"/>
                <w:sz w:val="20"/>
                <w:szCs w:val="20"/>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3</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82,6</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86,3</w:t>
            </w:r>
          </w:p>
        </w:tc>
        <w:tc>
          <w:tcPr>
            <w:tcW w:w="567" w:type="dxa"/>
            <w:shd w:val="clear" w:color="auto" w:fill="auto"/>
            <w:vAlign w:val="center"/>
          </w:tcPr>
          <w:p w:rsidR="0064216D" w:rsidRDefault="0064216D">
            <w:pPr>
              <w:jc w:val="center"/>
              <w:rPr>
                <w:color w:val="000000"/>
                <w:sz w:val="20"/>
                <w:szCs w:val="20"/>
              </w:rPr>
            </w:pPr>
            <w:r>
              <w:rPr>
                <w:color w:val="000000"/>
                <w:sz w:val="20"/>
                <w:szCs w:val="20"/>
              </w:rPr>
              <w:t>92,8</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78,9</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84,6</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91,2</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84,9</w:t>
            </w:r>
          </w:p>
        </w:tc>
        <w:tc>
          <w:tcPr>
            <w:tcW w:w="662" w:type="dxa"/>
            <w:vAlign w:val="center"/>
          </w:tcPr>
          <w:p w:rsidR="0064216D" w:rsidRPr="0064216D" w:rsidRDefault="0064216D">
            <w:pPr>
              <w:jc w:val="center"/>
              <w:rPr>
                <w:color w:val="000000"/>
                <w:sz w:val="20"/>
                <w:szCs w:val="20"/>
              </w:rPr>
            </w:pPr>
            <w:r w:rsidRPr="0064216D">
              <w:rPr>
                <w:color w:val="000000"/>
                <w:sz w:val="20"/>
                <w:szCs w:val="20"/>
              </w:rPr>
              <w:t>92,1</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2K2</w:t>
            </w:r>
          </w:p>
        </w:tc>
        <w:tc>
          <w:tcPr>
            <w:tcW w:w="8647" w:type="dxa"/>
            <w:vMerge/>
            <w:shd w:val="clear" w:color="auto" w:fill="auto"/>
            <w:noWrap/>
            <w:vAlign w:val="center"/>
            <w:hideMark/>
          </w:tcPr>
          <w:p w:rsidR="0064216D" w:rsidRPr="006226C4" w:rsidRDefault="0064216D" w:rsidP="00960D79">
            <w:pPr>
              <w:jc w:val="center"/>
              <w:rPr>
                <w:b/>
                <w:bCs/>
                <w:color w:val="000000"/>
                <w:sz w:val="20"/>
                <w:szCs w:val="20"/>
              </w:rPr>
            </w:pP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3</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60,2</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65,4</w:t>
            </w:r>
          </w:p>
        </w:tc>
        <w:tc>
          <w:tcPr>
            <w:tcW w:w="567" w:type="dxa"/>
            <w:shd w:val="clear" w:color="auto" w:fill="auto"/>
            <w:vAlign w:val="center"/>
          </w:tcPr>
          <w:p w:rsidR="0064216D" w:rsidRDefault="0064216D">
            <w:pPr>
              <w:jc w:val="center"/>
              <w:rPr>
                <w:color w:val="000000"/>
                <w:sz w:val="20"/>
                <w:szCs w:val="20"/>
              </w:rPr>
            </w:pPr>
            <w:r>
              <w:rPr>
                <w:color w:val="000000"/>
                <w:sz w:val="20"/>
                <w:szCs w:val="20"/>
              </w:rPr>
              <w:t>71,3</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55,2</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61,3</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76,0</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62,1</w:t>
            </w:r>
          </w:p>
        </w:tc>
        <w:tc>
          <w:tcPr>
            <w:tcW w:w="662" w:type="dxa"/>
            <w:vAlign w:val="center"/>
          </w:tcPr>
          <w:p w:rsidR="0064216D" w:rsidRPr="0064216D" w:rsidRDefault="0064216D">
            <w:pPr>
              <w:jc w:val="center"/>
              <w:rPr>
                <w:color w:val="000000"/>
                <w:sz w:val="20"/>
                <w:szCs w:val="20"/>
              </w:rPr>
            </w:pPr>
            <w:r w:rsidRPr="0064216D">
              <w:rPr>
                <w:color w:val="000000"/>
                <w:sz w:val="20"/>
                <w:szCs w:val="20"/>
              </w:rPr>
              <w:t>73,5</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2K3</w:t>
            </w:r>
          </w:p>
        </w:tc>
        <w:tc>
          <w:tcPr>
            <w:tcW w:w="8647" w:type="dxa"/>
            <w:vMerge/>
            <w:shd w:val="clear" w:color="auto" w:fill="auto"/>
            <w:noWrap/>
            <w:vAlign w:val="center"/>
            <w:hideMark/>
          </w:tcPr>
          <w:p w:rsidR="0064216D" w:rsidRPr="006226C4" w:rsidRDefault="0064216D" w:rsidP="00960D79">
            <w:pPr>
              <w:jc w:val="center"/>
              <w:rPr>
                <w:b/>
                <w:bCs/>
                <w:color w:val="000000"/>
                <w:sz w:val="20"/>
                <w:szCs w:val="20"/>
              </w:rPr>
            </w:pP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3</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49,7</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56,2</w:t>
            </w:r>
          </w:p>
        </w:tc>
        <w:tc>
          <w:tcPr>
            <w:tcW w:w="567" w:type="dxa"/>
            <w:shd w:val="clear" w:color="auto" w:fill="auto"/>
            <w:vAlign w:val="center"/>
          </w:tcPr>
          <w:p w:rsidR="0064216D" w:rsidRDefault="0064216D">
            <w:pPr>
              <w:jc w:val="center"/>
              <w:rPr>
                <w:color w:val="000000"/>
                <w:sz w:val="20"/>
                <w:szCs w:val="20"/>
              </w:rPr>
            </w:pPr>
            <w:r>
              <w:rPr>
                <w:color w:val="000000"/>
                <w:sz w:val="20"/>
                <w:szCs w:val="20"/>
              </w:rPr>
              <w:t>64,6</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46,6</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57,0</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48,0</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56,9</w:t>
            </w:r>
          </w:p>
        </w:tc>
        <w:tc>
          <w:tcPr>
            <w:tcW w:w="662" w:type="dxa"/>
            <w:vAlign w:val="center"/>
          </w:tcPr>
          <w:p w:rsidR="0064216D" w:rsidRPr="0064216D" w:rsidRDefault="0064216D">
            <w:pPr>
              <w:jc w:val="center"/>
              <w:rPr>
                <w:color w:val="000000"/>
                <w:sz w:val="20"/>
                <w:szCs w:val="20"/>
              </w:rPr>
            </w:pPr>
            <w:r w:rsidRPr="0064216D">
              <w:rPr>
                <w:color w:val="000000"/>
                <w:sz w:val="20"/>
                <w:szCs w:val="20"/>
              </w:rPr>
              <w:t>56,8</w:t>
            </w:r>
          </w:p>
        </w:tc>
      </w:tr>
      <w:tr w:rsidR="0064216D" w:rsidRPr="000E559D" w:rsidTr="00960D79">
        <w:trPr>
          <w:cantSplit/>
          <w:trHeight w:val="255"/>
        </w:trPr>
        <w:tc>
          <w:tcPr>
            <w:tcW w:w="709" w:type="dxa"/>
            <w:vAlign w:val="center"/>
          </w:tcPr>
          <w:p w:rsidR="0064216D" w:rsidRPr="006226C4" w:rsidRDefault="0064216D" w:rsidP="00960D79">
            <w:pPr>
              <w:jc w:val="center"/>
              <w:rPr>
                <w:b/>
                <w:bCs/>
                <w:color w:val="000000"/>
                <w:sz w:val="20"/>
                <w:szCs w:val="20"/>
              </w:rPr>
            </w:pPr>
            <w:r w:rsidRPr="006226C4">
              <w:rPr>
                <w:color w:val="000000"/>
                <w:sz w:val="20"/>
                <w:szCs w:val="20"/>
              </w:rPr>
              <w:t>2K4</w:t>
            </w:r>
          </w:p>
        </w:tc>
        <w:tc>
          <w:tcPr>
            <w:tcW w:w="8647" w:type="dxa"/>
            <w:vMerge/>
            <w:shd w:val="clear" w:color="auto" w:fill="auto"/>
            <w:noWrap/>
            <w:vAlign w:val="center"/>
            <w:hideMark/>
          </w:tcPr>
          <w:p w:rsidR="0064216D" w:rsidRPr="006226C4" w:rsidRDefault="0064216D" w:rsidP="00960D79">
            <w:pPr>
              <w:jc w:val="center"/>
              <w:rPr>
                <w:b/>
                <w:bCs/>
                <w:color w:val="000000"/>
                <w:sz w:val="20"/>
                <w:szCs w:val="20"/>
              </w:rPr>
            </w:pP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3</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61,0</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65,0</w:t>
            </w:r>
          </w:p>
        </w:tc>
        <w:tc>
          <w:tcPr>
            <w:tcW w:w="567" w:type="dxa"/>
            <w:shd w:val="clear" w:color="auto" w:fill="auto"/>
            <w:vAlign w:val="center"/>
          </w:tcPr>
          <w:p w:rsidR="0064216D" w:rsidRDefault="0064216D">
            <w:pPr>
              <w:jc w:val="center"/>
              <w:rPr>
                <w:color w:val="000000"/>
                <w:sz w:val="20"/>
                <w:szCs w:val="20"/>
              </w:rPr>
            </w:pPr>
            <w:r>
              <w:rPr>
                <w:color w:val="000000"/>
                <w:sz w:val="20"/>
                <w:szCs w:val="20"/>
              </w:rPr>
              <w:t>70,8</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57,6</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64,3</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58,5</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64,4</w:t>
            </w:r>
          </w:p>
        </w:tc>
        <w:tc>
          <w:tcPr>
            <w:tcW w:w="662" w:type="dxa"/>
            <w:vAlign w:val="center"/>
          </w:tcPr>
          <w:p w:rsidR="0064216D" w:rsidRPr="0064216D" w:rsidRDefault="0064216D">
            <w:pPr>
              <w:jc w:val="center"/>
              <w:rPr>
                <w:color w:val="000000"/>
                <w:sz w:val="20"/>
                <w:szCs w:val="20"/>
              </w:rPr>
            </w:pPr>
            <w:r w:rsidRPr="0064216D">
              <w:rPr>
                <w:color w:val="000000"/>
                <w:sz w:val="20"/>
                <w:szCs w:val="20"/>
              </w:rPr>
              <w:t>65,0</w:t>
            </w:r>
          </w:p>
        </w:tc>
      </w:tr>
      <w:tr w:rsidR="0064216D" w:rsidRPr="000E559D" w:rsidTr="00960D79">
        <w:trPr>
          <w:cantSplit/>
          <w:trHeight w:val="140"/>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3.1</w:t>
            </w:r>
          </w:p>
        </w:tc>
        <w:tc>
          <w:tcPr>
            <w:tcW w:w="8647" w:type="dxa"/>
            <w:vMerge w:val="restart"/>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57,3</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65,9</w:t>
            </w:r>
          </w:p>
        </w:tc>
        <w:tc>
          <w:tcPr>
            <w:tcW w:w="567" w:type="dxa"/>
            <w:shd w:val="clear" w:color="auto" w:fill="auto"/>
            <w:vAlign w:val="center"/>
          </w:tcPr>
          <w:p w:rsidR="0064216D" w:rsidRDefault="0064216D">
            <w:pPr>
              <w:jc w:val="center"/>
              <w:rPr>
                <w:color w:val="000000"/>
                <w:sz w:val="20"/>
                <w:szCs w:val="20"/>
              </w:rPr>
            </w:pPr>
            <w:r>
              <w:rPr>
                <w:color w:val="000000"/>
                <w:sz w:val="20"/>
                <w:szCs w:val="20"/>
              </w:rPr>
              <w:t>95,4</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56,3</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67,1</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75,4</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66,9</w:t>
            </w:r>
          </w:p>
        </w:tc>
        <w:tc>
          <w:tcPr>
            <w:tcW w:w="662" w:type="dxa"/>
            <w:vAlign w:val="center"/>
          </w:tcPr>
          <w:p w:rsidR="0064216D" w:rsidRPr="0064216D" w:rsidRDefault="0064216D">
            <w:pPr>
              <w:jc w:val="center"/>
              <w:rPr>
                <w:color w:val="000000"/>
                <w:sz w:val="20"/>
                <w:szCs w:val="20"/>
              </w:rPr>
            </w:pPr>
            <w:r w:rsidRPr="0064216D">
              <w:rPr>
                <w:color w:val="000000"/>
                <w:sz w:val="20"/>
                <w:szCs w:val="20"/>
              </w:rPr>
              <w:t>86,1</w:t>
            </w:r>
          </w:p>
        </w:tc>
      </w:tr>
      <w:tr w:rsidR="0064216D" w:rsidRPr="000E559D" w:rsidTr="00960D79">
        <w:trPr>
          <w:cantSplit/>
          <w:trHeight w:val="143"/>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3.2</w:t>
            </w:r>
          </w:p>
        </w:tc>
        <w:tc>
          <w:tcPr>
            <w:tcW w:w="8647" w:type="dxa"/>
            <w:vMerge/>
            <w:shd w:val="clear" w:color="auto" w:fill="auto"/>
            <w:noWrap/>
            <w:vAlign w:val="bottom"/>
            <w:hideMark/>
          </w:tcPr>
          <w:p w:rsidR="0064216D" w:rsidRPr="006226C4" w:rsidRDefault="0064216D" w:rsidP="00960D79">
            <w:pPr>
              <w:jc w:val="center"/>
              <w:rPr>
                <w:b/>
                <w:bCs/>
                <w:color w:val="000000"/>
                <w:sz w:val="20"/>
                <w:szCs w:val="20"/>
              </w:rPr>
            </w:pP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49,3</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59,2</w:t>
            </w:r>
          </w:p>
        </w:tc>
        <w:tc>
          <w:tcPr>
            <w:tcW w:w="567" w:type="dxa"/>
            <w:shd w:val="clear" w:color="auto" w:fill="auto"/>
            <w:vAlign w:val="center"/>
          </w:tcPr>
          <w:p w:rsidR="0064216D" w:rsidRDefault="0064216D">
            <w:pPr>
              <w:jc w:val="center"/>
              <w:rPr>
                <w:color w:val="000000"/>
                <w:sz w:val="20"/>
                <w:szCs w:val="20"/>
              </w:rPr>
            </w:pPr>
            <w:r>
              <w:rPr>
                <w:color w:val="000000"/>
                <w:sz w:val="20"/>
                <w:szCs w:val="20"/>
              </w:rPr>
              <w:t>58,5</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46,0</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54,6</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43,9</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55,4</w:t>
            </w:r>
          </w:p>
        </w:tc>
        <w:tc>
          <w:tcPr>
            <w:tcW w:w="662" w:type="dxa"/>
            <w:vAlign w:val="center"/>
          </w:tcPr>
          <w:p w:rsidR="0064216D" w:rsidRPr="0064216D" w:rsidRDefault="0064216D">
            <w:pPr>
              <w:jc w:val="center"/>
              <w:rPr>
                <w:color w:val="000000"/>
                <w:sz w:val="20"/>
                <w:szCs w:val="20"/>
              </w:rPr>
            </w:pPr>
            <w:r w:rsidRPr="0064216D">
              <w:rPr>
                <w:color w:val="000000"/>
                <w:sz w:val="20"/>
                <w:szCs w:val="20"/>
              </w:rPr>
              <w:t>51,6</w:t>
            </w:r>
          </w:p>
        </w:tc>
      </w:tr>
      <w:tr w:rsidR="0064216D" w:rsidRPr="000E559D" w:rsidTr="00960D79">
        <w:trPr>
          <w:cantSplit/>
          <w:trHeight w:val="218"/>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4.1</w:t>
            </w:r>
          </w:p>
        </w:tc>
        <w:tc>
          <w:tcPr>
            <w:tcW w:w="8647" w:type="dxa"/>
            <w:vMerge w:val="restart"/>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Распознавать производные союзы в заданных предложениях, отличать их от омонимичных частей речи, правильно писать производные союзы</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57,6</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63,2</w:t>
            </w:r>
          </w:p>
        </w:tc>
        <w:tc>
          <w:tcPr>
            <w:tcW w:w="567" w:type="dxa"/>
            <w:shd w:val="clear" w:color="auto" w:fill="auto"/>
            <w:vAlign w:val="center"/>
          </w:tcPr>
          <w:p w:rsidR="0064216D" w:rsidRDefault="0064216D">
            <w:pPr>
              <w:jc w:val="center"/>
              <w:rPr>
                <w:color w:val="000000"/>
                <w:sz w:val="20"/>
                <w:szCs w:val="20"/>
              </w:rPr>
            </w:pPr>
            <w:r>
              <w:rPr>
                <w:color w:val="000000"/>
                <w:sz w:val="20"/>
                <w:szCs w:val="20"/>
              </w:rPr>
              <w:t>84,6</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59,7</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69,9</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77,2</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68,8</w:t>
            </w:r>
          </w:p>
        </w:tc>
        <w:tc>
          <w:tcPr>
            <w:tcW w:w="662" w:type="dxa"/>
            <w:vAlign w:val="center"/>
          </w:tcPr>
          <w:p w:rsidR="0064216D" w:rsidRPr="0064216D" w:rsidRDefault="0064216D">
            <w:pPr>
              <w:jc w:val="center"/>
              <w:rPr>
                <w:color w:val="000000"/>
                <w:sz w:val="20"/>
                <w:szCs w:val="20"/>
              </w:rPr>
            </w:pPr>
            <w:r w:rsidRPr="0064216D">
              <w:rPr>
                <w:color w:val="000000"/>
                <w:sz w:val="20"/>
                <w:szCs w:val="20"/>
              </w:rPr>
              <w:t>81,1</w:t>
            </w:r>
          </w:p>
        </w:tc>
      </w:tr>
      <w:tr w:rsidR="0064216D" w:rsidRPr="000E559D" w:rsidTr="00960D79">
        <w:trPr>
          <w:cantSplit/>
          <w:trHeight w:val="122"/>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4.2</w:t>
            </w:r>
          </w:p>
        </w:tc>
        <w:tc>
          <w:tcPr>
            <w:tcW w:w="8647" w:type="dxa"/>
            <w:vMerge/>
            <w:shd w:val="clear" w:color="auto" w:fill="auto"/>
            <w:noWrap/>
            <w:vAlign w:val="bottom"/>
            <w:hideMark/>
          </w:tcPr>
          <w:p w:rsidR="0064216D" w:rsidRPr="006226C4" w:rsidRDefault="0064216D" w:rsidP="00960D79">
            <w:pPr>
              <w:jc w:val="center"/>
              <w:rPr>
                <w:b/>
                <w:bCs/>
                <w:color w:val="000000"/>
                <w:sz w:val="20"/>
                <w:szCs w:val="20"/>
              </w:rPr>
            </w:pP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56,7</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61,1</w:t>
            </w:r>
          </w:p>
        </w:tc>
        <w:tc>
          <w:tcPr>
            <w:tcW w:w="567" w:type="dxa"/>
            <w:shd w:val="clear" w:color="auto" w:fill="auto"/>
            <w:vAlign w:val="center"/>
          </w:tcPr>
          <w:p w:rsidR="0064216D" w:rsidRDefault="0064216D">
            <w:pPr>
              <w:jc w:val="center"/>
              <w:rPr>
                <w:color w:val="000000"/>
                <w:sz w:val="20"/>
                <w:szCs w:val="20"/>
              </w:rPr>
            </w:pPr>
            <w:r>
              <w:rPr>
                <w:color w:val="000000"/>
                <w:sz w:val="20"/>
                <w:szCs w:val="20"/>
              </w:rPr>
              <w:t>60,0</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58,6</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67,8</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73,7</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66,6</w:t>
            </w:r>
          </w:p>
        </w:tc>
        <w:tc>
          <w:tcPr>
            <w:tcW w:w="662" w:type="dxa"/>
            <w:vAlign w:val="center"/>
          </w:tcPr>
          <w:p w:rsidR="0064216D" w:rsidRPr="0064216D" w:rsidRDefault="0064216D">
            <w:pPr>
              <w:jc w:val="center"/>
              <w:rPr>
                <w:color w:val="000000"/>
                <w:sz w:val="20"/>
                <w:szCs w:val="20"/>
              </w:rPr>
            </w:pPr>
            <w:r w:rsidRPr="0064216D">
              <w:rPr>
                <w:color w:val="000000"/>
                <w:sz w:val="20"/>
                <w:szCs w:val="20"/>
              </w:rPr>
              <w:t>66,4</w:t>
            </w:r>
          </w:p>
        </w:tc>
      </w:tr>
      <w:tr w:rsidR="0064216D" w:rsidRPr="000E559D" w:rsidTr="00960D79">
        <w:trPr>
          <w:cantSplit/>
          <w:trHeight w:val="309"/>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5</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 xml:space="preserve">Владеть орфоэпическими нормами русского литературного языка.   Проводить орфоэпический анализ слова; определять место ударного слога  </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2</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73,5</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75,5</w:t>
            </w:r>
          </w:p>
        </w:tc>
        <w:tc>
          <w:tcPr>
            <w:tcW w:w="567" w:type="dxa"/>
            <w:shd w:val="clear" w:color="auto" w:fill="auto"/>
            <w:vAlign w:val="center"/>
          </w:tcPr>
          <w:p w:rsidR="0064216D" w:rsidRDefault="0064216D">
            <w:pPr>
              <w:jc w:val="center"/>
              <w:rPr>
                <w:color w:val="000000"/>
                <w:sz w:val="20"/>
                <w:szCs w:val="20"/>
              </w:rPr>
            </w:pPr>
            <w:r>
              <w:rPr>
                <w:color w:val="000000"/>
                <w:sz w:val="20"/>
                <w:szCs w:val="20"/>
              </w:rPr>
              <w:t>69,2</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71,5</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77,2</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71,9</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76,9</w:t>
            </w:r>
          </w:p>
        </w:tc>
        <w:tc>
          <w:tcPr>
            <w:tcW w:w="662" w:type="dxa"/>
            <w:vAlign w:val="center"/>
          </w:tcPr>
          <w:p w:rsidR="0064216D" w:rsidRPr="0064216D" w:rsidRDefault="0064216D">
            <w:pPr>
              <w:jc w:val="center"/>
              <w:rPr>
                <w:color w:val="000000"/>
                <w:sz w:val="20"/>
                <w:szCs w:val="20"/>
              </w:rPr>
            </w:pPr>
            <w:r w:rsidRPr="0064216D">
              <w:rPr>
                <w:color w:val="000000"/>
                <w:sz w:val="20"/>
                <w:szCs w:val="20"/>
              </w:rPr>
              <w:t>70,5</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6</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 xml:space="preserve">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  </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2</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43,6</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51,8</w:t>
            </w:r>
          </w:p>
        </w:tc>
        <w:tc>
          <w:tcPr>
            <w:tcW w:w="567" w:type="dxa"/>
            <w:shd w:val="clear" w:color="auto" w:fill="auto"/>
            <w:vAlign w:val="center"/>
          </w:tcPr>
          <w:p w:rsidR="0064216D" w:rsidRDefault="0064216D">
            <w:pPr>
              <w:jc w:val="center"/>
              <w:rPr>
                <w:color w:val="000000"/>
                <w:sz w:val="20"/>
                <w:szCs w:val="20"/>
              </w:rPr>
            </w:pPr>
            <w:r>
              <w:rPr>
                <w:color w:val="000000"/>
                <w:sz w:val="20"/>
                <w:szCs w:val="20"/>
              </w:rPr>
              <w:t>58,5</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42,8</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51,0</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54,4</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51,1</w:t>
            </w:r>
          </w:p>
        </w:tc>
        <w:tc>
          <w:tcPr>
            <w:tcW w:w="662" w:type="dxa"/>
            <w:vAlign w:val="center"/>
          </w:tcPr>
          <w:p w:rsidR="0064216D" w:rsidRPr="0064216D" w:rsidRDefault="0064216D">
            <w:pPr>
              <w:jc w:val="center"/>
              <w:rPr>
                <w:color w:val="000000"/>
                <w:sz w:val="20"/>
                <w:szCs w:val="20"/>
              </w:rPr>
            </w:pPr>
            <w:r w:rsidRPr="0064216D">
              <w:rPr>
                <w:color w:val="000000"/>
                <w:sz w:val="20"/>
                <w:szCs w:val="20"/>
              </w:rPr>
              <w:t>56,6</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7.1</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64,6</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74,1</w:t>
            </w:r>
          </w:p>
        </w:tc>
        <w:tc>
          <w:tcPr>
            <w:tcW w:w="567" w:type="dxa"/>
            <w:shd w:val="clear" w:color="auto" w:fill="auto"/>
            <w:vAlign w:val="center"/>
          </w:tcPr>
          <w:p w:rsidR="0064216D" w:rsidRDefault="0064216D">
            <w:pPr>
              <w:jc w:val="center"/>
              <w:rPr>
                <w:color w:val="000000"/>
                <w:sz w:val="20"/>
                <w:szCs w:val="20"/>
              </w:rPr>
            </w:pPr>
            <w:r>
              <w:rPr>
                <w:color w:val="000000"/>
                <w:sz w:val="20"/>
                <w:szCs w:val="20"/>
              </w:rPr>
              <w:t>83,1</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64,3</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72,4</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79,0</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72,7</w:t>
            </w:r>
          </w:p>
        </w:tc>
        <w:tc>
          <w:tcPr>
            <w:tcW w:w="662" w:type="dxa"/>
            <w:vAlign w:val="center"/>
          </w:tcPr>
          <w:p w:rsidR="0064216D" w:rsidRPr="0064216D" w:rsidRDefault="0064216D">
            <w:pPr>
              <w:jc w:val="center"/>
              <w:rPr>
                <w:color w:val="000000"/>
                <w:sz w:val="20"/>
                <w:szCs w:val="20"/>
              </w:rPr>
            </w:pPr>
            <w:r w:rsidRPr="0064216D">
              <w:rPr>
                <w:color w:val="000000"/>
                <w:sz w:val="20"/>
                <w:szCs w:val="20"/>
              </w:rPr>
              <w:t>81,1</w:t>
            </w:r>
          </w:p>
        </w:tc>
      </w:tr>
      <w:tr w:rsidR="0064216D" w:rsidRPr="000E559D" w:rsidTr="00960D79">
        <w:trPr>
          <w:cantSplit/>
          <w:trHeight w:val="255"/>
        </w:trPr>
        <w:tc>
          <w:tcPr>
            <w:tcW w:w="709" w:type="dxa"/>
            <w:vAlign w:val="center"/>
          </w:tcPr>
          <w:p w:rsidR="0064216D" w:rsidRPr="006226C4" w:rsidRDefault="0064216D" w:rsidP="00960D79">
            <w:pPr>
              <w:jc w:val="center"/>
              <w:rPr>
                <w:color w:val="000000"/>
                <w:sz w:val="20"/>
                <w:szCs w:val="20"/>
              </w:rPr>
            </w:pPr>
            <w:r>
              <w:rPr>
                <w:color w:val="000000"/>
                <w:sz w:val="20"/>
                <w:szCs w:val="20"/>
              </w:rPr>
              <w:t>7.2</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47,6</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55,8</w:t>
            </w:r>
          </w:p>
        </w:tc>
        <w:tc>
          <w:tcPr>
            <w:tcW w:w="567" w:type="dxa"/>
            <w:shd w:val="clear" w:color="auto" w:fill="auto"/>
            <w:vAlign w:val="center"/>
          </w:tcPr>
          <w:p w:rsidR="0064216D" w:rsidRDefault="0064216D">
            <w:pPr>
              <w:jc w:val="center"/>
              <w:rPr>
                <w:color w:val="000000"/>
                <w:sz w:val="20"/>
                <w:szCs w:val="20"/>
              </w:rPr>
            </w:pPr>
            <w:r>
              <w:rPr>
                <w:color w:val="000000"/>
                <w:sz w:val="20"/>
                <w:szCs w:val="20"/>
              </w:rPr>
              <w:t>63,1</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46,3</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54,2</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54,4</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54,5</w:t>
            </w:r>
          </w:p>
        </w:tc>
        <w:tc>
          <w:tcPr>
            <w:tcW w:w="662" w:type="dxa"/>
            <w:vAlign w:val="center"/>
          </w:tcPr>
          <w:p w:rsidR="0064216D" w:rsidRPr="0064216D" w:rsidRDefault="0064216D">
            <w:pPr>
              <w:jc w:val="center"/>
              <w:rPr>
                <w:color w:val="000000"/>
                <w:sz w:val="20"/>
                <w:szCs w:val="20"/>
              </w:rPr>
            </w:pPr>
            <w:r w:rsidRPr="0064216D">
              <w:rPr>
                <w:color w:val="000000"/>
                <w:sz w:val="20"/>
                <w:szCs w:val="20"/>
              </w:rPr>
              <w:t>59,0</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8.1</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2</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70,6</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77,7</w:t>
            </w:r>
          </w:p>
        </w:tc>
        <w:tc>
          <w:tcPr>
            <w:tcW w:w="567" w:type="dxa"/>
            <w:shd w:val="clear" w:color="auto" w:fill="auto"/>
            <w:vAlign w:val="center"/>
          </w:tcPr>
          <w:p w:rsidR="0064216D" w:rsidRDefault="0064216D">
            <w:pPr>
              <w:jc w:val="center"/>
              <w:rPr>
                <w:color w:val="000000"/>
                <w:sz w:val="20"/>
                <w:szCs w:val="20"/>
              </w:rPr>
            </w:pPr>
            <w:r>
              <w:rPr>
                <w:color w:val="000000"/>
                <w:sz w:val="20"/>
                <w:szCs w:val="20"/>
              </w:rPr>
              <w:t>75,4</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69,7</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73,8</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83,3</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74,5</w:t>
            </w:r>
          </w:p>
        </w:tc>
        <w:tc>
          <w:tcPr>
            <w:tcW w:w="662" w:type="dxa"/>
            <w:vAlign w:val="center"/>
          </w:tcPr>
          <w:p w:rsidR="0064216D" w:rsidRPr="0064216D" w:rsidRDefault="0064216D">
            <w:pPr>
              <w:jc w:val="center"/>
              <w:rPr>
                <w:color w:val="000000"/>
                <w:sz w:val="20"/>
                <w:szCs w:val="20"/>
              </w:rPr>
            </w:pPr>
            <w:r w:rsidRPr="0064216D">
              <w:rPr>
                <w:color w:val="000000"/>
                <w:sz w:val="20"/>
                <w:szCs w:val="20"/>
              </w:rPr>
              <w:t>79,1</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8.2</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51,8</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55,1</w:t>
            </w:r>
          </w:p>
        </w:tc>
        <w:tc>
          <w:tcPr>
            <w:tcW w:w="567" w:type="dxa"/>
            <w:shd w:val="clear" w:color="auto" w:fill="auto"/>
            <w:vAlign w:val="center"/>
          </w:tcPr>
          <w:p w:rsidR="0064216D" w:rsidRDefault="0064216D">
            <w:pPr>
              <w:jc w:val="center"/>
              <w:rPr>
                <w:color w:val="000000"/>
                <w:sz w:val="20"/>
                <w:szCs w:val="20"/>
              </w:rPr>
            </w:pPr>
            <w:r>
              <w:rPr>
                <w:color w:val="000000"/>
                <w:sz w:val="20"/>
                <w:szCs w:val="20"/>
              </w:rPr>
              <w:t>56,9</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50,1</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55,1</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63,2</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55,1</w:t>
            </w:r>
          </w:p>
        </w:tc>
        <w:tc>
          <w:tcPr>
            <w:tcW w:w="662" w:type="dxa"/>
            <w:vAlign w:val="center"/>
          </w:tcPr>
          <w:p w:rsidR="0064216D" w:rsidRPr="0064216D" w:rsidRDefault="0064216D">
            <w:pPr>
              <w:jc w:val="center"/>
              <w:rPr>
                <w:color w:val="000000"/>
                <w:sz w:val="20"/>
                <w:szCs w:val="20"/>
              </w:rPr>
            </w:pPr>
            <w:r w:rsidRPr="0064216D">
              <w:rPr>
                <w:color w:val="000000"/>
                <w:sz w:val="20"/>
                <w:szCs w:val="20"/>
              </w:rPr>
              <w:t>59,8</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9</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2</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52,9</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51,7</w:t>
            </w:r>
          </w:p>
        </w:tc>
        <w:tc>
          <w:tcPr>
            <w:tcW w:w="567" w:type="dxa"/>
            <w:shd w:val="clear" w:color="auto" w:fill="auto"/>
            <w:vAlign w:val="center"/>
          </w:tcPr>
          <w:p w:rsidR="0064216D" w:rsidRDefault="0064216D">
            <w:pPr>
              <w:jc w:val="center"/>
              <w:rPr>
                <w:color w:val="000000"/>
                <w:sz w:val="20"/>
                <w:szCs w:val="20"/>
              </w:rPr>
            </w:pPr>
            <w:r>
              <w:rPr>
                <w:color w:val="000000"/>
                <w:sz w:val="20"/>
                <w:szCs w:val="20"/>
              </w:rPr>
              <w:t>69,2</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53,1</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55,4</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55,3</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54,7</w:t>
            </w:r>
          </w:p>
        </w:tc>
        <w:tc>
          <w:tcPr>
            <w:tcW w:w="662" w:type="dxa"/>
            <w:vAlign w:val="center"/>
          </w:tcPr>
          <w:p w:rsidR="0064216D" w:rsidRPr="0064216D" w:rsidRDefault="0064216D">
            <w:pPr>
              <w:jc w:val="center"/>
              <w:rPr>
                <w:color w:val="000000"/>
                <w:sz w:val="20"/>
                <w:szCs w:val="20"/>
              </w:rPr>
            </w:pPr>
            <w:r w:rsidRPr="0064216D">
              <w:rPr>
                <w:color w:val="000000"/>
                <w:sz w:val="20"/>
                <w:szCs w:val="20"/>
              </w:rPr>
              <w:t>62,7</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10</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 xml:space="preserve">Опознавать функционально-смысловые типы речи, представленные в прочитанном тексте    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  </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64,1</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71,6</w:t>
            </w:r>
          </w:p>
        </w:tc>
        <w:tc>
          <w:tcPr>
            <w:tcW w:w="567" w:type="dxa"/>
            <w:shd w:val="clear" w:color="auto" w:fill="auto"/>
            <w:vAlign w:val="center"/>
          </w:tcPr>
          <w:p w:rsidR="0064216D" w:rsidRDefault="0064216D">
            <w:pPr>
              <w:jc w:val="center"/>
              <w:rPr>
                <w:color w:val="000000"/>
                <w:sz w:val="20"/>
                <w:szCs w:val="20"/>
              </w:rPr>
            </w:pPr>
            <w:r>
              <w:rPr>
                <w:color w:val="000000"/>
                <w:sz w:val="20"/>
                <w:szCs w:val="20"/>
              </w:rPr>
              <w:t>64,6</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62,2</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71,2</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75,4</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71,3</w:t>
            </w:r>
          </w:p>
        </w:tc>
        <w:tc>
          <w:tcPr>
            <w:tcW w:w="662" w:type="dxa"/>
            <w:vAlign w:val="center"/>
          </w:tcPr>
          <w:p w:rsidR="0064216D" w:rsidRPr="0064216D" w:rsidRDefault="0064216D">
            <w:pPr>
              <w:jc w:val="center"/>
              <w:rPr>
                <w:color w:val="000000"/>
                <w:sz w:val="20"/>
                <w:szCs w:val="20"/>
              </w:rPr>
            </w:pPr>
            <w:r w:rsidRPr="0064216D">
              <w:rPr>
                <w:color w:val="000000"/>
                <w:sz w:val="20"/>
                <w:szCs w:val="20"/>
              </w:rPr>
              <w:t>69,7</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11.1</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2</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57,5</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53,8</w:t>
            </w:r>
          </w:p>
        </w:tc>
        <w:tc>
          <w:tcPr>
            <w:tcW w:w="567" w:type="dxa"/>
            <w:shd w:val="clear" w:color="auto" w:fill="auto"/>
            <w:vAlign w:val="center"/>
          </w:tcPr>
          <w:p w:rsidR="0064216D" w:rsidRDefault="0064216D">
            <w:pPr>
              <w:jc w:val="center"/>
              <w:rPr>
                <w:color w:val="000000"/>
                <w:sz w:val="20"/>
                <w:szCs w:val="20"/>
              </w:rPr>
            </w:pPr>
            <w:r>
              <w:rPr>
                <w:color w:val="000000"/>
                <w:sz w:val="20"/>
                <w:szCs w:val="20"/>
              </w:rPr>
              <w:t>70,8</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57,2</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57,9</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47,4</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57,2</w:t>
            </w:r>
          </w:p>
        </w:tc>
        <w:tc>
          <w:tcPr>
            <w:tcW w:w="662" w:type="dxa"/>
            <w:vAlign w:val="center"/>
          </w:tcPr>
          <w:p w:rsidR="0064216D" w:rsidRPr="0064216D" w:rsidRDefault="0064216D">
            <w:pPr>
              <w:jc w:val="center"/>
              <w:rPr>
                <w:color w:val="000000"/>
                <w:sz w:val="20"/>
                <w:szCs w:val="20"/>
              </w:rPr>
            </w:pPr>
            <w:r w:rsidRPr="0064216D">
              <w:rPr>
                <w:color w:val="000000"/>
                <w:sz w:val="20"/>
                <w:szCs w:val="20"/>
              </w:rPr>
              <w:t>59,8</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11.2</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3</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39,2</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40,1</w:t>
            </w:r>
          </w:p>
        </w:tc>
        <w:tc>
          <w:tcPr>
            <w:tcW w:w="567" w:type="dxa"/>
            <w:shd w:val="clear" w:color="auto" w:fill="auto"/>
            <w:vAlign w:val="center"/>
          </w:tcPr>
          <w:p w:rsidR="0064216D" w:rsidRDefault="0064216D">
            <w:pPr>
              <w:jc w:val="center"/>
              <w:rPr>
                <w:color w:val="000000"/>
                <w:sz w:val="20"/>
                <w:szCs w:val="20"/>
              </w:rPr>
            </w:pPr>
            <w:r>
              <w:rPr>
                <w:color w:val="000000"/>
                <w:sz w:val="20"/>
                <w:szCs w:val="20"/>
              </w:rPr>
              <w:t>25,1</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39,4</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40,1</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33,9</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40,1</w:t>
            </w:r>
          </w:p>
        </w:tc>
        <w:tc>
          <w:tcPr>
            <w:tcW w:w="662" w:type="dxa"/>
            <w:vAlign w:val="center"/>
          </w:tcPr>
          <w:p w:rsidR="0064216D" w:rsidRPr="0064216D" w:rsidRDefault="0064216D">
            <w:pPr>
              <w:jc w:val="center"/>
              <w:rPr>
                <w:color w:val="000000"/>
                <w:sz w:val="20"/>
                <w:szCs w:val="20"/>
              </w:rPr>
            </w:pPr>
            <w:r w:rsidRPr="0064216D">
              <w:rPr>
                <w:color w:val="000000"/>
                <w:sz w:val="20"/>
                <w:szCs w:val="20"/>
              </w:rPr>
              <w:t>29,2</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12</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 xml:space="preserve">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  </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74,9</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79,9</w:t>
            </w:r>
          </w:p>
        </w:tc>
        <w:tc>
          <w:tcPr>
            <w:tcW w:w="567" w:type="dxa"/>
            <w:shd w:val="clear" w:color="auto" w:fill="auto"/>
            <w:vAlign w:val="center"/>
          </w:tcPr>
          <w:p w:rsidR="0064216D" w:rsidRDefault="0064216D">
            <w:pPr>
              <w:jc w:val="center"/>
              <w:rPr>
                <w:color w:val="000000"/>
                <w:sz w:val="20"/>
                <w:szCs w:val="20"/>
              </w:rPr>
            </w:pPr>
            <w:r>
              <w:rPr>
                <w:color w:val="000000"/>
                <w:sz w:val="20"/>
                <w:szCs w:val="20"/>
              </w:rPr>
              <w:t>89,2</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73,1</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78,5</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91,2</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78,8</w:t>
            </w:r>
          </w:p>
        </w:tc>
        <w:tc>
          <w:tcPr>
            <w:tcW w:w="662" w:type="dxa"/>
            <w:vAlign w:val="center"/>
          </w:tcPr>
          <w:p w:rsidR="0064216D" w:rsidRPr="0064216D" w:rsidRDefault="0064216D">
            <w:pPr>
              <w:jc w:val="center"/>
              <w:rPr>
                <w:color w:val="000000"/>
                <w:sz w:val="20"/>
                <w:szCs w:val="20"/>
              </w:rPr>
            </w:pPr>
            <w:r w:rsidRPr="0064216D">
              <w:rPr>
                <w:color w:val="000000"/>
                <w:sz w:val="20"/>
                <w:szCs w:val="20"/>
              </w:rPr>
              <w:t>90,2</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13.1</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 xml:space="preserve">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62,9</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70,2</w:t>
            </w:r>
          </w:p>
        </w:tc>
        <w:tc>
          <w:tcPr>
            <w:tcW w:w="567" w:type="dxa"/>
            <w:shd w:val="clear" w:color="auto" w:fill="auto"/>
            <w:vAlign w:val="center"/>
          </w:tcPr>
          <w:p w:rsidR="0064216D" w:rsidRDefault="0064216D">
            <w:pPr>
              <w:jc w:val="center"/>
              <w:rPr>
                <w:color w:val="000000"/>
                <w:sz w:val="20"/>
                <w:szCs w:val="20"/>
              </w:rPr>
            </w:pPr>
            <w:r>
              <w:rPr>
                <w:color w:val="000000"/>
                <w:sz w:val="20"/>
                <w:szCs w:val="20"/>
              </w:rPr>
              <w:t>76,9</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61,7</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71,4</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82,5</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71,2</w:t>
            </w:r>
          </w:p>
        </w:tc>
        <w:tc>
          <w:tcPr>
            <w:tcW w:w="662" w:type="dxa"/>
            <w:vAlign w:val="center"/>
          </w:tcPr>
          <w:p w:rsidR="0064216D" w:rsidRPr="0064216D" w:rsidRDefault="0064216D">
            <w:pPr>
              <w:jc w:val="center"/>
              <w:rPr>
                <w:color w:val="000000"/>
                <w:sz w:val="20"/>
                <w:szCs w:val="20"/>
              </w:rPr>
            </w:pPr>
            <w:r w:rsidRPr="0064216D">
              <w:rPr>
                <w:color w:val="000000"/>
                <w:sz w:val="20"/>
                <w:szCs w:val="20"/>
              </w:rPr>
              <w:t>79,5</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13.2</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 xml:space="preserve">Распознавать стилистически окрашенное слово в заданном контексте, подбирать к найденному слову близкие по значению слова (синонимы)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1</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53,1</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60,4</w:t>
            </w:r>
          </w:p>
        </w:tc>
        <w:tc>
          <w:tcPr>
            <w:tcW w:w="567" w:type="dxa"/>
            <w:shd w:val="clear" w:color="auto" w:fill="auto"/>
            <w:vAlign w:val="center"/>
          </w:tcPr>
          <w:p w:rsidR="0064216D" w:rsidRDefault="0064216D">
            <w:pPr>
              <w:jc w:val="center"/>
              <w:rPr>
                <w:color w:val="000000"/>
                <w:sz w:val="20"/>
                <w:szCs w:val="20"/>
              </w:rPr>
            </w:pPr>
            <w:r>
              <w:rPr>
                <w:color w:val="000000"/>
                <w:sz w:val="20"/>
                <w:szCs w:val="20"/>
              </w:rPr>
              <w:t>72,3</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51,8</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61,4</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56,1</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61,2</w:t>
            </w:r>
          </w:p>
        </w:tc>
        <w:tc>
          <w:tcPr>
            <w:tcW w:w="662" w:type="dxa"/>
            <w:vAlign w:val="center"/>
          </w:tcPr>
          <w:p w:rsidR="0064216D" w:rsidRPr="0064216D" w:rsidRDefault="0064216D">
            <w:pPr>
              <w:jc w:val="center"/>
              <w:rPr>
                <w:color w:val="000000"/>
                <w:sz w:val="20"/>
                <w:szCs w:val="20"/>
              </w:rPr>
            </w:pPr>
            <w:r w:rsidRPr="0064216D">
              <w:rPr>
                <w:color w:val="000000"/>
                <w:sz w:val="20"/>
                <w:szCs w:val="20"/>
              </w:rPr>
              <w:t>64,8</w:t>
            </w:r>
          </w:p>
        </w:tc>
      </w:tr>
      <w:tr w:rsidR="0064216D" w:rsidRPr="000E559D" w:rsidTr="00960D79">
        <w:trPr>
          <w:cantSplit/>
          <w:trHeight w:val="255"/>
        </w:trPr>
        <w:tc>
          <w:tcPr>
            <w:tcW w:w="709" w:type="dxa"/>
            <w:vAlign w:val="center"/>
          </w:tcPr>
          <w:p w:rsidR="0064216D" w:rsidRPr="006226C4" w:rsidRDefault="0064216D" w:rsidP="00960D79">
            <w:pPr>
              <w:jc w:val="center"/>
              <w:rPr>
                <w:b/>
                <w:color w:val="000000"/>
                <w:sz w:val="20"/>
                <w:szCs w:val="20"/>
              </w:rPr>
            </w:pPr>
            <w:r w:rsidRPr="006226C4">
              <w:rPr>
                <w:color w:val="000000"/>
                <w:sz w:val="20"/>
                <w:szCs w:val="20"/>
              </w:rPr>
              <w:t>14</w:t>
            </w:r>
          </w:p>
        </w:tc>
        <w:tc>
          <w:tcPr>
            <w:tcW w:w="8647" w:type="dxa"/>
            <w:shd w:val="clear" w:color="auto" w:fill="auto"/>
            <w:noWrap/>
            <w:vAlign w:val="bottom"/>
            <w:hideMark/>
          </w:tcPr>
          <w:p w:rsidR="0064216D" w:rsidRPr="006226C4" w:rsidRDefault="0064216D" w:rsidP="00960D79">
            <w:pPr>
              <w:jc w:val="both"/>
              <w:rPr>
                <w:color w:val="000000"/>
                <w:sz w:val="20"/>
                <w:szCs w:val="20"/>
              </w:rPr>
            </w:pPr>
            <w:r w:rsidRPr="006226C4">
              <w:rPr>
                <w:color w:val="000000"/>
                <w:sz w:val="20"/>
                <w:szCs w:val="20"/>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  </w:t>
            </w:r>
          </w:p>
        </w:tc>
        <w:tc>
          <w:tcPr>
            <w:tcW w:w="425" w:type="dxa"/>
            <w:shd w:val="clear" w:color="auto" w:fill="auto"/>
            <w:vAlign w:val="center"/>
          </w:tcPr>
          <w:p w:rsidR="0064216D" w:rsidRPr="00E9606C" w:rsidRDefault="0064216D" w:rsidP="00960D79">
            <w:pPr>
              <w:jc w:val="center"/>
              <w:rPr>
                <w:bCs/>
                <w:color w:val="000000"/>
                <w:sz w:val="20"/>
                <w:szCs w:val="20"/>
              </w:rPr>
            </w:pPr>
            <w:r w:rsidRPr="00E9606C">
              <w:rPr>
                <w:bCs/>
                <w:color w:val="000000"/>
                <w:sz w:val="20"/>
                <w:szCs w:val="20"/>
              </w:rPr>
              <w:t>2</w:t>
            </w:r>
          </w:p>
        </w:tc>
        <w:tc>
          <w:tcPr>
            <w:tcW w:w="709" w:type="dxa"/>
            <w:vAlign w:val="center"/>
          </w:tcPr>
          <w:p w:rsidR="0064216D" w:rsidRPr="006226C4" w:rsidRDefault="0064216D" w:rsidP="00960D79">
            <w:pPr>
              <w:jc w:val="center"/>
              <w:rPr>
                <w:color w:val="000000"/>
                <w:sz w:val="20"/>
                <w:szCs w:val="20"/>
              </w:rPr>
            </w:pPr>
            <w:r w:rsidRPr="006226C4">
              <w:rPr>
                <w:color w:val="000000"/>
                <w:sz w:val="20"/>
                <w:szCs w:val="20"/>
              </w:rPr>
              <w:t>65,1</w:t>
            </w:r>
          </w:p>
        </w:tc>
        <w:tc>
          <w:tcPr>
            <w:tcW w:w="567" w:type="dxa"/>
            <w:shd w:val="clear" w:color="auto" w:fill="auto"/>
            <w:vAlign w:val="center"/>
          </w:tcPr>
          <w:p w:rsidR="0064216D" w:rsidRPr="006226C4" w:rsidRDefault="0064216D" w:rsidP="00960D79">
            <w:pPr>
              <w:jc w:val="center"/>
              <w:rPr>
                <w:color w:val="000000"/>
                <w:sz w:val="20"/>
                <w:szCs w:val="20"/>
              </w:rPr>
            </w:pPr>
            <w:r w:rsidRPr="006226C4">
              <w:rPr>
                <w:color w:val="000000"/>
                <w:sz w:val="20"/>
                <w:szCs w:val="20"/>
              </w:rPr>
              <w:t>66,5</w:t>
            </w:r>
          </w:p>
        </w:tc>
        <w:tc>
          <w:tcPr>
            <w:tcW w:w="567" w:type="dxa"/>
            <w:shd w:val="clear" w:color="auto" w:fill="auto"/>
            <w:vAlign w:val="center"/>
          </w:tcPr>
          <w:p w:rsidR="0064216D" w:rsidRDefault="0064216D">
            <w:pPr>
              <w:jc w:val="center"/>
              <w:rPr>
                <w:color w:val="000000"/>
                <w:sz w:val="20"/>
                <w:szCs w:val="20"/>
              </w:rPr>
            </w:pPr>
            <w:r>
              <w:rPr>
                <w:color w:val="000000"/>
                <w:sz w:val="20"/>
                <w:szCs w:val="20"/>
              </w:rPr>
              <w:t>76,2</w:t>
            </w:r>
          </w:p>
        </w:tc>
        <w:tc>
          <w:tcPr>
            <w:tcW w:w="709" w:type="dxa"/>
            <w:vAlign w:val="center"/>
          </w:tcPr>
          <w:p w:rsidR="0064216D" w:rsidRPr="002C3F6F" w:rsidRDefault="0064216D" w:rsidP="00960D79">
            <w:pPr>
              <w:jc w:val="center"/>
              <w:rPr>
                <w:color w:val="000000"/>
                <w:sz w:val="20"/>
                <w:szCs w:val="20"/>
              </w:rPr>
            </w:pPr>
            <w:r w:rsidRPr="002C3F6F">
              <w:rPr>
                <w:color w:val="000000"/>
                <w:sz w:val="20"/>
                <w:szCs w:val="20"/>
              </w:rPr>
              <w:t>64,2</w:t>
            </w:r>
          </w:p>
        </w:tc>
        <w:tc>
          <w:tcPr>
            <w:tcW w:w="567" w:type="dxa"/>
            <w:shd w:val="clear" w:color="auto" w:fill="auto"/>
            <w:noWrap/>
            <w:vAlign w:val="center"/>
            <w:hideMark/>
          </w:tcPr>
          <w:p w:rsidR="0064216D" w:rsidRPr="002C3F6F" w:rsidRDefault="0064216D" w:rsidP="00960D79">
            <w:pPr>
              <w:jc w:val="center"/>
              <w:rPr>
                <w:color w:val="000000"/>
                <w:sz w:val="20"/>
                <w:szCs w:val="20"/>
              </w:rPr>
            </w:pPr>
            <w:r w:rsidRPr="002C3F6F">
              <w:rPr>
                <w:color w:val="000000"/>
                <w:sz w:val="20"/>
                <w:szCs w:val="20"/>
              </w:rPr>
              <w:t>66,3</w:t>
            </w:r>
          </w:p>
        </w:tc>
        <w:tc>
          <w:tcPr>
            <w:tcW w:w="567" w:type="dxa"/>
            <w:shd w:val="clear" w:color="auto" w:fill="auto"/>
            <w:noWrap/>
            <w:vAlign w:val="center"/>
          </w:tcPr>
          <w:p w:rsidR="0064216D" w:rsidRDefault="0064216D">
            <w:pPr>
              <w:jc w:val="center"/>
              <w:rPr>
                <w:color w:val="000000"/>
                <w:sz w:val="20"/>
                <w:szCs w:val="20"/>
              </w:rPr>
            </w:pPr>
            <w:r>
              <w:rPr>
                <w:color w:val="000000"/>
                <w:sz w:val="20"/>
                <w:szCs w:val="20"/>
              </w:rPr>
              <w:t>45,6</w:t>
            </w:r>
          </w:p>
        </w:tc>
        <w:tc>
          <w:tcPr>
            <w:tcW w:w="567" w:type="dxa"/>
            <w:shd w:val="clear" w:color="auto" w:fill="auto"/>
            <w:vAlign w:val="center"/>
          </w:tcPr>
          <w:p w:rsidR="0064216D" w:rsidRPr="000E559D" w:rsidRDefault="0064216D" w:rsidP="00960D79">
            <w:pPr>
              <w:jc w:val="center"/>
              <w:rPr>
                <w:color w:val="000000"/>
                <w:sz w:val="20"/>
                <w:szCs w:val="20"/>
              </w:rPr>
            </w:pPr>
            <w:r w:rsidRPr="000E559D">
              <w:rPr>
                <w:color w:val="000000"/>
                <w:sz w:val="20"/>
                <w:szCs w:val="20"/>
              </w:rPr>
              <w:t>66,3</w:t>
            </w:r>
          </w:p>
        </w:tc>
        <w:tc>
          <w:tcPr>
            <w:tcW w:w="662" w:type="dxa"/>
            <w:vAlign w:val="center"/>
          </w:tcPr>
          <w:p w:rsidR="0064216D" w:rsidRPr="0064216D" w:rsidRDefault="0064216D">
            <w:pPr>
              <w:jc w:val="center"/>
              <w:rPr>
                <w:color w:val="000000"/>
                <w:sz w:val="20"/>
                <w:szCs w:val="20"/>
              </w:rPr>
            </w:pPr>
            <w:r w:rsidRPr="0064216D">
              <w:rPr>
                <w:color w:val="000000"/>
                <w:sz w:val="20"/>
                <w:szCs w:val="20"/>
              </w:rPr>
              <w:t>61,9</w:t>
            </w:r>
          </w:p>
        </w:tc>
      </w:tr>
    </w:tbl>
    <w:p w:rsidR="00832C22" w:rsidRDefault="00832C22" w:rsidP="00832C22"/>
    <w:p w:rsidR="00832C22" w:rsidRDefault="00832C22" w:rsidP="00832C22"/>
    <w:p w:rsidR="00960D79" w:rsidRPr="002755B0" w:rsidRDefault="00960D79" w:rsidP="002755B0">
      <w:pPr>
        <w:spacing w:after="120"/>
        <w:jc w:val="center"/>
        <w:rPr>
          <w:b/>
          <w:bCs/>
          <w:noProof/>
          <w:sz w:val="26"/>
          <w:szCs w:val="26"/>
        </w:rPr>
      </w:pPr>
      <w:bookmarkStart w:id="78" w:name="_Toc525568435"/>
      <w:r w:rsidRPr="002755B0">
        <w:rPr>
          <w:b/>
          <w:bCs/>
          <w:noProof/>
          <w:sz w:val="26"/>
          <w:szCs w:val="26"/>
        </w:rPr>
        <w:t>Выполнение заданий по русскому языку группами учащихся (в</w:t>
      </w:r>
      <w:r w:rsidR="00F91640" w:rsidRPr="002755B0">
        <w:rPr>
          <w:b/>
          <w:bCs/>
          <w:noProof/>
          <w:sz w:val="26"/>
          <w:szCs w:val="26"/>
        </w:rPr>
        <w:t xml:space="preserve"> % </w:t>
      </w:r>
      <w:r w:rsidRPr="002755B0">
        <w:rPr>
          <w:b/>
          <w:bCs/>
          <w:noProof/>
          <w:sz w:val="26"/>
          <w:szCs w:val="26"/>
        </w:rPr>
        <w:t>от числа участников)</w:t>
      </w:r>
      <w:bookmarkEnd w:id="78"/>
    </w:p>
    <w:p w:rsidR="00960D79" w:rsidRPr="00B952B5" w:rsidRDefault="00960D79" w:rsidP="00960D79"/>
    <w:p w:rsidR="00960D79" w:rsidRDefault="00960D79" w:rsidP="00960D79">
      <w:pPr>
        <w:rPr>
          <w:b/>
          <w:color w:val="000000"/>
        </w:rPr>
      </w:pPr>
      <w:r w:rsidRPr="00096571">
        <w:rPr>
          <w:b/>
          <w:color w:val="000000"/>
        </w:rPr>
        <w:t xml:space="preserve">Максимальный первичный балл: </w:t>
      </w:r>
      <w:r>
        <w:rPr>
          <w:b/>
          <w:color w:val="000000"/>
        </w:rPr>
        <w:t>47</w:t>
      </w:r>
    </w:p>
    <w:p w:rsidR="00960D79" w:rsidRDefault="00960D79" w:rsidP="00960D79">
      <w:pPr>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
        <w:gridCol w:w="2240"/>
        <w:gridCol w:w="622"/>
        <w:gridCol w:w="465"/>
        <w:gridCol w:w="465"/>
        <w:gridCol w:w="465"/>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20"/>
      </w:tblGrid>
      <w:tr w:rsidR="0064216D" w:rsidRPr="001F1647" w:rsidTr="00214872">
        <w:trPr>
          <w:trHeight w:val="20"/>
          <w:tblHeader/>
        </w:trPr>
        <w:tc>
          <w:tcPr>
            <w:tcW w:w="1090" w:type="pct"/>
            <w:gridSpan w:val="3"/>
            <w:noWrap/>
            <w:vAlign w:val="center"/>
          </w:tcPr>
          <w:p w:rsidR="0064216D" w:rsidRPr="004828FD" w:rsidRDefault="0064216D" w:rsidP="00214872">
            <w:pPr>
              <w:jc w:val="center"/>
              <w:rPr>
                <w:b/>
                <w:bCs/>
                <w:sz w:val="16"/>
                <w:szCs w:val="16"/>
              </w:rPr>
            </w:pPr>
            <w:r w:rsidRPr="004828FD">
              <w:rPr>
                <w:b/>
                <w:bCs/>
                <w:sz w:val="16"/>
                <w:szCs w:val="16"/>
              </w:rPr>
              <w:t>Номер задания</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1К1</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1К2</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1К3</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2К1</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2К2</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2К3</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2К4</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3(1)</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3(2)</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4(1)</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4(2)</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5</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6</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7(1)</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7(2)</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8(1)</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8(2)</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9</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10</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11(1)</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11(2)</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12</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13(1)</w:t>
            </w:r>
          </w:p>
        </w:tc>
        <w:tc>
          <w:tcPr>
            <w:tcW w:w="157"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13(2)</w:t>
            </w:r>
          </w:p>
        </w:tc>
        <w:tc>
          <w:tcPr>
            <w:tcW w:w="143" w:type="pct"/>
            <w:vAlign w:val="center"/>
          </w:tcPr>
          <w:p w:rsidR="0064216D" w:rsidRPr="004828FD" w:rsidRDefault="0064216D" w:rsidP="00214872">
            <w:pPr>
              <w:widowControl w:val="0"/>
              <w:autoSpaceDE w:val="0"/>
              <w:autoSpaceDN w:val="0"/>
              <w:adjustRightInd w:val="0"/>
              <w:ind w:left="-57" w:right="-57"/>
              <w:jc w:val="center"/>
              <w:rPr>
                <w:b/>
                <w:bCs/>
                <w:sz w:val="16"/>
                <w:szCs w:val="16"/>
              </w:rPr>
            </w:pPr>
            <w:r w:rsidRPr="004828FD">
              <w:rPr>
                <w:b/>
                <w:bCs/>
                <w:sz w:val="16"/>
                <w:szCs w:val="16"/>
              </w:rPr>
              <w:t>14</w:t>
            </w:r>
          </w:p>
        </w:tc>
      </w:tr>
      <w:tr w:rsidR="0064216D" w:rsidRPr="001F1647" w:rsidTr="00214872">
        <w:trPr>
          <w:trHeight w:val="20"/>
          <w:tblHeader/>
        </w:trPr>
        <w:tc>
          <w:tcPr>
            <w:tcW w:w="1090" w:type="pct"/>
            <w:gridSpan w:val="3"/>
            <w:noWrap/>
            <w:vAlign w:val="center"/>
          </w:tcPr>
          <w:p w:rsidR="0064216D" w:rsidRPr="004828FD" w:rsidRDefault="0064216D" w:rsidP="00214872">
            <w:pPr>
              <w:jc w:val="center"/>
              <w:rPr>
                <w:b/>
                <w:bCs/>
                <w:sz w:val="16"/>
                <w:szCs w:val="16"/>
              </w:rPr>
            </w:pPr>
            <w:r w:rsidRPr="004828FD">
              <w:rPr>
                <w:b/>
                <w:bCs/>
                <w:sz w:val="16"/>
                <w:szCs w:val="16"/>
              </w:rPr>
              <w:t>Максимальный балл</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4</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3</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2</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3</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3</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3</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3</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highlight w:val="yellow"/>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2</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2</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2</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2</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highlight w:val="yellow"/>
              </w:rPr>
            </w:pPr>
            <w:r w:rsidRPr="004828FD">
              <w:rPr>
                <w:b/>
                <w:bCs/>
                <w:sz w:val="16"/>
                <w:szCs w:val="16"/>
              </w:rPr>
              <w:t>2</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3</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57"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1</w:t>
            </w:r>
          </w:p>
        </w:tc>
        <w:tc>
          <w:tcPr>
            <w:tcW w:w="143" w:type="pct"/>
            <w:vAlign w:val="center"/>
          </w:tcPr>
          <w:p w:rsidR="0064216D" w:rsidRPr="004828FD" w:rsidRDefault="0064216D" w:rsidP="00214872">
            <w:pPr>
              <w:widowControl w:val="0"/>
              <w:autoSpaceDE w:val="0"/>
              <w:autoSpaceDN w:val="0"/>
              <w:adjustRightInd w:val="0"/>
              <w:spacing w:before="30" w:line="186" w:lineRule="exact"/>
              <w:jc w:val="center"/>
              <w:rPr>
                <w:b/>
                <w:bCs/>
                <w:sz w:val="16"/>
                <w:szCs w:val="16"/>
              </w:rPr>
            </w:pPr>
            <w:r w:rsidRPr="004828FD">
              <w:rPr>
                <w:b/>
                <w:bCs/>
                <w:sz w:val="16"/>
                <w:szCs w:val="16"/>
              </w:rPr>
              <w:t>2</w:t>
            </w:r>
          </w:p>
        </w:tc>
      </w:tr>
      <w:tr w:rsidR="0064216D" w:rsidRPr="001F1647" w:rsidTr="00214872">
        <w:trPr>
          <w:trHeight w:val="20"/>
          <w:tblHeader/>
        </w:trPr>
        <w:tc>
          <w:tcPr>
            <w:tcW w:w="123" w:type="pct"/>
            <w:noWrap/>
            <w:vAlign w:val="center"/>
          </w:tcPr>
          <w:p w:rsidR="0064216D" w:rsidRPr="004828FD" w:rsidRDefault="0064216D" w:rsidP="00214872">
            <w:pPr>
              <w:jc w:val="center"/>
              <w:rPr>
                <w:b/>
                <w:bCs/>
                <w:sz w:val="16"/>
                <w:szCs w:val="16"/>
              </w:rPr>
            </w:pPr>
            <w:r w:rsidRPr="004828FD">
              <w:rPr>
                <w:b/>
                <w:bCs/>
                <w:sz w:val="16"/>
                <w:szCs w:val="16"/>
              </w:rPr>
              <w:t>№</w:t>
            </w:r>
          </w:p>
        </w:tc>
        <w:tc>
          <w:tcPr>
            <w:tcW w:w="756" w:type="pct"/>
            <w:vAlign w:val="center"/>
          </w:tcPr>
          <w:p w:rsidR="0064216D" w:rsidRPr="004828FD" w:rsidRDefault="0064216D" w:rsidP="00214872">
            <w:pPr>
              <w:jc w:val="center"/>
              <w:rPr>
                <w:b/>
                <w:bCs/>
                <w:sz w:val="16"/>
                <w:szCs w:val="16"/>
              </w:rPr>
            </w:pPr>
            <w:r w:rsidRPr="004828FD">
              <w:rPr>
                <w:b/>
                <w:bCs/>
                <w:sz w:val="16"/>
                <w:szCs w:val="16"/>
              </w:rPr>
              <w:t>ОО</w:t>
            </w:r>
          </w:p>
        </w:tc>
        <w:tc>
          <w:tcPr>
            <w:tcW w:w="210" w:type="pct"/>
            <w:vAlign w:val="center"/>
          </w:tcPr>
          <w:p w:rsidR="0064216D" w:rsidRPr="004828FD" w:rsidRDefault="0064216D" w:rsidP="00214872">
            <w:pPr>
              <w:ind w:left="-57" w:right="-57"/>
              <w:jc w:val="center"/>
              <w:rPr>
                <w:b/>
                <w:bCs/>
                <w:sz w:val="16"/>
                <w:szCs w:val="16"/>
              </w:rPr>
            </w:pPr>
            <w:r w:rsidRPr="002832D2">
              <w:rPr>
                <w:b/>
                <w:bCs/>
                <w:sz w:val="14"/>
                <w:szCs w:val="16"/>
              </w:rPr>
              <w:t>Кол-во уч-ков</w:t>
            </w:r>
          </w:p>
        </w:tc>
        <w:tc>
          <w:tcPr>
            <w:tcW w:w="3910" w:type="pct"/>
            <w:gridSpan w:val="25"/>
            <w:vAlign w:val="center"/>
          </w:tcPr>
          <w:p w:rsidR="0064216D" w:rsidRPr="004828FD" w:rsidRDefault="0064216D" w:rsidP="00214872">
            <w:pPr>
              <w:widowControl w:val="0"/>
              <w:autoSpaceDE w:val="0"/>
              <w:autoSpaceDN w:val="0"/>
              <w:adjustRightInd w:val="0"/>
              <w:jc w:val="center"/>
              <w:rPr>
                <w:b/>
                <w:bCs/>
                <w:sz w:val="16"/>
                <w:szCs w:val="16"/>
              </w:rPr>
            </w:pPr>
            <w:r w:rsidRPr="004828FD">
              <w:rPr>
                <w:b/>
                <w:bCs/>
                <w:sz w:val="16"/>
                <w:szCs w:val="16"/>
              </w:rPr>
              <w:t>Выполнение заданий в % (от числа участников)</w:t>
            </w:r>
          </w:p>
        </w:tc>
      </w:tr>
      <w:tr w:rsidR="0064216D" w:rsidRPr="001F1647" w:rsidTr="00214872">
        <w:trPr>
          <w:trHeight w:val="20"/>
          <w:tblHeader/>
        </w:trPr>
        <w:tc>
          <w:tcPr>
            <w:tcW w:w="5000" w:type="pct"/>
            <w:gridSpan w:val="28"/>
            <w:noWrap/>
            <w:vAlign w:val="center"/>
          </w:tcPr>
          <w:p w:rsidR="0064216D" w:rsidRPr="004828FD" w:rsidRDefault="0064216D" w:rsidP="00214872">
            <w:pPr>
              <w:widowControl w:val="0"/>
              <w:autoSpaceDE w:val="0"/>
              <w:autoSpaceDN w:val="0"/>
              <w:adjustRightInd w:val="0"/>
              <w:jc w:val="center"/>
              <w:rPr>
                <w:b/>
                <w:bCs/>
                <w:sz w:val="16"/>
                <w:szCs w:val="16"/>
              </w:rPr>
            </w:pPr>
            <w:r w:rsidRPr="00E43B37">
              <w:rPr>
                <w:b/>
                <w:bCs/>
                <w:color w:val="000000"/>
                <w:sz w:val="18"/>
                <w:szCs w:val="18"/>
              </w:rPr>
              <w:t>7 класс</w:t>
            </w:r>
          </w:p>
        </w:tc>
      </w:tr>
      <w:tr w:rsidR="0064216D" w:rsidRPr="001F1647" w:rsidTr="00214872">
        <w:trPr>
          <w:trHeight w:val="20"/>
        </w:trPr>
        <w:tc>
          <w:tcPr>
            <w:tcW w:w="123" w:type="pct"/>
            <w:noWrap/>
            <w:vAlign w:val="center"/>
          </w:tcPr>
          <w:p w:rsidR="0064216D" w:rsidRPr="004828FD" w:rsidRDefault="0064216D" w:rsidP="00214872">
            <w:pPr>
              <w:jc w:val="center"/>
              <w:rPr>
                <w:sz w:val="16"/>
                <w:szCs w:val="16"/>
              </w:rPr>
            </w:pPr>
            <w:r w:rsidRPr="004828FD">
              <w:rPr>
                <w:sz w:val="16"/>
                <w:szCs w:val="16"/>
              </w:rPr>
              <w:t>1</w:t>
            </w:r>
          </w:p>
        </w:tc>
        <w:tc>
          <w:tcPr>
            <w:tcW w:w="756" w:type="pct"/>
            <w:vAlign w:val="bottom"/>
          </w:tcPr>
          <w:p w:rsidR="0064216D" w:rsidRPr="004828FD" w:rsidRDefault="0064216D" w:rsidP="00214872">
            <w:pPr>
              <w:rPr>
                <w:sz w:val="16"/>
                <w:szCs w:val="16"/>
              </w:rPr>
            </w:pPr>
            <w:r w:rsidRPr="004828FD">
              <w:rPr>
                <w:sz w:val="16"/>
                <w:szCs w:val="16"/>
              </w:rPr>
              <w:t>МБОУ Выгоничская СОШ имени Павла Зайцева</w:t>
            </w:r>
          </w:p>
        </w:tc>
        <w:tc>
          <w:tcPr>
            <w:tcW w:w="210" w:type="pct"/>
            <w:vAlign w:val="center"/>
          </w:tcPr>
          <w:p w:rsidR="0064216D" w:rsidRPr="00DC1C34" w:rsidRDefault="0064216D" w:rsidP="00214872">
            <w:pPr>
              <w:jc w:val="center"/>
              <w:rPr>
                <w:color w:val="000000"/>
                <w:sz w:val="16"/>
                <w:szCs w:val="16"/>
              </w:rPr>
            </w:pPr>
            <w:r w:rsidRPr="00DC1C34">
              <w:rPr>
                <w:color w:val="000000"/>
                <w:sz w:val="16"/>
                <w:szCs w:val="16"/>
              </w:rPr>
              <w:t>65</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56</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39</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92</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93</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71</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65</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71</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95</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58</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85</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60</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69</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58</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83</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63</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75</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57</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69</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65</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71</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25</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89</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77</w:t>
            </w:r>
          </w:p>
        </w:tc>
        <w:tc>
          <w:tcPr>
            <w:tcW w:w="157" w:type="pct"/>
            <w:vAlign w:val="center"/>
          </w:tcPr>
          <w:p w:rsidR="0064216D" w:rsidRPr="00DC1C34" w:rsidRDefault="0064216D" w:rsidP="00214872">
            <w:pPr>
              <w:jc w:val="center"/>
              <w:rPr>
                <w:color w:val="000000"/>
                <w:sz w:val="16"/>
                <w:szCs w:val="16"/>
              </w:rPr>
            </w:pPr>
            <w:r w:rsidRPr="00DC1C34">
              <w:rPr>
                <w:color w:val="000000"/>
                <w:sz w:val="16"/>
                <w:szCs w:val="16"/>
              </w:rPr>
              <w:t>72</w:t>
            </w:r>
          </w:p>
        </w:tc>
        <w:tc>
          <w:tcPr>
            <w:tcW w:w="143" w:type="pct"/>
            <w:vAlign w:val="center"/>
          </w:tcPr>
          <w:p w:rsidR="0064216D" w:rsidRPr="00DC1C34" w:rsidRDefault="0064216D" w:rsidP="00214872">
            <w:pPr>
              <w:jc w:val="center"/>
              <w:rPr>
                <w:color w:val="000000"/>
                <w:sz w:val="16"/>
                <w:szCs w:val="16"/>
              </w:rPr>
            </w:pPr>
            <w:r w:rsidRPr="00DC1C34">
              <w:rPr>
                <w:color w:val="000000"/>
                <w:sz w:val="16"/>
                <w:szCs w:val="16"/>
              </w:rPr>
              <w:t>76</w:t>
            </w:r>
          </w:p>
        </w:tc>
      </w:tr>
      <w:tr w:rsidR="0064216D" w:rsidRPr="001F1647" w:rsidTr="00214872">
        <w:trPr>
          <w:trHeight w:val="20"/>
        </w:trPr>
        <w:tc>
          <w:tcPr>
            <w:tcW w:w="880" w:type="pct"/>
            <w:gridSpan w:val="2"/>
            <w:noWrap/>
            <w:vAlign w:val="center"/>
          </w:tcPr>
          <w:p w:rsidR="0064216D" w:rsidRPr="004828FD" w:rsidRDefault="0064216D" w:rsidP="00214872">
            <w:pPr>
              <w:jc w:val="right"/>
              <w:rPr>
                <w:sz w:val="16"/>
                <w:szCs w:val="16"/>
              </w:rPr>
            </w:pPr>
            <w:r w:rsidRPr="004828FD">
              <w:rPr>
                <w:b/>
                <w:bCs/>
                <w:sz w:val="16"/>
                <w:szCs w:val="16"/>
              </w:rPr>
              <w:t>Выгоничский район</w:t>
            </w:r>
          </w:p>
        </w:tc>
        <w:tc>
          <w:tcPr>
            <w:tcW w:w="210" w:type="pct"/>
            <w:vAlign w:val="center"/>
          </w:tcPr>
          <w:p w:rsidR="0064216D" w:rsidRPr="00DC1C34" w:rsidRDefault="0064216D" w:rsidP="00214872">
            <w:pPr>
              <w:jc w:val="center"/>
              <w:rPr>
                <w:b/>
                <w:color w:val="000000"/>
                <w:sz w:val="16"/>
                <w:szCs w:val="16"/>
              </w:rPr>
            </w:pPr>
            <w:r w:rsidRPr="00DC1C34">
              <w:rPr>
                <w:b/>
                <w:color w:val="000000"/>
                <w:sz w:val="16"/>
                <w:szCs w:val="16"/>
              </w:rPr>
              <w:t>65</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56</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39</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92</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93</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71</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65</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71</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95</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58</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85</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60</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69</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58</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83</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63</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75</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57</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69</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65</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71</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25</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89</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77</w:t>
            </w:r>
          </w:p>
        </w:tc>
        <w:tc>
          <w:tcPr>
            <w:tcW w:w="157" w:type="pct"/>
            <w:vAlign w:val="center"/>
          </w:tcPr>
          <w:p w:rsidR="0064216D" w:rsidRPr="00DC1C34" w:rsidRDefault="0064216D" w:rsidP="00214872">
            <w:pPr>
              <w:jc w:val="center"/>
              <w:rPr>
                <w:b/>
                <w:color w:val="000000"/>
                <w:sz w:val="16"/>
                <w:szCs w:val="16"/>
              </w:rPr>
            </w:pPr>
            <w:r w:rsidRPr="00DC1C34">
              <w:rPr>
                <w:b/>
                <w:color w:val="000000"/>
                <w:sz w:val="16"/>
                <w:szCs w:val="16"/>
              </w:rPr>
              <w:t>72</w:t>
            </w:r>
          </w:p>
        </w:tc>
        <w:tc>
          <w:tcPr>
            <w:tcW w:w="143" w:type="pct"/>
            <w:vAlign w:val="center"/>
          </w:tcPr>
          <w:p w:rsidR="0064216D" w:rsidRPr="00DC1C34" w:rsidRDefault="0064216D" w:rsidP="00214872">
            <w:pPr>
              <w:jc w:val="center"/>
              <w:rPr>
                <w:b/>
                <w:color w:val="000000"/>
                <w:sz w:val="16"/>
                <w:szCs w:val="16"/>
              </w:rPr>
            </w:pPr>
            <w:r w:rsidRPr="00DC1C34">
              <w:rPr>
                <w:b/>
                <w:color w:val="000000"/>
                <w:sz w:val="16"/>
                <w:szCs w:val="16"/>
              </w:rPr>
              <w:t>76</w:t>
            </w:r>
          </w:p>
        </w:tc>
      </w:tr>
      <w:tr w:rsidR="0064216D" w:rsidRPr="001F1647" w:rsidTr="00214872">
        <w:trPr>
          <w:trHeight w:val="20"/>
        </w:trPr>
        <w:tc>
          <w:tcPr>
            <w:tcW w:w="5000" w:type="pct"/>
            <w:gridSpan w:val="28"/>
            <w:noWrap/>
            <w:vAlign w:val="center"/>
          </w:tcPr>
          <w:p w:rsidR="0064216D" w:rsidRPr="00DC1C34" w:rsidRDefault="0064216D" w:rsidP="00214872">
            <w:pPr>
              <w:jc w:val="center"/>
              <w:rPr>
                <w:b/>
                <w:color w:val="000000"/>
                <w:sz w:val="16"/>
                <w:szCs w:val="16"/>
              </w:rPr>
            </w:pPr>
            <w:r>
              <w:rPr>
                <w:b/>
                <w:bCs/>
                <w:color w:val="000000"/>
                <w:sz w:val="18"/>
                <w:szCs w:val="18"/>
              </w:rPr>
              <w:t>8</w:t>
            </w:r>
            <w:r w:rsidRPr="00E43B37">
              <w:rPr>
                <w:b/>
                <w:bCs/>
                <w:color w:val="000000"/>
                <w:sz w:val="18"/>
                <w:szCs w:val="18"/>
              </w:rPr>
              <w:t xml:space="preserve"> класс</w:t>
            </w:r>
          </w:p>
        </w:tc>
      </w:tr>
      <w:tr w:rsidR="0064216D" w:rsidRPr="001F1647" w:rsidTr="00214872">
        <w:trPr>
          <w:trHeight w:val="20"/>
        </w:trPr>
        <w:tc>
          <w:tcPr>
            <w:tcW w:w="123" w:type="pct"/>
            <w:noWrap/>
            <w:vAlign w:val="center"/>
          </w:tcPr>
          <w:p w:rsidR="0064216D" w:rsidRPr="004828FD" w:rsidRDefault="0064216D" w:rsidP="00214872">
            <w:pPr>
              <w:jc w:val="center"/>
              <w:rPr>
                <w:sz w:val="16"/>
                <w:szCs w:val="16"/>
              </w:rPr>
            </w:pPr>
            <w:r w:rsidRPr="004828FD">
              <w:rPr>
                <w:sz w:val="16"/>
                <w:szCs w:val="16"/>
              </w:rPr>
              <w:t>2</w:t>
            </w:r>
          </w:p>
        </w:tc>
        <w:tc>
          <w:tcPr>
            <w:tcW w:w="756" w:type="pct"/>
            <w:vAlign w:val="bottom"/>
          </w:tcPr>
          <w:p w:rsidR="0064216D" w:rsidRPr="004828FD" w:rsidRDefault="0064216D" w:rsidP="00214872">
            <w:pPr>
              <w:rPr>
                <w:sz w:val="16"/>
                <w:szCs w:val="16"/>
              </w:rPr>
            </w:pPr>
            <w:r w:rsidRPr="004828FD">
              <w:rPr>
                <w:sz w:val="16"/>
                <w:szCs w:val="16"/>
              </w:rPr>
              <w:t xml:space="preserve">МБОУ Красносельская СОШ </w:t>
            </w:r>
          </w:p>
        </w:tc>
        <w:tc>
          <w:tcPr>
            <w:tcW w:w="210" w:type="pct"/>
            <w:vAlign w:val="center"/>
          </w:tcPr>
          <w:p w:rsidR="0064216D" w:rsidRPr="003F7E83" w:rsidRDefault="0064216D" w:rsidP="00214872">
            <w:pPr>
              <w:jc w:val="center"/>
              <w:rPr>
                <w:color w:val="000000"/>
                <w:sz w:val="16"/>
                <w:szCs w:val="16"/>
              </w:rPr>
            </w:pPr>
            <w:r w:rsidRPr="003F7E83">
              <w:rPr>
                <w:color w:val="000000"/>
                <w:sz w:val="16"/>
                <w:szCs w:val="16"/>
              </w:rPr>
              <w:t>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96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96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69</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69</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25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50</w:t>
            </w:r>
          </w:p>
        </w:tc>
        <w:tc>
          <w:tcPr>
            <w:tcW w:w="143" w:type="pct"/>
            <w:vAlign w:val="center"/>
          </w:tcPr>
          <w:p w:rsidR="0064216D" w:rsidRPr="003F7E83" w:rsidRDefault="0064216D" w:rsidP="00214872">
            <w:pPr>
              <w:jc w:val="center"/>
              <w:rPr>
                <w:color w:val="000000"/>
                <w:sz w:val="16"/>
                <w:szCs w:val="16"/>
              </w:rPr>
            </w:pPr>
            <w:r w:rsidRPr="003F7E83">
              <w:rPr>
                <w:color w:val="000000"/>
                <w:sz w:val="16"/>
                <w:szCs w:val="16"/>
              </w:rPr>
              <w:t>50</w:t>
            </w:r>
          </w:p>
        </w:tc>
      </w:tr>
      <w:tr w:rsidR="0064216D" w:rsidRPr="001F1647" w:rsidTr="00214872">
        <w:trPr>
          <w:trHeight w:val="20"/>
        </w:trPr>
        <w:tc>
          <w:tcPr>
            <w:tcW w:w="123" w:type="pct"/>
            <w:vAlign w:val="center"/>
          </w:tcPr>
          <w:p w:rsidR="0064216D" w:rsidRPr="004828FD" w:rsidRDefault="0064216D" w:rsidP="00214872">
            <w:pPr>
              <w:jc w:val="center"/>
              <w:rPr>
                <w:sz w:val="16"/>
                <w:szCs w:val="16"/>
              </w:rPr>
            </w:pPr>
            <w:r w:rsidRPr="004828FD">
              <w:rPr>
                <w:sz w:val="16"/>
                <w:szCs w:val="16"/>
              </w:rPr>
              <w:t>3</w:t>
            </w:r>
          </w:p>
        </w:tc>
        <w:tc>
          <w:tcPr>
            <w:tcW w:w="756" w:type="pct"/>
            <w:vAlign w:val="bottom"/>
          </w:tcPr>
          <w:p w:rsidR="0064216D" w:rsidRPr="004828FD" w:rsidRDefault="0064216D" w:rsidP="00214872">
            <w:pPr>
              <w:rPr>
                <w:sz w:val="16"/>
                <w:szCs w:val="16"/>
              </w:rPr>
            </w:pPr>
            <w:r w:rsidRPr="004828FD">
              <w:rPr>
                <w:sz w:val="16"/>
                <w:szCs w:val="16"/>
              </w:rPr>
              <w:t>МАОУ - Лопушская СОШ имени Н.М. Грибачева</w:t>
            </w:r>
          </w:p>
        </w:tc>
        <w:tc>
          <w:tcPr>
            <w:tcW w:w="210" w:type="pct"/>
            <w:vAlign w:val="center"/>
          </w:tcPr>
          <w:p w:rsidR="0064216D" w:rsidRPr="003F7E83" w:rsidRDefault="0064216D" w:rsidP="00214872">
            <w:pPr>
              <w:jc w:val="center"/>
              <w:rPr>
                <w:color w:val="000000"/>
                <w:sz w:val="16"/>
                <w:szCs w:val="16"/>
              </w:rPr>
            </w:pPr>
            <w:r w:rsidRPr="003F7E83">
              <w:rPr>
                <w:color w:val="000000"/>
                <w:sz w:val="16"/>
                <w:szCs w:val="16"/>
              </w:rPr>
              <w:t>31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25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98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95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49</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94</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84</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42</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94</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65</w:t>
            </w:r>
          </w:p>
        </w:tc>
        <w:tc>
          <w:tcPr>
            <w:tcW w:w="143" w:type="pct"/>
            <w:vAlign w:val="center"/>
          </w:tcPr>
          <w:p w:rsidR="0064216D" w:rsidRPr="003F7E83" w:rsidRDefault="0064216D" w:rsidP="00214872">
            <w:pPr>
              <w:jc w:val="center"/>
              <w:rPr>
                <w:color w:val="000000"/>
                <w:sz w:val="16"/>
                <w:szCs w:val="16"/>
              </w:rPr>
            </w:pPr>
            <w:r w:rsidRPr="003F7E83">
              <w:rPr>
                <w:color w:val="000000"/>
                <w:sz w:val="16"/>
                <w:szCs w:val="16"/>
              </w:rPr>
              <w:t>37</w:t>
            </w:r>
          </w:p>
        </w:tc>
      </w:tr>
      <w:tr w:rsidR="0064216D" w:rsidRPr="001F1647" w:rsidTr="00214872">
        <w:trPr>
          <w:trHeight w:val="20"/>
        </w:trPr>
        <w:tc>
          <w:tcPr>
            <w:tcW w:w="123" w:type="pct"/>
            <w:noWrap/>
            <w:vAlign w:val="center"/>
          </w:tcPr>
          <w:p w:rsidR="0064216D" w:rsidRPr="004828FD" w:rsidRDefault="0064216D" w:rsidP="00214872">
            <w:pPr>
              <w:jc w:val="center"/>
              <w:rPr>
                <w:sz w:val="16"/>
                <w:szCs w:val="16"/>
              </w:rPr>
            </w:pPr>
            <w:r w:rsidRPr="004828FD">
              <w:rPr>
                <w:sz w:val="16"/>
                <w:szCs w:val="16"/>
              </w:rPr>
              <w:t>4</w:t>
            </w:r>
          </w:p>
        </w:tc>
        <w:tc>
          <w:tcPr>
            <w:tcW w:w="756" w:type="pct"/>
            <w:vAlign w:val="bottom"/>
          </w:tcPr>
          <w:p w:rsidR="0064216D" w:rsidRPr="004828FD" w:rsidRDefault="0064216D" w:rsidP="00214872">
            <w:pPr>
              <w:rPr>
                <w:sz w:val="16"/>
                <w:szCs w:val="16"/>
              </w:rPr>
            </w:pPr>
            <w:r w:rsidRPr="007B4267">
              <w:rPr>
                <w:sz w:val="16"/>
                <w:szCs w:val="16"/>
              </w:rPr>
              <w:t xml:space="preserve">МОУ -Орменская СОШ </w:t>
            </w:r>
          </w:p>
        </w:tc>
        <w:tc>
          <w:tcPr>
            <w:tcW w:w="210" w:type="pct"/>
            <w:vAlign w:val="center"/>
          </w:tcPr>
          <w:p w:rsidR="0064216D" w:rsidRPr="003F7E83" w:rsidRDefault="0064216D" w:rsidP="00214872">
            <w:pPr>
              <w:jc w:val="center"/>
              <w:rPr>
                <w:color w:val="000000"/>
                <w:sz w:val="16"/>
                <w:szCs w:val="16"/>
              </w:rPr>
            </w:pPr>
            <w:r w:rsidRPr="003F7E83">
              <w:rPr>
                <w:color w:val="000000"/>
                <w:sz w:val="16"/>
                <w:szCs w:val="16"/>
              </w:rPr>
              <w:t>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14</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52</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19</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79</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29</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24</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43</w:t>
            </w:r>
          </w:p>
        </w:tc>
        <w:tc>
          <w:tcPr>
            <w:tcW w:w="143" w:type="pct"/>
            <w:vAlign w:val="center"/>
          </w:tcPr>
          <w:p w:rsidR="0064216D" w:rsidRPr="003F7E83" w:rsidRDefault="0064216D" w:rsidP="00214872">
            <w:pPr>
              <w:jc w:val="center"/>
              <w:rPr>
                <w:color w:val="000000"/>
                <w:sz w:val="16"/>
                <w:szCs w:val="16"/>
              </w:rPr>
            </w:pPr>
            <w:r w:rsidRPr="003F7E83">
              <w:rPr>
                <w:color w:val="000000"/>
                <w:sz w:val="16"/>
                <w:szCs w:val="16"/>
              </w:rPr>
              <w:t>43</w:t>
            </w:r>
          </w:p>
        </w:tc>
      </w:tr>
      <w:tr w:rsidR="0064216D" w:rsidRPr="001F1647" w:rsidTr="00214872">
        <w:trPr>
          <w:trHeight w:val="20"/>
        </w:trPr>
        <w:tc>
          <w:tcPr>
            <w:tcW w:w="123" w:type="pct"/>
            <w:noWrap/>
            <w:vAlign w:val="center"/>
          </w:tcPr>
          <w:p w:rsidR="0064216D" w:rsidRPr="004828FD" w:rsidRDefault="0064216D" w:rsidP="00214872">
            <w:pPr>
              <w:jc w:val="center"/>
              <w:rPr>
                <w:sz w:val="16"/>
                <w:szCs w:val="16"/>
              </w:rPr>
            </w:pPr>
            <w:r w:rsidRPr="004828FD">
              <w:rPr>
                <w:sz w:val="16"/>
                <w:szCs w:val="16"/>
              </w:rPr>
              <w:t>5</w:t>
            </w:r>
          </w:p>
        </w:tc>
        <w:tc>
          <w:tcPr>
            <w:tcW w:w="756" w:type="pct"/>
            <w:vAlign w:val="bottom"/>
          </w:tcPr>
          <w:p w:rsidR="0064216D" w:rsidRPr="004828FD" w:rsidRDefault="0064216D" w:rsidP="00214872">
            <w:pPr>
              <w:rPr>
                <w:sz w:val="16"/>
                <w:szCs w:val="16"/>
              </w:rPr>
            </w:pPr>
            <w:r w:rsidRPr="004828FD">
              <w:rPr>
                <w:sz w:val="16"/>
                <w:szCs w:val="16"/>
              </w:rPr>
              <w:t xml:space="preserve">МБОУ Хмелевская ООШ </w:t>
            </w:r>
          </w:p>
        </w:tc>
        <w:tc>
          <w:tcPr>
            <w:tcW w:w="210" w:type="pct"/>
            <w:vAlign w:val="center"/>
          </w:tcPr>
          <w:p w:rsidR="0064216D" w:rsidRPr="003F7E83" w:rsidRDefault="0064216D" w:rsidP="00214872">
            <w:pPr>
              <w:jc w:val="center"/>
              <w:rPr>
                <w:color w:val="000000"/>
                <w:sz w:val="16"/>
                <w:szCs w:val="16"/>
              </w:rPr>
            </w:pPr>
            <w:r w:rsidRPr="003F7E83">
              <w:rPr>
                <w:color w:val="000000"/>
                <w:sz w:val="16"/>
                <w:szCs w:val="16"/>
              </w:rPr>
              <w:t>4</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92</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25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25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25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25</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100</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0</w:t>
            </w:r>
          </w:p>
        </w:tc>
        <w:tc>
          <w:tcPr>
            <w:tcW w:w="143" w:type="pct"/>
            <w:vAlign w:val="center"/>
          </w:tcPr>
          <w:p w:rsidR="0064216D" w:rsidRPr="003F7E83" w:rsidRDefault="0064216D" w:rsidP="00214872">
            <w:pPr>
              <w:jc w:val="center"/>
              <w:rPr>
                <w:color w:val="000000"/>
                <w:sz w:val="16"/>
                <w:szCs w:val="16"/>
              </w:rPr>
            </w:pPr>
            <w:r w:rsidRPr="003F7E83">
              <w:rPr>
                <w:color w:val="000000"/>
                <w:sz w:val="16"/>
                <w:szCs w:val="16"/>
              </w:rPr>
              <w:t>63</w:t>
            </w:r>
          </w:p>
        </w:tc>
      </w:tr>
      <w:tr w:rsidR="0064216D" w:rsidRPr="001F1647" w:rsidTr="00214872">
        <w:trPr>
          <w:trHeight w:val="20"/>
        </w:trPr>
        <w:tc>
          <w:tcPr>
            <w:tcW w:w="123" w:type="pct"/>
            <w:vAlign w:val="center"/>
          </w:tcPr>
          <w:p w:rsidR="0064216D" w:rsidRPr="004828FD" w:rsidRDefault="0064216D" w:rsidP="00214872">
            <w:pPr>
              <w:jc w:val="center"/>
              <w:rPr>
                <w:sz w:val="16"/>
                <w:szCs w:val="16"/>
              </w:rPr>
            </w:pPr>
            <w:r w:rsidRPr="004828FD">
              <w:rPr>
                <w:sz w:val="16"/>
                <w:szCs w:val="16"/>
              </w:rPr>
              <w:t>6</w:t>
            </w:r>
          </w:p>
        </w:tc>
        <w:tc>
          <w:tcPr>
            <w:tcW w:w="756" w:type="pct"/>
            <w:vAlign w:val="bottom"/>
          </w:tcPr>
          <w:p w:rsidR="0064216D" w:rsidRPr="004828FD" w:rsidRDefault="0064216D" w:rsidP="00214872">
            <w:pPr>
              <w:rPr>
                <w:sz w:val="16"/>
                <w:szCs w:val="16"/>
              </w:rPr>
            </w:pPr>
            <w:r w:rsidRPr="004828FD">
              <w:rPr>
                <w:sz w:val="16"/>
                <w:szCs w:val="16"/>
              </w:rPr>
              <w:t xml:space="preserve">МБОУ - Полужская ООШ </w:t>
            </w:r>
          </w:p>
        </w:tc>
        <w:tc>
          <w:tcPr>
            <w:tcW w:w="210" w:type="pct"/>
            <w:vAlign w:val="center"/>
          </w:tcPr>
          <w:p w:rsidR="0064216D" w:rsidRPr="003F7E83" w:rsidRDefault="0064216D" w:rsidP="00214872">
            <w:pPr>
              <w:jc w:val="center"/>
              <w:rPr>
                <w:color w:val="000000"/>
                <w:sz w:val="16"/>
                <w:szCs w:val="16"/>
              </w:rPr>
            </w:pPr>
            <w:r w:rsidRPr="003F7E83">
              <w:rPr>
                <w:color w:val="000000"/>
                <w:sz w:val="16"/>
                <w:szCs w:val="16"/>
              </w:rPr>
              <w:t>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79</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36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43</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57</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48</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86</w:t>
            </w:r>
          </w:p>
        </w:tc>
        <w:tc>
          <w:tcPr>
            <w:tcW w:w="157" w:type="pct"/>
            <w:vAlign w:val="center"/>
          </w:tcPr>
          <w:p w:rsidR="0064216D" w:rsidRPr="003F7E83" w:rsidRDefault="0064216D" w:rsidP="00214872">
            <w:pPr>
              <w:jc w:val="center"/>
              <w:rPr>
                <w:color w:val="000000"/>
                <w:sz w:val="16"/>
                <w:szCs w:val="16"/>
              </w:rPr>
            </w:pPr>
            <w:r w:rsidRPr="003F7E83">
              <w:rPr>
                <w:color w:val="000000"/>
                <w:sz w:val="16"/>
                <w:szCs w:val="16"/>
              </w:rPr>
              <w:t>71</w:t>
            </w:r>
          </w:p>
        </w:tc>
        <w:tc>
          <w:tcPr>
            <w:tcW w:w="143" w:type="pct"/>
            <w:vAlign w:val="center"/>
          </w:tcPr>
          <w:p w:rsidR="0064216D" w:rsidRPr="003F7E83" w:rsidRDefault="0064216D" w:rsidP="00214872">
            <w:pPr>
              <w:jc w:val="center"/>
              <w:rPr>
                <w:color w:val="000000"/>
                <w:sz w:val="16"/>
                <w:szCs w:val="16"/>
              </w:rPr>
            </w:pPr>
            <w:r w:rsidRPr="003F7E83">
              <w:rPr>
                <w:color w:val="000000"/>
                <w:sz w:val="16"/>
                <w:szCs w:val="16"/>
              </w:rPr>
              <w:t>71</w:t>
            </w:r>
          </w:p>
        </w:tc>
      </w:tr>
      <w:tr w:rsidR="0064216D" w:rsidRPr="001068AE" w:rsidTr="00214872">
        <w:trPr>
          <w:trHeight w:val="20"/>
        </w:trPr>
        <w:tc>
          <w:tcPr>
            <w:tcW w:w="880" w:type="pct"/>
            <w:gridSpan w:val="2"/>
            <w:vAlign w:val="center"/>
          </w:tcPr>
          <w:p w:rsidR="0064216D" w:rsidRPr="004828FD" w:rsidRDefault="0064216D" w:rsidP="00214872">
            <w:pPr>
              <w:jc w:val="right"/>
              <w:rPr>
                <w:b/>
                <w:bCs/>
                <w:sz w:val="16"/>
                <w:szCs w:val="16"/>
              </w:rPr>
            </w:pPr>
            <w:r w:rsidRPr="004828FD">
              <w:rPr>
                <w:b/>
                <w:bCs/>
                <w:sz w:val="16"/>
                <w:szCs w:val="16"/>
              </w:rPr>
              <w:t>Выгоничский район</w:t>
            </w:r>
          </w:p>
        </w:tc>
        <w:tc>
          <w:tcPr>
            <w:tcW w:w="210" w:type="pct"/>
            <w:vAlign w:val="center"/>
          </w:tcPr>
          <w:p w:rsidR="0064216D" w:rsidRPr="00582F38" w:rsidRDefault="0064216D" w:rsidP="00214872">
            <w:pPr>
              <w:jc w:val="center"/>
              <w:rPr>
                <w:b/>
                <w:color w:val="000000"/>
                <w:sz w:val="16"/>
                <w:szCs w:val="16"/>
              </w:rPr>
            </w:pPr>
            <w:r w:rsidRPr="00582F38">
              <w:rPr>
                <w:b/>
                <w:color w:val="000000"/>
                <w:sz w:val="16"/>
                <w:szCs w:val="16"/>
              </w:rPr>
              <w:t>57</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48</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29</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96</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91</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76</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48</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58</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75</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44</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77</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74</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72</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54</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79</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54</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83</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63</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55</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75</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47</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34</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91</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82</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56</w:t>
            </w:r>
          </w:p>
        </w:tc>
        <w:tc>
          <w:tcPr>
            <w:tcW w:w="143" w:type="pct"/>
            <w:vAlign w:val="center"/>
          </w:tcPr>
          <w:p w:rsidR="0064216D" w:rsidRPr="00582F38" w:rsidRDefault="0064216D" w:rsidP="00214872">
            <w:pPr>
              <w:jc w:val="center"/>
              <w:rPr>
                <w:b/>
                <w:color w:val="000000"/>
                <w:sz w:val="16"/>
                <w:szCs w:val="16"/>
              </w:rPr>
            </w:pPr>
            <w:r w:rsidRPr="00582F38">
              <w:rPr>
                <w:b/>
                <w:color w:val="000000"/>
                <w:sz w:val="16"/>
                <w:szCs w:val="16"/>
              </w:rPr>
              <w:t>46</w:t>
            </w:r>
          </w:p>
        </w:tc>
      </w:tr>
      <w:tr w:rsidR="0064216D" w:rsidRPr="001068AE" w:rsidTr="00214872">
        <w:trPr>
          <w:trHeight w:val="20"/>
        </w:trPr>
        <w:tc>
          <w:tcPr>
            <w:tcW w:w="880" w:type="pct"/>
            <w:gridSpan w:val="2"/>
            <w:vAlign w:val="center"/>
          </w:tcPr>
          <w:p w:rsidR="0064216D" w:rsidRPr="004828FD" w:rsidRDefault="0064216D" w:rsidP="00214872">
            <w:pPr>
              <w:jc w:val="right"/>
              <w:rPr>
                <w:b/>
                <w:bCs/>
                <w:sz w:val="16"/>
                <w:szCs w:val="16"/>
              </w:rPr>
            </w:pPr>
            <w:r>
              <w:rPr>
                <w:b/>
                <w:bCs/>
                <w:sz w:val="16"/>
                <w:szCs w:val="16"/>
              </w:rPr>
              <w:t>Итого</w:t>
            </w:r>
          </w:p>
        </w:tc>
        <w:tc>
          <w:tcPr>
            <w:tcW w:w="210" w:type="pct"/>
            <w:vAlign w:val="center"/>
          </w:tcPr>
          <w:p w:rsidR="0064216D" w:rsidRPr="00582F38" w:rsidRDefault="0064216D" w:rsidP="00214872">
            <w:pPr>
              <w:jc w:val="center"/>
              <w:rPr>
                <w:b/>
                <w:color w:val="000000"/>
                <w:sz w:val="16"/>
                <w:szCs w:val="16"/>
              </w:rPr>
            </w:pPr>
            <w:r w:rsidRPr="00582F38">
              <w:rPr>
                <w:b/>
                <w:color w:val="000000"/>
                <w:sz w:val="16"/>
                <w:szCs w:val="16"/>
              </w:rPr>
              <w:t>122</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52</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35</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94</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92</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73</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57</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65</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86</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52</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81</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66</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70</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57</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81</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59</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79</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60</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63</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70</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60</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29</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90</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80</w:t>
            </w:r>
          </w:p>
        </w:tc>
        <w:tc>
          <w:tcPr>
            <w:tcW w:w="157" w:type="pct"/>
            <w:vAlign w:val="center"/>
          </w:tcPr>
          <w:p w:rsidR="0064216D" w:rsidRPr="00582F38" w:rsidRDefault="0064216D" w:rsidP="00214872">
            <w:pPr>
              <w:jc w:val="center"/>
              <w:rPr>
                <w:b/>
                <w:color w:val="000000"/>
                <w:sz w:val="16"/>
                <w:szCs w:val="16"/>
              </w:rPr>
            </w:pPr>
            <w:r w:rsidRPr="00582F38">
              <w:rPr>
                <w:b/>
                <w:color w:val="000000"/>
                <w:sz w:val="16"/>
                <w:szCs w:val="16"/>
              </w:rPr>
              <w:t>65</w:t>
            </w:r>
          </w:p>
        </w:tc>
        <w:tc>
          <w:tcPr>
            <w:tcW w:w="143" w:type="pct"/>
            <w:vAlign w:val="center"/>
          </w:tcPr>
          <w:p w:rsidR="0064216D" w:rsidRPr="00582F38" w:rsidRDefault="0064216D" w:rsidP="00214872">
            <w:pPr>
              <w:jc w:val="center"/>
              <w:rPr>
                <w:b/>
                <w:color w:val="000000"/>
                <w:sz w:val="16"/>
                <w:szCs w:val="16"/>
              </w:rPr>
            </w:pPr>
            <w:r w:rsidRPr="00582F38">
              <w:rPr>
                <w:b/>
                <w:color w:val="000000"/>
                <w:sz w:val="16"/>
                <w:szCs w:val="16"/>
              </w:rPr>
              <w:t>62</w:t>
            </w:r>
          </w:p>
        </w:tc>
      </w:tr>
    </w:tbl>
    <w:p w:rsidR="00832C22" w:rsidRPr="00832C22" w:rsidRDefault="00832C22" w:rsidP="00832C22"/>
    <w:p w:rsidR="00832C22" w:rsidRDefault="00832C22" w:rsidP="00416C5B">
      <w:pPr>
        <w:ind w:firstLine="708"/>
        <w:sectPr w:rsidR="00832C22" w:rsidSect="00832C22">
          <w:pgSz w:w="16838" w:h="11906" w:orient="landscape" w:code="9"/>
          <w:pgMar w:top="794" w:right="1134" w:bottom="851" w:left="1134" w:header="709" w:footer="709" w:gutter="0"/>
          <w:cols w:space="708"/>
          <w:docGrid w:linePitch="360"/>
        </w:sectPr>
      </w:pPr>
    </w:p>
    <w:p w:rsidR="00E21A52" w:rsidRDefault="00E21A52" w:rsidP="00FE7BBE">
      <w:pPr>
        <w:pStyle w:val="1"/>
        <w:numPr>
          <w:ilvl w:val="1"/>
          <w:numId w:val="1"/>
        </w:numPr>
        <w:spacing w:before="0"/>
        <w:ind w:left="431" w:hanging="431"/>
        <w:jc w:val="both"/>
      </w:pPr>
      <w:bookmarkStart w:id="79" w:name="_Toc14433174"/>
      <w:bookmarkStart w:id="80" w:name="_Toc126141806"/>
      <w:r>
        <w:t>МАТЕМАТИКА</w:t>
      </w:r>
      <w:bookmarkEnd w:id="79"/>
      <w:bookmarkEnd w:id="80"/>
    </w:p>
    <w:p w:rsidR="00E21A52" w:rsidRPr="00B96A11" w:rsidRDefault="0051036B" w:rsidP="00B96A11">
      <w:pPr>
        <w:spacing w:after="120"/>
        <w:jc w:val="center"/>
        <w:rPr>
          <w:b/>
          <w:bCs/>
          <w:noProof/>
          <w:sz w:val="26"/>
          <w:szCs w:val="26"/>
        </w:rPr>
      </w:pPr>
      <w:bookmarkStart w:id="81" w:name="_Toc14433176"/>
      <w:r w:rsidRPr="00B96A11">
        <w:rPr>
          <w:b/>
          <w:bCs/>
          <w:noProof/>
          <w:sz w:val="26"/>
          <w:szCs w:val="26"/>
        </w:rPr>
        <w:t>Статистика отметок</w:t>
      </w:r>
      <w:r w:rsidR="00E21A52" w:rsidRPr="00B96A11">
        <w:rPr>
          <w:b/>
          <w:bCs/>
          <w:noProof/>
          <w:sz w:val="26"/>
          <w:szCs w:val="26"/>
        </w:rPr>
        <w:t xml:space="preserve"> по математике</w:t>
      </w:r>
      <w:bookmarkEnd w:id="81"/>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BE585D" w:rsidTr="00BE585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 xml:space="preserve">Распределение групп баллов в </w:t>
            </w:r>
            <w:r w:rsidR="0095529B">
              <w:rPr>
                <w:b/>
                <w:bCs/>
                <w:color w:val="000000"/>
                <w:sz w:val="20"/>
                <w:szCs w:val="20"/>
              </w:rPr>
              <w:t>%</w:t>
            </w:r>
          </w:p>
        </w:tc>
      </w:tr>
      <w:tr w:rsidR="00BE585D" w:rsidTr="00BE58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510"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960D79">
            <w:pPr>
              <w:jc w:val="center"/>
              <w:rPr>
                <w:b/>
                <w:color w:val="000000"/>
                <w:sz w:val="22"/>
                <w:szCs w:val="22"/>
              </w:rPr>
            </w:pPr>
            <w:r>
              <w:rPr>
                <w:b/>
                <w:color w:val="000000"/>
                <w:sz w:val="22"/>
                <w:szCs w:val="22"/>
              </w:rPr>
              <w:t>7</w:t>
            </w:r>
            <w:r w:rsidR="00BE585D">
              <w:rPr>
                <w:b/>
                <w:color w:val="000000"/>
                <w:sz w:val="22"/>
                <w:szCs w:val="22"/>
              </w:rPr>
              <w:t xml:space="preserve"> класс (весна)</w:t>
            </w:r>
          </w:p>
        </w:tc>
      </w:tr>
      <w:tr w:rsidR="00FE7BB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E7BBE" w:rsidRDefault="00FE7BBE" w:rsidP="00FE7BBE">
            <w:r>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5003</w:t>
            </w:r>
          </w:p>
        </w:tc>
        <w:tc>
          <w:tcPr>
            <w:tcW w:w="869" w:type="pct"/>
            <w:tcBorders>
              <w:top w:val="nil"/>
              <w:left w:val="single" w:sz="4" w:space="0" w:color="auto"/>
              <w:bottom w:val="single" w:sz="4" w:space="0" w:color="auto"/>
              <w:right w:val="nil"/>
            </w:tcBorders>
            <w:vAlign w:val="center"/>
          </w:tcPr>
          <w:p w:rsidR="00FE7BBE" w:rsidRPr="00771C51" w:rsidRDefault="00FE7BBE" w:rsidP="00FE7BBE">
            <w:pPr>
              <w:jc w:val="center"/>
              <w:rPr>
                <w:sz w:val="22"/>
                <w:szCs w:val="22"/>
              </w:rPr>
            </w:pPr>
            <w:r w:rsidRPr="00771C51">
              <w:rPr>
                <w:sz w:val="22"/>
                <w:szCs w:val="22"/>
              </w:rPr>
              <w:t>186369</w:t>
            </w:r>
          </w:p>
        </w:tc>
        <w:tc>
          <w:tcPr>
            <w:tcW w:w="510" w:type="pct"/>
            <w:tcBorders>
              <w:top w:val="single" w:sz="4" w:space="0" w:color="auto"/>
              <w:left w:val="single" w:sz="4" w:space="0" w:color="auto"/>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10,1</w:t>
            </w:r>
          </w:p>
        </w:tc>
        <w:tc>
          <w:tcPr>
            <w:tcW w:w="513" w:type="pct"/>
            <w:tcBorders>
              <w:top w:val="single" w:sz="4" w:space="0" w:color="auto"/>
              <w:left w:val="nil"/>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50,4</w:t>
            </w:r>
          </w:p>
        </w:tc>
        <w:tc>
          <w:tcPr>
            <w:tcW w:w="513" w:type="pct"/>
            <w:tcBorders>
              <w:top w:val="single" w:sz="4" w:space="0" w:color="auto"/>
              <w:left w:val="nil"/>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31,2</w:t>
            </w:r>
          </w:p>
        </w:tc>
        <w:tc>
          <w:tcPr>
            <w:tcW w:w="515" w:type="pct"/>
            <w:tcBorders>
              <w:top w:val="single" w:sz="4" w:space="0" w:color="auto"/>
              <w:left w:val="nil"/>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8,3</w:t>
            </w:r>
          </w:p>
        </w:tc>
      </w:tr>
      <w:tr w:rsidR="00FE7BB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FE7BBE" w:rsidRDefault="00FE7BBE" w:rsidP="00FE7BBE">
            <w:pPr>
              <w:rPr>
                <w:color w:val="000000"/>
              </w:rPr>
            </w:pPr>
            <w:r>
              <w:rPr>
                <w:color w:val="000000"/>
              </w:rPr>
              <w:t>Брянская область</w:t>
            </w:r>
          </w:p>
        </w:tc>
        <w:tc>
          <w:tcPr>
            <w:tcW w:w="677" w:type="pct"/>
            <w:tcBorders>
              <w:top w:val="nil"/>
              <w:left w:val="nil"/>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67</w:t>
            </w:r>
          </w:p>
        </w:tc>
        <w:tc>
          <w:tcPr>
            <w:tcW w:w="869" w:type="pct"/>
            <w:tcBorders>
              <w:top w:val="nil"/>
              <w:left w:val="single" w:sz="4" w:space="0" w:color="auto"/>
              <w:bottom w:val="single" w:sz="4" w:space="0" w:color="auto"/>
              <w:right w:val="nil"/>
            </w:tcBorders>
            <w:vAlign w:val="center"/>
          </w:tcPr>
          <w:p w:rsidR="00FE7BBE" w:rsidRPr="00771C51" w:rsidRDefault="00FE7BBE" w:rsidP="00FE7BBE">
            <w:pPr>
              <w:jc w:val="center"/>
              <w:rPr>
                <w:sz w:val="22"/>
                <w:szCs w:val="22"/>
              </w:rPr>
            </w:pPr>
            <w:r w:rsidRPr="00771C51">
              <w:rPr>
                <w:sz w:val="22"/>
                <w:szCs w:val="22"/>
              </w:rPr>
              <w:t>1834</w:t>
            </w:r>
          </w:p>
        </w:tc>
        <w:tc>
          <w:tcPr>
            <w:tcW w:w="510" w:type="pct"/>
            <w:tcBorders>
              <w:top w:val="single" w:sz="4" w:space="0" w:color="auto"/>
              <w:left w:val="single" w:sz="4" w:space="0" w:color="auto"/>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3,5</w:t>
            </w:r>
          </w:p>
        </w:tc>
        <w:tc>
          <w:tcPr>
            <w:tcW w:w="513" w:type="pct"/>
            <w:tcBorders>
              <w:top w:val="single" w:sz="4" w:space="0" w:color="auto"/>
              <w:left w:val="nil"/>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51,2</w:t>
            </w:r>
          </w:p>
        </w:tc>
        <w:tc>
          <w:tcPr>
            <w:tcW w:w="513" w:type="pct"/>
            <w:tcBorders>
              <w:top w:val="single" w:sz="4" w:space="0" w:color="auto"/>
              <w:left w:val="nil"/>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34,7</w:t>
            </w:r>
          </w:p>
        </w:tc>
        <w:tc>
          <w:tcPr>
            <w:tcW w:w="515" w:type="pct"/>
            <w:tcBorders>
              <w:top w:val="single" w:sz="4" w:space="0" w:color="auto"/>
              <w:left w:val="nil"/>
              <w:bottom w:val="single" w:sz="4" w:space="0" w:color="auto"/>
              <w:right w:val="single" w:sz="4" w:space="0" w:color="auto"/>
            </w:tcBorders>
            <w:vAlign w:val="center"/>
          </w:tcPr>
          <w:p w:rsidR="00FE7BBE" w:rsidRPr="00771C51" w:rsidRDefault="00FE7BBE" w:rsidP="00FE7BBE">
            <w:pPr>
              <w:jc w:val="center"/>
              <w:rPr>
                <w:sz w:val="22"/>
                <w:szCs w:val="22"/>
              </w:rPr>
            </w:pPr>
            <w:r w:rsidRPr="00771C51">
              <w:rPr>
                <w:sz w:val="22"/>
                <w:szCs w:val="22"/>
              </w:rPr>
              <w:t>10,5</w:t>
            </w:r>
          </w:p>
        </w:tc>
      </w:tr>
      <w:tr w:rsidR="00214872"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214872" w:rsidRDefault="00214872" w:rsidP="00FE7BBE">
            <w:pPr>
              <w:rPr>
                <w:color w:val="000000"/>
              </w:rPr>
            </w:pPr>
            <w:r>
              <w:t>Выгоничский район</w:t>
            </w:r>
          </w:p>
        </w:tc>
        <w:tc>
          <w:tcPr>
            <w:tcW w:w="677" w:type="pct"/>
            <w:tcBorders>
              <w:top w:val="nil"/>
              <w:left w:val="nil"/>
              <w:bottom w:val="single" w:sz="4" w:space="0" w:color="auto"/>
              <w:right w:val="single" w:sz="4" w:space="0" w:color="auto"/>
            </w:tcBorders>
            <w:vAlign w:val="center"/>
          </w:tcPr>
          <w:p w:rsidR="00214872" w:rsidRPr="00E51861" w:rsidRDefault="00214872" w:rsidP="00214872">
            <w:pPr>
              <w:jc w:val="center"/>
              <w:rPr>
                <w:color w:val="000000"/>
                <w:sz w:val="22"/>
                <w:szCs w:val="22"/>
              </w:rPr>
            </w:pPr>
            <w:r w:rsidRPr="00E51861">
              <w:rPr>
                <w:color w:val="000000"/>
                <w:sz w:val="22"/>
                <w:szCs w:val="22"/>
              </w:rPr>
              <w:t>1</w:t>
            </w:r>
          </w:p>
        </w:tc>
        <w:tc>
          <w:tcPr>
            <w:tcW w:w="869" w:type="pct"/>
            <w:tcBorders>
              <w:top w:val="nil"/>
              <w:left w:val="single" w:sz="4" w:space="0" w:color="auto"/>
              <w:bottom w:val="single" w:sz="4" w:space="0" w:color="auto"/>
              <w:right w:val="nil"/>
            </w:tcBorders>
            <w:vAlign w:val="center"/>
          </w:tcPr>
          <w:p w:rsidR="00214872" w:rsidRPr="00E51861" w:rsidRDefault="00214872" w:rsidP="00214872">
            <w:pPr>
              <w:jc w:val="center"/>
              <w:rPr>
                <w:color w:val="000000"/>
                <w:sz w:val="22"/>
                <w:szCs w:val="22"/>
              </w:rPr>
            </w:pPr>
            <w:r w:rsidRPr="00E51861">
              <w:rPr>
                <w:color w:val="000000"/>
                <w:sz w:val="22"/>
                <w:szCs w:val="22"/>
              </w:rPr>
              <w:t>66</w:t>
            </w:r>
          </w:p>
        </w:tc>
        <w:tc>
          <w:tcPr>
            <w:tcW w:w="510" w:type="pct"/>
            <w:tcBorders>
              <w:top w:val="single" w:sz="4" w:space="0" w:color="auto"/>
              <w:left w:val="single" w:sz="4" w:space="0" w:color="auto"/>
              <w:bottom w:val="single" w:sz="4" w:space="0" w:color="auto"/>
              <w:right w:val="single" w:sz="4" w:space="0" w:color="auto"/>
            </w:tcBorders>
            <w:vAlign w:val="center"/>
          </w:tcPr>
          <w:p w:rsidR="00214872" w:rsidRPr="00E51861" w:rsidRDefault="00214872" w:rsidP="00214872">
            <w:pPr>
              <w:jc w:val="center"/>
              <w:rPr>
                <w:color w:val="000000"/>
                <w:sz w:val="22"/>
                <w:szCs w:val="22"/>
              </w:rPr>
            </w:pPr>
            <w:r w:rsidRPr="00E51861">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214872" w:rsidRPr="00E51861" w:rsidRDefault="00214872" w:rsidP="00214872">
            <w:pPr>
              <w:jc w:val="center"/>
              <w:rPr>
                <w:color w:val="000000"/>
                <w:sz w:val="22"/>
                <w:szCs w:val="22"/>
              </w:rPr>
            </w:pPr>
            <w:r w:rsidRPr="00E51861">
              <w:rPr>
                <w:color w:val="000000"/>
                <w:sz w:val="22"/>
                <w:szCs w:val="22"/>
              </w:rPr>
              <w:t>48,5</w:t>
            </w:r>
          </w:p>
        </w:tc>
        <w:tc>
          <w:tcPr>
            <w:tcW w:w="513" w:type="pct"/>
            <w:tcBorders>
              <w:top w:val="single" w:sz="4" w:space="0" w:color="auto"/>
              <w:left w:val="nil"/>
              <w:bottom w:val="single" w:sz="4" w:space="0" w:color="auto"/>
              <w:right w:val="single" w:sz="4" w:space="0" w:color="auto"/>
            </w:tcBorders>
            <w:vAlign w:val="center"/>
          </w:tcPr>
          <w:p w:rsidR="00214872" w:rsidRPr="00E51861" w:rsidRDefault="00214872" w:rsidP="00214872">
            <w:pPr>
              <w:jc w:val="center"/>
              <w:rPr>
                <w:color w:val="000000"/>
                <w:sz w:val="22"/>
                <w:szCs w:val="22"/>
              </w:rPr>
            </w:pPr>
            <w:r w:rsidRPr="00E51861">
              <w:rPr>
                <w:color w:val="000000"/>
                <w:sz w:val="22"/>
                <w:szCs w:val="22"/>
              </w:rPr>
              <w:t>40,9</w:t>
            </w:r>
          </w:p>
        </w:tc>
        <w:tc>
          <w:tcPr>
            <w:tcW w:w="515" w:type="pct"/>
            <w:tcBorders>
              <w:top w:val="single" w:sz="4" w:space="0" w:color="auto"/>
              <w:left w:val="nil"/>
              <w:bottom w:val="single" w:sz="4" w:space="0" w:color="auto"/>
              <w:right w:val="single" w:sz="4" w:space="0" w:color="auto"/>
            </w:tcBorders>
            <w:vAlign w:val="center"/>
          </w:tcPr>
          <w:p w:rsidR="00214872" w:rsidRPr="00E51861" w:rsidRDefault="00214872" w:rsidP="00214872">
            <w:pPr>
              <w:jc w:val="center"/>
              <w:rPr>
                <w:color w:val="000000"/>
                <w:sz w:val="22"/>
                <w:szCs w:val="22"/>
              </w:rPr>
            </w:pPr>
            <w:r w:rsidRPr="00E51861">
              <w:rPr>
                <w:color w:val="000000"/>
                <w:sz w:val="22"/>
                <w:szCs w:val="22"/>
              </w:rPr>
              <w:t>10,6</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960D79">
            <w:pPr>
              <w:jc w:val="center"/>
              <w:rPr>
                <w:b/>
                <w:sz w:val="22"/>
                <w:szCs w:val="22"/>
              </w:rPr>
            </w:pPr>
            <w:r>
              <w:rPr>
                <w:b/>
                <w:sz w:val="22"/>
                <w:szCs w:val="22"/>
              </w:rPr>
              <w:t>8</w:t>
            </w:r>
            <w:r w:rsidR="00BE585D">
              <w:rPr>
                <w:b/>
                <w:sz w:val="22"/>
                <w:szCs w:val="22"/>
              </w:rPr>
              <w:t xml:space="preserve"> класс (осень)</w:t>
            </w:r>
          </w:p>
        </w:tc>
      </w:tr>
      <w:tr w:rsidR="00FE7BB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E7BBE" w:rsidRDefault="00FE7BBE" w:rsidP="00FE7BBE">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30040</w:t>
            </w:r>
          </w:p>
        </w:tc>
        <w:tc>
          <w:tcPr>
            <w:tcW w:w="869" w:type="pct"/>
            <w:tcBorders>
              <w:top w:val="single" w:sz="4" w:space="0" w:color="auto"/>
              <w:left w:val="single" w:sz="4" w:space="0" w:color="auto"/>
              <w:bottom w:val="single" w:sz="4" w:space="0" w:color="auto"/>
              <w:right w:val="nil"/>
            </w:tcBorders>
            <w:vAlign w:val="center"/>
          </w:tcPr>
          <w:p w:rsidR="00FE7BBE" w:rsidRPr="00D57C39" w:rsidRDefault="00FE7BBE" w:rsidP="00FE7BBE">
            <w:pPr>
              <w:jc w:val="center"/>
              <w:rPr>
                <w:sz w:val="22"/>
                <w:szCs w:val="22"/>
              </w:rPr>
            </w:pPr>
            <w:r w:rsidRPr="00D57C39">
              <w:rPr>
                <w:sz w:val="22"/>
                <w:szCs w:val="22"/>
              </w:rPr>
              <w:t>1080633</w:t>
            </w:r>
          </w:p>
        </w:tc>
        <w:tc>
          <w:tcPr>
            <w:tcW w:w="510" w:type="pct"/>
            <w:tcBorders>
              <w:top w:val="single" w:sz="4" w:space="0" w:color="auto"/>
              <w:left w:val="single" w:sz="4" w:space="0" w:color="auto"/>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11,7</w:t>
            </w:r>
          </w:p>
        </w:tc>
        <w:tc>
          <w:tcPr>
            <w:tcW w:w="513" w:type="pct"/>
            <w:tcBorders>
              <w:top w:val="single" w:sz="4" w:space="0" w:color="auto"/>
              <w:left w:val="nil"/>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51,3</w:t>
            </w:r>
          </w:p>
        </w:tc>
        <w:tc>
          <w:tcPr>
            <w:tcW w:w="513" w:type="pct"/>
            <w:tcBorders>
              <w:top w:val="single" w:sz="4" w:space="0" w:color="auto"/>
              <w:left w:val="nil"/>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29,3</w:t>
            </w:r>
          </w:p>
        </w:tc>
        <w:tc>
          <w:tcPr>
            <w:tcW w:w="515" w:type="pct"/>
            <w:tcBorders>
              <w:top w:val="single" w:sz="4" w:space="0" w:color="auto"/>
              <w:left w:val="nil"/>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7,7</w:t>
            </w:r>
          </w:p>
        </w:tc>
      </w:tr>
      <w:tr w:rsidR="00FE7BB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FE7BBE" w:rsidRDefault="00FE7BBE" w:rsidP="00FE7BBE">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355</w:t>
            </w:r>
          </w:p>
        </w:tc>
        <w:tc>
          <w:tcPr>
            <w:tcW w:w="869" w:type="pct"/>
            <w:tcBorders>
              <w:top w:val="single" w:sz="4" w:space="0" w:color="auto"/>
              <w:left w:val="single" w:sz="4" w:space="0" w:color="auto"/>
              <w:bottom w:val="single" w:sz="4" w:space="0" w:color="auto"/>
              <w:right w:val="nil"/>
            </w:tcBorders>
            <w:vAlign w:val="center"/>
          </w:tcPr>
          <w:p w:rsidR="00FE7BBE" w:rsidRPr="00D57C39" w:rsidRDefault="00FE7BBE" w:rsidP="00FE7BBE">
            <w:pPr>
              <w:jc w:val="center"/>
              <w:rPr>
                <w:sz w:val="22"/>
                <w:szCs w:val="22"/>
              </w:rPr>
            </w:pPr>
            <w:r w:rsidRPr="00D57C39">
              <w:rPr>
                <w:sz w:val="22"/>
                <w:szCs w:val="22"/>
              </w:rPr>
              <w:t>9396</w:t>
            </w:r>
          </w:p>
        </w:tc>
        <w:tc>
          <w:tcPr>
            <w:tcW w:w="510" w:type="pct"/>
            <w:tcBorders>
              <w:top w:val="single" w:sz="4" w:space="0" w:color="auto"/>
              <w:left w:val="single" w:sz="4" w:space="0" w:color="auto"/>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3,3</w:t>
            </w:r>
          </w:p>
        </w:tc>
        <w:tc>
          <w:tcPr>
            <w:tcW w:w="513" w:type="pct"/>
            <w:tcBorders>
              <w:top w:val="single" w:sz="4" w:space="0" w:color="auto"/>
              <w:left w:val="nil"/>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51,2</w:t>
            </w:r>
          </w:p>
        </w:tc>
        <w:tc>
          <w:tcPr>
            <w:tcW w:w="513" w:type="pct"/>
            <w:tcBorders>
              <w:top w:val="single" w:sz="4" w:space="0" w:color="auto"/>
              <w:left w:val="nil"/>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35,8</w:t>
            </w:r>
          </w:p>
        </w:tc>
        <w:tc>
          <w:tcPr>
            <w:tcW w:w="515" w:type="pct"/>
            <w:tcBorders>
              <w:top w:val="single" w:sz="4" w:space="0" w:color="auto"/>
              <w:left w:val="nil"/>
              <w:bottom w:val="single" w:sz="4" w:space="0" w:color="auto"/>
              <w:right w:val="single" w:sz="4" w:space="0" w:color="auto"/>
            </w:tcBorders>
            <w:vAlign w:val="center"/>
          </w:tcPr>
          <w:p w:rsidR="00FE7BBE" w:rsidRPr="00D57C39" w:rsidRDefault="00FE7BBE" w:rsidP="00FE7BBE">
            <w:pPr>
              <w:jc w:val="center"/>
              <w:rPr>
                <w:sz w:val="22"/>
                <w:szCs w:val="22"/>
              </w:rPr>
            </w:pPr>
            <w:r w:rsidRPr="00D57C39">
              <w:rPr>
                <w:sz w:val="22"/>
                <w:szCs w:val="22"/>
              </w:rPr>
              <w:t>9,7</w:t>
            </w:r>
          </w:p>
        </w:tc>
      </w:tr>
      <w:tr w:rsidR="00214872"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214872" w:rsidRDefault="00214872" w:rsidP="00FE7BBE">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214872" w:rsidRPr="00E556A6" w:rsidRDefault="00214872" w:rsidP="00214872">
            <w:pPr>
              <w:jc w:val="center"/>
              <w:rPr>
                <w:color w:val="000000"/>
                <w:sz w:val="22"/>
                <w:szCs w:val="22"/>
              </w:rPr>
            </w:pPr>
            <w:r w:rsidRPr="00E556A6">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214872" w:rsidRPr="00E556A6" w:rsidRDefault="00214872" w:rsidP="00214872">
            <w:pPr>
              <w:jc w:val="center"/>
              <w:rPr>
                <w:color w:val="000000"/>
                <w:sz w:val="22"/>
                <w:szCs w:val="22"/>
              </w:rPr>
            </w:pPr>
            <w:r w:rsidRPr="00E556A6">
              <w:rPr>
                <w:color w:val="000000"/>
                <w:sz w:val="22"/>
                <w:szCs w:val="22"/>
              </w:rPr>
              <w:t>74</w:t>
            </w:r>
          </w:p>
        </w:tc>
        <w:tc>
          <w:tcPr>
            <w:tcW w:w="510" w:type="pct"/>
            <w:tcBorders>
              <w:top w:val="single" w:sz="4" w:space="0" w:color="auto"/>
              <w:left w:val="single" w:sz="4" w:space="0" w:color="auto"/>
              <w:bottom w:val="single" w:sz="4" w:space="0" w:color="auto"/>
              <w:right w:val="single" w:sz="4" w:space="0" w:color="auto"/>
            </w:tcBorders>
            <w:vAlign w:val="center"/>
          </w:tcPr>
          <w:p w:rsidR="00214872" w:rsidRPr="00E556A6" w:rsidRDefault="00214872" w:rsidP="00214872">
            <w:pPr>
              <w:jc w:val="center"/>
              <w:rPr>
                <w:color w:val="000000"/>
                <w:sz w:val="22"/>
                <w:szCs w:val="22"/>
              </w:rPr>
            </w:pPr>
            <w:r w:rsidRPr="00E556A6">
              <w:rPr>
                <w:color w:val="000000"/>
                <w:sz w:val="22"/>
                <w:szCs w:val="22"/>
              </w:rPr>
              <w:t>2,7</w:t>
            </w:r>
          </w:p>
        </w:tc>
        <w:tc>
          <w:tcPr>
            <w:tcW w:w="513" w:type="pct"/>
            <w:tcBorders>
              <w:top w:val="single" w:sz="4" w:space="0" w:color="auto"/>
              <w:left w:val="nil"/>
              <w:bottom w:val="single" w:sz="4" w:space="0" w:color="auto"/>
              <w:right w:val="single" w:sz="4" w:space="0" w:color="auto"/>
            </w:tcBorders>
            <w:vAlign w:val="center"/>
          </w:tcPr>
          <w:p w:rsidR="00214872" w:rsidRPr="00E556A6" w:rsidRDefault="00214872" w:rsidP="00214872">
            <w:pPr>
              <w:jc w:val="center"/>
              <w:rPr>
                <w:color w:val="000000"/>
                <w:sz w:val="22"/>
                <w:szCs w:val="22"/>
              </w:rPr>
            </w:pPr>
            <w:r w:rsidRPr="00E556A6">
              <w:rPr>
                <w:color w:val="000000"/>
                <w:sz w:val="22"/>
                <w:szCs w:val="22"/>
              </w:rPr>
              <w:t>63,5</w:t>
            </w:r>
          </w:p>
        </w:tc>
        <w:tc>
          <w:tcPr>
            <w:tcW w:w="513" w:type="pct"/>
            <w:tcBorders>
              <w:top w:val="single" w:sz="4" w:space="0" w:color="auto"/>
              <w:left w:val="nil"/>
              <w:bottom w:val="single" w:sz="4" w:space="0" w:color="auto"/>
              <w:right w:val="single" w:sz="4" w:space="0" w:color="auto"/>
            </w:tcBorders>
            <w:vAlign w:val="center"/>
          </w:tcPr>
          <w:p w:rsidR="00214872" w:rsidRPr="00E556A6" w:rsidRDefault="00214872" w:rsidP="00214872">
            <w:pPr>
              <w:jc w:val="center"/>
              <w:rPr>
                <w:color w:val="000000"/>
                <w:sz w:val="22"/>
                <w:szCs w:val="22"/>
              </w:rPr>
            </w:pPr>
            <w:r w:rsidRPr="00E556A6">
              <w:rPr>
                <w:color w:val="000000"/>
                <w:sz w:val="22"/>
                <w:szCs w:val="22"/>
              </w:rPr>
              <w:t>28,4</w:t>
            </w:r>
          </w:p>
        </w:tc>
        <w:tc>
          <w:tcPr>
            <w:tcW w:w="515" w:type="pct"/>
            <w:tcBorders>
              <w:top w:val="single" w:sz="4" w:space="0" w:color="auto"/>
              <w:left w:val="nil"/>
              <w:bottom w:val="single" w:sz="4" w:space="0" w:color="auto"/>
              <w:right w:val="single" w:sz="4" w:space="0" w:color="auto"/>
            </w:tcBorders>
            <w:vAlign w:val="center"/>
          </w:tcPr>
          <w:p w:rsidR="00214872" w:rsidRPr="00E556A6" w:rsidRDefault="00214872" w:rsidP="00214872">
            <w:pPr>
              <w:jc w:val="center"/>
              <w:rPr>
                <w:color w:val="000000"/>
                <w:sz w:val="22"/>
                <w:szCs w:val="22"/>
              </w:rPr>
            </w:pPr>
            <w:r w:rsidRPr="00E556A6">
              <w:rPr>
                <w:color w:val="000000"/>
                <w:sz w:val="22"/>
                <w:szCs w:val="22"/>
              </w:rPr>
              <w:t>5,4</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BE585D">
            <w:pPr>
              <w:jc w:val="center"/>
              <w:rPr>
                <w:b/>
                <w:sz w:val="22"/>
                <w:szCs w:val="22"/>
              </w:rPr>
            </w:pPr>
            <w:r>
              <w:rPr>
                <w:b/>
                <w:sz w:val="22"/>
                <w:szCs w:val="22"/>
              </w:rPr>
              <w:t>ИТОГО</w:t>
            </w:r>
          </w:p>
        </w:tc>
      </w:tr>
      <w:tr w:rsidR="00FE7BBE" w:rsidTr="00FE7BBE">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E7BBE" w:rsidRDefault="00FE7BBE" w:rsidP="00FE7BBE">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FE7BBE" w:rsidRPr="00FE7BBE" w:rsidRDefault="00FE7BBE" w:rsidP="00FE7BBE">
            <w:pPr>
              <w:jc w:val="center"/>
              <w:rPr>
                <w:bCs/>
                <w:sz w:val="22"/>
                <w:szCs w:val="22"/>
              </w:rPr>
            </w:pPr>
            <w:r w:rsidRPr="00FE7BBE">
              <w:rPr>
                <w:bCs/>
                <w:sz w:val="22"/>
                <w:szCs w:val="22"/>
              </w:rPr>
              <w:t>422</w:t>
            </w:r>
          </w:p>
        </w:tc>
        <w:tc>
          <w:tcPr>
            <w:tcW w:w="869" w:type="pct"/>
            <w:tcBorders>
              <w:top w:val="single" w:sz="4" w:space="0" w:color="auto"/>
              <w:left w:val="single" w:sz="4" w:space="0" w:color="auto"/>
              <w:bottom w:val="single" w:sz="4" w:space="0" w:color="auto"/>
              <w:right w:val="nil"/>
            </w:tcBorders>
            <w:vAlign w:val="center"/>
          </w:tcPr>
          <w:p w:rsidR="00FE7BBE" w:rsidRPr="00FE7BBE" w:rsidRDefault="00FE7BBE" w:rsidP="00FE7BBE">
            <w:pPr>
              <w:jc w:val="center"/>
              <w:rPr>
                <w:bCs/>
                <w:sz w:val="22"/>
                <w:szCs w:val="22"/>
              </w:rPr>
            </w:pPr>
            <w:r w:rsidRPr="00FE7BBE">
              <w:rPr>
                <w:bCs/>
                <w:sz w:val="22"/>
                <w:szCs w:val="22"/>
              </w:rPr>
              <w:t>11230</w:t>
            </w:r>
          </w:p>
        </w:tc>
        <w:tc>
          <w:tcPr>
            <w:tcW w:w="510" w:type="pct"/>
            <w:tcBorders>
              <w:top w:val="single" w:sz="4" w:space="0" w:color="auto"/>
              <w:left w:val="single" w:sz="4" w:space="0" w:color="auto"/>
              <w:bottom w:val="single" w:sz="4" w:space="0" w:color="auto"/>
              <w:right w:val="single" w:sz="4" w:space="0" w:color="auto"/>
            </w:tcBorders>
            <w:vAlign w:val="center"/>
          </w:tcPr>
          <w:p w:rsidR="00FE7BBE" w:rsidRPr="00FE7BBE" w:rsidRDefault="00FE7BBE" w:rsidP="00FE7BBE">
            <w:pPr>
              <w:jc w:val="center"/>
              <w:rPr>
                <w:bCs/>
                <w:sz w:val="22"/>
                <w:szCs w:val="22"/>
              </w:rPr>
            </w:pPr>
            <w:r w:rsidRPr="00FE7BBE">
              <w:rPr>
                <w:bCs/>
                <w:sz w:val="22"/>
                <w:szCs w:val="22"/>
              </w:rPr>
              <w:t>3,3</w:t>
            </w:r>
          </w:p>
        </w:tc>
        <w:tc>
          <w:tcPr>
            <w:tcW w:w="513" w:type="pct"/>
            <w:tcBorders>
              <w:top w:val="single" w:sz="4" w:space="0" w:color="auto"/>
              <w:left w:val="nil"/>
              <w:bottom w:val="single" w:sz="4" w:space="0" w:color="auto"/>
              <w:right w:val="single" w:sz="4" w:space="0" w:color="auto"/>
            </w:tcBorders>
            <w:vAlign w:val="center"/>
          </w:tcPr>
          <w:p w:rsidR="00FE7BBE" w:rsidRPr="00FE7BBE" w:rsidRDefault="00FE7BBE" w:rsidP="00FE7BBE">
            <w:pPr>
              <w:jc w:val="center"/>
              <w:rPr>
                <w:bCs/>
                <w:sz w:val="22"/>
                <w:szCs w:val="22"/>
              </w:rPr>
            </w:pPr>
            <w:r w:rsidRPr="00FE7BBE">
              <w:rPr>
                <w:bCs/>
                <w:sz w:val="22"/>
                <w:szCs w:val="22"/>
              </w:rPr>
              <w:t>51,2</w:t>
            </w:r>
          </w:p>
        </w:tc>
        <w:tc>
          <w:tcPr>
            <w:tcW w:w="513" w:type="pct"/>
            <w:tcBorders>
              <w:top w:val="single" w:sz="4" w:space="0" w:color="auto"/>
              <w:left w:val="nil"/>
              <w:bottom w:val="single" w:sz="4" w:space="0" w:color="auto"/>
              <w:right w:val="single" w:sz="4" w:space="0" w:color="auto"/>
            </w:tcBorders>
            <w:vAlign w:val="center"/>
          </w:tcPr>
          <w:p w:rsidR="00FE7BBE" w:rsidRPr="00FE7BBE" w:rsidRDefault="00FE7BBE" w:rsidP="00FE7BBE">
            <w:pPr>
              <w:jc w:val="center"/>
              <w:rPr>
                <w:bCs/>
                <w:sz w:val="22"/>
                <w:szCs w:val="22"/>
              </w:rPr>
            </w:pPr>
            <w:r w:rsidRPr="00FE7BBE">
              <w:rPr>
                <w:bCs/>
                <w:sz w:val="22"/>
                <w:szCs w:val="22"/>
              </w:rPr>
              <w:t>35,6</w:t>
            </w:r>
          </w:p>
        </w:tc>
        <w:tc>
          <w:tcPr>
            <w:tcW w:w="515" w:type="pct"/>
            <w:tcBorders>
              <w:top w:val="single" w:sz="4" w:space="0" w:color="auto"/>
              <w:left w:val="nil"/>
              <w:bottom w:val="single" w:sz="4" w:space="0" w:color="auto"/>
              <w:right w:val="single" w:sz="4" w:space="0" w:color="auto"/>
            </w:tcBorders>
            <w:vAlign w:val="center"/>
          </w:tcPr>
          <w:p w:rsidR="00FE7BBE" w:rsidRPr="00FE7BBE" w:rsidRDefault="00FE7BBE" w:rsidP="00FE7BBE">
            <w:pPr>
              <w:jc w:val="center"/>
              <w:rPr>
                <w:bCs/>
                <w:sz w:val="22"/>
                <w:szCs w:val="22"/>
              </w:rPr>
            </w:pPr>
            <w:r w:rsidRPr="00FE7BBE">
              <w:rPr>
                <w:bCs/>
                <w:sz w:val="22"/>
                <w:szCs w:val="22"/>
              </w:rPr>
              <w:t>9,8</w:t>
            </w:r>
          </w:p>
        </w:tc>
      </w:tr>
      <w:tr w:rsidR="00214872"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214872" w:rsidRDefault="00214872" w:rsidP="00FE7BBE">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tcPr>
          <w:p w:rsidR="00214872" w:rsidRDefault="00214872" w:rsidP="00FE7BBE">
            <w:pPr>
              <w:jc w:val="center"/>
              <w:rPr>
                <w:bCs/>
                <w:sz w:val="22"/>
                <w:szCs w:val="22"/>
              </w:rPr>
            </w:pPr>
            <w:r>
              <w:rPr>
                <w:bCs/>
                <w:sz w:val="22"/>
                <w:szCs w:val="22"/>
              </w:rPr>
              <w:t>7</w:t>
            </w:r>
          </w:p>
        </w:tc>
        <w:tc>
          <w:tcPr>
            <w:tcW w:w="869" w:type="pct"/>
            <w:tcBorders>
              <w:top w:val="single" w:sz="4" w:space="0" w:color="auto"/>
              <w:left w:val="single" w:sz="4" w:space="0" w:color="auto"/>
              <w:bottom w:val="single" w:sz="4" w:space="0" w:color="auto"/>
              <w:right w:val="nil"/>
            </w:tcBorders>
            <w:vAlign w:val="center"/>
          </w:tcPr>
          <w:p w:rsidR="00214872" w:rsidRPr="00214872" w:rsidRDefault="00214872" w:rsidP="00214872">
            <w:pPr>
              <w:jc w:val="center"/>
              <w:rPr>
                <w:color w:val="000000"/>
                <w:sz w:val="22"/>
                <w:szCs w:val="22"/>
              </w:rPr>
            </w:pPr>
            <w:r w:rsidRPr="00214872">
              <w:rPr>
                <w:color w:val="000000"/>
                <w:sz w:val="22"/>
                <w:szCs w:val="22"/>
              </w:rPr>
              <w:t>140</w:t>
            </w:r>
          </w:p>
        </w:tc>
        <w:tc>
          <w:tcPr>
            <w:tcW w:w="510" w:type="pct"/>
            <w:tcBorders>
              <w:top w:val="single" w:sz="4" w:space="0" w:color="auto"/>
              <w:left w:val="single" w:sz="4" w:space="0" w:color="auto"/>
              <w:bottom w:val="single" w:sz="4" w:space="0" w:color="auto"/>
              <w:right w:val="single" w:sz="4" w:space="0" w:color="auto"/>
            </w:tcBorders>
            <w:vAlign w:val="center"/>
          </w:tcPr>
          <w:p w:rsidR="00214872" w:rsidRPr="00214872" w:rsidRDefault="00214872" w:rsidP="00214872">
            <w:pPr>
              <w:jc w:val="center"/>
              <w:rPr>
                <w:color w:val="000000"/>
                <w:sz w:val="22"/>
                <w:szCs w:val="22"/>
              </w:rPr>
            </w:pPr>
            <w:r w:rsidRPr="00214872">
              <w:rPr>
                <w:color w:val="000000"/>
                <w:sz w:val="22"/>
                <w:szCs w:val="22"/>
              </w:rPr>
              <w:t>1,4</w:t>
            </w:r>
          </w:p>
        </w:tc>
        <w:tc>
          <w:tcPr>
            <w:tcW w:w="513" w:type="pct"/>
            <w:tcBorders>
              <w:top w:val="single" w:sz="4" w:space="0" w:color="auto"/>
              <w:left w:val="nil"/>
              <w:bottom w:val="single" w:sz="4" w:space="0" w:color="auto"/>
              <w:right w:val="single" w:sz="4" w:space="0" w:color="auto"/>
            </w:tcBorders>
            <w:vAlign w:val="center"/>
          </w:tcPr>
          <w:p w:rsidR="00214872" w:rsidRPr="00214872" w:rsidRDefault="00214872" w:rsidP="00214872">
            <w:pPr>
              <w:jc w:val="center"/>
              <w:rPr>
                <w:color w:val="000000"/>
                <w:sz w:val="22"/>
                <w:szCs w:val="22"/>
              </w:rPr>
            </w:pPr>
            <w:r w:rsidRPr="00214872">
              <w:rPr>
                <w:color w:val="000000"/>
                <w:sz w:val="22"/>
                <w:szCs w:val="22"/>
              </w:rPr>
              <w:t>56,4</w:t>
            </w:r>
          </w:p>
        </w:tc>
        <w:tc>
          <w:tcPr>
            <w:tcW w:w="513" w:type="pct"/>
            <w:tcBorders>
              <w:top w:val="single" w:sz="4" w:space="0" w:color="auto"/>
              <w:left w:val="nil"/>
              <w:bottom w:val="single" w:sz="4" w:space="0" w:color="auto"/>
              <w:right w:val="single" w:sz="4" w:space="0" w:color="auto"/>
            </w:tcBorders>
            <w:vAlign w:val="center"/>
          </w:tcPr>
          <w:p w:rsidR="00214872" w:rsidRPr="00214872" w:rsidRDefault="00214872" w:rsidP="00214872">
            <w:pPr>
              <w:jc w:val="center"/>
              <w:rPr>
                <w:color w:val="000000"/>
                <w:sz w:val="22"/>
                <w:szCs w:val="22"/>
              </w:rPr>
            </w:pPr>
            <w:r w:rsidRPr="00214872">
              <w:rPr>
                <w:color w:val="000000"/>
                <w:sz w:val="22"/>
                <w:szCs w:val="22"/>
              </w:rPr>
              <w:t>34,3</w:t>
            </w:r>
          </w:p>
        </w:tc>
        <w:tc>
          <w:tcPr>
            <w:tcW w:w="515" w:type="pct"/>
            <w:tcBorders>
              <w:top w:val="single" w:sz="4" w:space="0" w:color="auto"/>
              <w:left w:val="nil"/>
              <w:bottom w:val="single" w:sz="4" w:space="0" w:color="auto"/>
              <w:right w:val="single" w:sz="4" w:space="0" w:color="auto"/>
            </w:tcBorders>
            <w:vAlign w:val="center"/>
          </w:tcPr>
          <w:p w:rsidR="00214872" w:rsidRPr="00214872" w:rsidRDefault="00214872" w:rsidP="00214872">
            <w:pPr>
              <w:jc w:val="center"/>
              <w:rPr>
                <w:color w:val="000000"/>
                <w:sz w:val="22"/>
                <w:szCs w:val="22"/>
              </w:rPr>
            </w:pPr>
            <w:r w:rsidRPr="00214872">
              <w:rPr>
                <w:color w:val="000000"/>
                <w:sz w:val="22"/>
                <w:szCs w:val="22"/>
              </w:rPr>
              <w:t>7,9</w:t>
            </w:r>
          </w:p>
        </w:tc>
      </w:tr>
    </w:tbl>
    <w:p w:rsidR="001E684A" w:rsidRPr="00582E85" w:rsidRDefault="001E684A" w:rsidP="00E21A52">
      <w:pPr>
        <w:ind w:left="204"/>
        <w:jc w:val="center"/>
        <w:rPr>
          <w:b/>
          <w:bCs/>
          <w:color w:val="000000"/>
          <w:sz w:val="12"/>
          <w:szCs w:val="12"/>
        </w:rPr>
      </w:pPr>
    </w:p>
    <w:p w:rsidR="00BE585D" w:rsidRDefault="00BE585D" w:rsidP="00BE585D">
      <w:pPr>
        <w:jc w:val="center"/>
      </w:pPr>
      <w:r>
        <w:rPr>
          <w:b/>
          <w:bCs/>
        </w:rPr>
        <w:t xml:space="preserve">Результаты ВПР по </w:t>
      </w:r>
      <w:r w:rsidR="00FD4C9B">
        <w:rPr>
          <w:b/>
          <w:bCs/>
        </w:rPr>
        <w:t>математике</w:t>
      </w:r>
      <w:r>
        <w:rPr>
          <w:b/>
          <w:bCs/>
        </w:rPr>
        <w:t xml:space="preserve"> уч-ся </w:t>
      </w:r>
      <w:r w:rsidR="00960D79">
        <w:rPr>
          <w:b/>
          <w:bCs/>
        </w:rPr>
        <w:t>7</w:t>
      </w:r>
      <w:r>
        <w:rPr>
          <w:b/>
          <w:bCs/>
        </w:rPr>
        <w:t>-х классов (весна)</w:t>
      </w:r>
    </w:p>
    <w:p w:rsidR="00BE585D" w:rsidRDefault="008351DD" w:rsidP="00BE585D">
      <w:pPr>
        <w:jc w:val="center"/>
        <w:rPr>
          <w:b/>
          <w:bCs/>
        </w:rPr>
      </w:pPr>
      <w:r>
        <w:rPr>
          <w:b/>
          <w:bCs/>
        </w:rPr>
        <w:t>Выгоничского</w:t>
      </w:r>
      <w:r w:rsidR="00BE585D">
        <w:rPr>
          <w:b/>
          <w:bCs/>
        </w:rPr>
        <w:t xml:space="preserve"> района в 2022 году</w:t>
      </w:r>
    </w:p>
    <w:p w:rsidR="00FE7BBE" w:rsidRDefault="00FE7BBE" w:rsidP="00BE585D">
      <w:pPr>
        <w:jc w:val="center"/>
      </w:pPr>
      <w:r>
        <w:rPr>
          <w:noProof/>
        </w:rPr>
        <w:drawing>
          <wp:inline distT="0" distB="0" distL="0" distR="0">
            <wp:extent cx="6515735" cy="1390650"/>
            <wp:effectExtent l="0" t="0" r="0" b="0"/>
            <wp:docPr id="25" name="Диаграмма 2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F2F794C2-2103-46B0-92EB-557AF1AFB8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E585D" w:rsidRDefault="00BE585D" w:rsidP="00BE585D">
      <w:pPr>
        <w:tabs>
          <w:tab w:val="left" w:pos="3712"/>
        </w:tabs>
        <w:jc w:val="center"/>
        <w:rPr>
          <w:b/>
        </w:rPr>
      </w:pPr>
      <w:r>
        <w:rPr>
          <w:b/>
          <w:bCs/>
        </w:rPr>
        <w:t xml:space="preserve">Результаты ВПР по </w:t>
      </w:r>
      <w:r w:rsidR="00FD4C9B">
        <w:rPr>
          <w:b/>
          <w:bCs/>
        </w:rPr>
        <w:t>математике</w:t>
      </w:r>
      <w:r>
        <w:rPr>
          <w:b/>
          <w:bCs/>
        </w:rPr>
        <w:t xml:space="preserve"> уч-ся </w:t>
      </w:r>
      <w:r w:rsidR="00960D79">
        <w:rPr>
          <w:b/>
          <w:bCs/>
        </w:rPr>
        <w:t>8</w:t>
      </w:r>
      <w:r>
        <w:rPr>
          <w:b/>
          <w:bCs/>
        </w:rPr>
        <w:t>-х классов (осень)</w:t>
      </w:r>
    </w:p>
    <w:p w:rsidR="00BE585D" w:rsidRDefault="008351DD" w:rsidP="00BE585D">
      <w:pPr>
        <w:tabs>
          <w:tab w:val="left" w:pos="3712"/>
        </w:tabs>
        <w:jc w:val="center"/>
        <w:rPr>
          <w:b/>
        </w:rPr>
      </w:pPr>
      <w:r>
        <w:rPr>
          <w:b/>
          <w:bCs/>
        </w:rPr>
        <w:t>Выгоничского</w:t>
      </w:r>
      <w:r w:rsidR="00BE585D">
        <w:rPr>
          <w:b/>
          <w:bCs/>
        </w:rPr>
        <w:t xml:space="preserve"> района в 2022 году</w:t>
      </w:r>
    </w:p>
    <w:p w:rsidR="00285830" w:rsidRDefault="00FE7BBE" w:rsidP="00E21A52">
      <w:pPr>
        <w:ind w:left="204"/>
        <w:jc w:val="center"/>
        <w:rPr>
          <w:b/>
          <w:bCs/>
          <w:noProof/>
          <w:color w:val="000000"/>
          <w:sz w:val="22"/>
          <w:szCs w:val="22"/>
        </w:rPr>
      </w:pPr>
      <w:r>
        <w:rPr>
          <w:noProof/>
        </w:rPr>
        <w:drawing>
          <wp:inline distT="0" distB="0" distL="0" distR="0">
            <wp:extent cx="6515735" cy="1304925"/>
            <wp:effectExtent l="0" t="0" r="0" b="0"/>
            <wp:docPr id="26" name="Диаграмма 2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70D991D-AB96-48C0-89D1-DEAE82EAD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W w:w="5000" w:type="pct"/>
        <w:tblLook w:val="00A0" w:firstRow="1" w:lastRow="0" w:firstColumn="1" w:lastColumn="0" w:noHBand="0" w:noVBand="0"/>
      </w:tblPr>
      <w:tblGrid>
        <w:gridCol w:w="499"/>
        <w:gridCol w:w="4924"/>
        <w:gridCol w:w="1180"/>
        <w:gridCol w:w="844"/>
        <w:gridCol w:w="1012"/>
        <w:gridCol w:w="1010"/>
        <w:gridCol w:w="1008"/>
      </w:tblGrid>
      <w:tr w:rsidR="00214872" w:rsidRPr="00272DAD" w:rsidTr="00214872">
        <w:trPr>
          <w:trHeight w:val="22"/>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214872" w:rsidRPr="00272DAD" w:rsidRDefault="00214872" w:rsidP="00214872">
            <w:pPr>
              <w:jc w:val="center"/>
              <w:rPr>
                <w:b/>
                <w:bCs/>
                <w:color w:val="000000"/>
                <w:sz w:val="20"/>
                <w:szCs w:val="20"/>
              </w:rPr>
            </w:pPr>
            <w:bookmarkStart w:id="82" w:name="_Toc14433179"/>
            <w:r w:rsidRPr="00272DAD">
              <w:rPr>
                <w:b/>
                <w:bCs/>
                <w:color w:val="000000"/>
                <w:sz w:val="20"/>
                <w:szCs w:val="20"/>
              </w:rPr>
              <w:t>№</w:t>
            </w:r>
          </w:p>
        </w:tc>
        <w:tc>
          <w:tcPr>
            <w:tcW w:w="2350" w:type="pct"/>
            <w:vMerge w:val="restart"/>
            <w:tcBorders>
              <w:top w:val="single" w:sz="4" w:space="0" w:color="auto"/>
              <w:left w:val="single" w:sz="4" w:space="0" w:color="auto"/>
              <w:bottom w:val="single" w:sz="4" w:space="0" w:color="000000"/>
              <w:right w:val="single" w:sz="4" w:space="0" w:color="auto"/>
            </w:tcBorders>
            <w:noWrap/>
            <w:vAlign w:val="center"/>
          </w:tcPr>
          <w:p w:rsidR="00214872" w:rsidRPr="00272DAD" w:rsidRDefault="00214872" w:rsidP="00214872">
            <w:pPr>
              <w:jc w:val="center"/>
              <w:rPr>
                <w:b/>
                <w:bCs/>
                <w:color w:val="000000"/>
                <w:sz w:val="20"/>
                <w:szCs w:val="20"/>
              </w:rPr>
            </w:pPr>
            <w:r w:rsidRPr="00272DAD">
              <w:rPr>
                <w:b/>
                <w:bCs/>
                <w:color w:val="000000"/>
                <w:sz w:val="20"/>
                <w:szCs w:val="20"/>
              </w:rPr>
              <w:t>ОО</w:t>
            </w:r>
          </w:p>
        </w:tc>
        <w:tc>
          <w:tcPr>
            <w:tcW w:w="563" w:type="pct"/>
            <w:vMerge w:val="restart"/>
            <w:tcBorders>
              <w:top w:val="single" w:sz="4" w:space="0" w:color="auto"/>
              <w:left w:val="single" w:sz="4" w:space="0" w:color="auto"/>
              <w:bottom w:val="nil"/>
              <w:right w:val="single" w:sz="4" w:space="0" w:color="auto"/>
            </w:tcBorders>
            <w:vAlign w:val="center"/>
          </w:tcPr>
          <w:p w:rsidR="00214872" w:rsidRPr="00272DAD" w:rsidRDefault="00214872" w:rsidP="00214872">
            <w:pPr>
              <w:jc w:val="center"/>
              <w:rPr>
                <w:b/>
                <w:bCs/>
                <w:color w:val="000000"/>
                <w:sz w:val="20"/>
                <w:szCs w:val="20"/>
              </w:rPr>
            </w:pPr>
            <w:r w:rsidRPr="00272DAD">
              <w:rPr>
                <w:b/>
                <w:bCs/>
                <w:color w:val="000000"/>
                <w:sz w:val="20"/>
                <w:szCs w:val="20"/>
              </w:rPr>
              <w:t>Кол-во</w:t>
            </w:r>
          </w:p>
          <w:p w:rsidR="00214872" w:rsidRPr="00272DAD" w:rsidRDefault="00214872" w:rsidP="00214872">
            <w:pPr>
              <w:jc w:val="center"/>
              <w:rPr>
                <w:b/>
                <w:bCs/>
                <w:color w:val="000000"/>
                <w:sz w:val="20"/>
                <w:szCs w:val="20"/>
              </w:rPr>
            </w:pPr>
            <w:r w:rsidRPr="00272DAD">
              <w:rPr>
                <w:b/>
                <w:bCs/>
                <w:color w:val="000000"/>
                <w:sz w:val="20"/>
                <w:szCs w:val="20"/>
              </w:rPr>
              <w:t>уч-ков</w:t>
            </w:r>
          </w:p>
        </w:tc>
        <w:tc>
          <w:tcPr>
            <w:tcW w:w="1850" w:type="pct"/>
            <w:gridSpan w:val="4"/>
            <w:tcBorders>
              <w:top w:val="single" w:sz="4" w:space="0" w:color="auto"/>
              <w:left w:val="nil"/>
              <w:bottom w:val="single" w:sz="4" w:space="0" w:color="auto"/>
              <w:right w:val="single" w:sz="4" w:space="0" w:color="auto"/>
            </w:tcBorders>
            <w:vAlign w:val="center"/>
          </w:tcPr>
          <w:p w:rsidR="00214872" w:rsidRPr="00272DAD" w:rsidRDefault="00214872" w:rsidP="00214872">
            <w:pPr>
              <w:jc w:val="center"/>
              <w:rPr>
                <w:b/>
                <w:bCs/>
                <w:color w:val="000000"/>
                <w:sz w:val="20"/>
                <w:szCs w:val="20"/>
              </w:rPr>
            </w:pPr>
            <w:r w:rsidRPr="00272DAD">
              <w:rPr>
                <w:b/>
                <w:bCs/>
                <w:color w:val="000000"/>
                <w:sz w:val="20"/>
                <w:szCs w:val="20"/>
              </w:rPr>
              <w:t>Распределение групп баллов в %</w:t>
            </w:r>
          </w:p>
        </w:tc>
      </w:tr>
      <w:tr w:rsidR="00214872" w:rsidRPr="00272DAD" w:rsidTr="00214872">
        <w:trPr>
          <w:trHeight w:val="22"/>
        </w:trPr>
        <w:tc>
          <w:tcPr>
            <w:tcW w:w="238" w:type="pct"/>
            <w:vMerge/>
            <w:tcBorders>
              <w:top w:val="single" w:sz="4" w:space="0" w:color="auto"/>
              <w:left w:val="single" w:sz="4" w:space="0" w:color="auto"/>
              <w:bottom w:val="single" w:sz="4" w:space="0" w:color="auto"/>
              <w:right w:val="single" w:sz="4" w:space="0" w:color="auto"/>
            </w:tcBorders>
            <w:vAlign w:val="center"/>
          </w:tcPr>
          <w:p w:rsidR="00214872" w:rsidRPr="00272DAD" w:rsidRDefault="00214872" w:rsidP="00214872">
            <w:pPr>
              <w:jc w:val="center"/>
              <w:rPr>
                <w:b/>
                <w:bCs/>
                <w:color w:val="000000"/>
                <w:sz w:val="20"/>
                <w:szCs w:val="20"/>
              </w:rPr>
            </w:pPr>
          </w:p>
        </w:tc>
        <w:tc>
          <w:tcPr>
            <w:tcW w:w="2350" w:type="pct"/>
            <w:vMerge/>
            <w:tcBorders>
              <w:top w:val="single" w:sz="4" w:space="0" w:color="auto"/>
              <w:left w:val="single" w:sz="4" w:space="0" w:color="auto"/>
              <w:bottom w:val="single" w:sz="4" w:space="0" w:color="auto"/>
              <w:right w:val="single" w:sz="4" w:space="0" w:color="auto"/>
            </w:tcBorders>
            <w:vAlign w:val="center"/>
          </w:tcPr>
          <w:p w:rsidR="00214872" w:rsidRPr="00272DAD" w:rsidRDefault="00214872" w:rsidP="00214872">
            <w:pPr>
              <w:jc w:val="center"/>
              <w:rPr>
                <w:b/>
                <w:bCs/>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214872" w:rsidRPr="00272DAD" w:rsidRDefault="00214872" w:rsidP="00214872">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214872" w:rsidRPr="00272DAD" w:rsidRDefault="00214872" w:rsidP="00214872">
            <w:pPr>
              <w:jc w:val="center"/>
              <w:rPr>
                <w:b/>
                <w:bCs/>
                <w:color w:val="000000"/>
                <w:sz w:val="20"/>
                <w:szCs w:val="20"/>
              </w:rPr>
            </w:pPr>
            <w:r>
              <w:rPr>
                <w:b/>
                <w:bCs/>
                <w:color w:val="000000"/>
                <w:sz w:val="20"/>
                <w:szCs w:val="20"/>
              </w:rPr>
              <w:t>"</w:t>
            </w:r>
            <w:r w:rsidRPr="00272DAD">
              <w:rPr>
                <w:b/>
                <w:bCs/>
                <w:color w:val="000000"/>
                <w:sz w:val="20"/>
                <w:szCs w:val="20"/>
              </w:rPr>
              <w:t>2</w:t>
            </w:r>
            <w:r>
              <w:rPr>
                <w:b/>
                <w:bCs/>
                <w:color w:val="000000"/>
                <w:sz w:val="20"/>
                <w:szCs w:val="20"/>
              </w:rPr>
              <w:t>"</w:t>
            </w:r>
          </w:p>
        </w:tc>
        <w:tc>
          <w:tcPr>
            <w:tcW w:w="483" w:type="pct"/>
            <w:tcBorders>
              <w:top w:val="nil"/>
              <w:left w:val="nil"/>
              <w:bottom w:val="single" w:sz="4" w:space="0" w:color="auto"/>
              <w:right w:val="single" w:sz="4" w:space="0" w:color="auto"/>
            </w:tcBorders>
            <w:vAlign w:val="center"/>
          </w:tcPr>
          <w:p w:rsidR="00214872" w:rsidRPr="00272DAD" w:rsidRDefault="00214872" w:rsidP="00214872">
            <w:pPr>
              <w:jc w:val="center"/>
              <w:rPr>
                <w:b/>
                <w:bCs/>
                <w:color w:val="000000"/>
                <w:sz w:val="20"/>
                <w:szCs w:val="20"/>
              </w:rPr>
            </w:pPr>
            <w:r>
              <w:rPr>
                <w:b/>
                <w:bCs/>
                <w:color w:val="000000"/>
                <w:sz w:val="20"/>
                <w:szCs w:val="20"/>
              </w:rPr>
              <w:t>"</w:t>
            </w:r>
            <w:r w:rsidRPr="00272DAD">
              <w:rPr>
                <w:b/>
                <w:bCs/>
                <w:color w:val="000000"/>
                <w:sz w:val="20"/>
                <w:szCs w:val="20"/>
              </w:rPr>
              <w:t>3</w:t>
            </w:r>
            <w:r>
              <w:rPr>
                <w:b/>
                <w:bCs/>
                <w:color w:val="000000"/>
                <w:sz w:val="20"/>
                <w:szCs w:val="20"/>
              </w:rPr>
              <w:t>"</w:t>
            </w:r>
          </w:p>
        </w:tc>
        <w:tc>
          <w:tcPr>
            <w:tcW w:w="482" w:type="pct"/>
            <w:tcBorders>
              <w:top w:val="nil"/>
              <w:left w:val="nil"/>
              <w:bottom w:val="single" w:sz="4" w:space="0" w:color="auto"/>
              <w:right w:val="single" w:sz="4" w:space="0" w:color="auto"/>
            </w:tcBorders>
            <w:vAlign w:val="center"/>
          </w:tcPr>
          <w:p w:rsidR="00214872" w:rsidRPr="00272DAD" w:rsidRDefault="00214872" w:rsidP="00214872">
            <w:pPr>
              <w:jc w:val="center"/>
              <w:rPr>
                <w:b/>
                <w:bCs/>
                <w:color w:val="000000"/>
                <w:sz w:val="20"/>
                <w:szCs w:val="20"/>
              </w:rPr>
            </w:pPr>
            <w:r>
              <w:rPr>
                <w:b/>
                <w:bCs/>
                <w:color w:val="000000"/>
                <w:sz w:val="20"/>
                <w:szCs w:val="20"/>
              </w:rPr>
              <w:t>"</w:t>
            </w:r>
            <w:r w:rsidRPr="00272DAD">
              <w:rPr>
                <w:b/>
                <w:bCs/>
                <w:color w:val="000000"/>
                <w:sz w:val="20"/>
                <w:szCs w:val="20"/>
              </w:rPr>
              <w:t>4</w:t>
            </w:r>
            <w:r>
              <w:rPr>
                <w:b/>
                <w:bCs/>
                <w:color w:val="000000"/>
                <w:sz w:val="20"/>
                <w:szCs w:val="20"/>
              </w:rPr>
              <w:t>"</w:t>
            </w:r>
          </w:p>
        </w:tc>
        <w:tc>
          <w:tcPr>
            <w:tcW w:w="481" w:type="pct"/>
            <w:tcBorders>
              <w:top w:val="nil"/>
              <w:left w:val="nil"/>
              <w:bottom w:val="single" w:sz="4" w:space="0" w:color="auto"/>
              <w:right w:val="single" w:sz="4" w:space="0" w:color="auto"/>
            </w:tcBorders>
            <w:vAlign w:val="center"/>
          </w:tcPr>
          <w:p w:rsidR="00214872" w:rsidRPr="00272DAD" w:rsidRDefault="00214872" w:rsidP="00214872">
            <w:pPr>
              <w:jc w:val="center"/>
              <w:rPr>
                <w:b/>
                <w:bCs/>
                <w:color w:val="000000"/>
                <w:sz w:val="20"/>
                <w:szCs w:val="20"/>
              </w:rPr>
            </w:pPr>
            <w:r>
              <w:rPr>
                <w:b/>
                <w:bCs/>
                <w:color w:val="000000"/>
                <w:sz w:val="20"/>
                <w:szCs w:val="20"/>
              </w:rPr>
              <w:t>"</w:t>
            </w:r>
            <w:r w:rsidRPr="00272DAD">
              <w:rPr>
                <w:b/>
                <w:bCs/>
                <w:color w:val="000000"/>
                <w:sz w:val="20"/>
                <w:szCs w:val="20"/>
              </w:rPr>
              <w:t>5</w:t>
            </w:r>
            <w:r>
              <w:rPr>
                <w:b/>
                <w:bCs/>
                <w:color w:val="000000"/>
                <w:sz w:val="20"/>
                <w:szCs w:val="20"/>
              </w:rPr>
              <w:t>"</w:t>
            </w:r>
          </w:p>
        </w:tc>
      </w:tr>
      <w:tr w:rsidR="00214872" w:rsidRPr="00272DAD" w:rsidTr="00214872">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214872" w:rsidRDefault="00214872" w:rsidP="00214872">
            <w:pPr>
              <w:jc w:val="center"/>
              <w:rPr>
                <w:b/>
                <w:bCs/>
                <w:color w:val="000000"/>
                <w:sz w:val="20"/>
                <w:szCs w:val="20"/>
              </w:rPr>
            </w:pPr>
            <w:r>
              <w:rPr>
                <w:b/>
                <w:bCs/>
                <w:color w:val="000000"/>
                <w:sz w:val="20"/>
                <w:szCs w:val="20"/>
              </w:rPr>
              <w:t>7 класс</w:t>
            </w:r>
          </w:p>
        </w:tc>
      </w:tr>
      <w:tr w:rsidR="00214872" w:rsidRPr="00272DAD" w:rsidTr="00214872">
        <w:trPr>
          <w:trHeight w:val="22"/>
        </w:trPr>
        <w:tc>
          <w:tcPr>
            <w:tcW w:w="238" w:type="pct"/>
            <w:tcBorders>
              <w:top w:val="single" w:sz="4" w:space="0" w:color="auto"/>
              <w:left w:val="single" w:sz="4" w:space="0" w:color="auto"/>
              <w:bottom w:val="single" w:sz="4" w:space="0" w:color="auto"/>
              <w:right w:val="single" w:sz="4" w:space="0" w:color="auto"/>
            </w:tcBorders>
            <w:vAlign w:val="center"/>
          </w:tcPr>
          <w:p w:rsidR="00214872" w:rsidRPr="00272DAD" w:rsidRDefault="00214872" w:rsidP="00214872">
            <w:pPr>
              <w:jc w:val="center"/>
              <w:rPr>
                <w:color w:val="000000"/>
                <w:sz w:val="20"/>
                <w:szCs w:val="20"/>
              </w:rPr>
            </w:pPr>
            <w:r w:rsidRPr="00272DAD">
              <w:rPr>
                <w:color w:val="000000"/>
                <w:sz w:val="20"/>
                <w:szCs w:val="20"/>
              </w:rPr>
              <w:t>1</w:t>
            </w:r>
          </w:p>
        </w:tc>
        <w:tc>
          <w:tcPr>
            <w:tcW w:w="2350" w:type="pct"/>
            <w:tcBorders>
              <w:top w:val="single" w:sz="4" w:space="0" w:color="auto"/>
              <w:left w:val="nil"/>
              <w:bottom w:val="single" w:sz="4" w:space="0" w:color="auto"/>
              <w:right w:val="nil"/>
            </w:tcBorders>
            <w:vAlign w:val="bottom"/>
          </w:tcPr>
          <w:p w:rsidR="00214872" w:rsidRPr="00272DAD" w:rsidRDefault="00214872" w:rsidP="00214872">
            <w:pPr>
              <w:rPr>
                <w:color w:val="000000"/>
                <w:sz w:val="20"/>
                <w:szCs w:val="20"/>
              </w:rPr>
            </w:pPr>
            <w:r w:rsidRPr="00272DAD">
              <w:rPr>
                <w:color w:val="000000"/>
                <w:sz w:val="20"/>
                <w:szCs w:val="20"/>
              </w:rPr>
              <w:t>МБОУ Выгоничская СОШ имени Павла Зайцева</w:t>
            </w:r>
          </w:p>
        </w:tc>
        <w:tc>
          <w:tcPr>
            <w:tcW w:w="563" w:type="pct"/>
            <w:tcBorders>
              <w:top w:val="single" w:sz="4" w:space="0" w:color="auto"/>
              <w:left w:val="single" w:sz="4" w:space="0" w:color="auto"/>
              <w:bottom w:val="single" w:sz="4" w:space="0" w:color="auto"/>
              <w:right w:val="single" w:sz="4" w:space="0" w:color="auto"/>
            </w:tcBorders>
            <w:vAlign w:val="center"/>
          </w:tcPr>
          <w:p w:rsidR="00214872" w:rsidRPr="0002013D" w:rsidRDefault="00214872" w:rsidP="00214872">
            <w:pPr>
              <w:jc w:val="center"/>
              <w:rPr>
                <w:color w:val="000000"/>
                <w:sz w:val="20"/>
                <w:szCs w:val="20"/>
              </w:rPr>
            </w:pPr>
            <w:r w:rsidRPr="0002013D">
              <w:rPr>
                <w:color w:val="000000"/>
                <w:sz w:val="20"/>
                <w:szCs w:val="20"/>
              </w:rPr>
              <w:t>66</w:t>
            </w:r>
          </w:p>
        </w:tc>
        <w:tc>
          <w:tcPr>
            <w:tcW w:w="403" w:type="pct"/>
            <w:tcBorders>
              <w:top w:val="single" w:sz="4" w:space="0" w:color="auto"/>
              <w:left w:val="nil"/>
              <w:bottom w:val="single" w:sz="4" w:space="0" w:color="auto"/>
              <w:right w:val="single" w:sz="4" w:space="0" w:color="auto"/>
            </w:tcBorders>
            <w:vAlign w:val="center"/>
          </w:tcPr>
          <w:p w:rsidR="00214872" w:rsidRPr="0002013D" w:rsidRDefault="00214872" w:rsidP="00214872">
            <w:pPr>
              <w:jc w:val="center"/>
              <w:rPr>
                <w:color w:val="000000"/>
                <w:sz w:val="20"/>
                <w:szCs w:val="20"/>
              </w:rPr>
            </w:pPr>
            <w:r w:rsidRPr="0002013D">
              <w:rPr>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214872" w:rsidRPr="0002013D" w:rsidRDefault="00214872" w:rsidP="00214872">
            <w:pPr>
              <w:jc w:val="center"/>
              <w:rPr>
                <w:color w:val="000000"/>
                <w:sz w:val="20"/>
                <w:szCs w:val="20"/>
              </w:rPr>
            </w:pPr>
            <w:r w:rsidRPr="0002013D">
              <w:rPr>
                <w:color w:val="000000"/>
                <w:sz w:val="20"/>
                <w:szCs w:val="20"/>
              </w:rPr>
              <w:t>48,5</w:t>
            </w:r>
          </w:p>
        </w:tc>
        <w:tc>
          <w:tcPr>
            <w:tcW w:w="482" w:type="pct"/>
            <w:tcBorders>
              <w:top w:val="single" w:sz="4" w:space="0" w:color="auto"/>
              <w:left w:val="nil"/>
              <w:bottom w:val="single" w:sz="4" w:space="0" w:color="auto"/>
              <w:right w:val="single" w:sz="4" w:space="0" w:color="auto"/>
            </w:tcBorders>
            <w:vAlign w:val="center"/>
          </w:tcPr>
          <w:p w:rsidR="00214872" w:rsidRPr="0002013D" w:rsidRDefault="00214872" w:rsidP="00214872">
            <w:pPr>
              <w:jc w:val="center"/>
              <w:rPr>
                <w:color w:val="000000"/>
                <w:sz w:val="20"/>
                <w:szCs w:val="20"/>
              </w:rPr>
            </w:pPr>
            <w:r w:rsidRPr="0002013D">
              <w:rPr>
                <w:color w:val="000000"/>
                <w:sz w:val="20"/>
                <w:szCs w:val="20"/>
              </w:rPr>
              <w:t>40,9</w:t>
            </w:r>
          </w:p>
        </w:tc>
        <w:tc>
          <w:tcPr>
            <w:tcW w:w="481" w:type="pct"/>
            <w:tcBorders>
              <w:top w:val="single" w:sz="4" w:space="0" w:color="auto"/>
              <w:left w:val="nil"/>
              <w:bottom w:val="single" w:sz="4" w:space="0" w:color="auto"/>
              <w:right w:val="single" w:sz="4" w:space="0" w:color="auto"/>
            </w:tcBorders>
            <w:vAlign w:val="center"/>
          </w:tcPr>
          <w:p w:rsidR="00214872" w:rsidRPr="0002013D" w:rsidRDefault="00214872" w:rsidP="00214872">
            <w:pPr>
              <w:jc w:val="center"/>
              <w:rPr>
                <w:color w:val="000000"/>
                <w:sz w:val="20"/>
                <w:szCs w:val="20"/>
              </w:rPr>
            </w:pPr>
            <w:r w:rsidRPr="0002013D">
              <w:rPr>
                <w:color w:val="000000"/>
                <w:sz w:val="20"/>
                <w:szCs w:val="20"/>
              </w:rPr>
              <w:t>10,6</w:t>
            </w:r>
          </w:p>
        </w:tc>
      </w:tr>
      <w:tr w:rsidR="00214872" w:rsidRPr="00272DAD" w:rsidTr="0021487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214872" w:rsidRPr="00272DAD" w:rsidRDefault="00214872" w:rsidP="00214872">
            <w:pPr>
              <w:jc w:val="right"/>
              <w:rPr>
                <w:color w:val="000000"/>
                <w:sz w:val="20"/>
                <w:szCs w:val="20"/>
              </w:rPr>
            </w:pPr>
            <w:r w:rsidRPr="005B07E3">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214872" w:rsidRPr="0002013D" w:rsidRDefault="00214872" w:rsidP="00214872">
            <w:pPr>
              <w:jc w:val="center"/>
              <w:rPr>
                <w:b/>
                <w:color w:val="000000"/>
                <w:sz w:val="20"/>
                <w:szCs w:val="20"/>
              </w:rPr>
            </w:pPr>
            <w:r w:rsidRPr="0002013D">
              <w:rPr>
                <w:b/>
                <w:color w:val="000000"/>
                <w:sz w:val="20"/>
                <w:szCs w:val="20"/>
              </w:rPr>
              <w:t>66</w:t>
            </w:r>
          </w:p>
        </w:tc>
        <w:tc>
          <w:tcPr>
            <w:tcW w:w="403" w:type="pct"/>
            <w:tcBorders>
              <w:top w:val="single" w:sz="4" w:space="0" w:color="auto"/>
              <w:left w:val="nil"/>
              <w:bottom w:val="single" w:sz="4" w:space="0" w:color="auto"/>
              <w:right w:val="single" w:sz="4" w:space="0" w:color="auto"/>
            </w:tcBorders>
            <w:vAlign w:val="center"/>
          </w:tcPr>
          <w:p w:rsidR="00214872" w:rsidRPr="0002013D" w:rsidRDefault="00214872" w:rsidP="00214872">
            <w:pPr>
              <w:jc w:val="center"/>
              <w:rPr>
                <w:b/>
                <w:color w:val="000000"/>
                <w:sz w:val="20"/>
                <w:szCs w:val="20"/>
              </w:rPr>
            </w:pPr>
            <w:r w:rsidRPr="0002013D">
              <w:rPr>
                <w:b/>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214872" w:rsidRPr="0002013D" w:rsidRDefault="00214872" w:rsidP="00214872">
            <w:pPr>
              <w:jc w:val="center"/>
              <w:rPr>
                <w:b/>
                <w:color w:val="000000"/>
                <w:sz w:val="20"/>
                <w:szCs w:val="20"/>
              </w:rPr>
            </w:pPr>
            <w:r w:rsidRPr="0002013D">
              <w:rPr>
                <w:b/>
                <w:color w:val="000000"/>
                <w:sz w:val="20"/>
                <w:szCs w:val="20"/>
              </w:rPr>
              <w:t>48,5</w:t>
            </w:r>
          </w:p>
        </w:tc>
        <w:tc>
          <w:tcPr>
            <w:tcW w:w="482" w:type="pct"/>
            <w:tcBorders>
              <w:top w:val="single" w:sz="4" w:space="0" w:color="auto"/>
              <w:left w:val="nil"/>
              <w:bottom w:val="single" w:sz="4" w:space="0" w:color="auto"/>
              <w:right w:val="single" w:sz="4" w:space="0" w:color="auto"/>
            </w:tcBorders>
            <w:vAlign w:val="center"/>
          </w:tcPr>
          <w:p w:rsidR="00214872" w:rsidRPr="0002013D" w:rsidRDefault="00214872" w:rsidP="00214872">
            <w:pPr>
              <w:jc w:val="center"/>
              <w:rPr>
                <w:b/>
                <w:color w:val="000000"/>
                <w:sz w:val="20"/>
                <w:szCs w:val="20"/>
              </w:rPr>
            </w:pPr>
            <w:r w:rsidRPr="0002013D">
              <w:rPr>
                <w:b/>
                <w:color w:val="000000"/>
                <w:sz w:val="20"/>
                <w:szCs w:val="20"/>
              </w:rPr>
              <w:t>40,9</w:t>
            </w:r>
          </w:p>
        </w:tc>
        <w:tc>
          <w:tcPr>
            <w:tcW w:w="481" w:type="pct"/>
            <w:tcBorders>
              <w:top w:val="single" w:sz="4" w:space="0" w:color="auto"/>
              <w:left w:val="nil"/>
              <w:bottom w:val="single" w:sz="4" w:space="0" w:color="auto"/>
              <w:right w:val="single" w:sz="4" w:space="0" w:color="auto"/>
            </w:tcBorders>
            <w:vAlign w:val="center"/>
          </w:tcPr>
          <w:p w:rsidR="00214872" w:rsidRPr="0002013D" w:rsidRDefault="00214872" w:rsidP="00214872">
            <w:pPr>
              <w:jc w:val="center"/>
              <w:rPr>
                <w:b/>
                <w:color w:val="000000"/>
                <w:sz w:val="20"/>
                <w:szCs w:val="20"/>
              </w:rPr>
            </w:pPr>
            <w:r w:rsidRPr="0002013D">
              <w:rPr>
                <w:b/>
                <w:color w:val="000000"/>
                <w:sz w:val="20"/>
                <w:szCs w:val="20"/>
              </w:rPr>
              <w:t>10,6</w:t>
            </w:r>
          </w:p>
        </w:tc>
      </w:tr>
      <w:tr w:rsidR="00214872" w:rsidRPr="00272DAD" w:rsidTr="00214872">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214872" w:rsidRPr="0002013D" w:rsidRDefault="00214872" w:rsidP="00214872">
            <w:pPr>
              <w:jc w:val="center"/>
              <w:rPr>
                <w:b/>
                <w:color w:val="000000"/>
                <w:sz w:val="20"/>
                <w:szCs w:val="20"/>
              </w:rPr>
            </w:pPr>
            <w:r>
              <w:rPr>
                <w:b/>
                <w:bCs/>
                <w:sz w:val="20"/>
                <w:szCs w:val="20"/>
              </w:rPr>
              <w:t>8 класс</w:t>
            </w:r>
          </w:p>
        </w:tc>
      </w:tr>
      <w:tr w:rsidR="00214872"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214872" w:rsidRPr="00272DAD" w:rsidRDefault="00214872" w:rsidP="00214872">
            <w:pPr>
              <w:jc w:val="center"/>
              <w:rPr>
                <w:color w:val="000000"/>
                <w:sz w:val="20"/>
                <w:szCs w:val="20"/>
              </w:rPr>
            </w:pPr>
            <w:r w:rsidRPr="00272DAD">
              <w:rPr>
                <w:color w:val="000000"/>
                <w:sz w:val="20"/>
                <w:szCs w:val="20"/>
              </w:rPr>
              <w:t>2</w:t>
            </w:r>
          </w:p>
        </w:tc>
        <w:tc>
          <w:tcPr>
            <w:tcW w:w="2350" w:type="pct"/>
            <w:tcBorders>
              <w:top w:val="nil"/>
              <w:left w:val="nil"/>
              <w:bottom w:val="single" w:sz="4" w:space="0" w:color="auto"/>
              <w:right w:val="nil"/>
            </w:tcBorders>
            <w:vAlign w:val="bottom"/>
          </w:tcPr>
          <w:p w:rsidR="00214872" w:rsidRPr="00272DAD" w:rsidRDefault="00214872" w:rsidP="00214872">
            <w:pPr>
              <w:rPr>
                <w:color w:val="000000"/>
                <w:sz w:val="20"/>
                <w:szCs w:val="20"/>
              </w:rPr>
            </w:pPr>
            <w:r w:rsidRPr="00272DAD">
              <w:rPr>
                <w:color w:val="000000"/>
                <w:sz w:val="20"/>
                <w:szCs w:val="20"/>
              </w:rPr>
              <w:t>МБОУ - Кокинская СОШ</w:t>
            </w:r>
          </w:p>
        </w:tc>
        <w:tc>
          <w:tcPr>
            <w:tcW w:w="563" w:type="pct"/>
            <w:tcBorders>
              <w:top w:val="nil"/>
              <w:left w:val="single" w:sz="4" w:space="0" w:color="auto"/>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20</w:t>
            </w:r>
          </w:p>
        </w:tc>
        <w:tc>
          <w:tcPr>
            <w:tcW w:w="403" w:type="pct"/>
            <w:tcBorders>
              <w:top w:val="nil"/>
              <w:left w:val="nil"/>
              <w:bottom w:val="single" w:sz="4" w:space="0" w:color="auto"/>
              <w:right w:val="single" w:sz="4" w:space="0" w:color="auto"/>
            </w:tcBorders>
            <w:shd w:val="clear" w:color="auto" w:fill="auto"/>
            <w:vAlign w:val="center"/>
          </w:tcPr>
          <w:p w:rsidR="00214872" w:rsidRPr="00D42C1C" w:rsidRDefault="00214872" w:rsidP="00214872">
            <w:pPr>
              <w:jc w:val="center"/>
              <w:rPr>
                <w:color w:val="000000"/>
                <w:sz w:val="20"/>
                <w:szCs w:val="20"/>
              </w:rPr>
            </w:pPr>
            <w:r w:rsidRPr="00D42C1C">
              <w:rPr>
                <w:color w:val="000000"/>
                <w:sz w:val="20"/>
                <w:szCs w:val="20"/>
              </w:rPr>
              <w:t>0,0</w:t>
            </w:r>
          </w:p>
        </w:tc>
        <w:tc>
          <w:tcPr>
            <w:tcW w:w="48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55,0</w:t>
            </w:r>
          </w:p>
        </w:tc>
        <w:tc>
          <w:tcPr>
            <w:tcW w:w="482"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40,0</w:t>
            </w:r>
          </w:p>
        </w:tc>
        <w:tc>
          <w:tcPr>
            <w:tcW w:w="481"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5,0</w:t>
            </w:r>
          </w:p>
        </w:tc>
      </w:tr>
      <w:tr w:rsidR="00214872"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214872" w:rsidRPr="00272DAD" w:rsidRDefault="00214872" w:rsidP="00214872">
            <w:pPr>
              <w:jc w:val="center"/>
              <w:rPr>
                <w:color w:val="000000"/>
                <w:sz w:val="20"/>
                <w:szCs w:val="20"/>
              </w:rPr>
            </w:pPr>
            <w:r w:rsidRPr="00272DAD">
              <w:rPr>
                <w:color w:val="000000"/>
                <w:sz w:val="20"/>
                <w:szCs w:val="20"/>
              </w:rPr>
              <w:t>3</w:t>
            </w:r>
          </w:p>
        </w:tc>
        <w:tc>
          <w:tcPr>
            <w:tcW w:w="2350" w:type="pct"/>
            <w:tcBorders>
              <w:top w:val="nil"/>
              <w:left w:val="nil"/>
              <w:bottom w:val="single" w:sz="4" w:space="0" w:color="auto"/>
              <w:right w:val="nil"/>
            </w:tcBorders>
            <w:vAlign w:val="bottom"/>
          </w:tcPr>
          <w:p w:rsidR="00214872" w:rsidRPr="00272DAD" w:rsidRDefault="00214872" w:rsidP="00214872">
            <w:pPr>
              <w:rPr>
                <w:color w:val="000000"/>
                <w:sz w:val="20"/>
                <w:szCs w:val="20"/>
              </w:rPr>
            </w:pPr>
            <w:r w:rsidRPr="00272DAD">
              <w:rPr>
                <w:color w:val="000000"/>
                <w:sz w:val="20"/>
                <w:szCs w:val="20"/>
              </w:rPr>
              <w:t>МБОУ Красносельская СОШ им</w:t>
            </w:r>
            <w:r>
              <w:rPr>
                <w:color w:val="000000"/>
                <w:sz w:val="20"/>
                <w:szCs w:val="20"/>
              </w:rPr>
              <w:t>.</w:t>
            </w:r>
            <w:r w:rsidRPr="00272DAD">
              <w:rPr>
                <w:color w:val="000000"/>
                <w:sz w:val="20"/>
                <w:szCs w:val="20"/>
              </w:rPr>
              <w:t xml:space="preserve"> М. Д. Цыкина </w:t>
            </w:r>
          </w:p>
        </w:tc>
        <w:tc>
          <w:tcPr>
            <w:tcW w:w="563" w:type="pct"/>
            <w:tcBorders>
              <w:top w:val="nil"/>
              <w:left w:val="single" w:sz="4" w:space="0" w:color="auto"/>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6</w:t>
            </w:r>
          </w:p>
        </w:tc>
        <w:tc>
          <w:tcPr>
            <w:tcW w:w="40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0,0</w:t>
            </w:r>
          </w:p>
        </w:tc>
        <w:tc>
          <w:tcPr>
            <w:tcW w:w="48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66,7</w:t>
            </w:r>
          </w:p>
        </w:tc>
        <w:tc>
          <w:tcPr>
            <w:tcW w:w="482"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16,7</w:t>
            </w:r>
          </w:p>
        </w:tc>
        <w:tc>
          <w:tcPr>
            <w:tcW w:w="481"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16,7</w:t>
            </w:r>
          </w:p>
        </w:tc>
      </w:tr>
      <w:tr w:rsidR="00214872"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214872" w:rsidRPr="00272DAD" w:rsidRDefault="00214872" w:rsidP="00214872">
            <w:pPr>
              <w:jc w:val="center"/>
              <w:rPr>
                <w:color w:val="000000"/>
                <w:sz w:val="20"/>
                <w:szCs w:val="20"/>
              </w:rPr>
            </w:pPr>
            <w:r w:rsidRPr="00272DAD">
              <w:rPr>
                <w:color w:val="000000"/>
                <w:sz w:val="20"/>
                <w:szCs w:val="20"/>
              </w:rPr>
              <w:t>4</w:t>
            </w:r>
          </w:p>
        </w:tc>
        <w:tc>
          <w:tcPr>
            <w:tcW w:w="2350" w:type="pct"/>
            <w:tcBorders>
              <w:top w:val="nil"/>
              <w:left w:val="nil"/>
              <w:bottom w:val="single" w:sz="4" w:space="0" w:color="auto"/>
              <w:right w:val="nil"/>
            </w:tcBorders>
            <w:vAlign w:val="bottom"/>
          </w:tcPr>
          <w:p w:rsidR="00214872" w:rsidRPr="00272DAD" w:rsidRDefault="00214872" w:rsidP="00214872">
            <w:pPr>
              <w:rPr>
                <w:color w:val="000000"/>
                <w:sz w:val="20"/>
                <w:szCs w:val="20"/>
              </w:rPr>
            </w:pPr>
            <w:r w:rsidRPr="00272DAD">
              <w:rPr>
                <w:color w:val="000000"/>
                <w:sz w:val="20"/>
                <w:szCs w:val="20"/>
              </w:rPr>
              <w:t>МАОУ - Лопушская СОШ имени писателя Н.М. Грибачева</w:t>
            </w:r>
          </w:p>
        </w:tc>
        <w:tc>
          <w:tcPr>
            <w:tcW w:w="563" w:type="pct"/>
            <w:tcBorders>
              <w:top w:val="nil"/>
              <w:left w:val="single" w:sz="4" w:space="0" w:color="auto"/>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31</w:t>
            </w:r>
          </w:p>
        </w:tc>
        <w:tc>
          <w:tcPr>
            <w:tcW w:w="40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0,0</w:t>
            </w:r>
          </w:p>
        </w:tc>
        <w:tc>
          <w:tcPr>
            <w:tcW w:w="48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71,0</w:t>
            </w:r>
          </w:p>
        </w:tc>
        <w:tc>
          <w:tcPr>
            <w:tcW w:w="482"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22,6</w:t>
            </w:r>
          </w:p>
        </w:tc>
        <w:tc>
          <w:tcPr>
            <w:tcW w:w="481"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6,5</w:t>
            </w:r>
          </w:p>
        </w:tc>
      </w:tr>
      <w:tr w:rsidR="00214872"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214872" w:rsidRPr="00272DAD" w:rsidRDefault="00214872" w:rsidP="00214872">
            <w:pPr>
              <w:jc w:val="center"/>
              <w:rPr>
                <w:color w:val="000000"/>
                <w:sz w:val="20"/>
                <w:szCs w:val="20"/>
              </w:rPr>
            </w:pPr>
            <w:r>
              <w:rPr>
                <w:color w:val="000000"/>
                <w:sz w:val="20"/>
                <w:szCs w:val="20"/>
              </w:rPr>
              <w:t>5</w:t>
            </w:r>
          </w:p>
        </w:tc>
        <w:tc>
          <w:tcPr>
            <w:tcW w:w="2350" w:type="pct"/>
            <w:tcBorders>
              <w:top w:val="nil"/>
              <w:left w:val="nil"/>
              <w:bottom w:val="single" w:sz="4" w:space="0" w:color="auto"/>
              <w:right w:val="nil"/>
            </w:tcBorders>
            <w:vAlign w:val="bottom"/>
          </w:tcPr>
          <w:p w:rsidR="00214872" w:rsidRPr="00272DAD" w:rsidRDefault="00214872" w:rsidP="00214872">
            <w:pPr>
              <w:rPr>
                <w:color w:val="000000"/>
                <w:sz w:val="20"/>
                <w:szCs w:val="20"/>
              </w:rPr>
            </w:pPr>
            <w:r>
              <w:rPr>
                <w:color w:val="000000"/>
                <w:sz w:val="20"/>
                <w:szCs w:val="20"/>
              </w:rPr>
              <w:t xml:space="preserve">МОУ – Орменская СОШ </w:t>
            </w:r>
            <w:r w:rsidRPr="00112CC4">
              <w:rPr>
                <w:color w:val="000000"/>
                <w:sz w:val="20"/>
                <w:szCs w:val="20"/>
              </w:rPr>
              <w:t>им</w:t>
            </w:r>
            <w:r>
              <w:rPr>
                <w:color w:val="000000"/>
                <w:sz w:val="20"/>
                <w:szCs w:val="20"/>
              </w:rPr>
              <w:t>ени</w:t>
            </w:r>
            <w:r w:rsidRPr="00112CC4">
              <w:rPr>
                <w:color w:val="000000"/>
                <w:sz w:val="20"/>
                <w:szCs w:val="20"/>
              </w:rPr>
              <w:t xml:space="preserve"> поэта Н.Н.Денисова</w:t>
            </w:r>
          </w:p>
        </w:tc>
        <w:tc>
          <w:tcPr>
            <w:tcW w:w="563" w:type="pct"/>
            <w:tcBorders>
              <w:top w:val="nil"/>
              <w:left w:val="single" w:sz="4" w:space="0" w:color="auto"/>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6</w:t>
            </w:r>
          </w:p>
        </w:tc>
        <w:tc>
          <w:tcPr>
            <w:tcW w:w="40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33,3</w:t>
            </w:r>
          </w:p>
        </w:tc>
        <w:tc>
          <w:tcPr>
            <w:tcW w:w="48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33,3</w:t>
            </w:r>
          </w:p>
        </w:tc>
        <w:tc>
          <w:tcPr>
            <w:tcW w:w="482"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33,3</w:t>
            </w:r>
          </w:p>
        </w:tc>
        <w:tc>
          <w:tcPr>
            <w:tcW w:w="481"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0,0</w:t>
            </w:r>
          </w:p>
        </w:tc>
      </w:tr>
      <w:tr w:rsidR="00214872"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214872" w:rsidRPr="00272DAD" w:rsidRDefault="00214872" w:rsidP="00214872">
            <w:pPr>
              <w:jc w:val="center"/>
              <w:rPr>
                <w:color w:val="000000"/>
                <w:sz w:val="20"/>
                <w:szCs w:val="20"/>
              </w:rPr>
            </w:pPr>
            <w:r>
              <w:rPr>
                <w:color w:val="000000"/>
                <w:sz w:val="20"/>
                <w:szCs w:val="20"/>
              </w:rPr>
              <w:t>6</w:t>
            </w:r>
          </w:p>
        </w:tc>
        <w:tc>
          <w:tcPr>
            <w:tcW w:w="2350" w:type="pct"/>
            <w:tcBorders>
              <w:top w:val="nil"/>
              <w:left w:val="nil"/>
              <w:bottom w:val="single" w:sz="4" w:space="0" w:color="auto"/>
              <w:right w:val="nil"/>
            </w:tcBorders>
            <w:vAlign w:val="bottom"/>
          </w:tcPr>
          <w:p w:rsidR="00214872" w:rsidRPr="00272DAD" w:rsidRDefault="00214872" w:rsidP="00214872">
            <w:pPr>
              <w:rPr>
                <w:color w:val="000000"/>
                <w:sz w:val="20"/>
                <w:szCs w:val="20"/>
              </w:rPr>
            </w:pPr>
            <w:r w:rsidRPr="00272DAD">
              <w:rPr>
                <w:color w:val="000000"/>
                <w:sz w:val="20"/>
                <w:szCs w:val="20"/>
              </w:rPr>
              <w:t xml:space="preserve">МБОУ Хмелевская ООШ </w:t>
            </w:r>
          </w:p>
        </w:tc>
        <w:tc>
          <w:tcPr>
            <w:tcW w:w="563" w:type="pct"/>
            <w:tcBorders>
              <w:top w:val="nil"/>
              <w:left w:val="single" w:sz="4" w:space="0" w:color="auto"/>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4</w:t>
            </w:r>
          </w:p>
        </w:tc>
        <w:tc>
          <w:tcPr>
            <w:tcW w:w="40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0,0</w:t>
            </w:r>
          </w:p>
        </w:tc>
        <w:tc>
          <w:tcPr>
            <w:tcW w:w="48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50,0</w:t>
            </w:r>
          </w:p>
        </w:tc>
        <w:tc>
          <w:tcPr>
            <w:tcW w:w="482"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50,0</w:t>
            </w:r>
          </w:p>
        </w:tc>
        <w:tc>
          <w:tcPr>
            <w:tcW w:w="481"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0,0</w:t>
            </w:r>
          </w:p>
        </w:tc>
      </w:tr>
      <w:tr w:rsidR="00214872" w:rsidRPr="00272DAD" w:rsidTr="00214872">
        <w:trPr>
          <w:trHeight w:val="22"/>
        </w:trPr>
        <w:tc>
          <w:tcPr>
            <w:tcW w:w="238" w:type="pct"/>
            <w:tcBorders>
              <w:top w:val="nil"/>
              <w:left w:val="single" w:sz="4" w:space="0" w:color="auto"/>
              <w:bottom w:val="single" w:sz="4" w:space="0" w:color="auto"/>
              <w:right w:val="single" w:sz="4" w:space="0" w:color="auto"/>
            </w:tcBorders>
            <w:vAlign w:val="center"/>
          </w:tcPr>
          <w:p w:rsidR="00214872" w:rsidRPr="00272DAD" w:rsidRDefault="00214872" w:rsidP="00214872">
            <w:pPr>
              <w:jc w:val="center"/>
              <w:rPr>
                <w:color w:val="000000"/>
                <w:sz w:val="20"/>
                <w:szCs w:val="20"/>
              </w:rPr>
            </w:pPr>
            <w:r>
              <w:rPr>
                <w:color w:val="000000"/>
                <w:sz w:val="20"/>
                <w:szCs w:val="20"/>
              </w:rPr>
              <w:t>7</w:t>
            </w:r>
          </w:p>
        </w:tc>
        <w:tc>
          <w:tcPr>
            <w:tcW w:w="2350" w:type="pct"/>
            <w:tcBorders>
              <w:top w:val="nil"/>
              <w:left w:val="nil"/>
              <w:bottom w:val="single" w:sz="4" w:space="0" w:color="auto"/>
              <w:right w:val="nil"/>
            </w:tcBorders>
            <w:vAlign w:val="bottom"/>
          </w:tcPr>
          <w:p w:rsidR="00214872" w:rsidRPr="00272DAD" w:rsidRDefault="00214872" w:rsidP="00214872">
            <w:pPr>
              <w:rPr>
                <w:color w:val="000000"/>
                <w:sz w:val="20"/>
                <w:szCs w:val="20"/>
              </w:rPr>
            </w:pPr>
            <w:r w:rsidRPr="00272DAD">
              <w:rPr>
                <w:color w:val="000000"/>
                <w:sz w:val="20"/>
                <w:szCs w:val="20"/>
              </w:rPr>
              <w:t>МБОУ - Полужская ООШ имени Ф.Е.Стрельца</w:t>
            </w:r>
          </w:p>
        </w:tc>
        <w:tc>
          <w:tcPr>
            <w:tcW w:w="563" w:type="pct"/>
            <w:tcBorders>
              <w:top w:val="nil"/>
              <w:left w:val="single" w:sz="4" w:space="0" w:color="auto"/>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7</w:t>
            </w:r>
          </w:p>
        </w:tc>
        <w:tc>
          <w:tcPr>
            <w:tcW w:w="40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0,0</w:t>
            </w:r>
          </w:p>
        </w:tc>
        <w:tc>
          <w:tcPr>
            <w:tcW w:w="483"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85,7</w:t>
            </w:r>
          </w:p>
        </w:tc>
        <w:tc>
          <w:tcPr>
            <w:tcW w:w="482"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14,3</w:t>
            </w:r>
          </w:p>
        </w:tc>
        <w:tc>
          <w:tcPr>
            <w:tcW w:w="481" w:type="pct"/>
            <w:tcBorders>
              <w:top w:val="nil"/>
              <w:left w:val="nil"/>
              <w:bottom w:val="single" w:sz="4" w:space="0" w:color="auto"/>
              <w:right w:val="single" w:sz="4" w:space="0" w:color="auto"/>
            </w:tcBorders>
            <w:vAlign w:val="center"/>
          </w:tcPr>
          <w:p w:rsidR="00214872" w:rsidRPr="00D42C1C" w:rsidRDefault="00214872" w:rsidP="00214872">
            <w:pPr>
              <w:jc w:val="center"/>
              <w:rPr>
                <w:color w:val="000000"/>
                <w:sz w:val="20"/>
                <w:szCs w:val="20"/>
              </w:rPr>
            </w:pPr>
            <w:r w:rsidRPr="00D42C1C">
              <w:rPr>
                <w:color w:val="000000"/>
                <w:sz w:val="20"/>
                <w:szCs w:val="20"/>
              </w:rPr>
              <w:t>0,0</w:t>
            </w:r>
          </w:p>
        </w:tc>
      </w:tr>
      <w:tr w:rsidR="00214872" w:rsidRPr="00272DAD" w:rsidTr="0021487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214872" w:rsidRPr="005B07E3" w:rsidRDefault="00214872" w:rsidP="00214872">
            <w:pPr>
              <w:jc w:val="right"/>
              <w:rPr>
                <w:b/>
                <w:bCs/>
                <w:sz w:val="20"/>
                <w:szCs w:val="20"/>
              </w:rPr>
            </w:pPr>
            <w:r w:rsidRPr="005B07E3">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74</w:t>
            </w:r>
          </w:p>
        </w:tc>
        <w:tc>
          <w:tcPr>
            <w:tcW w:w="403" w:type="pct"/>
            <w:tcBorders>
              <w:top w:val="single" w:sz="4" w:space="0" w:color="auto"/>
              <w:left w:val="nil"/>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2,7</w:t>
            </w:r>
          </w:p>
        </w:tc>
        <w:tc>
          <w:tcPr>
            <w:tcW w:w="483" w:type="pct"/>
            <w:tcBorders>
              <w:top w:val="single" w:sz="4" w:space="0" w:color="auto"/>
              <w:left w:val="nil"/>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63,5</w:t>
            </w:r>
          </w:p>
        </w:tc>
        <w:tc>
          <w:tcPr>
            <w:tcW w:w="482" w:type="pct"/>
            <w:tcBorders>
              <w:top w:val="single" w:sz="4" w:space="0" w:color="auto"/>
              <w:left w:val="nil"/>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28,4</w:t>
            </w:r>
          </w:p>
        </w:tc>
        <w:tc>
          <w:tcPr>
            <w:tcW w:w="481" w:type="pct"/>
            <w:tcBorders>
              <w:top w:val="single" w:sz="4" w:space="0" w:color="auto"/>
              <w:left w:val="nil"/>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5,4</w:t>
            </w:r>
          </w:p>
        </w:tc>
      </w:tr>
      <w:tr w:rsidR="00214872" w:rsidRPr="00272DAD" w:rsidTr="0021487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214872" w:rsidRPr="005B07E3" w:rsidRDefault="00214872" w:rsidP="00214872">
            <w:pPr>
              <w:jc w:val="right"/>
              <w:rPr>
                <w:b/>
                <w:bCs/>
                <w:sz w:val="20"/>
                <w:szCs w:val="20"/>
              </w:rPr>
            </w:pPr>
            <w:r>
              <w:rPr>
                <w:b/>
                <w:bCs/>
                <w:sz w:val="20"/>
                <w:szCs w:val="20"/>
              </w:rPr>
              <w:t>Итого</w:t>
            </w:r>
          </w:p>
        </w:tc>
        <w:tc>
          <w:tcPr>
            <w:tcW w:w="563" w:type="pct"/>
            <w:tcBorders>
              <w:top w:val="single" w:sz="4" w:space="0" w:color="auto"/>
              <w:left w:val="single" w:sz="4" w:space="0" w:color="auto"/>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140</w:t>
            </w:r>
          </w:p>
        </w:tc>
        <w:tc>
          <w:tcPr>
            <w:tcW w:w="403" w:type="pct"/>
            <w:tcBorders>
              <w:top w:val="single" w:sz="4" w:space="0" w:color="auto"/>
              <w:left w:val="nil"/>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1,4</w:t>
            </w:r>
          </w:p>
        </w:tc>
        <w:tc>
          <w:tcPr>
            <w:tcW w:w="483" w:type="pct"/>
            <w:tcBorders>
              <w:top w:val="single" w:sz="4" w:space="0" w:color="auto"/>
              <w:left w:val="nil"/>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56,4</w:t>
            </w:r>
          </w:p>
        </w:tc>
        <w:tc>
          <w:tcPr>
            <w:tcW w:w="482" w:type="pct"/>
            <w:tcBorders>
              <w:top w:val="single" w:sz="4" w:space="0" w:color="auto"/>
              <w:left w:val="nil"/>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34,3</w:t>
            </w:r>
          </w:p>
        </w:tc>
        <w:tc>
          <w:tcPr>
            <w:tcW w:w="481" w:type="pct"/>
            <w:tcBorders>
              <w:top w:val="single" w:sz="4" w:space="0" w:color="auto"/>
              <w:left w:val="nil"/>
              <w:bottom w:val="single" w:sz="4" w:space="0" w:color="auto"/>
              <w:right w:val="single" w:sz="4" w:space="0" w:color="auto"/>
            </w:tcBorders>
            <w:vAlign w:val="center"/>
          </w:tcPr>
          <w:p w:rsidR="00214872" w:rsidRPr="00D42C1C" w:rsidRDefault="00214872" w:rsidP="00214872">
            <w:pPr>
              <w:jc w:val="center"/>
              <w:rPr>
                <w:b/>
                <w:color w:val="000000"/>
                <w:sz w:val="20"/>
                <w:szCs w:val="20"/>
              </w:rPr>
            </w:pPr>
            <w:r w:rsidRPr="00D42C1C">
              <w:rPr>
                <w:b/>
                <w:color w:val="000000"/>
                <w:sz w:val="20"/>
                <w:szCs w:val="20"/>
              </w:rPr>
              <w:t>7,9</w:t>
            </w:r>
          </w:p>
        </w:tc>
      </w:tr>
    </w:tbl>
    <w:p w:rsidR="00214872" w:rsidRDefault="00214872" w:rsidP="00B96A11">
      <w:pPr>
        <w:spacing w:before="120" w:after="120"/>
        <w:jc w:val="center"/>
        <w:rPr>
          <w:b/>
          <w:bCs/>
          <w:noProof/>
          <w:sz w:val="26"/>
          <w:szCs w:val="26"/>
        </w:rPr>
      </w:pPr>
    </w:p>
    <w:p w:rsidR="00214872" w:rsidRDefault="00214872" w:rsidP="00B96A11">
      <w:pPr>
        <w:spacing w:before="120" w:after="120"/>
        <w:jc w:val="center"/>
        <w:rPr>
          <w:b/>
          <w:bCs/>
          <w:noProof/>
          <w:sz w:val="26"/>
          <w:szCs w:val="26"/>
        </w:rPr>
      </w:pPr>
    </w:p>
    <w:p w:rsidR="001E684A" w:rsidRPr="00B96A11" w:rsidRDefault="001E684A" w:rsidP="00B96A11">
      <w:pPr>
        <w:spacing w:before="120" w:after="120"/>
        <w:jc w:val="center"/>
        <w:rPr>
          <w:b/>
          <w:bCs/>
          <w:noProof/>
          <w:sz w:val="26"/>
          <w:szCs w:val="26"/>
        </w:rPr>
      </w:pPr>
      <w:r w:rsidRPr="00B96A11">
        <w:rPr>
          <w:b/>
          <w:bCs/>
          <w:noProof/>
          <w:sz w:val="26"/>
          <w:szCs w:val="26"/>
        </w:rPr>
        <w:t>Описание проверочной работы по математике</w:t>
      </w:r>
      <w:bookmarkEnd w:id="82"/>
    </w:p>
    <w:p w:rsidR="00DC31A1" w:rsidRPr="00021894" w:rsidRDefault="00DC31A1" w:rsidP="00B96A11">
      <w:pPr>
        <w:jc w:val="center"/>
        <w:rPr>
          <w:b/>
        </w:rPr>
      </w:pPr>
      <w:bookmarkStart w:id="83" w:name="_Toc14433183"/>
      <w:r w:rsidRPr="00021894">
        <w:rPr>
          <w:b/>
          <w:lang w:bidi="ru-RU"/>
        </w:rPr>
        <w:t>Структура варианта проверочной работы</w:t>
      </w:r>
    </w:p>
    <w:p w:rsidR="00DC31A1" w:rsidRPr="000A08C7" w:rsidRDefault="00DC31A1" w:rsidP="00582E85">
      <w:pPr>
        <w:pStyle w:val="23"/>
        <w:shd w:val="clear" w:color="auto" w:fill="auto"/>
        <w:spacing w:after="0" w:line="240" w:lineRule="auto"/>
        <w:ind w:firstLine="709"/>
        <w:jc w:val="both"/>
        <w:rPr>
          <w:sz w:val="24"/>
          <w:szCs w:val="24"/>
        </w:rPr>
      </w:pPr>
      <w:r w:rsidRPr="000A08C7">
        <w:rPr>
          <w:sz w:val="24"/>
          <w:szCs w:val="24"/>
        </w:rPr>
        <w:t xml:space="preserve">Работа содержит 16 заданий. </w:t>
      </w:r>
    </w:p>
    <w:p w:rsidR="00DC31A1" w:rsidRPr="000A08C7" w:rsidRDefault="00DC31A1" w:rsidP="00582E85">
      <w:pPr>
        <w:pStyle w:val="23"/>
        <w:shd w:val="clear" w:color="auto" w:fill="auto"/>
        <w:spacing w:after="0" w:line="240" w:lineRule="auto"/>
        <w:ind w:firstLine="709"/>
        <w:jc w:val="both"/>
        <w:rPr>
          <w:sz w:val="24"/>
          <w:szCs w:val="24"/>
        </w:rPr>
      </w:pPr>
      <w:r w:rsidRPr="000A08C7">
        <w:rPr>
          <w:sz w:val="24"/>
          <w:szCs w:val="24"/>
        </w:rPr>
        <w:t xml:space="preserve">В заданиях 1 – 9, 11 и 13 необходимо записать только ответ. </w:t>
      </w:r>
    </w:p>
    <w:p w:rsidR="00DC31A1" w:rsidRPr="000A08C7" w:rsidRDefault="00DC31A1" w:rsidP="00582E85">
      <w:pPr>
        <w:pStyle w:val="23"/>
        <w:shd w:val="clear" w:color="auto" w:fill="auto"/>
        <w:spacing w:after="0" w:line="240" w:lineRule="auto"/>
        <w:ind w:firstLine="709"/>
        <w:jc w:val="both"/>
        <w:rPr>
          <w:sz w:val="24"/>
          <w:szCs w:val="24"/>
        </w:rPr>
      </w:pPr>
      <w:r w:rsidRPr="000A08C7">
        <w:rPr>
          <w:sz w:val="24"/>
          <w:szCs w:val="24"/>
        </w:rPr>
        <w:t xml:space="preserve">В задании 12 нужно отметить точки на числовой прямой. </w:t>
      </w:r>
    </w:p>
    <w:p w:rsidR="00DC31A1" w:rsidRPr="000A08C7" w:rsidRDefault="00DC31A1" w:rsidP="00582E85">
      <w:pPr>
        <w:pStyle w:val="23"/>
        <w:shd w:val="clear" w:color="auto" w:fill="auto"/>
        <w:spacing w:after="0" w:line="240" w:lineRule="auto"/>
        <w:ind w:firstLine="709"/>
        <w:jc w:val="both"/>
        <w:rPr>
          <w:sz w:val="24"/>
          <w:szCs w:val="24"/>
        </w:rPr>
      </w:pPr>
      <w:r w:rsidRPr="000A08C7">
        <w:rPr>
          <w:sz w:val="24"/>
          <w:szCs w:val="24"/>
        </w:rPr>
        <w:t xml:space="preserve">В задании 15 требуется схематично построить график функции. </w:t>
      </w:r>
    </w:p>
    <w:p w:rsidR="00DC31A1" w:rsidRPr="000A08C7" w:rsidRDefault="00DC31A1" w:rsidP="00582E85">
      <w:pPr>
        <w:pStyle w:val="23"/>
        <w:shd w:val="clear" w:color="auto" w:fill="auto"/>
        <w:spacing w:after="0" w:line="240" w:lineRule="auto"/>
        <w:ind w:firstLine="709"/>
        <w:jc w:val="both"/>
        <w:rPr>
          <w:sz w:val="24"/>
          <w:szCs w:val="24"/>
        </w:rPr>
      </w:pPr>
      <w:r w:rsidRPr="000A08C7">
        <w:rPr>
          <w:sz w:val="24"/>
          <w:szCs w:val="24"/>
        </w:rPr>
        <w:t>В заданиях 10,14, 16 требуется записать решение и ответ.</w:t>
      </w:r>
    </w:p>
    <w:p w:rsidR="00DC31A1" w:rsidRPr="00021894" w:rsidRDefault="00DC31A1" w:rsidP="00582E85">
      <w:pPr>
        <w:jc w:val="center"/>
        <w:rPr>
          <w:b/>
        </w:rPr>
      </w:pPr>
      <w:r w:rsidRPr="00021894">
        <w:rPr>
          <w:b/>
          <w:lang w:bidi="ru-RU"/>
        </w:rPr>
        <w:t>Распределение заданий варианта проверочной работы по содержанию, проверяемым умениям и видам деятельности</w:t>
      </w:r>
    </w:p>
    <w:p w:rsidR="00DC31A1" w:rsidRPr="00432EE0" w:rsidRDefault="00DC31A1" w:rsidP="00582E85">
      <w:pPr>
        <w:pStyle w:val="Default"/>
        <w:ind w:firstLine="700"/>
        <w:jc w:val="both"/>
        <w:rPr>
          <w:szCs w:val="28"/>
        </w:rPr>
      </w:pPr>
      <w:r w:rsidRPr="00432EE0">
        <w:rPr>
          <w:szCs w:val="28"/>
        </w:rPr>
        <w:t xml:space="preserve">В заданиях 1, 2 проверяется владение понятиями </w:t>
      </w:r>
      <w:r>
        <w:rPr>
          <w:szCs w:val="28"/>
        </w:rPr>
        <w:t>"</w:t>
      </w:r>
      <w:r w:rsidRPr="00432EE0">
        <w:rPr>
          <w:szCs w:val="28"/>
        </w:rPr>
        <w:t>отрицательное число</w:t>
      </w:r>
      <w:r>
        <w:rPr>
          <w:szCs w:val="28"/>
        </w:rPr>
        <w:t>"</w:t>
      </w:r>
      <w:r w:rsidRPr="00432EE0">
        <w:rPr>
          <w:szCs w:val="28"/>
        </w:rPr>
        <w:t xml:space="preserve">, </w:t>
      </w:r>
      <w:r>
        <w:rPr>
          <w:szCs w:val="28"/>
        </w:rPr>
        <w:t>"</w:t>
      </w:r>
      <w:r w:rsidRPr="00432EE0">
        <w:rPr>
          <w:szCs w:val="28"/>
        </w:rPr>
        <w:t>обыкновенная дробь</w:t>
      </w:r>
      <w:r>
        <w:rPr>
          <w:szCs w:val="28"/>
        </w:rPr>
        <w:t>"</w:t>
      </w:r>
      <w:r w:rsidRPr="00432EE0">
        <w:rPr>
          <w:szCs w:val="28"/>
        </w:rPr>
        <w:t xml:space="preserve">, </w:t>
      </w:r>
      <w:r>
        <w:rPr>
          <w:szCs w:val="28"/>
        </w:rPr>
        <w:t>"</w:t>
      </w:r>
      <w:r w:rsidRPr="00432EE0">
        <w:rPr>
          <w:szCs w:val="28"/>
        </w:rPr>
        <w:t>десятичная дробь</w:t>
      </w:r>
      <w:r>
        <w:rPr>
          <w:szCs w:val="28"/>
        </w:rPr>
        <w:t>"</w:t>
      </w:r>
      <w:r w:rsidRPr="00432EE0">
        <w:rPr>
          <w:szCs w:val="28"/>
        </w:rPr>
        <w:t xml:space="preserve"> и вычислительными навыками. </w:t>
      </w:r>
    </w:p>
    <w:p w:rsidR="00DC31A1" w:rsidRPr="00432EE0" w:rsidRDefault="00DC31A1" w:rsidP="00582E85">
      <w:pPr>
        <w:pStyle w:val="Default"/>
        <w:ind w:firstLine="700"/>
        <w:jc w:val="both"/>
        <w:rPr>
          <w:szCs w:val="28"/>
        </w:rPr>
      </w:pPr>
      <w:r w:rsidRPr="00432EE0">
        <w:rPr>
          <w:szCs w:val="28"/>
        </w:rPr>
        <w:t xml:space="preserve">В задании 3 проверяется умение извлекать информацию, представленную в таблицах или на графиках. </w:t>
      </w:r>
    </w:p>
    <w:p w:rsidR="00DC31A1" w:rsidRPr="00432EE0" w:rsidRDefault="00DC31A1" w:rsidP="00582E85">
      <w:pPr>
        <w:pStyle w:val="Default"/>
        <w:ind w:firstLine="700"/>
        <w:jc w:val="both"/>
        <w:rPr>
          <w:szCs w:val="28"/>
        </w:rPr>
      </w:pPr>
      <w:r w:rsidRPr="00432EE0">
        <w:rPr>
          <w:szCs w:val="28"/>
        </w:rPr>
        <w:t xml:space="preserve">В задании 4 проверяется владение основными единицами измерения длины, площади, объёма, массы, времени, скорости. </w:t>
      </w:r>
    </w:p>
    <w:p w:rsidR="00DC31A1" w:rsidRPr="00432EE0" w:rsidRDefault="00DC31A1" w:rsidP="00582E85">
      <w:pPr>
        <w:pStyle w:val="Default"/>
        <w:ind w:firstLine="700"/>
        <w:jc w:val="both"/>
        <w:rPr>
          <w:szCs w:val="28"/>
        </w:rPr>
      </w:pPr>
      <w:r w:rsidRPr="00432EE0">
        <w:rPr>
          <w:szCs w:val="28"/>
        </w:rPr>
        <w:t xml:space="preserve">Заданием 5 проверяется умение решать текстовые задачи на проценты. </w:t>
      </w:r>
    </w:p>
    <w:p w:rsidR="00DC31A1" w:rsidRPr="00432EE0" w:rsidRDefault="00DC31A1" w:rsidP="00582E85">
      <w:pPr>
        <w:pStyle w:val="Default"/>
        <w:ind w:firstLine="700"/>
        <w:jc w:val="both"/>
        <w:rPr>
          <w:szCs w:val="28"/>
        </w:rPr>
      </w:pPr>
      <w:r w:rsidRPr="00432EE0">
        <w:rPr>
          <w:szCs w:val="28"/>
        </w:rPr>
        <w:t xml:space="preserve">Задание 6 направлено на проверку умений решать несложные логические задачи, а также находить пересечение, объединение, подмножество в простейших ситуациях. </w:t>
      </w:r>
    </w:p>
    <w:p w:rsidR="00DC31A1" w:rsidRPr="00432EE0" w:rsidRDefault="00DC31A1" w:rsidP="00582E85">
      <w:pPr>
        <w:pStyle w:val="Default"/>
        <w:ind w:firstLine="700"/>
        <w:jc w:val="both"/>
        <w:rPr>
          <w:szCs w:val="28"/>
        </w:rPr>
      </w:pPr>
      <w:r w:rsidRPr="00432EE0">
        <w:rPr>
          <w:szCs w:val="28"/>
        </w:rPr>
        <w:t xml:space="preserve">В задании 7 проверяются умения извлекать информацию, представленную на диаграммах, а также выполнять оценки, прикидки. </w:t>
      </w:r>
    </w:p>
    <w:p w:rsidR="00DC31A1" w:rsidRPr="00432EE0" w:rsidRDefault="00DC31A1" w:rsidP="00582E85">
      <w:pPr>
        <w:pStyle w:val="Default"/>
        <w:ind w:firstLine="567"/>
        <w:jc w:val="both"/>
        <w:rPr>
          <w:szCs w:val="28"/>
        </w:rPr>
      </w:pPr>
      <w:r w:rsidRPr="00432EE0">
        <w:rPr>
          <w:szCs w:val="28"/>
        </w:rPr>
        <w:t xml:space="preserve">В задании 8 проверяется владение понятиями </w:t>
      </w:r>
      <w:r>
        <w:rPr>
          <w:szCs w:val="28"/>
        </w:rPr>
        <w:t>"</w:t>
      </w:r>
      <w:r w:rsidRPr="00432EE0">
        <w:rPr>
          <w:szCs w:val="28"/>
        </w:rPr>
        <w:t>функция</w:t>
      </w:r>
      <w:r>
        <w:rPr>
          <w:szCs w:val="28"/>
        </w:rPr>
        <w:t>"</w:t>
      </w:r>
      <w:r w:rsidRPr="00432EE0">
        <w:rPr>
          <w:szCs w:val="28"/>
        </w:rPr>
        <w:t xml:space="preserve">, </w:t>
      </w:r>
      <w:r>
        <w:rPr>
          <w:szCs w:val="28"/>
        </w:rPr>
        <w:t>"</w:t>
      </w:r>
      <w:r w:rsidRPr="00432EE0">
        <w:rPr>
          <w:szCs w:val="28"/>
        </w:rPr>
        <w:t>график функции</w:t>
      </w:r>
      <w:r>
        <w:rPr>
          <w:szCs w:val="28"/>
        </w:rPr>
        <w:t>"</w:t>
      </w:r>
      <w:r w:rsidRPr="00432EE0">
        <w:rPr>
          <w:szCs w:val="28"/>
        </w:rPr>
        <w:t xml:space="preserve">, </w:t>
      </w:r>
      <w:r>
        <w:rPr>
          <w:szCs w:val="28"/>
        </w:rPr>
        <w:t>"</w:t>
      </w:r>
      <w:r w:rsidRPr="00432EE0">
        <w:rPr>
          <w:szCs w:val="28"/>
        </w:rPr>
        <w:t>способы задания функции</w:t>
      </w:r>
      <w:r>
        <w:rPr>
          <w:szCs w:val="28"/>
        </w:rPr>
        <w:t>"</w:t>
      </w:r>
      <w:r w:rsidRPr="00432EE0">
        <w:rPr>
          <w:szCs w:val="28"/>
        </w:rPr>
        <w:t xml:space="preserve">. </w:t>
      </w:r>
    </w:p>
    <w:p w:rsidR="00DC31A1" w:rsidRPr="00A53A73" w:rsidRDefault="00DC31A1" w:rsidP="00582E85">
      <w:pPr>
        <w:pStyle w:val="Default"/>
        <w:ind w:firstLine="567"/>
        <w:jc w:val="both"/>
        <w:rPr>
          <w:szCs w:val="28"/>
        </w:rPr>
      </w:pPr>
      <w:r>
        <w:rPr>
          <w:szCs w:val="28"/>
        </w:rPr>
        <w:t xml:space="preserve">В задании 9 проверяется </w:t>
      </w:r>
      <w:r w:rsidRPr="00A53A73">
        <w:rPr>
          <w:szCs w:val="28"/>
        </w:rPr>
        <w:t>умение решать линейные уравнения, а такжесистемы линейных уравнений.</w:t>
      </w:r>
    </w:p>
    <w:p w:rsidR="00DC31A1" w:rsidRPr="00432EE0" w:rsidRDefault="00DC31A1" w:rsidP="00582E85">
      <w:pPr>
        <w:pStyle w:val="Default"/>
        <w:ind w:firstLine="700"/>
        <w:jc w:val="both"/>
        <w:rPr>
          <w:szCs w:val="28"/>
        </w:rPr>
      </w:pPr>
      <w:r w:rsidRPr="00432EE0">
        <w:rPr>
          <w:szCs w:val="28"/>
        </w:rPr>
        <w:t xml:space="preserve">Задание 10 направлено на проверку умения извлекать из текста необходимую информацию, делать оценки, прикидки при практических расчётах. </w:t>
      </w:r>
    </w:p>
    <w:p w:rsidR="00DC31A1" w:rsidRPr="00432EE0" w:rsidRDefault="00DC31A1" w:rsidP="00582E85">
      <w:pPr>
        <w:pStyle w:val="Default"/>
        <w:ind w:firstLine="700"/>
        <w:jc w:val="both"/>
        <w:rPr>
          <w:szCs w:val="28"/>
        </w:rPr>
      </w:pPr>
      <w:r w:rsidRPr="00432EE0">
        <w:rPr>
          <w:szCs w:val="28"/>
        </w:rPr>
        <w:t xml:space="preserve">В задании 11 проверяется умение выполнять преобразования буквенных выражений с использованием формул сокращённого умножения. </w:t>
      </w:r>
    </w:p>
    <w:p w:rsidR="00DC31A1" w:rsidRPr="00432EE0" w:rsidRDefault="00DC31A1" w:rsidP="00582E85">
      <w:pPr>
        <w:pStyle w:val="Default"/>
        <w:ind w:firstLine="700"/>
        <w:jc w:val="both"/>
        <w:rPr>
          <w:szCs w:val="28"/>
        </w:rPr>
      </w:pPr>
      <w:r w:rsidRPr="00432EE0">
        <w:rPr>
          <w:szCs w:val="28"/>
        </w:rPr>
        <w:t xml:space="preserve">В задании 12 проверяется умение сравнивать обыкновенные дроби, десятичные дроби и смешанные числа. </w:t>
      </w:r>
    </w:p>
    <w:p w:rsidR="00DC31A1" w:rsidRPr="00432EE0" w:rsidRDefault="00DC31A1" w:rsidP="00582E85">
      <w:pPr>
        <w:pStyle w:val="Default"/>
        <w:ind w:firstLine="700"/>
        <w:jc w:val="both"/>
        <w:rPr>
          <w:szCs w:val="28"/>
        </w:rPr>
      </w:pPr>
      <w:r w:rsidRPr="00432EE0">
        <w:rPr>
          <w:szCs w:val="28"/>
        </w:rPr>
        <w:t xml:space="preserve">Задания 13 и 14 проверяют умение оперировать свойствами геометрических фигур, применять геометрические факты для решения задач. </w:t>
      </w:r>
    </w:p>
    <w:p w:rsidR="00DC31A1" w:rsidRPr="00432EE0" w:rsidRDefault="00DC31A1" w:rsidP="00582E85">
      <w:pPr>
        <w:pStyle w:val="Default"/>
        <w:ind w:firstLine="700"/>
        <w:jc w:val="both"/>
        <w:rPr>
          <w:szCs w:val="28"/>
        </w:rPr>
      </w:pPr>
      <w:r w:rsidRPr="00432EE0">
        <w:rPr>
          <w:szCs w:val="28"/>
        </w:rPr>
        <w:t xml:space="preserve">В задании 15 проверяется умение представлять данные в виде таблиц, диаграмм, графиков. </w:t>
      </w:r>
    </w:p>
    <w:p w:rsidR="00DC31A1" w:rsidRPr="00432EE0" w:rsidRDefault="00DC31A1" w:rsidP="00582E85">
      <w:pPr>
        <w:tabs>
          <w:tab w:val="left" w:pos="2976"/>
        </w:tabs>
        <w:ind w:firstLine="709"/>
        <w:jc w:val="both"/>
        <w:rPr>
          <w:szCs w:val="28"/>
        </w:rPr>
      </w:pPr>
      <w:r w:rsidRPr="00432EE0">
        <w:rPr>
          <w:szCs w:val="28"/>
        </w:rPr>
        <w:t xml:space="preserve">Задание 16 направлено на проверку умения решать текстовые задачи на производительность, покупки, движение. </w:t>
      </w:r>
    </w:p>
    <w:p w:rsidR="00DC31A1" w:rsidRPr="00432EE0" w:rsidRDefault="00DC31A1" w:rsidP="00582E85">
      <w:pPr>
        <w:tabs>
          <w:tab w:val="left" w:pos="2976"/>
        </w:tabs>
        <w:ind w:firstLine="709"/>
        <w:jc w:val="both"/>
      </w:pPr>
      <w:r w:rsidRPr="00432EE0">
        <w:rPr>
          <w:color w:val="000000"/>
          <w:lang w:bidi="ru-RU"/>
        </w:rPr>
        <w:t>На выполнение проверочной работы по математике дается 90 минут.</w:t>
      </w:r>
    </w:p>
    <w:p w:rsidR="00DC31A1" w:rsidRPr="00021894" w:rsidRDefault="00DC31A1" w:rsidP="00582E85">
      <w:pPr>
        <w:jc w:val="center"/>
        <w:rPr>
          <w:b/>
          <w:lang w:bidi="ru-RU"/>
        </w:rPr>
      </w:pPr>
      <w:r w:rsidRPr="00021894">
        <w:rPr>
          <w:b/>
          <w:lang w:bidi="ru-RU"/>
        </w:rPr>
        <w:t>Система оценивания выполнения отдельных заданий и проверочной работы в целом</w:t>
      </w:r>
    </w:p>
    <w:p w:rsidR="00DC31A1" w:rsidRPr="00432EE0" w:rsidRDefault="00DC31A1" w:rsidP="00DC31A1">
      <w:pPr>
        <w:pStyle w:val="Default"/>
        <w:ind w:firstLine="700"/>
        <w:jc w:val="both"/>
        <w:rPr>
          <w:szCs w:val="28"/>
        </w:rPr>
      </w:pPr>
      <w:r w:rsidRPr="00432EE0">
        <w:rPr>
          <w:szCs w:val="28"/>
        </w:rPr>
        <w:t xml:space="preserve">Правильное решение каждого из заданий 1–11, 13, 15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DC31A1" w:rsidRPr="00432EE0" w:rsidRDefault="00DC31A1" w:rsidP="00DC31A1">
      <w:pPr>
        <w:pStyle w:val="Default"/>
        <w:ind w:firstLine="700"/>
        <w:jc w:val="both"/>
        <w:rPr>
          <w:szCs w:val="28"/>
        </w:rPr>
      </w:pPr>
      <w:r w:rsidRPr="00432EE0">
        <w:rPr>
          <w:szCs w:val="28"/>
        </w:rPr>
        <w:t xml:space="preserve">Выполнение заданий 12, 14, 16 оценивается от 0 до 2 баллов. </w:t>
      </w:r>
    </w:p>
    <w:p w:rsidR="00DC31A1" w:rsidRDefault="00DC31A1" w:rsidP="00DC31A1">
      <w:pPr>
        <w:pStyle w:val="23"/>
        <w:shd w:val="clear" w:color="auto" w:fill="auto"/>
        <w:spacing w:after="0" w:line="280" w:lineRule="exact"/>
        <w:ind w:left="993"/>
        <w:jc w:val="left"/>
        <w:rPr>
          <w:sz w:val="24"/>
        </w:rPr>
      </w:pPr>
      <w:r w:rsidRPr="00432EE0">
        <w:rPr>
          <w:sz w:val="24"/>
        </w:rPr>
        <w:t>Максимальный первичный балл — 19.</w:t>
      </w:r>
    </w:p>
    <w:p w:rsidR="00DC31A1" w:rsidRPr="00432EE0" w:rsidRDefault="00DC31A1" w:rsidP="0092290F">
      <w:pPr>
        <w:pStyle w:val="29"/>
        <w:shd w:val="clear" w:color="auto" w:fill="auto"/>
        <w:spacing w:before="60" w:line="240" w:lineRule="auto"/>
        <w:jc w:val="center"/>
        <w:rPr>
          <w:color w:val="000000"/>
          <w:sz w:val="24"/>
          <w:szCs w:val="24"/>
          <w:lang w:bidi="ru-RU"/>
        </w:rPr>
      </w:pPr>
      <w:r w:rsidRPr="00432EE0">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000" w:firstRow="0" w:lastRow="0" w:firstColumn="0" w:lastColumn="0" w:noHBand="0" w:noVBand="0"/>
      </w:tblPr>
      <w:tblGrid>
        <w:gridCol w:w="4037"/>
        <w:gridCol w:w="1557"/>
        <w:gridCol w:w="1557"/>
        <w:gridCol w:w="1563"/>
        <w:gridCol w:w="1567"/>
      </w:tblGrid>
      <w:tr w:rsidR="00DC31A1" w:rsidRPr="00432EE0" w:rsidTr="00582E85">
        <w:trPr>
          <w:trHeight w:val="20"/>
        </w:trPr>
        <w:tc>
          <w:tcPr>
            <w:tcW w:w="1963" w:type="pct"/>
            <w:tcBorders>
              <w:top w:val="single" w:sz="4" w:space="0" w:color="auto"/>
              <w:left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432EE0">
              <w:rPr>
                <w:rStyle w:val="24"/>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432EE0">
              <w:rPr>
                <w:rStyle w:val="24"/>
                <w:sz w:val="24"/>
                <w:szCs w:val="24"/>
              </w:rPr>
              <w:t>"2"</w:t>
            </w:r>
          </w:p>
        </w:tc>
        <w:tc>
          <w:tcPr>
            <w:tcW w:w="757" w:type="pct"/>
            <w:tcBorders>
              <w:top w:val="single" w:sz="4" w:space="0" w:color="auto"/>
              <w:left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432EE0">
              <w:rPr>
                <w:rStyle w:val="24"/>
                <w:sz w:val="24"/>
                <w:szCs w:val="24"/>
              </w:rPr>
              <w:t>"3"</w:t>
            </w:r>
          </w:p>
        </w:tc>
        <w:tc>
          <w:tcPr>
            <w:tcW w:w="760" w:type="pct"/>
            <w:tcBorders>
              <w:top w:val="single" w:sz="4" w:space="0" w:color="auto"/>
              <w:left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432EE0">
              <w:rPr>
                <w:rStyle w:val="24"/>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432EE0">
              <w:rPr>
                <w:rStyle w:val="24"/>
                <w:sz w:val="24"/>
                <w:szCs w:val="24"/>
              </w:rPr>
              <w:t>"5"</w:t>
            </w:r>
          </w:p>
        </w:tc>
      </w:tr>
      <w:tr w:rsidR="00DC31A1" w:rsidRPr="0043435C" w:rsidTr="00582E85">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F718DD">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F718DD">
              <w:rPr>
                <w:sz w:val="24"/>
                <w:szCs w:val="24"/>
              </w:rPr>
              <w:t>0 - 6</w:t>
            </w:r>
          </w:p>
        </w:tc>
        <w:tc>
          <w:tcPr>
            <w:tcW w:w="757" w:type="pct"/>
            <w:tcBorders>
              <w:top w:val="single" w:sz="4" w:space="0" w:color="auto"/>
              <w:left w:val="single" w:sz="4" w:space="0" w:color="auto"/>
              <w:bottom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F718DD">
              <w:rPr>
                <w:sz w:val="24"/>
                <w:szCs w:val="24"/>
              </w:rPr>
              <w:t>7 - 11</w:t>
            </w:r>
          </w:p>
        </w:tc>
        <w:tc>
          <w:tcPr>
            <w:tcW w:w="760" w:type="pct"/>
            <w:tcBorders>
              <w:top w:val="single" w:sz="4" w:space="0" w:color="auto"/>
              <w:left w:val="single" w:sz="4" w:space="0" w:color="auto"/>
              <w:bottom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F718DD">
              <w:rPr>
                <w:sz w:val="24"/>
                <w:szCs w:val="24"/>
              </w:rPr>
              <w:t>12 - 15</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DC31A1" w:rsidRPr="00F718DD" w:rsidRDefault="00DC31A1" w:rsidP="00582E85">
            <w:pPr>
              <w:pStyle w:val="23"/>
              <w:shd w:val="clear" w:color="auto" w:fill="auto"/>
              <w:spacing w:after="0" w:line="240" w:lineRule="auto"/>
              <w:rPr>
                <w:sz w:val="24"/>
                <w:szCs w:val="24"/>
              </w:rPr>
            </w:pPr>
            <w:r w:rsidRPr="00F718DD">
              <w:rPr>
                <w:sz w:val="24"/>
                <w:szCs w:val="24"/>
              </w:rPr>
              <w:t>16 - 19</w:t>
            </w:r>
          </w:p>
        </w:tc>
      </w:tr>
    </w:tbl>
    <w:p w:rsidR="00FE7BBE" w:rsidRDefault="00FE7BBE" w:rsidP="009B605C">
      <w:pPr>
        <w:pStyle w:val="3"/>
        <w:spacing w:after="240"/>
        <w:ind w:left="709"/>
        <w:jc w:val="center"/>
        <w:rPr>
          <w:noProof/>
          <w:color w:val="4F81BD" w:themeColor="accent1"/>
        </w:rPr>
        <w:sectPr w:rsidR="00FE7BBE" w:rsidSect="00E21A52">
          <w:pgSz w:w="11906" w:h="16838" w:code="9"/>
          <w:pgMar w:top="1134" w:right="851" w:bottom="1134" w:left="794" w:header="709" w:footer="709" w:gutter="0"/>
          <w:cols w:space="708"/>
          <w:docGrid w:linePitch="360"/>
        </w:sectPr>
      </w:pPr>
    </w:p>
    <w:p w:rsidR="001E684A" w:rsidRPr="00B96A11" w:rsidRDefault="001E684A" w:rsidP="00B96A11">
      <w:pPr>
        <w:spacing w:before="120" w:after="120"/>
        <w:jc w:val="center"/>
        <w:rPr>
          <w:b/>
          <w:bCs/>
          <w:noProof/>
          <w:sz w:val="26"/>
          <w:szCs w:val="26"/>
        </w:rPr>
      </w:pPr>
      <w:r w:rsidRPr="00B96A11">
        <w:rPr>
          <w:b/>
          <w:bCs/>
          <w:noProof/>
          <w:sz w:val="26"/>
          <w:szCs w:val="26"/>
        </w:rPr>
        <w:t xml:space="preserve">Достижение планируемых результатов </w:t>
      </w:r>
      <w:r w:rsidR="0095529B" w:rsidRPr="00B96A11">
        <w:rPr>
          <w:b/>
          <w:bCs/>
          <w:noProof/>
          <w:sz w:val="26"/>
          <w:szCs w:val="26"/>
        </w:rPr>
        <w:t xml:space="preserve">(в %) </w:t>
      </w:r>
      <w:r w:rsidRPr="00B96A11">
        <w:rPr>
          <w:b/>
          <w:bCs/>
          <w:noProof/>
          <w:sz w:val="26"/>
          <w:szCs w:val="26"/>
        </w:rPr>
        <w:t>по ма</w:t>
      </w:r>
      <w:r w:rsidR="00214872">
        <w:rPr>
          <w:b/>
          <w:bCs/>
          <w:noProof/>
          <w:sz w:val="26"/>
          <w:szCs w:val="26"/>
        </w:rPr>
        <w:t>тематике в соответствии с ПООП О</w:t>
      </w:r>
      <w:r w:rsidRPr="00B96A11">
        <w:rPr>
          <w:b/>
          <w:bCs/>
          <w:noProof/>
          <w:sz w:val="26"/>
          <w:szCs w:val="26"/>
        </w:rPr>
        <w:t>ОО и ФГОС</w:t>
      </w:r>
      <w:bookmarkEnd w:id="83"/>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2"/>
        <w:gridCol w:w="8220"/>
        <w:gridCol w:w="568"/>
        <w:gridCol w:w="710"/>
        <w:gridCol w:w="707"/>
        <w:gridCol w:w="568"/>
        <w:gridCol w:w="849"/>
        <w:gridCol w:w="710"/>
        <w:gridCol w:w="568"/>
        <w:gridCol w:w="707"/>
        <w:gridCol w:w="787"/>
      </w:tblGrid>
      <w:tr w:rsidR="0092290F" w:rsidRPr="00021894" w:rsidTr="00FE3FDD">
        <w:trPr>
          <w:cantSplit/>
          <w:trHeight w:val="414"/>
          <w:tblHeader/>
        </w:trPr>
        <w:tc>
          <w:tcPr>
            <w:tcW w:w="133" w:type="pct"/>
            <w:vMerge w:val="restart"/>
            <w:vAlign w:val="center"/>
          </w:tcPr>
          <w:p w:rsidR="0092290F" w:rsidRPr="00484045" w:rsidRDefault="0092290F" w:rsidP="00FE7BBE">
            <w:pPr>
              <w:jc w:val="center"/>
              <w:rPr>
                <w:b/>
                <w:bCs/>
                <w:color w:val="000000"/>
                <w:sz w:val="20"/>
                <w:szCs w:val="20"/>
              </w:rPr>
            </w:pPr>
            <w:r w:rsidRPr="00484045">
              <w:rPr>
                <w:b/>
                <w:bCs/>
                <w:color w:val="000000"/>
                <w:sz w:val="20"/>
                <w:szCs w:val="20"/>
              </w:rPr>
              <w:t>№</w:t>
            </w:r>
          </w:p>
        </w:tc>
        <w:tc>
          <w:tcPr>
            <w:tcW w:w="2780" w:type="pct"/>
            <w:vMerge w:val="restart"/>
            <w:shd w:val="clear" w:color="auto" w:fill="auto"/>
            <w:noWrap/>
            <w:vAlign w:val="center"/>
            <w:hideMark/>
          </w:tcPr>
          <w:p w:rsidR="0092290F" w:rsidRPr="00484045" w:rsidRDefault="0092290F" w:rsidP="00FE7BBE">
            <w:pPr>
              <w:jc w:val="center"/>
              <w:rPr>
                <w:b/>
                <w:bCs/>
                <w:color w:val="000000"/>
                <w:sz w:val="20"/>
                <w:szCs w:val="20"/>
              </w:rPr>
            </w:pPr>
            <w:r w:rsidRPr="00484045">
              <w:rPr>
                <w:b/>
                <w:bCs/>
                <w:color w:val="000000"/>
                <w:sz w:val="20"/>
                <w:szCs w:val="20"/>
              </w:rPr>
              <w:t>Блоки ПООП обучающийся научится / получит возможность научиться или проверяемые требования (умения</w:t>
            </w:r>
            <w:r w:rsidR="00214872">
              <w:rPr>
                <w:b/>
                <w:bCs/>
                <w:color w:val="000000"/>
                <w:sz w:val="20"/>
                <w:szCs w:val="20"/>
              </w:rPr>
              <w:t xml:space="preserve">) в соответствии с ФГОС </w:t>
            </w:r>
          </w:p>
        </w:tc>
        <w:tc>
          <w:tcPr>
            <w:tcW w:w="192" w:type="pct"/>
            <w:vMerge w:val="restart"/>
            <w:shd w:val="clear" w:color="auto" w:fill="auto"/>
            <w:noWrap/>
            <w:textDirection w:val="btLr"/>
            <w:vAlign w:val="center"/>
            <w:hideMark/>
          </w:tcPr>
          <w:p w:rsidR="0092290F" w:rsidRDefault="0092290F" w:rsidP="0092290F">
            <w:pPr>
              <w:rPr>
                <w:b/>
                <w:bCs/>
                <w:color w:val="000000"/>
                <w:sz w:val="16"/>
                <w:szCs w:val="20"/>
              </w:rPr>
            </w:pPr>
            <w:r w:rsidRPr="00021894">
              <w:rPr>
                <w:b/>
                <w:bCs/>
                <w:color w:val="000000"/>
                <w:sz w:val="16"/>
                <w:szCs w:val="20"/>
              </w:rPr>
              <w:t>Максимальный</w:t>
            </w:r>
          </w:p>
          <w:p w:rsidR="0092290F" w:rsidRPr="00021894" w:rsidRDefault="0092290F" w:rsidP="0092290F">
            <w:pPr>
              <w:rPr>
                <w:b/>
                <w:bCs/>
                <w:color w:val="000000"/>
                <w:sz w:val="16"/>
                <w:szCs w:val="20"/>
              </w:rPr>
            </w:pPr>
            <w:r w:rsidRPr="00021894">
              <w:rPr>
                <w:b/>
                <w:bCs/>
                <w:color w:val="000000"/>
                <w:sz w:val="16"/>
                <w:szCs w:val="20"/>
              </w:rPr>
              <w:t>балл</w:t>
            </w:r>
          </w:p>
        </w:tc>
        <w:tc>
          <w:tcPr>
            <w:tcW w:w="671" w:type="pct"/>
            <w:gridSpan w:val="3"/>
            <w:vAlign w:val="center"/>
          </w:tcPr>
          <w:p w:rsidR="0092290F" w:rsidRPr="00021894" w:rsidRDefault="0092290F" w:rsidP="00582E85">
            <w:pPr>
              <w:jc w:val="center"/>
              <w:rPr>
                <w:b/>
                <w:bCs/>
                <w:color w:val="000000"/>
                <w:sz w:val="16"/>
                <w:szCs w:val="20"/>
              </w:rPr>
            </w:pPr>
            <w:r>
              <w:rPr>
                <w:b/>
                <w:bCs/>
                <w:color w:val="000000"/>
                <w:sz w:val="16"/>
                <w:szCs w:val="20"/>
              </w:rPr>
              <w:t>7 класс (весна)</w:t>
            </w:r>
          </w:p>
        </w:tc>
        <w:tc>
          <w:tcPr>
            <w:tcW w:w="719" w:type="pct"/>
            <w:gridSpan w:val="3"/>
            <w:vAlign w:val="center"/>
          </w:tcPr>
          <w:p w:rsidR="0092290F" w:rsidRPr="00021894" w:rsidRDefault="0092290F" w:rsidP="00582E85">
            <w:pPr>
              <w:jc w:val="center"/>
              <w:rPr>
                <w:b/>
                <w:bCs/>
                <w:color w:val="000000"/>
                <w:sz w:val="16"/>
                <w:szCs w:val="20"/>
              </w:rPr>
            </w:pPr>
            <w:r>
              <w:rPr>
                <w:b/>
                <w:bCs/>
                <w:color w:val="000000"/>
                <w:sz w:val="16"/>
                <w:szCs w:val="20"/>
              </w:rPr>
              <w:t>8 класс (осень)</w:t>
            </w:r>
          </w:p>
        </w:tc>
        <w:tc>
          <w:tcPr>
            <w:tcW w:w="505" w:type="pct"/>
            <w:gridSpan w:val="2"/>
            <w:tcBorders>
              <w:bottom w:val="single" w:sz="4" w:space="0" w:color="auto"/>
            </w:tcBorders>
            <w:shd w:val="clear" w:color="auto" w:fill="auto"/>
            <w:vAlign w:val="center"/>
          </w:tcPr>
          <w:p w:rsidR="0092290F" w:rsidRDefault="0092290F" w:rsidP="00FE7BBE">
            <w:pPr>
              <w:jc w:val="center"/>
              <w:rPr>
                <w:b/>
                <w:bCs/>
                <w:color w:val="000000"/>
                <w:sz w:val="16"/>
                <w:szCs w:val="20"/>
              </w:rPr>
            </w:pPr>
            <w:r>
              <w:rPr>
                <w:b/>
                <w:bCs/>
                <w:color w:val="000000"/>
                <w:sz w:val="16"/>
                <w:szCs w:val="20"/>
              </w:rPr>
              <w:t>Итого</w:t>
            </w:r>
          </w:p>
        </w:tc>
      </w:tr>
      <w:tr w:rsidR="0092290F" w:rsidRPr="00021894" w:rsidTr="00FE3FDD">
        <w:trPr>
          <w:cantSplit/>
          <w:trHeight w:val="850"/>
          <w:tblHeader/>
        </w:trPr>
        <w:tc>
          <w:tcPr>
            <w:tcW w:w="133" w:type="pct"/>
            <w:vMerge/>
            <w:vAlign w:val="center"/>
          </w:tcPr>
          <w:p w:rsidR="0092290F" w:rsidRPr="00484045" w:rsidRDefault="0092290F" w:rsidP="0092290F">
            <w:pPr>
              <w:jc w:val="center"/>
              <w:rPr>
                <w:b/>
                <w:bCs/>
                <w:color w:val="000000"/>
                <w:sz w:val="20"/>
                <w:szCs w:val="20"/>
              </w:rPr>
            </w:pPr>
          </w:p>
        </w:tc>
        <w:tc>
          <w:tcPr>
            <w:tcW w:w="2780" w:type="pct"/>
            <w:vMerge/>
            <w:shd w:val="clear" w:color="auto" w:fill="auto"/>
            <w:noWrap/>
            <w:vAlign w:val="center"/>
            <w:hideMark/>
          </w:tcPr>
          <w:p w:rsidR="0092290F" w:rsidRPr="00484045" w:rsidRDefault="0092290F" w:rsidP="0092290F">
            <w:pPr>
              <w:jc w:val="center"/>
              <w:rPr>
                <w:b/>
                <w:bCs/>
                <w:color w:val="000000"/>
                <w:sz w:val="20"/>
                <w:szCs w:val="20"/>
              </w:rPr>
            </w:pPr>
          </w:p>
        </w:tc>
        <w:tc>
          <w:tcPr>
            <w:tcW w:w="192" w:type="pct"/>
            <w:vMerge/>
            <w:shd w:val="clear" w:color="auto" w:fill="auto"/>
            <w:noWrap/>
            <w:textDirection w:val="btLr"/>
            <w:vAlign w:val="center"/>
            <w:hideMark/>
          </w:tcPr>
          <w:p w:rsidR="0092290F" w:rsidRPr="00021894" w:rsidRDefault="0092290F" w:rsidP="0092290F">
            <w:pPr>
              <w:jc w:val="center"/>
              <w:rPr>
                <w:b/>
                <w:bCs/>
                <w:color w:val="000000"/>
                <w:sz w:val="16"/>
                <w:szCs w:val="20"/>
              </w:rPr>
            </w:pPr>
          </w:p>
        </w:tc>
        <w:tc>
          <w:tcPr>
            <w:tcW w:w="240" w:type="pct"/>
            <w:textDirection w:val="btLr"/>
            <w:vAlign w:val="center"/>
          </w:tcPr>
          <w:p w:rsidR="0092290F" w:rsidRPr="00021894" w:rsidRDefault="0092290F" w:rsidP="0092290F">
            <w:pPr>
              <w:rPr>
                <w:b/>
                <w:bCs/>
                <w:color w:val="000000"/>
                <w:sz w:val="16"/>
                <w:szCs w:val="20"/>
              </w:rPr>
            </w:pPr>
            <w:r w:rsidRPr="00021894">
              <w:rPr>
                <w:b/>
                <w:bCs/>
                <w:color w:val="000000"/>
                <w:sz w:val="16"/>
                <w:szCs w:val="20"/>
              </w:rPr>
              <w:t>РФ</w:t>
            </w:r>
          </w:p>
        </w:tc>
        <w:tc>
          <w:tcPr>
            <w:tcW w:w="239" w:type="pct"/>
            <w:shd w:val="clear" w:color="auto" w:fill="auto"/>
            <w:noWrap/>
            <w:textDirection w:val="btLr"/>
            <w:vAlign w:val="center"/>
            <w:hideMark/>
          </w:tcPr>
          <w:p w:rsidR="0092290F" w:rsidRPr="00021894" w:rsidRDefault="0092290F" w:rsidP="0092290F">
            <w:pPr>
              <w:rPr>
                <w:b/>
                <w:bCs/>
                <w:color w:val="000000"/>
                <w:sz w:val="16"/>
                <w:szCs w:val="20"/>
              </w:rPr>
            </w:pPr>
            <w:r w:rsidRPr="00021894">
              <w:rPr>
                <w:b/>
                <w:bCs/>
                <w:color w:val="000000"/>
                <w:sz w:val="16"/>
                <w:szCs w:val="20"/>
              </w:rPr>
              <w:t>Брянскаяобласть</w:t>
            </w:r>
          </w:p>
        </w:tc>
        <w:tc>
          <w:tcPr>
            <w:tcW w:w="192" w:type="pct"/>
            <w:shd w:val="clear" w:color="auto" w:fill="auto"/>
            <w:noWrap/>
            <w:textDirection w:val="btLr"/>
            <w:vAlign w:val="center"/>
          </w:tcPr>
          <w:p w:rsidR="0092290F" w:rsidRPr="0092290F" w:rsidRDefault="008351DD" w:rsidP="0092290F">
            <w:pPr>
              <w:rPr>
                <w:b/>
                <w:bCs/>
                <w:color w:val="000000"/>
                <w:sz w:val="16"/>
                <w:szCs w:val="20"/>
              </w:rPr>
            </w:pPr>
            <w:r>
              <w:rPr>
                <w:b/>
                <w:bCs/>
                <w:color w:val="000000"/>
                <w:sz w:val="16"/>
                <w:szCs w:val="20"/>
              </w:rPr>
              <w:t>Выгоничский</w:t>
            </w:r>
            <w:r w:rsidR="0092290F">
              <w:rPr>
                <w:b/>
                <w:bCs/>
                <w:color w:val="000000"/>
                <w:sz w:val="16"/>
                <w:szCs w:val="20"/>
              </w:rPr>
              <w:t xml:space="preserve"> район</w:t>
            </w:r>
          </w:p>
        </w:tc>
        <w:tc>
          <w:tcPr>
            <w:tcW w:w="287" w:type="pct"/>
            <w:textDirection w:val="btLr"/>
            <w:vAlign w:val="center"/>
          </w:tcPr>
          <w:p w:rsidR="0092290F" w:rsidRPr="00021894" w:rsidRDefault="0092290F" w:rsidP="0092290F">
            <w:pPr>
              <w:rPr>
                <w:b/>
                <w:bCs/>
                <w:color w:val="000000"/>
                <w:sz w:val="16"/>
                <w:szCs w:val="20"/>
              </w:rPr>
            </w:pPr>
            <w:r w:rsidRPr="00021894">
              <w:rPr>
                <w:b/>
                <w:bCs/>
                <w:color w:val="000000"/>
                <w:sz w:val="16"/>
                <w:szCs w:val="20"/>
              </w:rPr>
              <w:t>РФ</w:t>
            </w:r>
          </w:p>
        </w:tc>
        <w:tc>
          <w:tcPr>
            <w:tcW w:w="240" w:type="pct"/>
            <w:shd w:val="clear" w:color="auto" w:fill="auto"/>
            <w:textDirection w:val="btLr"/>
            <w:vAlign w:val="center"/>
          </w:tcPr>
          <w:p w:rsidR="0092290F" w:rsidRPr="00021894" w:rsidRDefault="0092290F" w:rsidP="0092290F">
            <w:pPr>
              <w:rPr>
                <w:b/>
                <w:bCs/>
                <w:color w:val="000000"/>
                <w:sz w:val="16"/>
                <w:szCs w:val="20"/>
              </w:rPr>
            </w:pPr>
            <w:r w:rsidRPr="00021894">
              <w:rPr>
                <w:b/>
                <w:bCs/>
                <w:color w:val="000000"/>
                <w:sz w:val="16"/>
                <w:szCs w:val="20"/>
              </w:rPr>
              <w:t>Брянскаяобласть</w:t>
            </w:r>
          </w:p>
        </w:tc>
        <w:tc>
          <w:tcPr>
            <w:tcW w:w="192" w:type="pct"/>
            <w:shd w:val="clear" w:color="auto" w:fill="auto"/>
            <w:textDirection w:val="btLr"/>
            <w:vAlign w:val="center"/>
          </w:tcPr>
          <w:p w:rsidR="0092290F" w:rsidRPr="00021894" w:rsidRDefault="008351DD" w:rsidP="0092290F">
            <w:pPr>
              <w:rPr>
                <w:b/>
                <w:bCs/>
                <w:color w:val="000000"/>
                <w:sz w:val="16"/>
                <w:szCs w:val="20"/>
              </w:rPr>
            </w:pPr>
            <w:r>
              <w:rPr>
                <w:b/>
                <w:bCs/>
                <w:color w:val="000000"/>
                <w:sz w:val="16"/>
                <w:szCs w:val="20"/>
              </w:rPr>
              <w:t>Выгоничский</w:t>
            </w:r>
            <w:r w:rsidR="0092290F">
              <w:rPr>
                <w:b/>
                <w:bCs/>
                <w:color w:val="000000"/>
                <w:sz w:val="16"/>
                <w:szCs w:val="20"/>
              </w:rPr>
              <w:t xml:space="preserve"> район</w:t>
            </w:r>
          </w:p>
        </w:tc>
        <w:tc>
          <w:tcPr>
            <w:tcW w:w="239" w:type="pct"/>
            <w:tcBorders>
              <w:top w:val="single" w:sz="4" w:space="0" w:color="auto"/>
            </w:tcBorders>
            <w:shd w:val="clear" w:color="auto" w:fill="auto"/>
            <w:textDirection w:val="btLr"/>
            <w:vAlign w:val="center"/>
          </w:tcPr>
          <w:p w:rsidR="0092290F" w:rsidRPr="00021894" w:rsidRDefault="0092290F" w:rsidP="0092290F">
            <w:pPr>
              <w:rPr>
                <w:b/>
                <w:bCs/>
                <w:color w:val="000000"/>
                <w:sz w:val="16"/>
                <w:szCs w:val="20"/>
              </w:rPr>
            </w:pPr>
            <w:r w:rsidRPr="00021894">
              <w:rPr>
                <w:b/>
                <w:bCs/>
                <w:color w:val="000000"/>
                <w:sz w:val="16"/>
                <w:szCs w:val="20"/>
              </w:rPr>
              <w:t>Брянскаяобласть</w:t>
            </w:r>
          </w:p>
        </w:tc>
        <w:tc>
          <w:tcPr>
            <w:tcW w:w="266" w:type="pct"/>
            <w:tcBorders>
              <w:top w:val="single" w:sz="4" w:space="0" w:color="auto"/>
            </w:tcBorders>
            <w:textDirection w:val="btLr"/>
            <w:vAlign w:val="center"/>
          </w:tcPr>
          <w:p w:rsidR="0092290F" w:rsidRPr="0092290F" w:rsidRDefault="008351DD" w:rsidP="0092290F">
            <w:pPr>
              <w:rPr>
                <w:b/>
                <w:bCs/>
                <w:color w:val="000000"/>
                <w:sz w:val="16"/>
                <w:szCs w:val="20"/>
              </w:rPr>
            </w:pPr>
            <w:r>
              <w:rPr>
                <w:b/>
                <w:bCs/>
                <w:color w:val="000000"/>
                <w:sz w:val="16"/>
                <w:szCs w:val="20"/>
              </w:rPr>
              <w:t>Выгоничский</w:t>
            </w:r>
            <w:r w:rsidR="0092290F">
              <w:rPr>
                <w:b/>
                <w:bCs/>
                <w:color w:val="000000"/>
                <w:sz w:val="16"/>
                <w:szCs w:val="20"/>
              </w:rPr>
              <w:t xml:space="preserve"> район</w:t>
            </w:r>
          </w:p>
        </w:tc>
      </w:tr>
      <w:tr w:rsidR="00214872" w:rsidRPr="00021894" w:rsidTr="00FE3FDD">
        <w:trPr>
          <w:cantSplit/>
          <w:trHeight w:val="20"/>
        </w:trPr>
        <w:tc>
          <w:tcPr>
            <w:tcW w:w="133" w:type="pct"/>
            <w:vAlign w:val="center"/>
          </w:tcPr>
          <w:p w:rsidR="00214872" w:rsidRPr="00484045" w:rsidRDefault="00214872" w:rsidP="0092290F">
            <w:pPr>
              <w:jc w:val="center"/>
              <w:rPr>
                <w:b/>
                <w:bCs/>
                <w:color w:val="000000"/>
                <w:sz w:val="20"/>
                <w:szCs w:val="20"/>
              </w:rPr>
            </w:pPr>
          </w:p>
        </w:tc>
        <w:tc>
          <w:tcPr>
            <w:tcW w:w="2780" w:type="pct"/>
            <w:shd w:val="clear" w:color="auto" w:fill="auto"/>
            <w:noWrap/>
            <w:vAlign w:val="center"/>
          </w:tcPr>
          <w:p w:rsidR="00214872" w:rsidRPr="00484045" w:rsidRDefault="00214872" w:rsidP="0092290F">
            <w:pPr>
              <w:jc w:val="center"/>
              <w:rPr>
                <w:b/>
                <w:bCs/>
                <w:color w:val="000000"/>
                <w:sz w:val="20"/>
                <w:szCs w:val="20"/>
              </w:rPr>
            </w:pPr>
          </w:p>
        </w:tc>
        <w:tc>
          <w:tcPr>
            <w:tcW w:w="192" w:type="pct"/>
            <w:shd w:val="clear" w:color="auto" w:fill="auto"/>
            <w:noWrap/>
            <w:vAlign w:val="center"/>
          </w:tcPr>
          <w:p w:rsidR="00214872" w:rsidRPr="00021894" w:rsidRDefault="00214872" w:rsidP="0092290F">
            <w:pPr>
              <w:jc w:val="center"/>
              <w:rPr>
                <w:b/>
                <w:bCs/>
                <w:color w:val="000000"/>
                <w:sz w:val="16"/>
                <w:szCs w:val="20"/>
              </w:rPr>
            </w:pPr>
          </w:p>
        </w:tc>
        <w:tc>
          <w:tcPr>
            <w:tcW w:w="240" w:type="pct"/>
            <w:vAlign w:val="center"/>
          </w:tcPr>
          <w:p w:rsidR="00214872" w:rsidRPr="00214872" w:rsidRDefault="00214872" w:rsidP="00FE3FDD">
            <w:pPr>
              <w:jc w:val="center"/>
              <w:rPr>
                <w:b/>
                <w:bCs/>
                <w:color w:val="000000"/>
                <w:sz w:val="16"/>
                <w:szCs w:val="16"/>
              </w:rPr>
            </w:pPr>
            <w:r w:rsidRPr="00214872">
              <w:rPr>
                <w:b/>
                <w:sz w:val="16"/>
                <w:szCs w:val="16"/>
              </w:rPr>
              <w:t>186369</w:t>
            </w:r>
          </w:p>
        </w:tc>
        <w:tc>
          <w:tcPr>
            <w:tcW w:w="239" w:type="pct"/>
            <w:shd w:val="clear" w:color="auto" w:fill="auto"/>
            <w:noWrap/>
            <w:vAlign w:val="center"/>
          </w:tcPr>
          <w:p w:rsidR="00214872" w:rsidRPr="00214872" w:rsidRDefault="00214872" w:rsidP="00FE3FDD">
            <w:pPr>
              <w:jc w:val="center"/>
              <w:rPr>
                <w:b/>
                <w:bCs/>
                <w:color w:val="000000"/>
                <w:sz w:val="16"/>
                <w:szCs w:val="16"/>
              </w:rPr>
            </w:pPr>
            <w:r w:rsidRPr="00214872">
              <w:rPr>
                <w:b/>
                <w:sz w:val="16"/>
                <w:szCs w:val="16"/>
              </w:rPr>
              <w:t>1834</w:t>
            </w:r>
          </w:p>
        </w:tc>
        <w:tc>
          <w:tcPr>
            <w:tcW w:w="192" w:type="pct"/>
            <w:shd w:val="clear" w:color="auto" w:fill="auto"/>
            <w:noWrap/>
            <w:vAlign w:val="center"/>
          </w:tcPr>
          <w:p w:rsidR="00214872" w:rsidRPr="00214872" w:rsidRDefault="00214872">
            <w:pPr>
              <w:jc w:val="center"/>
              <w:rPr>
                <w:b/>
                <w:color w:val="000000"/>
                <w:sz w:val="16"/>
                <w:szCs w:val="16"/>
              </w:rPr>
            </w:pPr>
            <w:r w:rsidRPr="00214872">
              <w:rPr>
                <w:b/>
                <w:color w:val="000000"/>
                <w:sz w:val="16"/>
                <w:szCs w:val="16"/>
              </w:rPr>
              <w:t>66</w:t>
            </w:r>
          </w:p>
        </w:tc>
        <w:tc>
          <w:tcPr>
            <w:tcW w:w="287" w:type="pct"/>
            <w:vAlign w:val="center"/>
          </w:tcPr>
          <w:p w:rsidR="00214872" w:rsidRPr="00214872" w:rsidRDefault="00214872" w:rsidP="00FE3FDD">
            <w:pPr>
              <w:jc w:val="center"/>
              <w:rPr>
                <w:b/>
                <w:bCs/>
                <w:color w:val="000000"/>
                <w:sz w:val="16"/>
                <w:szCs w:val="16"/>
              </w:rPr>
            </w:pPr>
            <w:r w:rsidRPr="00214872">
              <w:rPr>
                <w:b/>
                <w:sz w:val="16"/>
                <w:szCs w:val="16"/>
              </w:rPr>
              <w:t>1080633</w:t>
            </w:r>
          </w:p>
        </w:tc>
        <w:tc>
          <w:tcPr>
            <w:tcW w:w="240" w:type="pct"/>
            <w:shd w:val="clear" w:color="auto" w:fill="auto"/>
            <w:vAlign w:val="center"/>
          </w:tcPr>
          <w:p w:rsidR="00214872" w:rsidRPr="00214872" w:rsidRDefault="00214872" w:rsidP="00FE3FDD">
            <w:pPr>
              <w:jc w:val="center"/>
              <w:rPr>
                <w:b/>
                <w:bCs/>
                <w:color w:val="000000"/>
                <w:sz w:val="16"/>
                <w:szCs w:val="16"/>
              </w:rPr>
            </w:pPr>
            <w:r w:rsidRPr="00214872">
              <w:rPr>
                <w:b/>
                <w:sz w:val="16"/>
                <w:szCs w:val="16"/>
              </w:rPr>
              <w:t>9396</w:t>
            </w:r>
          </w:p>
        </w:tc>
        <w:tc>
          <w:tcPr>
            <w:tcW w:w="192" w:type="pct"/>
            <w:shd w:val="clear" w:color="auto" w:fill="auto"/>
            <w:vAlign w:val="center"/>
          </w:tcPr>
          <w:p w:rsidR="00214872" w:rsidRPr="00214872" w:rsidRDefault="00214872">
            <w:pPr>
              <w:jc w:val="center"/>
              <w:rPr>
                <w:b/>
                <w:color w:val="000000"/>
                <w:sz w:val="16"/>
                <w:szCs w:val="16"/>
              </w:rPr>
            </w:pPr>
            <w:r w:rsidRPr="00214872">
              <w:rPr>
                <w:b/>
                <w:color w:val="000000"/>
                <w:sz w:val="16"/>
                <w:szCs w:val="16"/>
              </w:rPr>
              <w:t>74</w:t>
            </w:r>
          </w:p>
        </w:tc>
        <w:tc>
          <w:tcPr>
            <w:tcW w:w="239" w:type="pct"/>
            <w:shd w:val="clear" w:color="auto" w:fill="auto"/>
            <w:vAlign w:val="center"/>
          </w:tcPr>
          <w:p w:rsidR="00214872" w:rsidRPr="00214872" w:rsidRDefault="00214872" w:rsidP="00FE3FDD">
            <w:pPr>
              <w:jc w:val="center"/>
              <w:rPr>
                <w:b/>
                <w:bCs/>
                <w:color w:val="000000"/>
                <w:sz w:val="16"/>
                <w:szCs w:val="16"/>
              </w:rPr>
            </w:pPr>
            <w:r w:rsidRPr="00214872">
              <w:rPr>
                <w:b/>
                <w:color w:val="000000"/>
                <w:sz w:val="16"/>
                <w:szCs w:val="16"/>
              </w:rPr>
              <w:t>11230</w:t>
            </w:r>
          </w:p>
        </w:tc>
        <w:tc>
          <w:tcPr>
            <w:tcW w:w="266" w:type="pct"/>
            <w:vAlign w:val="center"/>
          </w:tcPr>
          <w:p w:rsidR="00214872" w:rsidRPr="00214872" w:rsidRDefault="00214872">
            <w:pPr>
              <w:jc w:val="center"/>
              <w:rPr>
                <w:b/>
                <w:color w:val="000000"/>
                <w:sz w:val="16"/>
                <w:szCs w:val="16"/>
              </w:rPr>
            </w:pPr>
            <w:r w:rsidRPr="00214872">
              <w:rPr>
                <w:b/>
                <w:color w:val="000000"/>
                <w:sz w:val="16"/>
                <w:szCs w:val="16"/>
              </w:rPr>
              <w:t>140</w:t>
            </w:r>
          </w:p>
        </w:tc>
      </w:tr>
      <w:tr w:rsidR="00214872" w:rsidRPr="00DD3547" w:rsidTr="00FE3FDD">
        <w:trPr>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1</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77,1</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85,6</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86,4</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75,2</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84,4</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86,5</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84,6</w:t>
            </w:r>
          </w:p>
        </w:tc>
        <w:tc>
          <w:tcPr>
            <w:tcW w:w="266" w:type="pct"/>
            <w:vAlign w:val="center"/>
          </w:tcPr>
          <w:p w:rsidR="00214872" w:rsidRPr="00214872" w:rsidRDefault="00214872">
            <w:pPr>
              <w:jc w:val="center"/>
              <w:rPr>
                <w:color w:val="000000"/>
                <w:sz w:val="20"/>
                <w:szCs w:val="20"/>
              </w:rPr>
            </w:pPr>
            <w:r w:rsidRPr="00214872">
              <w:rPr>
                <w:color w:val="000000"/>
                <w:sz w:val="20"/>
                <w:szCs w:val="20"/>
              </w:rPr>
              <w:t>86,4</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2</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Развитие представлений о числе и числовых системах от натуральных до действительных чисел. Оперировать на базовом уровне понятием «десятичная дробь»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77,2</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84,2</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89,4</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75,5</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83,4</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89,2</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83,5</w:t>
            </w:r>
          </w:p>
        </w:tc>
        <w:tc>
          <w:tcPr>
            <w:tcW w:w="266" w:type="pct"/>
            <w:vAlign w:val="center"/>
          </w:tcPr>
          <w:p w:rsidR="00214872" w:rsidRPr="00214872" w:rsidRDefault="00214872">
            <w:pPr>
              <w:jc w:val="center"/>
              <w:rPr>
                <w:color w:val="000000"/>
                <w:sz w:val="20"/>
                <w:szCs w:val="20"/>
              </w:rPr>
            </w:pPr>
            <w:r w:rsidRPr="00214872">
              <w:rPr>
                <w:color w:val="000000"/>
                <w:sz w:val="20"/>
                <w:szCs w:val="20"/>
              </w:rPr>
              <w:t>89,3</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3</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Умение извлекать информацию, представленную в таблицах, на диаграммах, графиках. Читать информацию, представленную в виде таблицы, диаграммы, графика /извлекать,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80,5</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84,8</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89,4</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79,6</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83,2</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97,3</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83,5</w:t>
            </w:r>
          </w:p>
        </w:tc>
        <w:tc>
          <w:tcPr>
            <w:tcW w:w="266" w:type="pct"/>
            <w:vAlign w:val="center"/>
          </w:tcPr>
          <w:p w:rsidR="00214872" w:rsidRPr="00214872" w:rsidRDefault="00214872">
            <w:pPr>
              <w:jc w:val="center"/>
              <w:rPr>
                <w:color w:val="000000"/>
                <w:sz w:val="20"/>
                <w:szCs w:val="20"/>
              </w:rPr>
            </w:pPr>
            <w:r w:rsidRPr="00214872">
              <w:rPr>
                <w:color w:val="000000"/>
                <w:sz w:val="20"/>
                <w:szCs w:val="20"/>
              </w:rPr>
              <w:t>93,6</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4</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Умение применять изученные понятия, результаты, методы для решения задач практического характера и задач их смежных дисциплин. Записывать числовые значения реальных величин с использованием разных систем измерения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69,5</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79,2</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77,3</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67,7</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75,0</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78,4</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75,7</w:t>
            </w:r>
          </w:p>
        </w:tc>
        <w:tc>
          <w:tcPr>
            <w:tcW w:w="266" w:type="pct"/>
            <w:vAlign w:val="center"/>
          </w:tcPr>
          <w:p w:rsidR="00214872" w:rsidRPr="00214872" w:rsidRDefault="00214872">
            <w:pPr>
              <w:jc w:val="center"/>
              <w:rPr>
                <w:color w:val="000000"/>
                <w:sz w:val="20"/>
                <w:szCs w:val="20"/>
              </w:rPr>
            </w:pPr>
            <w:r w:rsidRPr="00214872">
              <w:rPr>
                <w:color w:val="000000"/>
                <w:sz w:val="20"/>
                <w:szCs w:val="20"/>
              </w:rPr>
              <w:t>77,9</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5</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71,4</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77,0</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72,7</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70,2</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76,8</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82,4</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76,9</w:t>
            </w:r>
          </w:p>
        </w:tc>
        <w:tc>
          <w:tcPr>
            <w:tcW w:w="266" w:type="pct"/>
            <w:vAlign w:val="center"/>
          </w:tcPr>
          <w:p w:rsidR="00214872" w:rsidRPr="00214872" w:rsidRDefault="00214872">
            <w:pPr>
              <w:jc w:val="center"/>
              <w:rPr>
                <w:color w:val="000000"/>
                <w:sz w:val="20"/>
                <w:szCs w:val="20"/>
              </w:rPr>
            </w:pPr>
            <w:r w:rsidRPr="00214872">
              <w:rPr>
                <w:color w:val="000000"/>
                <w:sz w:val="20"/>
                <w:szCs w:val="20"/>
              </w:rPr>
              <w:t>77,9</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6</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84,2</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86,4</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93,9</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84,0</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85,6</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90,5</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85,7</w:t>
            </w:r>
          </w:p>
        </w:tc>
        <w:tc>
          <w:tcPr>
            <w:tcW w:w="266" w:type="pct"/>
            <w:vAlign w:val="center"/>
          </w:tcPr>
          <w:p w:rsidR="00214872" w:rsidRPr="00214872" w:rsidRDefault="00214872">
            <w:pPr>
              <w:jc w:val="center"/>
              <w:rPr>
                <w:color w:val="000000"/>
                <w:sz w:val="20"/>
                <w:szCs w:val="20"/>
              </w:rPr>
            </w:pPr>
            <w:r w:rsidRPr="00214872">
              <w:rPr>
                <w:color w:val="000000"/>
                <w:sz w:val="20"/>
                <w:szCs w:val="20"/>
              </w:rPr>
              <w:t>92,1</w:t>
            </w:r>
          </w:p>
        </w:tc>
      </w:tr>
      <w:tr w:rsidR="00214872" w:rsidRPr="00DD3547" w:rsidTr="00FE3FDD">
        <w:trPr>
          <w:cantSplit/>
          <w:trHeight w:val="358"/>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7</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Умение извлекать информацию, представленную в таблицах, на диаграммах, графиках. Читать информацию, представленную в виде таблицы, диаграммы, графика/извлекать, интерпретировать информацию, представленную в таблицах и на диаграммах, отражающую свойства и характеристики реальных процессов и явлений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61,7</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65,3</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89,4</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61,5</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63,7</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71,6</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63,9</w:t>
            </w:r>
          </w:p>
        </w:tc>
        <w:tc>
          <w:tcPr>
            <w:tcW w:w="266" w:type="pct"/>
            <w:vAlign w:val="center"/>
          </w:tcPr>
          <w:p w:rsidR="00214872" w:rsidRPr="00214872" w:rsidRDefault="00214872">
            <w:pPr>
              <w:jc w:val="center"/>
              <w:rPr>
                <w:color w:val="000000"/>
                <w:sz w:val="20"/>
                <w:szCs w:val="20"/>
              </w:rPr>
            </w:pPr>
            <w:r w:rsidRPr="00214872">
              <w:rPr>
                <w:color w:val="000000"/>
                <w:sz w:val="20"/>
                <w:szCs w:val="20"/>
              </w:rPr>
              <w:t>80,0</w:t>
            </w:r>
          </w:p>
        </w:tc>
      </w:tr>
      <w:tr w:rsidR="00214872" w:rsidRPr="00DD3547" w:rsidTr="00FE3FDD">
        <w:trPr>
          <w:cantSplit/>
          <w:trHeight w:val="277"/>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8</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Овладение системой функциональных понятий, развитие умения использовать функционально-графические представления. Строить график линейной функции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43,6</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53,8</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56,1</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43,7</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54,1</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50,0</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54,0</w:t>
            </w:r>
          </w:p>
        </w:tc>
        <w:tc>
          <w:tcPr>
            <w:tcW w:w="266" w:type="pct"/>
            <w:vAlign w:val="center"/>
          </w:tcPr>
          <w:p w:rsidR="00214872" w:rsidRPr="00214872" w:rsidRDefault="00214872">
            <w:pPr>
              <w:jc w:val="center"/>
              <w:rPr>
                <w:color w:val="000000"/>
                <w:sz w:val="20"/>
                <w:szCs w:val="20"/>
              </w:rPr>
            </w:pPr>
            <w:r w:rsidRPr="00214872">
              <w:rPr>
                <w:color w:val="000000"/>
                <w:sz w:val="20"/>
                <w:szCs w:val="20"/>
              </w:rPr>
              <w:t>52,9</w:t>
            </w:r>
          </w:p>
        </w:tc>
      </w:tr>
      <w:tr w:rsidR="00214872" w:rsidRPr="00DD3547" w:rsidTr="00FE3FDD">
        <w:trPr>
          <w:cantSplit/>
          <w:trHeight w:val="27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9</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Овладение приёмами решения уравнений, систем уравнений. 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71,2</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77,7</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77,3</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69,8</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80,2</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79,7</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79,8</w:t>
            </w:r>
          </w:p>
        </w:tc>
        <w:tc>
          <w:tcPr>
            <w:tcW w:w="266" w:type="pct"/>
            <w:vAlign w:val="center"/>
          </w:tcPr>
          <w:p w:rsidR="00214872" w:rsidRPr="00214872" w:rsidRDefault="00214872">
            <w:pPr>
              <w:jc w:val="center"/>
              <w:rPr>
                <w:color w:val="000000"/>
                <w:sz w:val="20"/>
                <w:szCs w:val="20"/>
              </w:rPr>
            </w:pPr>
            <w:r w:rsidRPr="00214872">
              <w:rPr>
                <w:color w:val="000000"/>
                <w:sz w:val="20"/>
                <w:szCs w:val="20"/>
              </w:rPr>
              <w:t>78,6</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10</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31,6</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30,8</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22,7</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31,2</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37,5</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14,9</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36,4</w:t>
            </w:r>
          </w:p>
        </w:tc>
        <w:tc>
          <w:tcPr>
            <w:tcW w:w="266" w:type="pct"/>
            <w:vAlign w:val="center"/>
          </w:tcPr>
          <w:p w:rsidR="00214872" w:rsidRPr="00214872" w:rsidRDefault="00214872">
            <w:pPr>
              <w:jc w:val="center"/>
              <w:rPr>
                <w:color w:val="000000"/>
                <w:sz w:val="20"/>
                <w:szCs w:val="20"/>
              </w:rPr>
            </w:pPr>
            <w:r w:rsidRPr="00214872">
              <w:rPr>
                <w:color w:val="000000"/>
                <w:sz w:val="20"/>
                <w:szCs w:val="20"/>
              </w:rPr>
              <w:t>18,6</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11</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Овладение символьным языком алгебры. Выполнять несложные преобразования выражений: раскрывать скобки, приводить подобные слагаемые, использовать формулы сокращённого умножения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44,7</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50,4</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42,4</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42,3</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50,1</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40,5</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50,2</w:t>
            </w:r>
          </w:p>
        </w:tc>
        <w:tc>
          <w:tcPr>
            <w:tcW w:w="266" w:type="pct"/>
            <w:vAlign w:val="center"/>
          </w:tcPr>
          <w:p w:rsidR="00214872" w:rsidRPr="00214872" w:rsidRDefault="00214872">
            <w:pPr>
              <w:jc w:val="center"/>
              <w:rPr>
                <w:color w:val="000000"/>
                <w:sz w:val="20"/>
                <w:szCs w:val="20"/>
              </w:rPr>
            </w:pPr>
            <w:r w:rsidRPr="00214872">
              <w:rPr>
                <w:color w:val="000000"/>
                <w:sz w:val="20"/>
                <w:szCs w:val="20"/>
              </w:rPr>
              <w:t>41,4</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12</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Развитие представлений о числе и числовых системах от натуральных до действительных чисел. Сравнивать рациональные числа / знать геометрическую интерпретацию целых, рациональных чисел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2</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51,3</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53,3</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73,5</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50,2</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49,9</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43,9</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50,4</w:t>
            </w:r>
          </w:p>
        </w:tc>
        <w:tc>
          <w:tcPr>
            <w:tcW w:w="266" w:type="pct"/>
            <w:vAlign w:val="center"/>
          </w:tcPr>
          <w:p w:rsidR="00214872" w:rsidRPr="00214872" w:rsidRDefault="00214872">
            <w:pPr>
              <w:jc w:val="center"/>
              <w:rPr>
                <w:color w:val="000000"/>
                <w:sz w:val="20"/>
                <w:szCs w:val="20"/>
              </w:rPr>
            </w:pPr>
            <w:r w:rsidRPr="00214872">
              <w:rPr>
                <w:color w:val="000000"/>
                <w:sz w:val="20"/>
                <w:szCs w:val="20"/>
              </w:rPr>
              <w:t>57,9</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13</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60,1</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65,5</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81,8</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58,7</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64,4</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68,9</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64,6</w:t>
            </w:r>
          </w:p>
        </w:tc>
        <w:tc>
          <w:tcPr>
            <w:tcW w:w="266" w:type="pct"/>
            <w:vAlign w:val="center"/>
          </w:tcPr>
          <w:p w:rsidR="00214872" w:rsidRPr="00214872" w:rsidRDefault="00214872">
            <w:pPr>
              <w:jc w:val="center"/>
              <w:rPr>
                <w:color w:val="000000"/>
                <w:sz w:val="20"/>
                <w:szCs w:val="20"/>
              </w:rPr>
            </w:pPr>
            <w:r w:rsidRPr="00214872">
              <w:rPr>
                <w:color w:val="000000"/>
                <w:sz w:val="20"/>
                <w:szCs w:val="20"/>
              </w:rPr>
              <w:t>75,0</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14</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  </w:t>
            </w:r>
          </w:p>
        </w:tc>
        <w:tc>
          <w:tcPr>
            <w:tcW w:w="192" w:type="pct"/>
            <w:shd w:val="clear" w:color="auto" w:fill="auto"/>
            <w:noWrap/>
            <w:vAlign w:val="center"/>
            <w:hideMark/>
          </w:tcPr>
          <w:p w:rsidR="00214872" w:rsidRPr="00582E85" w:rsidRDefault="00214872" w:rsidP="0092290F">
            <w:pPr>
              <w:jc w:val="center"/>
              <w:rPr>
                <w:bCs/>
                <w:color w:val="000000"/>
                <w:sz w:val="22"/>
                <w:szCs w:val="22"/>
              </w:rPr>
            </w:pPr>
            <w:r w:rsidRPr="00582E85">
              <w:rPr>
                <w:bCs/>
                <w:color w:val="000000"/>
                <w:sz w:val="22"/>
                <w:szCs w:val="22"/>
              </w:rPr>
              <w:t>2</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24,7</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25,2</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19,7</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26,4</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29,2</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16,9</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28,5</w:t>
            </w:r>
          </w:p>
        </w:tc>
        <w:tc>
          <w:tcPr>
            <w:tcW w:w="266" w:type="pct"/>
            <w:vAlign w:val="center"/>
          </w:tcPr>
          <w:p w:rsidR="00214872" w:rsidRPr="00214872" w:rsidRDefault="00214872">
            <w:pPr>
              <w:jc w:val="center"/>
              <w:rPr>
                <w:color w:val="000000"/>
                <w:sz w:val="20"/>
                <w:szCs w:val="20"/>
              </w:rPr>
            </w:pPr>
            <w:r w:rsidRPr="00214872">
              <w:rPr>
                <w:color w:val="000000"/>
                <w:sz w:val="20"/>
                <w:szCs w:val="20"/>
              </w:rPr>
              <w:t>18,2</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15</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 xml:space="preserve">Развитие умения использовать функционально графические представления для описания реальных зависимостей. Представлять данные в виде таблиц, диаграмм, графиков / иллюстрировать с помощью графика реальную зависимость или процесс по их характеристикам  </w:t>
            </w:r>
          </w:p>
        </w:tc>
        <w:tc>
          <w:tcPr>
            <w:tcW w:w="192" w:type="pct"/>
            <w:shd w:val="clear" w:color="auto" w:fill="auto"/>
            <w:noWrap/>
            <w:vAlign w:val="center"/>
            <w:hideMark/>
          </w:tcPr>
          <w:p w:rsidR="00214872" w:rsidRPr="00DD3547" w:rsidRDefault="00214872" w:rsidP="0092290F">
            <w:pPr>
              <w:jc w:val="center"/>
              <w:rPr>
                <w:b/>
                <w:color w:val="000000"/>
                <w:sz w:val="22"/>
                <w:szCs w:val="22"/>
              </w:rPr>
            </w:pPr>
            <w:r w:rsidRPr="00DD3547">
              <w:rPr>
                <w:b/>
                <w:color w:val="000000"/>
                <w:sz w:val="22"/>
                <w:szCs w:val="22"/>
              </w:rPr>
              <w:t>1</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54,8</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58,2</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56,1</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54,4</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54,6</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60,8</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55,2</w:t>
            </w:r>
          </w:p>
        </w:tc>
        <w:tc>
          <w:tcPr>
            <w:tcW w:w="266" w:type="pct"/>
            <w:vAlign w:val="center"/>
          </w:tcPr>
          <w:p w:rsidR="00214872" w:rsidRPr="00214872" w:rsidRDefault="00214872">
            <w:pPr>
              <w:jc w:val="center"/>
              <w:rPr>
                <w:color w:val="000000"/>
                <w:sz w:val="20"/>
                <w:szCs w:val="20"/>
              </w:rPr>
            </w:pPr>
            <w:r w:rsidRPr="00214872">
              <w:rPr>
                <w:color w:val="000000"/>
                <w:sz w:val="20"/>
                <w:szCs w:val="20"/>
              </w:rPr>
              <w:t>58,6</w:t>
            </w:r>
          </w:p>
        </w:tc>
      </w:tr>
      <w:tr w:rsidR="00214872" w:rsidRPr="00DD3547" w:rsidTr="00FE3FDD">
        <w:trPr>
          <w:cantSplit/>
          <w:trHeight w:val="290"/>
        </w:trPr>
        <w:tc>
          <w:tcPr>
            <w:tcW w:w="133" w:type="pct"/>
            <w:vAlign w:val="center"/>
          </w:tcPr>
          <w:p w:rsidR="00214872" w:rsidRPr="00582E85" w:rsidRDefault="00214872" w:rsidP="0092290F">
            <w:pPr>
              <w:ind w:left="-57" w:right="-57"/>
              <w:jc w:val="center"/>
              <w:rPr>
                <w:bCs/>
                <w:color w:val="000000"/>
                <w:sz w:val="22"/>
                <w:szCs w:val="22"/>
              </w:rPr>
            </w:pPr>
            <w:r w:rsidRPr="00582E85">
              <w:rPr>
                <w:bCs/>
                <w:color w:val="000000"/>
                <w:sz w:val="22"/>
                <w:szCs w:val="22"/>
              </w:rPr>
              <w:t>16</w:t>
            </w:r>
          </w:p>
        </w:tc>
        <w:tc>
          <w:tcPr>
            <w:tcW w:w="2780" w:type="pct"/>
            <w:shd w:val="clear" w:color="auto" w:fill="auto"/>
            <w:noWrap/>
            <w:vAlign w:val="bottom"/>
            <w:hideMark/>
          </w:tcPr>
          <w:p w:rsidR="00214872" w:rsidRPr="00DD3547" w:rsidRDefault="00214872" w:rsidP="0092290F">
            <w:pPr>
              <w:rPr>
                <w:color w:val="000000"/>
                <w:sz w:val="22"/>
                <w:szCs w:val="22"/>
              </w:rPr>
            </w:pPr>
            <w:r w:rsidRPr="00DD3547">
              <w:rPr>
                <w:color w:val="000000"/>
                <w:sz w:val="22"/>
                <w:szCs w:val="22"/>
              </w:rPr>
              <w:t>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w:t>
            </w:r>
            <w:r w:rsidRPr="00FE3FDD">
              <w:rPr>
                <w:b/>
                <w:bCs/>
                <w:color w:val="000000"/>
                <w:sz w:val="22"/>
                <w:szCs w:val="22"/>
              </w:rPr>
              <w:t>к</w:t>
            </w:r>
            <w:r w:rsidRPr="00DD3547">
              <w:rPr>
                <w:color w:val="000000"/>
                <w:sz w:val="22"/>
                <w:szCs w:val="22"/>
              </w:rPr>
              <w:t xml:space="preserve">ой модели заданной реальной ситуации или прикладной задачи  </w:t>
            </w:r>
          </w:p>
        </w:tc>
        <w:tc>
          <w:tcPr>
            <w:tcW w:w="192" w:type="pct"/>
            <w:shd w:val="clear" w:color="auto" w:fill="auto"/>
            <w:noWrap/>
            <w:vAlign w:val="center"/>
            <w:hideMark/>
          </w:tcPr>
          <w:p w:rsidR="00214872" w:rsidRPr="00DD3547" w:rsidRDefault="00214872" w:rsidP="0092290F">
            <w:pPr>
              <w:jc w:val="center"/>
              <w:rPr>
                <w:b/>
                <w:color w:val="000000"/>
                <w:sz w:val="22"/>
                <w:szCs w:val="22"/>
              </w:rPr>
            </w:pPr>
            <w:r w:rsidRPr="00DD3547">
              <w:rPr>
                <w:b/>
                <w:color w:val="000000"/>
                <w:sz w:val="22"/>
                <w:szCs w:val="22"/>
              </w:rPr>
              <w:t>2</w:t>
            </w:r>
          </w:p>
        </w:tc>
        <w:tc>
          <w:tcPr>
            <w:tcW w:w="240" w:type="pct"/>
            <w:vAlign w:val="center"/>
          </w:tcPr>
          <w:p w:rsidR="00214872" w:rsidRPr="00FE3FDD" w:rsidRDefault="00214872" w:rsidP="0092290F">
            <w:pPr>
              <w:jc w:val="center"/>
              <w:rPr>
                <w:color w:val="000000"/>
                <w:sz w:val="20"/>
                <w:szCs w:val="20"/>
              </w:rPr>
            </w:pPr>
            <w:r w:rsidRPr="00FE3FDD">
              <w:rPr>
                <w:color w:val="000000"/>
                <w:sz w:val="20"/>
                <w:szCs w:val="20"/>
              </w:rPr>
              <w:t>18,2</w:t>
            </w:r>
          </w:p>
        </w:tc>
        <w:tc>
          <w:tcPr>
            <w:tcW w:w="239" w:type="pct"/>
            <w:shd w:val="clear" w:color="auto" w:fill="auto"/>
            <w:noWrap/>
            <w:vAlign w:val="center"/>
            <w:hideMark/>
          </w:tcPr>
          <w:p w:rsidR="00214872" w:rsidRPr="00FE3FDD" w:rsidRDefault="00214872" w:rsidP="0092290F">
            <w:pPr>
              <w:jc w:val="center"/>
              <w:rPr>
                <w:color w:val="000000"/>
                <w:sz w:val="20"/>
                <w:szCs w:val="20"/>
              </w:rPr>
            </w:pPr>
            <w:r w:rsidRPr="00FE3FDD">
              <w:rPr>
                <w:color w:val="000000"/>
                <w:sz w:val="20"/>
                <w:szCs w:val="20"/>
              </w:rPr>
              <w:t>17,4</w:t>
            </w:r>
          </w:p>
        </w:tc>
        <w:tc>
          <w:tcPr>
            <w:tcW w:w="192" w:type="pct"/>
            <w:shd w:val="clear" w:color="auto" w:fill="auto"/>
            <w:noWrap/>
            <w:vAlign w:val="center"/>
          </w:tcPr>
          <w:p w:rsidR="00214872" w:rsidRPr="00214872" w:rsidRDefault="00214872">
            <w:pPr>
              <w:jc w:val="center"/>
              <w:rPr>
                <w:color w:val="000000"/>
                <w:sz w:val="20"/>
                <w:szCs w:val="20"/>
              </w:rPr>
            </w:pPr>
            <w:r w:rsidRPr="00214872">
              <w:rPr>
                <w:color w:val="000000"/>
                <w:sz w:val="20"/>
                <w:szCs w:val="20"/>
              </w:rPr>
              <w:t>12,1</w:t>
            </w:r>
          </w:p>
        </w:tc>
        <w:tc>
          <w:tcPr>
            <w:tcW w:w="287" w:type="pct"/>
            <w:vAlign w:val="center"/>
          </w:tcPr>
          <w:p w:rsidR="00214872" w:rsidRPr="00FE3FDD" w:rsidRDefault="00214872" w:rsidP="0092290F">
            <w:pPr>
              <w:jc w:val="center"/>
              <w:rPr>
                <w:color w:val="000000"/>
                <w:sz w:val="20"/>
                <w:szCs w:val="20"/>
              </w:rPr>
            </w:pPr>
            <w:r w:rsidRPr="00FE3FDD">
              <w:rPr>
                <w:color w:val="000000"/>
                <w:sz w:val="20"/>
                <w:szCs w:val="20"/>
              </w:rPr>
              <w:t>15,8</w:t>
            </w:r>
          </w:p>
        </w:tc>
        <w:tc>
          <w:tcPr>
            <w:tcW w:w="240"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17,1</w:t>
            </w:r>
          </w:p>
        </w:tc>
        <w:tc>
          <w:tcPr>
            <w:tcW w:w="192" w:type="pct"/>
            <w:shd w:val="clear" w:color="auto" w:fill="auto"/>
            <w:vAlign w:val="center"/>
          </w:tcPr>
          <w:p w:rsidR="00214872" w:rsidRPr="00214872" w:rsidRDefault="00214872">
            <w:pPr>
              <w:jc w:val="center"/>
              <w:rPr>
                <w:color w:val="000000"/>
                <w:sz w:val="20"/>
                <w:szCs w:val="20"/>
              </w:rPr>
            </w:pPr>
            <w:r w:rsidRPr="00214872">
              <w:rPr>
                <w:color w:val="000000"/>
                <w:sz w:val="20"/>
                <w:szCs w:val="20"/>
              </w:rPr>
              <w:t>13,5</w:t>
            </w:r>
          </w:p>
        </w:tc>
        <w:tc>
          <w:tcPr>
            <w:tcW w:w="239" w:type="pct"/>
            <w:shd w:val="clear" w:color="auto" w:fill="auto"/>
            <w:vAlign w:val="center"/>
          </w:tcPr>
          <w:p w:rsidR="00214872" w:rsidRPr="00FE3FDD" w:rsidRDefault="00214872" w:rsidP="0092290F">
            <w:pPr>
              <w:jc w:val="center"/>
              <w:rPr>
                <w:color w:val="000000"/>
                <w:sz w:val="20"/>
                <w:szCs w:val="20"/>
              </w:rPr>
            </w:pPr>
            <w:r w:rsidRPr="00FE3FDD">
              <w:rPr>
                <w:color w:val="000000"/>
                <w:sz w:val="20"/>
                <w:szCs w:val="20"/>
              </w:rPr>
              <w:t>17,1</w:t>
            </w:r>
          </w:p>
        </w:tc>
        <w:tc>
          <w:tcPr>
            <w:tcW w:w="266" w:type="pct"/>
            <w:vAlign w:val="center"/>
          </w:tcPr>
          <w:p w:rsidR="00214872" w:rsidRPr="00214872" w:rsidRDefault="00214872">
            <w:pPr>
              <w:jc w:val="center"/>
              <w:rPr>
                <w:color w:val="000000"/>
                <w:sz w:val="20"/>
                <w:szCs w:val="20"/>
              </w:rPr>
            </w:pPr>
            <w:r w:rsidRPr="00214872">
              <w:rPr>
                <w:color w:val="000000"/>
                <w:sz w:val="20"/>
                <w:szCs w:val="20"/>
              </w:rPr>
              <w:t>12,9</w:t>
            </w:r>
          </w:p>
        </w:tc>
      </w:tr>
    </w:tbl>
    <w:p w:rsidR="00FE7BBE" w:rsidRDefault="00FE7BBE" w:rsidP="00A74286">
      <w:pPr>
        <w:rPr>
          <w:sz w:val="22"/>
          <w:szCs w:val="22"/>
        </w:rPr>
        <w:sectPr w:rsidR="00FE7BBE" w:rsidSect="00FE7BBE">
          <w:pgSz w:w="16838" w:h="11906" w:orient="landscape" w:code="9"/>
          <w:pgMar w:top="794" w:right="1134" w:bottom="851" w:left="1134" w:header="709" w:footer="709" w:gutter="0"/>
          <w:cols w:space="708"/>
          <w:docGrid w:linePitch="360"/>
        </w:sectPr>
      </w:pPr>
    </w:p>
    <w:p w:rsidR="00FE3FDD" w:rsidRPr="00B96A11" w:rsidRDefault="00FE3FDD" w:rsidP="00B96A11">
      <w:pPr>
        <w:spacing w:before="120" w:after="120"/>
        <w:jc w:val="center"/>
        <w:rPr>
          <w:b/>
          <w:bCs/>
          <w:noProof/>
          <w:sz w:val="26"/>
          <w:szCs w:val="26"/>
        </w:rPr>
      </w:pPr>
      <w:bookmarkStart w:id="84" w:name="_Toc525568439"/>
      <w:r w:rsidRPr="00B96A11">
        <w:rPr>
          <w:b/>
          <w:bCs/>
          <w:noProof/>
          <w:sz w:val="26"/>
          <w:szCs w:val="26"/>
        </w:rPr>
        <w:t xml:space="preserve">Выполнение заданий по математике группами учащихся (в </w:t>
      </w:r>
      <w:r w:rsidR="00F91640" w:rsidRPr="00B96A11">
        <w:rPr>
          <w:b/>
          <w:bCs/>
          <w:noProof/>
          <w:sz w:val="26"/>
          <w:szCs w:val="26"/>
        </w:rPr>
        <w:t>%</w:t>
      </w:r>
      <w:r w:rsidRPr="00B96A11">
        <w:rPr>
          <w:b/>
          <w:bCs/>
          <w:noProof/>
          <w:sz w:val="26"/>
          <w:szCs w:val="26"/>
        </w:rPr>
        <w:t xml:space="preserve"> от числа участников)</w:t>
      </w:r>
      <w:bookmarkEnd w:id="84"/>
    </w:p>
    <w:p w:rsidR="00FE3FDD" w:rsidRDefault="00FE3FDD" w:rsidP="00FE3FDD">
      <w:pPr>
        <w:rPr>
          <w:b/>
        </w:rPr>
      </w:pPr>
      <w:r>
        <w:rPr>
          <w:b/>
        </w:rPr>
        <w:t>Максимальный балл: 19</w:t>
      </w:r>
    </w:p>
    <w:p w:rsidR="00FE3FDD" w:rsidRPr="00D576A6" w:rsidRDefault="00FE3FDD" w:rsidP="00FE3FDD">
      <w:pPr>
        <w:rPr>
          <w:b/>
        </w:rPr>
      </w:pPr>
    </w:p>
    <w:tbl>
      <w:tblPr>
        <w:tblW w:w="5000" w:type="pct"/>
        <w:tblLayout w:type="fixed"/>
        <w:tblLook w:val="00A0" w:firstRow="1" w:lastRow="0" w:firstColumn="1" w:lastColumn="0" w:noHBand="0" w:noVBand="0"/>
      </w:tblPr>
      <w:tblGrid>
        <w:gridCol w:w="416"/>
        <w:gridCol w:w="4098"/>
        <w:gridCol w:w="942"/>
        <w:gridCol w:w="582"/>
        <w:gridCol w:w="582"/>
        <w:gridCol w:w="582"/>
        <w:gridCol w:w="583"/>
        <w:gridCol w:w="583"/>
        <w:gridCol w:w="583"/>
        <w:gridCol w:w="583"/>
        <w:gridCol w:w="583"/>
        <w:gridCol w:w="583"/>
        <w:gridCol w:w="583"/>
        <w:gridCol w:w="583"/>
        <w:gridCol w:w="583"/>
        <w:gridCol w:w="583"/>
        <w:gridCol w:w="583"/>
        <w:gridCol w:w="583"/>
        <w:gridCol w:w="588"/>
      </w:tblGrid>
      <w:tr w:rsidR="00A84B6F" w:rsidRPr="001A0E37" w:rsidTr="000A67C4">
        <w:trPr>
          <w:trHeight w:val="20"/>
        </w:trPr>
        <w:tc>
          <w:tcPr>
            <w:tcW w:w="1846" w:type="pct"/>
            <w:gridSpan w:val="3"/>
            <w:tcBorders>
              <w:top w:val="single" w:sz="4" w:space="0" w:color="auto"/>
              <w:left w:val="single" w:sz="4" w:space="0" w:color="auto"/>
              <w:bottom w:val="single" w:sz="4" w:space="0" w:color="auto"/>
              <w:right w:val="single" w:sz="4" w:space="0" w:color="auto"/>
            </w:tcBorders>
            <w:noWrap/>
            <w:vAlign w:val="center"/>
          </w:tcPr>
          <w:p w:rsidR="00A84B6F" w:rsidRPr="005E7287" w:rsidRDefault="00A84B6F" w:rsidP="000A67C4">
            <w:pPr>
              <w:jc w:val="center"/>
              <w:rPr>
                <w:b/>
                <w:bCs/>
                <w:sz w:val="16"/>
                <w:szCs w:val="16"/>
              </w:rPr>
            </w:pPr>
            <w:r w:rsidRPr="005E7287">
              <w:rPr>
                <w:b/>
                <w:bCs/>
                <w:sz w:val="16"/>
                <w:szCs w:val="16"/>
              </w:rPr>
              <w:t>Номер задания</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2</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3</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4</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5</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6</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7</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8</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9</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10</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12</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13</w:t>
            </w:r>
          </w:p>
        </w:tc>
        <w:tc>
          <w:tcPr>
            <w:tcW w:w="197" w:type="pct"/>
            <w:tcBorders>
              <w:top w:val="single" w:sz="4" w:space="0" w:color="auto"/>
              <w:left w:val="nil"/>
              <w:bottom w:val="single" w:sz="4" w:space="0" w:color="auto"/>
              <w:right w:val="single" w:sz="4" w:space="0" w:color="auto"/>
            </w:tcBorders>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14</w:t>
            </w:r>
          </w:p>
        </w:tc>
        <w:tc>
          <w:tcPr>
            <w:tcW w:w="197" w:type="pct"/>
            <w:tcBorders>
              <w:top w:val="single" w:sz="4" w:space="0" w:color="auto"/>
              <w:left w:val="nil"/>
              <w:bottom w:val="single" w:sz="4" w:space="0" w:color="auto"/>
              <w:right w:val="single" w:sz="4" w:space="0" w:color="auto"/>
            </w:tcBorders>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15</w:t>
            </w:r>
          </w:p>
        </w:tc>
        <w:tc>
          <w:tcPr>
            <w:tcW w:w="197" w:type="pct"/>
            <w:tcBorders>
              <w:top w:val="single" w:sz="4" w:space="0" w:color="auto"/>
              <w:left w:val="nil"/>
              <w:bottom w:val="single" w:sz="4" w:space="0" w:color="auto"/>
              <w:right w:val="single" w:sz="4" w:space="0" w:color="auto"/>
            </w:tcBorders>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16</w:t>
            </w:r>
          </w:p>
        </w:tc>
      </w:tr>
      <w:tr w:rsidR="00A84B6F" w:rsidRPr="001A0E37" w:rsidTr="000A67C4">
        <w:trPr>
          <w:trHeight w:val="20"/>
        </w:trPr>
        <w:tc>
          <w:tcPr>
            <w:tcW w:w="1846" w:type="pct"/>
            <w:gridSpan w:val="3"/>
            <w:tcBorders>
              <w:top w:val="single" w:sz="4" w:space="0" w:color="auto"/>
              <w:left w:val="single" w:sz="4" w:space="0" w:color="auto"/>
              <w:bottom w:val="single" w:sz="4" w:space="0" w:color="auto"/>
              <w:right w:val="single" w:sz="4" w:space="0" w:color="auto"/>
            </w:tcBorders>
            <w:noWrap/>
            <w:vAlign w:val="center"/>
          </w:tcPr>
          <w:p w:rsidR="00A84B6F" w:rsidRPr="005E7287" w:rsidRDefault="00A84B6F" w:rsidP="000A67C4">
            <w:pPr>
              <w:jc w:val="center"/>
              <w:rPr>
                <w:b/>
                <w:bCs/>
                <w:sz w:val="16"/>
                <w:szCs w:val="16"/>
              </w:rPr>
            </w:pPr>
            <w:r w:rsidRPr="005E7287">
              <w:rPr>
                <w:b/>
                <w:bCs/>
                <w:sz w:val="16"/>
                <w:szCs w:val="16"/>
              </w:rPr>
              <w:t>Максимальный балл</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2</w:t>
            </w:r>
          </w:p>
        </w:tc>
        <w:tc>
          <w:tcPr>
            <w:tcW w:w="197" w:type="pct"/>
            <w:tcBorders>
              <w:top w:val="single" w:sz="4" w:space="0" w:color="auto"/>
              <w:left w:val="nil"/>
              <w:bottom w:val="single" w:sz="4" w:space="0" w:color="auto"/>
              <w:right w:val="single" w:sz="4" w:space="0" w:color="auto"/>
            </w:tcBorders>
            <w:vAlign w:val="center"/>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2</w:t>
            </w:r>
          </w:p>
        </w:tc>
        <w:tc>
          <w:tcPr>
            <w:tcW w:w="197" w:type="pct"/>
            <w:tcBorders>
              <w:top w:val="single" w:sz="4" w:space="0" w:color="auto"/>
              <w:left w:val="nil"/>
              <w:bottom w:val="single" w:sz="4" w:space="0" w:color="auto"/>
              <w:right w:val="single" w:sz="4" w:space="0" w:color="auto"/>
            </w:tcBorders>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1</w:t>
            </w:r>
          </w:p>
        </w:tc>
        <w:tc>
          <w:tcPr>
            <w:tcW w:w="197" w:type="pct"/>
            <w:tcBorders>
              <w:top w:val="single" w:sz="4" w:space="0" w:color="auto"/>
              <w:left w:val="nil"/>
              <w:bottom w:val="single" w:sz="4" w:space="0" w:color="auto"/>
              <w:right w:val="single" w:sz="4" w:space="0" w:color="auto"/>
            </w:tcBorders>
          </w:tcPr>
          <w:p w:rsidR="00A84B6F" w:rsidRPr="005E7287" w:rsidRDefault="00A84B6F" w:rsidP="000A67C4">
            <w:pPr>
              <w:widowControl w:val="0"/>
              <w:autoSpaceDE w:val="0"/>
              <w:autoSpaceDN w:val="0"/>
              <w:adjustRightInd w:val="0"/>
              <w:jc w:val="center"/>
              <w:rPr>
                <w:b/>
                <w:bCs/>
                <w:sz w:val="16"/>
                <w:szCs w:val="16"/>
              </w:rPr>
            </w:pPr>
            <w:r w:rsidRPr="005E7287">
              <w:rPr>
                <w:b/>
                <w:bCs/>
                <w:sz w:val="16"/>
                <w:szCs w:val="16"/>
              </w:rPr>
              <w:t>2</w:t>
            </w:r>
          </w:p>
        </w:tc>
      </w:tr>
      <w:tr w:rsidR="00A84B6F" w:rsidRPr="001A0E37" w:rsidTr="000A67C4">
        <w:trPr>
          <w:trHeight w:val="20"/>
        </w:trPr>
        <w:tc>
          <w:tcPr>
            <w:tcW w:w="141" w:type="pct"/>
            <w:tcBorders>
              <w:top w:val="nil"/>
              <w:left w:val="single" w:sz="4" w:space="0" w:color="auto"/>
              <w:bottom w:val="single" w:sz="4" w:space="0" w:color="auto"/>
              <w:right w:val="single" w:sz="4" w:space="0" w:color="auto"/>
            </w:tcBorders>
            <w:vAlign w:val="center"/>
          </w:tcPr>
          <w:p w:rsidR="00A84B6F" w:rsidRPr="005E7287" w:rsidRDefault="00A84B6F" w:rsidP="000A67C4">
            <w:pPr>
              <w:jc w:val="center"/>
              <w:rPr>
                <w:b/>
                <w:bCs/>
                <w:sz w:val="16"/>
                <w:szCs w:val="16"/>
              </w:rPr>
            </w:pPr>
            <w:r w:rsidRPr="005E7287">
              <w:rPr>
                <w:b/>
                <w:bCs/>
                <w:sz w:val="16"/>
                <w:szCs w:val="16"/>
              </w:rPr>
              <w:t>№</w:t>
            </w:r>
          </w:p>
        </w:tc>
        <w:tc>
          <w:tcPr>
            <w:tcW w:w="1385" w:type="pct"/>
            <w:tcBorders>
              <w:top w:val="nil"/>
              <w:left w:val="nil"/>
              <w:bottom w:val="single" w:sz="4" w:space="0" w:color="auto"/>
              <w:right w:val="single" w:sz="4" w:space="0" w:color="auto"/>
            </w:tcBorders>
            <w:noWrap/>
            <w:vAlign w:val="center"/>
          </w:tcPr>
          <w:p w:rsidR="00A84B6F" w:rsidRPr="005E7287" w:rsidRDefault="00A84B6F" w:rsidP="000A67C4">
            <w:pPr>
              <w:jc w:val="center"/>
              <w:rPr>
                <w:b/>
                <w:bCs/>
                <w:sz w:val="16"/>
                <w:szCs w:val="16"/>
              </w:rPr>
            </w:pPr>
            <w:r w:rsidRPr="005E7287">
              <w:rPr>
                <w:b/>
                <w:bCs/>
                <w:sz w:val="16"/>
                <w:szCs w:val="16"/>
              </w:rPr>
              <w:t>ОО</w:t>
            </w:r>
          </w:p>
        </w:tc>
        <w:tc>
          <w:tcPr>
            <w:tcW w:w="319" w:type="pct"/>
            <w:tcBorders>
              <w:top w:val="nil"/>
              <w:left w:val="nil"/>
              <w:bottom w:val="single" w:sz="4" w:space="0" w:color="auto"/>
              <w:right w:val="single" w:sz="4" w:space="0" w:color="auto"/>
            </w:tcBorders>
            <w:vAlign w:val="center"/>
          </w:tcPr>
          <w:p w:rsidR="00A84B6F" w:rsidRPr="005E7287" w:rsidRDefault="00A84B6F" w:rsidP="000A67C4">
            <w:pPr>
              <w:jc w:val="center"/>
              <w:rPr>
                <w:b/>
                <w:bCs/>
                <w:sz w:val="16"/>
                <w:szCs w:val="16"/>
              </w:rPr>
            </w:pPr>
            <w:r w:rsidRPr="005E7287">
              <w:rPr>
                <w:b/>
                <w:bCs/>
                <w:sz w:val="16"/>
                <w:szCs w:val="16"/>
              </w:rPr>
              <w:t>Кол-во уч-ков</w:t>
            </w:r>
          </w:p>
        </w:tc>
        <w:tc>
          <w:tcPr>
            <w:tcW w:w="3154" w:type="pct"/>
            <w:gridSpan w:val="16"/>
            <w:tcBorders>
              <w:top w:val="single" w:sz="4" w:space="0" w:color="auto"/>
              <w:left w:val="nil"/>
              <w:bottom w:val="single" w:sz="4" w:space="0" w:color="auto"/>
              <w:right w:val="single" w:sz="4" w:space="0" w:color="auto"/>
            </w:tcBorders>
            <w:vAlign w:val="center"/>
          </w:tcPr>
          <w:p w:rsidR="00A84B6F" w:rsidRPr="005E7287" w:rsidRDefault="00A84B6F" w:rsidP="000A67C4">
            <w:pPr>
              <w:jc w:val="center"/>
              <w:rPr>
                <w:b/>
                <w:bCs/>
                <w:sz w:val="16"/>
                <w:szCs w:val="16"/>
              </w:rPr>
            </w:pPr>
            <w:r w:rsidRPr="005E7287">
              <w:rPr>
                <w:b/>
                <w:bCs/>
                <w:sz w:val="16"/>
                <w:szCs w:val="16"/>
              </w:rPr>
              <w:t>Выполнение заданий в % (от числа участников)</w:t>
            </w:r>
          </w:p>
        </w:tc>
      </w:tr>
      <w:tr w:rsidR="00A84B6F" w:rsidRPr="001A0E37" w:rsidTr="000A67C4">
        <w:trPr>
          <w:trHeight w:val="20"/>
        </w:trPr>
        <w:tc>
          <w:tcPr>
            <w:tcW w:w="5000" w:type="pct"/>
            <w:gridSpan w:val="19"/>
            <w:tcBorders>
              <w:top w:val="nil"/>
              <w:left w:val="single" w:sz="4" w:space="0" w:color="auto"/>
              <w:bottom w:val="single" w:sz="4" w:space="0" w:color="auto"/>
              <w:right w:val="single" w:sz="4" w:space="0" w:color="auto"/>
            </w:tcBorders>
            <w:vAlign w:val="center"/>
          </w:tcPr>
          <w:p w:rsidR="00A84B6F" w:rsidRPr="005E7287" w:rsidRDefault="00A84B6F" w:rsidP="000A67C4">
            <w:pPr>
              <w:jc w:val="center"/>
              <w:rPr>
                <w:b/>
                <w:bCs/>
                <w:sz w:val="16"/>
                <w:szCs w:val="16"/>
              </w:rPr>
            </w:pPr>
            <w:r w:rsidRPr="007B4CE9">
              <w:rPr>
                <w:b/>
                <w:bCs/>
                <w:sz w:val="18"/>
                <w:szCs w:val="18"/>
              </w:rPr>
              <w:t>7 класс</w:t>
            </w:r>
          </w:p>
        </w:tc>
      </w:tr>
      <w:tr w:rsidR="00A84B6F" w:rsidRPr="001A0E37" w:rsidTr="000A67C4">
        <w:trPr>
          <w:trHeight w:val="20"/>
        </w:trPr>
        <w:tc>
          <w:tcPr>
            <w:tcW w:w="141" w:type="pct"/>
            <w:tcBorders>
              <w:top w:val="nil"/>
              <w:left w:val="single" w:sz="4" w:space="0" w:color="auto"/>
              <w:bottom w:val="single" w:sz="4" w:space="0" w:color="auto"/>
              <w:right w:val="single" w:sz="4" w:space="0" w:color="auto"/>
            </w:tcBorders>
            <w:noWrap/>
            <w:vAlign w:val="center"/>
          </w:tcPr>
          <w:p w:rsidR="00A84B6F" w:rsidRPr="007B4CE9" w:rsidRDefault="00A84B6F" w:rsidP="000A67C4">
            <w:pPr>
              <w:jc w:val="center"/>
              <w:rPr>
                <w:sz w:val="18"/>
                <w:szCs w:val="18"/>
              </w:rPr>
            </w:pPr>
            <w:r w:rsidRPr="007B4CE9">
              <w:rPr>
                <w:sz w:val="18"/>
                <w:szCs w:val="18"/>
              </w:rPr>
              <w:t>1</w:t>
            </w:r>
          </w:p>
        </w:tc>
        <w:tc>
          <w:tcPr>
            <w:tcW w:w="1385" w:type="pct"/>
            <w:tcBorders>
              <w:top w:val="nil"/>
              <w:left w:val="nil"/>
              <w:bottom w:val="single" w:sz="4" w:space="0" w:color="auto"/>
              <w:right w:val="single" w:sz="4" w:space="0" w:color="auto"/>
            </w:tcBorders>
            <w:vAlign w:val="center"/>
          </w:tcPr>
          <w:p w:rsidR="00A84B6F" w:rsidRPr="007B4CE9" w:rsidRDefault="00A84B6F" w:rsidP="000A67C4">
            <w:pPr>
              <w:rPr>
                <w:sz w:val="18"/>
                <w:szCs w:val="18"/>
              </w:rPr>
            </w:pPr>
            <w:r w:rsidRPr="007B4CE9">
              <w:rPr>
                <w:sz w:val="18"/>
                <w:szCs w:val="18"/>
              </w:rPr>
              <w:t>МБОУ Выгоничская СОШ имени Павла Зайцева</w:t>
            </w:r>
          </w:p>
        </w:tc>
        <w:tc>
          <w:tcPr>
            <w:tcW w:w="319" w:type="pct"/>
            <w:tcBorders>
              <w:top w:val="nil"/>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66</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86</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89</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89</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77</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73</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94</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89</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56</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77</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23</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42</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73</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82</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20</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56</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12</w:t>
            </w:r>
          </w:p>
        </w:tc>
      </w:tr>
      <w:tr w:rsidR="00A84B6F" w:rsidRPr="001A0E37" w:rsidTr="000A67C4">
        <w:trPr>
          <w:trHeight w:val="20"/>
        </w:trPr>
        <w:tc>
          <w:tcPr>
            <w:tcW w:w="1527" w:type="pct"/>
            <w:gridSpan w:val="2"/>
            <w:tcBorders>
              <w:top w:val="nil"/>
              <w:left w:val="single" w:sz="4" w:space="0" w:color="auto"/>
              <w:bottom w:val="single" w:sz="4" w:space="0" w:color="auto"/>
              <w:right w:val="single" w:sz="4" w:space="0" w:color="auto"/>
            </w:tcBorders>
            <w:noWrap/>
            <w:vAlign w:val="center"/>
          </w:tcPr>
          <w:p w:rsidR="00A84B6F" w:rsidRPr="007B4CE9" w:rsidRDefault="00A84B6F" w:rsidP="000A67C4">
            <w:pPr>
              <w:jc w:val="right"/>
              <w:rPr>
                <w:sz w:val="18"/>
                <w:szCs w:val="18"/>
              </w:rPr>
            </w:pPr>
            <w:r w:rsidRPr="007B4CE9">
              <w:rPr>
                <w:b/>
                <w:bCs/>
                <w:sz w:val="18"/>
                <w:szCs w:val="18"/>
              </w:rPr>
              <w:t>Выгоничский район</w:t>
            </w:r>
          </w:p>
        </w:tc>
        <w:tc>
          <w:tcPr>
            <w:tcW w:w="319" w:type="pct"/>
            <w:tcBorders>
              <w:top w:val="nil"/>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66</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86</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89</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89</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77</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73</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94</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89</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56</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77</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23</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42</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73</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82</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20</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56</w:t>
            </w:r>
          </w:p>
        </w:tc>
        <w:tc>
          <w:tcPr>
            <w:tcW w:w="197" w:type="pct"/>
            <w:tcBorders>
              <w:top w:val="single" w:sz="4" w:space="0" w:color="auto"/>
              <w:left w:val="nil"/>
              <w:bottom w:val="single" w:sz="4" w:space="0" w:color="auto"/>
              <w:right w:val="single" w:sz="4" w:space="0" w:color="auto"/>
            </w:tcBorders>
            <w:vAlign w:val="center"/>
          </w:tcPr>
          <w:p w:rsidR="00A84B6F" w:rsidRPr="007B4CE9" w:rsidRDefault="00A84B6F" w:rsidP="000A67C4">
            <w:pPr>
              <w:jc w:val="center"/>
              <w:rPr>
                <w:b/>
                <w:sz w:val="18"/>
                <w:szCs w:val="18"/>
              </w:rPr>
            </w:pPr>
            <w:r w:rsidRPr="007B4CE9">
              <w:rPr>
                <w:b/>
                <w:sz w:val="18"/>
                <w:szCs w:val="18"/>
              </w:rPr>
              <w:t>12</w:t>
            </w:r>
          </w:p>
        </w:tc>
      </w:tr>
      <w:tr w:rsidR="00A84B6F" w:rsidRPr="001A0E37" w:rsidTr="000A67C4">
        <w:trPr>
          <w:trHeight w:val="20"/>
        </w:trPr>
        <w:tc>
          <w:tcPr>
            <w:tcW w:w="5000" w:type="pct"/>
            <w:gridSpan w:val="19"/>
            <w:tcBorders>
              <w:top w:val="nil"/>
              <w:left w:val="single" w:sz="4" w:space="0" w:color="auto"/>
              <w:bottom w:val="single" w:sz="4" w:space="0" w:color="auto"/>
              <w:right w:val="single" w:sz="4" w:space="0" w:color="auto"/>
            </w:tcBorders>
            <w:noWrap/>
            <w:vAlign w:val="center"/>
          </w:tcPr>
          <w:p w:rsidR="00A84B6F" w:rsidRPr="007B4CE9" w:rsidRDefault="00A84B6F" w:rsidP="000A67C4">
            <w:pPr>
              <w:jc w:val="center"/>
              <w:rPr>
                <w:sz w:val="18"/>
                <w:szCs w:val="18"/>
              </w:rPr>
            </w:pPr>
            <w:r>
              <w:rPr>
                <w:b/>
                <w:bCs/>
                <w:sz w:val="18"/>
                <w:szCs w:val="18"/>
              </w:rPr>
              <w:t>8</w:t>
            </w:r>
            <w:r w:rsidRPr="007B4CE9">
              <w:rPr>
                <w:b/>
                <w:bCs/>
                <w:sz w:val="18"/>
                <w:szCs w:val="18"/>
              </w:rPr>
              <w:t xml:space="preserve"> класс</w:t>
            </w:r>
          </w:p>
        </w:tc>
      </w:tr>
      <w:tr w:rsidR="00A84B6F" w:rsidRPr="001A0E37" w:rsidTr="000A67C4">
        <w:trPr>
          <w:trHeight w:val="20"/>
        </w:trPr>
        <w:tc>
          <w:tcPr>
            <w:tcW w:w="141" w:type="pct"/>
            <w:tcBorders>
              <w:top w:val="nil"/>
              <w:left w:val="single" w:sz="4" w:space="0" w:color="auto"/>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2</w:t>
            </w:r>
          </w:p>
        </w:tc>
        <w:tc>
          <w:tcPr>
            <w:tcW w:w="1385" w:type="pct"/>
            <w:tcBorders>
              <w:top w:val="nil"/>
              <w:left w:val="nil"/>
              <w:bottom w:val="single" w:sz="4" w:space="0" w:color="auto"/>
              <w:right w:val="single" w:sz="4" w:space="0" w:color="auto"/>
            </w:tcBorders>
            <w:vAlign w:val="center"/>
          </w:tcPr>
          <w:p w:rsidR="00A84B6F" w:rsidRPr="007B4CE9" w:rsidRDefault="00A84B6F" w:rsidP="000A67C4">
            <w:pPr>
              <w:rPr>
                <w:sz w:val="18"/>
                <w:szCs w:val="18"/>
              </w:rPr>
            </w:pPr>
            <w:r w:rsidRPr="007B4CE9">
              <w:rPr>
                <w:sz w:val="18"/>
                <w:szCs w:val="18"/>
              </w:rPr>
              <w:t>МБОУ - Кокинская СОШ</w:t>
            </w:r>
          </w:p>
        </w:tc>
        <w:tc>
          <w:tcPr>
            <w:tcW w:w="319" w:type="pct"/>
            <w:tcBorders>
              <w:top w:val="nil"/>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20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90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95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95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90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45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38</w:t>
            </w:r>
          </w:p>
        </w:tc>
      </w:tr>
      <w:tr w:rsidR="00A84B6F" w:rsidRPr="001A0E37" w:rsidTr="000A67C4">
        <w:trPr>
          <w:trHeight w:val="20"/>
        </w:trPr>
        <w:tc>
          <w:tcPr>
            <w:tcW w:w="141" w:type="pct"/>
            <w:tcBorders>
              <w:top w:val="nil"/>
              <w:left w:val="single" w:sz="4" w:space="0" w:color="auto"/>
              <w:bottom w:val="single" w:sz="4" w:space="0" w:color="auto"/>
              <w:right w:val="single" w:sz="4" w:space="0" w:color="auto"/>
            </w:tcBorders>
            <w:noWrap/>
            <w:vAlign w:val="center"/>
          </w:tcPr>
          <w:p w:rsidR="00A84B6F" w:rsidRPr="007B4CE9" w:rsidRDefault="00A84B6F" w:rsidP="000A67C4">
            <w:pPr>
              <w:jc w:val="center"/>
              <w:rPr>
                <w:sz w:val="18"/>
                <w:szCs w:val="18"/>
              </w:rPr>
            </w:pPr>
            <w:r w:rsidRPr="007B4CE9">
              <w:rPr>
                <w:sz w:val="18"/>
                <w:szCs w:val="18"/>
              </w:rPr>
              <w:t>3</w:t>
            </w:r>
          </w:p>
        </w:tc>
        <w:tc>
          <w:tcPr>
            <w:tcW w:w="1385" w:type="pct"/>
            <w:tcBorders>
              <w:top w:val="nil"/>
              <w:left w:val="nil"/>
              <w:bottom w:val="single" w:sz="4" w:space="0" w:color="auto"/>
              <w:right w:val="single" w:sz="4" w:space="0" w:color="auto"/>
            </w:tcBorders>
            <w:vAlign w:val="center"/>
          </w:tcPr>
          <w:p w:rsidR="00A84B6F" w:rsidRPr="007B4CE9" w:rsidRDefault="00A84B6F" w:rsidP="000A67C4">
            <w:pPr>
              <w:rPr>
                <w:sz w:val="18"/>
                <w:szCs w:val="18"/>
              </w:rPr>
            </w:pPr>
            <w:r w:rsidRPr="007B4CE9">
              <w:rPr>
                <w:sz w:val="18"/>
                <w:szCs w:val="18"/>
              </w:rPr>
              <w:t xml:space="preserve">МБОУ Красносельская СОШ имени М.Д. Цыкина </w:t>
            </w:r>
          </w:p>
        </w:tc>
        <w:tc>
          <w:tcPr>
            <w:tcW w:w="319" w:type="pct"/>
            <w:tcBorders>
              <w:top w:val="nil"/>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42</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17</w:t>
            </w:r>
          </w:p>
        </w:tc>
      </w:tr>
      <w:tr w:rsidR="00A84B6F" w:rsidRPr="001A0E37" w:rsidTr="000A67C4">
        <w:trPr>
          <w:trHeight w:val="20"/>
        </w:trPr>
        <w:tc>
          <w:tcPr>
            <w:tcW w:w="141" w:type="pct"/>
            <w:tcBorders>
              <w:top w:val="nil"/>
              <w:left w:val="single" w:sz="4" w:space="0" w:color="auto"/>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4</w:t>
            </w:r>
          </w:p>
        </w:tc>
        <w:tc>
          <w:tcPr>
            <w:tcW w:w="1385" w:type="pct"/>
            <w:tcBorders>
              <w:top w:val="nil"/>
              <w:left w:val="nil"/>
              <w:bottom w:val="single" w:sz="4" w:space="0" w:color="auto"/>
              <w:right w:val="single" w:sz="4" w:space="0" w:color="auto"/>
            </w:tcBorders>
            <w:vAlign w:val="center"/>
          </w:tcPr>
          <w:p w:rsidR="00A84B6F" w:rsidRPr="007B4CE9" w:rsidRDefault="00A84B6F" w:rsidP="000A67C4">
            <w:pPr>
              <w:rPr>
                <w:sz w:val="18"/>
                <w:szCs w:val="18"/>
              </w:rPr>
            </w:pPr>
            <w:r w:rsidRPr="007B4CE9">
              <w:rPr>
                <w:sz w:val="18"/>
                <w:szCs w:val="18"/>
              </w:rPr>
              <w:t>МАОУ - Лопушская СОШ имени Н.М. Грибачева</w:t>
            </w:r>
          </w:p>
        </w:tc>
        <w:tc>
          <w:tcPr>
            <w:tcW w:w="319" w:type="pct"/>
            <w:tcBorders>
              <w:top w:val="nil"/>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94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94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45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45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2</w:t>
            </w:r>
          </w:p>
        </w:tc>
      </w:tr>
      <w:tr w:rsidR="00A84B6F" w:rsidRPr="001A0E37" w:rsidTr="000A67C4">
        <w:trPr>
          <w:trHeight w:val="20"/>
        </w:trPr>
        <w:tc>
          <w:tcPr>
            <w:tcW w:w="141" w:type="pct"/>
            <w:tcBorders>
              <w:top w:val="nil"/>
              <w:left w:val="single" w:sz="4" w:space="0" w:color="auto"/>
              <w:bottom w:val="single" w:sz="4" w:space="0" w:color="auto"/>
              <w:right w:val="single" w:sz="4" w:space="0" w:color="auto"/>
            </w:tcBorders>
            <w:vAlign w:val="center"/>
          </w:tcPr>
          <w:p w:rsidR="00A84B6F" w:rsidRPr="007B4CE9" w:rsidRDefault="00A84B6F" w:rsidP="000A67C4">
            <w:pPr>
              <w:jc w:val="center"/>
              <w:rPr>
                <w:sz w:val="18"/>
                <w:szCs w:val="18"/>
              </w:rPr>
            </w:pPr>
            <w:r w:rsidRPr="007B4CE9">
              <w:rPr>
                <w:sz w:val="18"/>
                <w:szCs w:val="18"/>
              </w:rPr>
              <w:t>5</w:t>
            </w:r>
          </w:p>
        </w:tc>
        <w:tc>
          <w:tcPr>
            <w:tcW w:w="1385" w:type="pct"/>
            <w:tcBorders>
              <w:top w:val="nil"/>
              <w:left w:val="nil"/>
              <w:bottom w:val="single" w:sz="4" w:space="0" w:color="auto"/>
              <w:right w:val="single" w:sz="4" w:space="0" w:color="auto"/>
            </w:tcBorders>
            <w:vAlign w:val="center"/>
          </w:tcPr>
          <w:p w:rsidR="00A84B6F" w:rsidRPr="007B4CE9" w:rsidRDefault="00A84B6F" w:rsidP="000A67C4">
            <w:pPr>
              <w:rPr>
                <w:sz w:val="18"/>
                <w:szCs w:val="18"/>
              </w:rPr>
            </w:pPr>
            <w:r w:rsidRPr="007B4CE9">
              <w:rPr>
                <w:sz w:val="18"/>
                <w:szCs w:val="18"/>
              </w:rPr>
              <w:t>МОУ – Орменская СОШ им. поэта Н.Н. Денисова</w:t>
            </w:r>
          </w:p>
        </w:tc>
        <w:tc>
          <w:tcPr>
            <w:tcW w:w="319" w:type="pct"/>
            <w:tcBorders>
              <w:top w:val="nil"/>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83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67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33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17</w:t>
            </w:r>
          </w:p>
        </w:tc>
      </w:tr>
      <w:tr w:rsidR="00A84B6F" w:rsidRPr="001A0E37" w:rsidTr="000A67C4">
        <w:trPr>
          <w:trHeight w:val="20"/>
        </w:trPr>
        <w:tc>
          <w:tcPr>
            <w:tcW w:w="141" w:type="pct"/>
            <w:tcBorders>
              <w:top w:val="nil"/>
              <w:left w:val="single" w:sz="4" w:space="0" w:color="auto"/>
              <w:bottom w:val="single" w:sz="4" w:space="0" w:color="auto"/>
              <w:right w:val="single" w:sz="4" w:space="0" w:color="auto"/>
            </w:tcBorders>
            <w:noWrap/>
            <w:vAlign w:val="center"/>
          </w:tcPr>
          <w:p w:rsidR="00A84B6F" w:rsidRPr="007B4CE9" w:rsidRDefault="00A84B6F" w:rsidP="000A67C4">
            <w:pPr>
              <w:jc w:val="center"/>
              <w:rPr>
                <w:sz w:val="18"/>
                <w:szCs w:val="18"/>
              </w:rPr>
            </w:pPr>
            <w:r w:rsidRPr="007B4CE9">
              <w:rPr>
                <w:sz w:val="18"/>
                <w:szCs w:val="18"/>
              </w:rPr>
              <w:t>6</w:t>
            </w:r>
          </w:p>
        </w:tc>
        <w:tc>
          <w:tcPr>
            <w:tcW w:w="1385" w:type="pct"/>
            <w:tcBorders>
              <w:top w:val="nil"/>
              <w:left w:val="nil"/>
              <w:bottom w:val="single" w:sz="4" w:space="0" w:color="auto"/>
              <w:right w:val="single" w:sz="4" w:space="0" w:color="auto"/>
            </w:tcBorders>
            <w:vAlign w:val="center"/>
          </w:tcPr>
          <w:p w:rsidR="00A84B6F" w:rsidRPr="007B4CE9" w:rsidRDefault="00A84B6F" w:rsidP="000A67C4">
            <w:pPr>
              <w:rPr>
                <w:sz w:val="18"/>
                <w:szCs w:val="18"/>
              </w:rPr>
            </w:pPr>
            <w:r w:rsidRPr="007B4CE9">
              <w:rPr>
                <w:sz w:val="18"/>
                <w:szCs w:val="18"/>
              </w:rPr>
              <w:t xml:space="preserve">МБОУ Хмелевская ООШ </w:t>
            </w:r>
          </w:p>
        </w:tc>
        <w:tc>
          <w:tcPr>
            <w:tcW w:w="319" w:type="pct"/>
            <w:tcBorders>
              <w:top w:val="nil"/>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25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0</w:t>
            </w:r>
          </w:p>
        </w:tc>
      </w:tr>
      <w:tr w:rsidR="00A84B6F" w:rsidRPr="001A0E37" w:rsidTr="000A67C4">
        <w:trPr>
          <w:trHeight w:val="20"/>
        </w:trPr>
        <w:tc>
          <w:tcPr>
            <w:tcW w:w="141" w:type="pct"/>
            <w:tcBorders>
              <w:top w:val="nil"/>
              <w:left w:val="single" w:sz="4" w:space="0" w:color="auto"/>
              <w:bottom w:val="single" w:sz="4" w:space="0" w:color="auto"/>
              <w:right w:val="single" w:sz="4" w:space="0" w:color="auto"/>
            </w:tcBorders>
            <w:noWrap/>
            <w:vAlign w:val="center"/>
          </w:tcPr>
          <w:p w:rsidR="00A84B6F" w:rsidRPr="007B4CE9" w:rsidRDefault="00A84B6F" w:rsidP="000A67C4">
            <w:pPr>
              <w:jc w:val="center"/>
              <w:rPr>
                <w:sz w:val="18"/>
                <w:szCs w:val="18"/>
              </w:rPr>
            </w:pPr>
            <w:r w:rsidRPr="007B4CE9">
              <w:rPr>
                <w:sz w:val="18"/>
                <w:szCs w:val="18"/>
              </w:rPr>
              <w:t>7</w:t>
            </w:r>
          </w:p>
        </w:tc>
        <w:tc>
          <w:tcPr>
            <w:tcW w:w="1385" w:type="pct"/>
            <w:tcBorders>
              <w:top w:val="nil"/>
              <w:left w:val="nil"/>
              <w:bottom w:val="single" w:sz="4" w:space="0" w:color="auto"/>
              <w:right w:val="single" w:sz="4" w:space="0" w:color="auto"/>
            </w:tcBorders>
            <w:vAlign w:val="center"/>
          </w:tcPr>
          <w:p w:rsidR="00A84B6F" w:rsidRPr="007B4CE9" w:rsidRDefault="00A84B6F" w:rsidP="000A67C4">
            <w:pPr>
              <w:rPr>
                <w:sz w:val="18"/>
                <w:szCs w:val="18"/>
              </w:rPr>
            </w:pPr>
            <w:r w:rsidRPr="007B4CE9">
              <w:rPr>
                <w:sz w:val="18"/>
                <w:szCs w:val="18"/>
              </w:rPr>
              <w:t>МБОУ - Полужская ООШ имени Ф.Е. Стрельца</w:t>
            </w:r>
          </w:p>
        </w:tc>
        <w:tc>
          <w:tcPr>
            <w:tcW w:w="319" w:type="pct"/>
            <w:tcBorders>
              <w:top w:val="nil"/>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100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43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29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43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29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57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14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71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sz w:val="18"/>
                <w:szCs w:val="18"/>
              </w:rPr>
            </w:pPr>
            <w:r w:rsidRPr="00475C59">
              <w:rPr>
                <w:sz w:val="18"/>
                <w:szCs w:val="18"/>
              </w:rPr>
              <w:t>0</w:t>
            </w:r>
          </w:p>
        </w:tc>
      </w:tr>
      <w:tr w:rsidR="00A84B6F" w:rsidRPr="001A0E37" w:rsidTr="000A67C4">
        <w:trPr>
          <w:trHeight w:val="20"/>
        </w:trPr>
        <w:tc>
          <w:tcPr>
            <w:tcW w:w="1527" w:type="pct"/>
            <w:gridSpan w:val="2"/>
            <w:tcBorders>
              <w:top w:val="single" w:sz="4" w:space="0" w:color="auto"/>
              <w:left w:val="single" w:sz="4" w:space="0" w:color="auto"/>
              <w:bottom w:val="single" w:sz="4" w:space="0" w:color="auto"/>
              <w:right w:val="nil"/>
            </w:tcBorders>
            <w:vAlign w:val="center"/>
          </w:tcPr>
          <w:p w:rsidR="00A84B6F" w:rsidRPr="007B4CE9" w:rsidRDefault="00A84B6F" w:rsidP="000A67C4">
            <w:pPr>
              <w:jc w:val="right"/>
              <w:rPr>
                <w:b/>
                <w:bCs/>
                <w:sz w:val="18"/>
                <w:szCs w:val="18"/>
              </w:rPr>
            </w:pPr>
            <w:r w:rsidRPr="007B4CE9">
              <w:rPr>
                <w:b/>
                <w:bCs/>
                <w:sz w:val="18"/>
                <w:szCs w:val="18"/>
              </w:rPr>
              <w:t>Выгоничский район</w:t>
            </w:r>
          </w:p>
        </w:tc>
        <w:tc>
          <w:tcPr>
            <w:tcW w:w="319" w:type="pct"/>
            <w:tcBorders>
              <w:top w:val="single" w:sz="4" w:space="0" w:color="auto"/>
              <w:left w:val="single" w:sz="4" w:space="0" w:color="auto"/>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74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86</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89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97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78</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82</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91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72</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50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80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15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41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44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69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17</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61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14</w:t>
            </w:r>
          </w:p>
        </w:tc>
      </w:tr>
      <w:tr w:rsidR="00A84B6F" w:rsidRPr="001A0E37" w:rsidTr="000A67C4">
        <w:trPr>
          <w:trHeight w:val="20"/>
        </w:trPr>
        <w:tc>
          <w:tcPr>
            <w:tcW w:w="1527" w:type="pct"/>
            <w:gridSpan w:val="2"/>
            <w:tcBorders>
              <w:top w:val="single" w:sz="4" w:space="0" w:color="auto"/>
              <w:left w:val="single" w:sz="4" w:space="0" w:color="auto"/>
              <w:bottom w:val="single" w:sz="4" w:space="0" w:color="auto"/>
              <w:right w:val="nil"/>
            </w:tcBorders>
            <w:vAlign w:val="center"/>
          </w:tcPr>
          <w:p w:rsidR="00A84B6F" w:rsidRPr="007B4CE9" w:rsidRDefault="00A84B6F" w:rsidP="000A67C4">
            <w:pPr>
              <w:jc w:val="right"/>
              <w:rPr>
                <w:b/>
                <w:bCs/>
                <w:sz w:val="18"/>
                <w:szCs w:val="18"/>
              </w:rPr>
            </w:pPr>
            <w:r>
              <w:rPr>
                <w:b/>
                <w:bCs/>
                <w:sz w:val="18"/>
                <w:szCs w:val="18"/>
              </w:rPr>
              <w:t xml:space="preserve">Итого </w:t>
            </w:r>
          </w:p>
        </w:tc>
        <w:tc>
          <w:tcPr>
            <w:tcW w:w="319" w:type="pct"/>
            <w:tcBorders>
              <w:top w:val="single" w:sz="4" w:space="0" w:color="auto"/>
              <w:left w:val="single" w:sz="4" w:space="0" w:color="auto"/>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140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86</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89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94</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78</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78</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92</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80</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53</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79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19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41</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58</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75</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18</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59</w:t>
            </w:r>
          </w:p>
        </w:tc>
        <w:tc>
          <w:tcPr>
            <w:tcW w:w="197" w:type="pct"/>
            <w:tcBorders>
              <w:top w:val="single" w:sz="4" w:space="0" w:color="auto"/>
              <w:left w:val="nil"/>
              <w:bottom w:val="single" w:sz="4" w:space="0" w:color="auto"/>
              <w:right w:val="single" w:sz="4" w:space="0" w:color="auto"/>
            </w:tcBorders>
            <w:vAlign w:val="center"/>
          </w:tcPr>
          <w:p w:rsidR="00A84B6F" w:rsidRPr="00475C59" w:rsidRDefault="00A84B6F" w:rsidP="000A67C4">
            <w:pPr>
              <w:jc w:val="center"/>
              <w:rPr>
                <w:b/>
                <w:sz w:val="18"/>
                <w:szCs w:val="18"/>
              </w:rPr>
            </w:pPr>
            <w:r w:rsidRPr="00475C59">
              <w:rPr>
                <w:b/>
                <w:sz w:val="18"/>
                <w:szCs w:val="18"/>
              </w:rPr>
              <w:t>13</w:t>
            </w:r>
          </w:p>
        </w:tc>
      </w:tr>
    </w:tbl>
    <w:p w:rsidR="00FE3FDD" w:rsidRDefault="00FE3FDD" w:rsidP="00FE3FDD">
      <w:pPr>
        <w:rPr>
          <w:sz w:val="22"/>
          <w:szCs w:val="22"/>
        </w:rPr>
      </w:pPr>
    </w:p>
    <w:p w:rsidR="00FE3FDD" w:rsidRDefault="00FE3FDD" w:rsidP="00FE3FDD">
      <w:pPr>
        <w:rPr>
          <w:sz w:val="22"/>
          <w:szCs w:val="22"/>
        </w:rPr>
      </w:pPr>
    </w:p>
    <w:p w:rsidR="00FE3FDD" w:rsidRDefault="00FE3FDD" w:rsidP="00A74286">
      <w:pPr>
        <w:rPr>
          <w:sz w:val="22"/>
          <w:szCs w:val="22"/>
        </w:rPr>
        <w:sectPr w:rsidR="00FE3FDD" w:rsidSect="00FE3FDD">
          <w:pgSz w:w="16838" w:h="11906" w:orient="landscape" w:code="9"/>
          <w:pgMar w:top="794" w:right="1134" w:bottom="851" w:left="1134" w:header="709" w:footer="709" w:gutter="0"/>
          <w:cols w:space="708"/>
          <w:docGrid w:linePitch="360"/>
        </w:sectPr>
      </w:pPr>
    </w:p>
    <w:p w:rsidR="00A74286" w:rsidRDefault="00A74286" w:rsidP="00A74286">
      <w:pPr>
        <w:pStyle w:val="1"/>
        <w:numPr>
          <w:ilvl w:val="1"/>
          <w:numId w:val="1"/>
        </w:numPr>
        <w:spacing w:before="0"/>
        <w:ind w:left="431" w:hanging="431"/>
        <w:jc w:val="both"/>
      </w:pPr>
      <w:bookmarkStart w:id="85" w:name="_Toc14433186"/>
      <w:bookmarkStart w:id="86" w:name="_Toc126141807"/>
      <w:r>
        <w:t>ФИЗИКА</w:t>
      </w:r>
      <w:bookmarkEnd w:id="85"/>
      <w:bookmarkEnd w:id="86"/>
    </w:p>
    <w:p w:rsidR="00A74286" w:rsidRPr="00B96A11" w:rsidRDefault="0051036B" w:rsidP="00B96A11">
      <w:pPr>
        <w:spacing w:before="120" w:after="120"/>
        <w:jc w:val="center"/>
        <w:rPr>
          <w:b/>
          <w:bCs/>
          <w:noProof/>
          <w:sz w:val="26"/>
          <w:szCs w:val="26"/>
        </w:rPr>
      </w:pPr>
      <w:bookmarkStart w:id="87" w:name="_Toc14433188"/>
      <w:r w:rsidRPr="00B96A11">
        <w:rPr>
          <w:b/>
          <w:bCs/>
          <w:noProof/>
          <w:sz w:val="26"/>
          <w:szCs w:val="26"/>
        </w:rPr>
        <w:t>Статистика отметок</w:t>
      </w:r>
      <w:r w:rsidR="00A74286" w:rsidRPr="00B96A11">
        <w:rPr>
          <w:b/>
          <w:bCs/>
          <w:noProof/>
          <w:sz w:val="26"/>
          <w:szCs w:val="26"/>
        </w:rPr>
        <w:t xml:space="preserve"> по физике</w:t>
      </w:r>
      <w:bookmarkEnd w:id="87"/>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BE585D" w:rsidTr="00BE585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 xml:space="preserve">Распределение групп баллов в </w:t>
            </w:r>
            <w:r w:rsidR="0095529B">
              <w:rPr>
                <w:b/>
                <w:bCs/>
                <w:color w:val="000000"/>
                <w:sz w:val="20"/>
                <w:szCs w:val="20"/>
              </w:rPr>
              <w:t>%</w:t>
            </w:r>
          </w:p>
        </w:tc>
      </w:tr>
      <w:tr w:rsidR="00BE585D" w:rsidTr="00BE58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510"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FE3FDD">
            <w:pPr>
              <w:jc w:val="center"/>
              <w:rPr>
                <w:b/>
                <w:sz w:val="22"/>
                <w:szCs w:val="22"/>
              </w:rPr>
            </w:pPr>
            <w:r>
              <w:rPr>
                <w:b/>
                <w:sz w:val="22"/>
                <w:szCs w:val="22"/>
              </w:rPr>
              <w:t>8</w:t>
            </w:r>
            <w:r w:rsidR="00BE585D">
              <w:rPr>
                <w:b/>
                <w:sz w:val="22"/>
                <w:szCs w:val="22"/>
              </w:rPr>
              <w:t xml:space="preserve"> класс (осень)</w:t>
            </w:r>
          </w:p>
        </w:tc>
      </w:tr>
      <w:tr w:rsidR="00FE3FDD"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E3FDD" w:rsidRDefault="00FE3FDD" w:rsidP="00FE3FDD">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18819</w:t>
            </w:r>
          </w:p>
        </w:tc>
        <w:tc>
          <w:tcPr>
            <w:tcW w:w="869" w:type="pct"/>
            <w:tcBorders>
              <w:top w:val="single" w:sz="4" w:space="0" w:color="auto"/>
              <w:left w:val="single" w:sz="4" w:space="0" w:color="auto"/>
              <w:bottom w:val="single" w:sz="4" w:space="0" w:color="auto"/>
              <w:right w:val="nil"/>
            </w:tcBorders>
            <w:vAlign w:val="center"/>
          </w:tcPr>
          <w:p w:rsidR="00FE3FDD" w:rsidRPr="005A1404" w:rsidRDefault="00FE3FDD" w:rsidP="00FE3FDD">
            <w:pPr>
              <w:jc w:val="center"/>
              <w:rPr>
                <w:sz w:val="22"/>
                <w:szCs w:val="22"/>
              </w:rPr>
            </w:pPr>
            <w:r w:rsidRPr="005A1404">
              <w:rPr>
                <w:sz w:val="22"/>
                <w:szCs w:val="22"/>
              </w:rPr>
              <w:t>386095</w:t>
            </w:r>
          </w:p>
        </w:tc>
        <w:tc>
          <w:tcPr>
            <w:tcW w:w="510" w:type="pct"/>
            <w:tcBorders>
              <w:top w:val="single" w:sz="4" w:space="0" w:color="auto"/>
              <w:left w:val="single" w:sz="4" w:space="0" w:color="auto"/>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10,8</w:t>
            </w:r>
          </w:p>
        </w:tc>
        <w:tc>
          <w:tcPr>
            <w:tcW w:w="513"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45,8</w:t>
            </w:r>
          </w:p>
        </w:tc>
        <w:tc>
          <w:tcPr>
            <w:tcW w:w="513"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32,9</w:t>
            </w:r>
          </w:p>
        </w:tc>
        <w:tc>
          <w:tcPr>
            <w:tcW w:w="515"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10,5</w:t>
            </w:r>
          </w:p>
        </w:tc>
      </w:tr>
      <w:tr w:rsidR="00FE3FDD"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FE3FDD" w:rsidRDefault="00FE3FDD" w:rsidP="00FE3FDD">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215</w:t>
            </w:r>
          </w:p>
        </w:tc>
        <w:tc>
          <w:tcPr>
            <w:tcW w:w="869" w:type="pct"/>
            <w:tcBorders>
              <w:top w:val="single" w:sz="4" w:space="0" w:color="auto"/>
              <w:left w:val="single" w:sz="4" w:space="0" w:color="auto"/>
              <w:bottom w:val="single" w:sz="4" w:space="0" w:color="auto"/>
              <w:right w:val="nil"/>
            </w:tcBorders>
            <w:vAlign w:val="center"/>
          </w:tcPr>
          <w:p w:rsidR="00FE3FDD" w:rsidRPr="005A1404" w:rsidRDefault="00FE3FDD" w:rsidP="00FE3FDD">
            <w:pPr>
              <w:jc w:val="center"/>
              <w:rPr>
                <w:sz w:val="22"/>
                <w:szCs w:val="22"/>
              </w:rPr>
            </w:pPr>
            <w:r w:rsidRPr="005A1404">
              <w:rPr>
                <w:sz w:val="22"/>
                <w:szCs w:val="22"/>
              </w:rPr>
              <w:t>3676</w:t>
            </w:r>
          </w:p>
        </w:tc>
        <w:tc>
          <w:tcPr>
            <w:tcW w:w="510" w:type="pct"/>
            <w:tcBorders>
              <w:top w:val="single" w:sz="4" w:space="0" w:color="auto"/>
              <w:left w:val="single" w:sz="4" w:space="0" w:color="auto"/>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2,2</w:t>
            </w:r>
          </w:p>
        </w:tc>
        <w:tc>
          <w:tcPr>
            <w:tcW w:w="513"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44,5</w:t>
            </w:r>
          </w:p>
        </w:tc>
        <w:tc>
          <w:tcPr>
            <w:tcW w:w="513"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40,1</w:t>
            </w:r>
          </w:p>
        </w:tc>
        <w:tc>
          <w:tcPr>
            <w:tcW w:w="515"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13,2</w:t>
            </w:r>
          </w:p>
        </w:tc>
      </w:tr>
      <w:tr w:rsidR="0008717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8717E" w:rsidRDefault="0008717E" w:rsidP="00FD4C9B">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08717E" w:rsidRPr="0008717E" w:rsidRDefault="0008717E" w:rsidP="000A67C4">
            <w:pPr>
              <w:jc w:val="center"/>
              <w:rPr>
                <w:sz w:val="22"/>
                <w:szCs w:val="22"/>
              </w:rPr>
            </w:pPr>
            <w:r w:rsidRPr="0008717E">
              <w:rPr>
                <w:sz w:val="22"/>
                <w:szCs w:val="22"/>
              </w:rPr>
              <w:t>5</w:t>
            </w:r>
          </w:p>
        </w:tc>
        <w:tc>
          <w:tcPr>
            <w:tcW w:w="869" w:type="pct"/>
            <w:tcBorders>
              <w:top w:val="single" w:sz="4" w:space="0" w:color="auto"/>
              <w:left w:val="single" w:sz="4" w:space="0" w:color="auto"/>
              <w:bottom w:val="single" w:sz="4" w:space="0" w:color="auto"/>
              <w:right w:val="nil"/>
            </w:tcBorders>
            <w:vAlign w:val="center"/>
          </w:tcPr>
          <w:p w:rsidR="0008717E" w:rsidRPr="0008717E" w:rsidRDefault="0008717E" w:rsidP="000A67C4">
            <w:pPr>
              <w:jc w:val="center"/>
              <w:rPr>
                <w:sz w:val="22"/>
                <w:szCs w:val="22"/>
              </w:rPr>
            </w:pPr>
            <w:r w:rsidRPr="0008717E">
              <w:rPr>
                <w:sz w:val="22"/>
                <w:szCs w:val="22"/>
              </w:rPr>
              <w:t>64</w:t>
            </w:r>
          </w:p>
        </w:tc>
        <w:tc>
          <w:tcPr>
            <w:tcW w:w="510" w:type="pct"/>
            <w:tcBorders>
              <w:top w:val="single" w:sz="4" w:space="0" w:color="auto"/>
              <w:left w:val="single" w:sz="4" w:space="0" w:color="auto"/>
              <w:bottom w:val="single" w:sz="4" w:space="0" w:color="auto"/>
              <w:right w:val="single" w:sz="4" w:space="0" w:color="auto"/>
            </w:tcBorders>
            <w:vAlign w:val="center"/>
          </w:tcPr>
          <w:p w:rsidR="0008717E" w:rsidRPr="0008717E" w:rsidRDefault="0008717E" w:rsidP="000A67C4">
            <w:pPr>
              <w:jc w:val="center"/>
              <w:rPr>
                <w:sz w:val="22"/>
                <w:szCs w:val="22"/>
              </w:rPr>
            </w:pPr>
            <w:r w:rsidRPr="0008717E">
              <w:rPr>
                <w:sz w:val="22"/>
                <w:szCs w:val="22"/>
              </w:rPr>
              <w:t>0,0</w:t>
            </w:r>
          </w:p>
        </w:tc>
        <w:tc>
          <w:tcPr>
            <w:tcW w:w="513" w:type="pct"/>
            <w:tcBorders>
              <w:top w:val="single" w:sz="4" w:space="0" w:color="auto"/>
              <w:left w:val="nil"/>
              <w:bottom w:val="single" w:sz="4" w:space="0" w:color="auto"/>
              <w:right w:val="single" w:sz="4" w:space="0" w:color="auto"/>
            </w:tcBorders>
            <w:vAlign w:val="center"/>
          </w:tcPr>
          <w:p w:rsidR="0008717E" w:rsidRPr="0008717E" w:rsidRDefault="0008717E" w:rsidP="000A67C4">
            <w:pPr>
              <w:jc w:val="center"/>
              <w:rPr>
                <w:sz w:val="22"/>
                <w:szCs w:val="22"/>
              </w:rPr>
            </w:pPr>
            <w:r w:rsidRPr="0008717E">
              <w:rPr>
                <w:sz w:val="22"/>
                <w:szCs w:val="22"/>
              </w:rPr>
              <w:t>51,6</w:t>
            </w:r>
          </w:p>
        </w:tc>
        <w:tc>
          <w:tcPr>
            <w:tcW w:w="513" w:type="pct"/>
            <w:tcBorders>
              <w:top w:val="single" w:sz="4" w:space="0" w:color="auto"/>
              <w:left w:val="nil"/>
              <w:bottom w:val="single" w:sz="4" w:space="0" w:color="auto"/>
              <w:right w:val="single" w:sz="4" w:space="0" w:color="auto"/>
            </w:tcBorders>
            <w:vAlign w:val="center"/>
          </w:tcPr>
          <w:p w:rsidR="0008717E" w:rsidRPr="0008717E" w:rsidRDefault="0008717E" w:rsidP="000A67C4">
            <w:pPr>
              <w:jc w:val="center"/>
              <w:rPr>
                <w:sz w:val="22"/>
                <w:szCs w:val="22"/>
              </w:rPr>
            </w:pPr>
            <w:r w:rsidRPr="0008717E">
              <w:rPr>
                <w:sz w:val="22"/>
                <w:szCs w:val="22"/>
              </w:rPr>
              <w:t>34,4</w:t>
            </w:r>
          </w:p>
        </w:tc>
        <w:tc>
          <w:tcPr>
            <w:tcW w:w="515" w:type="pct"/>
            <w:tcBorders>
              <w:top w:val="single" w:sz="4" w:space="0" w:color="auto"/>
              <w:left w:val="nil"/>
              <w:bottom w:val="single" w:sz="4" w:space="0" w:color="auto"/>
              <w:right w:val="single" w:sz="4" w:space="0" w:color="auto"/>
            </w:tcBorders>
            <w:vAlign w:val="center"/>
          </w:tcPr>
          <w:p w:rsidR="0008717E" w:rsidRPr="0008717E" w:rsidRDefault="0008717E" w:rsidP="000A67C4">
            <w:pPr>
              <w:jc w:val="center"/>
              <w:rPr>
                <w:sz w:val="22"/>
                <w:szCs w:val="22"/>
              </w:rPr>
            </w:pPr>
            <w:r w:rsidRPr="0008717E">
              <w:rPr>
                <w:sz w:val="22"/>
                <w:szCs w:val="22"/>
              </w:rPr>
              <w:t>14,1</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BE585D">
            <w:pPr>
              <w:jc w:val="center"/>
              <w:rPr>
                <w:b/>
                <w:sz w:val="22"/>
                <w:szCs w:val="22"/>
              </w:rPr>
            </w:pPr>
            <w:r>
              <w:rPr>
                <w:b/>
                <w:sz w:val="22"/>
                <w:szCs w:val="22"/>
              </w:rPr>
              <w:t>ИТОГО</w:t>
            </w:r>
          </w:p>
        </w:tc>
      </w:tr>
      <w:tr w:rsidR="00FE3FDD" w:rsidTr="00FE3FD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E3FDD" w:rsidRDefault="00FE3FDD" w:rsidP="00FE3FDD">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232</w:t>
            </w:r>
          </w:p>
        </w:tc>
        <w:tc>
          <w:tcPr>
            <w:tcW w:w="869" w:type="pct"/>
            <w:tcBorders>
              <w:top w:val="single" w:sz="4" w:space="0" w:color="auto"/>
              <w:left w:val="single" w:sz="4" w:space="0" w:color="auto"/>
              <w:bottom w:val="single" w:sz="4" w:space="0" w:color="auto"/>
              <w:right w:val="nil"/>
            </w:tcBorders>
            <w:vAlign w:val="center"/>
          </w:tcPr>
          <w:p w:rsidR="00FE3FDD" w:rsidRPr="005A1404" w:rsidRDefault="00FE3FDD" w:rsidP="00FE3FDD">
            <w:pPr>
              <w:jc w:val="center"/>
              <w:rPr>
                <w:sz w:val="22"/>
                <w:szCs w:val="22"/>
              </w:rPr>
            </w:pPr>
            <w:r w:rsidRPr="005A1404">
              <w:rPr>
                <w:sz w:val="22"/>
                <w:szCs w:val="22"/>
              </w:rPr>
              <w:t>4037</w:t>
            </w:r>
          </w:p>
        </w:tc>
        <w:tc>
          <w:tcPr>
            <w:tcW w:w="510" w:type="pct"/>
            <w:tcBorders>
              <w:top w:val="single" w:sz="4" w:space="0" w:color="auto"/>
              <w:left w:val="single" w:sz="4" w:space="0" w:color="auto"/>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2,5</w:t>
            </w:r>
          </w:p>
        </w:tc>
        <w:tc>
          <w:tcPr>
            <w:tcW w:w="513"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44,4</w:t>
            </w:r>
          </w:p>
        </w:tc>
        <w:tc>
          <w:tcPr>
            <w:tcW w:w="513"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40,2</w:t>
            </w:r>
          </w:p>
        </w:tc>
        <w:tc>
          <w:tcPr>
            <w:tcW w:w="515" w:type="pct"/>
            <w:tcBorders>
              <w:top w:val="single" w:sz="4" w:space="0" w:color="auto"/>
              <w:left w:val="nil"/>
              <w:bottom w:val="single" w:sz="4" w:space="0" w:color="auto"/>
              <w:right w:val="single" w:sz="4" w:space="0" w:color="auto"/>
            </w:tcBorders>
            <w:vAlign w:val="center"/>
          </w:tcPr>
          <w:p w:rsidR="00FE3FDD" w:rsidRPr="005A1404" w:rsidRDefault="00FE3FDD" w:rsidP="00FE3FDD">
            <w:pPr>
              <w:jc w:val="center"/>
              <w:rPr>
                <w:sz w:val="22"/>
                <w:szCs w:val="22"/>
              </w:rPr>
            </w:pPr>
            <w:r w:rsidRPr="005A1404">
              <w:rPr>
                <w:sz w:val="22"/>
                <w:szCs w:val="22"/>
              </w:rPr>
              <w:t>12,9</w:t>
            </w:r>
          </w:p>
        </w:tc>
      </w:tr>
    </w:tbl>
    <w:p w:rsidR="00FC53A3" w:rsidRDefault="00FC53A3" w:rsidP="001E684A">
      <w:pPr>
        <w:rPr>
          <w:noProof/>
        </w:rPr>
      </w:pPr>
    </w:p>
    <w:p w:rsidR="00BE585D" w:rsidRDefault="00BE585D" w:rsidP="00BE585D">
      <w:pPr>
        <w:tabs>
          <w:tab w:val="left" w:pos="3712"/>
        </w:tabs>
        <w:jc w:val="center"/>
        <w:rPr>
          <w:b/>
        </w:rPr>
      </w:pPr>
      <w:r>
        <w:rPr>
          <w:b/>
          <w:bCs/>
        </w:rPr>
        <w:t xml:space="preserve">Результаты ВПР по </w:t>
      </w:r>
      <w:r w:rsidR="00FD4C9B">
        <w:rPr>
          <w:b/>
          <w:bCs/>
        </w:rPr>
        <w:t>физике</w:t>
      </w:r>
      <w:r>
        <w:rPr>
          <w:b/>
          <w:bCs/>
        </w:rPr>
        <w:t xml:space="preserve"> уч-ся </w:t>
      </w:r>
      <w:r w:rsidR="00FE3FDD">
        <w:rPr>
          <w:b/>
          <w:bCs/>
        </w:rPr>
        <w:t>8</w:t>
      </w:r>
      <w:r>
        <w:rPr>
          <w:b/>
          <w:bCs/>
        </w:rPr>
        <w:t>-х классов (осень)</w:t>
      </w:r>
    </w:p>
    <w:p w:rsidR="00BE585D" w:rsidRDefault="008351DD" w:rsidP="00BE585D">
      <w:pPr>
        <w:tabs>
          <w:tab w:val="left" w:pos="3712"/>
        </w:tabs>
        <w:jc w:val="center"/>
        <w:rPr>
          <w:b/>
        </w:rPr>
      </w:pPr>
      <w:r>
        <w:rPr>
          <w:b/>
          <w:bCs/>
        </w:rPr>
        <w:t>Выгоничского</w:t>
      </w:r>
      <w:r w:rsidR="00BE585D">
        <w:rPr>
          <w:b/>
          <w:bCs/>
        </w:rPr>
        <w:t xml:space="preserve"> района в 2022 году</w:t>
      </w:r>
    </w:p>
    <w:p w:rsidR="00387AD6" w:rsidRDefault="00FD4C9B" w:rsidP="001E684A">
      <w:pPr>
        <w:rPr>
          <w:noProof/>
        </w:rPr>
      </w:pPr>
      <w:r>
        <w:rPr>
          <w:noProof/>
        </w:rPr>
        <w:drawing>
          <wp:inline distT="0" distB="0" distL="0" distR="0">
            <wp:extent cx="6515735" cy="2063750"/>
            <wp:effectExtent l="0" t="0" r="0" b="0"/>
            <wp:docPr id="36" name="Диаграмма 3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D9EC6446-5CF2-4CC9-9C58-9487C71BD7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W w:w="5000" w:type="pct"/>
        <w:tblLook w:val="00A0" w:firstRow="1" w:lastRow="0" w:firstColumn="1" w:lastColumn="0" w:noHBand="0" w:noVBand="0"/>
      </w:tblPr>
      <w:tblGrid>
        <w:gridCol w:w="499"/>
        <w:gridCol w:w="4924"/>
        <w:gridCol w:w="1180"/>
        <w:gridCol w:w="844"/>
        <w:gridCol w:w="1012"/>
        <w:gridCol w:w="1010"/>
        <w:gridCol w:w="1008"/>
      </w:tblGrid>
      <w:tr w:rsidR="0008717E" w:rsidRPr="00272DAD" w:rsidTr="000A67C4">
        <w:trPr>
          <w:trHeight w:val="22"/>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08717E" w:rsidRPr="00272DAD" w:rsidRDefault="0008717E" w:rsidP="000A67C4">
            <w:pPr>
              <w:jc w:val="center"/>
              <w:rPr>
                <w:b/>
                <w:bCs/>
                <w:color w:val="000000"/>
                <w:sz w:val="20"/>
                <w:szCs w:val="20"/>
              </w:rPr>
            </w:pPr>
            <w:r w:rsidRPr="00272DAD">
              <w:rPr>
                <w:b/>
                <w:bCs/>
                <w:color w:val="000000"/>
                <w:sz w:val="20"/>
                <w:szCs w:val="20"/>
              </w:rPr>
              <w:t>№</w:t>
            </w:r>
          </w:p>
        </w:tc>
        <w:tc>
          <w:tcPr>
            <w:tcW w:w="2350" w:type="pct"/>
            <w:vMerge w:val="restart"/>
            <w:tcBorders>
              <w:top w:val="single" w:sz="4" w:space="0" w:color="auto"/>
              <w:left w:val="single" w:sz="4" w:space="0" w:color="auto"/>
              <w:bottom w:val="single" w:sz="4" w:space="0" w:color="000000"/>
              <w:right w:val="single" w:sz="4" w:space="0" w:color="auto"/>
            </w:tcBorders>
            <w:noWrap/>
            <w:vAlign w:val="center"/>
          </w:tcPr>
          <w:p w:rsidR="0008717E" w:rsidRPr="00272DAD" w:rsidRDefault="0008717E" w:rsidP="000A67C4">
            <w:pPr>
              <w:jc w:val="center"/>
              <w:rPr>
                <w:b/>
                <w:bCs/>
                <w:color w:val="000000"/>
                <w:sz w:val="20"/>
                <w:szCs w:val="20"/>
              </w:rPr>
            </w:pPr>
            <w:r w:rsidRPr="00272DAD">
              <w:rPr>
                <w:b/>
                <w:bCs/>
                <w:color w:val="000000"/>
                <w:sz w:val="20"/>
                <w:szCs w:val="20"/>
              </w:rPr>
              <w:t>ОО</w:t>
            </w:r>
          </w:p>
        </w:tc>
        <w:tc>
          <w:tcPr>
            <w:tcW w:w="563" w:type="pct"/>
            <w:vMerge w:val="restart"/>
            <w:tcBorders>
              <w:top w:val="single" w:sz="4" w:space="0" w:color="auto"/>
              <w:left w:val="single" w:sz="4" w:space="0" w:color="auto"/>
              <w:bottom w:val="nil"/>
              <w:right w:val="single" w:sz="4" w:space="0" w:color="auto"/>
            </w:tcBorders>
            <w:vAlign w:val="center"/>
          </w:tcPr>
          <w:p w:rsidR="0008717E" w:rsidRPr="00272DAD" w:rsidRDefault="0008717E" w:rsidP="000A67C4">
            <w:pPr>
              <w:jc w:val="center"/>
              <w:rPr>
                <w:b/>
                <w:bCs/>
                <w:color w:val="000000"/>
                <w:sz w:val="20"/>
                <w:szCs w:val="20"/>
              </w:rPr>
            </w:pPr>
            <w:r w:rsidRPr="00272DAD">
              <w:rPr>
                <w:b/>
                <w:bCs/>
                <w:color w:val="000000"/>
                <w:sz w:val="20"/>
                <w:szCs w:val="20"/>
              </w:rPr>
              <w:t>Кол-во</w:t>
            </w:r>
          </w:p>
          <w:p w:rsidR="0008717E" w:rsidRPr="00272DAD" w:rsidRDefault="0008717E" w:rsidP="000A67C4">
            <w:pPr>
              <w:jc w:val="center"/>
              <w:rPr>
                <w:b/>
                <w:bCs/>
                <w:color w:val="000000"/>
                <w:sz w:val="20"/>
                <w:szCs w:val="20"/>
              </w:rPr>
            </w:pPr>
            <w:r w:rsidRPr="00272DAD">
              <w:rPr>
                <w:b/>
                <w:bCs/>
                <w:color w:val="000000"/>
                <w:sz w:val="20"/>
                <w:szCs w:val="20"/>
              </w:rPr>
              <w:t>уч-ков</w:t>
            </w:r>
          </w:p>
        </w:tc>
        <w:tc>
          <w:tcPr>
            <w:tcW w:w="1850" w:type="pct"/>
            <w:gridSpan w:val="4"/>
            <w:tcBorders>
              <w:top w:val="single" w:sz="4" w:space="0" w:color="auto"/>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sidRPr="00272DAD">
              <w:rPr>
                <w:b/>
                <w:bCs/>
                <w:color w:val="000000"/>
                <w:sz w:val="20"/>
                <w:szCs w:val="20"/>
              </w:rPr>
              <w:t>Распределение групп баллов в %</w:t>
            </w:r>
          </w:p>
        </w:tc>
      </w:tr>
      <w:tr w:rsidR="0008717E" w:rsidRPr="00272DAD" w:rsidTr="000A67C4">
        <w:trPr>
          <w:trHeight w:val="84"/>
        </w:trPr>
        <w:tc>
          <w:tcPr>
            <w:tcW w:w="238" w:type="pct"/>
            <w:vMerge/>
            <w:tcBorders>
              <w:top w:val="single" w:sz="4" w:space="0" w:color="auto"/>
              <w:left w:val="single" w:sz="4" w:space="0" w:color="auto"/>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p>
        </w:tc>
        <w:tc>
          <w:tcPr>
            <w:tcW w:w="2350" w:type="pct"/>
            <w:vMerge/>
            <w:tcBorders>
              <w:top w:val="single" w:sz="4" w:space="0" w:color="auto"/>
              <w:left w:val="single" w:sz="4" w:space="0" w:color="auto"/>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Pr>
                <w:b/>
                <w:bCs/>
                <w:color w:val="000000"/>
                <w:sz w:val="20"/>
                <w:szCs w:val="20"/>
              </w:rPr>
              <w:t>"</w:t>
            </w:r>
            <w:r w:rsidRPr="00272DAD">
              <w:rPr>
                <w:b/>
                <w:bCs/>
                <w:color w:val="000000"/>
                <w:sz w:val="20"/>
                <w:szCs w:val="20"/>
              </w:rPr>
              <w:t>2</w:t>
            </w:r>
            <w:r>
              <w:rPr>
                <w:b/>
                <w:bCs/>
                <w:color w:val="000000"/>
                <w:sz w:val="20"/>
                <w:szCs w:val="20"/>
              </w:rPr>
              <w:t>"</w:t>
            </w:r>
          </w:p>
        </w:tc>
        <w:tc>
          <w:tcPr>
            <w:tcW w:w="483" w:type="pct"/>
            <w:tcBorders>
              <w:top w:val="nil"/>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Pr>
                <w:b/>
                <w:bCs/>
                <w:color w:val="000000"/>
                <w:sz w:val="20"/>
                <w:szCs w:val="20"/>
              </w:rPr>
              <w:t>"</w:t>
            </w:r>
            <w:r w:rsidRPr="00272DAD">
              <w:rPr>
                <w:b/>
                <w:bCs/>
                <w:color w:val="000000"/>
                <w:sz w:val="20"/>
                <w:szCs w:val="20"/>
              </w:rPr>
              <w:t>3</w:t>
            </w:r>
            <w:r>
              <w:rPr>
                <w:b/>
                <w:bCs/>
                <w:color w:val="000000"/>
                <w:sz w:val="20"/>
                <w:szCs w:val="20"/>
              </w:rPr>
              <w:t>"</w:t>
            </w:r>
          </w:p>
        </w:tc>
        <w:tc>
          <w:tcPr>
            <w:tcW w:w="482" w:type="pct"/>
            <w:tcBorders>
              <w:top w:val="nil"/>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Pr>
                <w:b/>
                <w:bCs/>
                <w:color w:val="000000"/>
                <w:sz w:val="20"/>
                <w:szCs w:val="20"/>
              </w:rPr>
              <w:t>"</w:t>
            </w:r>
            <w:r w:rsidRPr="00272DAD">
              <w:rPr>
                <w:b/>
                <w:bCs/>
                <w:color w:val="000000"/>
                <w:sz w:val="20"/>
                <w:szCs w:val="20"/>
              </w:rPr>
              <w:t>4</w:t>
            </w:r>
            <w:r>
              <w:rPr>
                <w:b/>
                <w:bCs/>
                <w:color w:val="000000"/>
                <w:sz w:val="20"/>
                <w:szCs w:val="20"/>
              </w:rPr>
              <w:t>"</w:t>
            </w:r>
          </w:p>
        </w:tc>
        <w:tc>
          <w:tcPr>
            <w:tcW w:w="481" w:type="pct"/>
            <w:tcBorders>
              <w:top w:val="nil"/>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Pr>
                <w:b/>
                <w:bCs/>
                <w:color w:val="000000"/>
                <w:sz w:val="20"/>
                <w:szCs w:val="20"/>
              </w:rPr>
              <w:t>"</w:t>
            </w:r>
            <w:r w:rsidRPr="00272DAD">
              <w:rPr>
                <w:b/>
                <w:bCs/>
                <w:color w:val="000000"/>
                <w:sz w:val="20"/>
                <w:szCs w:val="20"/>
              </w:rPr>
              <w:t>5</w:t>
            </w:r>
            <w:r>
              <w:rPr>
                <w:b/>
                <w:bCs/>
                <w:color w:val="000000"/>
                <w:sz w:val="20"/>
                <w:szCs w:val="20"/>
              </w:rPr>
              <w:t>"</w:t>
            </w:r>
          </w:p>
        </w:tc>
      </w:tr>
      <w:tr w:rsidR="0008717E" w:rsidRPr="00272DAD" w:rsidTr="000A67C4">
        <w:trPr>
          <w:trHeight w:val="84"/>
        </w:trPr>
        <w:tc>
          <w:tcPr>
            <w:tcW w:w="5000" w:type="pct"/>
            <w:gridSpan w:val="7"/>
            <w:tcBorders>
              <w:top w:val="single" w:sz="4" w:space="0" w:color="auto"/>
              <w:left w:val="single" w:sz="4" w:space="0" w:color="auto"/>
              <w:bottom w:val="single" w:sz="4" w:space="0" w:color="auto"/>
              <w:right w:val="single" w:sz="4" w:space="0" w:color="auto"/>
            </w:tcBorders>
            <w:vAlign w:val="center"/>
          </w:tcPr>
          <w:p w:rsidR="0008717E" w:rsidRDefault="0008717E" w:rsidP="000A67C4">
            <w:pPr>
              <w:jc w:val="center"/>
              <w:rPr>
                <w:b/>
                <w:bCs/>
                <w:color w:val="000000"/>
                <w:sz w:val="20"/>
                <w:szCs w:val="20"/>
              </w:rPr>
            </w:pPr>
            <w:r>
              <w:rPr>
                <w:b/>
                <w:bCs/>
                <w:color w:val="000000"/>
                <w:sz w:val="20"/>
                <w:szCs w:val="20"/>
              </w:rPr>
              <w:t>8 класс</w:t>
            </w:r>
          </w:p>
        </w:tc>
      </w:tr>
      <w:tr w:rsidR="0008717E" w:rsidRPr="00272DAD" w:rsidTr="000A67C4">
        <w:trPr>
          <w:trHeight w:val="22"/>
        </w:trPr>
        <w:tc>
          <w:tcPr>
            <w:tcW w:w="238" w:type="pct"/>
            <w:tcBorders>
              <w:top w:val="single" w:sz="4" w:space="0" w:color="auto"/>
              <w:left w:val="single" w:sz="4" w:space="0" w:color="auto"/>
              <w:bottom w:val="single" w:sz="4" w:space="0" w:color="auto"/>
              <w:right w:val="single" w:sz="4" w:space="0" w:color="auto"/>
            </w:tcBorders>
            <w:vAlign w:val="center"/>
          </w:tcPr>
          <w:p w:rsidR="0008717E" w:rsidRPr="00272DAD" w:rsidRDefault="0008717E" w:rsidP="000A67C4">
            <w:pPr>
              <w:jc w:val="center"/>
              <w:rPr>
                <w:color w:val="000000"/>
                <w:sz w:val="20"/>
                <w:szCs w:val="20"/>
              </w:rPr>
            </w:pPr>
            <w:r w:rsidRPr="00272DAD">
              <w:rPr>
                <w:color w:val="000000"/>
                <w:sz w:val="20"/>
                <w:szCs w:val="20"/>
              </w:rPr>
              <w:t>1</w:t>
            </w:r>
          </w:p>
        </w:tc>
        <w:tc>
          <w:tcPr>
            <w:tcW w:w="2350" w:type="pct"/>
            <w:tcBorders>
              <w:top w:val="single" w:sz="4" w:space="0" w:color="auto"/>
              <w:left w:val="nil"/>
              <w:bottom w:val="single" w:sz="4" w:space="0" w:color="auto"/>
              <w:right w:val="nil"/>
            </w:tcBorders>
            <w:vAlign w:val="bottom"/>
          </w:tcPr>
          <w:p w:rsidR="0008717E" w:rsidRPr="00272DAD" w:rsidRDefault="0008717E" w:rsidP="000A67C4">
            <w:pPr>
              <w:rPr>
                <w:color w:val="000000"/>
                <w:sz w:val="20"/>
                <w:szCs w:val="20"/>
              </w:rPr>
            </w:pPr>
            <w:r w:rsidRPr="00272DAD">
              <w:rPr>
                <w:color w:val="000000"/>
                <w:sz w:val="20"/>
                <w:szCs w:val="20"/>
              </w:rPr>
              <w:t>МБОУ Выгоничская СОШ имени Павла Зайцева</w:t>
            </w:r>
          </w:p>
        </w:tc>
        <w:tc>
          <w:tcPr>
            <w:tcW w:w="563" w:type="pct"/>
            <w:tcBorders>
              <w:top w:val="single" w:sz="4" w:space="0" w:color="auto"/>
              <w:left w:val="single" w:sz="4" w:space="0" w:color="auto"/>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21</w:t>
            </w:r>
          </w:p>
        </w:tc>
        <w:tc>
          <w:tcPr>
            <w:tcW w:w="403" w:type="pct"/>
            <w:tcBorders>
              <w:top w:val="single" w:sz="4" w:space="0" w:color="auto"/>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42,9</w:t>
            </w:r>
          </w:p>
        </w:tc>
        <w:tc>
          <w:tcPr>
            <w:tcW w:w="482" w:type="pct"/>
            <w:tcBorders>
              <w:top w:val="single" w:sz="4" w:space="0" w:color="auto"/>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38,1</w:t>
            </w:r>
          </w:p>
        </w:tc>
        <w:tc>
          <w:tcPr>
            <w:tcW w:w="481" w:type="pct"/>
            <w:tcBorders>
              <w:top w:val="single" w:sz="4" w:space="0" w:color="auto"/>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19,1</w:t>
            </w:r>
          </w:p>
        </w:tc>
      </w:tr>
      <w:tr w:rsidR="0008717E" w:rsidRPr="00272DAD" w:rsidTr="000A67C4">
        <w:trPr>
          <w:trHeight w:val="22"/>
        </w:trPr>
        <w:tc>
          <w:tcPr>
            <w:tcW w:w="238" w:type="pct"/>
            <w:tcBorders>
              <w:top w:val="nil"/>
              <w:left w:val="single" w:sz="4" w:space="0" w:color="auto"/>
              <w:bottom w:val="single" w:sz="4" w:space="0" w:color="auto"/>
              <w:right w:val="single" w:sz="4" w:space="0" w:color="auto"/>
            </w:tcBorders>
            <w:vAlign w:val="center"/>
          </w:tcPr>
          <w:p w:rsidR="0008717E" w:rsidRPr="00272DAD" w:rsidRDefault="0008717E" w:rsidP="000A67C4">
            <w:pPr>
              <w:jc w:val="center"/>
              <w:rPr>
                <w:color w:val="000000"/>
                <w:sz w:val="20"/>
                <w:szCs w:val="20"/>
              </w:rPr>
            </w:pPr>
            <w:r w:rsidRPr="00272DAD">
              <w:rPr>
                <w:color w:val="000000"/>
                <w:sz w:val="20"/>
                <w:szCs w:val="20"/>
              </w:rPr>
              <w:t>2</w:t>
            </w:r>
          </w:p>
        </w:tc>
        <w:tc>
          <w:tcPr>
            <w:tcW w:w="2350" w:type="pct"/>
            <w:tcBorders>
              <w:top w:val="nil"/>
              <w:left w:val="nil"/>
              <w:bottom w:val="single" w:sz="4" w:space="0" w:color="auto"/>
              <w:right w:val="nil"/>
            </w:tcBorders>
            <w:vAlign w:val="bottom"/>
          </w:tcPr>
          <w:p w:rsidR="0008717E" w:rsidRPr="00272DAD" w:rsidRDefault="0008717E" w:rsidP="000A67C4">
            <w:pPr>
              <w:rPr>
                <w:color w:val="000000"/>
                <w:sz w:val="20"/>
                <w:szCs w:val="20"/>
              </w:rPr>
            </w:pPr>
            <w:r w:rsidRPr="00272DAD">
              <w:rPr>
                <w:color w:val="000000"/>
                <w:sz w:val="20"/>
                <w:szCs w:val="20"/>
              </w:rPr>
              <w:t>МБОУ - Кокинская СОШ</w:t>
            </w:r>
          </w:p>
        </w:tc>
        <w:tc>
          <w:tcPr>
            <w:tcW w:w="563" w:type="pct"/>
            <w:tcBorders>
              <w:top w:val="nil"/>
              <w:left w:val="single" w:sz="4" w:space="0" w:color="auto"/>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20</w:t>
            </w:r>
          </w:p>
        </w:tc>
        <w:tc>
          <w:tcPr>
            <w:tcW w:w="403" w:type="pct"/>
            <w:tcBorders>
              <w:top w:val="nil"/>
              <w:left w:val="nil"/>
              <w:bottom w:val="single" w:sz="4" w:space="0" w:color="auto"/>
              <w:right w:val="single" w:sz="4" w:space="0" w:color="auto"/>
            </w:tcBorders>
            <w:shd w:val="clear" w:color="auto" w:fill="auto"/>
            <w:vAlign w:val="center"/>
          </w:tcPr>
          <w:p w:rsidR="0008717E" w:rsidRPr="001B7A42" w:rsidRDefault="0008717E" w:rsidP="000A67C4">
            <w:pPr>
              <w:jc w:val="center"/>
              <w:rPr>
                <w:color w:val="000000"/>
                <w:sz w:val="20"/>
                <w:szCs w:val="20"/>
              </w:rPr>
            </w:pPr>
            <w:r w:rsidRPr="001B7A42">
              <w:rPr>
                <w:color w:val="000000"/>
                <w:sz w:val="20"/>
                <w:szCs w:val="20"/>
              </w:rPr>
              <w:t>0,0</w:t>
            </w:r>
          </w:p>
        </w:tc>
        <w:tc>
          <w:tcPr>
            <w:tcW w:w="483"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35,0</w:t>
            </w:r>
          </w:p>
        </w:tc>
        <w:tc>
          <w:tcPr>
            <w:tcW w:w="482"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40,0</w:t>
            </w:r>
          </w:p>
        </w:tc>
        <w:tc>
          <w:tcPr>
            <w:tcW w:w="481"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25,0</w:t>
            </w:r>
          </w:p>
        </w:tc>
      </w:tr>
      <w:tr w:rsidR="0008717E" w:rsidRPr="00272DAD" w:rsidTr="000A67C4">
        <w:trPr>
          <w:trHeight w:val="22"/>
        </w:trPr>
        <w:tc>
          <w:tcPr>
            <w:tcW w:w="238" w:type="pct"/>
            <w:tcBorders>
              <w:top w:val="nil"/>
              <w:left w:val="single" w:sz="4" w:space="0" w:color="auto"/>
              <w:bottom w:val="single" w:sz="4" w:space="0" w:color="auto"/>
              <w:right w:val="single" w:sz="4" w:space="0" w:color="auto"/>
            </w:tcBorders>
            <w:vAlign w:val="center"/>
          </w:tcPr>
          <w:p w:rsidR="0008717E" w:rsidRPr="00272DAD" w:rsidRDefault="0008717E" w:rsidP="000A67C4">
            <w:pPr>
              <w:jc w:val="center"/>
              <w:rPr>
                <w:color w:val="000000"/>
                <w:sz w:val="20"/>
                <w:szCs w:val="20"/>
              </w:rPr>
            </w:pPr>
            <w:r w:rsidRPr="00272DAD">
              <w:rPr>
                <w:color w:val="000000"/>
                <w:sz w:val="20"/>
                <w:szCs w:val="20"/>
              </w:rPr>
              <w:t>3</w:t>
            </w:r>
          </w:p>
        </w:tc>
        <w:tc>
          <w:tcPr>
            <w:tcW w:w="2350" w:type="pct"/>
            <w:tcBorders>
              <w:top w:val="nil"/>
              <w:left w:val="nil"/>
              <w:bottom w:val="single" w:sz="4" w:space="0" w:color="auto"/>
              <w:right w:val="nil"/>
            </w:tcBorders>
            <w:vAlign w:val="bottom"/>
          </w:tcPr>
          <w:p w:rsidR="0008717E" w:rsidRPr="00272DAD" w:rsidRDefault="0008717E" w:rsidP="000A67C4">
            <w:pPr>
              <w:rPr>
                <w:color w:val="000000"/>
                <w:sz w:val="20"/>
                <w:szCs w:val="20"/>
              </w:rPr>
            </w:pPr>
            <w:r w:rsidRPr="00272DAD">
              <w:rPr>
                <w:color w:val="000000"/>
                <w:sz w:val="20"/>
                <w:szCs w:val="20"/>
              </w:rPr>
              <w:t>МАОУ - Лопушская СОШ имени писателя Н.М. Грибачева</w:t>
            </w:r>
          </w:p>
        </w:tc>
        <w:tc>
          <w:tcPr>
            <w:tcW w:w="563" w:type="pct"/>
            <w:tcBorders>
              <w:top w:val="nil"/>
              <w:left w:val="single" w:sz="4" w:space="0" w:color="auto"/>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13</w:t>
            </w:r>
          </w:p>
        </w:tc>
        <w:tc>
          <w:tcPr>
            <w:tcW w:w="403"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0,0</w:t>
            </w:r>
          </w:p>
        </w:tc>
        <w:tc>
          <w:tcPr>
            <w:tcW w:w="483"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76,9</w:t>
            </w:r>
          </w:p>
        </w:tc>
        <w:tc>
          <w:tcPr>
            <w:tcW w:w="482"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23,1</w:t>
            </w:r>
          </w:p>
        </w:tc>
        <w:tc>
          <w:tcPr>
            <w:tcW w:w="481"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0,0</w:t>
            </w:r>
          </w:p>
        </w:tc>
      </w:tr>
      <w:tr w:rsidR="0008717E" w:rsidRPr="00272DAD" w:rsidTr="000A67C4">
        <w:trPr>
          <w:trHeight w:val="22"/>
        </w:trPr>
        <w:tc>
          <w:tcPr>
            <w:tcW w:w="238" w:type="pct"/>
            <w:tcBorders>
              <w:top w:val="nil"/>
              <w:left w:val="single" w:sz="4" w:space="0" w:color="auto"/>
              <w:bottom w:val="single" w:sz="4" w:space="0" w:color="auto"/>
              <w:right w:val="single" w:sz="4" w:space="0" w:color="auto"/>
            </w:tcBorders>
            <w:vAlign w:val="center"/>
          </w:tcPr>
          <w:p w:rsidR="0008717E" w:rsidRPr="00272DAD" w:rsidRDefault="0008717E" w:rsidP="000A67C4">
            <w:pPr>
              <w:jc w:val="center"/>
              <w:rPr>
                <w:color w:val="000000"/>
                <w:sz w:val="20"/>
                <w:szCs w:val="20"/>
              </w:rPr>
            </w:pPr>
            <w:r w:rsidRPr="00272DAD">
              <w:rPr>
                <w:color w:val="000000"/>
                <w:sz w:val="20"/>
                <w:szCs w:val="20"/>
              </w:rPr>
              <w:t>4</w:t>
            </w:r>
          </w:p>
        </w:tc>
        <w:tc>
          <w:tcPr>
            <w:tcW w:w="2350" w:type="pct"/>
            <w:tcBorders>
              <w:top w:val="nil"/>
              <w:left w:val="nil"/>
              <w:bottom w:val="single" w:sz="4" w:space="0" w:color="auto"/>
              <w:right w:val="nil"/>
            </w:tcBorders>
            <w:vAlign w:val="bottom"/>
          </w:tcPr>
          <w:p w:rsidR="0008717E" w:rsidRPr="00272DAD" w:rsidRDefault="0008717E" w:rsidP="000A67C4">
            <w:pPr>
              <w:rPr>
                <w:color w:val="000000"/>
                <w:sz w:val="20"/>
                <w:szCs w:val="20"/>
              </w:rPr>
            </w:pPr>
            <w:r w:rsidRPr="00272DAD">
              <w:rPr>
                <w:color w:val="000000"/>
                <w:sz w:val="20"/>
                <w:szCs w:val="20"/>
              </w:rPr>
              <w:t xml:space="preserve">МБОУ Хмелевская ООШ </w:t>
            </w:r>
          </w:p>
        </w:tc>
        <w:tc>
          <w:tcPr>
            <w:tcW w:w="563" w:type="pct"/>
            <w:tcBorders>
              <w:top w:val="nil"/>
              <w:left w:val="single" w:sz="4" w:space="0" w:color="auto"/>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3</w:t>
            </w:r>
          </w:p>
        </w:tc>
        <w:tc>
          <w:tcPr>
            <w:tcW w:w="403"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0,0</w:t>
            </w:r>
          </w:p>
        </w:tc>
        <w:tc>
          <w:tcPr>
            <w:tcW w:w="483"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66,7</w:t>
            </w:r>
          </w:p>
        </w:tc>
        <w:tc>
          <w:tcPr>
            <w:tcW w:w="482"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33,3</w:t>
            </w:r>
          </w:p>
        </w:tc>
        <w:tc>
          <w:tcPr>
            <w:tcW w:w="481"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0,0</w:t>
            </w:r>
          </w:p>
        </w:tc>
      </w:tr>
      <w:tr w:rsidR="0008717E" w:rsidRPr="00272DAD" w:rsidTr="000A67C4">
        <w:trPr>
          <w:trHeight w:val="22"/>
        </w:trPr>
        <w:tc>
          <w:tcPr>
            <w:tcW w:w="238" w:type="pct"/>
            <w:tcBorders>
              <w:top w:val="nil"/>
              <w:left w:val="single" w:sz="4" w:space="0" w:color="auto"/>
              <w:bottom w:val="single" w:sz="4" w:space="0" w:color="auto"/>
              <w:right w:val="single" w:sz="4" w:space="0" w:color="auto"/>
            </w:tcBorders>
            <w:vAlign w:val="center"/>
          </w:tcPr>
          <w:p w:rsidR="0008717E" w:rsidRPr="00272DAD" w:rsidRDefault="0008717E" w:rsidP="000A67C4">
            <w:pPr>
              <w:jc w:val="center"/>
              <w:rPr>
                <w:color w:val="000000"/>
                <w:sz w:val="20"/>
                <w:szCs w:val="20"/>
              </w:rPr>
            </w:pPr>
            <w:r>
              <w:rPr>
                <w:color w:val="000000"/>
                <w:sz w:val="20"/>
                <w:szCs w:val="20"/>
              </w:rPr>
              <w:t>5</w:t>
            </w:r>
          </w:p>
        </w:tc>
        <w:tc>
          <w:tcPr>
            <w:tcW w:w="2350" w:type="pct"/>
            <w:tcBorders>
              <w:top w:val="nil"/>
              <w:left w:val="nil"/>
              <w:bottom w:val="single" w:sz="4" w:space="0" w:color="auto"/>
              <w:right w:val="nil"/>
            </w:tcBorders>
            <w:vAlign w:val="bottom"/>
          </w:tcPr>
          <w:p w:rsidR="0008717E" w:rsidRPr="00272DAD" w:rsidRDefault="0008717E" w:rsidP="000A67C4">
            <w:pPr>
              <w:rPr>
                <w:color w:val="000000"/>
                <w:sz w:val="20"/>
                <w:szCs w:val="20"/>
              </w:rPr>
            </w:pPr>
            <w:r w:rsidRPr="00272DAD">
              <w:rPr>
                <w:color w:val="000000"/>
                <w:sz w:val="20"/>
                <w:szCs w:val="20"/>
              </w:rPr>
              <w:t>МБОУ - Полужская ООШ имени Ф.Е.Стрельца</w:t>
            </w:r>
          </w:p>
        </w:tc>
        <w:tc>
          <w:tcPr>
            <w:tcW w:w="563" w:type="pct"/>
            <w:tcBorders>
              <w:top w:val="nil"/>
              <w:left w:val="single" w:sz="4" w:space="0" w:color="auto"/>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7</w:t>
            </w:r>
          </w:p>
        </w:tc>
        <w:tc>
          <w:tcPr>
            <w:tcW w:w="403"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0,0</w:t>
            </w:r>
          </w:p>
        </w:tc>
        <w:tc>
          <w:tcPr>
            <w:tcW w:w="483"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71,4</w:t>
            </w:r>
          </w:p>
        </w:tc>
        <w:tc>
          <w:tcPr>
            <w:tcW w:w="482"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28,6</w:t>
            </w:r>
          </w:p>
        </w:tc>
        <w:tc>
          <w:tcPr>
            <w:tcW w:w="481" w:type="pct"/>
            <w:tcBorders>
              <w:top w:val="nil"/>
              <w:left w:val="nil"/>
              <w:bottom w:val="single" w:sz="4" w:space="0" w:color="auto"/>
              <w:right w:val="single" w:sz="4" w:space="0" w:color="auto"/>
            </w:tcBorders>
            <w:vAlign w:val="center"/>
          </w:tcPr>
          <w:p w:rsidR="0008717E" w:rsidRPr="001B7A42" w:rsidRDefault="0008717E" w:rsidP="000A67C4">
            <w:pPr>
              <w:jc w:val="center"/>
              <w:rPr>
                <w:color w:val="000000"/>
                <w:sz w:val="20"/>
                <w:szCs w:val="20"/>
              </w:rPr>
            </w:pPr>
            <w:r w:rsidRPr="001B7A42">
              <w:rPr>
                <w:color w:val="000000"/>
                <w:sz w:val="20"/>
                <w:szCs w:val="20"/>
              </w:rPr>
              <w:t>0,0</w:t>
            </w:r>
          </w:p>
        </w:tc>
      </w:tr>
      <w:tr w:rsidR="0008717E" w:rsidRPr="00272DAD" w:rsidTr="000A67C4">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08717E" w:rsidRPr="005B07E3" w:rsidRDefault="0008717E" w:rsidP="000A67C4">
            <w:pPr>
              <w:jc w:val="right"/>
              <w:rPr>
                <w:b/>
                <w:bCs/>
                <w:sz w:val="20"/>
                <w:szCs w:val="20"/>
              </w:rPr>
            </w:pPr>
            <w:r w:rsidRPr="005B07E3">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08717E" w:rsidRPr="001B7A42" w:rsidRDefault="0008717E" w:rsidP="000A67C4">
            <w:pPr>
              <w:jc w:val="center"/>
              <w:rPr>
                <w:b/>
                <w:color w:val="000000"/>
                <w:sz w:val="20"/>
                <w:szCs w:val="20"/>
              </w:rPr>
            </w:pPr>
            <w:r w:rsidRPr="001B7A42">
              <w:rPr>
                <w:b/>
                <w:color w:val="000000"/>
                <w:sz w:val="20"/>
                <w:szCs w:val="20"/>
              </w:rPr>
              <w:t>64</w:t>
            </w:r>
          </w:p>
        </w:tc>
        <w:tc>
          <w:tcPr>
            <w:tcW w:w="403" w:type="pct"/>
            <w:tcBorders>
              <w:top w:val="single" w:sz="4" w:space="0" w:color="auto"/>
              <w:left w:val="nil"/>
              <w:bottom w:val="single" w:sz="4" w:space="0" w:color="auto"/>
              <w:right w:val="single" w:sz="4" w:space="0" w:color="auto"/>
            </w:tcBorders>
            <w:vAlign w:val="center"/>
          </w:tcPr>
          <w:p w:rsidR="0008717E" w:rsidRPr="001B7A42" w:rsidRDefault="0008717E" w:rsidP="000A67C4">
            <w:pPr>
              <w:jc w:val="center"/>
              <w:rPr>
                <w:b/>
                <w:color w:val="000000"/>
                <w:sz w:val="20"/>
                <w:szCs w:val="20"/>
              </w:rPr>
            </w:pPr>
            <w:r w:rsidRPr="001B7A42">
              <w:rPr>
                <w:b/>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08717E" w:rsidRPr="001B7A42" w:rsidRDefault="0008717E" w:rsidP="000A67C4">
            <w:pPr>
              <w:jc w:val="center"/>
              <w:rPr>
                <w:b/>
                <w:color w:val="000000"/>
                <w:sz w:val="20"/>
                <w:szCs w:val="20"/>
              </w:rPr>
            </w:pPr>
            <w:r w:rsidRPr="001B7A42">
              <w:rPr>
                <w:b/>
                <w:color w:val="000000"/>
                <w:sz w:val="20"/>
                <w:szCs w:val="20"/>
              </w:rPr>
              <w:t>51,6</w:t>
            </w:r>
          </w:p>
        </w:tc>
        <w:tc>
          <w:tcPr>
            <w:tcW w:w="482" w:type="pct"/>
            <w:tcBorders>
              <w:top w:val="single" w:sz="4" w:space="0" w:color="auto"/>
              <w:left w:val="nil"/>
              <w:bottom w:val="single" w:sz="4" w:space="0" w:color="auto"/>
              <w:right w:val="single" w:sz="4" w:space="0" w:color="auto"/>
            </w:tcBorders>
            <w:vAlign w:val="center"/>
          </w:tcPr>
          <w:p w:rsidR="0008717E" w:rsidRPr="001B7A42" w:rsidRDefault="0008717E" w:rsidP="000A67C4">
            <w:pPr>
              <w:jc w:val="center"/>
              <w:rPr>
                <w:b/>
                <w:color w:val="000000"/>
                <w:sz w:val="20"/>
                <w:szCs w:val="20"/>
              </w:rPr>
            </w:pPr>
            <w:r w:rsidRPr="001B7A42">
              <w:rPr>
                <w:b/>
                <w:color w:val="000000"/>
                <w:sz w:val="20"/>
                <w:szCs w:val="20"/>
              </w:rPr>
              <w:t>34,4</w:t>
            </w:r>
          </w:p>
        </w:tc>
        <w:tc>
          <w:tcPr>
            <w:tcW w:w="481" w:type="pct"/>
            <w:tcBorders>
              <w:top w:val="single" w:sz="4" w:space="0" w:color="auto"/>
              <w:left w:val="nil"/>
              <w:bottom w:val="single" w:sz="4" w:space="0" w:color="auto"/>
              <w:right w:val="single" w:sz="4" w:space="0" w:color="auto"/>
            </w:tcBorders>
            <w:vAlign w:val="center"/>
          </w:tcPr>
          <w:p w:rsidR="0008717E" w:rsidRPr="001B7A42" w:rsidRDefault="0008717E" w:rsidP="000A67C4">
            <w:pPr>
              <w:jc w:val="center"/>
              <w:rPr>
                <w:b/>
                <w:color w:val="000000"/>
                <w:sz w:val="20"/>
                <w:szCs w:val="20"/>
              </w:rPr>
            </w:pPr>
            <w:r w:rsidRPr="001B7A42">
              <w:rPr>
                <w:b/>
                <w:color w:val="000000"/>
                <w:sz w:val="20"/>
                <w:szCs w:val="20"/>
              </w:rPr>
              <w:t>14,1</w:t>
            </w:r>
          </w:p>
        </w:tc>
      </w:tr>
    </w:tbl>
    <w:p w:rsidR="00FC53A3" w:rsidRDefault="00FC53A3" w:rsidP="001E684A">
      <w:pPr>
        <w:rPr>
          <w:noProof/>
        </w:rPr>
      </w:pPr>
    </w:p>
    <w:p w:rsidR="00531669" w:rsidRPr="00B96A11" w:rsidRDefault="00531669" w:rsidP="00B96A11">
      <w:pPr>
        <w:spacing w:before="120" w:after="120"/>
        <w:jc w:val="center"/>
        <w:rPr>
          <w:b/>
          <w:bCs/>
          <w:noProof/>
          <w:sz w:val="26"/>
          <w:szCs w:val="26"/>
        </w:rPr>
      </w:pPr>
      <w:bookmarkStart w:id="88" w:name="_Toc14433191"/>
      <w:r w:rsidRPr="00B96A11">
        <w:rPr>
          <w:b/>
          <w:bCs/>
          <w:noProof/>
          <w:sz w:val="26"/>
          <w:szCs w:val="26"/>
        </w:rPr>
        <w:t>Описание проверочной работы по физике</w:t>
      </w:r>
      <w:bookmarkEnd w:id="88"/>
    </w:p>
    <w:p w:rsidR="00AB609F" w:rsidRPr="006D3EF3" w:rsidRDefault="00AB609F" w:rsidP="00AB609F">
      <w:pPr>
        <w:spacing w:before="120" w:after="120"/>
        <w:jc w:val="center"/>
        <w:rPr>
          <w:b/>
          <w:highlight w:val="yellow"/>
        </w:rPr>
      </w:pPr>
      <w:bookmarkStart w:id="89" w:name="_Toc14433192"/>
      <w:r w:rsidRPr="006D3EF3">
        <w:rPr>
          <w:b/>
        </w:rPr>
        <w:t>Структура варианта проверочной работы</w:t>
      </w:r>
    </w:p>
    <w:p w:rsidR="00AB609F" w:rsidRPr="00017C4D" w:rsidRDefault="00AB609F" w:rsidP="00AB609F">
      <w:pPr>
        <w:autoSpaceDE w:val="0"/>
        <w:autoSpaceDN w:val="0"/>
        <w:adjustRightInd w:val="0"/>
        <w:ind w:firstLine="709"/>
        <w:jc w:val="both"/>
      </w:pPr>
      <w:r w:rsidRPr="00017C4D">
        <w:rPr>
          <w:rFonts w:hint="eastAsia"/>
        </w:rPr>
        <w:t>Вариантпроверочнойработысостоитиз</w:t>
      </w:r>
      <w:r w:rsidRPr="00017C4D">
        <w:t xml:space="preserve"> 11 </w:t>
      </w:r>
      <w:r w:rsidRPr="00017C4D">
        <w:rPr>
          <w:rFonts w:hint="eastAsia"/>
        </w:rPr>
        <w:t>заданий</w:t>
      </w:r>
      <w:r w:rsidRPr="00017C4D">
        <w:t xml:space="preserve">, </w:t>
      </w:r>
      <w:r w:rsidRPr="00017C4D">
        <w:rPr>
          <w:rFonts w:hint="eastAsia"/>
        </w:rPr>
        <w:t>которыеразличаютсяпосодержаниюипроверяемымтребованиям</w:t>
      </w:r>
      <w:r w:rsidRPr="00017C4D">
        <w:t>.</w:t>
      </w:r>
      <w:r w:rsidRPr="00017C4D">
        <w:rPr>
          <w:rFonts w:hint="eastAsia"/>
        </w:rPr>
        <w:t>Задания</w:t>
      </w:r>
      <w:r w:rsidRPr="00017C4D">
        <w:t xml:space="preserve"> 1, 3</w:t>
      </w:r>
      <w:r w:rsidRPr="00017C4D">
        <w:rPr>
          <w:rFonts w:hint="eastAsia"/>
        </w:rPr>
        <w:t>–</w:t>
      </w:r>
      <w:r w:rsidRPr="00017C4D">
        <w:t xml:space="preserve">6, 8 </w:t>
      </w:r>
      <w:r w:rsidRPr="00017C4D">
        <w:rPr>
          <w:rFonts w:hint="eastAsia"/>
        </w:rPr>
        <w:t>и</w:t>
      </w:r>
      <w:r w:rsidRPr="00017C4D">
        <w:t xml:space="preserve"> 9 </w:t>
      </w:r>
      <w:r w:rsidRPr="00017C4D">
        <w:rPr>
          <w:rFonts w:hint="eastAsia"/>
        </w:rPr>
        <w:t>требуюткраткогоответа</w:t>
      </w:r>
      <w:r w:rsidRPr="00017C4D">
        <w:t xml:space="preserve">. </w:t>
      </w:r>
      <w:r w:rsidRPr="00017C4D">
        <w:rPr>
          <w:rFonts w:hint="eastAsia"/>
        </w:rPr>
        <w:t>Задания</w:t>
      </w:r>
      <w:r w:rsidRPr="00017C4D">
        <w:t xml:space="preserve"> 2, 7, 10, 11</w:t>
      </w:r>
      <w:r w:rsidRPr="00017C4D">
        <w:rPr>
          <w:rFonts w:hint="eastAsia"/>
        </w:rPr>
        <w:t>предполагаютразвернутуюзаписьрешенияиответа</w:t>
      </w:r>
      <w:r w:rsidRPr="00017C4D">
        <w:t>.</w:t>
      </w:r>
    </w:p>
    <w:p w:rsidR="00AB609F" w:rsidRPr="006D3EF3" w:rsidRDefault="00AB609F" w:rsidP="00AB609F">
      <w:pPr>
        <w:spacing w:before="120" w:after="120"/>
        <w:jc w:val="center"/>
        <w:rPr>
          <w:b/>
        </w:rPr>
      </w:pPr>
      <w:r w:rsidRPr="006D3EF3">
        <w:rPr>
          <w:b/>
        </w:rPr>
        <w:t>Распределение заданий варианта проверочной работы по содержанию, проверяемым умениям и видам деятельности</w:t>
      </w:r>
    </w:p>
    <w:p w:rsidR="00AB609F" w:rsidRPr="00017C4D" w:rsidRDefault="00AB609F" w:rsidP="00AB609F">
      <w:pPr>
        <w:autoSpaceDE w:val="0"/>
        <w:autoSpaceDN w:val="0"/>
        <w:adjustRightInd w:val="0"/>
        <w:ind w:firstLine="709"/>
        <w:jc w:val="both"/>
      </w:pPr>
      <w:r w:rsidRPr="00017C4D">
        <w:rPr>
          <w:rFonts w:hint="eastAsia"/>
        </w:rPr>
        <w:t>Взадании</w:t>
      </w:r>
      <w:r w:rsidRPr="00017C4D">
        <w:t xml:space="preserve"> 1 </w:t>
      </w:r>
      <w:r w:rsidRPr="00017C4D">
        <w:rPr>
          <w:rFonts w:hint="eastAsia"/>
        </w:rPr>
        <w:t>проверяетсяосознаниеученикомролиэкспериментавфизике</w:t>
      </w:r>
      <w:r w:rsidRPr="00017C4D">
        <w:t xml:space="preserve">, </w:t>
      </w:r>
      <w:r w:rsidRPr="00017C4D">
        <w:rPr>
          <w:rFonts w:hint="eastAsia"/>
        </w:rPr>
        <w:t>пониманиеспособовизмеренияизученныхфизическихвеличин</w:t>
      </w:r>
      <w:r w:rsidRPr="00017C4D">
        <w:t>,</w:t>
      </w:r>
      <w:r w:rsidRPr="00017C4D">
        <w:rPr>
          <w:rFonts w:hint="eastAsia"/>
        </w:rPr>
        <w:t>пониманиенеизбежностипогрешностейприпроведенииизмеренийиумениеоцениватьэтипогрешности</w:t>
      </w:r>
      <w:r w:rsidRPr="00017C4D">
        <w:t xml:space="preserve">, </w:t>
      </w:r>
      <w:r w:rsidRPr="00017C4D">
        <w:rPr>
          <w:rFonts w:hint="eastAsia"/>
        </w:rPr>
        <w:t>умениеопределитьзначениефизическойвеличиныпоказаниямприборов</w:t>
      </w:r>
      <w:r w:rsidRPr="00017C4D">
        <w:t xml:space="preserve">, </w:t>
      </w:r>
      <w:r w:rsidRPr="00017C4D">
        <w:rPr>
          <w:rFonts w:hint="eastAsia"/>
        </w:rPr>
        <w:t>атакжеценуделенияприбора</w:t>
      </w:r>
      <w:r w:rsidRPr="00017C4D">
        <w:t xml:space="preserve">. </w:t>
      </w:r>
      <w:r w:rsidRPr="00017C4D">
        <w:rPr>
          <w:rFonts w:hint="eastAsia"/>
        </w:rPr>
        <w:t>Вкачествеответанеобходимопривестичисленныйрезультат</w:t>
      </w:r>
      <w:r w:rsidRPr="00017C4D">
        <w:t>.</w:t>
      </w:r>
    </w:p>
    <w:p w:rsidR="00AB609F" w:rsidRPr="00017C4D" w:rsidRDefault="00AB609F" w:rsidP="00AB609F">
      <w:pPr>
        <w:autoSpaceDE w:val="0"/>
        <w:autoSpaceDN w:val="0"/>
        <w:adjustRightInd w:val="0"/>
        <w:ind w:firstLine="709"/>
        <w:jc w:val="both"/>
      </w:pPr>
      <w:r w:rsidRPr="00017C4D">
        <w:rPr>
          <w:rFonts w:hint="eastAsia"/>
        </w:rPr>
        <w:t>Взадании</w:t>
      </w:r>
      <w:r w:rsidRPr="00017C4D">
        <w:t xml:space="preserve"> 2 </w:t>
      </w:r>
      <w:r w:rsidRPr="00017C4D">
        <w:rPr>
          <w:rFonts w:hint="eastAsia"/>
        </w:rPr>
        <w:t>проверяетсясформированностьуобучающихсябазовыхпредставленийофизическойсущностиявлений</w:t>
      </w:r>
      <w:r w:rsidRPr="00017C4D">
        <w:t xml:space="preserve">, </w:t>
      </w:r>
      <w:r w:rsidRPr="00017C4D">
        <w:rPr>
          <w:rFonts w:hint="eastAsia"/>
        </w:rPr>
        <w:t>наблюдаемыхвприродеивповседневнойжизни</w:t>
      </w:r>
      <w:r w:rsidRPr="00017C4D">
        <w:t xml:space="preserve"> (</w:t>
      </w:r>
      <w:r w:rsidRPr="00017C4D">
        <w:rPr>
          <w:rFonts w:hint="eastAsia"/>
        </w:rPr>
        <w:t>вбыту</w:t>
      </w:r>
      <w:r w:rsidRPr="00017C4D">
        <w:t xml:space="preserve">). </w:t>
      </w:r>
      <w:r w:rsidRPr="00017C4D">
        <w:rPr>
          <w:rFonts w:hint="eastAsia"/>
        </w:rPr>
        <w:t>Обучающимсянеобходимопривестиразвернутыйответнавопрос</w:t>
      </w:r>
      <w:r w:rsidRPr="00017C4D">
        <w:t xml:space="preserve">: </w:t>
      </w:r>
      <w:r w:rsidRPr="00017C4D">
        <w:rPr>
          <w:rFonts w:hint="eastAsia"/>
        </w:rPr>
        <w:t>назватьявлениеикачественнообъяснитьегосуть</w:t>
      </w:r>
      <w:r w:rsidRPr="00017C4D">
        <w:t xml:space="preserve">, </w:t>
      </w:r>
      <w:r w:rsidRPr="00017C4D">
        <w:rPr>
          <w:rFonts w:hint="eastAsia"/>
        </w:rPr>
        <w:t>либозаписатьформулуиназватьвходящиевнеевеличины</w:t>
      </w:r>
      <w:r w:rsidRPr="00017C4D">
        <w:t>.</w:t>
      </w:r>
    </w:p>
    <w:p w:rsidR="00AB609F" w:rsidRPr="00017C4D" w:rsidRDefault="00AB609F" w:rsidP="00AB609F">
      <w:pPr>
        <w:autoSpaceDE w:val="0"/>
        <w:autoSpaceDN w:val="0"/>
        <w:adjustRightInd w:val="0"/>
        <w:ind w:firstLine="709"/>
        <w:jc w:val="both"/>
      </w:pPr>
      <w:r w:rsidRPr="00017C4D">
        <w:rPr>
          <w:rFonts w:hint="eastAsia"/>
        </w:rPr>
        <w:t>Взаданиях</w:t>
      </w:r>
      <w:r w:rsidRPr="00017C4D">
        <w:t xml:space="preserve"> 3-6 </w:t>
      </w:r>
      <w:r w:rsidRPr="00017C4D">
        <w:rPr>
          <w:rFonts w:hint="eastAsia"/>
        </w:rPr>
        <w:t>проверяютсябазовыеуменияшкольника</w:t>
      </w:r>
      <w:r w:rsidRPr="00017C4D">
        <w:t xml:space="preserve">: </w:t>
      </w:r>
      <w:r w:rsidRPr="00017C4D">
        <w:rPr>
          <w:rFonts w:hint="eastAsia"/>
        </w:rPr>
        <w:t>использоватьзаконыфизикивразличныхусловиях</w:t>
      </w:r>
      <w:r w:rsidRPr="00017C4D">
        <w:t xml:space="preserve">, </w:t>
      </w:r>
      <w:r w:rsidRPr="00017C4D">
        <w:rPr>
          <w:rFonts w:hint="eastAsia"/>
        </w:rPr>
        <w:t>сопоставлятьэкспериментальныеданныеитеоретическиесведения</w:t>
      </w:r>
      <w:r w:rsidRPr="00017C4D">
        <w:t xml:space="preserve">, </w:t>
      </w:r>
      <w:r w:rsidRPr="00017C4D">
        <w:rPr>
          <w:rFonts w:hint="eastAsia"/>
        </w:rPr>
        <w:t>применятьзнанияизсоответствующихразделовфизики</w:t>
      </w:r>
      <w:r w:rsidRPr="00017C4D">
        <w:t>.</w:t>
      </w:r>
    </w:p>
    <w:p w:rsidR="00AB609F" w:rsidRPr="00FD06F7" w:rsidRDefault="00AB609F" w:rsidP="00AB609F">
      <w:pPr>
        <w:autoSpaceDE w:val="0"/>
        <w:autoSpaceDN w:val="0"/>
        <w:adjustRightInd w:val="0"/>
        <w:ind w:firstLine="709"/>
        <w:jc w:val="both"/>
      </w:pPr>
      <w:r w:rsidRPr="00FD06F7">
        <w:rPr>
          <w:rFonts w:hint="eastAsia"/>
        </w:rPr>
        <w:t>Взадании</w:t>
      </w:r>
      <w:r w:rsidRPr="00FD06F7">
        <w:t xml:space="preserve"> 3 </w:t>
      </w:r>
      <w:r w:rsidRPr="00FD06F7">
        <w:rPr>
          <w:rFonts w:hint="eastAsia"/>
        </w:rPr>
        <w:t>проверяетсяумениеиспользоватьзакон</w:t>
      </w:r>
      <w:r w:rsidRPr="00FD06F7">
        <w:t>/</w:t>
      </w:r>
      <w:r w:rsidRPr="00FD06F7">
        <w:rPr>
          <w:rFonts w:hint="eastAsia"/>
        </w:rPr>
        <w:t>понятиевконкретныхусловиях</w:t>
      </w:r>
      <w:r w:rsidRPr="00FD06F7">
        <w:t xml:space="preserve">. </w:t>
      </w:r>
      <w:r w:rsidRPr="00FD06F7">
        <w:rPr>
          <w:rFonts w:hint="eastAsia"/>
        </w:rPr>
        <w:t>Обучающимсянеобходиморешитьпростуюзадачу</w:t>
      </w:r>
      <w:r w:rsidRPr="00FD06F7">
        <w:t>(</w:t>
      </w:r>
      <w:r w:rsidRPr="00FD06F7">
        <w:rPr>
          <w:rFonts w:hint="eastAsia"/>
        </w:rPr>
        <w:t>одинлогическийшагилиоднодействие</w:t>
      </w:r>
      <w:r w:rsidRPr="00FD06F7">
        <w:t xml:space="preserve">). </w:t>
      </w:r>
      <w:r w:rsidRPr="00FD06F7">
        <w:rPr>
          <w:rFonts w:hint="eastAsia"/>
        </w:rPr>
        <w:t>Вкачествеответанеобходимопривестичисленныйрезультат</w:t>
      </w:r>
      <w:r w:rsidRPr="00FD06F7">
        <w:t>.</w:t>
      </w:r>
    </w:p>
    <w:p w:rsidR="00AB609F" w:rsidRPr="00FD06F7" w:rsidRDefault="00AB609F" w:rsidP="00AB609F">
      <w:pPr>
        <w:autoSpaceDE w:val="0"/>
        <w:autoSpaceDN w:val="0"/>
        <w:adjustRightInd w:val="0"/>
        <w:ind w:firstLine="709"/>
        <w:jc w:val="both"/>
      </w:pPr>
      <w:r w:rsidRPr="00FD06F7">
        <w:rPr>
          <w:rFonts w:hint="eastAsia"/>
        </w:rPr>
        <w:t>Задание</w:t>
      </w:r>
      <w:r w:rsidRPr="00FD06F7">
        <w:t xml:space="preserve"> 4 </w:t>
      </w:r>
      <w:r w:rsidRPr="00FD06F7">
        <w:rPr>
          <w:rFonts w:hint="eastAsia"/>
        </w:rPr>
        <w:t>–задачасграфиком</w:t>
      </w:r>
      <w:r w:rsidRPr="00FD06F7">
        <w:t xml:space="preserve">. </w:t>
      </w:r>
      <w:r w:rsidRPr="00FD06F7">
        <w:rPr>
          <w:rFonts w:hint="eastAsia"/>
        </w:rPr>
        <w:t>Проверяютсяумениячитатьграфики</w:t>
      </w:r>
      <w:r>
        <w:t xml:space="preserve">, </w:t>
      </w:r>
      <w:r w:rsidRPr="00FD06F7">
        <w:rPr>
          <w:rFonts w:hint="eastAsia"/>
        </w:rPr>
        <w:t>извлекатьизнихинформациюиделатьнаееосновевыводы</w:t>
      </w:r>
      <w:r w:rsidRPr="00FD06F7">
        <w:t xml:space="preserve">. </w:t>
      </w:r>
      <w:r w:rsidRPr="00FD06F7">
        <w:rPr>
          <w:rFonts w:hint="eastAsia"/>
        </w:rPr>
        <w:t>Вкачествеответанеобходимопривестичисленныйрезультат</w:t>
      </w:r>
      <w:r w:rsidRPr="00FD06F7">
        <w:t>.</w:t>
      </w:r>
    </w:p>
    <w:p w:rsidR="00AB609F" w:rsidRDefault="00AB609F" w:rsidP="00AB609F">
      <w:pPr>
        <w:autoSpaceDE w:val="0"/>
        <w:autoSpaceDN w:val="0"/>
        <w:adjustRightInd w:val="0"/>
        <w:ind w:firstLine="709"/>
        <w:jc w:val="both"/>
      </w:pPr>
      <w:r w:rsidRPr="00FD06F7">
        <w:rPr>
          <w:rFonts w:hint="eastAsia"/>
        </w:rPr>
        <w:t>Задание</w:t>
      </w:r>
      <w:r w:rsidRPr="00FD06F7">
        <w:t xml:space="preserve"> 5 </w:t>
      </w:r>
      <w:r w:rsidRPr="00FD06F7">
        <w:rPr>
          <w:rFonts w:hint="eastAsia"/>
        </w:rPr>
        <w:t>проверяетумениеинтерпретироватьрезультатыфизическогоэксперимента</w:t>
      </w:r>
      <w:r w:rsidRPr="00FD06F7">
        <w:t xml:space="preserve">. </w:t>
      </w:r>
      <w:r w:rsidRPr="00FD06F7">
        <w:rPr>
          <w:rFonts w:hint="eastAsia"/>
        </w:rPr>
        <w:t>Проверяютсяуменияделатьлогическиевыводыизпредставленныхэкспериментальныхданных</w:t>
      </w:r>
      <w:r w:rsidRPr="00FD06F7">
        <w:t xml:space="preserve">, </w:t>
      </w:r>
      <w:r w:rsidRPr="00FD06F7">
        <w:rPr>
          <w:rFonts w:hint="eastAsia"/>
        </w:rPr>
        <w:t>пользоватьсядляэтоготеоретическимисведениями</w:t>
      </w:r>
      <w:r w:rsidRPr="00FD06F7">
        <w:t xml:space="preserve">. </w:t>
      </w:r>
      <w:r w:rsidRPr="00FD06F7">
        <w:rPr>
          <w:rFonts w:hint="eastAsia"/>
        </w:rPr>
        <w:t>Вкачествеответанеобходимопривестичисленныйрезультат</w:t>
      </w:r>
      <w:r>
        <w:t>.</w:t>
      </w:r>
    </w:p>
    <w:p w:rsidR="00AB609F" w:rsidRPr="00FD06F7" w:rsidRDefault="00AB609F" w:rsidP="00AB609F">
      <w:pPr>
        <w:autoSpaceDE w:val="0"/>
        <w:autoSpaceDN w:val="0"/>
        <w:adjustRightInd w:val="0"/>
        <w:ind w:firstLine="709"/>
        <w:jc w:val="both"/>
      </w:pPr>
      <w:r w:rsidRPr="00FD06F7">
        <w:rPr>
          <w:rFonts w:hint="eastAsia"/>
        </w:rPr>
        <w:t>Задание</w:t>
      </w:r>
      <w:r w:rsidRPr="00FD06F7">
        <w:t xml:space="preserve"> 6 </w:t>
      </w:r>
      <w:r w:rsidRPr="00FD06F7">
        <w:rPr>
          <w:rFonts w:hint="eastAsia"/>
        </w:rPr>
        <w:t>–текстоваязадачаизреальнойжизни</w:t>
      </w:r>
      <w:r w:rsidRPr="00FD06F7">
        <w:t xml:space="preserve">, </w:t>
      </w:r>
      <w:r w:rsidRPr="00FD06F7">
        <w:rPr>
          <w:rFonts w:hint="eastAsia"/>
        </w:rPr>
        <w:t>проверяющаяумениеприменятьвбытовых</w:t>
      </w:r>
      <w:r w:rsidRPr="00FD06F7">
        <w:t xml:space="preserve"> (</w:t>
      </w:r>
      <w:r w:rsidRPr="00FD06F7">
        <w:rPr>
          <w:rFonts w:hint="eastAsia"/>
        </w:rPr>
        <w:t>жизненных</w:t>
      </w:r>
      <w:r w:rsidRPr="00FD06F7">
        <w:t xml:space="preserve">) </w:t>
      </w:r>
      <w:r w:rsidRPr="00FD06F7">
        <w:rPr>
          <w:rFonts w:hint="eastAsia"/>
        </w:rPr>
        <w:t>ситуацияхзнаниефизическихявленийиобъясняющихихколичественныхзакономерностей</w:t>
      </w:r>
      <w:r w:rsidRPr="00FD06F7">
        <w:t xml:space="preserve">. </w:t>
      </w:r>
      <w:r w:rsidRPr="00FD06F7">
        <w:rPr>
          <w:rFonts w:hint="eastAsia"/>
        </w:rPr>
        <w:t>Вкачествеответанеобходимопривестичисленныйрезультат</w:t>
      </w:r>
      <w:r w:rsidRPr="00FD06F7">
        <w:t>.</w:t>
      </w:r>
    </w:p>
    <w:p w:rsidR="00AB609F" w:rsidRPr="00FD06F7" w:rsidRDefault="00AB609F" w:rsidP="00AB609F">
      <w:pPr>
        <w:autoSpaceDE w:val="0"/>
        <w:autoSpaceDN w:val="0"/>
        <w:adjustRightInd w:val="0"/>
        <w:ind w:firstLine="709"/>
        <w:jc w:val="both"/>
      </w:pPr>
      <w:r w:rsidRPr="00FD06F7">
        <w:rPr>
          <w:rFonts w:hint="eastAsia"/>
        </w:rPr>
        <w:t>Задание</w:t>
      </w:r>
      <w:r w:rsidRPr="00FD06F7">
        <w:t xml:space="preserve"> 7 </w:t>
      </w:r>
      <w:r w:rsidRPr="00FD06F7">
        <w:rPr>
          <w:rFonts w:hint="eastAsia"/>
        </w:rPr>
        <w:t>–задача</w:t>
      </w:r>
      <w:r w:rsidRPr="00FD06F7">
        <w:t xml:space="preserve">, </w:t>
      </w:r>
      <w:r w:rsidRPr="00FD06F7">
        <w:rPr>
          <w:rFonts w:hint="eastAsia"/>
        </w:rPr>
        <w:t>проверяющаяумениеработатьсэкспериментальнымиданными</w:t>
      </w:r>
      <w:r w:rsidRPr="00FD06F7">
        <w:t xml:space="preserve">, </w:t>
      </w:r>
      <w:r w:rsidRPr="00FD06F7">
        <w:rPr>
          <w:rFonts w:hint="eastAsia"/>
        </w:rPr>
        <w:t>представленнымиввидетаблиц</w:t>
      </w:r>
      <w:r>
        <w:t xml:space="preserve">. </w:t>
      </w:r>
      <w:r w:rsidRPr="00FD06F7">
        <w:rPr>
          <w:rFonts w:hint="eastAsia"/>
        </w:rPr>
        <w:t>Проверяетсяумениесопоставлятьэкспериментальныеданныеитеоретическиесведения</w:t>
      </w:r>
      <w:r w:rsidRPr="00FD06F7">
        <w:t xml:space="preserve">, </w:t>
      </w:r>
      <w:r w:rsidRPr="00FD06F7">
        <w:rPr>
          <w:rFonts w:hint="eastAsia"/>
        </w:rPr>
        <w:t>делатьизнихвыводы</w:t>
      </w:r>
      <w:r w:rsidRPr="00FD06F7">
        <w:t xml:space="preserve">, </w:t>
      </w:r>
      <w:r w:rsidRPr="00FD06F7">
        <w:rPr>
          <w:rFonts w:hint="eastAsia"/>
        </w:rPr>
        <w:t>совместноиспользоватьдляэтогоразличныефизическиезаконы</w:t>
      </w:r>
      <w:r w:rsidRPr="00FD06F7">
        <w:t xml:space="preserve">. </w:t>
      </w:r>
      <w:r w:rsidRPr="00FD06F7">
        <w:rPr>
          <w:rFonts w:hint="eastAsia"/>
        </w:rPr>
        <w:t>Необходимкраткийтекстовыйответ</w:t>
      </w:r>
      <w:r w:rsidRPr="00FD06F7">
        <w:t>.</w:t>
      </w:r>
    </w:p>
    <w:p w:rsidR="00AB609F" w:rsidRPr="00FD06F7" w:rsidRDefault="00AB609F" w:rsidP="00AB609F">
      <w:pPr>
        <w:autoSpaceDE w:val="0"/>
        <w:autoSpaceDN w:val="0"/>
        <w:adjustRightInd w:val="0"/>
        <w:ind w:firstLine="709"/>
        <w:jc w:val="both"/>
      </w:pPr>
      <w:r w:rsidRPr="00FD06F7">
        <w:rPr>
          <w:rFonts w:hint="eastAsia"/>
        </w:rPr>
        <w:t>Задание</w:t>
      </w:r>
      <w:r w:rsidRPr="00FD06F7">
        <w:t xml:space="preserve"> 8 </w:t>
      </w:r>
      <w:r w:rsidRPr="00FD06F7">
        <w:rPr>
          <w:rFonts w:hint="eastAsia"/>
        </w:rPr>
        <w:t>–задачапотеме</w:t>
      </w:r>
      <w:r>
        <w:t>"</w:t>
      </w:r>
      <w:r w:rsidRPr="00FD06F7">
        <w:rPr>
          <w:rFonts w:hint="eastAsia"/>
        </w:rPr>
        <w:t>Основыгидростатики</w:t>
      </w:r>
      <w:r>
        <w:t>"</w:t>
      </w:r>
      <w:r w:rsidRPr="00FD06F7">
        <w:t xml:space="preserve">. </w:t>
      </w:r>
      <w:r w:rsidRPr="00FD06F7">
        <w:rPr>
          <w:rFonts w:hint="eastAsia"/>
        </w:rPr>
        <w:t>Вкачествеответанеобходимопривестичисленныйрезультат</w:t>
      </w:r>
      <w:r w:rsidRPr="00FD06F7">
        <w:t>.</w:t>
      </w:r>
    </w:p>
    <w:p w:rsidR="00AB609F" w:rsidRPr="00FD06F7" w:rsidRDefault="00AB609F" w:rsidP="00AB609F">
      <w:pPr>
        <w:autoSpaceDE w:val="0"/>
        <w:autoSpaceDN w:val="0"/>
        <w:adjustRightInd w:val="0"/>
        <w:ind w:firstLine="709"/>
        <w:jc w:val="both"/>
      </w:pPr>
      <w:r w:rsidRPr="00FD06F7">
        <w:rPr>
          <w:rFonts w:hint="eastAsia"/>
        </w:rPr>
        <w:t>Задание</w:t>
      </w:r>
      <w:r w:rsidRPr="00FD06F7">
        <w:t xml:space="preserve"> 9 </w:t>
      </w:r>
      <w:r w:rsidRPr="00FD06F7">
        <w:rPr>
          <w:rFonts w:hint="eastAsia"/>
        </w:rPr>
        <w:t>–задача</w:t>
      </w:r>
      <w:r w:rsidRPr="00FD06F7">
        <w:t xml:space="preserve">, </w:t>
      </w:r>
      <w:r w:rsidRPr="00FD06F7">
        <w:rPr>
          <w:rFonts w:hint="eastAsia"/>
        </w:rPr>
        <w:t>проверяющаязнаниешкольникамипонятия</w:t>
      </w:r>
      <w:r>
        <w:t xml:space="preserve"> "</w:t>
      </w:r>
      <w:r w:rsidRPr="00FD06F7">
        <w:rPr>
          <w:rFonts w:hint="eastAsia"/>
        </w:rPr>
        <w:t>средняявеличина</w:t>
      </w:r>
      <w:r>
        <w:t>"</w:t>
      </w:r>
      <w:r w:rsidRPr="00FD06F7">
        <w:t xml:space="preserve">, </w:t>
      </w:r>
      <w:r w:rsidRPr="00FD06F7">
        <w:rPr>
          <w:rFonts w:hint="eastAsia"/>
        </w:rPr>
        <w:t>умениеусреднятьразличныефизическиевеличины</w:t>
      </w:r>
      <w:r>
        <w:t xml:space="preserve">, </w:t>
      </w:r>
      <w:r w:rsidRPr="00FD06F7">
        <w:rPr>
          <w:rFonts w:hint="eastAsia"/>
        </w:rPr>
        <w:t>переводитьихзначенияизоднихединицизмерениявдругие</w:t>
      </w:r>
      <w:r w:rsidRPr="00FD06F7">
        <w:t xml:space="preserve">. </w:t>
      </w:r>
      <w:r w:rsidRPr="00FD06F7">
        <w:rPr>
          <w:rFonts w:hint="eastAsia"/>
        </w:rPr>
        <w:t>Задачасодержитдвавопроса</w:t>
      </w:r>
      <w:r w:rsidRPr="00FD06F7">
        <w:t xml:space="preserve">. </w:t>
      </w:r>
      <w:r w:rsidRPr="00FD06F7">
        <w:rPr>
          <w:rFonts w:hint="eastAsia"/>
        </w:rPr>
        <w:t>Вкачествеответанеобходимопривестидвачисленныхрезультата</w:t>
      </w:r>
      <w:r w:rsidRPr="00FD06F7">
        <w:t>.</w:t>
      </w:r>
    </w:p>
    <w:p w:rsidR="00AB609F" w:rsidRDefault="00AB609F" w:rsidP="00AB609F">
      <w:pPr>
        <w:autoSpaceDE w:val="0"/>
        <w:autoSpaceDN w:val="0"/>
        <w:adjustRightInd w:val="0"/>
        <w:ind w:firstLine="709"/>
        <w:jc w:val="both"/>
      </w:pPr>
      <w:r w:rsidRPr="00FD06F7">
        <w:rPr>
          <w:rFonts w:hint="eastAsia"/>
        </w:rPr>
        <w:t>Задания</w:t>
      </w:r>
      <w:r w:rsidRPr="00FD06F7">
        <w:t xml:space="preserve"> 10, 11 </w:t>
      </w:r>
      <w:r w:rsidRPr="00FD06F7">
        <w:rPr>
          <w:rFonts w:hint="eastAsia"/>
        </w:rPr>
        <w:t>требуютотобучающихсяумениясамостоятельностроитьмодельописанногоявления</w:t>
      </w:r>
      <w:r w:rsidRPr="00FD06F7">
        <w:t xml:space="preserve">, </w:t>
      </w:r>
      <w:r w:rsidRPr="00FD06F7">
        <w:rPr>
          <w:rFonts w:hint="eastAsia"/>
        </w:rPr>
        <w:t>применятькнемуизвестныезаконыфизики</w:t>
      </w:r>
      <w:r w:rsidRPr="00FD06F7">
        <w:t xml:space="preserve">, </w:t>
      </w:r>
      <w:r w:rsidRPr="00FD06F7">
        <w:rPr>
          <w:rFonts w:hint="eastAsia"/>
        </w:rPr>
        <w:t>выполнятьанализисходныхданныхилиполученныхрезультатов</w:t>
      </w:r>
      <w:r>
        <w:t>.</w:t>
      </w:r>
    </w:p>
    <w:p w:rsidR="00AB609F" w:rsidRPr="00FD06F7" w:rsidRDefault="00AB609F" w:rsidP="00AB609F">
      <w:pPr>
        <w:autoSpaceDE w:val="0"/>
        <w:autoSpaceDN w:val="0"/>
        <w:adjustRightInd w:val="0"/>
        <w:ind w:firstLine="709"/>
        <w:jc w:val="both"/>
      </w:pPr>
      <w:r w:rsidRPr="00FD06F7">
        <w:rPr>
          <w:rFonts w:hint="eastAsia"/>
        </w:rPr>
        <w:t>Задание</w:t>
      </w:r>
      <w:r w:rsidRPr="00FD06F7">
        <w:t xml:space="preserve"> 10 </w:t>
      </w:r>
      <w:r w:rsidRPr="00FD06F7">
        <w:rPr>
          <w:rFonts w:hint="eastAsia"/>
        </w:rPr>
        <w:t>–комбинированнаязадача</w:t>
      </w:r>
      <w:r w:rsidRPr="00FD06F7">
        <w:t xml:space="preserve">, </w:t>
      </w:r>
      <w:r w:rsidRPr="00FD06F7">
        <w:rPr>
          <w:rFonts w:hint="eastAsia"/>
        </w:rPr>
        <w:t>требующаясовместногоиспользованияразличныхфизическихзаконов</w:t>
      </w:r>
      <w:r w:rsidRPr="00FD06F7">
        <w:t xml:space="preserve">, </w:t>
      </w:r>
      <w:r w:rsidRPr="00FD06F7">
        <w:rPr>
          <w:rFonts w:hint="eastAsia"/>
        </w:rPr>
        <w:t>работысграфиками</w:t>
      </w:r>
      <w:r>
        <w:t xml:space="preserve">, </w:t>
      </w:r>
      <w:r w:rsidRPr="00FD06F7">
        <w:rPr>
          <w:rFonts w:hint="eastAsia"/>
        </w:rPr>
        <w:t>построенияфизическоймодели</w:t>
      </w:r>
      <w:r w:rsidRPr="00FD06F7">
        <w:t xml:space="preserve">, </w:t>
      </w:r>
      <w:r w:rsidRPr="00FD06F7">
        <w:rPr>
          <w:rFonts w:hint="eastAsia"/>
        </w:rPr>
        <w:t>анализаисходныхданныхилирезультатов</w:t>
      </w:r>
      <w:r>
        <w:t xml:space="preserve">. </w:t>
      </w:r>
      <w:r w:rsidRPr="00FD06F7">
        <w:rPr>
          <w:rFonts w:hint="eastAsia"/>
        </w:rPr>
        <w:t>Задачасодержиттривопроса</w:t>
      </w:r>
      <w:r w:rsidRPr="00FD06F7">
        <w:t xml:space="preserve">. </w:t>
      </w:r>
      <w:r w:rsidRPr="00FD06F7">
        <w:rPr>
          <w:rFonts w:hint="eastAsia"/>
        </w:rPr>
        <w:t>Требуетсяразвернутоерешение</w:t>
      </w:r>
      <w:r w:rsidRPr="00FD06F7">
        <w:t>.</w:t>
      </w:r>
    </w:p>
    <w:p w:rsidR="00AB609F" w:rsidRPr="00FD06F7" w:rsidRDefault="00AB609F" w:rsidP="00AB609F">
      <w:pPr>
        <w:autoSpaceDE w:val="0"/>
        <w:autoSpaceDN w:val="0"/>
        <w:adjustRightInd w:val="0"/>
        <w:ind w:firstLine="709"/>
        <w:jc w:val="both"/>
      </w:pPr>
      <w:r w:rsidRPr="00FD06F7">
        <w:rPr>
          <w:rFonts w:hint="eastAsia"/>
        </w:rPr>
        <w:t>Задание</w:t>
      </w:r>
      <w:r w:rsidRPr="00FD06F7">
        <w:t xml:space="preserve"> 11 </w:t>
      </w:r>
      <w:r w:rsidRPr="00FD06F7">
        <w:rPr>
          <w:rFonts w:hint="eastAsia"/>
        </w:rPr>
        <w:t>нацеленонапроверкупониманияобучающимисябазовыхпринциповобработкиэкспериментальныхданныхсучетомпогрешностейизмерения</w:t>
      </w:r>
      <w:r w:rsidRPr="00FD06F7">
        <w:t xml:space="preserve">. </w:t>
      </w:r>
      <w:r w:rsidRPr="00FD06F7">
        <w:rPr>
          <w:rFonts w:hint="eastAsia"/>
        </w:rPr>
        <w:t>Проверяетспособностьразбиратьсявнетипичнойситуации</w:t>
      </w:r>
      <w:r w:rsidRPr="00FD06F7">
        <w:t>.</w:t>
      </w:r>
    </w:p>
    <w:p w:rsidR="00AB609F" w:rsidRPr="00FD06F7" w:rsidRDefault="00AB609F" w:rsidP="00AB609F">
      <w:pPr>
        <w:autoSpaceDE w:val="0"/>
        <w:autoSpaceDN w:val="0"/>
        <w:adjustRightInd w:val="0"/>
        <w:ind w:firstLine="709"/>
        <w:jc w:val="both"/>
      </w:pPr>
      <w:r w:rsidRPr="00FD06F7">
        <w:rPr>
          <w:rFonts w:hint="eastAsia"/>
        </w:rPr>
        <w:t>Задачасодержиттривопроса</w:t>
      </w:r>
      <w:r w:rsidRPr="00FD06F7">
        <w:t xml:space="preserve">. </w:t>
      </w:r>
      <w:r w:rsidRPr="00FD06F7">
        <w:rPr>
          <w:rFonts w:hint="eastAsia"/>
        </w:rPr>
        <w:t>Требуетсяразвернутоерешение</w:t>
      </w:r>
      <w:r w:rsidRPr="00FD06F7">
        <w:t>.</w:t>
      </w:r>
    </w:p>
    <w:p w:rsidR="00AB609F" w:rsidRPr="000C2D2C" w:rsidRDefault="00AB609F" w:rsidP="00AB609F">
      <w:pPr>
        <w:pStyle w:val="23"/>
        <w:shd w:val="clear" w:color="auto" w:fill="auto"/>
        <w:spacing w:after="0" w:line="322" w:lineRule="exact"/>
        <w:ind w:firstLine="780"/>
        <w:jc w:val="both"/>
        <w:rPr>
          <w:sz w:val="24"/>
        </w:rPr>
      </w:pPr>
      <w:r w:rsidRPr="000C2D2C">
        <w:rPr>
          <w:rFonts w:eastAsia="TimesNewRoman"/>
          <w:sz w:val="24"/>
        </w:rPr>
        <w:t>На выполнение проверочной работы по физике даётся 45 минут</w:t>
      </w:r>
    </w:p>
    <w:p w:rsidR="00AB609F" w:rsidRDefault="00AB609F" w:rsidP="00AB609F">
      <w:pPr>
        <w:tabs>
          <w:tab w:val="left" w:pos="2166"/>
        </w:tabs>
        <w:ind w:firstLine="709"/>
        <w:jc w:val="both"/>
        <w:rPr>
          <w:rFonts w:eastAsia="TimesNewRoman"/>
        </w:rPr>
      </w:pPr>
      <w:r w:rsidRPr="000C2D2C">
        <w:rPr>
          <w:rFonts w:eastAsia="TimesNewRoman"/>
        </w:rPr>
        <w:t>Учащиеся могут пользоваться непрограммируемыми калькул</w:t>
      </w:r>
      <w:r>
        <w:rPr>
          <w:rFonts w:eastAsia="TimesNewRoman"/>
        </w:rPr>
        <w:t>яторами</w:t>
      </w:r>
      <w:r w:rsidRPr="000C2D2C">
        <w:rPr>
          <w:rFonts w:eastAsia="TimesNewRoman"/>
        </w:rPr>
        <w:t>.</w:t>
      </w:r>
    </w:p>
    <w:p w:rsidR="00AB609F" w:rsidRPr="006D3EF3" w:rsidRDefault="00AB609F" w:rsidP="00AB609F">
      <w:pPr>
        <w:spacing w:before="120" w:after="120"/>
        <w:jc w:val="center"/>
        <w:rPr>
          <w:b/>
        </w:rPr>
      </w:pPr>
      <w:r w:rsidRPr="006D3EF3">
        <w:rPr>
          <w:b/>
        </w:rPr>
        <w:t>Система оценивания выполнения отдельных заданий и проверочной работы в целом</w:t>
      </w:r>
    </w:p>
    <w:p w:rsidR="00AB609F" w:rsidRDefault="00AB609F" w:rsidP="00C80338">
      <w:pPr>
        <w:autoSpaceDE w:val="0"/>
        <w:autoSpaceDN w:val="0"/>
        <w:adjustRightInd w:val="0"/>
        <w:ind w:firstLine="709"/>
        <w:jc w:val="both"/>
      </w:pPr>
      <w:r w:rsidRPr="00FD06F7">
        <w:rPr>
          <w:rFonts w:hint="eastAsia"/>
        </w:rPr>
        <w:t>Правильныйответнакаждоеиззаданий</w:t>
      </w:r>
      <w:r w:rsidRPr="00FD06F7">
        <w:t xml:space="preserve"> 1, 3-6, 8 </w:t>
      </w:r>
      <w:r w:rsidRPr="00FD06F7">
        <w:rPr>
          <w:rFonts w:hint="eastAsia"/>
        </w:rPr>
        <w:t>оценивается</w:t>
      </w:r>
      <w:r w:rsidRPr="00FD06F7">
        <w:t xml:space="preserve"> 1 </w:t>
      </w:r>
      <w:r w:rsidRPr="00FD06F7">
        <w:rPr>
          <w:rFonts w:hint="eastAsia"/>
        </w:rPr>
        <w:t>баллом</w:t>
      </w:r>
      <w:r w:rsidRPr="00FD06F7">
        <w:t>.</w:t>
      </w:r>
    </w:p>
    <w:p w:rsidR="00AB609F" w:rsidRPr="00FD06F7" w:rsidRDefault="00AB609F" w:rsidP="00C80338">
      <w:pPr>
        <w:autoSpaceDE w:val="0"/>
        <w:autoSpaceDN w:val="0"/>
        <w:adjustRightInd w:val="0"/>
        <w:ind w:firstLine="709"/>
        <w:jc w:val="both"/>
      </w:pPr>
      <w:r w:rsidRPr="00FD06F7">
        <w:rPr>
          <w:rFonts w:hint="eastAsia"/>
        </w:rPr>
        <w:t>Полныйправильныйответназадание</w:t>
      </w:r>
      <w:r w:rsidRPr="00FD06F7">
        <w:t xml:space="preserve"> 9 </w:t>
      </w:r>
      <w:r w:rsidRPr="00FD06F7">
        <w:rPr>
          <w:rFonts w:hint="eastAsia"/>
        </w:rPr>
        <w:t>оценивается</w:t>
      </w:r>
      <w:r w:rsidRPr="00FD06F7">
        <w:t xml:space="preserve"> 2 </w:t>
      </w:r>
      <w:r w:rsidRPr="00FD06F7">
        <w:rPr>
          <w:rFonts w:hint="eastAsia"/>
        </w:rPr>
        <w:t>баллами</w:t>
      </w:r>
      <w:r w:rsidRPr="00FD06F7">
        <w:t xml:space="preserve">. </w:t>
      </w:r>
      <w:r w:rsidRPr="00FD06F7">
        <w:rPr>
          <w:rFonts w:hint="eastAsia"/>
        </w:rPr>
        <w:t>Есливответедопущенаоднаошибка</w:t>
      </w:r>
      <w:r w:rsidRPr="00FD06F7">
        <w:t xml:space="preserve"> (</w:t>
      </w:r>
      <w:r w:rsidRPr="00FD06F7">
        <w:rPr>
          <w:rFonts w:hint="eastAsia"/>
        </w:rPr>
        <w:t>одноизчиселнезаписаноилизаписанонеправильно</w:t>
      </w:r>
      <w:r w:rsidRPr="00FD06F7">
        <w:t xml:space="preserve">), </w:t>
      </w:r>
      <w:r w:rsidRPr="00FD06F7">
        <w:rPr>
          <w:rFonts w:hint="eastAsia"/>
        </w:rPr>
        <w:t>выставляется</w:t>
      </w:r>
      <w:r w:rsidRPr="00FD06F7">
        <w:t xml:space="preserve"> 1 </w:t>
      </w:r>
      <w:r w:rsidRPr="00FD06F7">
        <w:rPr>
          <w:rFonts w:hint="eastAsia"/>
        </w:rPr>
        <w:t>балл</w:t>
      </w:r>
      <w:r w:rsidRPr="00FD06F7">
        <w:t xml:space="preserve">; </w:t>
      </w:r>
      <w:r w:rsidRPr="00FD06F7">
        <w:rPr>
          <w:rFonts w:hint="eastAsia"/>
        </w:rPr>
        <w:t>еслиобачислазаписанынеправильноилинезаписаны–</w:t>
      </w:r>
      <w:r w:rsidRPr="00FD06F7">
        <w:t xml:space="preserve"> 0 </w:t>
      </w:r>
      <w:r w:rsidRPr="00FD06F7">
        <w:rPr>
          <w:rFonts w:hint="eastAsia"/>
        </w:rPr>
        <w:t>баллов</w:t>
      </w:r>
      <w:r w:rsidRPr="00FD06F7">
        <w:t>.</w:t>
      </w:r>
    </w:p>
    <w:p w:rsidR="00AB609F" w:rsidRDefault="00AB609F" w:rsidP="00C80338">
      <w:pPr>
        <w:autoSpaceDE w:val="0"/>
        <w:autoSpaceDN w:val="0"/>
        <w:adjustRightInd w:val="0"/>
        <w:ind w:firstLine="709"/>
        <w:jc w:val="both"/>
      </w:pPr>
      <w:r w:rsidRPr="00FD06F7">
        <w:rPr>
          <w:rFonts w:hint="eastAsia"/>
        </w:rPr>
        <w:t>Ответнакаждоеиззаданий</w:t>
      </w:r>
      <w:r w:rsidRPr="00FD06F7">
        <w:t xml:space="preserve"> 2, 7, 10, 11 </w:t>
      </w:r>
      <w:r w:rsidRPr="00FD06F7">
        <w:rPr>
          <w:rFonts w:hint="eastAsia"/>
        </w:rPr>
        <w:t>оцениваетсявсоответствиискритериями</w:t>
      </w:r>
      <w:r w:rsidRPr="00FD06F7">
        <w:t>.</w:t>
      </w:r>
    </w:p>
    <w:p w:rsidR="00AB609F" w:rsidRDefault="00AB609F" w:rsidP="00C80338">
      <w:pPr>
        <w:tabs>
          <w:tab w:val="left" w:pos="2166"/>
        </w:tabs>
        <w:ind w:firstLine="709"/>
        <w:jc w:val="both"/>
      </w:pPr>
      <w:r>
        <w:t>Максимальный первичный балл за выполнение всей работы – 18.</w:t>
      </w:r>
    </w:p>
    <w:p w:rsidR="00AB609F" w:rsidRPr="0043435C" w:rsidRDefault="00AB609F" w:rsidP="00AB609F">
      <w:pPr>
        <w:pStyle w:val="23"/>
        <w:shd w:val="clear" w:color="auto" w:fill="auto"/>
        <w:spacing w:after="0" w:line="322" w:lineRule="exact"/>
        <w:ind w:firstLine="780"/>
        <w:jc w:val="both"/>
        <w:rPr>
          <w:sz w:val="24"/>
        </w:rPr>
      </w:pPr>
    </w:p>
    <w:p w:rsidR="00AB609F" w:rsidRPr="00B257C7" w:rsidRDefault="00AB609F" w:rsidP="00AB609F">
      <w:pPr>
        <w:pStyle w:val="29"/>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балловв отметки по пятибалльной шкале</w:t>
      </w:r>
    </w:p>
    <w:p w:rsidR="00AB609F" w:rsidRPr="00B257C7" w:rsidRDefault="00AB609F" w:rsidP="00AB609F">
      <w:pPr>
        <w:pStyle w:val="29"/>
        <w:shd w:val="clear" w:color="auto" w:fill="auto"/>
        <w:spacing w:after="0" w:line="280" w:lineRule="exact"/>
        <w:rPr>
          <w:sz w:val="24"/>
          <w:szCs w:val="24"/>
        </w:rPr>
      </w:pPr>
    </w:p>
    <w:tbl>
      <w:tblPr>
        <w:tblOverlap w:val="never"/>
        <w:tblW w:w="5000" w:type="pct"/>
        <w:tblCellMar>
          <w:left w:w="10" w:type="dxa"/>
          <w:right w:w="10" w:type="dxa"/>
        </w:tblCellMar>
        <w:tblLook w:val="04A0" w:firstRow="1" w:lastRow="0" w:firstColumn="1" w:lastColumn="0" w:noHBand="0" w:noVBand="1"/>
      </w:tblPr>
      <w:tblGrid>
        <w:gridCol w:w="3807"/>
        <w:gridCol w:w="1830"/>
        <w:gridCol w:w="1690"/>
        <w:gridCol w:w="1548"/>
        <w:gridCol w:w="1406"/>
      </w:tblGrid>
      <w:tr w:rsidR="00AB609F" w:rsidRPr="00B257C7" w:rsidTr="00AB609F">
        <w:trPr>
          <w:trHeight w:val="20"/>
        </w:trPr>
        <w:tc>
          <w:tcPr>
            <w:tcW w:w="1851" w:type="pct"/>
            <w:tcBorders>
              <w:top w:val="single" w:sz="4" w:space="0" w:color="auto"/>
              <w:left w:val="single" w:sz="4" w:space="0" w:color="auto"/>
            </w:tcBorders>
            <w:shd w:val="clear" w:color="auto" w:fill="FFFFFF"/>
            <w:vAlign w:val="center"/>
          </w:tcPr>
          <w:p w:rsidR="00AB609F" w:rsidRPr="00F718DD" w:rsidRDefault="00AB609F" w:rsidP="00317B5A">
            <w:pPr>
              <w:pStyle w:val="23"/>
              <w:shd w:val="clear" w:color="auto" w:fill="auto"/>
              <w:spacing w:after="0" w:line="322" w:lineRule="exact"/>
              <w:rPr>
                <w:sz w:val="24"/>
                <w:szCs w:val="24"/>
              </w:rPr>
            </w:pPr>
            <w:r w:rsidRPr="00B257C7">
              <w:rPr>
                <w:rStyle w:val="24"/>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Pr>
                <w:rStyle w:val="24"/>
                <w:sz w:val="24"/>
                <w:szCs w:val="24"/>
              </w:rPr>
              <w:t>"</w:t>
            </w:r>
            <w:r w:rsidRPr="00B257C7">
              <w:rPr>
                <w:rStyle w:val="24"/>
                <w:sz w:val="24"/>
                <w:szCs w:val="24"/>
              </w:rPr>
              <w:t>2</w:t>
            </w:r>
            <w:r>
              <w:rPr>
                <w:rStyle w:val="24"/>
                <w:sz w:val="24"/>
                <w:szCs w:val="24"/>
              </w:rPr>
              <w:t>"</w:t>
            </w:r>
          </w:p>
        </w:tc>
        <w:tc>
          <w:tcPr>
            <w:tcW w:w="822" w:type="pct"/>
            <w:tcBorders>
              <w:top w:val="single" w:sz="4" w:space="0" w:color="auto"/>
              <w:left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Pr>
                <w:rStyle w:val="24"/>
                <w:sz w:val="24"/>
                <w:szCs w:val="24"/>
              </w:rPr>
              <w:t>"</w:t>
            </w:r>
            <w:r w:rsidRPr="00B257C7">
              <w:rPr>
                <w:rStyle w:val="24"/>
                <w:sz w:val="24"/>
                <w:szCs w:val="24"/>
              </w:rPr>
              <w:t>3</w:t>
            </w:r>
            <w:r>
              <w:rPr>
                <w:rStyle w:val="24"/>
                <w:sz w:val="24"/>
                <w:szCs w:val="24"/>
              </w:rPr>
              <w:t>"</w:t>
            </w:r>
          </w:p>
        </w:tc>
        <w:tc>
          <w:tcPr>
            <w:tcW w:w="753" w:type="pct"/>
            <w:tcBorders>
              <w:top w:val="single" w:sz="4" w:space="0" w:color="auto"/>
              <w:left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Pr>
                <w:rStyle w:val="24"/>
                <w:sz w:val="24"/>
                <w:szCs w:val="24"/>
              </w:rPr>
              <w:t>"</w:t>
            </w:r>
            <w:r w:rsidRPr="00B257C7">
              <w:rPr>
                <w:rStyle w:val="24"/>
                <w:sz w:val="24"/>
                <w:szCs w:val="24"/>
              </w:rPr>
              <w:t>4</w:t>
            </w:r>
            <w:r>
              <w:rPr>
                <w:rStyle w:val="24"/>
                <w:sz w:val="24"/>
                <w:szCs w:val="24"/>
              </w:rPr>
              <w:t>"</w:t>
            </w:r>
          </w:p>
        </w:tc>
        <w:tc>
          <w:tcPr>
            <w:tcW w:w="685" w:type="pct"/>
            <w:tcBorders>
              <w:top w:val="single" w:sz="4" w:space="0" w:color="auto"/>
              <w:left w:val="single" w:sz="4" w:space="0" w:color="auto"/>
              <w:right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Pr>
                <w:rStyle w:val="24"/>
                <w:sz w:val="24"/>
                <w:szCs w:val="24"/>
              </w:rPr>
              <w:t>"</w:t>
            </w:r>
            <w:r w:rsidRPr="00B257C7">
              <w:rPr>
                <w:rStyle w:val="24"/>
                <w:sz w:val="24"/>
                <w:szCs w:val="24"/>
              </w:rPr>
              <w:t>5</w:t>
            </w:r>
            <w:r>
              <w:rPr>
                <w:rStyle w:val="24"/>
                <w:sz w:val="24"/>
                <w:szCs w:val="24"/>
              </w:rPr>
              <w:t>"</w:t>
            </w:r>
          </w:p>
        </w:tc>
      </w:tr>
      <w:tr w:rsidR="00AB609F" w:rsidRPr="00B257C7" w:rsidTr="00AB609F">
        <w:trPr>
          <w:trHeight w:val="20"/>
        </w:trPr>
        <w:tc>
          <w:tcPr>
            <w:tcW w:w="1851" w:type="pct"/>
            <w:tcBorders>
              <w:top w:val="single" w:sz="4" w:space="0" w:color="auto"/>
              <w:left w:val="single" w:sz="4" w:space="0" w:color="auto"/>
              <w:bottom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sidRPr="00F718DD">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sidRPr="00F718DD">
              <w:rPr>
                <w:sz w:val="24"/>
                <w:szCs w:val="24"/>
              </w:rPr>
              <w:t xml:space="preserve">0 - </w:t>
            </w:r>
            <w:r>
              <w:rPr>
                <w:sz w:val="24"/>
                <w:szCs w:val="24"/>
              </w:rPr>
              <w:t>4</w:t>
            </w:r>
          </w:p>
        </w:tc>
        <w:tc>
          <w:tcPr>
            <w:tcW w:w="822" w:type="pct"/>
            <w:tcBorders>
              <w:top w:val="single" w:sz="4" w:space="0" w:color="auto"/>
              <w:left w:val="single" w:sz="4" w:space="0" w:color="auto"/>
              <w:bottom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Pr>
                <w:sz w:val="24"/>
                <w:szCs w:val="24"/>
              </w:rPr>
              <w:t>5 - 7</w:t>
            </w:r>
          </w:p>
        </w:tc>
        <w:tc>
          <w:tcPr>
            <w:tcW w:w="753" w:type="pct"/>
            <w:tcBorders>
              <w:top w:val="single" w:sz="4" w:space="0" w:color="auto"/>
              <w:left w:val="single" w:sz="4" w:space="0" w:color="auto"/>
              <w:bottom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Pr>
                <w:sz w:val="24"/>
                <w:szCs w:val="24"/>
              </w:rPr>
              <w:t>8</w:t>
            </w:r>
            <w:r w:rsidRPr="00F718DD">
              <w:rPr>
                <w:sz w:val="24"/>
                <w:szCs w:val="24"/>
              </w:rPr>
              <w:t xml:space="preserve"> - 1</w:t>
            </w:r>
            <w:r>
              <w:rPr>
                <w:sz w:val="24"/>
                <w:szCs w:val="24"/>
              </w:rPr>
              <w:t>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AB609F" w:rsidRPr="00F718DD" w:rsidRDefault="00AB609F" w:rsidP="00317B5A">
            <w:pPr>
              <w:pStyle w:val="23"/>
              <w:shd w:val="clear" w:color="auto" w:fill="auto"/>
              <w:spacing w:after="0" w:line="280" w:lineRule="exact"/>
              <w:rPr>
                <w:sz w:val="24"/>
                <w:szCs w:val="24"/>
              </w:rPr>
            </w:pPr>
            <w:r>
              <w:rPr>
                <w:sz w:val="24"/>
                <w:szCs w:val="24"/>
              </w:rPr>
              <w:t>11 - 18</w:t>
            </w:r>
          </w:p>
        </w:tc>
      </w:tr>
    </w:tbl>
    <w:p w:rsidR="00135336" w:rsidRDefault="00135336" w:rsidP="00135336">
      <w:pPr>
        <w:rPr>
          <w:noProof/>
        </w:rPr>
      </w:pPr>
    </w:p>
    <w:p w:rsidR="00FD4C9B" w:rsidRDefault="00FD4C9B" w:rsidP="00AB609F">
      <w:pPr>
        <w:pStyle w:val="3"/>
        <w:spacing w:before="0" w:after="120"/>
        <w:ind w:left="709"/>
        <w:jc w:val="center"/>
        <w:rPr>
          <w:noProof/>
          <w:color w:val="4F81BD" w:themeColor="accent1"/>
        </w:rPr>
        <w:sectPr w:rsidR="00FD4C9B" w:rsidSect="001E684A">
          <w:pgSz w:w="11906" w:h="16838" w:code="9"/>
          <w:pgMar w:top="1134" w:right="851" w:bottom="1134" w:left="794" w:header="709" w:footer="709" w:gutter="0"/>
          <w:cols w:space="708"/>
          <w:docGrid w:linePitch="360"/>
        </w:sectPr>
      </w:pPr>
    </w:p>
    <w:p w:rsidR="00531669" w:rsidRPr="00B96A11" w:rsidRDefault="00531669" w:rsidP="00B96A11">
      <w:pPr>
        <w:spacing w:before="120" w:after="120"/>
        <w:jc w:val="center"/>
        <w:rPr>
          <w:b/>
          <w:bCs/>
          <w:noProof/>
          <w:sz w:val="26"/>
          <w:szCs w:val="26"/>
        </w:rPr>
      </w:pPr>
      <w:r w:rsidRPr="00B96A11">
        <w:rPr>
          <w:b/>
          <w:bCs/>
          <w:noProof/>
          <w:sz w:val="26"/>
          <w:szCs w:val="26"/>
        </w:rPr>
        <w:t>Достижение планируемых результатов</w:t>
      </w:r>
      <w:r w:rsidR="0095529B" w:rsidRPr="00B96A11">
        <w:rPr>
          <w:b/>
          <w:bCs/>
          <w:noProof/>
          <w:sz w:val="26"/>
          <w:szCs w:val="26"/>
        </w:rPr>
        <w:t xml:space="preserve"> (в %)</w:t>
      </w:r>
      <w:r w:rsidRPr="00B96A11">
        <w:rPr>
          <w:b/>
          <w:bCs/>
          <w:noProof/>
          <w:sz w:val="26"/>
          <w:szCs w:val="26"/>
        </w:rPr>
        <w:t xml:space="preserve"> по физике в соответствии</w:t>
      </w:r>
      <w:r w:rsidR="0008717E">
        <w:rPr>
          <w:b/>
          <w:bCs/>
          <w:noProof/>
          <w:sz w:val="26"/>
          <w:szCs w:val="26"/>
        </w:rPr>
        <w:t xml:space="preserve"> с ПООП О</w:t>
      </w:r>
      <w:r w:rsidRPr="00B96A11">
        <w:rPr>
          <w:b/>
          <w:bCs/>
          <w:noProof/>
          <w:sz w:val="26"/>
          <w:szCs w:val="26"/>
        </w:rPr>
        <w:t>ОО и ФГОС</w:t>
      </w:r>
      <w:bookmarkEnd w:id="89"/>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3"/>
        <w:gridCol w:w="11382"/>
        <w:gridCol w:w="707"/>
        <w:gridCol w:w="710"/>
        <w:gridCol w:w="707"/>
        <w:gridCol w:w="787"/>
      </w:tblGrid>
      <w:tr w:rsidR="0008717E" w:rsidRPr="001607F4" w:rsidTr="0008717E">
        <w:trPr>
          <w:cantSplit/>
          <w:trHeight w:val="401"/>
        </w:trPr>
        <w:tc>
          <w:tcPr>
            <w:tcW w:w="167" w:type="pct"/>
            <w:vMerge w:val="restart"/>
            <w:vAlign w:val="center"/>
          </w:tcPr>
          <w:p w:rsidR="0008717E" w:rsidRPr="005645CB" w:rsidRDefault="0008717E" w:rsidP="00FD4C9B">
            <w:pPr>
              <w:jc w:val="center"/>
              <w:rPr>
                <w:b/>
                <w:bCs/>
                <w:color w:val="000000"/>
                <w:sz w:val="18"/>
                <w:szCs w:val="18"/>
              </w:rPr>
            </w:pPr>
            <w:r w:rsidRPr="005645CB">
              <w:rPr>
                <w:b/>
                <w:bCs/>
                <w:color w:val="000000"/>
                <w:sz w:val="18"/>
                <w:szCs w:val="18"/>
              </w:rPr>
              <w:t>№</w:t>
            </w:r>
          </w:p>
        </w:tc>
        <w:tc>
          <w:tcPr>
            <w:tcW w:w="3849" w:type="pct"/>
            <w:vMerge w:val="restart"/>
            <w:shd w:val="clear" w:color="auto" w:fill="auto"/>
            <w:noWrap/>
            <w:vAlign w:val="center"/>
            <w:hideMark/>
          </w:tcPr>
          <w:p w:rsidR="0008717E" w:rsidRPr="005645CB" w:rsidRDefault="0008717E" w:rsidP="00FD4C9B">
            <w:pPr>
              <w:jc w:val="center"/>
              <w:rPr>
                <w:b/>
                <w:bCs/>
                <w:color w:val="000000"/>
                <w:sz w:val="18"/>
                <w:szCs w:val="18"/>
              </w:rPr>
            </w:pPr>
            <w:r w:rsidRPr="005645CB">
              <w:rPr>
                <w:b/>
                <w:bCs/>
                <w:color w:val="000000"/>
                <w:sz w:val="18"/>
                <w:szCs w:val="18"/>
              </w:rPr>
              <w:t xml:space="preserve">Блоки ПООП обучающийся научится / получит возможность научиться или проверяемые требования (умения) в соответствии с ФГОС </w:t>
            </w:r>
          </w:p>
        </w:tc>
        <w:tc>
          <w:tcPr>
            <w:tcW w:w="239" w:type="pct"/>
            <w:vMerge w:val="restart"/>
            <w:shd w:val="clear" w:color="auto" w:fill="auto"/>
            <w:noWrap/>
            <w:textDirection w:val="btLr"/>
            <w:vAlign w:val="center"/>
            <w:hideMark/>
          </w:tcPr>
          <w:p w:rsidR="0008717E" w:rsidRPr="001607F4" w:rsidRDefault="0008717E" w:rsidP="00C80338">
            <w:pPr>
              <w:ind w:left="113" w:right="113"/>
              <w:rPr>
                <w:b/>
                <w:bCs/>
                <w:color w:val="000000"/>
                <w:sz w:val="16"/>
                <w:szCs w:val="16"/>
              </w:rPr>
            </w:pPr>
            <w:r w:rsidRPr="001607F4">
              <w:rPr>
                <w:b/>
                <w:bCs/>
                <w:color w:val="000000"/>
                <w:sz w:val="16"/>
                <w:szCs w:val="16"/>
              </w:rPr>
              <w:t>Максимальный балл</w:t>
            </w:r>
          </w:p>
        </w:tc>
        <w:tc>
          <w:tcPr>
            <w:tcW w:w="745" w:type="pct"/>
            <w:gridSpan w:val="3"/>
            <w:vAlign w:val="center"/>
          </w:tcPr>
          <w:p w:rsidR="0008717E" w:rsidRPr="001607F4" w:rsidRDefault="0008717E" w:rsidP="00F91640">
            <w:pPr>
              <w:jc w:val="center"/>
              <w:rPr>
                <w:b/>
                <w:bCs/>
                <w:color w:val="000000"/>
                <w:sz w:val="16"/>
                <w:szCs w:val="16"/>
              </w:rPr>
            </w:pPr>
            <w:r w:rsidRPr="001607F4">
              <w:rPr>
                <w:b/>
                <w:bCs/>
                <w:color w:val="000000"/>
                <w:sz w:val="16"/>
                <w:szCs w:val="16"/>
              </w:rPr>
              <w:t>8 класс (осень)</w:t>
            </w:r>
          </w:p>
        </w:tc>
      </w:tr>
      <w:tr w:rsidR="0008717E" w:rsidRPr="005645CB" w:rsidTr="0008717E">
        <w:trPr>
          <w:cantSplit/>
          <w:trHeight w:val="1129"/>
        </w:trPr>
        <w:tc>
          <w:tcPr>
            <w:tcW w:w="167" w:type="pct"/>
            <w:vMerge/>
            <w:vAlign w:val="center"/>
          </w:tcPr>
          <w:p w:rsidR="0008717E" w:rsidRPr="005645CB" w:rsidRDefault="0008717E" w:rsidP="00F91640">
            <w:pPr>
              <w:jc w:val="center"/>
              <w:rPr>
                <w:b/>
                <w:bCs/>
                <w:color w:val="000000"/>
                <w:sz w:val="18"/>
                <w:szCs w:val="18"/>
              </w:rPr>
            </w:pPr>
          </w:p>
        </w:tc>
        <w:tc>
          <w:tcPr>
            <w:tcW w:w="3849" w:type="pct"/>
            <w:vMerge/>
            <w:shd w:val="clear" w:color="auto" w:fill="auto"/>
            <w:noWrap/>
            <w:vAlign w:val="center"/>
            <w:hideMark/>
          </w:tcPr>
          <w:p w:rsidR="0008717E" w:rsidRPr="005645CB" w:rsidRDefault="0008717E" w:rsidP="00F91640">
            <w:pPr>
              <w:jc w:val="center"/>
              <w:rPr>
                <w:b/>
                <w:bCs/>
                <w:color w:val="000000"/>
                <w:sz w:val="18"/>
                <w:szCs w:val="18"/>
              </w:rPr>
            </w:pPr>
          </w:p>
        </w:tc>
        <w:tc>
          <w:tcPr>
            <w:tcW w:w="239" w:type="pct"/>
            <w:vMerge/>
            <w:shd w:val="clear" w:color="auto" w:fill="auto"/>
            <w:noWrap/>
            <w:textDirection w:val="btLr"/>
            <w:vAlign w:val="center"/>
            <w:hideMark/>
          </w:tcPr>
          <w:p w:rsidR="0008717E" w:rsidRPr="005645CB" w:rsidRDefault="0008717E" w:rsidP="00F91640">
            <w:pPr>
              <w:ind w:left="113" w:right="113"/>
              <w:jc w:val="center"/>
              <w:rPr>
                <w:b/>
                <w:bCs/>
                <w:color w:val="000000"/>
                <w:sz w:val="18"/>
                <w:szCs w:val="18"/>
              </w:rPr>
            </w:pPr>
          </w:p>
        </w:tc>
        <w:tc>
          <w:tcPr>
            <w:tcW w:w="240" w:type="pct"/>
            <w:textDirection w:val="btLr"/>
            <w:vAlign w:val="center"/>
          </w:tcPr>
          <w:p w:rsidR="0008717E" w:rsidRPr="001607F4" w:rsidRDefault="0008717E" w:rsidP="00F91640">
            <w:pPr>
              <w:ind w:left="113" w:right="113"/>
              <w:rPr>
                <w:b/>
                <w:bCs/>
                <w:color w:val="000000"/>
                <w:sz w:val="16"/>
                <w:szCs w:val="16"/>
              </w:rPr>
            </w:pPr>
            <w:r w:rsidRPr="001607F4">
              <w:rPr>
                <w:b/>
                <w:bCs/>
                <w:color w:val="000000"/>
                <w:sz w:val="16"/>
                <w:szCs w:val="16"/>
              </w:rPr>
              <w:t>РФ</w:t>
            </w:r>
          </w:p>
        </w:tc>
        <w:tc>
          <w:tcPr>
            <w:tcW w:w="239" w:type="pct"/>
            <w:shd w:val="clear" w:color="auto" w:fill="auto"/>
            <w:textDirection w:val="btLr"/>
            <w:vAlign w:val="center"/>
          </w:tcPr>
          <w:p w:rsidR="0008717E" w:rsidRPr="001607F4" w:rsidRDefault="0008717E" w:rsidP="00F91640">
            <w:pPr>
              <w:ind w:left="113" w:right="113"/>
              <w:rPr>
                <w:b/>
                <w:bCs/>
                <w:color w:val="000000"/>
                <w:sz w:val="16"/>
                <w:szCs w:val="16"/>
              </w:rPr>
            </w:pPr>
            <w:r w:rsidRPr="001607F4">
              <w:rPr>
                <w:b/>
                <w:bCs/>
                <w:color w:val="000000"/>
                <w:sz w:val="16"/>
                <w:szCs w:val="16"/>
              </w:rPr>
              <w:t>Брянская область</w:t>
            </w:r>
          </w:p>
        </w:tc>
        <w:tc>
          <w:tcPr>
            <w:tcW w:w="266" w:type="pct"/>
            <w:shd w:val="clear" w:color="auto" w:fill="auto"/>
            <w:textDirection w:val="btLr"/>
            <w:vAlign w:val="center"/>
          </w:tcPr>
          <w:p w:rsidR="0008717E" w:rsidRPr="001607F4" w:rsidRDefault="0008717E" w:rsidP="00F91640">
            <w:pPr>
              <w:ind w:left="113" w:right="113"/>
              <w:rPr>
                <w:b/>
                <w:bCs/>
                <w:color w:val="000000"/>
                <w:sz w:val="16"/>
                <w:szCs w:val="16"/>
              </w:rPr>
            </w:pPr>
            <w:r>
              <w:rPr>
                <w:b/>
                <w:bCs/>
                <w:color w:val="000000"/>
                <w:sz w:val="16"/>
                <w:szCs w:val="16"/>
              </w:rPr>
              <w:t>Выгоничский район</w:t>
            </w:r>
          </w:p>
        </w:tc>
      </w:tr>
      <w:tr w:rsidR="0008717E" w:rsidRPr="00AC6DA9" w:rsidTr="0008717E">
        <w:trPr>
          <w:cantSplit/>
          <w:trHeight w:val="280"/>
        </w:trPr>
        <w:tc>
          <w:tcPr>
            <w:tcW w:w="167" w:type="pct"/>
            <w:vAlign w:val="center"/>
          </w:tcPr>
          <w:p w:rsidR="0008717E" w:rsidRPr="005645CB" w:rsidRDefault="0008717E" w:rsidP="00C80338">
            <w:pPr>
              <w:jc w:val="center"/>
              <w:rPr>
                <w:b/>
                <w:bCs/>
                <w:color w:val="000000"/>
                <w:sz w:val="18"/>
                <w:szCs w:val="18"/>
              </w:rPr>
            </w:pPr>
          </w:p>
        </w:tc>
        <w:tc>
          <w:tcPr>
            <w:tcW w:w="3849" w:type="pct"/>
            <w:shd w:val="clear" w:color="auto" w:fill="auto"/>
            <w:noWrap/>
            <w:vAlign w:val="center"/>
            <w:hideMark/>
          </w:tcPr>
          <w:p w:rsidR="0008717E" w:rsidRPr="005645CB" w:rsidRDefault="0008717E" w:rsidP="00C80338">
            <w:pPr>
              <w:jc w:val="center"/>
              <w:rPr>
                <w:b/>
                <w:bCs/>
                <w:color w:val="000000"/>
                <w:sz w:val="18"/>
                <w:szCs w:val="18"/>
              </w:rPr>
            </w:pPr>
          </w:p>
        </w:tc>
        <w:tc>
          <w:tcPr>
            <w:tcW w:w="239" w:type="pct"/>
            <w:shd w:val="clear" w:color="auto" w:fill="auto"/>
            <w:noWrap/>
            <w:vAlign w:val="center"/>
            <w:hideMark/>
          </w:tcPr>
          <w:p w:rsidR="0008717E" w:rsidRPr="005645CB" w:rsidRDefault="0008717E" w:rsidP="0095529B">
            <w:pPr>
              <w:jc w:val="center"/>
              <w:rPr>
                <w:b/>
                <w:bCs/>
                <w:color w:val="000000"/>
                <w:sz w:val="18"/>
                <w:szCs w:val="18"/>
              </w:rPr>
            </w:pPr>
            <w:r>
              <w:rPr>
                <w:b/>
                <w:bCs/>
                <w:color w:val="000000"/>
                <w:sz w:val="18"/>
                <w:szCs w:val="18"/>
              </w:rPr>
              <w:t>Кол-во уч-ся</w:t>
            </w:r>
          </w:p>
        </w:tc>
        <w:tc>
          <w:tcPr>
            <w:tcW w:w="240" w:type="pct"/>
            <w:vAlign w:val="center"/>
          </w:tcPr>
          <w:p w:rsidR="0008717E" w:rsidRPr="006C7146" w:rsidRDefault="0008717E" w:rsidP="00C80338">
            <w:pPr>
              <w:ind w:left="-57" w:right="-57"/>
              <w:jc w:val="center"/>
              <w:rPr>
                <w:b/>
                <w:color w:val="000000"/>
                <w:sz w:val="20"/>
                <w:szCs w:val="20"/>
              </w:rPr>
            </w:pPr>
            <w:r w:rsidRPr="006C7146">
              <w:rPr>
                <w:b/>
                <w:color w:val="000000"/>
                <w:sz w:val="20"/>
                <w:szCs w:val="20"/>
              </w:rPr>
              <w:t>386095</w:t>
            </w:r>
          </w:p>
        </w:tc>
        <w:tc>
          <w:tcPr>
            <w:tcW w:w="239" w:type="pct"/>
            <w:shd w:val="clear" w:color="auto" w:fill="auto"/>
            <w:vAlign w:val="center"/>
          </w:tcPr>
          <w:p w:rsidR="0008717E" w:rsidRPr="006C7146" w:rsidRDefault="0008717E" w:rsidP="00C80338">
            <w:pPr>
              <w:jc w:val="center"/>
              <w:rPr>
                <w:b/>
                <w:color w:val="000000"/>
                <w:sz w:val="20"/>
                <w:szCs w:val="20"/>
              </w:rPr>
            </w:pPr>
            <w:r w:rsidRPr="006C7146">
              <w:rPr>
                <w:b/>
                <w:color w:val="000000"/>
                <w:sz w:val="20"/>
                <w:szCs w:val="20"/>
              </w:rPr>
              <w:t>3676</w:t>
            </w:r>
          </w:p>
        </w:tc>
        <w:tc>
          <w:tcPr>
            <w:tcW w:w="266" w:type="pct"/>
            <w:shd w:val="clear" w:color="auto" w:fill="auto"/>
            <w:vAlign w:val="center"/>
          </w:tcPr>
          <w:p w:rsidR="0008717E" w:rsidRPr="006C7146" w:rsidRDefault="0008717E">
            <w:pPr>
              <w:jc w:val="center"/>
              <w:rPr>
                <w:b/>
                <w:color w:val="000000"/>
                <w:sz w:val="20"/>
                <w:szCs w:val="20"/>
              </w:rPr>
            </w:pPr>
            <w:r w:rsidRPr="006C7146">
              <w:rPr>
                <w:b/>
                <w:color w:val="000000"/>
                <w:sz w:val="20"/>
                <w:szCs w:val="20"/>
              </w:rPr>
              <w:t>64</w:t>
            </w:r>
          </w:p>
        </w:tc>
      </w:tr>
      <w:tr w:rsidR="0008717E" w:rsidRPr="00AC6DA9" w:rsidTr="0008717E">
        <w:trPr>
          <w:cantSplit/>
          <w:trHeight w:val="280"/>
        </w:trPr>
        <w:tc>
          <w:tcPr>
            <w:tcW w:w="167" w:type="pct"/>
            <w:vAlign w:val="center"/>
          </w:tcPr>
          <w:p w:rsidR="0008717E" w:rsidRPr="00C80338" w:rsidRDefault="0008717E" w:rsidP="00C80338">
            <w:pPr>
              <w:jc w:val="center"/>
              <w:rPr>
                <w:bCs/>
                <w:color w:val="000000"/>
                <w:sz w:val="20"/>
                <w:szCs w:val="20"/>
              </w:rPr>
            </w:pPr>
            <w:r w:rsidRPr="00C80338">
              <w:rPr>
                <w:bCs/>
                <w:color w:val="000000"/>
                <w:sz w:val="20"/>
                <w:szCs w:val="20"/>
              </w:rPr>
              <w:t>1</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1</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73,7</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79,7</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76,6</w:t>
            </w:r>
          </w:p>
        </w:tc>
      </w:tr>
      <w:tr w:rsidR="0008717E" w:rsidRPr="00AC6DA9" w:rsidTr="0008717E">
        <w:trPr>
          <w:cantSplit/>
          <w:trHeight w:val="280"/>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2</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2</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46,1</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55,3</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50,8</w:t>
            </w:r>
          </w:p>
        </w:tc>
      </w:tr>
      <w:tr w:rsidR="0008717E" w:rsidRPr="00AC6DA9" w:rsidTr="0008717E">
        <w:trPr>
          <w:cantSplit/>
          <w:trHeight w:val="280"/>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3</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1</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75,2</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83,5</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85,9</w:t>
            </w:r>
          </w:p>
        </w:tc>
      </w:tr>
      <w:tr w:rsidR="0008717E" w:rsidRPr="00AC6DA9" w:rsidTr="0008717E">
        <w:trPr>
          <w:cantSplit/>
          <w:trHeight w:val="280"/>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4</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1</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78,6</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82,9</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89,1</w:t>
            </w:r>
          </w:p>
        </w:tc>
      </w:tr>
      <w:tr w:rsidR="0008717E" w:rsidRPr="00AC6DA9" w:rsidTr="0008717E">
        <w:trPr>
          <w:cantSplit/>
          <w:trHeight w:val="63"/>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5</w:t>
            </w:r>
          </w:p>
        </w:tc>
        <w:tc>
          <w:tcPr>
            <w:tcW w:w="3849" w:type="pct"/>
            <w:shd w:val="clear" w:color="auto" w:fill="auto"/>
            <w:noWrap/>
            <w:vAlign w:val="center"/>
            <w:hideMark/>
          </w:tcPr>
          <w:p w:rsidR="0008717E" w:rsidRPr="00C80338" w:rsidRDefault="0008717E" w:rsidP="00C80338">
            <w:pPr>
              <w:rPr>
                <w:color w:val="000000"/>
                <w:sz w:val="20"/>
                <w:szCs w:val="20"/>
              </w:rPr>
            </w:pPr>
            <w:r w:rsidRPr="00C80338">
              <w:rPr>
                <w:color w:val="000000"/>
                <w:sz w:val="20"/>
                <w:szCs w:val="20"/>
              </w:rPr>
              <w:t>Интерпретировать результаты наблюдений и опытов</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1</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69,2</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77,2</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75,0</w:t>
            </w:r>
          </w:p>
        </w:tc>
      </w:tr>
      <w:tr w:rsidR="0008717E" w:rsidRPr="00AC6DA9" w:rsidTr="0008717E">
        <w:trPr>
          <w:cantSplit/>
          <w:trHeight w:val="280"/>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6</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1</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53,2</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63,6</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65,6</w:t>
            </w:r>
          </w:p>
        </w:tc>
      </w:tr>
      <w:tr w:rsidR="0008717E" w:rsidRPr="00AC6DA9" w:rsidTr="0008717E">
        <w:trPr>
          <w:cantSplit/>
          <w:trHeight w:val="175"/>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7</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 xml:space="preserve">Использовать при выполнении учебных задач справочные материалы; делать выводы по результатам исследования  </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2</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36,2</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38,6</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39,1</w:t>
            </w:r>
          </w:p>
        </w:tc>
      </w:tr>
      <w:tr w:rsidR="0008717E" w:rsidRPr="00AC6DA9" w:rsidTr="0008717E">
        <w:trPr>
          <w:cantSplit/>
          <w:trHeight w:val="280"/>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8</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1</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51,5</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58,4</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75,0</w:t>
            </w:r>
          </w:p>
        </w:tc>
      </w:tr>
      <w:tr w:rsidR="0008717E" w:rsidRPr="00AC6DA9" w:rsidTr="0008717E">
        <w:trPr>
          <w:cantSplit/>
          <w:trHeight w:val="280"/>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9</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2</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38,5</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40,2</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34,4</w:t>
            </w:r>
          </w:p>
        </w:tc>
      </w:tr>
      <w:tr w:rsidR="0008717E" w:rsidRPr="00AC6DA9" w:rsidTr="0008717E">
        <w:trPr>
          <w:cantSplit/>
          <w:trHeight w:val="280"/>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10</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 xml:space="preserve">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3</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14,9</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15,2</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11,5</w:t>
            </w:r>
          </w:p>
        </w:tc>
      </w:tr>
      <w:tr w:rsidR="0008717E" w:rsidRPr="00AC6DA9" w:rsidTr="0008717E">
        <w:trPr>
          <w:cantSplit/>
          <w:trHeight w:val="280"/>
        </w:trPr>
        <w:tc>
          <w:tcPr>
            <w:tcW w:w="167" w:type="pct"/>
            <w:vAlign w:val="center"/>
          </w:tcPr>
          <w:p w:rsidR="0008717E" w:rsidRPr="00C80338" w:rsidRDefault="0008717E" w:rsidP="00C80338">
            <w:pPr>
              <w:ind w:left="-142" w:right="-107"/>
              <w:jc w:val="center"/>
              <w:rPr>
                <w:bCs/>
                <w:color w:val="000000"/>
                <w:sz w:val="20"/>
                <w:szCs w:val="20"/>
              </w:rPr>
            </w:pPr>
            <w:r w:rsidRPr="00C80338">
              <w:rPr>
                <w:bCs/>
                <w:color w:val="000000"/>
                <w:sz w:val="20"/>
                <w:szCs w:val="20"/>
              </w:rPr>
              <w:t>11</w:t>
            </w:r>
          </w:p>
        </w:tc>
        <w:tc>
          <w:tcPr>
            <w:tcW w:w="3849" w:type="pct"/>
            <w:shd w:val="clear" w:color="auto" w:fill="auto"/>
            <w:noWrap/>
            <w:vAlign w:val="bottom"/>
            <w:hideMark/>
          </w:tcPr>
          <w:p w:rsidR="0008717E" w:rsidRPr="00C80338" w:rsidRDefault="0008717E" w:rsidP="00C80338">
            <w:pPr>
              <w:rPr>
                <w:color w:val="000000"/>
                <w:sz w:val="20"/>
                <w:szCs w:val="20"/>
              </w:rPr>
            </w:pPr>
            <w:r w:rsidRPr="00C80338">
              <w:rPr>
                <w:color w:val="000000"/>
                <w:sz w:val="20"/>
                <w:szCs w:val="20"/>
              </w:rPr>
              <w:t xml:space="preserve">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39" w:type="pct"/>
            <w:shd w:val="clear" w:color="auto" w:fill="auto"/>
            <w:noWrap/>
            <w:vAlign w:val="center"/>
            <w:hideMark/>
          </w:tcPr>
          <w:p w:rsidR="0008717E" w:rsidRPr="00C80338" w:rsidRDefault="0008717E" w:rsidP="00C80338">
            <w:pPr>
              <w:jc w:val="center"/>
              <w:rPr>
                <w:bCs/>
                <w:color w:val="000000"/>
                <w:sz w:val="18"/>
                <w:szCs w:val="18"/>
              </w:rPr>
            </w:pPr>
            <w:r w:rsidRPr="00C80338">
              <w:rPr>
                <w:bCs/>
                <w:color w:val="000000"/>
                <w:sz w:val="18"/>
                <w:szCs w:val="18"/>
              </w:rPr>
              <w:t>3</w:t>
            </w:r>
          </w:p>
        </w:tc>
        <w:tc>
          <w:tcPr>
            <w:tcW w:w="240" w:type="pct"/>
            <w:vAlign w:val="center"/>
          </w:tcPr>
          <w:p w:rsidR="0008717E" w:rsidRPr="00AC6DA9" w:rsidRDefault="0008717E" w:rsidP="00C80338">
            <w:pPr>
              <w:jc w:val="center"/>
              <w:rPr>
                <w:color w:val="000000"/>
                <w:sz w:val="18"/>
                <w:szCs w:val="18"/>
              </w:rPr>
            </w:pPr>
            <w:r w:rsidRPr="00AC6DA9">
              <w:rPr>
                <w:color w:val="000000"/>
                <w:sz w:val="18"/>
                <w:szCs w:val="18"/>
              </w:rPr>
              <w:t>7,7</w:t>
            </w:r>
          </w:p>
        </w:tc>
        <w:tc>
          <w:tcPr>
            <w:tcW w:w="239" w:type="pct"/>
            <w:shd w:val="clear" w:color="auto" w:fill="auto"/>
            <w:vAlign w:val="center"/>
          </w:tcPr>
          <w:p w:rsidR="0008717E" w:rsidRPr="00AC6DA9" w:rsidRDefault="0008717E" w:rsidP="00C80338">
            <w:pPr>
              <w:jc w:val="center"/>
              <w:rPr>
                <w:color w:val="000000"/>
                <w:sz w:val="18"/>
                <w:szCs w:val="18"/>
              </w:rPr>
            </w:pPr>
            <w:r w:rsidRPr="00AC6DA9">
              <w:rPr>
                <w:color w:val="000000"/>
                <w:sz w:val="18"/>
                <w:szCs w:val="18"/>
              </w:rPr>
              <w:t>7,7</w:t>
            </w:r>
          </w:p>
        </w:tc>
        <w:tc>
          <w:tcPr>
            <w:tcW w:w="266" w:type="pct"/>
            <w:shd w:val="clear" w:color="auto" w:fill="auto"/>
            <w:vAlign w:val="center"/>
          </w:tcPr>
          <w:p w:rsidR="0008717E" w:rsidRPr="0008717E" w:rsidRDefault="0008717E">
            <w:pPr>
              <w:jc w:val="center"/>
              <w:rPr>
                <w:color w:val="000000"/>
                <w:sz w:val="20"/>
                <w:szCs w:val="20"/>
              </w:rPr>
            </w:pPr>
            <w:r w:rsidRPr="0008717E">
              <w:rPr>
                <w:color w:val="000000"/>
                <w:sz w:val="20"/>
                <w:szCs w:val="20"/>
              </w:rPr>
              <w:t>1,0</w:t>
            </w:r>
          </w:p>
        </w:tc>
      </w:tr>
    </w:tbl>
    <w:p w:rsidR="00531669" w:rsidRDefault="00531669" w:rsidP="00531669"/>
    <w:p w:rsidR="00531669" w:rsidRPr="00B96A11" w:rsidRDefault="00531669" w:rsidP="00B96A11">
      <w:pPr>
        <w:spacing w:before="120" w:after="120"/>
        <w:jc w:val="center"/>
        <w:rPr>
          <w:b/>
          <w:bCs/>
          <w:noProof/>
          <w:sz w:val="26"/>
          <w:szCs w:val="26"/>
        </w:rPr>
      </w:pPr>
      <w:r w:rsidRPr="00B96A11">
        <w:rPr>
          <w:b/>
          <w:bCs/>
          <w:noProof/>
          <w:sz w:val="26"/>
          <w:szCs w:val="26"/>
        </w:rPr>
        <w:t xml:space="preserve">Выполнение заданий по физике группами учащихся (в </w:t>
      </w:r>
      <w:r w:rsidR="00C80338" w:rsidRPr="00B96A11">
        <w:rPr>
          <w:b/>
          <w:bCs/>
          <w:noProof/>
          <w:sz w:val="26"/>
          <w:szCs w:val="26"/>
        </w:rPr>
        <w:t xml:space="preserve">% </w:t>
      </w:r>
      <w:r w:rsidRPr="00B96A11">
        <w:rPr>
          <w:b/>
          <w:bCs/>
          <w:noProof/>
          <w:sz w:val="26"/>
          <w:szCs w:val="26"/>
        </w:rPr>
        <w:t>от числа участников)</w:t>
      </w:r>
    </w:p>
    <w:p w:rsidR="00531669" w:rsidRDefault="00531669" w:rsidP="00531669">
      <w:pPr>
        <w:rPr>
          <w:b/>
        </w:rPr>
      </w:pPr>
      <w:r>
        <w:rPr>
          <w:b/>
        </w:rPr>
        <w:t xml:space="preserve">Максимальный балл: </w:t>
      </w:r>
      <w:r w:rsidR="00116FA3">
        <w:rPr>
          <w:b/>
        </w:rPr>
        <w:t>18</w:t>
      </w:r>
    </w:p>
    <w:p w:rsidR="00B2590A" w:rsidRPr="00664400" w:rsidRDefault="00B2590A" w:rsidP="00531669">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4138"/>
        <w:gridCol w:w="1240"/>
        <w:gridCol w:w="781"/>
        <w:gridCol w:w="804"/>
        <w:gridCol w:w="807"/>
        <w:gridCol w:w="807"/>
        <w:gridCol w:w="807"/>
        <w:gridCol w:w="807"/>
        <w:gridCol w:w="807"/>
        <w:gridCol w:w="807"/>
        <w:gridCol w:w="807"/>
        <w:gridCol w:w="807"/>
        <w:gridCol w:w="804"/>
      </w:tblGrid>
      <w:tr w:rsidR="0008717E" w:rsidRPr="00D44939" w:rsidTr="000A67C4">
        <w:trPr>
          <w:trHeight w:val="21"/>
        </w:trPr>
        <w:tc>
          <w:tcPr>
            <w:tcW w:w="2008" w:type="pct"/>
            <w:gridSpan w:val="3"/>
            <w:noWrap/>
            <w:vAlign w:val="center"/>
          </w:tcPr>
          <w:p w:rsidR="0008717E" w:rsidRPr="009D407A" w:rsidRDefault="0008717E" w:rsidP="000A67C4">
            <w:pPr>
              <w:jc w:val="center"/>
              <w:rPr>
                <w:b/>
                <w:bCs/>
                <w:sz w:val="18"/>
                <w:szCs w:val="18"/>
              </w:rPr>
            </w:pPr>
            <w:r w:rsidRPr="009D407A">
              <w:rPr>
                <w:b/>
                <w:bCs/>
                <w:sz w:val="18"/>
                <w:szCs w:val="18"/>
              </w:rPr>
              <w:t>Номер задания</w:t>
            </w:r>
          </w:p>
        </w:tc>
        <w:tc>
          <w:tcPr>
            <w:tcW w:w="264"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w:t>
            </w:r>
          </w:p>
        </w:tc>
        <w:tc>
          <w:tcPr>
            <w:tcW w:w="272"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2</w:t>
            </w:r>
          </w:p>
        </w:tc>
        <w:tc>
          <w:tcPr>
            <w:tcW w:w="273"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3</w:t>
            </w:r>
          </w:p>
        </w:tc>
        <w:tc>
          <w:tcPr>
            <w:tcW w:w="273"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4</w:t>
            </w:r>
          </w:p>
        </w:tc>
        <w:tc>
          <w:tcPr>
            <w:tcW w:w="273"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5</w:t>
            </w:r>
          </w:p>
        </w:tc>
        <w:tc>
          <w:tcPr>
            <w:tcW w:w="273"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6</w:t>
            </w:r>
          </w:p>
        </w:tc>
        <w:tc>
          <w:tcPr>
            <w:tcW w:w="273"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7</w:t>
            </w:r>
          </w:p>
        </w:tc>
        <w:tc>
          <w:tcPr>
            <w:tcW w:w="273"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8</w:t>
            </w:r>
          </w:p>
        </w:tc>
        <w:tc>
          <w:tcPr>
            <w:tcW w:w="273"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9</w:t>
            </w:r>
          </w:p>
        </w:tc>
        <w:tc>
          <w:tcPr>
            <w:tcW w:w="273"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10</w:t>
            </w:r>
          </w:p>
        </w:tc>
        <w:tc>
          <w:tcPr>
            <w:tcW w:w="272" w:type="pct"/>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11</w:t>
            </w:r>
          </w:p>
        </w:tc>
      </w:tr>
      <w:tr w:rsidR="0008717E" w:rsidRPr="00D44939" w:rsidTr="000A67C4">
        <w:trPr>
          <w:trHeight w:val="21"/>
        </w:trPr>
        <w:tc>
          <w:tcPr>
            <w:tcW w:w="2008" w:type="pct"/>
            <w:gridSpan w:val="3"/>
            <w:noWrap/>
            <w:vAlign w:val="center"/>
          </w:tcPr>
          <w:p w:rsidR="0008717E" w:rsidRPr="009D407A" w:rsidRDefault="0008717E" w:rsidP="000A67C4">
            <w:pPr>
              <w:jc w:val="center"/>
              <w:rPr>
                <w:b/>
                <w:bCs/>
                <w:sz w:val="18"/>
                <w:szCs w:val="18"/>
              </w:rPr>
            </w:pPr>
            <w:r w:rsidRPr="009D407A">
              <w:rPr>
                <w:b/>
                <w:bCs/>
                <w:sz w:val="18"/>
                <w:szCs w:val="18"/>
              </w:rPr>
              <w:t>Максимальный балл</w:t>
            </w:r>
          </w:p>
        </w:tc>
        <w:tc>
          <w:tcPr>
            <w:tcW w:w="264"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w:t>
            </w:r>
          </w:p>
        </w:tc>
        <w:tc>
          <w:tcPr>
            <w:tcW w:w="272"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2</w:t>
            </w:r>
          </w:p>
        </w:tc>
        <w:tc>
          <w:tcPr>
            <w:tcW w:w="273"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w:t>
            </w:r>
          </w:p>
        </w:tc>
        <w:tc>
          <w:tcPr>
            <w:tcW w:w="273"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w:t>
            </w:r>
          </w:p>
        </w:tc>
        <w:tc>
          <w:tcPr>
            <w:tcW w:w="273"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w:t>
            </w:r>
          </w:p>
        </w:tc>
        <w:tc>
          <w:tcPr>
            <w:tcW w:w="273"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w:t>
            </w:r>
          </w:p>
        </w:tc>
        <w:tc>
          <w:tcPr>
            <w:tcW w:w="273"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2</w:t>
            </w:r>
          </w:p>
        </w:tc>
        <w:tc>
          <w:tcPr>
            <w:tcW w:w="273"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1</w:t>
            </w:r>
          </w:p>
        </w:tc>
        <w:tc>
          <w:tcPr>
            <w:tcW w:w="273"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2</w:t>
            </w:r>
          </w:p>
        </w:tc>
        <w:tc>
          <w:tcPr>
            <w:tcW w:w="273"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3</w:t>
            </w:r>
          </w:p>
        </w:tc>
        <w:tc>
          <w:tcPr>
            <w:tcW w:w="272" w:type="pct"/>
            <w:vAlign w:val="bottom"/>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3</w:t>
            </w:r>
          </w:p>
        </w:tc>
      </w:tr>
      <w:tr w:rsidR="0008717E" w:rsidRPr="00D44939" w:rsidTr="000A67C4">
        <w:trPr>
          <w:trHeight w:val="21"/>
        </w:trPr>
        <w:tc>
          <w:tcPr>
            <w:tcW w:w="190" w:type="pct"/>
            <w:noWrap/>
            <w:vAlign w:val="center"/>
          </w:tcPr>
          <w:p w:rsidR="0008717E" w:rsidRPr="009D407A" w:rsidRDefault="0008717E" w:rsidP="000A67C4">
            <w:pPr>
              <w:jc w:val="center"/>
              <w:rPr>
                <w:b/>
                <w:bCs/>
                <w:sz w:val="18"/>
                <w:szCs w:val="18"/>
              </w:rPr>
            </w:pPr>
            <w:r w:rsidRPr="009D407A">
              <w:rPr>
                <w:b/>
                <w:bCs/>
                <w:sz w:val="18"/>
                <w:szCs w:val="18"/>
              </w:rPr>
              <w:t>№</w:t>
            </w:r>
          </w:p>
        </w:tc>
        <w:tc>
          <w:tcPr>
            <w:tcW w:w="1399" w:type="pct"/>
            <w:vAlign w:val="center"/>
          </w:tcPr>
          <w:p w:rsidR="0008717E" w:rsidRPr="009D407A" w:rsidRDefault="0008717E" w:rsidP="000A67C4">
            <w:pPr>
              <w:jc w:val="center"/>
              <w:rPr>
                <w:b/>
                <w:bCs/>
                <w:sz w:val="18"/>
                <w:szCs w:val="18"/>
              </w:rPr>
            </w:pPr>
            <w:r w:rsidRPr="009D407A">
              <w:rPr>
                <w:b/>
                <w:bCs/>
                <w:sz w:val="18"/>
                <w:szCs w:val="18"/>
              </w:rPr>
              <w:t>ОО</w:t>
            </w:r>
          </w:p>
        </w:tc>
        <w:tc>
          <w:tcPr>
            <w:tcW w:w="419" w:type="pct"/>
            <w:vAlign w:val="center"/>
          </w:tcPr>
          <w:p w:rsidR="0008717E" w:rsidRPr="009D407A" w:rsidRDefault="0008717E" w:rsidP="000A67C4">
            <w:pPr>
              <w:jc w:val="center"/>
              <w:rPr>
                <w:b/>
                <w:bCs/>
                <w:sz w:val="18"/>
                <w:szCs w:val="18"/>
              </w:rPr>
            </w:pPr>
            <w:r w:rsidRPr="009D407A">
              <w:rPr>
                <w:b/>
                <w:bCs/>
                <w:sz w:val="18"/>
                <w:szCs w:val="18"/>
              </w:rPr>
              <w:t>Кол-во</w:t>
            </w:r>
          </w:p>
          <w:p w:rsidR="0008717E" w:rsidRPr="009D407A" w:rsidRDefault="0008717E" w:rsidP="000A67C4">
            <w:pPr>
              <w:jc w:val="center"/>
              <w:rPr>
                <w:b/>
                <w:bCs/>
                <w:sz w:val="18"/>
                <w:szCs w:val="18"/>
              </w:rPr>
            </w:pPr>
            <w:r w:rsidRPr="009D407A">
              <w:rPr>
                <w:b/>
                <w:bCs/>
                <w:sz w:val="18"/>
                <w:szCs w:val="18"/>
              </w:rPr>
              <w:t>уч-ков</w:t>
            </w:r>
          </w:p>
        </w:tc>
        <w:tc>
          <w:tcPr>
            <w:tcW w:w="2992" w:type="pct"/>
            <w:gridSpan w:val="11"/>
            <w:vAlign w:val="center"/>
          </w:tcPr>
          <w:p w:rsidR="0008717E" w:rsidRPr="009D407A" w:rsidRDefault="0008717E" w:rsidP="000A67C4">
            <w:pPr>
              <w:widowControl w:val="0"/>
              <w:autoSpaceDE w:val="0"/>
              <w:autoSpaceDN w:val="0"/>
              <w:adjustRightInd w:val="0"/>
              <w:jc w:val="center"/>
              <w:rPr>
                <w:b/>
                <w:bCs/>
                <w:sz w:val="18"/>
                <w:szCs w:val="18"/>
              </w:rPr>
            </w:pPr>
            <w:r w:rsidRPr="009D407A">
              <w:rPr>
                <w:b/>
                <w:bCs/>
                <w:sz w:val="18"/>
                <w:szCs w:val="18"/>
              </w:rPr>
              <w:t>Выполнение заданий в % (от числа участников)</w:t>
            </w:r>
          </w:p>
        </w:tc>
      </w:tr>
      <w:tr w:rsidR="0008717E" w:rsidRPr="00D44939" w:rsidTr="000A67C4">
        <w:trPr>
          <w:trHeight w:val="21"/>
        </w:trPr>
        <w:tc>
          <w:tcPr>
            <w:tcW w:w="5000" w:type="pct"/>
            <w:gridSpan w:val="14"/>
            <w:noWrap/>
            <w:vAlign w:val="center"/>
          </w:tcPr>
          <w:p w:rsidR="0008717E" w:rsidRPr="009D407A" w:rsidRDefault="0008717E" w:rsidP="000A67C4">
            <w:pPr>
              <w:widowControl w:val="0"/>
              <w:autoSpaceDE w:val="0"/>
              <w:autoSpaceDN w:val="0"/>
              <w:adjustRightInd w:val="0"/>
              <w:jc w:val="center"/>
              <w:rPr>
                <w:b/>
                <w:bCs/>
                <w:sz w:val="18"/>
                <w:szCs w:val="18"/>
              </w:rPr>
            </w:pPr>
            <w:r>
              <w:rPr>
                <w:b/>
                <w:bCs/>
                <w:sz w:val="18"/>
                <w:szCs w:val="18"/>
              </w:rPr>
              <w:t>8 класс</w:t>
            </w:r>
          </w:p>
        </w:tc>
      </w:tr>
      <w:tr w:rsidR="0008717E" w:rsidRPr="00D44939" w:rsidTr="000A67C4">
        <w:trPr>
          <w:trHeight w:val="21"/>
        </w:trPr>
        <w:tc>
          <w:tcPr>
            <w:tcW w:w="190" w:type="pct"/>
            <w:noWrap/>
            <w:vAlign w:val="center"/>
          </w:tcPr>
          <w:p w:rsidR="0008717E" w:rsidRPr="00AA262A" w:rsidRDefault="0008717E" w:rsidP="000A67C4">
            <w:pPr>
              <w:jc w:val="center"/>
              <w:rPr>
                <w:sz w:val="18"/>
                <w:szCs w:val="18"/>
              </w:rPr>
            </w:pPr>
            <w:r w:rsidRPr="00AA262A">
              <w:rPr>
                <w:sz w:val="18"/>
                <w:szCs w:val="18"/>
              </w:rPr>
              <w:t>1</w:t>
            </w:r>
          </w:p>
        </w:tc>
        <w:tc>
          <w:tcPr>
            <w:tcW w:w="1399" w:type="pct"/>
            <w:vAlign w:val="bottom"/>
          </w:tcPr>
          <w:p w:rsidR="0008717E" w:rsidRPr="00AA262A" w:rsidRDefault="0008717E" w:rsidP="000A67C4">
            <w:pPr>
              <w:rPr>
                <w:sz w:val="18"/>
                <w:szCs w:val="18"/>
              </w:rPr>
            </w:pPr>
            <w:r w:rsidRPr="00AA262A">
              <w:rPr>
                <w:sz w:val="18"/>
                <w:szCs w:val="18"/>
              </w:rPr>
              <w:t>МБОУ Выгоничская СОШ имени Павла Зайцева</w:t>
            </w:r>
          </w:p>
        </w:tc>
        <w:tc>
          <w:tcPr>
            <w:tcW w:w="419" w:type="pct"/>
            <w:vAlign w:val="center"/>
          </w:tcPr>
          <w:p w:rsidR="0008717E" w:rsidRPr="00DA5CC2" w:rsidRDefault="0008717E" w:rsidP="000A67C4">
            <w:pPr>
              <w:jc w:val="center"/>
              <w:rPr>
                <w:sz w:val="18"/>
                <w:szCs w:val="18"/>
              </w:rPr>
            </w:pPr>
            <w:r w:rsidRPr="00DA5CC2">
              <w:rPr>
                <w:sz w:val="18"/>
                <w:szCs w:val="18"/>
              </w:rPr>
              <w:t>21</w:t>
            </w:r>
          </w:p>
        </w:tc>
        <w:tc>
          <w:tcPr>
            <w:tcW w:w="264" w:type="pct"/>
            <w:vAlign w:val="center"/>
          </w:tcPr>
          <w:p w:rsidR="0008717E" w:rsidRPr="00DA5CC2" w:rsidRDefault="0008717E" w:rsidP="000A67C4">
            <w:pPr>
              <w:jc w:val="center"/>
              <w:rPr>
                <w:sz w:val="18"/>
                <w:szCs w:val="18"/>
              </w:rPr>
            </w:pPr>
            <w:r w:rsidRPr="00DA5CC2">
              <w:rPr>
                <w:sz w:val="18"/>
                <w:szCs w:val="18"/>
              </w:rPr>
              <w:t>95</w:t>
            </w:r>
          </w:p>
        </w:tc>
        <w:tc>
          <w:tcPr>
            <w:tcW w:w="272" w:type="pct"/>
            <w:vAlign w:val="center"/>
          </w:tcPr>
          <w:p w:rsidR="0008717E" w:rsidRPr="00DA5CC2" w:rsidRDefault="0008717E" w:rsidP="000A67C4">
            <w:pPr>
              <w:jc w:val="center"/>
              <w:rPr>
                <w:sz w:val="18"/>
                <w:szCs w:val="18"/>
              </w:rPr>
            </w:pPr>
            <w:r w:rsidRPr="00DA5CC2">
              <w:rPr>
                <w:sz w:val="18"/>
                <w:szCs w:val="18"/>
              </w:rPr>
              <w:t>52</w:t>
            </w:r>
          </w:p>
        </w:tc>
        <w:tc>
          <w:tcPr>
            <w:tcW w:w="273" w:type="pct"/>
            <w:vAlign w:val="center"/>
          </w:tcPr>
          <w:p w:rsidR="0008717E" w:rsidRPr="00DA5CC2" w:rsidRDefault="0008717E" w:rsidP="000A67C4">
            <w:pPr>
              <w:jc w:val="center"/>
              <w:rPr>
                <w:sz w:val="18"/>
                <w:szCs w:val="18"/>
              </w:rPr>
            </w:pPr>
            <w:r w:rsidRPr="00DA5CC2">
              <w:rPr>
                <w:sz w:val="18"/>
                <w:szCs w:val="18"/>
              </w:rPr>
              <w:t>86</w:t>
            </w:r>
          </w:p>
        </w:tc>
        <w:tc>
          <w:tcPr>
            <w:tcW w:w="273" w:type="pct"/>
            <w:vAlign w:val="center"/>
          </w:tcPr>
          <w:p w:rsidR="0008717E" w:rsidRPr="00DA5CC2" w:rsidRDefault="0008717E" w:rsidP="000A67C4">
            <w:pPr>
              <w:jc w:val="center"/>
              <w:rPr>
                <w:sz w:val="18"/>
                <w:szCs w:val="18"/>
              </w:rPr>
            </w:pPr>
            <w:r w:rsidRPr="00DA5CC2">
              <w:rPr>
                <w:sz w:val="18"/>
                <w:szCs w:val="18"/>
              </w:rPr>
              <w:t>71</w:t>
            </w:r>
          </w:p>
        </w:tc>
        <w:tc>
          <w:tcPr>
            <w:tcW w:w="273" w:type="pct"/>
            <w:vAlign w:val="center"/>
          </w:tcPr>
          <w:p w:rsidR="0008717E" w:rsidRPr="00DA5CC2" w:rsidRDefault="0008717E" w:rsidP="000A67C4">
            <w:pPr>
              <w:jc w:val="center"/>
              <w:rPr>
                <w:sz w:val="18"/>
                <w:szCs w:val="18"/>
              </w:rPr>
            </w:pPr>
            <w:r w:rsidRPr="00DA5CC2">
              <w:rPr>
                <w:sz w:val="18"/>
                <w:szCs w:val="18"/>
              </w:rPr>
              <w:t>57</w:t>
            </w:r>
          </w:p>
        </w:tc>
        <w:tc>
          <w:tcPr>
            <w:tcW w:w="273" w:type="pct"/>
            <w:vAlign w:val="center"/>
          </w:tcPr>
          <w:p w:rsidR="0008717E" w:rsidRPr="00DA5CC2" w:rsidRDefault="0008717E" w:rsidP="000A67C4">
            <w:pPr>
              <w:jc w:val="center"/>
              <w:rPr>
                <w:sz w:val="18"/>
                <w:szCs w:val="18"/>
              </w:rPr>
            </w:pPr>
            <w:r w:rsidRPr="00DA5CC2">
              <w:rPr>
                <w:sz w:val="18"/>
                <w:szCs w:val="18"/>
              </w:rPr>
              <w:t>67</w:t>
            </w:r>
          </w:p>
        </w:tc>
        <w:tc>
          <w:tcPr>
            <w:tcW w:w="273" w:type="pct"/>
            <w:vAlign w:val="center"/>
          </w:tcPr>
          <w:p w:rsidR="0008717E" w:rsidRPr="00DA5CC2" w:rsidRDefault="0008717E" w:rsidP="000A67C4">
            <w:pPr>
              <w:jc w:val="center"/>
              <w:rPr>
                <w:sz w:val="18"/>
                <w:szCs w:val="18"/>
              </w:rPr>
            </w:pPr>
            <w:r w:rsidRPr="00DA5CC2">
              <w:rPr>
                <w:sz w:val="18"/>
                <w:szCs w:val="18"/>
              </w:rPr>
              <w:t>55</w:t>
            </w:r>
          </w:p>
        </w:tc>
        <w:tc>
          <w:tcPr>
            <w:tcW w:w="273" w:type="pct"/>
            <w:vAlign w:val="center"/>
          </w:tcPr>
          <w:p w:rsidR="0008717E" w:rsidRPr="00DA5CC2" w:rsidRDefault="0008717E" w:rsidP="000A67C4">
            <w:pPr>
              <w:jc w:val="center"/>
              <w:rPr>
                <w:sz w:val="18"/>
                <w:szCs w:val="18"/>
              </w:rPr>
            </w:pPr>
            <w:r w:rsidRPr="00DA5CC2">
              <w:rPr>
                <w:sz w:val="18"/>
                <w:szCs w:val="18"/>
              </w:rPr>
              <w:t>62</w:t>
            </w:r>
          </w:p>
        </w:tc>
        <w:tc>
          <w:tcPr>
            <w:tcW w:w="273" w:type="pct"/>
            <w:vAlign w:val="center"/>
          </w:tcPr>
          <w:p w:rsidR="0008717E" w:rsidRPr="00DA5CC2" w:rsidRDefault="0008717E" w:rsidP="000A67C4">
            <w:pPr>
              <w:jc w:val="center"/>
              <w:rPr>
                <w:sz w:val="18"/>
                <w:szCs w:val="18"/>
              </w:rPr>
            </w:pPr>
            <w:r w:rsidRPr="00DA5CC2">
              <w:rPr>
                <w:sz w:val="18"/>
                <w:szCs w:val="18"/>
              </w:rPr>
              <w:t>38</w:t>
            </w:r>
          </w:p>
        </w:tc>
        <w:tc>
          <w:tcPr>
            <w:tcW w:w="273" w:type="pct"/>
            <w:vAlign w:val="center"/>
          </w:tcPr>
          <w:p w:rsidR="0008717E" w:rsidRPr="00DA5CC2" w:rsidRDefault="0008717E" w:rsidP="000A67C4">
            <w:pPr>
              <w:jc w:val="center"/>
              <w:rPr>
                <w:sz w:val="18"/>
                <w:szCs w:val="18"/>
              </w:rPr>
            </w:pPr>
            <w:r w:rsidRPr="00DA5CC2">
              <w:rPr>
                <w:sz w:val="18"/>
                <w:szCs w:val="18"/>
              </w:rPr>
              <w:t>21</w:t>
            </w:r>
          </w:p>
        </w:tc>
        <w:tc>
          <w:tcPr>
            <w:tcW w:w="272" w:type="pct"/>
            <w:vAlign w:val="center"/>
          </w:tcPr>
          <w:p w:rsidR="0008717E" w:rsidRPr="00DA5CC2" w:rsidRDefault="0008717E" w:rsidP="000A67C4">
            <w:pPr>
              <w:jc w:val="center"/>
              <w:rPr>
                <w:sz w:val="18"/>
                <w:szCs w:val="18"/>
              </w:rPr>
            </w:pPr>
            <w:r w:rsidRPr="00DA5CC2">
              <w:rPr>
                <w:sz w:val="18"/>
                <w:szCs w:val="18"/>
              </w:rPr>
              <w:t>2</w:t>
            </w:r>
          </w:p>
        </w:tc>
      </w:tr>
      <w:tr w:rsidR="0008717E" w:rsidRPr="00D44939" w:rsidTr="000A67C4">
        <w:trPr>
          <w:trHeight w:val="21"/>
        </w:trPr>
        <w:tc>
          <w:tcPr>
            <w:tcW w:w="190" w:type="pct"/>
            <w:noWrap/>
            <w:vAlign w:val="center"/>
          </w:tcPr>
          <w:p w:rsidR="0008717E" w:rsidRPr="00AA262A" w:rsidRDefault="0008717E" w:rsidP="000A67C4">
            <w:pPr>
              <w:jc w:val="center"/>
              <w:rPr>
                <w:sz w:val="18"/>
                <w:szCs w:val="18"/>
              </w:rPr>
            </w:pPr>
            <w:r w:rsidRPr="00AA262A">
              <w:rPr>
                <w:sz w:val="18"/>
                <w:szCs w:val="18"/>
              </w:rPr>
              <w:t>2</w:t>
            </w:r>
          </w:p>
        </w:tc>
        <w:tc>
          <w:tcPr>
            <w:tcW w:w="1399" w:type="pct"/>
            <w:vAlign w:val="bottom"/>
          </w:tcPr>
          <w:p w:rsidR="0008717E" w:rsidRPr="00AA262A" w:rsidRDefault="0008717E" w:rsidP="000A67C4">
            <w:pPr>
              <w:rPr>
                <w:sz w:val="18"/>
                <w:szCs w:val="18"/>
              </w:rPr>
            </w:pPr>
            <w:r w:rsidRPr="00AA262A">
              <w:rPr>
                <w:sz w:val="18"/>
                <w:szCs w:val="18"/>
              </w:rPr>
              <w:t>МБОУ - Кокинская СОШ</w:t>
            </w:r>
          </w:p>
        </w:tc>
        <w:tc>
          <w:tcPr>
            <w:tcW w:w="419" w:type="pct"/>
            <w:vAlign w:val="center"/>
          </w:tcPr>
          <w:p w:rsidR="0008717E" w:rsidRPr="00DA5CC2" w:rsidRDefault="0008717E" w:rsidP="000A67C4">
            <w:pPr>
              <w:jc w:val="center"/>
              <w:rPr>
                <w:sz w:val="18"/>
                <w:szCs w:val="18"/>
              </w:rPr>
            </w:pPr>
            <w:r w:rsidRPr="00DA5CC2">
              <w:rPr>
                <w:sz w:val="18"/>
                <w:szCs w:val="18"/>
              </w:rPr>
              <w:t>20</w:t>
            </w:r>
          </w:p>
        </w:tc>
        <w:tc>
          <w:tcPr>
            <w:tcW w:w="264" w:type="pct"/>
            <w:vAlign w:val="center"/>
          </w:tcPr>
          <w:p w:rsidR="0008717E" w:rsidRPr="00DA5CC2" w:rsidRDefault="0008717E" w:rsidP="000A67C4">
            <w:pPr>
              <w:jc w:val="center"/>
              <w:rPr>
                <w:sz w:val="18"/>
                <w:szCs w:val="18"/>
              </w:rPr>
            </w:pPr>
            <w:r w:rsidRPr="00DA5CC2">
              <w:rPr>
                <w:sz w:val="18"/>
                <w:szCs w:val="18"/>
              </w:rPr>
              <w:t>50</w:t>
            </w:r>
          </w:p>
        </w:tc>
        <w:tc>
          <w:tcPr>
            <w:tcW w:w="272" w:type="pct"/>
            <w:vAlign w:val="center"/>
          </w:tcPr>
          <w:p w:rsidR="0008717E" w:rsidRPr="00DA5CC2" w:rsidRDefault="0008717E" w:rsidP="000A67C4">
            <w:pPr>
              <w:jc w:val="center"/>
              <w:rPr>
                <w:sz w:val="18"/>
                <w:szCs w:val="18"/>
              </w:rPr>
            </w:pPr>
            <w:r w:rsidRPr="00DA5CC2">
              <w:rPr>
                <w:sz w:val="18"/>
                <w:szCs w:val="18"/>
              </w:rPr>
              <w:t>68</w:t>
            </w:r>
          </w:p>
        </w:tc>
        <w:tc>
          <w:tcPr>
            <w:tcW w:w="273" w:type="pct"/>
            <w:vAlign w:val="center"/>
          </w:tcPr>
          <w:p w:rsidR="0008717E" w:rsidRPr="00DA5CC2" w:rsidRDefault="0008717E" w:rsidP="000A67C4">
            <w:pPr>
              <w:jc w:val="center"/>
              <w:rPr>
                <w:sz w:val="18"/>
                <w:szCs w:val="18"/>
              </w:rPr>
            </w:pPr>
            <w:r w:rsidRPr="00DA5CC2">
              <w:rPr>
                <w:sz w:val="18"/>
                <w:szCs w:val="18"/>
              </w:rPr>
              <w:t>100</w:t>
            </w:r>
          </w:p>
        </w:tc>
        <w:tc>
          <w:tcPr>
            <w:tcW w:w="273" w:type="pct"/>
            <w:vAlign w:val="center"/>
          </w:tcPr>
          <w:p w:rsidR="0008717E" w:rsidRPr="00DA5CC2" w:rsidRDefault="0008717E" w:rsidP="000A67C4">
            <w:pPr>
              <w:jc w:val="center"/>
              <w:rPr>
                <w:sz w:val="18"/>
                <w:szCs w:val="18"/>
              </w:rPr>
            </w:pPr>
            <w:r w:rsidRPr="00DA5CC2">
              <w:rPr>
                <w:sz w:val="18"/>
                <w:szCs w:val="18"/>
              </w:rPr>
              <w:t>100</w:t>
            </w:r>
          </w:p>
        </w:tc>
        <w:tc>
          <w:tcPr>
            <w:tcW w:w="273" w:type="pct"/>
            <w:vAlign w:val="center"/>
          </w:tcPr>
          <w:p w:rsidR="0008717E" w:rsidRPr="00DA5CC2" w:rsidRDefault="0008717E" w:rsidP="000A67C4">
            <w:pPr>
              <w:jc w:val="center"/>
              <w:rPr>
                <w:sz w:val="18"/>
                <w:szCs w:val="18"/>
              </w:rPr>
            </w:pPr>
            <w:r w:rsidRPr="00DA5CC2">
              <w:rPr>
                <w:sz w:val="18"/>
                <w:szCs w:val="18"/>
              </w:rPr>
              <w:t>85</w:t>
            </w:r>
          </w:p>
        </w:tc>
        <w:tc>
          <w:tcPr>
            <w:tcW w:w="273" w:type="pct"/>
            <w:vAlign w:val="center"/>
          </w:tcPr>
          <w:p w:rsidR="0008717E" w:rsidRPr="00DA5CC2" w:rsidRDefault="0008717E" w:rsidP="000A67C4">
            <w:pPr>
              <w:jc w:val="center"/>
              <w:rPr>
                <w:sz w:val="18"/>
                <w:szCs w:val="18"/>
              </w:rPr>
            </w:pPr>
            <w:r w:rsidRPr="00DA5CC2">
              <w:rPr>
                <w:sz w:val="18"/>
                <w:szCs w:val="18"/>
              </w:rPr>
              <w:t>55</w:t>
            </w:r>
          </w:p>
        </w:tc>
        <w:tc>
          <w:tcPr>
            <w:tcW w:w="273" w:type="pct"/>
            <w:vAlign w:val="center"/>
          </w:tcPr>
          <w:p w:rsidR="0008717E" w:rsidRPr="00DA5CC2" w:rsidRDefault="0008717E" w:rsidP="000A67C4">
            <w:pPr>
              <w:jc w:val="center"/>
              <w:rPr>
                <w:sz w:val="18"/>
                <w:szCs w:val="18"/>
              </w:rPr>
            </w:pPr>
            <w:r w:rsidRPr="00DA5CC2">
              <w:rPr>
                <w:sz w:val="18"/>
                <w:szCs w:val="18"/>
              </w:rPr>
              <w:t>30</w:t>
            </w:r>
          </w:p>
        </w:tc>
        <w:tc>
          <w:tcPr>
            <w:tcW w:w="273" w:type="pct"/>
            <w:vAlign w:val="center"/>
          </w:tcPr>
          <w:p w:rsidR="0008717E" w:rsidRPr="00DA5CC2" w:rsidRDefault="0008717E" w:rsidP="000A67C4">
            <w:pPr>
              <w:jc w:val="center"/>
              <w:rPr>
                <w:sz w:val="18"/>
                <w:szCs w:val="18"/>
              </w:rPr>
            </w:pPr>
            <w:r w:rsidRPr="00DA5CC2">
              <w:rPr>
                <w:sz w:val="18"/>
                <w:szCs w:val="18"/>
              </w:rPr>
              <w:t>80</w:t>
            </w:r>
          </w:p>
        </w:tc>
        <w:tc>
          <w:tcPr>
            <w:tcW w:w="273" w:type="pct"/>
            <w:vAlign w:val="center"/>
          </w:tcPr>
          <w:p w:rsidR="0008717E" w:rsidRPr="00DA5CC2" w:rsidRDefault="0008717E" w:rsidP="000A67C4">
            <w:pPr>
              <w:jc w:val="center"/>
              <w:rPr>
                <w:sz w:val="18"/>
                <w:szCs w:val="18"/>
              </w:rPr>
            </w:pPr>
            <w:r w:rsidRPr="00DA5CC2">
              <w:rPr>
                <w:sz w:val="18"/>
                <w:szCs w:val="18"/>
              </w:rPr>
              <w:t>48</w:t>
            </w:r>
          </w:p>
        </w:tc>
        <w:tc>
          <w:tcPr>
            <w:tcW w:w="273" w:type="pct"/>
            <w:vAlign w:val="center"/>
          </w:tcPr>
          <w:p w:rsidR="0008717E" w:rsidRPr="00DA5CC2" w:rsidRDefault="0008717E" w:rsidP="000A67C4">
            <w:pPr>
              <w:jc w:val="center"/>
              <w:rPr>
                <w:sz w:val="18"/>
                <w:szCs w:val="18"/>
              </w:rPr>
            </w:pPr>
            <w:r w:rsidRPr="00DA5CC2">
              <w:rPr>
                <w:sz w:val="18"/>
                <w:szCs w:val="18"/>
              </w:rPr>
              <w:t>8</w:t>
            </w:r>
          </w:p>
        </w:tc>
        <w:tc>
          <w:tcPr>
            <w:tcW w:w="272" w:type="pct"/>
            <w:vAlign w:val="center"/>
          </w:tcPr>
          <w:p w:rsidR="0008717E" w:rsidRPr="00DA5CC2" w:rsidRDefault="0008717E" w:rsidP="000A67C4">
            <w:pPr>
              <w:jc w:val="center"/>
              <w:rPr>
                <w:sz w:val="18"/>
                <w:szCs w:val="18"/>
              </w:rPr>
            </w:pPr>
            <w:r w:rsidRPr="00DA5CC2">
              <w:rPr>
                <w:sz w:val="18"/>
                <w:szCs w:val="18"/>
              </w:rPr>
              <w:t>0</w:t>
            </w:r>
          </w:p>
        </w:tc>
      </w:tr>
      <w:tr w:rsidR="0008717E" w:rsidRPr="00D44939" w:rsidTr="000A67C4">
        <w:trPr>
          <w:trHeight w:val="21"/>
        </w:trPr>
        <w:tc>
          <w:tcPr>
            <w:tcW w:w="190" w:type="pct"/>
            <w:noWrap/>
            <w:vAlign w:val="center"/>
          </w:tcPr>
          <w:p w:rsidR="0008717E" w:rsidRPr="00AA262A" w:rsidRDefault="0008717E" w:rsidP="000A67C4">
            <w:pPr>
              <w:jc w:val="center"/>
              <w:rPr>
                <w:sz w:val="18"/>
                <w:szCs w:val="18"/>
              </w:rPr>
            </w:pPr>
            <w:r w:rsidRPr="00AA262A">
              <w:rPr>
                <w:sz w:val="18"/>
                <w:szCs w:val="18"/>
              </w:rPr>
              <w:t>3</w:t>
            </w:r>
          </w:p>
        </w:tc>
        <w:tc>
          <w:tcPr>
            <w:tcW w:w="1399" w:type="pct"/>
            <w:vAlign w:val="bottom"/>
          </w:tcPr>
          <w:p w:rsidR="0008717E" w:rsidRPr="00AA262A" w:rsidRDefault="0008717E" w:rsidP="000A67C4">
            <w:pPr>
              <w:rPr>
                <w:sz w:val="18"/>
                <w:szCs w:val="18"/>
              </w:rPr>
            </w:pPr>
            <w:r w:rsidRPr="00AA262A">
              <w:rPr>
                <w:sz w:val="18"/>
                <w:szCs w:val="18"/>
              </w:rPr>
              <w:t xml:space="preserve">МАОУ - Лопушская СОШ </w:t>
            </w:r>
          </w:p>
        </w:tc>
        <w:tc>
          <w:tcPr>
            <w:tcW w:w="419" w:type="pct"/>
            <w:vAlign w:val="center"/>
          </w:tcPr>
          <w:p w:rsidR="0008717E" w:rsidRPr="00DA5CC2" w:rsidRDefault="0008717E" w:rsidP="000A67C4">
            <w:pPr>
              <w:jc w:val="center"/>
              <w:rPr>
                <w:sz w:val="18"/>
                <w:szCs w:val="18"/>
              </w:rPr>
            </w:pPr>
            <w:r w:rsidRPr="00DA5CC2">
              <w:rPr>
                <w:sz w:val="18"/>
                <w:szCs w:val="18"/>
              </w:rPr>
              <w:t>13</w:t>
            </w:r>
          </w:p>
        </w:tc>
        <w:tc>
          <w:tcPr>
            <w:tcW w:w="264" w:type="pct"/>
            <w:vAlign w:val="center"/>
          </w:tcPr>
          <w:p w:rsidR="0008717E" w:rsidRPr="00DA5CC2" w:rsidRDefault="0008717E" w:rsidP="000A67C4">
            <w:pPr>
              <w:jc w:val="center"/>
              <w:rPr>
                <w:sz w:val="18"/>
                <w:szCs w:val="18"/>
              </w:rPr>
            </w:pPr>
            <w:r w:rsidRPr="00DA5CC2">
              <w:rPr>
                <w:sz w:val="18"/>
                <w:szCs w:val="18"/>
              </w:rPr>
              <w:t>77</w:t>
            </w:r>
          </w:p>
        </w:tc>
        <w:tc>
          <w:tcPr>
            <w:tcW w:w="272" w:type="pct"/>
            <w:vAlign w:val="center"/>
          </w:tcPr>
          <w:p w:rsidR="0008717E" w:rsidRPr="00DA5CC2" w:rsidRDefault="0008717E" w:rsidP="000A67C4">
            <w:pPr>
              <w:jc w:val="center"/>
              <w:rPr>
                <w:sz w:val="18"/>
                <w:szCs w:val="18"/>
              </w:rPr>
            </w:pPr>
            <w:r w:rsidRPr="00DA5CC2">
              <w:rPr>
                <w:sz w:val="18"/>
                <w:szCs w:val="18"/>
              </w:rPr>
              <w:t>27</w:t>
            </w:r>
          </w:p>
        </w:tc>
        <w:tc>
          <w:tcPr>
            <w:tcW w:w="273" w:type="pct"/>
            <w:vAlign w:val="center"/>
          </w:tcPr>
          <w:p w:rsidR="0008717E" w:rsidRPr="00DA5CC2" w:rsidRDefault="0008717E" w:rsidP="000A67C4">
            <w:pPr>
              <w:jc w:val="center"/>
              <w:rPr>
                <w:sz w:val="18"/>
                <w:szCs w:val="18"/>
              </w:rPr>
            </w:pPr>
            <w:r w:rsidRPr="00DA5CC2">
              <w:rPr>
                <w:sz w:val="18"/>
                <w:szCs w:val="18"/>
              </w:rPr>
              <w:t>92</w:t>
            </w:r>
          </w:p>
        </w:tc>
        <w:tc>
          <w:tcPr>
            <w:tcW w:w="273" w:type="pct"/>
            <w:vAlign w:val="center"/>
          </w:tcPr>
          <w:p w:rsidR="0008717E" w:rsidRPr="00DA5CC2" w:rsidRDefault="0008717E" w:rsidP="000A67C4">
            <w:pPr>
              <w:jc w:val="center"/>
              <w:rPr>
                <w:sz w:val="18"/>
                <w:szCs w:val="18"/>
              </w:rPr>
            </w:pPr>
            <w:r w:rsidRPr="00DA5CC2">
              <w:rPr>
                <w:sz w:val="18"/>
                <w:szCs w:val="18"/>
              </w:rPr>
              <w:t>100</w:t>
            </w:r>
          </w:p>
        </w:tc>
        <w:tc>
          <w:tcPr>
            <w:tcW w:w="273" w:type="pct"/>
            <w:vAlign w:val="center"/>
          </w:tcPr>
          <w:p w:rsidR="0008717E" w:rsidRPr="00DA5CC2" w:rsidRDefault="0008717E" w:rsidP="000A67C4">
            <w:pPr>
              <w:jc w:val="center"/>
              <w:rPr>
                <w:sz w:val="18"/>
                <w:szCs w:val="18"/>
              </w:rPr>
            </w:pPr>
            <w:r w:rsidRPr="00DA5CC2">
              <w:rPr>
                <w:sz w:val="18"/>
                <w:szCs w:val="18"/>
              </w:rPr>
              <w:t>85</w:t>
            </w:r>
          </w:p>
        </w:tc>
        <w:tc>
          <w:tcPr>
            <w:tcW w:w="273" w:type="pct"/>
            <w:vAlign w:val="center"/>
          </w:tcPr>
          <w:p w:rsidR="0008717E" w:rsidRPr="00DA5CC2" w:rsidRDefault="0008717E" w:rsidP="000A67C4">
            <w:pPr>
              <w:jc w:val="center"/>
              <w:rPr>
                <w:sz w:val="18"/>
                <w:szCs w:val="18"/>
              </w:rPr>
            </w:pPr>
            <w:r w:rsidRPr="00DA5CC2">
              <w:rPr>
                <w:sz w:val="18"/>
                <w:szCs w:val="18"/>
              </w:rPr>
              <w:t>85</w:t>
            </w:r>
          </w:p>
        </w:tc>
        <w:tc>
          <w:tcPr>
            <w:tcW w:w="273" w:type="pct"/>
            <w:vAlign w:val="center"/>
          </w:tcPr>
          <w:p w:rsidR="0008717E" w:rsidRPr="00DA5CC2" w:rsidRDefault="0008717E" w:rsidP="000A67C4">
            <w:pPr>
              <w:jc w:val="center"/>
              <w:rPr>
                <w:sz w:val="18"/>
                <w:szCs w:val="18"/>
              </w:rPr>
            </w:pPr>
            <w:r w:rsidRPr="00DA5CC2">
              <w:rPr>
                <w:sz w:val="18"/>
                <w:szCs w:val="18"/>
              </w:rPr>
              <w:t>38</w:t>
            </w:r>
          </w:p>
        </w:tc>
        <w:tc>
          <w:tcPr>
            <w:tcW w:w="273" w:type="pct"/>
            <w:vAlign w:val="center"/>
          </w:tcPr>
          <w:p w:rsidR="0008717E" w:rsidRPr="00DA5CC2" w:rsidRDefault="0008717E" w:rsidP="000A67C4">
            <w:pPr>
              <w:jc w:val="center"/>
              <w:rPr>
                <w:sz w:val="18"/>
                <w:szCs w:val="18"/>
              </w:rPr>
            </w:pPr>
            <w:r w:rsidRPr="00DA5CC2">
              <w:rPr>
                <w:sz w:val="18"/>
                <w:szCs w:val="18"/>
              </w:rPr>
              <w:t>77</w:t>
            </w:r>
          </w:p>
        </w:tc>
        <w:tc>
          <w:tcPr>
            <w:tcW w:w="273" w:type="pct"/>
            <w:vAlign w:val="center"/>
          </w:tcPr>
          <w:p w:rsidR="0008717E" w:rsidRPr="00DA5CC2" w:rsidRDefault="0008717E" w:rsidP="000A67C4">
            <w:pPr>
              <w:jc w:val="center"/>
              <w:rPr>
                <w:sz w:val="18"/>
                <w:szCs w:val="18"/>
              </w:rPr>
            </w:pPr>
            <w:r w:rsidRPr="00DA5CC2">
              <w:rPr>
                <w:sz w:val="18"/>
                <w:szCs w:val="18"/>
              </w:rPr>
              <w:t>4</w:t>
            </w:r>
          </w:p>
        </w:tc>
        <w:tc>
          <w:tcPr>
            <w:tcW w:w="273" w:type="pct"/>
            <w:vAlign w:val="center"/>
          </w:tcPr>
          <w:p w:rsidR="0008717E" w:rsidRPr="00DA5CC2" w:rsidRDefault="0008717E" w:rsidP="000A67C4">
            <w:pPr>
              <w:jc w:val="center"/>
              <w:rPr>
                <w:sz w:val="18"/>
                <w:szCs w:val="18"/>
              </w:rPr>
            </w:pPr>
            <w:r w:rsidRPr="00DA5CC2">
              <w:rPr>
                <w:sz w:val="18"/>
                <w:szCs w:val="18"/>
              </w:rPr>
              <w:t>5</w:t>
            </w:r>
          </w:p>
        </w:tc>
        <w:tc>
          <w:tcPr>
            <w:tcW w:w="272" w:type="pct"/>
            <w:vAlign w:val="center"/>
          </w:tcPr>
          <w:p w:rsidR="0008717E" w:rsidRPr="00DA5CC2" w:rsidRDefault="0008717E" w:rsidP="000A67C4">
            <w:pPr>
              <w:jc w:val="center"/>
              <w:rPr>
                <w:sz w:val="18"/>
                <w:szCs w:val="18"/>
              </w:rPr>
            </w:pPr>
            <w:r w:rsidRPr="00DA5CC2">
              <w:rPr>
                <w:sz w:val="18"/>
                <w:szCs w:val="18"/>
              </w:rPr>
              <w:t>3</w:t>
            </w:r>
          </w:p>
        </w:tc>
      </w:tr>
      <w:tr w:rsidR="0008717E" w:rsidRPr="00D44939" w:rsidTr="000A67C4">
        <w:trPr>
          <w:trHeight w:val="21"/>
        </w:trPr>
        <w:tc>
          <w:tcPr>
            <w:tcW w:w="190" w:type="pct"/>
            <w:noWrap/>
            <w:vAlign w:val="center"/>
          </w:tcPr>
          <w:p w:rsidR="0008717E" w:rsidRPr="00AA262A" w:rsidRDefault="0008717E" w:rsidP="000A67C4">
            <w:pPr>
              <w:jc w:val="center"/>
              <w:rPr>
                <w:sz w:val="18"/>
                <w:szCs w:val="18"/>
              </w:rPr>
            </w:pPr>
            <w:r w:rsidRPr="00AA262A">
              <w:rPr>
                <w:sz w:val="18"/>
                <w:szCs w:val="18"/>
              </w:rPr>
              <w:t>4</w:t>
            </w:r>
          </w:p>
        </w:tc>
        <w:tc>
          <w:tcPr>
            <w:tcW w:w="1399" w:type="pct"/>
            <w:vAlign w:val="bottom"/>
          </w:tcPr>
          <w:p w:rsidR="0008717E" w:rsidRPr="00AA262A" w:rsidRDefault="0008717E" w:rsidP="000A67C4">
            <w:pPr>
              <w:rPr>
                <w:sz w:val="18"/>
                <w:szCs w:val="18"/>
              </w:rPr>
            </w:pPr>
            <w:r w:rsidRPr="00AA262A">
              <w:rPr>
                <w:sz w:val="18"/>
                <w:szCs w:val="18"/>
              </w:rPr>
              <w:t xml:space="preserve">МБОУ Хмелевская ООШ </w:t>
            </w:r>
          </w:p>
        </w:tc>
        <w:tc>
          <w:tcPr>
            <w:tcW w:w="419" w:type="pct"/>
            <w:vAlign w:val="center"/>
          </w:tcPr>
          <w:p w:rsidR="0008717E" w:rsidRPr="00DA5CC2" w:rsidRDefault="0008717E" w:rsidP="000A67C4">
            <w:pPr>
              <w:jc w:val="center"/>
              <w:rPr>
                <w:sz w:val="18"/>
                <w:szCs w:val="18"/>
              </w:rPr>
            </w:pPr>
            <w:r w:rsidRPr="00DA5CC2">
              <w:rPr>
                <w:sz w:val="18"/>
                <w:szCs w:val="18"/>
              </w:rPr>
              <w:t>3</w:t>
            </w:r>
          </w:p>
        </w:tc>
        <w:tc>
          <w:tcPr>
            <w:tcW w:w="264" w:type="pct"/>
            <w:vAlign w:val="center"/>
          </w:tcPr>
          <w:p w:rsidR="0008717E" w:rsidRPr="00DA5CC2" w:rsidRDefault="0008717E" w:rsidP="000A67C4">
            <w:pPr>
              <w:jc w:val="center"/>
              <w:rPr>
                <w:sz w:val="18"/>
                <w:szCs w:val="18"/>
              </w:rPr>
            </w:pPr>
            <w:r w:rsidRPr="00DA5CC2">
              <w:rPr>
                <w:sz w:val="18"/>
                <w:szCs w:val="18"/>
              </w:rPr>
              <w:t>100</w:t>
            </w:r>
          </w:p>
        </w:tc>
        <w:tc>
          <w:tcPr>
            <w:tcW w:w="272" w:type="pct"/>
            <w:vAlign w:val="center"/>
          </w:tcPr>
          <w:p w:rsidR="0008717E" w:rsidRPr="00DA5CC2" w:rsidRDefault="0008717E" w:rsidP="000A67C4">
            <w:pPr>
              <w:jc w:val="center"/>
              <w:rPr>
                <w:sz w:val="18"/>
                <w:szCs w:val="18"/>
              </w:rPr>
            </w:pPr>
            <w:r w:rsidRPr="00DA5CC2">
              <w:rPr>
                <w:sz w:val="18"/>
                <w:szCs w:val="18"/>
              </w:rPr>
              <w:t>67</w:t>
            </w:r>
          </w:p>
        </w:tc>
        <w:tc>
          <w:tcPr>
            <w:tcW w:w="273" w:type="pct"/>
            <w:vAlign w:val="center"/>
          </w:tcPr>
          <w:p w:rsidR="0008717E" w:rsidRPr="00DA5CC2" w:rsidRDefault="0008717E" w:rsidP="000A67C4">
            <w:pPr>
              <w:jc w:val="center"/>
              <w:rPr>
                <w:sz w:val="18"/>
                <w:szCs w:val="18"/>
              </w:rPr>
            </w:pPr>
            <w:r w:rsidRPr="00DA5CC2">
              <w:rPr>
                <w:sz w:val="18"/>
                <w:szCs w:val="18"/>
              </w:rPr>
              <w:t>33</w:t>
            </w:r>
          </w:p>
        </w:tc>
        <w:tc>
          <w:tcPr>
            <w:tcW w:w="273" w:type="pct"/>
            <w:vAlign w:val="center"/>
          </w:tcPr>
          <w:p w:rsidR="0008717E" w:rsidRPr="00DA5CC2" w:rsidRDefault="0008717E" w:rsidP="000A67C4">
            <w:pPr>
              <w:jc w:val="center"/>
              <w:rPr>
                <w:sz w:val="18"/>
                <w:szCs w:val="18"/>
              </w:rPr>
            </w:pPr>
            <w:r w:rsidRPr="00DA5CC2">
              <w:rPr>
                <w:sz w:val="18"/>
                <w:szCs w:val="18"/>
              </w:rPr>
              <w:t>100</w:t>
            </w:r>
          </w:p>
        </w:tc>
        <w:tc>
          <w:tcPr>
            <w:tcW w:w="273" w:type="pct"/>
            <w:vAlign w:val="center"/>
          </w:tcPr>
          <w:p w:rsidR="0008717E" w:rsidRPr="00DA5CC2" w:rsidRDefault="0008717E" w:rsidP="000A67C4">
            <w:pPr>
              <w:jc w:val="center"/>
              <w:rPr>
                <w:sz w:val="18"/>
                <w:szCs w:val="18"/>
              </w:rPr>
            </w:pPr>
            <w:r w:rsidRPr="00DA5CC2">
              <w:rPr>
                <w:sz w:val="18"/>
                <w:szCs w:val="18"/>
              </w:rPr>
              <w:t>100</w:t>
            </w:r>
          </w:p>
        </w:tc>
        <w:tc>
          <w:tcPr>
            <w:tcW w:w="273" w:type="pct"/>
            <w:vAlign w:val="center"/>
          </w:tcPr>
          <w:p w:rsidR="0008717E" w:rsidRPr="00DA5CC2" w:rsidRDefault="0008717E" w:rsidP="000A67C4">
            <w:pPr>
              <w:jc w:val="center"/>
              <w:rPr>
                <w:sz w:val="18"/>
                <w:szCs w:val="18"/>
              </w:rPr>
            </w:pPr>
            <w:r w:rsidRPr="00DA5CC2">
              <w:rPr>
                <w:sz w:val="18"/>
                <w:szCs w:val="18"/>
              </w:rPr>
              <w:t>100</w:t>
            </w:r>
          </w:p>
        </w:tc>
        <w:tc>
          <w:tcPr>
            <w:tcW w:w="273" w:type="pct"/>
            <w:vAlign w:val="center"/>
          </w:tcPr>
          <w:p w:rsidR="0008717E" w:rsidRPr="00DA5CC2" w:rsidRDefault="0008717E" w:rsidP="000A67C4">
            <w:pPr>
              <w:jc w:val="center"/>
              <w:rPr>
                <w:sz w:val="18"/>
                <w:szCs w:val="18"/>
              </w:rPr>
            </w:pPr>
            <w:r w:rsidRPr="00DA5CC2">
              <w:rPr>
                <w:sz w:val="18"/>
                <w:szCs w:val="18"/>
              </w:rPr>
              <w:t>67</w:t>
            </w:r>
          </w:p>
        </w:tc>
        <w:tc>
          <w:tcPr>
            <w:tcW w:w="273" w:type="pct"/>
            <w:vAlign w:val="center"/>
          </w:tcPr>
          <w:p w:rsidR="0008717E" w:rsidRPr="00DA5CC2" w:rsidRDefault="0008717E" w:rsidP="000A67C4">
            <w:pPr>
              <w:jc w:val="center"/>
              <w:rPr>
                <w:sz w:val="18"/>
                <w:szCs w:val="18"/>
              </w:rPr>
            </w:pPr>
            <w:r w:rsidRPr="00DA5CC2">
              <w:rPr>
                <w:sz w:val="18"/>
                <w:szCs w:val="18"/>
              </w:rPr>
              <w:t>100</w:t>
            </w:r>
          </w:p>
        </w:tc>
        <w:tc>
          <w:tcPr>
            <w:tcW w:w="273" w:type="pct"/>
            <w:vAlign w:val="center"/>
          </w:tcPr>
          <w:p w:rsidR="0008717E" w:rsidRPr="00DA5CC2" w:rsidRDefault="0008717E" w:rsidP="000A67C4">
            <w:pPr>
              <w:jc w:val="center"/>
              <w:rPr>
                <w:sz w:val="18"/>
                <w:szCs w:val="18"/>
              </w:rPr>
            </w:pPr>
            <w:r w:rsidRPr="00DA5CC2">
              <w:rPr>
                <w:sz w:val="18"/>
                <w:szCs w:val="18"/>
              </w:rPr>
              <w:t>0</w:t>
            </w:r>
          </w:p>
        </w:tc>
        <w:tc>
          <w:tcPr>
            <w:tcW w:w="273" w:type="pct"/>
            <w:vAlign w:val="center"/>
          </w:tcPr>
          <w:p w:rsidR="0008717E" w:rsidRPr="00DA5CC2" w:rsidRDefault="0008717E" w:rsidP="000A67C4">
            <w:pPr>
              <w:jc w:val="center"/>
              <w:rPr>
                <w:sz w:val="18"/>
                <w:szCs w:val="18"/>
              </w:rPr>
            </w:pPr>
            <w:r w:rsidRPr="00DA5CC2">
              <w:rPr>
                <w:sz w:val="18"/>
                <w:szCs w:val="18"/>
              </w:rPr>
              <w:t>0</w:t>
            </w:r>
          </w:p>
        </w:tc>
        <w:tc>
          <w:tcPr>
            <w:tcW w:w="272" w:type="pct"/>
            <w:vAlign w:val="center"/>
          </w:tcPr>
          <w:p w:rsidR="0008717E" w:rsidRPr="00DA5CC2" w:rsidRDefault="0008717E" w:rsidP="000A67C4">
            <w:pPr>
              <w:jc w:val="center"/>
              <w:rPr>
                <w:sz w:val="18"/>
                <w:szCs w:val="18"/>
              </w:rPr>
            </w:pPr>
            <w:r w:rsidRPr="00DA5CC2">
              <w:rPr>
                <w:sz w:val="18"/>
                <w:szCs w:val="18"/>
              </w:rPr>
              <w:t>0</w:t>
            </w:r>
          </w:p>
        </w:tc>
      </w:tr>
      <w:tr w:rsidR="0008717E" w:rsidRPr="00D44939" w:rsidTr="000A67C4">
        <w:trPr>
          <w:trHeight w:val="21"/>
        </w:trPr>
        <w:tc>
          <w:tcPr>
            <w:tcW w:w="190" w:type="pct"/>
            <w:noWrap/>
            <w:vAlign w:val="center"/>
          </w:tcPr>
          <w:p w:rsidR="0008717E" w:rsidRPr="00AA262A" w:rsidRDefault="0008717E" w:rsidP="000A67C4">
            <w:pPr>
              <w:jc w:val="center"/>
              <w:rPr>
                <w:sz w:val="18"/>
                <w:szCs w:val="18"/>
              </w:rPr>
            </w:pPr>
            <w:r w:rsidRPr="00AA262A">
              <w:rPr>
                <w:sz w:val="18"/>
                <w:szCs w:val="18"/>
              </w:rPr>
              <w:t>5</w:t>
            </w:r>
          </w:p>
        </w:tc>
        <w:tc>
          <w:tcPr>
            <w:tcW w:w="1399" w:type="pct"/>
            <w:vAlign w:val="bottom"/>
          </w:tcPr>
          <w:p w:rsidR="0008717E" w:rsidRPr="00AA262A" w:rsidRDefault="0008717E" w:rsidP="000A67C4">
            <w:pPr>
              <w:rPr>
                <w:sz w:val="18"/>
                <w:szCs w:val="18"/>
              </w:rPr>
            </w:pPr>
            <w:r w:rsidRPr="00AA262A">
              <w:rPr>
                <w:sz w:val="18"/>
                <w:szCs w:val="18"/>
              </w:rPr>
              <w:t>МБОУ - Полужская ООШ имени Ф.Е.Стрельца</w:t>
            </w:r>
          </w:p>
        </w:tc>
        <w:tc>
          <w:tcPr>
            <w:tcW w:w="419" w:type="pct"/>
            <w:vAlign w:val="center"/>
          </w:tcPr>
          <w:p w:rsidR="0008717E" w:rsidRPr="00DA5CC2" w:rsidRDefault="0008717E" w:rsidP="000A67C4">
            <w:pPr>
              <w:jc w:val="center"/>
              <w:rPr>
                <w:sz w:val="18"/>
                <w:szCs w:val="18"/>
              </w:rPr>
            </w:pPr>
            <w:r w:rsidRPr="00DA5CC2">
              <w:rPr>
                <w:sz w:val="18"/>
                <w:szCs w:val="18"/>
              </w:rPr>
              <w:t>7</w:t>
            </w:r>
          </w:p>
        </w:tc>
        <w:tc>
          <w:tcPr>
            <w:tcW w:w="264" w:type="pct"/>
            <w:vAlign w:val="center"/>
          </w:tcPr>
          <w:p w:rsidR="0008717E" w:rsidRPr="00DA5CC2" w:rsidRDefault="0008717E" w:rsidP="000A67C4">
            <w:pPr>
              <w:jc w:val="center"/>
              <w:rPr>
                <w:sz w:val="18"/>
                <w:szCs w:val="18"/>
              </w:rPr>
            </w:pPr>
            <w:r w:rsidRPr="00DA5CC2">
              <w:rPr>
                <w:sz w:val="18"/>
                <w:szCs w:val="18"/>
              </w:rPr>
              <w:t>86</w:t>
            </w:r>
          </w:p>
        </w:tc>
        <w:tc>
          <w:tcPr>
            <w:tcW w:w="272" w:type="pct"/>
            <w:vAlign w:val="center"/>
          </w:tcPr>
          <w:p w:rsidR="0008717E" w:rsidRPr="00DA5CC2" w:rsidRDefault="0008717E" w:rsidP="000A67C4">
            <w:pPr>
              <w:jc w:val="center"/>
              <w:rPr>
                <w:sz w:val="18"/>
                <w:szCs w:val="18"/>
              </w:rPr>
            </w:pPr>
            <w:r w:rsidRPr="00DA5CC2">
              <w:rPr>
                <w:sz w:val="18"/>
                <w:szCs w:val="18"/>
              </w:rPr>
              <w:t>36</w:t>
            </w:r>
          </w:p>
        </w:tc>
        <w:tc>
          <w:tcPr>
            <w:tcW w:w="273" w:type="pct"/>
            <w:vAlign w:val="center"/>
          </w:tcPr>
          <w:p w:rsidR="0008717E" w:rsidRPr="00DA5CC2" w:rsidRDefault="0008717E" w:rsidP="000A67C4">
            <w:pPr>
              <w:jc w:val="center"/>
              <w:rPr>
                <w:sz w:val="18"/>
                <w:szCs w:val="18"/>
              </w:rPr>
            </w:pPr>
            <w:r w:rsidRPr="00DA5CC2">
              <w:rPr>
                <w:sz w:val="18"/>
                <w:szCs w:val="18"/>
              </w:rPr>
              <w:t>57</w:t>
            </w:r>
          </w:p>
        </w:tc>
        <w:tc>
          <w:tcPr>
            <w:tcW w:w="273" w:type="pct"/>
            <w:vAlign w:val="center"/>
          </w:tcPr>
          <w:p w:rsidR="0008717E" w:rsidRPr="00DA5CC2" w:rsidRDefault="0008717E" w:rsidP="000A67C4">
            <w:pPr>
              <w:jc w:val="center"/>
              <w:rPr>
                <w:sz w:val="18"/>
                <w:szCs w:val="18"/>
              </w:rPr>
            </w:pPr>
            <w:r w:rsidRPr="00DA5CC2">
              <w:rPr>
                <w:sz w:val="18"/>
                <w:szCs w:val="18"/>
              </w:rPr>
              <w:t>86</w:t>
            </w:r>
          </w:p>
        </w:tc>
        <w:tc>
          <w:tcPr>
            <w:tcW w:w="273" w:type="pct"/>
            <w:vAlign w:val="center"/>
          </w:tcPr>
          <w:p w:rsidR="0008717E" w:rsidRPr="00DA5CC2" w:rsidRDefault="0008717E" w:rsidP="000A67C4">
            <w:pPr>
              <w:jc w:val="center"/>
              <w:rPr>
                <w:sz w:val="18"/>
                <w:szCs w:val="18"/>
              </w:rPr>
            </w:pPr>
            <w:r w:rsidRPr="00DA5CC2">
              <w:rPr>
                <w:sz w:val="18"/>
                <w:szCs w:val="18"/>
              </w:rPr>
              <w:t>71</w:t>
            </w:r>
          </w:p>
        </w:tc>
        <w:tc>
          <w:tcPr>
            <w:tcW w:w="273" w:type="pct"/>
            <w:vAlign w:val="center"/>
          </w:tcPr>
          <w:p w:rsidR="0008717E" w:rsidRPr="00DA5CC2" w:rsidRDefault="0008717E" w:rsidP="000A67C4">
            <w:pPr>
              <w:jc w:val="center"/>
              <w:rPr>
                <w:sz w:val="18"/>
                <w:szCs w:val="18"/>
              </w:rPr>
            </w:pPr>
            <w:r w:rsidRPr="00DA5CC2">
              <w:rPr>
                <w:sz w:val="18"/>
                <w:szCs w:val="18"/>
              </w:rPr>
              <w:t>43</w:t>
            </w:r>
          </w:p>
        </w:tc>
        <w:tc>
          <w:tcPr>
            <w:tcW w:w="273" w:type="pct"/>
            <w:vAlign w:val="center"/>
          </w:tcPr>
          <w:p w:rsidR="0008717E" w:rsidRPr="00DA5CC2" w:rsidRDefault="0008717E" w:rsidP="000A67C4">
            <w:pPr>
              <w:jc w:val="center"/>
              <w:rPr>
                <w:sz w:val="18"/>
                <w:szCs w:val="18"/>
              </w:rPr>
            </w:pPr>
            <w:r w:rsidRPr="00DA5CC2">
              <w:rPr>
                <w:sz w:val="18"/>
                <w:szCs w:val="18"/>
              </w:rPr>
              <w:t>7</w:t>
            </w:r>
          </w:p>
        </w:tc>
        <w:tc>
          <w:tcPr>
            <w:tcW w:w="273" w:type="pct"/>
            <w:vAlign w:val="center"/>
          </w:tcPr>
          <w:p w:rsidR="0008717E" w:rsidRPr="00DA5CC2" w:rsidRDefault="0008717E" w:rsidP="000A67C4">
            <w:pPr>
              <w:jc w:val="center"/>
              <w:rPr>
                <w:sz w:val="18"/>
                <w:szCs w:val="18"/>
              </w:rPr>
            </w:pPr>
            <w:r w:rsidRPr="00DA5CC2">
              <w:rPr>
                <w:sz w:val="18"/>
                <w:szCs w:val="18"/>
              </w:rPr>
              <w:t>86</w:t>
            </w:r>
          </w:p>
        </w:tc>
        <w:tc>
          <w:tcPr>
            <w:tcW w:w="273" w:type="pct"/>
            <w:vAlign w:val="center"/>
          </w:tcPr>
          <w:p w:rsidR="0008717E" w:rsidRPr="00DA5CC2" w:rsidRDefault="0008717E" w:rsidP="000A67C4">
            <w:pPr>
              <w:jc w:val="center"/>
              <w:rPr>
                <w:sz w:val="18"/>
                <w:szCs w:val="18"/>
              </w:rPr>
            </w:pPr>
            <w:r w:rsidRPr="00DA5CC2">
              <w:rPr>
                <w:sz w:val="18"/>
                <w:szCs w:val="18"/>
              </w:rPr>
              <w:t>57</w:t>
            </w:r>
          </w:p>
        </w:tc>
        <w:tc>
          <w:tcPr>
            <w:tcW w:w="273" w:type="pct"/>
            <w:vAlign w:val="center"/>
          </w:tcPr>
          <w:p w:rsidR="0008717E" w:rsidRPr="00DA5CC2" w:rsidRDefault="0008717E" w:rsidP="000A67C4">
            <w:pPr>
              <w:jc w:val="center"/>
              <w:rPr>
                <w:sz w:val="18"/>
                <w:szCs w:val="18"/>
              </w:rPr>
            </w:pPr>
            <w:r w:rsidRPr="00DA5CC2">
              <w:rPr>
                <w:sz w:val="18"/>
                <w:szCs w:val="18"/>
              </w:rPr>
              <w:t>10</w:t>
            </w:r>
          </w:p>
        </w:tc>
        <w:tc>
          <w:tcPr>
            <w:tcW w:w="272" w:type="pct"/>
            <w:vAlign w:val="center"/>
          </w:tcPr>
          <w:p w:rsidR="0008717E" w:rsidRPr="00DA5CC2" w:rsidRDefault="0008717E" w:rsidP="000A67C4">
            <w:pPr>
              <w:jc w:val="center"/>
              <w:rPr>
                <w:sz w:val="18"/>
                <w:szCs w:val="18"/>
              </w:rPr>
            </w:pPr>
            <w:r w:rsidRPr="00DA5CC2">
              <w:rPr>
                <w:sz w:val="18"/>
                <w:szCs w:val="18"/>
              </w:rPr>
              <w:t>0</w:t>
            </w:r>
          </w:p>
        </w:tc>
      </w:tr>
      <w:tr w:rsidR="0008717E" w:rsidRPr="00D44939" w:rsidTr="000A67C4">
        <w:trPr>
          <w:trHeight w:val="21"/>
        </w:trPr>
        <w:tc>
          <w:tcPr>
            <w:tcW w:w="1589" w:type="pct"/>
            <w:gridSpan w:val="2"/>
            <w:vAlign w:val="center"/>
          </w:tcPr>
          <w:p w:rsidR="0008717E" w:rsidRPr="00AA262A" w:rsidRDefault="0008717E" w:rsidP="000A67C4">
            <w:pPr>
              <w:jc w:val="right"/>
              <w:rPr>
                <w:b/>
                <w:bCs/>
                <w:sz w:val="18"/>
                <w:szCs w:val="18"/>
              </w:rPr>
            </w:pPr>
            <w:r w:rsidRPr="00AA262A">
              <w:rPr>
                <w:b/>
                <w:bCs/>
                <w:sz w:val="18"/>
                <w:szCs w:val="18"/>
              </w:rPr>
              <w:t>Выгоничский район</w:t>
            </w:r>
          </w:p>
        </w:tc>
        <w:tc>
          <w:tcPr>
            <w:tcW w:w="419" w:type="pct"/>
            <w:vAlign w:val="center"/>
          </w:tcPr>
          <w:p w:rsidR="0008717E" w:rsidRPr="00DA5CC2" w:rsidRDefault="0008717E" w:rsidP="000A67C4">
            <w:pPr>
              <w:jc w:val="center"/>
              <w:rPr>
                <w:b/>
                <w:sz w:val="18"/>
                <w:szCs w:val="18"/>
              </w:rPr>
            </w:pPr>
            <w:r w:rsidRPr="00DA5CC2">
              <w:rPr>
                <w:b/>
                <w:sz w:val="18"/>
                <w:szCs w:val="18"/>
              </w:rPr>
              <w:t>64</w:t>
            </w:r>
          </w:p>
        </w:tc>
        <w:tc>
          <w:tcPr>
            <w:tcW w:w="264" w:type="pct"/>
            <w:vAlign w:val="center"/>
          </w:tcPr>
          <w:p w:rsidR="0008717E" w:rsidRPr="00DA5CC2" w:rsidRDefault="0008717E" w:rsidP="000A67C4">
            <w:pPr>
              <w:jc w:val="center"/>
              <w:rPr>
                <w:b/>
                <w:sz w:val="18"/>
                <w:szCs w:val="18"/>
              </w:rPr>
            </w:pPr>
            <w:r w:rsidRPr="00DA5CC2">
              <w:rPr>
                <w:b/>
                <w:sz w:val="18"/>
                <w:szCs w:val="18"/>
              </w:rPr>
              <w:t>77</w:t>
            </w:r>
          </w:p>
        </w:tc>
        <w:tc>
          <w:tcPr>
            <w:tcW w:w="272" w:type="pct"/>
            <w:vAlign w:val="center"/>
          </w:tcPr>
          <w:p w:rsidR="0008717E" w:rsidRPr="00DA5CC2" w:rsidRDefault="0008717E" w:rsidP="000A67C4">
            <w:pPr>
              <w:jc w:val="center"/>
              <w:rPr>
                <w:b/>
                <w:sz w:val="18"/>
                <w:szCs w:val="18"/>
              </w:rPr>
            </w:pPr>
            <w:r w:rsidRPr="00DA5CC2">
              <w:rPr>
                <w:b/>
                <w:sz w:val="18"/>
                <w:szCs w:val="18"/>
              </w:rPr>
              <w:t>51</w:t>
            </w:r>
          </w:p>
        </w:tc>
        <w:tc>
          <w:tcPr>
            <w:tcW w:w="273" w:type="pct"/>
            <w:vAlign w:val="center"/>
          </w:tcPr>
          <w:p w:rsidR="0008717E" w:rsidRPr="00DA5CC2" w:rsidRDefault="0008717E" w:rsidP="000A67C4">
            <w:pPr>
              <w:jc w:val="center"/>
              <w:rPr>
                <w:b/>
                <w:sz w:val="18"/>
                <w:szCs w:val="18"/>
              </w:rPr>
            </w:pPr>
            <w:r w:rsidRPr="00DA5CC2">
              <w:rPr>
                <w:b/>
                <w:sz w:val="18"/>
                <w:szCs w:val="18"/>
              </w:rPr>
              <w:t>86</w:t>
            </w:r>
          </w:p>
        </w:tc>
        <w:tc>
          <w:tcPr>
            <w:tcW w:w="273" w:type="pct"/>
            <w:vAlign w:val="center"/>
          </w:tcPr>
          <w:p w:rsidR="0008717E" w:rsidRPr="00DA5CC2" w:rsidRDefault="0008717E" w:rsidP="000A67C4">
            <w:pPr>
              <w:jc w:val="center"/>
              <w:rPr>
                <w:b/>
                <w:sz w:val="18"/>
                <w:szCs w:val="18"/>
              </w:rPr>
            </w:pPr>
            <w:r w:rsidRPr="00DA5CC2">
              <w:rPr>
                <w:b/>
                <w:sz w:val="18"/>
                <w:szCs w:val="18"/>
              </w:rPr>
              <w:t>89</w:t>
            </w:r>
          </w:p>
        </w:tc>
        <w:tc>
          <w:tcPr>
            <w:tcW w:w="273" w:type="pct"/>
            <w:vAlign w:val="center"/>
          </w:tcPr>
          <w:p w:rsidR="0008717E" w:rsidRPr="00DA5CC2" w:rsidRDefault="0008717E" w:rsidP="000A67C4">
            <w:pPr>
              <w:jc w:val="center"/>
              <w:rPr>
                <w:b/>
                <w:sz w:val="18"/>
                <w:szCs w:val="18"/>
              </w:rPr>
            </w:pPr>
            <w:r w:rsidRPr="00DA5CC2">
              <w:rPr>
                <w:b/>
                <w:sz w:val="18"/>
                <w:szCs w:val="18"/>
              </w:rPr>
              <w:t>75</w:t>
            </w:r>
          </w:p>
        </w:tc>
        <w:tc>
          <w:tcPr>
            <w:tcW w:w="273" w:type="pct"/>
            <w:vAlign w:val="center"/>
          </w:tcPr>
          <w:p w:rsidR="0008717E" w:rsidRPr="00DA5CC2" w:rsidRDefault="0008717E" w:rsidP="000A67C4">
            <w:pPr>
              <w:jc w:val="center"/>
              <w:rPr>
                <w:b/>
                <w:sz w:val="18"/>
                <w:szCs w:val="18"/>
              </w:rPr>
            </w:pPr>
            <w:r w:rsidRPr="00DA5CC2">
              <w:rPr>
                <w:b/>
                <w:sz w:val="18"/>
                <w:szCs w:val="18"/>
              </w:rPr>
              <w:t>66</w:t>
            </w:r>
          </w:p>
        </w:tc>
        <w:tc>
          <w:tcPr>
            <w:tcW w:w="273" w:type="pct"/>
            <w:vAlign w:val="center"/>
          </w:tcPr>
          <w:p w:rsidR="0008717E" w:rsidRPr="00DA5CC2" w:rsidRDefault="0008717E" w:rsidP="000A67C4">
            <w:pPr>
              <w:jc w:val="center"/>
              <w:rPr>
                <w:b/>
                <w:sz w:val="18"/>
                <w:szCs w:val="18"/>
              </w:rPr>
            </w:pPr>
            <w:r w:rsidRPr="00DA5CC2">
              <w:rPr>
                <w:b/>
                <w:sz w:val="18"/>
                <w:szCs w:val="18"/>
              </w:rPr>
              <w:t>39</w:t>
            </w:r>
          </w:p>
        </w:tc>
        <w:tc>
          <w:tcPr>
            <w:tcW w:w="273" w:type="pct"/>
            <w:vAlign w:val="center"/>
          </w:tcPr>
          <w:p w:rsidR="0008717E" w:rsidRPr="00DA5CC2" w:rsidRDefault="0008717E" w:rsidP="000A67C4">
            <w:pPr>
              <w:jc w:val="center"/>
              <w:rPr>
                <w:b/>
                <w:sz w:val="18"/>
                <w:szCs w:val="18"/>
              </w:rPr>
            </w:pPr>
            <w:r w:rsidRPr="00DA5CC2">
              <w:rPr>
                <w:b/>
                <w:sz w:val="18"/>
                <w:szCs w:val="18"/>
              </w:rPr>
              <w:t>75</w:t>
            </w:r>
          </w:p>
        </w:tc>
        <w:tc>
          <w:tcPr>
            <w:tcW w:w="273" w:type="pct"/>
            <w:vAlign w:val="center"/>
          </w:tcPr>
          <w:p w:rsidR="0008717E" w:rsidRPr="00DA5CC2" w:rsidRDefault="0008717E" w:rsidP="000A67C4">
            <w:pPr>
              <w:jc w:val="center"/>
              <w:rPr>
                <w:b/>
                <w:sz w:val="18"/>
                <w:szCs w:val="18"/>
              </w:rPr>
            </w:pPr>
            <w:r w:rsidRPr="00DA5CC2">
              <w:rPr>
                <w:b/>
                <w:sz w:val="18"/>
                <w:szCs w:val="18"/>
              </w:rPr>
              <w:t>34</w:t>
            </w:r>
          </w:p>
        </w:tc>
        <w:tc>
          <w:tcPr>
            <w:tcW w:w="273" w:type="pct"/>
            <w:vAlign w:val="center"/>
          </w:tcPr>
          <w:p w:rsidR="0008717E" w:rsidRPr="00DA5CC2" w:rsidRDefault="0008717E" w:rsidP="000A67C4">
            <w:pPr>
              <w:jc w:val="center"/>
              <w:rPr>
                <w:b/>
                <w:sz w:val="18"/>
                <w:szCs w:val="18"/>
              </w:rPr>
            </w:pPr>
            <w:r w:rsidRPr="00DA5CC2">
              <w:rPr>
                <w:b/>
                <w:sz w:val="18"/>
                <w:szCs w:val="18"/>
              </w:rPr>
              <w:t>11</w:t>
            </w:r>
          </w:p>
        </w:tc>
        <w:tc>
          <w:tcPr>
            <w:tcW w:w="272" w:type="pct"/>
            <w:vAlign w:val="center"/>
          </w:tcPr>
          <w:p w:rsidR="0008717E" w:rsidRPr="00DA5CC2" w:rsidRDefault="0008717E" w:rsidP="000A67C4">
            <w:pPr>
              <w:jc w:val="center"/>
              <w:rPr>
                <w:b/>
                <w:sz w:val="18"/>
                <w:szCs w:val="18"/>
              </w:rPr>
            </w:pPr>
            <w:r w:rsidRPr="00DA5CC2">
              <w:rPr>
                <w:b/>
                <w:sz w:val="18"/>
                <w:szCs w:val="18"/>
              </w:rPr>
              <w:t>1</w:t>
            </w:r>
          </w:p>
        </w:tc>
      </w:tr>
    </w:tbl>
    <w:p w:rsidR="00FD4C9B" w:rsidRDefault="00FD4C9B" w:rsidP="00531669">
      <w:pPr>
        <w:rPr>
          <w:sz w:val="16"/>
          <w:szCs w:val="16"/>
        </w:rPr>
        <w:sectPr w:rsidR="00FD4C9B" w:rsidSect="00FD4C9B">
          <w:pgSz w:w="16838" w:h="11906" w:orient="landscape" w:code="9"/>
          <w:pgMar w:top="794" w:right="1134" w:bottom="851" w:left="1134" w:header="709" w:footer="709" w:gutter="0"/>
          <w:cols w:space="708"/>
          <w:docGrid w:linePitch="360"/>
        </w:sectPr>
      </w:pPr>
    </w:p>
    <w:p w:rsidR="00166245" w:rsidRDefault="00B2590A" w:rsidP="00166245">
      <w:pPr>
        <w:pStyle w:val="1"/>
        <w:numPr>
          <w:ilvl w:val="1"/>
          <w:numId w:val="1"/>
        </w:numPr>
        <w:spacing w:before="0"/>
        <w:ind w:left="431" w:hanging="431"/>
        <w:jc w:val="both"/>
      </w:pPr>
      <w:bookmarkStart w:id="90" w:name="_Toc14433195"/>
      <w:bookmarkStart w:id="91" w:name="_Toc126141808"/>
      <w:r w:rsidRPr="00E863A6">
        <w:t>БИОЛОГИЯ</w:t>
      </w:r>
      <w:bookmarkStart w:id="92" w:name="_Toc14433197"/>
      <w:bookmarkEnd w:id="90"/>
      <w:bookmarkEnd w:id="91"/>
    </w:p>
    <w:p w:rsidR="00B2590A" w:rsidRPr="00B96A11" w:rsidRDefault="0051036B" w:rsidP="00B96A11">
      <w:pPr>
        <w:spacing w:before="120" w:after="120"/>
        <w:jc w:val="center"/>
        <w:rPr>
          <w:b/>
          <w:bCs/>
          <w:noProof/>
          <w:sz w:val="26"/>
          <w:szCs w:val="26"/>
        </w:rPr>
      </w:pPr>
      <w:r w:rsidRPr="00B96A11">
        <w:rPr>
          <w:b/>
          <w:bCs/>
          <w:noProof/>
          <w:sz w:val="26"/>
          <w:szCs w:val="26"/>
        </w:rPr>
        <w:t>Статистика отметок</w:t>
      </w:r>
      <w:r w:rsidR="00B2590A" w:rsidRPr="00B96A11">
        <w:rPr>
          <w:b/>
          <w:bCs/>
          <w:noProof/>
          <w:sz w:val="26"/>
          <w:szCs w:val="26"/>
        </w:rPr>
        <w:t xml:space="preserve"> по биологии</w:t>
      </w:r>
      <w:bookmarkEnd w:id="92"/>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BE585D" w:rsidTr="00BE585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 xml:space="preserve">Распределение групп баллов в </w:t>
            </w:r>
            <w:r w:rsidR="0095529B">
              <w:rPr>
                <w:b/>
                <w:bCs/>
                <w:color w:val="000000"/>
                <w:sz w:val="20"/>
                <w:szCs w:val="20"/>
              </w:rPr>
              <w:t>%</w:t>
            </w:r>
          </w:p>
        </w:tc>
      </w:tr>
      <w:tr w:rsidR="00BE585D" w:rsidTr="00BE58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510"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C80338">
            <w:pPr>
              <w:jc w:val="center"/>
              <w:rPr>
                <w:b/>
                <w:sz w:val="22"/>
                <w:szCs w:val="22"/>
              </w:rPr>
            </w:pPr>
            <w:r>
              <w:rPr>
                <w:b/>
                <w:sz w:val="22"/>
                <w:szCs w:val="22"/>
              </w:rPr>
              <w:t>8</w:t>
            </w:r>
            <w:r w:rsidR="00BE585D">
              <w:rPr>
                <w:b/>
                <w:sz w:val="22"/>
                <w:szCs w:val="22"/>
              </w:rPr>
              <w:t xml:space="preserve"> класс (осень)</w:t>
            </w:r>
          </w:p>
        </w:tc>
      </w:tr>
      <w:tr w:rsidR="00C80338"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C80338" w:rsidRDefault="00C80338" w:rsidP="00C80338">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12791</w:t>
            </w:r>
          </w:p>
        </w:tc>
        <w:tc>
          <w:tcPr>
            <w:tcW w:w="869" w:type="pct"/>
            <w:tcBorders>
              <w:top w:val="single" w:sz="4" w:space="0" w:color="auto"/>
              <w:left w:val="single" w:sz="4" w:space="0" w:color="auto"/>
              <w:bottom w:val="single" w:sz="4" w:space="0" w:color="auto"/>
              <w:right w:val="nil"/>
            </w:tcBorders>
            <w:vAlign w:val="center"/>
          </w:tcPr>
          <w:p w:rsidR="00C80338" w:rsidRPr="00352BBC" w:rsidRDefault="00C80338" w:rsidP="00C80338">
            <w:pPr>
              <w:jc w:val="center"/>
              <w:rPr>
                <w:sz w:val="22"/>
                <w:szCs w:val="22"/>
              </w:rPr>
            </w:pPr>
            <w:r w:rsidRPr="00352BBC">
              <w:rPr>
                <w:sz w:val="22"/>
                <w:szCs w:val="22"/>
              </w:rPr>
              <w:t>256868</w:t>
            </w:r>
          </w:p>
        </w:tc>
        <w:tc>
          <w:tcPr>
            <w:tcW w:w="510" w:type="pct"/>
            <w:tcBorders>
              <w:top w:val="single" w:sz="4" w:space="0" w:color="auto"/>
              <w:left w:val="single" w:sz="4" w:space="0" w:color="auto"/>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10,4</w:t>
            </w:r>
          </w:p>
        </w:tc>
        <w:tc>
          <w:tcPr>
            <w:tcW w:w="513" w:type="pct"/>
            <w:tcBorders>
              <w:top w:val="single" w:sz="4" w:space="0" w:color="auto"/>
              <w:left w:val="nil"/>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45,9</w:t>
            </w:r>
          </w:p>
        </w:tc>
        <w:tc>
          <w:tcPr>
            <w:tcW w:w="513" w:type="pct"/>
            <w:tcBorders>
              <w:top w:val="single" w:sz="4" w:space="0" w:color="auto"/>
              <w:left w:val="nil"/>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33,4</w:t>
            </w:r>
          </w:p>
        </w:tc>
        <w:tc>
          <w:tcPr>
            <w:tcW w:w="515" w:type="pct"/>
            <w:tcBorders>
              <w:top w:val="single" w:sz="4" w:space="0" w:color="auto"/>
              <w:left w:val="nil"/>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10,4</w:t>
            </w:r>
          </w:p>
        </w:tc>
      </w:tr>
      <w:tr w:rsidR="00C80338"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C80338" w:rsidRDefault="00C80338" w:rsidP="00C80338">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150</w:t>
            </w:r>
          </w:p>
        </w:tc>
        <w:tc>
          <w:tcPr>
            <w:tcW w:w="869" w:type="pct"/>
            <w:tcBorders>
              <w:top w:val="single" w:sz="4" w:space="0" w:color="auto"/>
              <w:left w:val="single" w:sz="4" w:space="0" w:color="auto"/>
              <w:bottom w:val="single" w:sz="4" w:space="0" w:color="auto"/>
              <w:right w:val="nil"/>
            </w:tcBorders>
            <w:vAlign w:val="center"/>
          </w:tcPr>
          <w:p w:rsidR="00C80338" w:rsidRPr="00352BBC" w:rsidRDefault="00C80338" w:rsidP="00C80338">
            <w:pPr>
              <w:jc w:val="center"/>
              <w:rPr>
                <w:sz w:val="22"/>
                <w:szCs w:val="22"/>
              </w:rPr>
            </w:pPr>
            <w:r w:rsidRPr="00352BBC">
              <w:rPr>
                <w:sz w:val="22"/>
                <w:szCs w:val="22"/>
              </w:rPr>
              <w:t>2624</w:t>
            </w:r>
          </w:p>
        </w:tc>
        <w:tc>
          <w:tcPr>
            <w:tcW w:w="510" w:type="pct"/>
            <w:tcBorders>
              <w:top w:val="single" w:sz="4" w:space="0" w:color="auto"/>
              <w:left w:val="single" w:sz="4" w:space="0" w:color="auto"/>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2,3</w:t>
            </w:r>
          </w:p>
        </w:tc>
        <w:tc>
          <w:tcPr>
            <w:tcW w:w="513" w:type="pct"/>
            <w:tcBorders>
              <w:top w:val="single" w:sz="4" w:space="0" w:color="auto"/>
              <w:left w:val="nil"/>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40,7</w:t>
            </w:r>
          </w:p>
        </w:tc>
        <w:tc>
          <w:tcPr>
            <w:tcW w:w="513" w:type="pct"/>
            <w:tcBorders>
              <w:top w:val="single" w:sz="4" w:space="0" w:color="auto"/>
              <w:left w:val="nil"/>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42,9</w:t>
            </w:r>
          </w:p>
        </w:tc>
        <w:tc>
          <w:tcPr>
            <w:tcW w:w="515" w:type="pct"/>
            <w:tcBorders>
              <w:top w:val="single" w:sz="4" w:space="0" w:color="auto"/>
              <w:left w:val="nil"/>
              <w:bottom w:val="single" w:sz="4" w:space="0" w:color="auto"/>
              <w:right w:val="single" w:sz="4" w:space="0" w:color="auto"/>
            </w:tcBorders>
            <w:vAlign w:val="center"/>
          </w:tcPr>
          <w:p w:rsidR="00C80338" w:rsidRPr="00352BBC" w:rsidRDefault="00C80338" w:rsidP="00C80338">
            <w:pPr>
              <w:jc w:val="center"/>
              <w:rPr>
                <w:sz w:val="22"/>
                <w:szCs w:val="22"/>
              </w:rPr>
            </w:pPr>
            <w:r w:rsidRPr="00352BBC">
              <w:rPr>
                <w:sz w:val="22"/>
                <w:szCs w:val="22"/>
              </w:rPr>
              <w:t>14,1</w:t>
            </w:r>
          </w:p>
        </w:tc>
      </w:tr>
      <w:tr w:rsidR="0008717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8717E" w:rsidRDefault="0008717E" w:rsidP="00115E79">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08717E" w:rsidRPr="00B40717" w:rsidRDefault="0008717E" w:rsidP="000A67C4">
            <w:pPr>
              <w:jc w:val="center"/>
              <w:rPr>
                <w:sz w:val="22"/>
                <w:szCs w:val="22"/>
              </w:rPr>
            </w:pPr>
            <w:r w:rsidRPr="00B40717">
              <w:rPr>
                <w:sz w:val="22"/>
                <w:szCs w:val="22"/>
              </w:rPr>
              <w:t>3</w:t>
            </w:r>
          </w:p>
        </w:tc>
        <w:tc>
          <w:tcPr>
            <w:tcW w:w="869" w:type="pct"/>
            <w:tcBorders>
              <w:top w:val="single" w:sz="4" w:space="0" w:color="auto"/>
              <w:left w:val="single" w:sz="4" w:space="0" w:color="auto"/>
              <w:bottom w:val="single" w:sz="4" w:space="0" w:color="auto"/>
              <w:right w:val="nil"/>
            </w:tcBorders>
            <w:vAlign w:val="center"/>
          </w:tcPr>
          <w:p w:rsidR="0008717E" w:rsidRPr="00B40717" w:rsidRDefault="0008717E" w:rsidP="000A67C4">
            <w:pPr>
              <w:jc w:val="center"/>
              <w:rPr>
                <w:sz w:val="22"/>
                <w:szCs w:val="22"/>
              </w:rPr>
            </w:pPr>
            <w:r w:rsidRPr="00B40717">
              <w:rPr>
                <w:sz w:val="22"/>
                <w:szCs w:val="22"/>
              </w:rPr>
              <w:t>39</w:t>
            </w:r>
          </w:p>
        </w:tc>
        <w:tc>
          <w:tcPr>
            <w:tcW w:w="510" w:type="pct"/>
            <w:tcBorders>
              <w:top w:val="single" w:sz="4" w:space="0" w:color="auto"/>
              <w:left w:val="single" w:sz="4" w:space="0" w:color="auto"/>
              <w:bottom w:val="single" w:sz="4" w:space="0" w:color="auto"/>
              <w:right w:val="single" w:sz="4" w:space="0" w:color="auto"/>
            </w:tcBorders>
            <w:vAlign w:val="center"/>
          </w:tcPr>
          <w:p w:rsidR="0008717E" w:rsidRPr="00B40717" w:rsidRDefault="0008717E" w:rsidP="000A67C4">
            <w:pPr>
              <w:jc w:val="center"/>
              <w:rPr>
                <w:sz w:val="22"/>
                <w:szCs w:val="22"/>
              </w:rPr>
            </w:pPr>
            <w:r w:rsidRPr="00B40717">
              <w:rPr>
                <w:sz w:val="22"/>
                <w:szCs w:val="22"/>
              </w:rPr>
              <w:t>2,6</w:t>
            </w:r>
          </w:p>
        </w:tc>
        <w:tc>
          <w:tcPr>
            <w:tcW w:w="513" w:type="pct"/>
            <w:tcBorders>
              <w:top w:val="single" w:sz="4" w:space="0" w:color="auto"/>
              <w:left w:val="nil"/>
              <w:bottom w:val="single" w:sz="4" w:space="0" w:color="auto"/>
              <w:right w:val="single" w:sz="4" w:space="0" w:color="auto"/>
            </w:tcBorders>
            <w:vAlign w:val="center"/>
          </w:tcPr>
          <w:p w:rsidR="0008717E" w:rsidRPr="00B40717" w:rsidRDefault="0008717E" w:rsidP="000A67C4">
            <w:pPr>
              <w:jc w:val="center"/>
              <w:rPr>
                <w:sz w:val="22"/>
                <w:szCs w:val="22"/>
              </w:rPr>
            </w:pPr>
            <w:r w:rsidRPr="00B40717">
              <w:rPr>
                <w:sz w:val="22"/>
                <w:szCs w:val="22"/>
              </w:rPr>
              <w:t>35,9</w:t>
            </w:r>
          </w:p>
        </w:tc>
        <w:tc>
          <w:tcPr>
            <w:tcW w:w="513" w:type="pct"/>
            <w:tcBorders>
              <w:top w:val="single" w:sz="4" w:space="0" w:color="auto"/>
              <w:left w:val="nil"/>
              <w:bottom w:val="single" w:sz="4" w:space="0" w:color="auto"/>
              <w:right w:val="single" w:sz="4" w:space="0" w:color="auto"/>
            </w:tcBorders>
            <w:vAlign w:val="center"/>
          </w:tcPr>
          <w:p w:rsidR="0008717E" w:rsidRPr="00B40717" w:rsidRDefault="0008717E" w:rsidP="000A67C4">
            <w:pPr>
              <w:jc w:val="center"/>
              <w:rPr>
                <w:sz w:val="22"/>
                <w:szCs w:val="22"/>
              </w:rPr>
            </w:pPr>
            <w:r w:rsidRPr="00B40717">
              <w:rPr>
                <w:sz w:val="22"/>
                <w:szCs w:val="22"/>
              </w:rPr>
              <w:t>43,6</w:t>
            </w:r>
          </w:p>
        </w:tc>
        <w:tc>
          <w:tcPr>
            <w:tcW w:w="515" w:type="pct"/>
            <w:tcBorders>
              <w:top w:val="single" w:sz="4" w:space="0" w:color="auto"/>
              <w:left w:val="nil"/>
              <w:bottom w:val="single" w:sz="4" w:space="0" w:color="auto"/>
              <w:right w:val="single" w:sz="4" w:space="0" w:color="auto"/>
            </w:tcBorders>
            <w:vAlign w:val="center"/>
          </w:tcPr>
          <w:p w:rsidR="0008717E" w:rsidRPr="00B40717" w:rsidRDefault="0008717E" w:rsidP="000A67C4">
            <w:pPr>
              <w:jc w:val="center"/>
              <w:rPr>
                <w:sz w:val="22"/>
                <w:szCs w:val="22"/>
              </w:rPr>
            </w:pPr>
            <w:r w:rsidRPr="00B40717">
              <w:rPr>
                <w:sz w:val="22"/>
                <w:szCs w:val="22"/>
              </w:rPr>
              <w:t>18,0</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BE585D">
            <w:pPr>
              <w:jc w:val="center"/>
              <w:rPr>
                <w:b/>
                <w:sz w:val="22"/>
                <w:szCs w:val="22"/>
              </w:rPr>
            </w:pPr>
            <w:r>
              <w:rPr>
                <w:b/>
                <w:sz w:val="22"/>
                <w:szCs w:val="22"/>
              </w:rPr>
              <w:t>ИТОГО</w:t>
            </w:r>
          </w:p>
        </w:tc>
      </w:tr>
      <w:tr w:rsidR="000167AF" w:rsidTr="00DB030C">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167AF" w:rsidRDefault="000167AF" w:rsidP="000167AF">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0167AF" w:rsidRPr="000167AF" w:rsidRDefault="000167AF" w:rsidP="000167AF">
            <w:pPr>
              <w:jc w:val="center"/>
              <w:rPr>
                <w:bCs/>
                <w:sz w:val="22"/>
                <w:szCs w:val="22"/>
              </w:rPr>
            </w:pPr>
            <w:r w:rsidRPr="000167AF">
              <w:rPr>
                <w:bCs/>
                <w:sz w:val="22"/>
                <w:szCs w:val="22"/>
              </w:rPr>
              <w:t>167</w:t>
            </w:r>
          </w:p>
        </w:tc>
        <w:tc>
          <w:tcPr>
            <w:tcW w:w="869" w:type="pct"/>
            <w:tcBorders>
              <w:top w:val="single" w:sz="4" w:space="0" w:color="auto"/>
              <w:left w:val="single" w:sz="4" w:space="0" w:color="auto"/>
              <w:bottom w:val="single" w:sz="4" w:space="0" w:color="auto"/>
              <w:right w:val="nil"/>
            </w:tcBorders>
            <w:vAlign w:val="center"/>
          </w:tcPr>
          <w:p w:rsidR="000167AF" w:rsidRPr="000167AF" w:rsidRDefault="000167AF" w:rsidP="000167AF">
            <w:pPr>
              <w:jc w:val="center"/>
              <w:rPr>
                <w:bCs/>
                <w:sz w:val="22"/>
                <w:szCs w:val="22"/>
              </w:rPr>
            </w:pPr>
            <w:r w:rsidRPr="000167AF">
              <w:rPr>
                <w:bCs/>
                <w:sz w:val="22"/>
                <w:szCs w:val="22"/>
              </w:rPr>
              <w:t>2973</w:t>
            </w:r>
          </w:p>
        </w:tc>
        <w:tc>
          <w:tcPr>
            <w:tcW w:w="510" w:type="pct"/>
            <w:tcBorders>
              <w:top w:val="single" w:sz="4" w:space="0" w:color="auto"/>
              <w:left w:val="single" w:sz="4" w:space="0" w:color="auto"/>
              <w:bottom w:val="single" w:sz="4" w:space="0" w:color="auto"/>
              <w:right w:val="single" w:sz="4" w:space="0" w:color="auto"/>
            </w:tcBorders>
            <w:vAlign w:val="center"/>
          </w:tcPr>
          <w:p w:rsidR="000167AF" w:rsidRPr="000167AF" w:rsidRDefault="000167AF" w:rsidP="000167AF">
            <w:pPr>
              <w:jc w:val="center"/>
              <w:rPr>
                <w:bCs/>
                <w:sz w:val="22"/>
                <w:szCs w:val="22"/>
              </w:rPr>
            </w:pPr>
            <w:r w:rsidRPr="000167AF">
              <w:rPr>
                <w:bCs/>
                <w:sz w:val="22"/>
                <w:szCs w:val="22"/>
              </w:rPr>
              <w:t>2,4</w:t>
            </w:r>
          </w:p>
        </w:tc>
        <w:tc>
          <w:tcPr>
            <w:tcW w:w="513" w:type="pct"/>
            <w:tcBorders>
              <w:top w:val="single" w:sz="4" w:space="0" w:color="auto"/>
              <w:left w:val="nil"/>
              <w:bottom w:val="single" w:sz="4" w:space="0" w:color="auto"/>
              <w:right w:val="single" w:sz="4" w:space="0" w:color="auto"/>
            </w:tcBorders>
            <w:vAlign w:val="center"/>
          </w:tcPr>
          <w:p w:rsidR="000167AF" w:rsidRPr="000167AF" w:rsidRDefault="000167AF" w:rsidP="000167AF">
            <w:pPr>
              <w:jc w:val="center"/>
              <w:rPr>
                <w:bCs/>
                <w:sz w:val="22"/>
                <w:szCs w:val="22"/>
              </w:rPr>
            </w:pPr>
            <w:r w:rsidRPr="000167AF">
              <w:rPr>
                <w:bCs/>
                <w:sz w:val="22"/>
                <w:szCs w:val="22"/>
              </w:rPr>
              <w:t>40,2</w:t>
            </w:r>
          </w:p>
        </w:tc>
        <w:tc>
          <w:tcPr>
            <w:tcW w:w="513" w:type="pct"/>
            <w:tcBorders>
              <w:top w:val="single" w:sz="4" w:space="0" w:color="auto"/>
              <w:left w:val="nil"/>
              <w:bottom w:val="single" w:sz="4" w:space="0" w:color="auto"/>
              <w:right w:val="single" w:sz="4" w:space="0" w:color="auto"/>
            </w:tcBorders>
            <w:vAlign w:val="center"/>
          </w:tcPr>
          <w:p w:rsidR="000167AF" w:rsidRPr="000167AF" w:rsidRDefault="000167AF" w:rsidP="000167AF">
            <w:pPr>
              <w:jc w:val="center"/>
              <w:rPr>
                <w:bCs/>
                <w:sz w:val="22"/>
                <w:szCs w:val="22"/>
              </w:rPr>
            </w:pPr>
            <w:r w:rsidRPr="000167AF">
              <w:rPr>
                <w:bCs/>
                <w:sz w:val="22"/>
                <w:szCs w:val="22"/>
              </w:rPr>
              <w:t>42,8</w:t>
            </w:r>
          </w:p>
        </w:tc>
        <w:tc>
          <w:tcPr>
            <w:tcW w:w="515" w:type="pct"/>
            <w:tcBorders>
              <w:top w:val="single" w:sz="4" w:space="0" w:color="auto"/>
              <w:left w:val="nil"/>
              <w:bottom w:val="single" w:sz="4" w:space="0" w:color="auto"/>
              <w:right w:val="single" w:sz="4" w:space="0" w:color="auto"/>
            </w:tcBorders>
            <w:vAlign w:val="center"/>
          </w:tcPr>
          <w:p w:rsidR="000167AF" w:rsidRPr="000167AF" w:rsidRDefault="000167AF" w:rsidP="000167AF">
            <w:pPr>
              <w:jc w:val="center"/>
              <w:rPr>
                <w:bCs/>
                <w:sz w:val="22"/>
                <w:szCs w:val="22"/>
              </w:rPr>
            </w:pPr>
            <w:r w:rsidRPr="000167AF">
              <w:rPr>
                <w:bCs/>
                <w:sz w:val="22"/>
                <w:szCs w:val="22"/>
              </w:rPr>
              <w:t>14,6</w:t>
            </w:r>
          </w:p>
        </w:tc>
      </w:tr>
    </w:tbl>
    <w:p w:rsidR="00475DED" w:rsidRDefault="00475DED" w:rsidP="00B2590A">
      <w:pPr>
        <w:ind w:firstLine="708"/>
      </w:pPr>
    </w:p>
    <w:p w:rsidR="00BE585D" w:rsidRDefault="00BE585D" w:rsidP="00BE585D">
      <w:pPr>
        <w:tabs>
          <w:tab w:val="left" w:pos="3712"/>
        </w:tabs>
        <w:jc w:val="center"/>
        <w:rPr>
          <w:b/>
        </w:rPr>
      </w:pPr>
      <w:r>
        <w:rPr>
          <w:b/>
          <w:bCs/>
        </w:rPr>
        <w:t xml:space="preserve">Результаты ВПР по </w:t>
      </w:r>
      <w:r w:rsidR="0088222E">
        <w:rPr>
          <w:b/>
          <w:bCs/>
        </w:rPr>
        <w:t>биологии</w:t>
      </w:r>
      <w:r>
        <w:rPr>
          <w:b/>
          <w:bCs/>
        </w:rPr>
        <w:t xml:space="preserve"> уч-ся </w:t>
      </w:r>
      <w:r w:rsidR="00C80338">
        <w:rPr>
          <w:b/>
          <w:bCs/>
        </w:rPr>
        <w:t>8</w:t>
      </w:r>
      <w:r>
        <w:rPr>
          <w:b/>
          <w:bCs/>
        </w:rPr>
        <w:t>-х классов (осень)</w:t>
      </w:r>
    </w:p>
    <w:p w:rsidR="00BE585D" w:rsidRDefault="008351DD" w:rsidP="00BE585D">
      <w:pPr>
        <w:tabs>
          <w:tab w:val="left" w:pos="3712"/>
        </w:tabs>
        <w:jc w:val="center"/>
        <w:rPr>
          <w:b/>
        </w:rPr>
      </w:pPr>
      <w:r>
        <w:rPr>
          <w:b/>
          <w:bCs/>
        </w:rPr>
        <w:t>Выгоничского</w:t>
      </w:r>
      <w:r w:rsidR="00BE585D">
        <w:rPr>
          <w:b/>
          <w:bCs/>
        </w:rPr>
        <w:t xml:space="preserve"> района в 2022 году</w:t>
      </w:r>
    </w:p>
    <w:p w:rsidR="003A0F9D" w:rsidRPr="00475DED" w:rsidRDefault="000167AF" w:rsidP="00475DED">
      <w:pPr>
        <w:rPr>
          <w:highlight w:val="yellow"/>
        </w:rPr>
      </w:pPr>
      <w:r>
        <w:rPr>
          <w:noProof/>
        </w:rPr>
        <w:drawing>
          <wp:inline distT="0" distB="0" distL="0" distR="0">
            <wp:extent cx="6515735" cy="1638300"/>
            <wp:effectExtent l="0" t="0" r="0" b="0"/>
            <wp:docPr id="38" name="Диаграмма 3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06ACBD3-AAF8-47D5-8FAA-F30A8C3040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W w:w="5000" w:type="pct"/>
        <w:tblLook w:val="00A0" w:firstRow="1" w:lastRow="0" w:firstColumn="1" w:lastColumn="0" w:noHBand="0" w:noVBand="0"/>
      </w:tblPr>
      <w:tblGrid>
        <w:gridCol w:w="499"/>
        <w:gridCol w:w="4924"/>
        <w:gridCol w:w="1180"/>
        <w:gridCol w:w="844"/>
        <w:gridCol w:w="1012"/>
        <w:gridCol w:w="1010"/>
        <w:gridCol w:w="1008"/>
      </w:tblGrid>
      <w:tr w:rsidR="0008717E" w:rsidRPr="00272DAD" w:rsidTr="000A67C4">
        <w:trPr>
          <w:trHeight w:val="22"/>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08717E" w:rsidRPr="00272DAD" w:rsidRDefault="0008717E" w:rsidP="000A67C4">
            <w:pPr>
              <w:jc w:val="center"/>
              <w:rPr>
                <w:b/>
                <w:bCs/>
                <w:color w:val="000000"/>
                <w:sz w:val="20"/>
                <w:szCs w:val="20"/>
              </w:rPr>
            </w:pPr>
            <w:bookmarkStart w:id="93" w:name="_Toc14433200"/>
            <w:r w:rsidRPr="00272DAD">
              <w:rPr>
                <w:b/>
                <w:bCs/>
                <w:color w:val="000000"/>
                <w:sz w:val="20"/>
                <w:szCs w:val="20"/>
              </w:rPr>
              <w:t>№</w:t>
            </w:r>
          </w:p>
        </w:tc>
        <w:tc>
          <w:tcPr>
            <w:tcW w:w="2350" w:type="pct"/>
            <w:vMerge w:val="restart"/>
            <w:tcBorders>
              <w:top w:val="single" w:sz="4" w:space="0" w:color="auto"/>
              <w:left w:val="single" w:sz="4" w:space="0" w:color="auto"/>
              <w:bottom w:val="single" w:sz="4" w:space="0" w:color="000000"/>
              <w:right w:val="single" w:sz="4" w:space="0" w:color="auto"/>
            </w:tcBorders>
            <w:noWrap/>
            <w:vAlign w:val="center"/>
          </w:tcPr>
          <w:p w:rsidR="0008717E" w:rsidRPr="00272DAD" w:rsidRDefault="0008717E" w:rsidP="000A67C4">
            <w:pPr>
              <w:jc w:val="center"/>
              <w:rPr>
                <w:b/>
                <w:bCs/>
                <w:color w:val="000000"/>
                <w:sz w:val="20"/>
                <w:szCs w:val="20"/>
              </w:rPr>
            </w:pPr>
            <w:r w:rsidRPr="00272DAD">
              <w:rPr>
                <w:b/>
                <w:bCs/>
                <w:color w:val="000000"/>
                <w:sz w:val="20"/>
                <w:szCs w:val="20"/>
              </w:rPr>
              <w:t>ОО</w:t>
            </w:r>
          </w:p>
        </w:tc>
        <w:tc>
          <w:tcPr>
            <w:tcW w:w="563" w:type="pct"/>
            <w:vMerge w:val="restart"/>
            <w:tcBorders>
              <w:top w:val="single" w:sz="4" w:space="0" w:color="auto"/>
              <w:left w:val="single" w:sz="4" w:space="0" w:color="auto"/>
              <w:bottom w:val="nil"/>
              <w:right w:val="single" w:sz="4" w:space="0" w:color="auto"/>
            </w:tcBorders>
            <w:vAlign w:val="center"/>
          </w:tcPr>
          <w:p w:rsidR="0008717E" w:rsidRPr="00272DAD" w:rsidRDefault="0008717E" w:rsidP="000A67C4">
            <w:pPr>
              <w:jc w:val="center"/>
              <w:rPr>
                <w:b/>
                <w:bCs/>
                <w:color w:val="000000"/>
                <w:sz w:val="20"/>
                <w:szCs w:val="20"/>
              </w:rPr>
            </w:pPr>
            <w:r w:rsidRPr="00272DAD">
              <w:rPr>
                <w:b/>
                <w:bCs/>
                <w:color w:val="000000"/>
                <w:sz w:val="20"/>
                <w:szCs w:val="20"/>
              </w:rPr>
              <w:t>Кол-во</w:t>
            </w:r>
          </w:p>
          <w:p w:rsidR="0008717E" w:rsidRPr="00272DAD" w:rsidRDefault="0008717E" w:rsidP="000A67C4">
            <w:pPr>
              <w:jc w:val="center"/>
              <w:rPr>
                <w:b/>
                <w:bCs/>
                <w:color w:val="000000"/>
                <w:sz w:val="20"/>
                <w:szCs w:val="20"/>
              </w:rPr>
            </w:pPr>
            <w:r w:rsidRPr="00272DAD">
              <w:rPr>
                <w:b/>
                <w:bCs/>
                <w:color w:val="000000"/>
                <w:sz w:val="20"/>
                <w:szCs w:val="20"/>
              </w:rPr>
              <w:t>уч-ков</w:t>
            </w:r>
          </w:p>
        </w:tc>
        <w:tc>
          <w:tcPr>
            <w:tcW w:w="1850" w:type="pct"/>
            <w:gridSpan w:val="4"/>
            <w:tcBorders>
              <w:top w:val="single" w:sz="4" w:space="0" w:color="auto"/>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sidRPr="00272DAD">
              <w:rPr>
                <w:b/>
                <w:bCs/>
                <w:color w:val="000000"/>
                <w:sz w:val="20"/>
                <w:szCs w:val="20"/>
              </w:rPr>
              <w:t>Распределение групп баллов в %</w:t>
            </w:r>
          </w:p>
        </w:tc>
      </w:tr>
      <w:tr w:rsidR="0008717E" w:rsidRPr="00272DAD" w:rsidTr="000A67C4">
        <w:trPr>
          <w:trHeight w:val="22"/>
        </w:trPr>
        <w:tc>
          <w:tcPr>
            <w:tcW w:w="238" w:type="pct"/>
            <w:vMerge/>
            <w:tcBorders>
              <w:top w:val="single" w:sz="4" w:space="0" w:color="auto"/>
              <w:left w:val="single" w:sz="4" w:space="0" w:color="auto"/>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p>
        </w:tc>
        <w:tc>
          <w:tcPr>
            <w:tcW w:w="2350" w:type="pct"/>
            <w:vMerge/>
            <w:tcBorders>
              <w:top w:val="single" w:sz="4" w:space="0" w:color="auto"/>
              <w:left w:val="single" w:sz="4" w:space="0" w:color="auto"/>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Pr>
                <w:b/>
                <w:bCs/>
                <w:color w:val="000000"/>
                <w:sz w:val="20"/>
                <w:szCs w:val="20"/>
              </w:rPr>
              <w:t>"</w:t>
            </w:r>
            <w:r w:rsidRPr="00272DAD">
              <w:rPr>
                <w:b/>
                <w:bCs/>
                <w:color w:val="000000"/>
                <w:sz w:val="20"/>
                <w:szCs w:val="20"/>
              </w:rPr>
              <w:t>2</w:t>
            </w:r>
            <w:r>
              <w:rPr>
                <w:b/>
                <w:bCs/>
                <w:color w:val="000000"/>
                <w:sz w:val="20"/>
                <w:szCs w:val="20"/>
              </w:rPr>
              <w:t>"</w:t>
            </w:r>
          </w:p>
        </w:tc>
        <w:tc>
          <w:tcPr>
            <w:tcW w:w="483" w:type="pct"/>
            <w:tcBorders>
              <w:top w:val="nil"/>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Pr>
                <w:b/>
                <w:bCs/>
                <w:color w:val="000000"/>
                <w:sz w:val="20"/>
                <w:szCs w:val="20"/>
              </w:rPr>
              <w:t>"</w:t>
            </w:r>
            <w:r w:rsidRPr="00272DAD">
              <w:rPr>
                <w:b/>
                <w:bCs/>
                <w:color w:val="000000"/>
                <w:sz w:val="20"/>
                <w:szCs w:val="20"/>
              </w:rPr>
              <w:t>3</w:t>
            </w:r>
            <w:r>
              <w:rPr>
                <w:b/>
                <w:bCs/>
                <w:color w:val="000000"/>
                <w:sz w:val="20"/>
                <w:szCs w:val="20"/>
              </w:rPr>
              <w:t>"</w:t>
            </w:r>
          </w:p>
        </w:tc>
        <w:tc>
          <w:tcPr>
            <w:tcW w:w="482" w:type="pct"/>
            <w:tcBorders>
              <w:top w:val="nil"/>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Pr>
                <w:b/>
                <w:bCs/>
                <w:color w:val="000000"/>
                <w:sz w:val="20"/>
                <w:szCs w:val="20"/>
              </w:rPr>
              <w:t>"</w:t>
            </w:r>
            <w:r w:rsidRPr="00272DAD">
              <w:rPr>
                <w:b/>
                <w:bCs/>
                <w:color w:val="000000"/>
                <w:sz w:val="20"/>
                <w:szCs w:val="20"/>
              </w:rPr>
              <w:t>4</w:t>
            </w:r>
            <w:r>
              <w:rPr>
                <w:b/>
                <w:bCs/>
                <w:color w:val="000000"/>
                <w:sz w:val="20"/>
                <w:szCs w:val="20"/>
              </w:rPr>
              <w:t>"</w:t>
            </w:r>
          </w:p>
        </w:tc>
        <w:tc>
          <w:tcPr>
            <w:tcW w:w="481" w:type="pct"/>
            <w:tcBorders>
              <w:top w:val="nil"/>
              <w:left w:val="nil"/>
              <w:bottom w:val="single" w:sz="4" w:space="0" w:color="auto"/>
              <w:right w:val="single" w:sz="4" w:space="0" w:color="auto"/>
            </w:tcBorders>
            <w:vAlign w:val="center"/>
          </w:tcPr>
          <w:p w:rsidR="0008717E" w:rsidRPr="00272DAD" w:rsidRDefault="0008717E" w:rsidP="000A67C4">
            <w:pPr>
              <w:jc w:val="center"/>
              <w:rPr>
                <w:b/>
                <w:bCs/>
                <w:color w:val="000000"/>
                <w:sz w:val="20"/>
                <w:szCs w:val="20"/>
              </w:rPr>
            </w:pPr>
            <w:r>
              <w:rPr>
                <w:b/>
                <w:bCs/>
                <w:color w:val="000000"/>
                <w:sz w:val="20"/>
                <w:szCs w:val="20"/>
              </w:rPr>
              <w:t>"</w:t>
            </w:r>
            <w:r w:rsidRPr="00272DAD">
              <w:rPr>
                <w:b/>
                <w:bCs/>
                <w:color w:val="000000"/>
                <w:sz w:val="20"/>
                <w:szCs w:val="20"/>
              </w:rPr>
              <w:t>5</w:t>
            </w:r>
            <w:r>
              <w:rPr>
                <w:b/>
                <w:bCs/>
                <w:color w:val="000000"/>
                <w:sz w:val="20"/>
                <w:szCs w:val="20"/>
              </w:rPr>
              <w:t>"</w:t>
            </w:r>
          </w:p>
        </w:tc>
      </w:tr>
      <w:tr w:rsidR="0008717E" w:rsidRPr="00272DAD" w:rsidTr="000A67C4">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8717E" w:rsidRDefault="0008717E" w:rsidP="000A67C4">
            <w:pPr>
              <w:jc w:val="center"/>
              <w:rPr>
                <w:b/>
                <w:bCs/>
                <w:color w:val="000000"/>
                <w:sz w:val="20"/>
                <w:szCs w:val="20"/>
              </w:rPr>
            </w:pPr>
            <w:r>
              <w:rPr>
                <w:b/>
                <w:bCs/>
                <w:sz w:val="20"/>
                <w:szCs w:val="16"/>
              </w:rPr>
              <w:t>8 класс</w:t>
            </w:r>
          </w:p>
        </w:tc>
      </w:tr>
      <w:tr w:rsidR="0008717E" w:rsidRPr="00272DAD" w:rsidTr="000A67C4">
        <w:trPr>
          <w:trHeight w:val="22"/>
        </w:trPr>
        <w:tc>
          <w:tcPr>
            <w:tcW w:w="238" w:type="pct"/>
            <w:tcBorders>
              <w:top w:val="single" w:sz="4" w:space="0" w:color="auto"/>
              <w:left w:val="single" w:sz="4" w:space="0" w:color="auto"/>
              <w:bottom w:val="single" w:sz="4" w:space="0" w:color="auto"/>
              <w:right w:val="single" w:sz="4" w:space="0" w:color="auto"/>
            </w:tcBorders>
            <w:vAlign w:val="center"/>
          </w:tcPr>
          <w:p w:rsidR="0008717E" w:rsidRPr="00272DAD" w:rsidRDefault="0008717E" w:rsidP="000A67C4">
            <w:pPr>
              <w:jc w:val="center"/>
              <w:rPr>
                <w:color w:val="000000"/>
                <w:sz w:val="20"/>
                <w:szCs w:val="20"/>
              </w:rPr>
            </w:pPr>
            <w:r w:rsidRPr="00272DAD">
              <w:rPr>
                <w:color w:val="000000"/>
                <w:sz w:val="20"/>
                <w:szCs w:val="20"/>
              </w:rPr>
              <w:t>1</w:t>
            </w:r>
          </w:p>
        </w:tc>
        <w:tc>
          <w:tcPr>
            <w:tcW w:w="2350" w:type="pct"/>
            <w:tcBorders>
              <w:top w:val="single" w:sz="4" w:space="0" w:color="auto"/>
              <w:left w:val="nil"/>
              <w:bottom w:val="single" w:sz="4" w:space="0" w:color="auto"/>
              <w:right w:val="nil"/>
            </w:tcBorders>
            <w:vAlign w:val="bottom"/>
          </w:tcPr>
          <w:p w:rsidR="0008717E" w:rsidRPr="00272DAD" w:rsidRDefault="0008717E" w:rsidP="000A67C4">
            <w:pPr>
              <w:rPr>
                <w:color w:val="000000"/>
                <w:sz w:val="20"/>
                <w:szCs w:val="20"/>
              </w:rPr>
            </w:pPr>
            <w:r w:rsidRPr="00272DAD">
              <w:rPr>
                <w:color w:val="000000"/>
                <w:sz w:val="20"/>
                <w:szCs w:val="20"/>
              </w:rPr>
              <w:t>МБОУ Выгоничская СОШ имени Павла Зайцева</w:t>
            </w:r>
          </w:p>
        </w:tc>
        <w:tc>
          <w:tcPr>
            <w:tcW w:w="563" w:type="pct"/>
            <w:tcBorders>
              <w:top w:val="single" w:sz="4" w:space="0" w:color="auto"/>
              <w:left w:val="single" w:sz="4" w:space="0" w:color="auto"/>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24</w:t>
            </w:r>
          </w:p>
        </w:tc>
        <w:tc>
          <w:tcPr>
            <w:tcW w:w="403" w:type="pct"/>
            <w:tcBorders>
              <w:top w:val="single" w:sz="4" w:space="0" w:color="auto"/>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16,7</w:t>
            </w:r>
          </w:p>
        </w:tc>
        <w:tc>
          <w:tcPr>
            <w:tcW w:w="482" w:type="pct"/>
            <w:tcBorders>
              <w:top w:val="single" w:sz="4" w:space="0" w:color="auto"/>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58,3</w:t>
            </w:r>
          </w:p>
        </w:tc>
        <w:tc>
          <w:tcPr>
            <w:tcW w:w="481" w:type="pct"/>
            <w:tcBorders>
              <w:top w:val="single" w:sz="4" w:space="0" w:color="auto"/>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25,0</w:t>
            </w:r>
          </w:p>
        </w:tc>
      </w:tr>
      <w:tr w:rsidR="0008717E" w:rsidRPr="00272DAD" w:rsidTr="000A67C4">
        <w:trPr>
          <w:trHeight w:val="22"/>
        </w:trPr>
        <w:tc>
          <w:tcPr>
            <w:tcW w:w="238" w:type="pct"/>
            <w:tcBorders>
              <w:top w:val="nil"/>
              <w:left w:val="single" w:sz="4" w:space="0" w:color="auto"/>
              <w:bottom w:val="single" w:sz="4" w:space="0" w:color="auto"/>
              <w:right w:val="single" w:sz="4" w:space="0" w:color="auto"/>
            </w:tcBorders>
            <w:vAlign w:val="center"/>
          </w:tcPr>
          <w:p w:rsidR="0008717E" w:rsidRPr="00272DAD" w:rsidRDefault="0008717E" w:rsidP="000A67C4">
            <w:pPr>
              <w:jc w:val="center"/>
              <w:rPr>
                <w:color w:val="000000"/>
                <w:sz w:val="20"/>
                <w:szCs w:val="20"/>
              </w:rPr>
            </w:pPr>
            <w:r w:rsidRPr="00272DAD">
              <w:rPr>
                <w:color w:val="000000"/>
                <w:sz w:val="20"/>
                <w:szCs w:val="20"/>
              </w:rPr>
              <w:t>2</w:t>
            </w:r>
          </w:p>
        </w:tc>
        <w:tc>
          <w:tcPr>
            <w:tcW w:w="2350" w:type="pct"/>
            <w:tcBorders>
              <w:top w:val="nil"/>
              <w:left w:val="nil"/>
              <w:bottom w:val="single" w:sz="4" w:space="0" w:color="auto"/>
              <w:right w:val="nil"/>
            </w:tcBorders>
            <w:vAlign w:val="bottom"/>
          </w:tcPr>
          <w:p w:rsidR="0008717E" w:rsidRPr="00272DAD" w:rsidRDefault="0008717E" w:rsidP="000A67C4">
            <w:pPr>
              <w:rPr>
                <w:color w:val="000000"/>
                <w:sz w:val="20"/>
                <w:szCs w:val="20"/>
              </w:rPr>
            </w:pPr>
            <w:r w:rsidRPr="00272DAD">
              <w:rPr>
                <w:color w:val="000000"/>
                <w:sz w:val="20"/>
                <w:szCs w:val="20"/>
              </w:rPr>
              <w:t>МБОУ - Кокинская СОШ</w:t>
            </w:r>
          </w:p>
        </w:tc>
        <w:tc>
          <w:tcPr>
            <w:tcW w:w="563" w:type="pct"/>
            <w:tcBorders>
              <w:top w:val="nil"/>
              <w:left w:val="single" w:sz="4" w:space="0" w:color="auto"/>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2</w:t>
            </w:r>
          </w:p>
        </w:tc>
        <w:tc>
          <w:tcPr>
            <w:tcW w:w="403" w:type="pct"/>
            <w:tcBorders>
              <w:top w:val="nil"/>
              <w:left w:val="nil"/>
              <w:bottom w:val="single" w:sz="4" w:space="0" w:color="auto"/>
              <w:right w:val="single" w:sz="4" w:space="0" w:color="auto"/>
            </w:tcBorders>
            <w:shd w:val="clear" w:color="auto" w:fill="auto"/>
            <w:vAlign w:val="center"/>
          </w:tcPr>
          <w:p w:rsidR="0008717E" w:rsidRPr="00E163BB" w:rsidRDefault="0008717E" w:rsidP="000A67C4">
            <w:pPr>
              <w:jc w:val="center"/>
              <w:rPr>
                <w:color w:val="000000"/>
                <w:sz w:val="20"/>
                <w:szCs w:val="20"/>
              </w:rPr>
            </w:pPr>
            <w:r w:rsidRPr="00E163BB">
              <w:rPr>
                <w:color w:val="000000"/>
                <w:sz w:val="20"/>
                <w:szCs w:val="20"/>
              </w:rPr>
              <w:t>0,0</w:t>
            </w:r>
          </w:p>
        </w:tc>
        <w:tc>
          <w:tcPr>
            <w:tcW w:w="483" w:type="pct"/>
            <w:tcBorders>
              <w:top w:val="nil"/>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Pr>
                <w:color w:val="000000"/>
                <w:sz w:val="20"/>
                <w:szCs w:val="20"/>
              </w:rPr>
              <w:t>100</w:t>
            </w:r>
          </w:p>
        </w:tc>
        <w:tc>
          <w:tcPr>
            <w:tcW w:w="482" w:type="pct"/>
            <w:tcBorders>
              <w:top w:val="nil"/>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0,0</w:t>
            </w:r>
          </w:p>
        </w:tc>
        <w:tc>
          <w:tcPr>
            <w:tcW w:w="481" w:type="pct"/>
            <w:tcBorders>
              <w:top w:val="nil"/>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0,0</w:t>
            </w:r>
          </w:p>
        </w:tc>
      </w:tr>
      <w:tr w:rsidR="0008717E" w:rsidRPr="00272DAD" w:rsidTr="000A67C4">
        <w:trPr>
          <w:trHeight w:val="22"/>
        </w:trPr>
        <w:tc>
          <w:tcPr>
            <w:tcW w:w="238" w:type="pct"/>
            <w:tcBorders>
              <w:top w:val="nil"/>
              <w:left w:val="single" w:sz="4" w:space="0" w:color="auto"/>
              <w:bottom w:val="single" w:sz="4" w:space="0" w:color="auto"/>
              <w:right w:val="single" w:sz="4" w:space="0" w:color="auto"/>
            </w:tcBorders>
            <w:vAlign w:val="center"/>
          </w:tcPr>
          <w:p w:rsidR="0008717E" w:rsidRPr="00272DAD" w:rsidRDefault="0008717E" w:rsidP="000A67C4">
            <w:pPr>
              <w:jc w:val="center"/>
              <w:rPr>
                <w:color w:val="000000"/>
                <w:sz w:val="20"/>
                <w:szCs w:val="20"/>
              </w:rPr>
            </w:pPr>
            <w:r w:rsidRPr="00272DAD">
              <w:rPr>
                <w:color w:val="000000"/>
                <w:sz w:val="20"/>
                <w:szCs w:val="20"/>
              </w:rPr>
              <w:t>3</w:t>
            </w:r>
          </w:p>
        </w:tc>
        <w:tc>
          <w:tcPr>
            <w:tcW w:w="2350" w:type="pct"/>
            <w:tcBorders>
              <w:top w:val="nil"/>
              <w:left w:val="nil"/>
              <w:bottom w:val="single" w:sz="4" w:space="0" w:color="auto"/>
              <w:right w:val="nil"/>
            </w:tcBorders>
            <w:vAlign w:val="bottom"/>
          </w:tcPr>
          <w:p w:rsidR="0008717E" w:rsidRPr="00272DAD" w:rsidRDefault="0008717E" w:rsidP="000A67C4">
            <w:pPr>
              <w:rPr>
                <w:color w:val="000000"/>
                <w:sz w:val="20"/>
                <w:szCs w:val="20"/>
              </w:rPr>
            </w:pPr>
            <w:r w:rsidRPr="00E163BB">
              <w:rPr>
                <w:color w:val="000000"/>
                <w:sz w:val="20"/>
                <w:szCs w:val="20"/>
              </w:rPr>
              <w:t>МАОУ - Лопушская СОШ имени Н.М. Грибачева</w:t>
            </w:r>
          </w:p>
        </w:tc>
        <w:tc>
          <w:tcPr>
            <w:tcW w:w="563" w:type="pct"/>
            <w:tcBorders>
              <w:top w:val="nil"/>
              <w:left w:val="single" w:sz="4" w:space="0" w:color="auto"/>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13</w:t>
            </w:r>
          </w:p>
        </w:tc>
        <w:tc>
          <w:tcPr>
            <w:tcW w:w="403" w:type="pct"/>
            <w:tcBorders>
              <w:top w:val="nil"/>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7,7</w:t>
            </w:r>
          </w:p>
        </w:tc>
        <w:tc>
          <w:tcPr>
            <w:tcW w:w="483" w:type="pct"/>
            <w:tcBorders>
              <w:top w:val="nil"/>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61,5</w:t>
            </w:r>
          </w:p>
        </w:tc>
        <w:tc>
          <w:tcPr>
            <w:tcW w:w="482" w:type="pct"/>
            <w:tcBorders>
              <w:top w:val="nil"/>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23,1</w:t>
            </w:r>
          </w:p>
        </w:tc>
        <w:tc>
          <w:tcPr>
            <w:tcW w:w="481" w:type="pct"/>
            <w:tcBorders>
              <w:top w:val="nil"/>
              <w:left w:val="nil"/>
              <w:bottom w:val="single" w:sz="4" w:space="0" w:color="auto"/>
              <w:right w:val="single" w:sz="4" w:space="0" w:color="auto"/>
            </w:tcBorders>
            <w:vAlign w:val="center"/>
          </w:tcPr>
          <w:p w:rsidR="0008717E" w:rsidRPr="00E163BB" w:rsidRDefault="0008717E" w:rsidP="000A67C4">
            <w:pPr>
              <w:jc w:val="center"/>
              <w:rPr>
                <w:color w:val="000000"/>
                <w:sz w:val="20"/>
                <w:szCs w:val="20"/>
              </w:rPr>
            </w:pPr>
            <w:r w:rsidRPr="00E163BB">
              <w:rPr>
                <w:color w:val="000000"/>
                <w:sz w:val="20"/>
                <w:szCs w:val="20"/>
              </w:rPr>
              <w:t>7,7</w:t>
            </w:r>
          </w:p>
        </w:tc>
      </w:tr>
      <w:tr w:rsidR="0008717E" w:rsidRPr="00272DAD" w:rsidTr="000A67C4">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08717E" w:rsidRPr="005B07E3" w:rsidRDefault="0008717E" w:rsidP="000A67C4">
            <w:pPr>
              <w:jc w:val="right"/>
              <w:rPr>
                <w:b/>
                <w:bCs/>
                <w:sz w:val="20"/>
                <w:szCs w:val="20"/>
              </w:rPr>
            </w:pPr>
            <w:r w:rsidRPr="005B07E3">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08717E" w:rsidRPr="00E163BB" w:rsidRDefault="0008717E" w:rsidP="000A67C4">
            <w:pPr>
              <w:jc w:val="center"/>
              <w:rPr>
                <w:b/>
                <w:color w:val="000000"/>
                <w:sz w:val="20"/>
                <w:szCs w:val="20"/>
              </w:rPr>
            </w:pPr>
            <w:r w:rsidRPr="00E163BB">
              <w:rPr>
                <w:b/>
                <w:color w:val="000000"/>
                <w:sz w:val="20"/>
                <w:szCs w:val="20"/>
              </w:rPr>
              <w:t>39</w:t>
            </w:r>
          </w:p>
        </w:tc>
        <w:tc>
          <w:tcPr>
            <w:tcW w:w="403" w:type="pct"/>
            <w:tcBorders>
              <w:top w:val="single" w:sz="4" w:space="0" w:color="auto"/>
              <w:left w:val="nil"/>
              <w:bottom w:val="single" w:sz="4" w:space="0" w:color="auto"/>
              <w:right w:val="single" w:sz="4" w:space="0" w:color="auto"/>
            </w:tcBorders>
            <w:vAlign w:val="center"/>
          </w:tcPr>
          <w:p w:rsidR="0008717E" w:rsidRPr="00E163BB" w:rsidRDefault="0008717E" w:rsidP="000A67C4">
            <w:pPr>
              <w:jc w:val="center"/>
              <w:rPr>
                <w:b/>
                <w:color w:val="000000"/>
                <w:sz w:val="20"/>
                <w:szCs w:val="20"/>
              </w:rPr>
            </w:pPr>
            <w:r w:rsidRPr="00E163BB">
              <w:rPr>
                <w:b/>
                <w:color w:val="000000"/>
                <w:sz w:val="20"/>
                <w:szCs w:val="20"/>
              </w:rPr>
              <w:t>2,6</w:t>
            </w:r>
          </w:p>
        </w:tc>
        <w:tc>
          <w:tcPr>
            <w:tcW w:w="483" w:type="pct"/>
            <w:tcBorders>
              <w:top w:val="single" w:sz="4" w:space="0" w:color="auto"/>
              <w:left w:val="nil"/>
              <w:bottom w:val="single" w:sz="4" w:space="0" w:color="auto"/>
              <w:right w:val="single" w:sz="4" w:space="0" w:color="auto"/>
            </w:tcBorders>
            <w:vAlign w:val="center"/>
          </w:tcPr>
          <w:p w:rsidR="0008717E" w:rsidRPr="00E163BB" w:rsidRDefault="0008717E" w:rsidP="000A67C4">
            <w:pPr>
              <w:jc w:val="center"/>
              <w:rPr>
                <w:b/>
                <w:color w:val="000000"/>
                <w:sz w:val="20"/>
                <w:szCs w:val="20"/>
              </w:rPr>
            </w:pPr>
            <w:r w:rsidRPr="00E163BB">
              <w:rPr>
                <w:b/>
                <w:color w:val="000000"/>
                <w:sz w:val="20"/>
                <w:szCs w:val="20"/>
              </w:rPr>
              <w:t>35,9</w:t>
            </w:r>
          </w:p>
        </w:tc>
        <w:tc>
          <w:tcPr>
            <w:tcW w:w="482" w:type="pct"/>
            <w:tcBorders>
              <w:top w:val="single" w:sz="4" w:space="0" w:color="auto"/>
              <w:left w:val="nil"/>
              <w:bottom w:val="single" w:sz="4" w:space="0" w:color="auto"/>
              <w:right w:val="single" w:sz="4" w:space="0" w:color="auto"/>
            </w:tcBorders>
            <w:vAlign w:val="center"/>
          </w:tcPr>
          <w:p w:rsidR="0008717E" w:rsidRPr="00E163BB" w:rsidRDefault="0008717E" w:rsidP="000A67C4">
            <w:pPr>
              <w:jc w:val="center"/>
              <w:rPr>
                <w:b/>
                <w:color w:val="000000"/>
                <w:sz w:val="20"/>
                <w:szCs w:val="20"/>
              </w:rPr>
            </w:pPr>
            <w:r w:rsidRPr="00E163BB">
              <w:rPr>
                <w:b/>
                <w:color w:val="000000"/>
                <w:sz w:val="20"/>
                <w:szCs w:val="20"/>
              </w:rPr>
              <w:t>43,6</w:t>
            </w:r>
          </w:p>
        </w:tc>
        <w:tc>
          <w:tcPr>
            <w:tcW w:w="481" w:type="pct"/>
            <w:tcBorders>
              <w:top w:val="single" w:sz="4" w:space="0" w:color="auto"/>
              <w:left w:val="nil"/>
              <w:bottom w:val="single" w:sz="4" w:space="0" w:color="auto"/>
              <w:right w:val="single" w:sz="4" w:space="0" w:color="auto"/>
            </w:tcBorders>
            <w:vAlign w:val="center"/>
          </w:tcPr>
          <w:p w:rsidR="0008717E" w:rsidRPr="00E163BB" w:rsidRDefault="0008717E" w:rsidP="000A67C4">
            <w:pPr>
              <w:jc w:val="center"/>
              <w:rPr>
                <w:b/>
                <w:color w:val="000000"/>
                <w:sz w:val="20"/>
                <w:szCs w:val="20"/>
              </w:rPr>
            </w:pPr>
            <w:r w:rsidRPr="00E163BB">
              <w:rPr>
                <w:b/>
                <w:color w:val="000000"/>
                <w:sz w:val="20"/>
                <w:szCs w:val="20"/>
              </w:rPr>
              <w:t>18,0</w:t>
            </w:r>
          </w:p>
        </w:tc>
      </w:tr>
    </w:tbl>
    <w:p w:rsidR="0008717E" w:rsidRDefault="0008717E" w:rsidP="00B96A11">
      <w:pPr>
        <w:spacing w:before="120" w:after="120"/>
        <w:jc w:val="center"/>
        <w:rPr>
          <w:b/>
          <w:bCs/>
          <w:noProof/>
          <w:sz w:val="26"/>
          <w:szCs w:val="26"/>
        </w:rPr>
      </w:pPr>
    </w:p>
    <w:p w:rsidR="00B2590A" w:rsidRPr="00B96A11" w:rsidRDefault="00B2590A" w:rsidP="00B96A11">
      <w:pPr>
        <w:spacing w:before="120" w:after="120"/>
        <w:jc w:val="center"/>
        <w:rPr>
          <w:b/>
          <w:bCs/>
          <w:noProof/>
          <w:sz w:val="26"/>
          <w:szCs w:val="26"/>
        </w:rPr>
      </w:pPr>
      <w:r w:rsidRPr="00B96A11">
        <w:rPr>
          <w:b/>
          <w:bCs/>
          <w:noProof/>
          <w:sz w:val="26"/>
          <w:szCs w:val="26"/>
        </w:rPr>
        <w:t>Описание проверочной работы по биологии</w:t>
      </w:r>
      <w:bookmarkEnd w:id="93"/>
    </w:p>
    <w:p w:rsidR="00115E79" w:rsidRPr="00AF349D" w:rsidRDefault="00115E79" w:rsidP="00B96A11">
      <w:pPr>
        <w:jc w:val="center"/>
        <w:rPr>
          <w:b/>
          <w:lang w:bidi="ru-RU"/>
        </w:rPr>
      </w:pPr>
      <w:r w:rsidRPr="00AF349D">
        <w:rPr>
          <w:b/>
          <w:lang w:bidi="ru-RU"/>
        </w:rPr>
        <w:t>Структура варианта проверочной работы</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Вариант проверочной работы состоит из 10 заданий, которыеразличаются по содержанию и проверяемым требованиям.</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Задания 1, 7, 9, 10 основаны на изображениях конкретных объектов,моделей и требуют анализа изображений, по предложенному плану,классификации и/или систематизации объектов по определенному признаку,применения биологических знаний при решении теоретических ипрактических задач.</w:t>
      </w:r>
    </w:p>
    <w:p w:rsidR="00115E79" w:rsidRPr="00AF349D" w:rsidRDefault="00115E79" w:rsidP="00115E79">
      <w:pPr>
        <w:spacing w:before="120"/>
        <w:jc w:val="center"/>
        <w:rPr>
          <w:b/>
          <w:lang w:bidi="ru-RU"/>
        </w:rPr>
      </w:pPr>
      <w:r w:rsidRPr="00AF349D">
        <w:rPr>
          <w:b/>
          <w:lang w:bidi="ru-RU"/>
        </w:rPr>
        <w:t>Типы заданий, сценарии выполнения заданий</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1 направлено на проверку узнавания по изображениямпредставителей основных систематических групп растений, грибов ибактерий.</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2 проверяет умение определять значение растений, грибов ибактерий в природе и жизни человека.</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3 контролирует умение проводить таксономическое описаниецветковых растений.</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4 направлено на проверку умения обучающихся работать спредставленной биологической информацией, из которой требуется отобратьнеобходимую, согласно условию.</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5 проверяет умение читать и понимать текстбиологическогосодержания, используя для этого недостающие термины и понятия,представленные в перечне. Контролирует знание типичных представителейцарств растений, грибов.</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6 проверяет умение проводить сравнение биологическихпризнаков таксонов на предмет их морфологических различий.</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7 проверяет умение применять биологические знаки и символыс целью определения систематического положения растения. Проверяетумение обосновывать применения биологических знаков и символов приопределении систематического положения растения.</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8 контролирует умение оценивать биологическуюинформацию на предмет её достоверности.</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Задание 9 проверяет умение классифицировать изображенныерастения, грибы и бактерии по разным основаниям.</w:t>
      </w:r>
    </w:p>
    <w:p w:rsidR="00115E79" w:rsidRDefault="00115E79" w:rsidP="00115E79">
      <w:pPr>
        <w:autoSpaceDE w:val="0"/>
        <w:autoSpaceDN w:val="0"/>
        <w:adjustRightInd w:val="0"/>
        <w:ind w:firstLine="709"/>
        <w:jc w:val="both"/>
        <w:rPr>
          <w:rFonts w:eastAsia="TimesNewRoman"/>
        </w:rPr>
      </w:pPr>
      <w:r w:rsidRPr="00654ECB">
        <w:rPr>
          <w:rFonts w:eastAsia="TimesNewRoman"/>
        </w:rPr>
        <w:t>Задание 10 проверяет умение проводить анализ изображенныхрастительных организмов. В первой части задания определять среду ихобитания. Во второй части по схеме, отражающей развитие растительногомира Земли, находить местоположение организмов.</w:t>
      </w:r>
    </w:p>
    <w:p w:rsidR="00115E79" w:rsidRPr="00AF349D" w:rsidRDefault="00115E79" w:rsidP="00115E79">
      <w:pPr>
        <w:spacing w:before="120"/>
        <w:jc w:val="center"/>
        <w:rPr>
          <w:b/>
          <w:noProof/>
        </w:rPr>
      </w:pPr>
      <w:r w:rsidRPr="00AF349D">
        <w:rPr>
          <w:b/>
          <w:noProof/>
        </w:rPr>
        <w:t>Система оценивания выполнения отдельных заданий и работы в целом</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Правильный ответ на каждое из заданий 1.1, 7.1, 8, оценивается1 баллом.</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Правильный ответ на задание 3 оценивается 2 баллами. Если в ответепереставлены местами два элемента, выставляется 1 балл, более двухэлементов – 0 баллов.</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Полный правильный ответ на каждое из заданий 4, 5, 6.1, 10.2оценивается 2 баллами. Если в ответе допущена одна ошибка (в том численаписана лишняя цифра, или не написана одна необходимая цифра),выставляется 1 балл; если допущено две или более ошибки – 0 баллов.</w:t>
      </w:r>
    </w:p>
    <w:p w:rsidR="00115E79" w:rsidRPr="00654ECB" w:rsidRDefault="00115E79" w:rsidP="00115E79">
      <w:pPr>
        <w:autoSpaceDE w:val="0"/>
        <w:autoSpaceDN w:val="0"/>
        <w:adjustRightInd w:val="0"/>
        <w:ind w:firstLine="709"/>
        <w:jc w:val="both"/>
        <w:rPr>
          <w:rFonts w:eastAsia="TimesNewRoman"/>
        </w:rPr>
      </w:pPr>
      <w:r w:rsidRPr="00654ECB">
        <w:rPr>
          <w:rFonts w:eastAsia="TimesNewRoman"/>
        </w:rPr>
        <w:t>Ответы на остальные задания оцениваются по критериям.</w:t>
      </w:r>
    </w:p>
    <w:p w:rsidR="00115E79" w:rsidRDefault="00115E79" w:rsidP="00115E79">
      <w:pPr>
        <w:pStyle w:val="29"/>
        <w:shd w:val="clear" w:color="auto" w:fill="auto"/>
        <w:spacing w:after="0" w:line="280" w:lineRule="exact"/>
        <w:ind w:firstLine="709"/>
        <w:jc w:val="both"/>
        <w:rPr>
          <w:rFonts w:eastAsia="TimesNewRoman"/>
          <w:i w:val="0"/>
          <w:iCs w:val="0"/>
          <w:sz w:val="24"/>
          <w:szCs w:val="24"/>
        </w:rPr>
      </w:pPr>
      <w:r w:rsidRPr="00654ECB">
        <w:rPr>
          <w:rFonts w:eastAsia="TimesNewRoman"/>
          <w:i w:val="0"/>
          <w:iCs w:val="0"/>
          <w:sz w:val="24"/>
          <w:szCs w:val="24"/>
        </w:rPr>
        <w:t>Максимальный первичный балл – 25.</w:t>
      </w:r>
    </w:p>
    <w:p w:rsidR="00115E79" w:rsidRPr="00654ECB" w:rsidRDefault="00115E79" w:rsidP="00115E79">
      <w:pPr>
        <w:pStyle w:val="29"/>
        <w:shd w:val="clear" w:color="auto" w:fill="auto"/>
        <w:spacing w:after="0" w:line="280" w:lineRule="exact"/>
        <w:jc w:val="center"/>
        <w:rPr>
          <w:rFonts w:eastAsia="TimesNewRoman"/>
          <w:i w:val="0"/>
          <w:iCs w:val="0"/>
          <w:sz w:val="24"/>
          <w:szCs w:val="24"/>
        </w:rPr>
      </w:pPr>
    </w:p>
    <w:p w:rsidR="00115E79" w:rsidRPr="004E39CD" w:rsidRDefault="00115E79" w:rsidP="00115E79">
      <w:pPr>
        <w:pStyle w:val="29"/>
        <w:shd w:val="clear" w:color="auto" w:fill="auto"/>
        <w:spacing w:after="0" w:line="280" w:lineRule="exact"/>
        <w:jc w:val="center"/>
        <w:rPr>
          <w:color w:val="000000"/>
          <w:sz w:val="24"/>
          <w:szCs w:val="24"/>
          <w:lang w:bidi="ru-RU"/>
        </w:rPr>
      </w:pPr>
      <w:r w:rsidRPr="004E39CD">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805"/>
        <w:gridCol w:w="1830"/>
        <w:gridCol w:w="1690"/>
        <w:gridCol w:w="1548"/>
        <w:gridCol w:w="1408"/>
      </w:tblGrid>
      <w:tr w:rsidR="00115E79" w:rsidRPr="004E39CD" w:rsidTr="00DB030C">
        <w:trPr>
          <w:trHeight w:val="20"/>
        </w:trPr>
        <w:tc>
          <w:tcPr>
            <w:tcW w:w="1850" w:type="pct"/>
            <w:tcBorders>
              <w:top w:val="single" w:sz="4" w:space="0" w:color="auto"/>
              <w:left w:val="single" w:sz="4" w:space="0" w:color="auto"/>
            </w:tcBorders>
            <w:shd w:val="clear" w:color="auto" w:fill="FFFFFF"/>
            <w:vAlign w:val="center"/>
          </w:tcPr>
          <w:p w:rsidR="00115E79" w:rsidRPr="00F718DD" w:rsidRDefault="00115E79" w:rsidP="00DB030C">
            <w:pPr>
              <w:pStyle w:val="23"/>
              <w:shd w:val="clear" w:color="auto" w:fill="auto"/>
              <w:spacing w:after="0" w:line="322" w:lineRule="exact"/>
              <w:rPr>
                <w:sz w:val="24"/>
                <w:szCs w:val="24"/>
              </w:rPr>
            </w:pPr>
            <w:r w:rsidRPr="004E39CD">
              <w:rPr>
                <w:rStyle w:val="24"/>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115E79" w:rsidRPr="00F718DD" w:rsidRDefault="00115E79" w:rsidP="00DB030C">
            <w:pPr>
              <w:pStyle w:val="23"/>
              <w:shd w:val="clear" w:color="auto" w:fill="auto"/>
              <w:spacing w:after="0" w:line="280" w:lineRule="exact"/>
              <w:rPr>
                <w:sz w:val="24"/>
                <w:szCs w:val="24"/>
              </w:rPr>
            </w:pPr>
            <w:r w:rsidRPr="004E39CD">
              <w:rPr>
                <w:rStyle w:val="24"/>
                <w:sz w:val="24"/>
                <w:szCs w:val="24"/>
              </w:rPr>
              <w:t>"2"</w:t>
            </w:r>
          </w:p>
        </w:tc>
        <w:tc>
          <w:tcPr>
            <w:tcW w:w="822" w:type="pct"/>
            <w:tcBorders>
              <w:top w:val="single" w:sz="4" w:space="0" w:color="auto"/>
              <w:left w:val="single" w:sz="4" w:space="0" w:color="auto"/>
            </w:tcBorders>
            <w:shd w:val="clear" w:color="auto" w:fill="FFFFFF"/>
            <w:vAlign w:val="center"/>
          </w:tcPr>
          <w:p w:rsidR="00115E79" w:rsidRPr="00F718DD" w:rsidRDefault="00115E79" w:rsidP="00DB030C">
            <w:pPr>
              <w:pStyle w:val="23"/>
              <w:shd w:val="clear" w:color="auto" w:fill="auto"/>
              <w:spacing w:after="0" w:line="280" w:lineRule="exact"/>
              <w:rPr>
                <w:sz w:val="24"/>
                <w:szCs w:val="24"/>
              </w:rPr>
            </w:pPr>
            <w:r w:rsidRPr="004E39CD">
              <w:rPr>
                <w:rStyle w:val="24"/>
                <w:sz w:val="24"/>
                <w:szCs w:val="24"/>
              </w:rPr>
              <w:t>"3"</w:t>
            </w:r>
          </w:p>
        </w:tc>
        <w:tc>
          <w:tcPr>
            <w:tcW w:w="753" w:type="pct"/>
            <w:tcBorders>
              <w:top w:val="single" w:sz="4" w:space="0" w:color="auto"/>
              <w:left w:val="single" w:sz="4" w:space="0" w:color="auto"/>
            </w:tcBorders>
            <w:shd w:val="clear" w:color="auto" w:fill="FFFFFF"/>
            <w:vAlign w:val="center"/>
          </w:tcPr>
          <w:p w:rsidR="00115E79" w:rsidRPr="00F718DD" w:rsidRDefault="00115E79" w:rsidP="00DB030C">
            <w:pPr>
              <w:pStyle w:val="23"/>
              <w:shd w:val="clear" w:color="auto" w:fill="auto"/>
              <w:spacing w:after="0" w:line="280" w:lineRule="exact"/>
              <w:rPr>
                <w:sz w:val="24"/>
                <w:szCs w:val="24"/>
              </w:rPr>
            </w:pPr>
            <w:r w:rsidRPr="004E39CD">
              <w:rPr>
                <w:rStyle w:val="24"/>
                <w:sz w:val="24"/>
                <w:szCs w:val="24"/>
              </w:rPr>
              <w:t>"4"</w:t>
            </w:r>
          </w:p>
        </w:tc>
        <w:tc>
          <w:tcPr>
            <w:tcW w:w="685" w:type="pct"/>
            <w:tcBorders>
              <w:top w:val="single" w:sz="4" w:space="0" w:color="auto"/>
              <w:left w:val="single" w:sz="4" w:space="0" w:color="auto"/>
              <w:right w:val="single" w:sz="4" w:space="0" w:color="auto"/>
            </w:tcBorders>
            <w:shd w:val="clear" w:color="auto" w:fill="FFFFFF"/>
            <w:vAlign w:val="center"/>
          </w:tcPr>
          <w:p w:rsidR="00115E79" w:rsidRPr="00F718DD" w:rsidRDefault="00115E79" w:rsidP="00DB030C">
            <w:pPr>
              <w:pStyle w:val="23"/>
              <w:shd w:val="clear" w:color="auto" w:fill="auto"/>
              <w:spacing w:after="0" w:line="280" w:lineRule="exact"/>
              <w:rPr>
                <w:sz w:val="24"/>
                <w:szCs w:val="24"/>
              </w:rPr>
            </w:pPr>
            <w:r w:rsidRPr="004E39CD">
              <w:rPr>
                <w:rStyle w:val="24"/>
                <w:sz w:val="24"/>
                <w:szCs w:val="24"/>
              </w:rPr>
              <w:t>"5"</w:t>
            </w:r>
          </w:p>
        </w:tc>
      </w:tr>
      <w:tr w:rsidR="00115E79" w:rsidRPr="00B257C7" w:rsidTr="00DB030C">
        <w:trPr>
          <w:trHeight w:val="20"/>
        </w:trPr>
        <w:tc>
          <w:tcPr>
            <w:tcW w:w="1850" w:type="pct"/>
            <w:tcBorders>
              <w:top w:val="single" w:sz="4" w:space="0" w:color="auto"/>
              <w:left w:val="single" w:sz="4" w:space="0" w:color="auto"/>
              <w:bottom w:val="single" w:sz="4" w:space="0" w:color="auto"/>
            </w:tcBorders>
            <w:shd w:val="clear" w:color="auto" w:fill="FFFFFF"/>
            <w:vAlign w:val="center"/>
          </w:tcPr>
          <w:p w:rsidR="00115E79" w:rsidRPr="00F718DD" w:rsidRDefault="00115E79" w:rsidP="00DB030C">
            <w:pPr>
              <w:pStyle w:val="23"/>
              <w:shd w:val="clear" w:color="auto" w:fill="auto"/>
              <w:spacing w:after="0" w:line="280" w:lineRule="exact"/>
              <w:rPr>
                <w:sz w:val="24"/>
                <w:szCs w:val="24"/>
              </w:rPr>
            </w:pPr>
            <w:r w:rsidRPr="00F718DD">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tcPr>
          <w:p w:rsidR="00115E79" w:rsidRPr="00F718DD" w:rsidRDefault="00115E79" w:rsidP="00DB030C">
            <w:pPr>
              <w:pStyle w:val="23"/>
              <w:shd w:val="clear" w:color="auto" w:fill="auto"/>
              <w:spacing w:after="0" w:line="280" w:lineRule="exact"/>
              <w:rPr>
                <w:sz w:val="24"/>
                <w:szCs w:val="24"/>
              </w:rPr>
            </w:pPr>
            <w:r>
              <w:rPr>
                <w:sz w:val="24"/>
                <w:szCs w:val="24"/>
              </w:rPr>
              <w:t>0 - 8</w:t>
            </w:r>
          </w:p>
        </w:tc>
        <w:tc>
          <w:tcPr>
            <w:tcW w:w="822" w:type="pct"/>
            <w:tcBorders>
              <w:top w:val="single" w:sz="4" w:space="0" w:color="auto"/>
              <w:left w:val="single" w:sz="4" w:space="0" w:color="auto"/>
              <w:bottom w:val="single" w:sz="4" w:space="0" w:color="auto"/>
            </w:tcBorders>
            <w:shd w:val="clear" w:color="auto" w:fill="FFFFFF"/>
            <w:vAlign w:val="bottom"/>
          </w:tcPr>
          <w:p w:rsidR="00115E79" w:rsidRPr="00F718DD" w:rsidRDefault="00115E79" w:rsidP="00DB030C">
            <w:pPr>
              <w:pStyle w:val="23"/>
              <w:shd w:val="clear" w:color="auto" w:fill="auto"/>
              <w:spacing w:after="0" w:line="280" w:lineRule="exact"/>
              <w:rPr>
                <w:sz w:val="24"/>
                <w:szCs w:val="24"/>
              </w:rPr>
            </w:pPr>
            <w:r>
              <w:rPr>
                <w:sz w:val="24"/>
                <w:szCs w:val="24"/>
              </w:rPr>
              <w:t>9 - 14</w:t>
            </w:r>
          </w:p>
        </w:tc>
        <w:tc>
          <w:tcPr>
            <w:tcW w:w="753" w:type="pct"/>
            <w:tcBorders>
              <w:top w:val="single" w:sz="4" w:space="0" w:color="auto"/>
              <w:left w:val="single" w:sz="4" w:space="0" w:color="auto"/>
              <w:bottom w:val="single" w:sz="4" w:space="0" w:color="auto"/>
            </w:tcBorders>
            <w:shd w:val="clear" w:color="auto" w:fill="FFFFFF"/>
          </w:tcPr>
          <w:p w:rsidR="00115E79" w:rsidRPr="00F718DD" w:rsidRDefault="00115E79" w:rsidP="00DB030C">
            <w:pPr>
              <w:pStyle w:val="23"/>
              <w:shd w:val="clear" w:color="auto" w:fill="auto"/>
              <w:spacing w:after="0" w:line="280" w:lineRule="exact"/>
              <w:rPr>
                <w:sz w:val="24"/>
                <w:szCs w:val="24"/>
              </w:rPr>
            </w:pPr>
            <w:r>
              <w:rPr>
                <w:sz w:val="24"/>
                <w:szCs w:val="24"/>
              </w:rPr>
              <w:t>15 - 19</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15E79" w:rsidRPr="00F718DD" w:rsidRDefault="00115E79" w:rsidP="00DB030C">
            <w:pPr>
              <w:pStyle w:val="23"/>
              <w:shd w:val="clear" w:color="auto" w:fill="auto"/>
              <w:spacing w:after="0" w:line="280" w:lineRule="exact"/>
              <w:rPr>
                <w:sz w:val="24"/>
                <w:szCs w:val="24"/>
              </w:rPr>
            </w:pPr>
            <w:r>
              <w:rPr>
                <w:sz w:val="24"/>
                <w:szCs w:val="24"/>
              </w:rPr>
              <w:t>20 - 25</w:t>
            </w:r>
          </w:p>
        </w:tc>
      </w:tr>
    </w:tbl>
    <w:p w:rsidR="00B2590A" w:rsidRDefault="00B2590A" w:rsidP="00B2590A">
      <w:pPr>
        <w:jc w:val="both"/>
        <w:rPr>
          <w:noProof/>
          <w:sz w:val="28"/>
          <w:szCs w:val="28"/>
        </w:rPr>
      </w:pPr>
    </w:p>
    <w:p w:rsidR="00115E79" w:rsidRDefault="00115E79" w:rsidP="00475DED">
      <w:pPr>
        <w:pStyle w:val="3"/>
        <w:spacing w:before="0" w:after="240"/>
        <w:ind w:left="709"/>
        <w:jc w:val="center"/>
        <w:rPr>
          <w:noProof/>
          <w:color w:val="4F81BD" w:themeColor="accent1"/>
        </w:rPr>
        <w:sectPr w:rsidR="00115E79" w:rsidSect="001E684A">
          <w:pgSz w:w="11906" w:h="16838" w:code="9"/>
          <w:pgMar w:top="1134" w:right="851" w:bottom="1134" w:left="794" w:header="709" w:footer="709" w:gutter="0"/>
          <w:cols w:space="708"/>
          <w:docGrid w:linePitch="360"/>
        </w:sectPr>
      </w:pPr>
      <w:bookmarkStart w:id="94" w:name="_Toc14433204"/>
    </w:p>
    <w:p w:rsidR="00B2590A" w:rsidRPr="00B96A11" w:rsidRDefault="00B2590A" w:rsidP="00B96A11">
      <w:pPr>
        <w:spacing w:before="120" w:after="120"/>
        <w:jc w:val="center"/>
        <w:rPr>
          <w:b/>
          <w:bCs/>
          <w:noProof/>
          <w:sz w:val="26"/>
          <w:szCs w:val="26"/>
        </w:rPr>
      </w:pPr>
      <w:r w:rsidRPr="00B96A11">
        <w:rPr>
          <w:b/>
          <w:bCs/>
          <w:noProof/>
          <w:sz w:val="26"/>
          <w:szCs w:val="26"/>
        </w:rPr>
        <w:t xml:space="preserve">Достижение планируемых результатов </w:t>
      </w:r>
      <w:r w:rsidR="0095529B" w:rsidRPr="00B96A11">
        <w:rPr>
          <w:b/>
          <w:bCs/>
          <w:noProof/>
          <w:sz w:val="26"/>
          <w:szCs w:val="26"/>
        </w:rPr>
        <w:t xml:space="preserve">(в %) </w:t>
      </w:r>
      <w:r w:rsidRPr="00B96A11">
        <w:rPr>
          <w:b/>
          <w:bCs/>
          <w:noProof/>
          <w:sz w:val="26"/>
          <w:szCs w:val="26"/>
        </w:rPr>
        <w:t xml:space="preserve">по </w:t>
      </w:r>
      <w:r w:rsidR="0008717E">
        <w:rPr>
          <w:b/>
          <w:bCs/>
          <w:noProof/>
          <w:sz w:val="26"/>
          <w:szCs w:val="26"/>
        </w:rPr>
        <w:t>биологии в соответствии с ПООП О</w:t>
      </w:r>
      <w:r w:rsidRPr="00B96A11">
        <w:rPr>
          <w:b/>
          <w:bCs/>
          <w:noProof/>
          <w:sz w:val="26"/>
          <w:szCs w:val="26"/>
        </w:rPr>
        <w:t>ОО и ФГОС</w:t>
      </w:r>
      <w:bookmarkEnd w:id="94"/>
    </w:p>
    <w:tbl>
      <w:tblPr>
        <w:tblW w:w="149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6"/>
        <w:gridCol w:w="11266"/>
        <w:gridCol w:w="567"/>
        <w:gridCol w:w="850"/>
        <w:gridCol w:w="851"/>
        <w:gridCol w:w="992"/>
      </w:tblGrid>
      <w:tr w:rsidR="0008717E" w:rsidRPr="00DD4EB7" w:rsidTr="0008717E">
        <w:trPr>
          <w:cantSplit/>
          <w:trHeight w:val="294"/>
          <w:tblHeader/>
        </w:trPr>
        <w:tc>
          <w:tcPr>
            <w:tcW w:w="466" w:type="dxa"/>
            <w:vMerge w:val="restart"/>
            <w:vAlign w:val="center"/>
          </w:tcPr>
          <w:p w:rsidR="0008717E" w:rsidRPr="00DD4EB7" w:rsidRDefault="0008717E" w:rsidP="00DB030C">
            <w:pPr>
              <w:jc w:val="center"/>
              <w:rPr>
                <w:b/>
                <w:bCs/>
                <w:color w:val="000000"/>
                <w:sz w:val="20"/>
                <w:szCs w:val="20"/>
              </w:rPr>
            </w:pPr>
            <w:r>
              <w:rPr>
                <w:b/>
                <w:bCs/>
                <w:color w:val="000000"/>
                <w:sz w:val="20"/>
                <w:szCs w:val="20"/>
              </w:rPr>
              <w:t>№</w:t>
            </w:r>
          </w:p>
        </w:tc>
        <w:tc>
          <w:tcPr>
            <w:tcW w:w="11266" w:type="dxa"/>
            <w:vMerge w:val="restart"/>
            <w:shd w:val="clear" w:color="auto" w:fill="auto"/>
            <w:noWrap/>
            <w:vAlign w:val="center"/>
            <w:hideMark/>
          </w:tcPr>
          <w:p w:rsidR="0008717E" w:rsidRPr="00DD4EB7" w:rsidRDefault="0008717E" w:rsidP="00DB030C">
            <w:pPr>
              <w:jc w:val="center"/>
              <w:rPr>
                <w:b/>
                <w:bCs/>
                <w:color w:val="000000"/>
                <w:sz w:val="20"/>
                <w:szCs w:val="20"/>
              </w:rPr>
            </w:pPr>
            <w:r w:rsidRPr="00DD4EB7">
              <w:rPr>
                <w:b/>
                <w:bCs/>
                <w:color w:val="000000"/>
                <w:sz w:val="20"/>
                <w:szCs w:val="20"/>
              </w:rPr>
              <w:t>Блоки ПООП обучающийся научится / получит возможность научиться или проверяемые требования (умения</w:t>
            </w:r>
            <w:r>
              <w:rPr>
                <w:b/>
                <w:bCs/>
                <w:color w:val="000000"/>
                <w:sz w:val="20"/>
                <w:szCs w:val="20"/>
              </w:rPr>
              <w:t xml:space="preserve">) в соответствии с ФГОС </w:t>
            </w:r>
          </w:p>
        </w:tc>
        <w:tc>
          <w:tcPr>
            <w:tcW w:w="567" w:type="dxa"/>
            <w:vMerge w:val="restart"/>
            <w:tcBorders>
              <w:top w:val="single" w:sz="4" w:space="0" w:color="auto"/>
            </w:tcBorders>
            <w:shd w:val="clear" w:color="auto" w:fill="auto"/>
            <w:noWrap/>
            <w:textDirection w:val="btLr"/>
            <w:vAlign w:val="center"/>
            <w:hideMark/>
          </w:tcPr>
          <w:p w:rsidR="0008717E" w:rsidRPr="00DD4EB7" w:rsidRDefault="0008717E" w:rsidP="00DB030C">
            <w:pPr>
              <w:ind w:left="113" w:right="113"/>
              <w:rPr>
                <w:b/>
                <w:bCs/>
                <w:color w:val="000000"/>
                <w:sz w:val="20"/>
                <w:szCs w:val="20"/>
              </w:rPr>
            </w:pPr>
            <w:r w:rsidRPr="00DD4EB7">
              <w:rPr>
                <w:b/>
                <w:bCs/>
                <w:color w:val="000000"/>
                <w:sz w:val="16"/>
                <w:szCs w:val="20"/>
              </w:rPr>
              <w:t>Максимальный балл</w:t>
            </w:r>
          </w:p>
        </w:tc>
        <w:tc>
          <w:tcPr>
            <w:tcW w:w="2693" w:type="dxa"/>
            <w:gridSpan w:val="3"/>
            <w:vAlign w:val="center"/>
          </w:tcPr>
          <w:p w:rsidR="0008717E" w:rsidRPr="001607F4" w:rsidRDefault="0008717E" w:rsidP="00DB030C">
            <w:pPr>
              <w:jc w:val="center"/>
              <w:rPr>
                <w:b/>
                <w:bCs/>
                <w:color w:val="000000"/>
                <w:sz w:val="16"/>
                <w:szCs w:val="16"/>
              </w:rPr>
            </w:pPr>
            <w:r w:rsidRPr="001607F4">
              <w:rPr>
                <w:b/>
                <w:bCs/>
                <w:color w:val="000000"/>
                <w:sz w:val="16"/>
                <w:szCs w:val="16"/>
              </w:rPr>
              <w:t>8 класс (осень)</w:t>
            </w:r>
          </w:p>
        </w:tc>
      </w:tr>
      <w:tr w:rsidR="0008717E" w:rsidRPr="00DD4EB7" w:rsidTr="0008717E">
        <w:trPr>
          <w:cantSplit/>
          <w:trHeight w:val="1140"/>
          <w:tblHeader/>
        </w:trPr>
        <w:tc>
          <w:tcPr>
            <w:tcW w:w="466" w:type="dxa"/>
            <w:vMerge/>
            <w:vAlign w:val="center"/>
          </w:tcPr>
          <w:p w:rsidR="0008717E" w:rsidRDefault="0008717E" w:rsidP="00DB030C">
            <w:pPr>
              <w:jc w:val="center"/>
              <w:rPr>
                <w:b/>
                <w:bCs/>
                <w:color w:val="000000"/>
                <w:sz w:val="20"/>
                <w:szCs w:val="20"/>
              </w:rPr>
            </w:pPr>
          </w:p>
        </w:tc>
        <w:tc>
          <w:tcPr>
            <w:tcW w:w="11266" w:type="dxa"/>
            <w:vMerge/>
            <w:shd w:val="clear" w:color="auto" w:fill="auto"/>
            <w:noWrap/>
            <w:vAlign w:val="center"/>
            <w:hideMark/>
          </w:tcPr>
          <w:p w:rsidR="0008717E" w:rsidRPr="00DD4EB7" w:rsidRDefault="0008717E" w:rsidP="00DB030C">
            <w:pPr>
              <w:jc w:val="center"/>
              <w:rPr>
                <w:b/>
                <w:bCs/>
                <w:color w:val="000000"/>
                <w:sz w:val="20"/>
                <w:szCs w:val="20"/>
              </w:rPr>
            </w:pPr>
          </w:p>
        </w:tc>
        <w:tc>
          <w:tcPr>
            <w:tcW w:w="567" w:type="dxa"/>
            <w:vMerge/>
            <w:tcBorders>
              <w:bottom w:val="single" w:sz="4" w:space="0" w:color="auto"/>
            </w:tcBorders>
            <w:shd w:val="clear" w:color="auto" w:fill="auto"/>
            <w:noWrap/>
            <w:textDirection w:val="btLr"/>
            <w:vAlign w:val="center"/>
            <w:hideMark/>
          </w:tcPr>
          <w:p w:rsidR="0008717E" w:rsidRPr="00DD4EB7" w:rsidRDefault="0008717E" w:rsidP="00DB030C">
            <w:pPr>
              <w:ind w:left="113" w:right="113"/>
              <w:rPr>
                <w:b/>
                <w:bCs/>
                <w:color w:val="000000"/>
                <w:sz w:val="16"/>
                <w:szCs w:val="20"/>
              </w:rPr>
            </w:pPr>
          </w:p>
        </w:tc>
        <w:tc>
          <w:tcPr>
            <w:tcW w:w="850" w:type="dxa"/>
            <w:textDirection w:val="btLr"/>
            <w:vAlign w:val="center"/>
          </w:tcPr>
          <w:p w:rsidR="0008717E" w:rsidRPr="001607F4" w:rsidRDefault="0008717E" w:rsidP="00DB030C">
            <w:pPr>
              <w:ind w:left="113" w:right="113"/>
              <w:rPr>
                <w:b/>
                <w:bCs/>
                <w:color w:val="000000"/>
                <w:sz w:val="16"/>
                <w:szCs w:val="16"/>
              </w:rPr>
            </w:pPr>
            <w:r w:rsidRPr="001607F4">
              <w:rPr>
                <w:b/>
                <w:bCs/>
                <w:color w:val="000000"/>
                <w:sz w:val="16"/>
                <w:szCs w:val="16"/>
              </w:rPr>
              <w:t>РФ</w:t>
            </w:r>
          </w:p>
        </w:tc>
        <w:tc>
          <w:tcPr>
            <w:tcW w:w="851" w:type="dxa"/>
            <w:textDirection w:val="btLr"/>
            <w:vAlign w:val="center"/>
          </w:tcPr>
          <w:p w:rsidR="0008717E" w:rsidRPr="001607F4" w:rsidRDefault="0008717E" w:rsidP="00DB030C">
            <w:pPr>
              <w:ind w:left="113" w:right="113"/>
              <w:rPr>
                <w:b/>
                <w:bCs/>
                <w:color w:val="000000"/>
                <w:sz w:val="16"/>
                <w:szCs w:val="16"/>
              </w:rPr>
            </w:pPr>
            <w:r w:rsidRPr="001607F4">
              <w:rPr>
                <w:b/>
                <w:bCs/>
                <w:color w:val="000000"/>
                <w:sz w:val="16"/>
                <w:szCs w:val="16"/>
              </w:rPr>
              <w:t>Брянская область</w:t>
            </w:r>
          </w:p>
        </w:tc>
        <w:tc>
          <w:tcPr>
            <w:tcW w:w="992" w:type="dxa"/>
            <w:textDirection w:val="btLr"/>
            <w:vAlign w:val="center"/>
          </w:tcPr>
          <w:p w:rsidR="0008717E" w:rsidRPr="001607F4" w:rsidRDefault="0008717E" w:rsidP="00DB030C">
            <w:pPr>
              <w:ind w:left="113" w:right="113"/>
              <w:rPr>
                <w:b/>
                <w:bCs/>
                <w:color w:val="000000"/>
                <w:sz w:val="16"/>
                <w:szCs w:val="16"/>
              </w:rPr>
            </w:pPr>
            <w:r>
              <w:rPr>
                <w:b/>
                <w:bCs/>
                <w:color w:val="000000"/>
                <w:sz w:val="16"/>
                <w:szCs w:val="16"/>
              </w:rPr>
              <w:t>Выгоничский район</w:t>
            </w:r>
          </w:p>
        </w:tc>
      </w:tr>
      <w:tr w:rsidR="0008717E" w:rsidRPr="00761D62" w:rsidTr="0008717E">
        <w:trPr>
          <w:cantSplit/>
          <w:trHeight w:val="318"/>
        </w:trPr>
        <w:tc>
          <w:tcPr>
            <w:tcW w:w="466" w:type="dxa"/>
            <w:vAlign w:val="center"/>
          </w:tcPr>
          <w:p w:rsidR="0008717E" w:rsidRDefault="0008717E" w:rsidP="00F9296B">
            <w:pPr>
              <w:jc w:val="center"/>
              <w:rPr>
                <w:b/>
                <w:bCs/>
                <w:color w:val="000000"/>
                <w:sz w:val="20"/>
                <w:szCs w:val="20"/>
              </w:rPr>
            </w:pPr>
          </w:p>
        </w:tc>
        <w:tc>
          <w:tcPr>
            <w:tcW w:w="11266" w:type="dxa"/>
            <w:shd w:val="clear" w:color="auto" w:fill="auto"/>
            <w:noWrap/>
            <w:vAlign w:val="center"/>
            <w:hideMark/>
          </w:tcPr>
          <w:p w:rsidR="0008717E" w:rsidRPr="00DD4EB7" w:rsidRDefault="0008717E" w:rsidP="00F9296B">
            <w:pPr>
              <w:jc w:val="center"/>
              <w:rPr>
                <w:b/>
                <w:bCs/>
                <w:color w:val="000000"/>
                <w:sz w:val="20"/>
                <w:szCs w:val="20"/>
              </w:rPr>
            </w:pPr>
          </w:p>
        </w:tc>
        <w:tc>
          <w:tcPr>
            <w:tcW w:w="567" w:type="dxa"/>
            <w:tcBorders>
              <w:top w:val="single" w:sz="4" w:space="0" w:color="auto"/>
              <w:bottom w:val="single" w:sz="4" w:space="0" w:color="auto"/>
            </w:tcBorders>
            <w:shd w:val="clear" w:color="auto" w:fill="auto"/>
            <w:noWrap/>
            <w:textDirection w:val="btLr"/>
            <w:vAlign w:val="center"/>
            <w:hideMark/>
          </w:tcPr>
          <w:p w:rsidR="0008717E" w:rsidRPr="003041CC" w:rsidRDefault="0008717E" w:rsidP="00F9296B">
            <w:pPr>
              <w:ind w:left="113" w:right="113"/>
              <w:jc w:val="center"/>
              <w:rPr>
                <w:b/>
                <w:bCs/>
                <w:color w:val="000000"/>
                <w:sz w:val="18"/>
                <w:szCs w:val="18"/>
              </w:rPr>
            </w:pPr>
          </w:p>
        </w:tc>
        <w:tc>
          <w:tcPr>
            <w:tcW w:w="850" w:type="dxa"/>
            <w:vAlign w:val="center"/>
          </w:tcPr>
          <w:p w:rsidR="0008717E" w:rsidRPr="0008717E" w:rsidRDefault="0008717E" w:rsidP="00F9296B">
            <w:pPr>
              <w:ind w:left="-57" w:right="-57"/>
              <w:jc w:val="center"/>
              <w:rPr>
                <w:b/>
                <w:bCs/>
                <w:color w:val="000000"/>
                <w:sz w:val="16"/>
                <w:szCs w:val="16"/>
              </w:rPr>
            </w:pPr>
            <w:r w:rsidRPr="0008717E">
              <w:rPr>
                <w:b/>
                <w:bCs/>
                <w:color w:val="000000"/>
                <w:sz w:val="16"/>
                <w:szCs w:val="16"/>
              </w:rPr>
              <w:t>256868</w:t>
            </w:r>
          </w:p>
        </w:tc>
        <w:tc>
          <w:tcPr>
            <w:tcW w:w="851" w:type="dxa"/>
            <w:vAlign w:val="center"/>
          </w:tcPr>
          <w:p w:rsidR="0008717E" w:rsidRPr="0008717E" w:rsidRDefault="0008717E" w:rsidP="00F9296B">
            <w:pPr>
              <w:jc w:val="center"/>
              <w:rPr>
                <w:b/>
                <w:bCs/>
                <w:color w:val="000000"/>
                <w:sz w:val="16"/>
                <w:szCs w:val="16"/>
              </w:rPr>
            </w:pPr>
            <w:r w:rsidRPr="0008717E">
              <w:rPr>
                <w:b/>
                <w:bCs/>
                <w:color w:val="000000"/>
                <w:sz w:val="16"/>
                <w:szCs w:val="16"/>
              </w:rPr>
              <w:t xml:space="preserve">2624 </w:t>
            </w:r>
          </w:p>
        </w:tc>
        <w:tc>
          <w:tcPr>
            <w:tcW w:w="992" w:type="dxa"/>
            <w:vAlign w:val="center"/>
          </w:tcPr>
          <w:p w:rsidR="0008717E" w:rsidRPr="0008717E" w:rsidRDefault="0008717E">
            <w:pPr>
              <w:jc w:val="center"/>
              <w:rPr>
                <w:b/>
                <w:color w:val="000000"/>
                <w:sz w:val="16"/>
                <w:szCs w:val="16"/>
              </w:rPr>
            </w:pPr>
            <w:r w:rsidRPr="0008717E">
              <w:rPr>
                <w:b/>
                <w:color w:val="000000"/>
                <w:sz w:val="16"/>
                <w:szCs w:val="16"/>
              </w:rPr>
              <w:t>39</w:t>
            </w:r>
          </w:p>
        </w:tc>
      </w:tr>
      <w:tr w:rsidR="0008717E" w:rsidRPr="00761D62" w:rsidTr="0008717E">
        <w:trPr>
          <w:cantSplit/>
          <w:trHeight w:val="340"/>
        </w:trPr>
        <w:tc>
          <w:tcPr>
            <w:tcW w:w="466" w:type="dxa"/>
            <w:vAlign w:val="center"/>
          </w:tcPr>
          <w:p w:rsidR="0008717E" w:rsidRPr="00F86FF3" w:rsidRDefault="0008717E" w:rsidP="00F9296B">
            <w:pPr>
              <w:jc w:val="center"/>
              <w:rPr>
                <w:color w:val="000000"/>
                <w:sz w:val="20"/>
                <w:szCs w:val="20"/>
              </w:rPr>
            </w:pPr>
            <w:r w:rsidRPr="00F86FF3">
              <w:rPr>
                <w:color w:val="000000"/>
                <w:sz w:val="20"/>
                <w:szCs w:val="20"/>
              </w:rPr>
              <w:t>1</w:t>
            </w:r>
            <w:r>
              <w:rPr>
                <w:color w:val="000000"/>
                <w:sz w:val="20"/>
                <w:szCs w:val="20"/>
              </w:rPr>
              <w:t>.1</w:t>
            </w:r>
          </w:p>
        </w:tc>
        <w:tc>
          <w:tcPr>
            <w:tcW w:w="11266" w:type="dxa"/>
            <w:vMerge w:val="restart"/>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Классификация организмов. Принципы классификации. Одноклеточные и многоклеточные организмы</w:t>
            </w:r>
            <w:r>
              <w:rPr>
                <w:color w:val="000000"/>
                <w:sz w:val="20"/>
                <w:szCs w:val="20"/>
              </w:rPr>
              <w:t xml:space="preserve">. </w:t>
            </w:r>
            <w:r w:rsidRPr="003041CC">
              <w:rPr>
                <w:color w:val="000000"/>
                <w:sz w:val="20"/>
                <w:szCs w:val="2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1</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72,9</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83,7</w:t>
            </w:r>
          </w:p>
        </w:tc>
        <w:tc>
          <w:tcPr>
            <w:tcW w:w="992" w:type="dxa"/>
            <w:vAlign w:val="center"/>
          </w:tcPr>
          <w:p w:rsidR="0008717E" w:rsidRPr="0008717E" w:rsidRDefault="0008717E">
            <w:pPr>
              <w:jc w:val="center"/>
              <w:rPr>
                <w:color w:val="000000"/>
                <w:sz w:val="20"/>
                <w:szCs w:val="20"/>
              </w:rPr>
            </w:pPr>
            <w:r w:rsidRPr="0008717E">
              <w:rPr>
                <w:color w:val="000000"/>
                <w:sz w:val="20"/>
                <w:szCs w:val="20"/>
              </w:rPr>
              <w:t>76,9</w:t>
            </w:r>
          </w:p>
        </w:tc>
      </w:tr>
      <w:tr w:rsidR="0008717E" w:rsidRPr="00761D62" w:rsidTr="0008717E">
        <w:trPr>
          <w:cantSplit/>
          <w:trHeight w:val="340"/>
        </w:trPr>
        <w:tc>
          <w:tcPr>
            <w:tcW w:w="466" w:type="dxa"/>
            <w:vAlign w:val="center"/>
          </w:tcPr>
          <w:p w:rsidR="0008717E" w:rsidRPr="00F86FF3" w:rsidRDefault="0008717E" w:rsidP="00F9296B">
            <w:pPr>
              <w:jc w:val="center"/>
              <w:rPr>
                <w:color w:val="000000"/>
                <w:sz w:val="20"/>
                <w:szCs w:val="20"/>
              </w:rPr>
            </w:pPr>
            <w:r>
              <w:rPr>
                <w:color w:val="000000"/>
                <w:sz w:val="20"/>
                <w:szCs w:val="20"/>
              </w:rPr>
              <w:t>1.</w:t>
            </w:r>
            <w:r w:rsidRPr="00F86FF3">
              <w:rPr>
                <w:color w:val="000000"/>
                <w:sz w:val="20"/>
                <w:szCs w:val="20"/>
              </w:rPr>
              <w:t>2</w:t>
            </w:r>
          </w:p>
        </w:tc>
        <w:tc>
          <w:tcPr>
            <w:tcW w:w="11266" w:type="dxa"/>
            <w:vMerge/>
            <w:shd w:val="clear" w:color="auto" w:fill="auto"/>
            <w:noWrap/>
            <w:vAlign w:val="bottom"/>
            <w:hideMark/>
          </w:tcPr>
          <w:p w:rsidR="0008717E" w:rsidRPr="003041CC" w:rsidRDefault="0008717E" w:rsidP="00F9296B">
            <w:pPr>
              <w:rPr>
                <w:color w:val="000000"/>
                <w:sz w:val="20"/>
                <w:szCs w:val="20"/>
              </w:rPr>
            </w:pP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46,6</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51,2</w:t>
            </w:r>
          </w:p>
        </w:tc>
        <w:tc>
          <w:tcPr>
            <w:tcW w:w="992" w:type="dxa"/>
            <w:vAlign w:val="center"/>
          </w:tcPr>
          <w:p w:rsidR="0008717E" w:rsidRPr="0008717E" w:rsidRDefault="0008717E">
            <w:pPr>
              <w:jc w:val="center"/>
              <w:rPr>
                <w:color w:val="000000"/>
                <w:sz w:val="20"/>
                <w:szCs w:val="20"/>
              </w:rPr>
            </w:pPr>
            <w:r w:rsidRPr="0008717E">
              <w:rPr>
                <w:color w:val="000000"/>
                <w:sz w:val="20"/>
                <w:szCs w:val="20"/>
              </w:rPr>
              <w:t>73,1</w:t>
            </w:r>
          </w:p>
        </w:tc>
      </w:tr>
      <w:tr w:rsidR="0008717E" w:rsidRPr="00761D62" w:rsidTr="0008717E">
        <w:trPr>
          <w:cantSplit/>
          <w:trHeight w:val="20"/>
        </w:trPr>
        <w:tc>
          <w:tcPr>
            <w:tcW w:w="466" w:type="dxa"/>
            <w:vAlign w:val="center"/>
          </w:tcPr>
          <w:p w:rsidR="0008717E" w:rsidRPr="00F86FF3" w:rsidRDefault="0008717E" w:rsidP="00F9296B">
            <w:pPr>
              <w:jc w:val="center"/>
              <w:rPr>
                <w:color w:val="000000"/>
                <w:sz w:val="20"/>
                <w:szCs w:val="20"/>
              </w:rPr>
            </w:pPr>
            <w:r>
              <w:rPr>
                <w:color w:val="000000"/>
                <w:sz w:val="20"/>
                <w:szCs w:val="20"/>
              </w:rPr>
              <w:t>2</w:t>
            </w:r>
          </w:p>
        </w:tc>
        <w:tc>
          <w:tcPr>
            <w:tcW w:w="11266" w:type="dxa"/>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 xml:space="preserve">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3041CC">
              <w:rPr>
                <w:color w:val="000000"/>
                <w:sz w:val="20"/>
                <w:szCs w:val="20"/>
              </w:rPr>
              <w:b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окружающих; осознания необходимости действий по сохранению биоразнообразия</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1</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58,7</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67,1</w:t>
            </w:r>
          </w:p>
        </w:tc>
        <w:tc>
          <w:tcPr>
            <w:tcW w:w="992" w:type="dxa"/>
            <w:vAlign w:val="center"/>
          </w:tcPr>
          <w:p w:rsidR="0008717E" w:rsidRPr="0008717E" w:rsidRDefault="0008717E">
            <w:pPr>
              <w:jc w:val="center"/>
              <w:rPr>
                <w:color w:val="000000"/>
                <w:sz w:val="20"/>
                <w:szCs w:val="20"/>
              </w:rPr>
            </w:pPr>
            <w:r w:rsidRPr="0008717E">
              <w:rPr>
                <w:color w:val="000000"/>
                <w:sz w:val="20"/>
                <w:szCs w:val="20"/>
              </w:rPr>
              <w:t>61,5</w:t>
            </w:r>
          </w:p>
        </w:tc>
      </w:tr>
      <w:tr w:rsidR="0008717E" w:rsidRPr="00761D62" w:rsidTr="0008717E">
        <w:trPr>
          <w:cantSplit/>
          <w:trHeight w:val="20"/>
        </w:trPr>
        <w:tc>
          <w:tcPr>
            <w:tcW w:w="466" w:type="dxa"/>
            <w:vAlign w:val="center"/>
          </w:tcPr>
          <w:p w:rsidR="0008717E" w:rsidRPr="00F86FF3" w:rsidRDefault="0008717E" w:rsidP="00F9296B">
            <w:pPr>
              <w:jc w:val="center"/>
              <w:rPr>
                <w:color w:val="000000"/>
                <w:sz w:val="20"/>
                <w:szCs w:val="20"/>
              </w:rPr>
            </w:pPr>
            <w:r>
              <w:rPr>
                <w:color w:val="000000"/>
                <w:sz w:val="20"/>
                <w:szCs w:val="20"/>
              </w:rPr>
              <w:t>3</w:t>
            </w:r>
          </w:p>
        </w:tc>
        <w:tc>
          <w:tcPr>
            <w:tcW w:w="11266" w:type="dxa"/>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Классификация организмов. Принципы классифик</w:t>
            </w:r>
            <w:r>
              <w:rPr>
                <w:color w:val="000000"/>
                <w:sz w:val="20"/>
                <w:szCs w:val="20"/>
              </w:rPr>
              <w:t xml:space="preserve">ации. </w:t>
            </w:r>
            <w:r w:rsidRPr="003041CC">
              <w:rPr>
                <w:color w:val="000000"/>
                <w:sz w:val="20"/>
                <w:szCs w:val="2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75,6</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80,3</w:t>
            </w:r>
          </w:p>
        </w:tc>
        <w:tc>
          <w:tcPr>
            <w:tcW w:w="992" w:type="dxa"/>
            <w:vAlign w:val="center"/>
          </w:tcPr>
          <w:p w:rsidR="0008717E" w:rsidRPr="0008717E" w:rsidRDefault="0008717E">
            <w:pPr>
              <w:jc w:val="center"/>
              <w:rPr>
                <w:color w:val="000000"/>
                <w:sz w:val="20"/>
                <w:szCs w:val="20"/>
              </w:rPr>
            </w:pPr>
            <w:r w:rsidRPr="0008717E">
              <w:rPr>
                <w:color w:val="000000"/>
                <w:sz w:val="20"/>
                <w:szCs w:val="20"/>
              </w:rPr>
              <w:t>88,5</w:t>
            </w:r>
          </w:p>
        </w:tc>
      </w:tr>
      <w:tr w:rsidR="0008717E" w:rsidRPr="00761D62" w:rsidTr="0008717E">
        <w:trPr>
          <w:cantSplit/>
          <w:trHeight w:val="20"/>
        </w:trPr>
        <w:tc>
          <w:tcPr>
            <w:tcW w:w="466" w:type="dxa"/>
            <w:vAlign w:val="center"/>
          </w:tcPr>
          <w:p w:rsidR="0008717E" w:rsidRPr="00F86FF3" w:rsidRDefault="0008717E" w:rsidP="00F9296B">
            <w:pPr>
              <w:jc w:val="center"/>
              <w:rPr>
                <w:color w:val="000000"/>
                <w:sz w:val="20"/>
                <w:szCs w:val="20"/>
              </w:rPr>
            </w:pPr>
            <w:r>
              <w:rPr>
                <w:color w:val="000000"/>
                <w:sz w:val="20"/>
                <w:szCs w:val="20"/>
              </w:rPr>
              <w:t>4</w:t>
            </w:r>
          </w:p>
        </w:tc>
        <w:tc>
          <w:tcPr>
            <w:tcW w:w="11266" w:type="dxa"/>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 xml:space="preserve">Царство Растения. </w:t>
            </w:r>
            <w:r>
              <w:rPr>
                <w:color w:val="000000"/>
                <w:sz w:val="20"/>
                <w:szCs w:val="20"/>
              </w:rPr>
              <w:t xml:space="preserve">Царство Бактерии. Царство Грибы. </w:t>
            </w:r>
            <w:r w:rsidRPr="003041CC">
              <w:rPr>
                <w:color w:val="000000"/>
                <w:sz w:val="20"/>
                <w:szCs w:val="20"/>
              </w:rP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color w:val="000000"/>
                <w:sz w:val="20"/>
                <w:szCs w:val="20"/>
              </w:rPr>
              <w:t>.</w:t>
            </w:r>
            <w:r w:rsidRPr="003041CC">
              <w:rPr>
                <w:color w:val="000000"/>
                <w:sz w:val="20"/>
                <w:szCs w:val="20"/>
              </w:rPr>
              <w:t xml:space="preserve"> Смысловое чтение</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66,9</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65,9</w:t>
            </w:r>
          </w:p>
        </w:tc>
        <w:tc>
          <w:tcPr>
            <w:tcW w:w="992" w:type="dxa"/>
            <w:vAlign w:val="center"/>
          </w:tcPr>
          <w:p w:rsidR="0008717E" w:rsidRPr="0008717E" w:rsidRDefault="0008717E">
            <w:pPr>
              <w:jc w:val="center"/>
              <w:rPr>
                <w:color w:val="000000"/>
                <w:sz w:val="20"/>
                <w:szCs w:val="20"/>
              </w:rPr>
            </w:pPr>
            <w:r w:rsidRPr="0008717E">
              <w:rPr>
                <w:color w:val="000000"/>
                <w:sz w:val="20"/>
                <w:szCs w:val="20"/>
              </w:rPr>
              <w:t>61,5</w:t>
            </w:r>
          </w:p>
        </w:tc>
      </w:tr>
      <w:tr w:rsidR="0008717E" w:rsidRPr="00761D62" w:rsidTr="0008717E">
        <w:trPr>
          <w:cantSplit/>
          <w:trHeight w:val="20"/>
        </w:trPr>
        <w:tc>
          <w:tcPr>
            <w:tcW w:w="466" w:type="dxa"/>
            <w:vAlign w:val="center"/>
          </w:tcPr>
          <w:p w:rsidR="0008717E" w:rsidRPr="00F86FF3" w:rsidRDefault="0008717E" w:rsidP="00F9296B">
            <w:pPr>
              <w:jc w:val="center"/>
              <w:rPr>
                <w:color w:val="000000"/>
                <w:sz w:val="20"/>
                <w:szCs w:val="20"/>
              </w:rPr>
            </w:pPr>
            <w:r>
              <w:rPr>
                <w:color w:val="000000"/>
                <w:sz w:val="20"/>
                <w:szCs w:val="20"/>
              </w:rPr>
              <w:t>5</w:t>
            </w:r>
          </w:p>
        </w:tc>
        <w:tc>
          <w:tcPr>
            <w:tcW w:w="11266" w:type="dxa"/>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Царство Растения. Цар</w:t>
            </w:r>
            <w:r>
              <w:rPr>
                <w:color w:val="000000"/>
                <w:sz w:val="20"/>
                <w:szCs w:val="20"/>
              </w:rPr>
              <w:t xml:space="preserve">ство Бактерии. Царство Грибы. </w:t>
            </w:r>
            <w:r w:rsidRPr="003041CC">
              <w:rPr>
                <w:color w:val="000000"/>
                <w:sz w:val="20"/>
                <w:szCs w:val="20"/>
              </w:rPr>
              <w:t>Смысловое чтение</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62,2</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67,5</w:t>
            </w:r>
          </w:p>
        </w:tc>
        <w:tc>
          <w:tcPr>
            <w:tcW w:w="992" w:type="dxa"/>
            <w:vAlign w:val="center"/>
          </w:tcPr>
          <w:p w:rsidR="0008717E" w:rsidRPr="0008717E" w:rsidRDefault="0008717E">
            <w:pPr>
              <w:jc w:val="center"/>
              <w:rPr>
                <w:color w:val="000000"/>
                <w:sz w:val="20"/>
                <w:szCs w:val="20"/>
              </w:rPr>
            </w:pPr>
            <w:r w:rsidRPr="0008717E">
              <w:rPr>
                <w:color w:val="000000"/>
                <w:sz w:val="20"/>
                <w:szCs w:val="20"/>
              </w:rPr>
              <w:t>64,1</w:t>
            </w:r>
          </w:p>
        </w:tc>
      </w:tr>
      <w:tr w:rsidR="0008717E" w:rsidRPr="00761D62" w:rsidTr="0008717E">
        <w:trPr>
          <w:cantSplit/>
          <w:trHeight w:val="455"/>
        </w:trPr>
        <w:tc>
          <w:tcPr>
            <w:tcW w:w="466" w:type="dxa"/>
            <w:vAlign w:val="center"/>
          </w:tcPr>
          <w:p w:rsidR="0008717E" w:rsidRPr="00F86FF3" w:rsidRDefault="0008717E" w:rsidP="00F9296B">
            <w:pPr>
              <w:jc w:val="center"/>
              <w:rPr>
                <w:color w:val="000000"/>
                <w:sz w:val="20"/>
                <w:szCs w:val="20"/>
              </w:rPr>
            </w:pPr>
            <w:r>
              <w:rPr>
                <w:color w:val="000000"/>
                <w:sz w:val="20"/>
                <w:szCs w:val="20"/>
              </w:rPr>
              <w:t>6.1</w:t>
            </w:r>
          </w:p>
        </w:tc>
        <w:tc>
          <w:tcPr>
            <w:tcW w:w="11266" w:type="dxa"/>
            <w:vMerge w:val="restart"/>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Царство Растения. Царство Грибы</w:t>
            </w:r>
            <w:r>
              <w:rPr>
                <w:color w:val="000000"/>
                <w:sz w:val="20"/>
                <w:szCs w:val="20"/>
              </w:rPr>
              <w:t xml:space="preserve">. </w:t>
            </w:r>
            <w:r w:rsidRPr="003041CC">
              <w:rPr>
                <w:color w:val="000000"/>
                <w:sz w:val="20"/>
                <w:szCs w:val="20"/>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52,9</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57,9</w:t>
            </w:r>
          </w:p>
        </w:tc>
        <w:tc>
          <w:tcPr>
            <w:tcW w:w="992" w:type="dxa"/>
            <w:vAlign w:val="center"/>
          </w:tcPr>
          <w:p w:rsidR="0008717E" w:rsidRPr="0008717E" w:rsidRDefault="0008717E">
            <w:pPr>
              <w:jc w:val="center"/>
              <w:rPr>
                <w:color w:val="000000"/>
                <w:sz w:val="20"/>
                <w:szCs w:val="20"/>
              </w:rPr>
            </w:pPr>
            <w:r w:rsidRPr="0008717E">
              <w:rPr>
                <w:color w:val="000000"/>
                <w:sz w:val="20"/>
                <w:szCs w:val="20"/>
              </w:rPr>
              <w:t>73,1</w:t>
            </w:r>
          </w:p>
        </w:tc>
      </w:tr>
      <w:tr w:rsidR="0008717E" w:rsidRPr="00761D62" w:rsidTr="0008717E">
        <w:trPr>
          <w:cantSplit/>
          <w:trHeight w:val="455"/>
        </w:trPr>
        <w:tc>
          <w:tcPr>
            <w:tcW w:w="466" w:type="dxa"/>
            <w:vAlign w:val="center"/>
          </w:tcPr>
          <w:p w:rsidR="0008717E" w:rsidRPr="00F86FF3" w:rsidRDefault="0008717E" w:rsidP="00F9296B">
            <w:pPr>
              <w:jc w:val="center"/>
              <w:rPr>
                <w:color w:val="000000"/>
                <w:sz w:val="20"/>
                <w:szCs w:val="20"/>
              </w:rPr>
            </w:pPr>
            <w:r>
              <w:rPr>
                <w:color w:val="000000"/>
                <w:sz w:val="20"/>
                <w:szCs w:val="20"/>
              </w:rPr>
              <w:t>6.2</w:t>
            </w:r>
          </w:p>
        </w:tc>
        <w:tc>
          <w:tcPr>
            <w:tcW w:w="11266" w:type="dxa"/>
            <w:vMerge/>
            <w:shd w:val="clear" w:color="auto" w:fill="auto"/>
            <w:noWrap/>
            <w:vAlign w:val="bottom"/>
            <w:hideMark/>
          </w:tcPr>
          <w:p w:rsidR="0008717E" w:rsidRPr="003041CC" w:rsidRDefault="0008717E" w:rsidP="00F9296B">
            <w:pPr>
              <w:rPr>
                <w:color w:val="000000"/>
                <w:sz w:val="20"/>
                <w:szCs w:val="20"/>
              </w:rPr>
            </w:pP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51,4</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61,7</w:t>
            </w:r>
          </w:p>
        </w:tc>
        <w:tc>
          <w:tcPr>
            <w:tcW w:w="992" w:type="dxa"/>
            <w:vAlign w:val="center"/>
          </w:tcPr>
          <w:p w:rsidR="0008717E" w:rsidRPr="0008717E" w:rsidRDefault="0008717E">
            <w:pPr>
              <w:jc w:val="center"/>
              <w:rPr>
                <w:color w:val="000000"/>
                <w:sz w:val="20"/>
                <w:szCs w:val="20"/>
              </w:rPr>
            </w:pPr>
            <w:r w:rsidRPr="0008717E">
              <w:rPr>
                <w:color w:val="000000"/>
                <w:sz w:val="20"/>
                <w:szCs w:val="20"/>
              </w:rPr>
              <w:t>67,9</w:t>
            </w:r>
          </w:p>
        </w:tc>
      </w:tr>
      <w:tr w:rsidR="0008717E" w:rsidRPr="00761D62" w:rsidTr="0008717E">
        <w:trPr>
          <w:cantSplit/>
          <w:trHeight w:val="20"/>
        </w:trPr>
        <w:tc>
          <w:tcPr>
            <w:tcW w:w="466" w:type="dxa"/>
            <w:vAlign w:val="center"/>
          </w:tcPr>
          <w:p w:rsidR="0008717E" w:rsidRPr="00F86FF3" w:rsidRDefault="0008717E" w:rsidP="00F9296B">
            <w:pPr>
              <w:jc w:val="center"/>
              <w:rPr>
                <w:color w:val="000000"/>
                <w:sz w:val="20"/>
                <w:szCs w:val="20"/>
              </w:rPr>
            </w:pPr>
            <w:r>
              <w:rPr>
                <w:color w:val="000000"/>
                <w:sz w:val="20"/>
                <w:szCs w:val="20"/>
              </w:rPr>
              <w:t>7.1</w:t>
            </w:r>
          </w:p>
        </w:tc>
        <w:tc>
          <w:tcPr>
            <w:tcW w:w="11266" w:type="dxa"/>
            <w:vMerge w:val="restart"/>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Царство Растения. Умения создавать, применять и преобразовывать знаки и символы, модели и схемы для решения учебных и познавательных задач</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1</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74,5</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79,4</w:t>
            </w:r>
          </w:p>
        </w:tc>
        <w:tc>
          <w:tcPr>
            <w:tcW w:w="992" w:type="dxa"/>
            <w:vAlign w:val="center"/>
          </w:tcPr>
          <w:p w:rsidR="0008717E" w:rsidRPr="0008717E" w:rsidRDefault="0008717E">
            <w:pPr>
              <w:jc w:val="center"/>
              <w:rPr>
                <w:color w:val="000000"/>
                <w:sz w:val="20"/>
                <w:szCs w:val="20"/>
              </w:rPr>
            </w:pPr>
            <w:r w:rsidRPr="0008717E">
              <w:rPr>
                <w:color w:val="000000"/>
                <w:sz w:val="20"/>
                <w:szCs w:val="20"/>
              </w:rPr>
              <w:t>89,7</w:t>
            </w:r>
          </w:p>
        </w:tc>
      </w:tr>
      <w:tr w:rsidR="0008717E" w:rsidRPr="00761D62" w:rsidTr="0008717E">
        <w:trPr>
          <w:cantSplit/>
          <w:trHeight w:val="20"/>
        </w:trPr>
        <w:tc>
          <w:tcPr>
            <w:tcW w:w="466" w:type="dxa"/>
            <w:vAlign w:val="center"/>
          </w:tcPr>
          <w:p w:rsidR="0008717E" w:rsidRPr="00F86FF3" w:rsidRDefault="0008717E" w:rsidP="00F9296B">
            <w:pPr>
              <w:jc w:val="center"/>
              <w:rPr>
                <w:color w:val="000000"/>
                <w:sz w:val="20"/>
                <w:szCs w:val="20"/>
              </w:rPr>
            </w:pPr>
            <w:r>
              <w:rPr>
                <w:color w:val="000000"/>
                <w:sz w:val="20"/>
                <w:szCs w:val="20"/>
              </w:rPr>
              <w:t>7.2</w:t>
            </w:r>
          </w:p>
        </w:tc>
        <w:tc>
          <w:tcPr>
            <w:tcW w:w="11266" w:type="dxa"/>
            <w:vMerge/>
            <w:shd w:val="clear" w:color="auto" w:fill="auto"/>
            <w:noWrap/>
            <w:vAlign w:val="bottom"/>
            <w:hideMark/>
          </w:tcPr>
          <w:p w:rsidR="0008717E" w:rsidRPr="003041CC" w:rsidRDefault="0008717E" w:rsidP="00F9296B">
            <w:pPr>
              <w:rPr>
                <w:color w:val="000000"/>
                <w:sz w:val="20"/>
                <w:szCs w:val="20"/>
              </w:rPr>
            </w:pP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29,3</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35,2</w:t>
            </w:r>
          </w:p>
        </w:tc>
        <w:tc>
          <w:tcPr>
            <w:tcW w:w="992" w:type="dxa"/>
            <w:vAlign w:val="center"/>
          </w:tcPr>
          <w:p w:rsidR="0008717E" w:rsidRPr="0008717E" w:rsidRDefault="0008717E">
            <w:pPr>
              <w:jc w:val="center"/>
              <w:rPr>
                <w:color w:val="000000"/>
                <w:sz w:val="20"/>
                <w:szCs w:val="20"/>
              </w:rPr>
            </w:pPr>
            <w:r w:rsidRPr="0008717E">
              <w:rPr>
                <w:color w:val="000000"/>
                <w:sz w:val="20"/>
                <w:szCs w:val="20"/>
              </w:rPr>
              <w:t>39,7</w:t>
            </w:r>
          </w:p>
        </w:tc>
      </w:tr>
      <w:tr w:rsidR="0008717E" w:rsidRPr="00761D62" w:rsidTr="0008717E">
        <w:trPr>
          <w:cantSplit/>
          <w:trHeight w:val="20"/>
        </w:trPr>
        <w:tc>
          <w:tcPr>
            <w:tcW w:w="466" w:type="dxa"/>
            <w:vAlign w:val="center"/>
          </w:tcPr>
          <w:p w:rsidR="0008717E" w:rsidRPr="00F86FF3" w:rsidRDefault="0008717E" w:rsidP="00F9296B">
            <w:pPr>
              <w:jc w:val="center"/>
              <w:rPr>
                <w:color w:val="000000"/>
                <w:sz w:val="20"/>
                <w:szCs w:val="20"/>
              </w:rPr>
            </w:pPr>
            <w:r>
              <w:rPr>
                <w:color w:val="000000"/>
                <w:sz w:val="20"/>
                <w:szCs w:val="20"/>
              </w:rPr>
              <w:t>8</w:t>
            </w:r>
          </w:p>
        </w:tc>
        <w:tc>
          <w:tcPr>
            <w:tcW w:w="11266" w:type="dxa"/>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Царство Растения. Цар</w:t>
            </w:r>
            <w:r>
              <w:rPr>
                <w:color w:val="000000"/>
                <w:sz w:val="20"/>
                <w:szCs w:val="20"/>
              </w:rPr>
              <w:t xml:space="preserve">ство Бактерии. Царство Грибы. </w:t>
            </w:r>
            <w:r w:rsidRPr="003041CC">
              <w:rPr>
                <w:color w:val="000000"/>
                <w:sz w:val="20"/>
                <w:szCs w:val="20"/>
              </w:rPr>
              <w:t>Умения устанавливать причинно-следственные связи, строить логическое рассуждение,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1</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56,7</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61,9</w:t>
            </w:r>
          </w:p>
        </w:tc>
        <w:tc>
          <w:tcPr>
            <w:tcW w:w="992" w:type="dxa"/>
            <w:vAlign w:val="center"/>
          </w:tcPr>
          <w:p w:rsidR="0008717E" w:rsidRPr="0008717E" w:rsidRDefault="0008717E">
            <w:pPr>
              <w:jc w:val="center"/>
              <w:rPr>
                <w:color w:val="000000"/>
                <w:sz w:val="20"/>
                <w:szCs w:val="20"/>
              </w:rPr>
            </w:pPr>
            <w:r w:rsidRPr="0008717E">
              <w:rPr>
                <w:color w:val="000000"/>
                <w:sz w:val="20"/>
                <w:szCs w:val="20"/>
              </w:rPr>
              <w:t>74,4</w:t>
            </w:r>
          </w:p>
        </w:tc>
      </w:tr>
      <w:tr w:rsidR="0008717E" w:rsidRPr="00761D62" w:rsidTr="0008717E">
        <w:trPr>
          <w:cantSplit/>
          <w:trHeight w:val="20"/>
        </w:trPr>
        <w:tc>
          <w:tcPr>
            <w:tcW w:w="466" w:type="dxa"/>
            <w:vAlign w:val="center"/>
          </w:tcPr>
          <w:p w:rsidR="0008717E" w:rsidRPr="00F86FF3" w:rsidRDefault="0008717E" w:rsidP="00F9296B">
            <w:pPr>
              <w:jc w:val="center"/>
              <w:rPr>
                <w:color w:val="000000"/>
                <w:sz w:val="20"/>
                <w:szCs w:val="20"/>
              </w:rPr>
            </w:pPr>
            <w:r>
              <w:rPr>
                <w:color w:val="000000"/>
                <w:sz w:val="20"/>
                <w:szCs w:val="20"/>
              </w:rPr>
              <w:t>9</w:t>
            </w:r>
          </w:p>
        </w:tc>
        <w:tc>
          <w:tcPr>
            <w:tcW w:w="11266" w:type="dxa"/>
            <w:shd w:val="clear" w:color="auto" w:fill="auto"/>
            <w:noWrap/>
            <w:vAlign w:val="bottom"/>
            <w:hideMark/>
          </w:tcPr>
          <w:p w:rsidR="0008717E" w:rsidRPr="003041CC" w:rsidRDefault="0008717E" w:rsidP="00F9296B">
            <w:pPr>
              <w:rPr>
                <w:color w:val="000000"/>
                <w:sz w:val="20"/>
                <w:szCs w:val="20"/>
              </w:rPr>
            </w:pPr>
            <w:r w:rsidRPr="003041CC">
              <w:rPr>
                <w:color w:val="000000"/>
                <w:sz w:val="20"/>
                <w:szCs w:val="20"/>
              </w:rPr>
              <w:t>Царство Растения. Царство Бактерии. Царство Грибы</w:t>
            </w:r>
            <w:r>
              <w:rPr>
                <w:color w:val="000000"/>
                <w:sz w:val="20"/>
                <w:szCs w:val="20"/>
              </w:rPr>
              <w:t>.</w:t>
            </w:r>
            <w:r w:rsidRPr="003041CC">
              <w:rPr>
                <w:color w:val="000000"/>
                <w:sz w:val="20"/>
                <w:szCs w:val="20"/>
              </w:rPr>
              <w:t xml:space="preserve">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3</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33,0</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39,2</w:t>
            </w:r>
          </w:p>
        </w:tc>
        <w:tc>
          <w:tcPr>
            <w:tcW w:w="992" w:type="dxa"/>
            <w:vAlign w:val="center"/>
          </w:tcPr>
          <w:p w:rsidR="0008717E" w:rsidRPr="0008717E" w:rsidRDefault="0008717E">
            <w:pPr>
              <w:jc w:val="center"/>
              <w:rPr>
                <w:color w:val="000000"/>
                <w:sz w:val="20"/>
                <w:szCs w:val="20"/>
              </w:rPr>
            </w:pPr>
            <w:r w:rsidRPr="0008717E">
              <w:rPr>
                <w:color w:val="000000"/>
                <w:sz w:val="20"/>
                <w:szCs w:val="20"/>
              </w:rPr>
              <w:t>35,9</w:t>
            </w:r>
          </w:p>
        </w:tc>
      </w:tr>
      <w:tr w:rsidR="0008717E" w:rsidRPr="00761D62" w:rsidTr="0008717E">
        <w:trPr>
          <w:cantSplit/>
          <w:trHeight w:val="366"/>
        </w:trPr>
        <w:tc>
          <w:tcPr>
            <w:tcW w:w="466" w:type="dxa"/>
            <w:vAlign w:val="center"/>
          </w:tcPr>
          <w:p w:rsidR="0008717E" w:rsidRPr="00F86FF3" w:rsidRDefault="0008717E" w:rsidP="00F9296B">
            <w:pPr>
              <w:ind w:left="-57" w:right="-57"/>
              <w:jc w:val="center"/>
              <w:rPr>
                <w:color w:val="000000"/>
                <w:sz w:val="20"/>
                <w:szCs w:val="20"/>
              </w:rPr>
            </w:pPr>
            <w:r>
              <w:rPr>
                <w:color w:val="000000"/>
                <w:sz w:val="20"/>
                <w:szCs w:val="20"/>
              </w:rPr>
              <w:t>10.1</w:t>
            </w:r>
          </w:p>
        </w:tc>
        <w:tc>
          <w:tcPr>
            <w:tcW w:w="11266" w:type="dxa"/>
            <w:vMerge w:val="restart"/>
            <w:shd w:val="clear" w:color="auto" w:fill="auto"/>
            <w:noWrap/>
            <w:vAlign w:val="bottom"/>
            <w:hideMark/>
          </w:tcPr>
          <w:p w:rsidR="0008717E" w:rsidRPr="003041CC" w:rsidRDefault="0008717E" w:rsidP="00F9296B">
            <w:pPr>
              <w:rPr>
                <w:color w:val="000000"/>
                <w:sz w:val="20"/>
                <w:szCs w:val="20"/>
              </w:rPr>
            </w:pPr>
            <w:r>
              <w:rPr>
                <w:color w:val="000000"/>
                <w:sz w:val="20"/>
                <w:szCs w:val="20"/>
              </w:rPr>
              <w:t xml:space="preserve">Царство Растения. </w:t>
            </w:r>
            <w:r w:rsidRPr="003041CC">
              <w:rPr>
                <w:color w:val="000000"/>
                <w:sz w:val="20"/>
                <w:szCs w:val="20"/>
              </w:rP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63,6</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70,0</w:t>
            </w:r>
          </w:p>
        </w:tc>
        <w:tc>
          <w:tcPr>
            <w:tcW w:w="992" w:type="dxa"/>
            <w:vAlign w:val="center"/>
          </w:tcPr>
          <w:p w:rsidR="0008717E" w:rsidRPr="0008717E" w:rsidRDefault="0008717E">
            <w:pPr>
              <w:jc w:val="center"/>
              <w:rPr>
                <w:color w:val="000000"/>
                <w:sz w:val="20"/>
                <w:szCs w:val="20"/>
              </w:rPr>
            </w:pPr>
            <w:r w:rsidRPr="0008717E">
              <w:rPr>
                <w:color w:val="000000"/>
                <w:sz w:val="20"/>
                <w:szCs w:val="20"/>
              </w:rPr>
              <w:t>71,8</w:t>
            </w:r>
          </w:p>
        </w:tc>
      </w:tr>
      <w:tr w:rsidR="0008717E" w:rsidRPr="00761D62" w:rsidTr="0008717E">
        <w:trPr>
          <w:cantSplit/>
          <w:trHeight w:val="366"/>
        </w:trPr>
        <w:tc>
          <w:tcPr>
            <w:tcW w:w="466" w:type="dxa"/>
            <w:vAlign w:val="center"/>
          </w:tcPr>
          <w:p w:rsidR="0008717E" w:rsidRPr="00F86FF3" w:rsidRDefault="0008717E" w:rsidP="00F9296B">
            <w:pPr>
              <w:ind w:left="-57" w:right="-57"/>
              <w:jc w:val="center"/>
              <w:rPr>
                <w:color w:val="000000"/>
                <w:sz w:val="20"/>
                <w:szCs w:val="20"/>
              </w:rPr>
            </w:pPr>
            <w:r>
              <w:rPr>
                <w:color w:val="000000"/>
                <w:sz w:val="20"/>
                <w:szCs w:val="20"/>
              </w:rPr>
              <w:t>10.2</w:t>
            </w:r>
          </w:p>
        </w:tc>
        <w:tc>
          <w:tcPr>
            <w:tcW w:w="11266" w:type="dxa"/>
            <w:vMerge/>
            <w:shd w:val="clear" w:color="auto" w:fill="auto"/>
            <w:noWrap/>
            <w:vAlign w:val="bottom"/>
            <w:hideMark/>
          </w:tcPr>
          <w:p w:rsidR="0008717E" w:rsidRPr="003041CC" w:rsidRDefault="0008717E" w:rsidP="00F9296B">
            <w:pPr>
              <w:rPr>
                <w:color w:val="000000"/>
                <w:sz w:val="20"/>
                <w:szCs w:val="20"/>
              </w:rPr>
            </w:pPr>
          </w:p>
        </w:tc>
        <w:tc>
          <w:tcPr>
            <w:tcW w:w="567" w:type="dxa"/>
            <w:tcBorders>
              <w:top w:val="single" w:sz="4" w:space="0" w:color="auto"/>
            </w:tcBorders>
            <w:shd w:val="clear" w:color="auto" w:fill="auto"/>
            <w:noWrap/>
            <w:vAlign w:val="center"/>
            <w:hideMark/>
          </w:tcPr>
          <w:p w:rsidR="0008717E" w:rsidRPr="00DB030C" w:rsidRDefault="0008717E" w:rsidP="00F9296B">
            <w:pPr>
              <w:jc w:val="center"/>
              <w:rPr>
                <w:bCs/>
                <w:color w:val="000000"/>
                <w:sz w:val="20"/>
                <w:szCs w:val="20"/>
              </w:rPr>
            </w:pPr>
            <w:r w:rsidRPr="00DB030C">
              <w:rPr>
                <w:bCs/>
                <w:color w:val="000000"/>
                <w:sz w:val="20"/>
                <w:szCs w:val="20"/>
              </w:rPr>
              <w:t>2</w:t>
            </w:r>
          </w:p>
        </w:tc>
        <w:tc>
          <w:tcPr>
            <w:tcW w:w="850" w:type="dxa"/>
            <w:vAlign w:val="center"/>
          </w:tcPr>
          <w:p w:rsidR="0008717E" w:rsidRPr="0059182F" w:rsidRDefault="0008717E" w:rsidP="00F9296B">
            <w:pPr>
              <w:jc w:val="center"/>
              <w:rPr>
                <w:color w:val="000000"/>
                <w:sz w:val="20"/>
                <w:szCs w:val="20"/>
              </w:rPr>
            </w:pPr>
            <w:r w:rsidRPr="0059182F">
              <w:rPr>
                <w:color w:val="000000"/>
                <w:sz w:val="20"/>
                <w:szCs w:val="20"/>
              </w:rPr>
              <w:t>42,0</w:t>
            </w:r>
          </w:p>
        </w:tc>
        <w:tc>
          <w:tcPr>
            <w:tcW w:w="851" w:type="dxa"/>
            <w:vAlign w:val="center"/>
          </w:tcPr>
          <w:p w:rsidR="0008717E" w:rsidRPr="0059182F" w:rsidRDefault="0008717E" w:rsidP="00F9296B">
            <w:pPr>
              <w:jc w:val="center"/>
              <w:rPr>
                <w:color w:val="000000"/>
                <w:sz w:val="20"/>
                <w:szCs w:val="20"/>
              </w:rPr>
            </w:pPr>
            <w:r w:rsidRPr="0059182F">
              <w:rPr>
                <w:color w:val="000000"/>
                <w:sz w:val="20"/>
                <w:szCs w:val="20"/>
              </w:rPr>
              <w:t>46,7</w:t>
            </w:r>
          </w:p>
        </w:tc>
        <w:tc>
          <w:tcPr>
            <w:tcW w:w="992" w:type="dxa"/>
            <w:vAlign w:val="center"/>
          </w:tcPr>
          <w:p w:rsidR="0008717E" w:rsidRPr="0008717E" w:rsidRDefault="0008717E">
            <w:pPr>
              <w:jc w:val="center"/>
              <w:rPr>
                <w:color w:val="000000"/>
                <w:sz w:val="20"/>
                <w:szCs w:val="20"/>
              </w:rPr>
            </w:pPr>
            <w:r w:rsidRPr="0008717E">
              <w:rPr>
                <w:color w:val="000000"/>
                <w:sz w:val="20"/>
                <w:szCs w:val="20"/>
              </w:rPr>
              <w:t>47,4</w:t>
            </w:r>
          </w:p>
        </w:tc>
      </w:tr>
    </w:tbl>
    <w:p w:rsidR="0008717E" w:rsidRDefault="0008717E" w:rsidP="00B96A11">
      <w:pPr>
        <w:spacing w:before="120" w:after="120"/>
        <w:jc w:val="center"/>
        <w:rPr>
          <w:b/>
          <w:bCs/>
          <w:noProof/>
          <w:sz w:val="26"/>
          <w:szCs w:val="26"/>
        </w:rPr>
      </w:pPr>
    </w:p>
    <w:p w:rsidR="0008717E" w:rsidRDefault="0008717E" w:rsidP="00B96A11">
      <w:pPr>
        <w:spacing w:before="120" w:after="120"/>
        <w:jc w:val="center"/>
        <w:rPr>
          <w:b/>
          <w:bCs/>
          <w:noProof/>
          <w:sz w:val="26"/>
          <w:szCs w:val="26"/>
        </w:rPr>
      </w:pPr>
    </w:p>
    <w:p w:rsidR="0008717E" w:rsidRDefault="0008717E" w:rsidP="00B96A11">
      <w:pPr>
        <w:spacing w:before="120" w:after="120"/>
        <w:jc w:val="center"/>
        <w:rPr>
          <w:b/>
          <w:bCs/>
          <w:noProof/>
          <w:sz w:val="26"/>
          <w:szCs w:val="26"/>
        </w:rPr>
      </w:pPr>
    </w:p>
    <w:p w:rsidR="00F9296B" w:rsidRPr="00B96A11" w:rsidRDefault="00F9296B" w:rsidP="00B96A11">
      <w:pPr>
        <w:spacing w:before="120" w:after="120"/>
        <w:jc w:val="center"/>
        <w:rPr>
          <w:b/>
          <w:bCs/>
          <w:noProof/>
          <w:sz w:val="26"/>
          <w:szCs w:val="26"/>
        </w:rPr>
      </w:pPr>
      <w:r w:rsidRPr="00B96A11">
        <w:rPr>
          <w:b/>
          <w:bCs/>
          <w:noProof/>
          <w:sz w:val="26"/>
          <w:szCs w:val="26"/>
        </w:rPr>
        <w:t>Выполнение заданий по биологии группами учащихся (в % от числа участников)</w:t>
      </w:r>
    </w:p>
    <w:p w:rsidR="00F9296B" w:rsidRPr="00E863A6" w:rsidRDefault="00F9296B" w:rsidP="00F9296B">
      <w:pPr>
        <w:spacing w:before="120" w:after="120"/>
        <w:rPr>
          <w:b/>
          <w:color w:val="000000"/>
        </w:rPr>
      </w:pPr>
      <w:r>
        <w:rPr>
          <w:b/>
          <w:color w:val="000000"/>
        </w:rPr>
        <w:t>Максимальный первичный балл: 25</w:t>
      </w:r>
    </w:p>
    <w:p w:rsidR="00F9296B" w:rsidRDefault="00F9296B" w:rsidP="00F9296B">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3649"/>
        <w:gridCol w:w="1000"/>
        <w:gridCol w:w="722"/>
        <w:gridCol w:w="662"/>
        <w:gridCol w:w="719"/>
        <w:gridCol w:w="662"/>
        <w:gridCol w:w="662"/>
        <w:gridCol w:w="662"/>
        <w:gridCol w:w="648"/>
        <w:gridCol w:w="665"/>
        <w:gridCol w:w="665"/>
        <w:gridCol w:w="722"/>
        <w:gridCol w:w="671"/>
        <w:gridCol w:w="722"/>
        <w:gridCol w:w="671"/>
        <w:gridCol w:w="751"/>
      </w:tblGrid>
      <w:tr w:rsidR="0008717E" w:rsidRPr="00A14CEC" w:rsidTr="000A67C4">
        <w:trPr>
          <w:cantSplit/>
          <w:trHeight w:val="141"/>
        </w:trPr>
        <w:tc>
          <w:tcPr>
            <w:tcW w:w="1752" w:type="pct"/>
            <w:gridSpan w:val="3"/>
            <w:noWrap/>
            <w:vAlign w:val="center"/>
          </w:tcPr>
          <w:p w:rsidR="0008717E" w:rsidRPr="00A14CEC" w:rsidRDefault="0008717E" w:rsidP="000A67C4">
            <w:pPr>
              <w:jc w:val="center"/>
              <w:rPr>
                <w:b/>
                <w:bCs/>
                <w:color w:val="000000"/>
                <w:sz w:val="18"/>
                <w:szCs w:val="18"/>
              </w:rPr>
            </w:pPr>
            <w:r w:rsidRPr="00A14CEC">
              <w:rPr>
                <w:b/>
                <w:bCs/>
                <w:color w:val="000000"/>
                <w:sz w:val="18"/>
                <w:szCs w:val="18"/>
              </w:rPr>
              <w:t>Номер задания</w:t>
            </w:r>
          </w:p>
        </w:tc>
        <w:tc>
          <w:tcPr>
            <w:tcW w:w="24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1(1)</w:t>
            </w:r>
          </w:p>
        </w:tc>
        <w:tc>
          <w:tcPr>
            <w:tcW w:w="22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1(2)</w:t>
            </w:r>
          </w:p>
        </w:tc>
        <w:tc>
          <w:tcPr>
            <w:tcW w:w="243"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2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3</w:t>
            </w:r>
          </w:p>
        </w:tc>
        <w:tc>
          <w:tcPr>
            <w:tcW w:w="22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4</w:t>
            </w:r>
          </w:p>
        </w:tc>
        <w:tc>
          <w:tcPr>
            <w:tcW w:w="22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5</w:t>
            </w:r>
          </w:p>
        </w:tc>
        <w:tc>
          <w:tcPr>
            <w:tcW w:w="219"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6(1)</w:t>
            </w:r>
          </w:p>
        </w:tc>
        <w:tc>
          <w:tcPr>
            <w:tcW w:w="225"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6(2)</w:t>
            </w:r>
          </w:p>
        </w:tc>
        <w:tc>
          <w:tcPr>
            <w:tcW w:w="225"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7(1)</w:t>
            </w:r>
          </w:p>
        </w:tc>
        <w:tc>
          <w:tcPr>
            <w:tcW w:w="24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7(2)</w:t>
            </w:r>
          </w:p>
        </w:tc>
        <w:tc>
          <w:tcPr>
            <w:tcW w:w="227"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8</w:t>
            </w:r>
          </w:p>
        </w:tc>
        <w:tc>
          <w:tcPr>
            <w:tcW w:w="24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9</w:t>
            </w:r>
          </w:p>
        </w:tc>
        <w:tc>
          <w:tcPr>
            <w:tcW w:w="227"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10(1)</w:t>
            </w:r>
          </w:p>
        </w:tc>
        <w:tc>
          <w:tcPr>
            <w:tcW w:w="25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10(2)</w:t>
            </w:r>
          </w:p>
        </w:tc>
      </w:tr>
      <w:tr w:rsidR="0008717E" w:rsidRPr="00A14CEC" w:rsidTr="000A67C4">
        <w:trPr>
          <w:cantSplit/>
          <w:trHeight w:val="141"/>
        </w:trPr>
        <w:tc>
          <w:tcPr>
            <w:tcW w:w="1752" w:type="pct"/>
            <w:gridSpan w:val="3"/>
            <w:noWrap/>
            <w:vAlign w:val="center"/>
          </w:tcPr>
          <w:p w:rsidR="0008717E" w:rsidRPr="00A14CEC" w:rsidRDefault="0008717E" w:rsidP="000A67C4">
            <w:pPr>
              <w:jc w:val="center"/>
              <w:rPr>
                <w:b/>
                <w:bCs/>
                <w:sz w:val="18"/>
                <w:szCs w:val="18"/>
              </w:rPr>
            </w:pPr>
            <w:r w:rsidRPr="00A14CEC">
              <w:rPr>
                <w:b/>
                <w:bCs/>
                <w:sz w:val="18"/>
                <w:szCs w:val="18"/>
              </w:rPr>
              <w:t>Максимальный балл</w:t>
            </w:r>
          </w:p>
        </w:tc>
        <w:tc>
          <w:tcPr>
            <w:tcW w:w="24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1</w:t>
            </w:r>
          </w:p>
        </w:tc>
        <w:tc>
          <w:tcPr>
            <w:tcW w:w="22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43"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1</w:t>
            </w:r>
          </w:p>
        </w:tc>
        <w:tc>
          <w:tcPr>
            <w:tcW w:w="22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2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2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19"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25"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25"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4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1</w:t>
            </w:r>
          </w:p>
        </w:tc>
        <w:tc>
          <w:tcPr>
            <w:tcW w:w="227"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1</w:t>
            </w:r>
          </w:p>
        </w:tc>
        <w:tc>
          <w:tcPr>
            <w:tcW w:w="24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3</w:t>
            </w:r>
          </w:p>
        </w:tc>
        <w:tc>
          <w:tcPr>
            <w:tcW w:w="227"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c>
          <w:tcPr>
            <w:tcW w:w="254" w:type="pct"/>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2</w:t>
            </w:r>
          </w:p>
        </w:tc>
      </w:tr>
      <w:tr w:rsidR="0008717E" w:rsidRPr="00A14CEC" w:rsidTr="000A67C4">
        <w:trPr>
          <w:cantSplit/>
          <w:trHeight w:val="141"/>
        </w:trPr>
        <w:tc>
          <w:tcPr>
            <w:tcW w:w="180" w:type="pct"/>
            <w:noWrap/>
            <w:vAlign w:val="center"/>
          </w:tcPr>
          <w:p w:rsidR="0008717E" w:rsidRPr="00A14CEC" w:rsidRDefault="0008717E" w:rsidP="000A67C4">
            <w:pPr>
              <w:jc w:val="center"/>
              <w:rPr>
                <w:b/>
                <w:bCs/>
                <w:sz w:val="18"/>
                <w:szCs w:val="18"/>
              </w:rPr>
            </w:pPr>
            <w:r w:rsidRPr="00A14CEC">
              <w:rPr>
                <w:b/>
                <w:bCs/>
                <w:sz w:val="18"/>
                <w:szCs w:val="18"/>
              </w:rPr>
              <w:t>№</w:t>
            </w:r>
          </w:p>
        </w:tc>
        <w:tc>
          <w:tcPr>
            <w:tcW w:w="1234" w:type="pct"/>
            <w:vAlign w:val="center"/>
          </w:tcPr>
          <w:p w:rsidR="0008717E" w:rsidRPr="00A14CEC" w:rsidRDefault="0008717E" w:rsidP="000A67C4">
            <w:pPr>
              <w:jc w:val="center"/>
              <w:rPr>
                <w:b/>
                <w:bCs/>
                <w:sz w:val="18"/>
                <w:szCs w:val="18"/>
              </w:rPr>
            </w:pPr>
            <w:r w:rsidRPr="00A14CEC">
              <w:rPr>
                <w:b/>
                <w:bCs/>
                <w:sz w:val="18"/>
                <w:szCs w:val="18"/>
              </w:rPr>
              <w:t>ОО</w:t>
            </w:r>
          </w:p>
        </w:tc>
        <w:tc>
          <w:tcPr>
            <w:tcW w:w="338" w:type="pct"/>
            <w:vAlign w:val="center"/>
          </w:tcPr>
          <w:p w:rsidR="0008717E" w:rsidRPr="00A14CEC" w:rsidRDefault="0008717E" w:rsidP="000A67C4">
            <w:pPr>
              <w:jc w:val="center"/>
              <w:rPr>
                <w:b/>
                <w:bCs/>
                <w:sz w:val="18"/>
                <w:szCs w:val="18"/>
              </w:rPr>
            </w:pPr>
            <w:r w:rsidRPr="00A14CEC">
              <w:rPr>
                <w:b/>
                <w:bCs/>
                <w:sz w:val="18"/>
                <w:szCs w:val="18"/>
              </w:rPr>
              <w:t>Кол-во</w:t>
            </w:r>
          </w:p>
          <w:p w:rsidR="0008717E" w:rsidRPr="00A14CEC" w:rsidRDefault="0008717E" w:rsidP="000A67C4">
            <w:pPr>
              <w:jc w:val="center"/>
              <w:rPr>
                <w:b/>
                <w:bCs/>
                <w:sz w:val="18"/>
                <w:szCs w:val="18"/>
              </w:rPr>
            </w:pPr>
            <w:r w:rsidRPr="00A14CEC">
              <w:rPr>
                <w:b/>
                <w:bCs/>
                <w:sz w:val="18"/>
                <w:szCs w:val="18"/>
              </w:rPr>
              <w:t>уч-ков</w:t>
            </w:r>
          </w:p>
        </w:tc>
        <w:tc>
          <w:tcPr>
            <w:tcW w:w="3248" w:type="pct"/>
            <w:gridSpan w:val="14"/>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Выполнение заданий в % (от числа участников)</w:t>
            </w:r>
          </w:p>
        </w:tc>
      </w:tr>
      <w:tr w:rsidR="0008717E" w:rsidRPr="00A14CEC" w:rsidTr="000A67C4">
        <w:trPr>
          <w:cantSplit/>
          <w:trHeight w:val="141"/>
        </w:trPr>
        <w:tc>
          <w:tcPr>
            <w:tcW w:w="5000" w:type="pct"/>
            <w:gridSpan w:val="17"/>
            <w:noWrap/>
            <w:vAlign w:val="center"/>
          </w:tcPr>
          <w:p w:rsidR="0008717E" w:rsidRPr="00A14CEC" w:rsidRDefault="0008717E" w:rsidP="000A67C4">
            <w:pPr>
              <w:widowControl w:val="0"/>
              <w:autoSpaceDE w:val="0"/>
              <w:autoSpaceDN w:val="0"/>
              <w:adjustRightInd w:val="0"/>
              <w:jc w:val="center"/>
              <w:rPr>
                <w:b/>
                <w:bCs/>
                <w:sz w:val="18"/>
                <w:szCs w:val="18"/>
              </w:rPr>
            </w:pPr>
            <w:r w:rsidRPr="00A14CEC">
              <w:rPr>
                <w:b/>
                <w:bCs/>
                <w:sz w:val="18"/>
                <w:szCs w:val="18"/>
              </w:rPr>
              <w:t>8 класс</w:t>
            </w:r>
          </w:p>
        </w:tc>
      </w:tr>
      <w:tr w:rsidR="0008717E" w:rsidRPr="00A14CEC" w:rsidTr="000A67C4">
        <w:trPr>
          <w:cantSplit/>
          <w:trHeight w:val="141"/>
        </w:trPr>
        <w:tc>
          <w:tcPr>
            <w:tcW w:w="180" w:type="pct"/>
            <w:noWrap/>
            <w:vAlign w:val="center"/>
          </w:tcPr>
          <w:p w:rsidR="0008717E" w:rsidRPr="00A14CEC" w:rsidRDefault="0008717E" w:rsidP="000A67C4">
            <w:pPr>
              <w:jc w:val="center"/>
              <w:rPr>
                <w:color w:val="000000"/>
                <w:sz w:val="18"/>
                <w:szCs w:val="18"/>
              </w:rPr>
            </w:pPr>
            <w:r w:rsidRPr="00A14CEC">
              <w:rPr>
                <w:color w:val="000000"/>
                <w:sz w:val="18"/>
                <w:szCs w:val="18"/>
              </w:rPr>
              <w:t>1</w:t>
            </w:r>
          </w:p>
        </w:tc>
        <w:tc>
          <w:tcPr>
            <w:tcW w:w="1234" w:type="pct"/>
            <w:vAlign w:val="bottom"/>
          </w:tcPr>
          <w:p w:rsidR="0008717E" w:rsidRPr="00A14CEC" w:rsidRDefault="0008717E" w:rsidP="000A67C4">
            <w:pPr>
              <w:rPr>
                <w:color w:val="000000"/>
                <w:sz w:val="18"/>
                <w:szCs w:val="18"/>
              </w:rPr>
            </w:pPr>
            <w:r w:rsidRPr="00A14CEC">
              <w:rPr>
                <w:color w:val="000000"/>
                <w:sz w:val="18"/>
                <w:szCs w:val="18"/>
              </w:rPr>
              <w:t xml:space="preserve">МБОУ СОШ </w:t>
            </w:r>
            <w:r>
              <w:rPr>
                <w:color w:val="000000"/>
                <w:sz w:val="18"/>
                <w:szCs w:val="18"/>
              </w:rPr>
              <w:t xml:space="preserve">им. </w:t>
            </w:r>
            <w:r w:rsidRPr="00A14CEC">
              <w:rPr>
                <w:color w:val="000000"/>
                <w:sz w:val="18"/>
                <w:szCs w:val="18"/>
              </w:rPr>
              <w:t>Павла Зайцева</w:t>
            </w:r>
          </w:p>
        </w:tc>
        <w:tc>
          <w:tcPr>
            <w:tcW w:w="338" w:type="pct"/>
            <w:vAlign w:val="center"/>
          </w:tcPr>
          <w:p w:rsidR="0008717E" w:rsidRPr="00A14CEC" w:rsidRDefault="0008717E" w:rsidP="000A67C4">
            <w:pPr>
              <w:jc w:val="center"/>
              <w:rPr>
                <w:color w:val="000000"/>
                <w:sz w:val="18"/>
                <w:szCs w:val="18"/>
              </w:rPr>
            </w:pPr>
            <w:r w:rsidRPr="00A14CEC">
              <w:rPr>
                <w:color w:val="000000"/>
                <w:sz w:val="18"/>
                <w:szCs w:val="18"/>
              </w:rPr>
              <w:t>24</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83</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77</w:t>
            </w:r>
          </w:p>
        </w:tc>
        <w:tc>
          <w:tcPr>
            <w:tcW w:w="243" w:type="pct"/>
            <w:vAlign w:val="center"/>
          </w:tcPr>
          <w:p w:rsidR="0008717E" w:rsidRPr="00A14CEC" w:rsidRDefault="0008717E" w:rsidP="000A67C4">
            <w:pPr>
              <w:jc w:val="center"/>
              <w:rPr>
                <w:color w:val="000000"/>
                <w:sz w:val="18"/>
                <w:szCs w:val="18"/>
              </w:rPr>
            </w:pPr>
            <w:r w:rsidRPr="00A14CEC">
              <w:rPr>
                <w:color w:val="000000"/>
                <w:sz w:val="18"/>
                <w:szCs w:val="18"/>
              </w:rPr>
              <w:t>79</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96</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65</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73</w:t>
            </w:r>
          </w:p>
        </w:tc>
        <w:tc>
          <w:tcPr>
            <w:tcW w:w="219" w:type="pct"/>
            <w:vAlign w:val="center"/>
          </w:tcPr>
          <w:p w:rsidR="0008717E" w:rsidRPr="00A14CEC" w:rsidRDefault="0008717E" w:rsidP="000A67C4">
            <w:pPr>
              <w:jc w:val="center"/>
              <w:rPr>
                <w:color w:val="000000"/>
                <w:sz w:val="18"/>
                <w:szCs w:val="18"/>
              </w:rPr>
            </w:pPr>
            <w:r w:rsidRPr="00A14CEC">
              <w:rPr>
                <w:color w:val="000000"/>
                <w:sz w:val="18"/>
                <w:szCs w:val="18"/>
              </w:rPr>
              <w:t>96</w:t>
            </w:r>
          </w:p>
        </w:tc>
        <w:tc>
          <w:tcPr>
            <w:tcW w:w="225" w:type="pct"/>
            <w:vAlign w:val="center"/>
          </w:tcPr>
          <w:p w:rsidR="0008717E" w:rsidRPr="00A14CEC" w:rsidRDefault="0008717E" w:rsidP="000A67C4">
            <w:pPr>
              <w:jc w:val="center"/>
              <w:rPr>
                <w:color w:val="000000"/>
                <w:sz w:val="18"/>
                <w:szCs w:val="18"/>
              </w:rPr>
            </w:pPr>
            <w:r w:rsidRPr="00A14CEC">
              <w:rPr>
                <w:color w:val="000000"/>
                <w:sz w:val="18"/>
                <w:szCs w:val="18"/>
              </w:rPr>
              <w:t>77</w:t>
            </w:r>
          </w:p>
        </w:tc>
        <w:tc>
          <w:tcPr>
            <w:tcW w:w="225" w:type="pct"/>
            <w:vAlign w:val="center"/>
          </w:tcPr>
          <w:p w:rsidR="0008717E" w:rsidRPr="00A14CEC" w:rsidRDefault="0008717E" w:rsidP="000A67C4">
            <w:pPr>
              <w:jc w:val="center"/>
              <w:rPr>
                <w:color w:val="000000"/>
                <w:sz w:val="18"/>
                <w:szCs w:val="18"/>
              </w:rPr>
            </w:pPr>
            <w:r w:rsidRPr="00A14CEC">
              <w:rPr>
                <w:color w:val="000000"/>
                <w:sz w:val="18"/>
                <w:szCs w:val="18"/>
              </w:rPr>
              <w:t>100</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58</w:t>
            </w:r>
          </w:p>
        </w:tc>
        <w:tc>
          <w:tcPr>
            <w:tcW w:w="227" w:type="pct"/>
            <w:vAlign w:val="center"/>
          </w:tcPr>
          <w:p w:rsidR="0008717E" w:rsidRPr="00A14CEC" w:rsidRDefault="0008717E" w:rsidP="000A67C4">
            <w:pPr>
              <w:jc w:val="center"/>
              <w:rPr>
                <w:color w:val="000000"/>
                <w:sz w:val="18"/>
                <w:szCs w:val="18"/>
              </w:rPr>
            </w:pPr>
            <w:r w:rsidRPr="00A14CEC">
              <w:rPr>
                <w:color w:val="000000"/>
                <w:sz w:val="18"/>
                <w:szCs w:val="18"/>
              </w:rPr>
              <w:t>83</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31</w:t>
            </w:r>
          </w:p>
        </w:tc>
        <w:tc>
          <w:tcPr>
            <w:tcW w:w="227" w:type="pct"/>
            <w:vAlign w:val="center"/>
          </w:tcPr>
          <w:p w:rsidR="0008717E" w:rsidRPr="00A14CEC" w:rsidRDefault="0008717E" w:rsidP="000A67C4">
            <w:pPr>
              <w:jc w:val="center"/>
              <w:rPr>
                <w:color w:val="000000"/>
                <w:sz w:val="18"/>
                <w:szCs w:val="18"/>
              </w:rPr>
            </w:pPr>
            <w:r w:rsidRPr="00A14CEC">
              <w:rPr>
                <w:color w:val="000000"/>
                <w:sz w:val="18"/>
                <w:szCs w:val="18"/>
              </w:rPr>
              <w:t>67</w:t>
            </w:r>
          </w:p>
        </w:tc>
        <w:tc>
          <w:tcPr>
            <w:tcW w:w="254" w:type="pct"/>
            <w:vAlign w:val="center"/>
          </w:tcPr>
          <w:p w:rsidR="0008717E" w:rsidRPr="00A14CEC" w:rsidRDefault="0008717E" w:rsidP="000A67C4">
            <w:pPr>
              <w:jc w:val="center"/>
              <w:rPr>
                <w:color w:val="000000"/>
                <w:sz w:val="18"/>
                <w:szCs w:val="18"/>
              </w:rPr>
            </w:pPr>
            <w:r w:rsidRPr="00A14CEC">
              <w:rPr>
                <w:color w:val="000000"/>
                <w:sz w:val="18"/>
                <w:szCs w:val="18"/>
              </w:rPr>
              <w:t>63</w:t>
            </w:r>
          </w:p>
        </w:tc>
      </w:tr>
      <w:tr w:rsidR="0008717E" w:rsidRPr="00A14CEC" w:rsidTr="000A67C4">
        <w:trPr>
          <w:cantSplit/>
          <w:trHeight w:val="141"/>
        </w:trPr>
        <w:tc>
          <w:tcPr>
            <w:tcW w:w="180" w:type="pct"/>
            <w:noWrap/>
            <w:vAlign w:val="center"/>
          </w:tcPr>
          <w:p w:rsidR="0008717E" w:rsidRPr="00A14CEC" w:rsidRDefault="0008717E" w:rsidP="000A67C4">
            <w:pPr>
              <w:jc w:val="center"/>
              <w:rPr>
                <w:color w:val="000000"/>
                <w:sz w:val="18"/>
                <w:szCs w:val="18"/>
              </w:rPr>
            </w:pPr>
            <w:r w:rsidRPr="00A14CEC">
              <w:rPr>
                <w:color w:val="000000"/>
                <w:sz w:val="18"/>
                <w:szCs w:val="18"/>
              </w:rPr>
              <w:t>2</w:t>
            </w:r>
          </w:p>
        </w:tc>
        <w:tc>
          <w:tcPr>
            <w:tcW w:w="1234" w:type="pct"/>
            <w:vAlign w:val="bottom"/>
          </w:tcPr>
          <w:p w:rsidR="0008717E" w:rsidRPr="00A14CEC" w:rsidRDefault="0008717E" w:rsidP="000A67C4">
            <w:pPr>
              <w:rPr>
                <w:color w:val="000000"/>
                <w:sz w:val="18"/>
                <w:szCs w:val="18"/>
              </w:rPr>
            </w:pPr>
            <w:r w:rsidRPr="00A14CEC">
              <w:rPr>
                <w:color w:val="000000"/>
                <w:sz w:val="18"/>
                <w:szCs w:val="18"/>
              </w:rPr>
              <w:t>МБОУ - Кокинская СОШ</w:t>
            </w:r>
          </w:p>
        </w:tc>
        <w:tc>
          <w:tcPr>
            <w:tcW w:w="338" w:type="pct"/>
            <w:vAlign w:val="center"/>
          </w:tcPr>
          <w:p w:rsidR="0008717E" w:rsidRPr="00A14CEC" w:rsidRDefault="0008717E" w:rsidP="000A67C4">
            <w:pPr>
              <w:jc w:val="center"/>
              <w:rPr>
                <w:color w:val="000000"/>
                <w:sz w:val="18"/>
                <w:szCs w:val="18"/>
              </w:rPr>
            </w:pPr>
            <w:r w:rsidRPr="00A14CEC">
              <w:rPr>
                <w:color w:val="000000"/>
                <w:sz w:val="18"/>
                <w:szCs w:val="18"/>
              </w:rPr>
              <w:t>2</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25</w:t>
            </w:r>
          </w:p>
        </w:tc>
        <w:tc>
          <w:tcPr>
            <w:tcW w:w="243"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19"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25"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25" w:type="pct"/>
            <w:vAlign w:val="center"/>
          </w:tcPr>
          <w:p w:rsidR="0008717E" w:rsidRPr="00A14CEC" w:rsidRDefault="0008717E" w:rsidP="000A67C4">
            <w:pPr>
              <w:jc w:val="center"/>
              <w:rPr>
                <w:color w:val="000000"/>
                <w:sz w:val="18"/>
                <w:szCs w:val="18"/>
              </w:rPr>
            </w:pPr>
            <w:r w:rsidRPr="00A14CEC">
              <w:rPr>
                <w:color w:val="000000"/>
                <w:sz w:val="18"/>
                <w:szCs w:val="18"/>
              </w:rPr>
              <w:t>100</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25</w:t>
            </w:r>
          </w:p>
        </w:tc>
        <w:tc>
          <w:tcPr>
            <w:tcW w:w="227"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0</w:t>
            </w:r>
          </w:p>
        </w:tc>
        <w:tc>
          <w:tcPr>
            <w:tcW w:w="227" w:type="pct"/>
            <w:vAlign w:val="center"/>
          </w:tcPr>
          <w:p w:rsidR="0008717E" w:rsidRPr="00A14CEC" w:rsidRDefault="0008717E" w:rsidP="000A67C4">
            <w:pPr>
              <w:jc w:val="center"/>
              <w:rPr>
                <w:color w:val="000000"/>
                <w:sz w:val="18"/>
                <w:szCs w:val="18"/>
              </w:rPr>
            </w:pPr>
            <w:r w:rsidRPr="00A14CEC">
              <w:rPr>
                <w:color w:val="000000"/>
                <w:sz w:val="18"/>
                <w:szCs w:val="18"/>
              </w:rPr>
              <w:t>75</w:t>
            </w:r>
          </w:p>
        </w:tc>
        <w:tc>
          <w:tcPr>
            <w:tcW w:w="254" w:type="pct"/>
            <w:vAlign w:val="center"/>
          </w:tcPr>
          <w:p w:rsidR="0008717E" w:rsidRPr="00A14CEC" w:rsidRDefault="0008717E" w:rsidP="000A67C4">
            <w:pPr>
              <w:jc w:val="center"/>
              <w:rPr>
                <w:color w:val="000000"/>
                <w:sz w:val="18"/>
                <w:szCs w:val="18"/>
              </w:rPr>
            </w:pPr>
            <w:r w:rsidRPr="00A14CEC">
              <w:rPr>
                <w:color w:val="000000"/>
                <w:sz w:val="18"/>
                <w:szCs w:val="18"/>
              </w:rPr>
              <w:t>75</w:t>
            </w:r>
          </w:p>
        </w:tc>
      </w:tr>
      <w:tr w:rsidR="0008717E" w:rsidRPr="00A14CEC" w:rsidTr="000A67C4">
        <w:trPr>
          <w:cantSplit/>
          <w:trHeight w:val="141"/>
        </w:trPr>
        <w:tc>
          <w:tcPr>
            <w:tcW w:w="180" w:type="pct"/>
            <w:noWrap/>
            <w:vAlign w:val="center"/>
          </w:tcPr>
          <w:p w:rsidR="0008717E" w:rsidRPr="00A14CEC" w:rsidRDefault="0008717E" w:rsidP="000A67C4">
            <w:pPr>
              <w:jc w:val="center"/>
              <w:rPr>
                <w:color w:val="000000"/>
                <w:sz w:val="18"/>
                <w:szCs w:val="18"/>
              </w:rPr>
            </w:pPr>
            <w:r w:rsidRPr="00A14CEC">
              <w:rPr>
                <w:color w:val="000000"/>
                <w:sz w:val="18"/>
                <w:szCs w:val="18"/>
              </w:rPr>
              <w:t>3</w:t>
            </w:r>
          </w:p>
        </w:tc>
        <w:tc>
          <w:tcPr>
            <w:tcW w:w="1234" w:type="pct"/>
            <w:vAlign w:val="bottom"/>
          </w:tcPr>
          <w:p w:rsidR="0008717E" w:rsidRPr="00A14CEC" w:rsidRDefault="0008717E" w:rsidP="000A67C4">
            <w:pPr>
              <w:rPr>
                <w:color w:val="000000"/>
                <w:sz w:val="18"/>
                <w:szCs w:val="18"/>
              </w:rPr>
            </w:pPr>
            <w:r>
              <w:rPr>
                <w:color w:val="000000"/>
                <w:sz w:val="18"/>
                <w:szCs w:val="18"/>
              </w:rPr>
              <w:t>МАОУ Лопушская СОШ им.</w:t>
            </w:r>
            <w:r w:rsidRPr="00A14CEC">
              <w:rPr>
                <w:color w:val="000000"/>
                <w:sz w:val="18"/>
                <w:szCs w:val="18"/>
              </w:rPr>
              <w:t xml:space="preserve"> Н.М. Грибачева</w:t>
            </w:r>
          </w:p>
        </w:tc>
        <w:tc>
          <w:tcPr>
            <w:tcW w:w="338" w:type="pct"/>
            <w:vAlign w:val="center"/>
          </w:tcPr>
          <w:p w:rsidR="0008717E" w:rsidRPr="00A14CEC" w:rsidRDefault="0008717E" w:rsidP="000A67C4">
            <w:pPr>
              <w:jc w:val="center"/>
              <w:rPr>
                <w:color w:val="000000"/>
                <w:sz w:val="18"/>
                <w:szCs w:val="18"/>
              </w:rPr>
            </w:pPr>
            <w:r w:rsidRPr="00A14CEC">
              <w:rPr>
                <w:color w:val="000000"/>
                <w:sz w:val="18"/>
                <w:szCs w:val="18"/>
              </w:rPr>
              <w:t>13</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69</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73</w:t>
            </w:r>
          </w:p>
        </w:tc>
        <w:tc>
          <w:tcPr>
            <w:tcW w:w="243" w:type="pct"/>
            <w:vAlign w:val="center"/>
          </w:tcPr>
          <w:p w:rsidR="0008717E" w:rsidRPr="00A14CEC" w:rsidRDefault="0008717E" w:rsidP="000A67C4">
            <w:pPr>
              <w:jc w:val="center"/>
              <w:rPr>
                <w:color w:val="000000"/>
                <w:sz w:val="18"/>
                <w:szCs w:val="18"/>
              </w:rPr>
            </w:pPr>
            <w:r w:rsidRPr="00A14CEC">
              <w:rPr>
                <w:color w:val="000000"/>
                <w:sz w:val="18"/>
                <w:szCs w:val="18"/>
              </w:rPr>
              <w:t>31</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81</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58</w:t>
            </w:r>
          </w:p>
        </w:tc>
        <w:tc>
          <w:tcPr>
            <w:tcW w:w="224" w:type="pct"/>
            <w:vAlign w:val="center"/>
          </w:tcPr>
          <w:p w:rsidR="0008717E" w:rsidRPr="00A14CEC" w:rsidRDefault="0008717E" w:rsidP="000A67C4">
            <w:pPr>
              <w:jc w:val="center"/>
              <w:rPr>
                <w:color w:val="000000"/>
                <w:sz w:val="18"/>
                <w:szCs w:val="18"/>
              </w:rPr>
            </w:pPr>
            <w:r w:rsidRPr="00A14CEC">
              <w:rPr>
                <w:color w:val="000000"/>
                <w:sz w:val="18"/>
                <w:szCs w:val="18"/>
              </w:rPr>
              <w:t>50</w:t>
            </w:r>
          </w:p>
        </w:tc>
        <w:tc>
          <w:tcPr>
            <w:tcW w:w="219" w:type="pct"/>
            <w:vAlign w:val="center"/>
          </w:tcPr>
          <w:p w:rsidR="0008717E" w:rsidRPr="00A14CEC" w:rsidRDefault="0008717E" w:rsidP="000A67C4">
            <w:pPr>
              <w:jc w:val="center"/>
              <w:rPr>
                <w:color w:val="000000"/>
                <w:sz w:val="18"/>
                <w:szCs w:val="18"/>
              </w:rPr>
            </w:pPr>
            <w:r w:rsidRPr="00A14CEC">
              <w:rPr>
                <w:color w:val="000000"/>
                <w:sz w:val="18"/>
                <w:szCs w:val="18"/>
              </w:rPr>
              <w:t>35</w:t>
            </w:r>
          </w:p>
        </w:tc>
        <w:tc>
          <w:tcPr>
            <w:tcW w:w="225" w:type="pct"/>
            <w:vAlign w:val="center"/>
          </w:tcPr>
          <w:p w:rsidR="0008717E" w:rsidRPr="00A14CEC" w:rsidRDefault="0008717E" w:rsidP="000A67C4">
            <w:pPr>
              <w:jc w:val="center"/>
              <w:rPr>
                <w:color w:val="000000"/>
                <w:sz w:val="18"/>
                <w:szCs w:val="18"/>
              </w:rPr>
            </w:pPr>
            <w:r w:rsidRPr="00A14CEC">
              <w:rPr>
                <w:color w:val="000000"/>
                <w:sz w:val="18"/>
                <w:szCs w:val="18"/>
              </w:rPr>
              <w:t>54</w:t>
            </w:r>
          </w:p>
        </w:tc>
        <w:tc>
          <w:tcPr>
            <w:tcW w:w="225" w:type="pct"/>
            <w:vAlign w:val="center"/>
          </w:tcPr>
          <w:p w:rsidR="0008717E" w:rsidRPr="00A14CEC" w:rsidRDefault="0008717E" w:rsidP="000A67C4">
            <w:pPr>
              <w:jc w:val="center"/>
              <w:rPr>
                <w:color w:val="000000"/>
                <w:sz w:val="18"/>
                <w:szCs w:val="18"/>
              </w:rPr>
            </w:pPr>
            <w:r w:rsidRPr="00A14CEC">
              <w:rPr>
                <w:color w:val="000000"/>
                <w:sz w:val="18"/>
                <w:szCs w:val="18"/>
              </w:rPr>
              <w:t>69</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8</w:t>
            </w:r>
          </w:p>
        </w:tc>
        <w:tc>
          <w:tcPr>
            <w:tcW w:w="227" w:type="pct"/>
            <w:vAlign w:val="center"/>
          </w:tcPr>
          <w:p w:rsidR="0008717E" w:rsidRPr="00A14CEC" w:rsidRDefault="0008717E" w:rsidP="000A67C4">
            <w:pPr>
              <w:jc w:val="center"/>
              <w:rPr>
                <w:color w:val="000000"/>
                <w:sz w:val="18"/>
                <w:szCs w:val="18"/>
              </w:rPr>
            </w:pPr>
            <w:r w:rsidRPr="00A14CEC">
              <w:rPr>
                <w:color w:val="000000"/>
                <w:sz w:val="18"/>
                <w:szCs w:val="18"/>
              </w:rPr>
              <w:t>62</w:t>
            </w:r>
          </w:p>
        </w:tc>
        <w:tc>
          <w:tcPr>
            <w:tcW w:w="244" w:type="pct"/>
            <w:vAlign w:val="center"/>
          </w:tcPr>
          <w:p w:rsidR="0008717E" w:rsidRPr="00A14CEC" w:rsidRDefault="0008717E" w:rsidP="000A67C4">
            <w:pPr>
              <w:jc w:val="center"/>
              <w:rPr>
                <w:color w:val="000000"/>
                <w:sz w:val="18"/>
                <w:szCs w:val="18"/>
              </w:rPr>
            </w:pPr>
            <w:r w:rsidRPr="00A14CEC">
              <w:rPr>
                <w:color w:val="000000"/>
                <w:sz w:val="18"/>
                <w:szCs w:val="18"/>
              </w:rPr>
              <w:t>51</w:t>
            </w:r>
          </w:p>
        </w:tc>
        <w:tc>
          <w:tcPr>
            <w:tcW w:w="227" w:type="pct"/>
            <w:vAlign w:val="center"/>
          </w:tcPr>
          <w:p w:rsidR="0008717E" w:rsidRPr="00A14CEC" w:rsidRDefault="0008717E" w:rsidP="000A67C4">
            <w:pPr>
              <w:jc w:val="center"/>
              <w:rPr>
                <w:color w:val="000000"/>
                <w:sz w:val="18"/>
                <w:szCs w:val="18"/>
              </w:rPr>
            </w:pPr>
            <w:r w:rsidRPr="00A14CEC">
              <w:rPr>
                <w:color w:val="000000"/>
                <w:sz w:val="18"/>
                <w:szCs w:val="18"/>
              </w:rPr>
              <w:t>81</w:t>
            </w:r>
          </w:p>
        </w:tc>
        <w:tc>
          <w:tcPr>
            <w:tcW w:w="254" w:type="pct"/>
            <w:vAlign w:val="center"/>
          </w:tcPr>
          <w:p w:rsidR="0008717E" w:rsidRPr="00A14CEC" w:rsidRDefault="0008717E" w:rsidP="000A67C4">
            <w:pPr>
              <w:jc w:val="center"/>
              <w:rPr>
                <w:color w:val="000000"/>
                <w:sz w:val="18"/>
                <w:szCs w:val="18"/>
              </w:rPr>
            </w:pPr>
            <w:r w:rsidRPr="00A14CEC">
              <w:rPr>
                <w:color w:val="000000"/>
                <w:sz w:val="18"/>
                <w:szCs w:val="18"/>
              </w:rPr>
              <w:t>15</w:t>
            </w:r>
          </w:p>
        </w:tc>
      </w:tr>
      <w:tr w:rsidR="0008717E" w:rsidRPr="00A14CEC" w:rsidTr="000A67C4">
        <w:trPr>
          <w:cantSplit/>
          <w:trHeight w:val="96"/>
        </w:trPr>
        <w:tc>
          <w:tcPr>
            <w:tcW w:w="1414" w:type="pct"/>
            <w:gridSpan w:val="2"/>
            <w:noWrap/>
            <w:vAlign w:val="center"/>
          </w:tcPr>
          <w:p w:rsidR="0008717E" w:rsidRPr="00A14CEC" w:rsidRDefault="0008717E" w:rsidP="000A67C4">
            <w:pPr>
              <w:jc w:val="right"/>
              <w:rPr>
                <w:b/>
                <w:bCs/>
                <w:sz w:val="18"/>
                <w:szCs w:val="18"/>
              </w:rPr>
            </w:pPr>
            <w:r w:rsidRPr="00A14CEC">
              <w:rPr>
                <w:b/>
                <w:bCs/>
                <w:sz w:val="18"/>
                <w:szCs w:val="18"/>
              </w:rPr>
              <w:t>Выгоничский район</w:t>
            </w:r>
          </w:p>
        </w:tc>
        <w:tc>
          <w:tcPr>
            <w:tcW w:w="338" w:type="pct"/>
            <w:vAlign w:val="center"/>
          </w:tcPr>
          <w:p w:rsidR="0008717E" w:rsidRPr="00A14CEC" w:rsidRDefault="0008717E" w:rsidP="000A67C4">
            <w:pPr>
              <w:jc w:val="center"/>
              <w:rPr>
                <w:b/>
                <w:color w:val="000000"/>
                <w:sz w:val="18"/>
                <w:szCs w:val="18"/>
              </w:rPr>
            </w:pPr>
            <w:r w:rsidRPr="00A14CEC">
              <w:rPr>
                <w:b/>
                <w:color w:val="000000"/>
                <w:sz w:val="18"/>
                <w:szCs w:val="18"/>
              </w:rPr>
              <w:t>39</w:t>
            </w:r>
          </w:p>
        </w:tc>
        <w:tc>
          <w:tcPr>
            <w:tcW w:w="244" w:type="pct"/>
            <w:vAlign w:val="center"/>
          </w:tcPr>
          <w:p w:rsidR="0008717E" w:rsidRPr="00A14CEC" w:rsidRDefault="0008717E" w:rsidP="000A67C4">
            <w:pPr>
              <w:jc w:val="center"/>
              <w:rPr>
                <w:b/>
                <w:color w:val="000000"/>
                <w:sz w:val="18"/>
                <w:szCs w:val="18"/>
              </w:rPr>
            </w:pPr>
            <w:r w:rsidRPr="00A14CEC">
              <w:rPr>
                <w:b/>
                <w:color w:val="000000"/>
                <w:sz w:val="18"/>
                <w:szCs w:val="18"/>
              </w:rPr>
              <w:t>77</w:t>
            </w:r>
          </w:p>
        </w:tc>
        <w:tc>
          <w:tcPr>
            <w:tcW w:w="224" w:type="pct"/>
            <w:vAlign w:val="center"/>
          </w:tcPr>
          <w:p w:rsidR="0008717E" w:rsidRPr="00A14CEC" w:rsidRDefault="0008717E" w:rsidP="000A67C4">
            <w:pPr>
              <w:jc w:val="center"/>
              <w:rPr>
                <w:b/>
                <w:color w:val="000000"/>
                <w:sz w:val="18"/>
                <w:szCs w:val="18"/>
              </w:rPr>
            </w:pPr>
            <w:r w:rsidRPr="00A14CEC">
              <w:rPr>
                <w:b/>
                <w:color w:val="000000"/>
                <w:sz w:val="18"/>
                <w:szCs w:val="18"/>
              </w:rPr>
              <w:t>73</w:t>
            </w:r>
          </w:p>
        </w:tc>
        <w:tc>
          <w:tcPr>
            <w:tcW w:w="243" w:type="pct"/>
            <w:vAlign w:val="center"/>
          </w:tcPr>
          <w:p w:rsidR="0008717E" w:rsidRPr="00A14CEC" w:rsidRDefault="0008717E" w:rsidP="000A67C4">
            <w:pPr>
              <w:jc w:val="center"/>
              <w:rPr>
                <w:b/>
                <w:color w:val="000000"/>
                <w:sz w:val="18"/>
                <w:szCs w:val="18"/>
              </w:rPr>
            </w:pPr>
            <w:r w:rsidRPr="00A14CEC">
              <w:rPr>
                <w:b/>
                <w:color w:val="000000"/>
                <w:sz w:val="18"/>
                <w:szCs w:val="18"/>
              </w:rPr>
              <w:t>62</w:t>
            </w:r>
          </w:p>
        </w:tc>
        <w:tc>
          <w:tcPr>
            <w:tcW w:w="224" w:type="pct"/>
            <w:vAlign w:val="center"/>
          </w:tcPr>
          <w:p w:rsidR="0008717E" w:rsidRPr="00A14CEC" w:rsidRDefault="0008717E" w:rsidP="000A67C4">
            <w:pPr>
              <w:jc w:val="center"/>
              <w:rPr>
                <w:b/>
                <w:color w:val="000000"/>
                <w:sz w:val="18"/>
                <w:szCs w:val="18"/>
              </w:rPr>
            </w:pPr>
            <w:r w:rsidRPr="00A14CEC">
              <w:rPr>
                <w:b/>
                <w:color w:val="000000"/>
                <w:sz w:val="18"/>
                <w:szCs w:val="18"/>
              </w:rPr>
              <w:t>88</w:t>
            </w:r>
          </w:p>
        </w:tc>
        <w:tc>
          <w:tcPr>
            <w:tcW w:w="224" w:type="pct"/>
            <w:vAlign w:val="center"/>
          </w:tcPr>
          <w:p w:rsidR="0008717E" w:rsidRPr="00A14CEC" w:rsidRDefault="0008717E" w:rsidP="000A67C4">
            <w:pPr>
              <w:jc w:val="center"/>
              <w:rPr>
                <w:b/>
                <w:color w:val="000000"/>
                <w:sz w:val="18"/>
                <w:szCs w:val="18"/>
              </w:rPr>
            </w:pPr>
            <w:r w:rsidRPr="00A14CEC">
              <w:rPr>
                <w:b/>
                <w:color w:val="000000"/>
                <w:sz w:val="18"/>
                <w:szCs w:val="18"/>
              </w:rPr>
              <w:t>62</w:t>
            </w:r>
          </w:p>
        </w:tc>
        <w:tc>
          <w:tcPr>
            <w:tcW w:w="224" w:type="pct"/>
            <w:vAlign w:val="center"/>
          </w:tcPr>
          <w:p w:rsidR="0008717E" w:rsidRPr="00A14CEC" w:rsidRDefault="0008717E" w:rsidP="000A67C4">
            <w:pPr>
              <w:jc w:val="center"/>
              <w:rPr>
                <w:b/>
                <w:color w:val="000000"/>
                <w:sz w:val="18"/>
                <w:szCs w:val="18"/>
              </w:rPr>
            </w:pPr>
            <w:r w:rsidRPr="00A14CEC">
              <w:rPr>
                <w:b/>
                <w:color w:val="000000"/>
                <w:sz w:val="18"/>
                <w:szCs w:val="18"/>
              </w:rPr>
              <w:t>64</w:t>
            </w:r>
          </w:p>
        </w:tc>
        <w:tc>
          <w:tcPr>
            <w:tcW w:w="219" w:type="pct"/>
            <w:vAlign w:val="center"/>
          </w:tcPr>
          <w:p w:rsidR="0008717E" w:rsidRPr="00A14CEC" w:rsidRDefault="0008717E" w:rsidP="000A67C4">
            <w:pPr>
              <w:jc w:val="center"/>
              <w:rPr>
                <w:b/>
                <w:color w:val="000000"/>
                <w:sz w:val="18"/>
                <w:szCs w:val="18"/>
              </w:rPr>
            </w:pPr>
            <w:r w:rsidRPr="00A14CEC">
              <w:rPr>
                <w:b/>
                <w:color w:val="000000"/>
                <w:sz w:val="18"/>
                <w:szCs w:val="18"/>
              </w:rPr>
              <w:t>73</w:t>
            </w:r>
          </w:p>
        </w:tc>
        <w:tc>
          <w:tcPr>
            <w:tcW w:w="225" w:type="pct"/>
            <w:vAlign w:val="center"/>
          </w:tcPr>
          <w:p w:rsidR="0008717E" w:rsidRPr="00A14CEC" w:rsidRDefault="0008717E" w:rsidP="000A67C4">
            <w:pPr>
              <w:jc w:val="center"/>
              <w:rPr>
                <w:b/>
                <w:color w:val="000000"/>
                <w:sz w:val="18"/>
                <w:szCs w:val="18"/>
              </w:rPr>
            </w:pPr>
            <w:r w:rsidRPr="00A14CEC">
              <w:rPr>
                <w:b/>
                <w:color w:val="000000"/>
                <w:sz w:val="18"/>
                <w:szCs w:val="18"/>
              </w:rPr>
              <w:t>68</w:t>
            </w:r>
          </w:p>
        </w:tc>
        <w:tc>
          <w:tcPr>
            <w:tcW w:w="225" w:type="pct"/>
            <w:vAlign w:val="center"/>
          </w:tcPr>
          <w:p w:rsidR="0008717E" w:rsidRPr="00A14CEC" w:rsidRDefault="0008717E" w:rsidP="000A67C4">
            <w:pPr>
              <w:jc w:val="center"/>
              <w:rPr>
                <w:b/>
                <w:color w:val="000000"/>
                <w:sz w:val="18"/>
                <w:szCs w:val="18"/>
              </w:rPr>
            </w:pPr>
            <w:r w:rsidRPr="00A14CEC">
              <w:rPr>
                <w:b/>
                <w:color w:val="000000"/>
                <w:sz w:val="18"/>
                <w:szCs w:val="18"/>
              </w:rPr>
              <w:t>90</w:t>
            </w:r>
          </w:p>
        </w:tc>
        <w:tc>
          <w:tcPr>
            <w:tcW w:w="244" w:type="pct"/>
            <w:vAlign w:val="center"/>
          </w:tcPr>
          <w:p w:rsidR="0008717E" w:rsidRPr="00A14CEC" w:rsidRDefault="0008717E" w:rsidP="000A67C4">
            <w:pPr>
              <w:jc w:val="center"/>
              <w:rPr>
                <w:b/>
                <w:color w:val="000000"/>
                <w:sz w:val="18"/>
                <w:szCs w:val="18"/>
              </w:rPr>
            </w:pPr>
            <w:r w:rsidRPr="00A14CEC">
              <w:rPr>
                <w:b/>
                <w:color w:val="000000"/>
                <w:sz w:val="18"/>
                <w:szCs w:val="18"/>
              </w:rPr>
              <w:t>40</w:t>
            </w:r>
          </w:p>
        </w:tc>
        <w:tc>
          <w:tcPr>
            <w:tcW w:w="227" w:type="pct"/>
            <w:vAlign w:val="center"/>
          </w:tcPr>
          <w:p w:rsidR="0008717E" w:rsidRPr="00A14CEC" w:rsidRDefault="0008717E" w:rsidP="000A67C4">
            <w:pPr>
              <w:jc w:val="center"/>
              <w:rPr>
                <w:b/>
                <w:color w:val="000000"/>
                <w:sz w:val="18"/>
                <w:szCs w:val="18"/>
              </w:rPr>
            </w:pPr>
            <w:r w:rsidRPr="00A14CEC">
              <w:rPr>
                <w:b/>
                <w:color w:val="000000"/>
                <w:sz w:val="18"/>
                <w:szCs w:val="18"/>
              </w:rPr>
              <w:t>74</w:t>
            </w:r>
          </w:p>
        </w:tc>
        <w:tc>
          <w:tcPr>
            <w:tcW w:w="244" w:type="pct"/>
            <w:vAlign w:val="center"/>
          </w:tcPr>
          <w:p w:rsidR="0008717E" w:rsidRPr="00A14CEC" w:rsidRDefault="0008717E" w:rsidP="000A67C4">
            <w:pPr>
              <w:jc w:val="center"/>
              <w:rPr>
                <w:b/>
                <w:color w:val="000000"/>
                <w:sz w:val="18"/>
                <w:szCs w:val="18"/>
              </w:rPr>
            </w:pPr>
            <w:r w:rsidRPr="00A14CEC">
              <w:rPr>
                <w:b/>
                <w:color w:val="000000"/>
                <w:sz w:val="18"/>
                <w:szCs w:val="18"/>
              </w:rPr>
              <w:t>36</w:t>
            </w:r>
          </w:p>
        </w:tc>
        <w:tc>
          <w:tcPr>
            <w:tcW w:w="227" w:type="pct"/>
            <w:vAlign w:val="center"/>
          </w:tcPr>
          <w:p w:rsidR="0008717E" w:rsidRPr="00A14CEC" w:rsidRDefault="0008717E" w:rsidP="000A67C4">
            <w:pPr>
              <w:jc w:val="center"/>
              <w:rPr>
                <w:b/>
                <w:color w:val="000000"/>
                <w:sz w:val="18"/>
                <w:szCs w:val="18"/>
              </w:rPr>
            </w:pPr>
            <w:r w:rsidRPr="00A14CEC">
              <w:rPr>
                <w:b/>
                <w:color w:val="000000"/>
                <w:sz w:val="18"/>
                <w:szCs w:val="18"/>
              </w:rPr>
              <w:t>72</w:t>
            </w:r>
          </w:p>
        </w:tc>
        <w:tc>
          <w:tcPr>
            <w:tcW w:w="254" w:type="pct"/>
            <w:vAlign w:val="center"/>
          </w:tcPr>
          <w:p w:rsidR="0008717E" w:rsidRPr="00A14CEC" w:rsidRDefault="0008717E" w:rsidP="000A67C4">
            <w:pPr>
              <w:jc w:val="center"/>
              <w:rPr>
                <w:b/>
                <w:color w:val="000000"/>
                <w:sz w:val="18"/>
                <w:szCs w:val="18"/>
              </w:rPr>
            </w:pPr>
            <w:r w:rsidRPr="00A14CEC">
              <w:rPr>
                <w:b/>
                <w:color w:val="000000"/>
                <w:sz w:val="18"/>
                <w:szCs w:val="18"/>
              </w:rPr>
              <w:t>47</w:t>
            </w:r>
          </w:p>
        </w:tc>
      </w:tr>
    </w:tbl>
    <w:p w:rsidR="00552A37" w:rsidRDefault="00552A37" w:rsidP="00552A37"/>
    <w:p w:rsidR="00552A37" w:rsidRDefault="00552A37" w:rsidP="00552A37"/>
    <w:p w:rsidR="00552A37" w:rsidRDefault="00552A37" w:rsidP="00552A37"/>
    <w:p w:rsidR="00552A37" w:rsidRDefault="00552A37" w:rsidP="00552A37"/>
    <w:p w:rsidR="00552A37" w:rsidRDefault="00552A37" w:rsidP="00552A37"/>
    <w:p w:rsidR="00552A37" w:rsidRDefault="00552A37" w:rsidP="00552A37">
      <w:pPr>
        <w:pStyle w:val="3"/>
        <w:spacing w:before="0" w:after="0"/>
        <w:ind w:left="431"/>
        <w:jc w:val="center"/>
        <w:rPr>
          <w:color w:val="4F81BD" w:themeColor="accent1"/>
        </w:rPr>
        <w:sectPr w:rsidR="00552A37" w:rsidSect="00115E79">
          <w:pgSz w:w="16838" w:h="11906" w:orient="landscape" w:code="9"/>
          <w:pgMar w:top="794" w:right="1134" w:bottom="851" w:left="1134" w:header="709" w:footer="709" w:gutter="0"/>
          <w:cols w:space="708"/>
          <w:docGrid w:linePitch="360"/>
        </w:sectPr>
      </w:pPr>
      <w:bookmarkStart w:id="95" w:name="_Toc525568449"/>
    </w:p>
    <w:p w:rsidR="00F9296B" w:rsidRDefault="00F9296B" w:rsidP="00F9296B">
      <w:pPr>
        <w:pStyle w:val="1"/>
        <w:numPr>
          <w:ilvl w:val="1"/>
          <w:numId w:val="1"/>
        </w:numPr>
        <w:spacing w:before="0"/>
        <w:ind w:left="431" w:hanging="431"/>
        <w:jc w:val="both"/>
      </w:pPr>
      <w:bookmarkStart w:id="96" w:name="_Toc126141809"/>
      <w:bookmarkStart w:id="97" w:name="_Toc14433207"/>
      <w:bookmarkEnd w:id="95"/>
      <w:r w:rsidRPr="00E863A6">
        <w:t>БИОЛОГИЯ</w:t>
      </w:r>
      <w:r w:rsidRPr="00F9296B">
        <w:t>(по программе 8 класса)</w:t>
      </w:r>
      <w:bookmarkEnd w:id="96"/>
    </w:p>
    <w:p w:rsidR="00F9296B" w:rsidRPr="00B96A11" w:rsidRDefault="00F9296B" w:rsidP="00B96A11">
      <w:pPr>
        <w:spacing w:before="120" w:after="120"/>
        <w:jc w:val="center"/>
        <w:rPr>
          <w:b/>
          <w:bCs/>
          <w:noProof/>
          <w:sz w:val="26"/>
          <w:szCs w:val="26"/>
        </w:rPr>
      </w:pPr>
      <w:r w:rsidRPr="00B96A11">
        <w:rPr>
          <w:b/>
          <w:bCs/>
          <w:noProof/>
          <w:sz w:val="26"/>
          <w:szCs w:val="26"/>
        </w:rPr>
        <w:t>Статистика отметок по биологии</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F9296B" w:rsidTr="0053708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F9296B" w:rsidRDefault="00F9296B" w:rsidP="0053708D">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F9296B" w:rsidRDefault="00F9296B" w:rsidP="0053708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F9296B" w:rsidRDefault="00F9296B" w:rsidP="0053708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F9296B" w:rsidRDefault="00F9296B" w:rsidP="0053708D">
            <w:pPr>
              <w:jc w:val="center"/>
              <w:rPr>
                <w:b/>
                <w:bCs/>
                <w:color w:val="000000"/>
                <w:sz w:val="20"/>
                <w:szCs w:val="20"/>
              </w:rPr>
            </w:pPr>
            <w:r>
              <w:rPr>
                <w:b/>
                <w:bCs/>
                <w:color w:val="000000"/>
                <w:sz w:val="20"/>
                <w:szCs w:val="20"/>
              </w:rPr>
              <w:t xml:space="preserve">Распределение групп баллов в </w:t>
            </w:r>
            <w:r w:rsidR="00DF75CF">
              <w:rPr>
                <w:b/>
                <w:bCs/>
                <w:color w:val="000000"/>
                <w:sz w:val="20"/>
                <w:szCs w:val="20"/>
              </w:rPr>
              <w:t>%</w:t>
            </w:r>
          </w:p>
        </w:tc>
      </w:tr>
      <w:tr w:rsidR="00F9296B" w:rsidTr="0053708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296B" w:rsidRDefault="00F9296B" w:rsidP="0053708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96B" w:rsidRDefault="00F9296B" w:rsidP="0053708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96B" w:rsidRDefault="00F9296B" w:rsidP="0053708D">
            <w:pPr>
              <w:rPr>
                <w:b/>
                <w:bCs/>
                <w:color w:val="000000"/>
                <w:sz w:val="20"/>
                <w:szCs w:val="20"/>
              </w:rPr>
            </w:pPr>
          </w:p>
        </w:tc>
        <w:tc>
          <w:tcPr>
            <w:tcW w:w="510" w:type="pct"/>
            <w:tcBorders>
              <w:top w:val="nil"/>
              <w:left w:val="nil"/>
              <w:bottom w:val="nil"/>
              <w:right w:val="single" w:sz="4" w:space="0" w:color="auto"/>
            </w:tcBorders>
            <w:vAlign w:val="center"/>
            <w:hideMark/>
          </w:tcPr>
          <w:p w:rsidR="00F9296B" w:rsidRDefault="00F9296B" w:rsidP="0053708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F9296B" w:rsidRDefault="00F9296B" w:rsidP="0053708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F9296B" w:rsidRDefault="00F9296B" w:rsidP="0053708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F9296B" w:rsidRDefault="00F9296B" w:rsidP="0053708D">
            <w:pPr>
              <w:jc w:val="center"/>
              <w:rPr>
                <w:b/>
                <w:bCs/>
                <w:color w:val="000000"/>
                <w:sz w:val="20"/>
                <w:szCs w:val="20"/>
              </w:rPr>
            </w:pPr>
            <w:r>
              <w:rPr>
                <w:b/>
                <w:bCs/>
                <w:color w:val="000000"/>
                <w:sz w:val="20"/>
                <w:szCs w:val="20"/>
              </w:rPr>
              <w:t>"5"</w:t>
            </w:r>
          </w:p>
        </w:tc>
      </w:tr>
      <w:tr w:rsidR="00F9296B" w:rsidTr="0053708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9296B" w:rsidRDefault="00F9296B" w:rsidP="0053708D">
            <w:pPr>
              <w:jc w:val="center"/>
              <w:rPr>
                <w:b/>
                <w:sz w:val="22"/>
                <w:szCs w:val="22"/>
              </w:rPr>
            </w:pPr>
            <w:r>
              <w:rPr>
                <w:b/>
                <w:sz w:val="22"/>
                <w:szCs w:val="22"/>
              </w:rPr>
              <w:t>8 класс (осень)</w:t>
            </w:r>
          </w:p>
        </w:tc>
      </w:tr>
      <w:tr w:rsidR="00F9296B" w:rsidTr="0053708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9296B" w:rsidRDefault="00F9296B" w:rsidP="00F9296B">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6820</w:t>
            </w:r>
          </w:p>
        </w:tc>
        <w:tc>
          <w:tcPr>
            <w:tcW w:w="869" w:type="pct"/>
            <w:tcBorders>
              <w:top w:val="single" w:sz="4" w:space="0" w:color="auto"/>
              <w:left w:val="single" w:sz="4" w:space="0" w:color="auto"/>
              <w:bottom w:val="single" w:sz="4" w:space="0" w:color="auto"/>
              <w:right w:val="nil"/>
            </w:tcBorders>
            <w:vAlign w:val="center"/>
          </w:tcPr>
          <w:p w:rsidR="00F9296B" w:rsidRDefault="00F9296B" w:rsidP="00F9296B">
            <w:pPr>
              <w:jc w:val="center"/>
              <w:rPr>
                <w:color w:val="000000"/>
                <w:sz w:val="22"/>
                <w:szCs w:val="22"/>
              </w:rPr>
            </w:pPr>
            <w:r>
              <w:rPr>
                <w:color w:val="000000"/>
                <w:sz w:val="22"/>
                <w:szCs w:val="22"/>
              </w:rPr>
              <w:t>140752</w:t>
            </w:r>
          </w:p>
        </w:tc>
        <w:tc>
          <w:tcPr>
            <w:tcW w:w="510" w:type="pct"/>
            <w:tcBorders>
              <w:top w:val="single" w:sz="4" w:space="0" w:color="auto"/>
              <w:left w:val="single" w:sz="4" w:space="0" w:color="auto"/>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9,2</w:t>
            </w:r>
          </w:p>
        </w:tc>
        <w:tc>
          <w:tcPr>
            <w:tcW w:w="513" w:type="pct"/>
            <w:tcBorders>
              <w:top w:val="single" w:sz="4" w:space="0" w:color="auto"/>
              <w:left w:val="nil"/>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50,6</w:t>
            </w:r>
          </w:p>
        </w:tc>
        <w:tc>
          <w:tcPr>
            <w:tcW w:w="513" w:type="pct"/>
            <w:tcBorders>
              <w:top w:val="single" w:sz="4" w:space="0" w:color="auto"/>
              <w:left w:val="nil"/>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33,3</w:t>
            </w:r>
          </w:p>
        </w:tc>
        <w:tc>
          <w:tcPr>
            <w:tcW w:w="515" w:type="pct"/>
            <w:tcBorders>
              <w:top w:val="single" w:sz="4" w:space="0" w:color="auto"/>
              <w:left w:val="nil"/>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6,9</w:t>
            </w:r>
          </w:p>
        </w:tc>
      </w:tr>
      <w:tr w:rsidR="00F9296B" w:rsidTr="0053708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F9296B" w:rsidRDefault="00F9296B" w:rsidP="00F9296B">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47</w:t>
            </w:r>
          </w:p>
        </w:tc>
        <w:tc>
          <w:tcPr>
            <w:tcW w:w="869" w:type="pct"/>
            <w:tcBorders>
              <w:top w:val="single" w:sz="4" w:space="0" w:color="auto"/>
              <w:left w:val="single" w:sz="4" w:space="0" w:color="auto"/>
              <w:bottom w:val="single" w:sz="4" w:space="0" w:color="auto"/>
              <w:right w:val="nil"/>
            </w:tcBorders>
            <w:vAlign w:val="center"/>
          </w:tcPr>
          <w:p w:rsidR="00F9296B" w:rsidRDefault="00F9296B" w:rsidP="00F9296B">
            <w:pPr>
              <w:jc w:val="center"/>
              <w:rPr>
                <w:color w:val="000000"/>
                <w:sz w:val="22"/>
                <w:szCs w:val="22"/>
              </w:rPr>
            </w:pPr>
            <w:r>
              <w:rPr>
                <w:color w:val="000000"/>
                <w:sz w:val="22"/>
                <w:szCs w:val="22"/>
              </w:rPr>
              <w:t>675</w:t>
            </w:r>
          </w:p>
        </w:tc>
        <w:tc>
          <w:tcPr>
            <w:tcW w:w="510" w:type="pct"/>
            <w:tcBorders>
              <w:top w:val="single" w:sz="4" w:space="0" w:color="auto"/>
              <w:left w:val="single" w:sz="4" w:space="0" w:color="auto"/>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4,3</w:t>
            </w:r>
          </w:p>
        </w:tc>
        <w:tc>
          <w:tcPr>
            <w:tcW w:w="513" w:type="pct"/>
            <w:tcBorders>
              <w:top w:val="single" w:sz="4" w:space="0" w:color="auto"/>
              <w:left w:val="nil"/>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44,0</w:t>
            </w:r>
          </w:p>
        </w:tc>
        <w:tc>
          <w:tcPr>
            <w:tcW w:w="513" w:type="pct"/>
            <w:tcBorders>
              <w:top w:val="single" w:sz="4" w:space="0" w:color="auto"/>
              <w:left w:val="nil"/>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40,9</w:t>
            </w:r>
          </w:p>
        </w:tc>
        <w:tc>
          <w:tcPr>
            <w:tcW w:w="515" w:type="pct"/>
            <w:tcBorders>
              <w:top w:val="single" w:sz="4" w:space="0" w:color="auto"/>
              <w:left w:val="nil"/>
              <w:bottom w:val="single" w:sz="4" w:space="0" w:color="auto"/>
              <w:right w:val="single" w:sz="4" w:space="0" w:color="auto"/>
            </w:tcBorders>
            <w:vAlign w:val="center"/>
          </w:tcPr>
          <w:p w:rsidR="00F9296B" w:rsidRDefault="00F9296B" w:rsidP="00F9296B">
            <w:pPr>
              <w:jc w:val="center"/>
              <w:rPr>
                <w:color w:val="000000"/>
                <w:sz w:val="22"/>
                <w:szCs w:val="22"/>
              </w:rPr>
            </w:pPr>
            <w:r>
              <w:rPr>
                <w:color w:val="000000"/>
                <w:sz w:val="22"/>
                <w:szCs w:val="22"/>
              </w:rPr>
              <w:t>10,8</w:t>
            </w:r>
          </w:p>
        </w:tc>
      </w:tr>
      <w:tr w:rsidR="000A67C4" w:rsidTr="0053708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A67C4" w:rsidRDefault="000A67C4" w:rsidP="00F9296B">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0A67C4" w:rsidRPr="000A67C4" w:rsidRDefault="000A67C4" w:rsidP="000A67C4">
            <w:pPr>
              <w:jc w:val="center"/>
              <w:rPr>
                <w:color w:val="000000"/>
                <w:sz w:val="22"/>
                <w:szCs w:val="22"/>
              </w:rPr>
            </w:pPr>
            <w:r w:rsidRPr="000A67C4">
              <w:rPr>
                <w:color w:val="000000"/>
                <w:sz w:val="22"/>
                <w:szCs w:val="22"/>
              </w:rPr>
              <w:t>2</w:t>
            </w:r>
          </w:p>
        </w:tc>
        <w:tc>
          <w:tcPr>
            <w:tcW w:w="869" w:type="pct"/>
            <w:tcBorders>
              <w:top w:val="single" w:sz="4" w:space="0" w:color="auto"/>
              <w:left w:val="single" w:sz="4" w:space="0" w:color="auto"/>
              <w:bottom w:val="single" w:sz="4" w:space="0" w:color="auto"/>
              <w:right w:val="nil"/>
            </w:tcBorders>
            <w:vAlign w:val="center"/>
          </w:tcPr>
          <w:p w:rsidR="000A67C4" w:rsidRPr="000A67C4" w:rsidRDefault="000A67C4" w:rsidP="000A67C4">
            <w:pPr>
              <w:jc w:val="center"/>
              <w:rPr>
                <w:color w:val="000000"/>
                <w:sz w:val="22"/>
                <w:szCs w:val="22"/>
              </w:rPr>
            </w:pPr>
            <w:r w:rsidRPr="000A67C4">
              <w:rPr>
                <w:color w:val="000000"/>
                <w:sz w:val="22"/>
                <w:szCs w:val="22"/>
              </w:rPr>
              <w:t>14</w:t>
            </w:r>
          </w:p>
        </w:tc>
        <w:tc>
          <w:tcPr>
            <w:tcW w:w="510" w:type="pct"/>
            <w:tcBorders>
              <w:top w:val="single" w:sz="4" w:space="0" w:color="auto"/>
              <w:left w:val="single" w:sz="4" w:space="0" w:color="auto"/>
              <w:bottom w:val="single" w:sz="4" w:space="0" w:color="auto"/>
              <w:right w:val="single" w:sz="4" w:space="0" w:color="auto"/>
            </w:tcBorders>
            <w:vAlign w:val="center"/>
          </w:tcPr>
          <w:p w:rsidR="000A67C4" w:rsidRPr="000A67C4" w:rsidRDefault="000A67C4" w:rsidP="000A67C4">
            <w:pPr>
              <w:jc w:val="center"/>
              <w:rPr>
                <w:color w:val="000000"/>
                <w:sz w:val="22"/>
                <w:szCs w:val="22"/>
              </w:rPr>
            </w:pPr>
            <w:r w:rsidRPr="000A67C4">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0A67C4" w:rsidRPr="000A67C4" w:rsidRDefault="000A67C4" w:rsidP="000A67C4">
            <w:pPr>
              <w:jc w:val="center"/>
              <w:rPr>
                <w:color w:val="000000"/>
                <w:sz w:val="22"/>
                <w:szCs w:val="22"/>
              </w:rPr>
            </w:pPr>
            <w:r w:rsidRPr="000A67C4">
              <w:rPr>
                <w:color w:val="000000"/>
                <w:sz w:val="22"/>
                <w:szCs w:val="22"/>
              </w:rPr>
              <w:t>57,1</w:t>
            </w:r>
          </w:p>
        </w:tc>
        <w:tc>
          <w:tcPr>
            <w:tcW w:w="513" w:type="pct"/>
            <w:tcBorders>
              <w:top w:val="single" w:sz="4" w:space="0" w:color="auto"/>
              <w:left w:val="nil"/>
              <w:bottom w:val="single" w:sz="4" w:space="0" w:color="auto"/>
              <w:right w:val="single" w:sz="4" w:space="0" w:color="auto"/>
            </w:tcBorders>
            <w:vAlign w:val="center"/>
          </w:tcPr>
          <w:p w:rsidR="000A67C4" w:rsidRPr="000A67C4" w:rsidRDefault="000A67C4" w:rsidP="000A67C4">
            <w:pPr>
              <w:jc w:val="center"/>
              <w:rPr>
                <w:color w:val="000000"/>
                <w:sz w:val="22"/>
                <w:szCs w:val="22"/>
              </w:rPr>
            </w:pPr>
            <w:r w:rsidRPr="000A67C4">
              <w:rPr>
                <w:color w:val="000000"/>
                <w:sz w:val="22"/>
                <w:szCs w:val="22"/>
              </w:rPr>
              <w:t>35,7</w:t>
            </w:r>
          </w:p>
        </w:tc>
        <w:tc>
          <w:tcPr>
            <w:tcW w:w="515" w:type="pct"/>
            <w:tcBorders>
              <w:top w:val="single" w:sz="4" w:space="0" w:color="auto"/>
              <w:left w:val="nil"/>
              <w:bottom w:val="single" w:sz="4" w:space="0" w:color="auto"/>
              <w:right w:val="single" w:sz="4" w:space="0" w:color="auto"/>
            </w:tcBorders>
            <w:vAlign w:val="center"/>
          </w:tcPr>
          <w:p w:rsidR="000A67C4" w:rsidRPr="000A67C4" w:rsidRDefault="000A67C4" w:rsidP="000A67C4">
            <w:pPr>
              <w:jc w:val="center"/>
              <w:rPr>
                <w:color w:val="000000"/>
                <w:sz w:val="22"/>
                <w:szCs w:val="22"/>
              </w:rPr>
            </w:pPr>
            <w:r w:rsidRPr="000A67C4">
              <w:rPr>
                <w:color w:val="000000"/>
                <w:sz w:val="22"/>
                <w:szCs w:val="22"/>
              </w:rPr>
              <w:t>7,1</w:t>
            </w:r>
          </w:p>
        </w:tc>
      </w:tr>
    </w:tbl>
    <w:p w:rsidR="00F9296B" w:rsidRDefault="00F9296B" w:rsidP="00F9296B">
      <w:pPr>
        <w:ind w:firstLine="708"/>
      </w:pPr>
    </w:p>
    <w:p w:rsidR="00F9296B" w:rsidRDefault="00F9296B" w:rsidP="00F9296B">
      <w:pPr>
        <w:tabs>
          <w:tab w:val="left" w:pos="3712"/>
        </w:tabs>
        <w:jc w:val="center"/>
        <w:rPr>
          <w:b/>
        </w:rPr>
      </w:pPr>
      <w:r>
        <w:rPr>
          <w:b/>
          <w:bCs/>
        </w:rPr>
        <w:t xml:space="preserve">Результаты ВПР по биологии </w:t>
      </w:r>
      <w:r w:rsidR="004D12D5">
        <w:rPr>
          <w:b/>
          <w:bCs/>
        </w:rPr>
        <w:t xml:space="preserve">(по программе 8 класса) </w:t>
      </w:r>
      <w:r>
        <w:rPr>
          <w:b/>
          <w:bCs/>
        </w:rPr>
        <w:t>уч-ся 8-х классов (осень)</w:t>
      </w:r>
    </w:p>
    <w:p w:rsidR="00F9296B" w:rsidRDefault="008351DD" w:rsidP="00F9296B">
      <w:pPr>
        <w:tabs>
          <w:tab w:val="left" w:pos="3712"/>
        </w:tabs>
        <w:jc w:val="center"/>
        <w:rPr>
          <w:b/>
          <w:bCs/>
        </w:rPr>
      </w:pPr>
      <w:r>
        <w:rPr>
          <w:b/>
          <w:bCs/>
        </w:rPr>
        <w:t>Выгоничского</w:t>
      </w:r>
      <w:r w:rsidR="00F9296B">
        <w:rPr>
          <w:b/>
          <w:bCs/>
        </w:rPr>
        <w:t xml:space="preserve"> района в 2022 году</w:t>
      </w:r>
    </w:p>
    <w:p w:rsidR="00E57752" w:rsidRDefault="00E57752" w:rsidP="00F9296B">
      <w:pPr>
        <w:tabs>
          <w:tab w:val="left" w:pos="3712"/>
        </w:tabs>
        <w:jc w:val="center"/>
        <w:rPr>
          <w:b/>
        </w:rPr>
      </w:pPr>
    </w:p>
    <w:p w:rsidR="00F9296B" w:rsidRPr="00475DED" w:rsidRDefault="00E57752" w:rsidP="00F9296B">
      <w:pPr>
        <w:rPr>
          <w:highlight w:val="yellow"/>
        </w:rPr>
      </w:pPr>
      <w:r>
        <w:rPr>
          <w:noProof/>
        </w:rPr>
        <w:drawing>
          <wp:inline distT="0" distB="0" distL="0" distR="0">
            <wp:extent cx="6515735" cy="2063750"/>
            <wp:effectExtent l="0" t="0" r="0" b="0"/>
            <wp:docPr id="41" name="Диаграмма 4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E500C8E8-5E9D-4D76-80A2-39FE3471B2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W w:w="5000" w:type="pct"/>
        <w:tblLook w:val="00A0" w:firstRow="1" w:lastRow="0" w:firstColumn="1" w:lastColumn="0" w:noHBand="0" w:noVBand="0"/>
      </w:tblPr>
      <w:tblGrid>
        <w:gridCol w:w="499"/>
        <w:gridCol w:w="5169"/>
        <w:gridCol w:w="935"/>
        <w:gridCol w:w="968"/>
        <w:gridCol w:w="970"/>
        <w:gridCol w:w="970"/>
        <w:gridCol w:w="966"/>
      </w:tblGrid>
      <w:tr w:rsidR="00310344" w:rsidRPr="00272DAD" w:rsidTr="00814AA2">
        <w:trPr>
          <w:trHeight w:val="22"/>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310344" w:rsidRPr="00272DAD" w:rsidRDefault="00310344" w:rsidP="00814AA2">
            <w:pPr>
              <w:jc w:val="center"/>
              <w:rPr>
                <w:b/>
                <w:bCs/>
                <w:color w:val="000000"/>
                <w:sz w:val="20"/>
                <w:szCs w:val="20"/>
              </w:rPr>
            </w:pPr>
            <w:r w:rsidRPr="00272DAD">
              <w:rPr>
                <w:b/>
                <w:bCs/>
                <w:color w:val="000000"/>
                <w:sz w:val="20"/>
                <w:szCs w:val="20"/>
              </w:rPr>
              <w:t>№</w:t>
            </w:r>
          </w:p>
        </w:tc>
        <w:tc>
          <w:tcPr>
            <w:tcW w:w="2467" w:type="pct"/>
            <w:vMerge w:val="restart"/>
            <w:tcBorders>
              <w:top w:val="single" w:sz="4" w:space="0" w:color="auto"/>
              <w:left w:val="single" w:sz="4" w:space="0" w:color="auto"/>
              <w:bottom w:val="single" w:sz="4" w:space="0" w:color="000000"/>
              <w:right w:val="single" w:sz="4" w:space="0" w:color="auto"/>
            </w:tcBorders>
            <w:noWrap/>
            <w:vAlign w:val="center"/>
          </w:tcPr>
          <w:p w:rsidR="00310344" w:rsidRPr="00272DAD" w:rsidRDefault="00310344" w:rsidP="00814AA2">
            <w:pPr>
              <w:jc w:val="center"/>
              <w:rPr>
                <w:b/>
                <w:bCs/>
                <w:color w:val="000000"/>
                <w:sz w:val="20"/>
                <w:szCs w:val="20"/>
              </w:rPr>
            </w:pPr>
            <w:r w:rsidRPr="00272DAD">
              <w:rPr>
                <w:b/>
                <w:bCs/>
                <w:color w:val="000000"/>
                <w:sz w:val="20"/>
                <w:szCs w:val="20"/>
              </w:rPr>
              <w:t>ОО</w:t>
            </w:r>
          </w:p>
        </w:tc>
        <w:tc>
          <w:tcPr>
            <w:tcW w:w="446" w:type="pct"/>
            <w:vMerge w:val="restart"/>
            <w:tcBorders>
              <w:top w:val="single" w:sz="4" w:space="0" w:color="auto"/>
              <w:left w:val="single" w:sz="4" w:space="0" w:color="auto"/>
              <w:bottom w:val="nil"/>
              <w:right w:val="single" w:sz="4" w:space="0" w:color="auto"/>
            </w:tcBorders>
            <w:vAlign w:val="center"/>
          </w:tcPr>
          <w:p w:rsidR="00310344" w:rsidRPr="00272DAD" w:rsidRDefault="00310344" w:rsidP="00814AA2">
            <w:pPr>
              <w:jc w:val="center"/>
              <w:rPr>
                <w:b/>
                <w:bCs/>
                <w:color w:val="000000"/>
                <w:sz w:val="20"/>
                <w:szCs w:val="20"/>
              </w:rPr>
            </w:pPr>
            <w:r w:rsidRPr="00272DAD">
              <w:rPr>
                <w:b/>
                <w:bCs/>
                <w:color w:val="000000"/>
                <w:sz w:val="20"/>
                <w:szCs w:val="20"/>
              </w:rPr>
              <w:t>Кол-во</w:t>
            </w:r>
          </w:p>
          <w:p w:rsidR="00310344" w:rsidRPr="00272DAD" w:rsidRDefault="00310344" w:rsidP="00814AA2">
            <w:pPr>
              <w:jc w:val="center"/>
              <w:rPr>
                <w:b/>
                <w:bCs/>
                <w:color w:val="000000"/>
                <w:sz w:val="20"/>
                <w:szCs w:val="20"/>
              </w:rPr>
            </w:pPr>
            <w:r w:rsidRPr="00272DAD">
              <w:rPr>
                <w:b/>
                <w:bCs/>
                <w:color w:val="000000"/>
                <w:sz w:val="20"/>
                <w:szCs w:val="20"/>
              </w:rPr>
              <w:t>уч-ков</w:t>
            </w:r>
          </w:p>
        </w:tc>
        <w:tc>
          <w:tcPr>
            <w:tcW w:w="1849" w:type="pct"/>
            <w:gridSpan w:val="4"/>
            <w:tcBorders>
              <w:top w:val="single" w:sz="4" w:space="0" w:color="auto"/>
              <w:left w:val="nil"/>
              <w:bottom w:val="single" w:sz="4" w:space="0" w:color="auto"/>
              <w:right w:val="single" w:sz="4" w:space="0" w:color="auto"/>
            </w:tcBorders>
            <w:vAlign w:val="center"/>
          </w:tcPr>
          <w:p w:rsidR="00310344" w:rsidRPr="00272DAD" w:rsidRDefault="00310344" w:rsidP="00814AA2">
            <w:pPr>
              <w:jc w:val="center"/>
              <w:rPr>
                <w:b/>
                <w:bCs/>
                <w:color w:val="000000"/>
                <w:sz w:val="20"/>
                <w:szCs w:val="20"/>
              </w:rPr>
            </w:pPr>
            <w:r w:rsidRPr="00272DAD">
              <w:rPr>
                <w:b/>
                <w:bCs/>
                <w:color w:val="000000"/>
                <w:sz w:val="20"/>
                <w:szCs w:val="20"/>
              </w:rPr>
              <w:t>Распределение групп баллов в %</w:t>
            </w:r>
          </w:p>
        </w:tc>
      </w:tr>
      <w:tr w:rsidR="00310344" w:rsidRPr="00272DAD" w:rsidTr="00814AA2">
        <w:trPr>
          <w:trHeight w:val="22"/>
        </w:trPr>
        <w:tc>
          <w:tcPr>
            <w:tcW w:w="238" w:type="pct"/>
            <w:vMerge/>
            <w:tcBorders>
              <w:top w:val="single" w:sz="4" w:space="0" w:color="auto"/>
              <w:left w:val="single" w:sz="4" w:space="0" w:color="auto"/>
              <w:bottom w:val="single" w:sz="4" w:space="0" w:color="auto"/>
              <w:right w:val="single" w:sz="4" w:space="0" w:color="auto"/>
            </w:tcBorders>
            <w:vAlign w:val="center"/>
          </w:tcPr>
          <w:p w:rsidR="00310344" w:rsidRPr="00272DAD" w:rsidRDefault="00310344" w:rsidP="00814AA2">
            <w:pPr>
              <w:jc w:val="center"/>
              <w:rPr>
                <w:b/>
                <w:bCs/>
                <w:color w:val="000000"/>
                <w:sz w:val="20"/>
                <w:szCs w:val="20"/>
              </w:rPr>
            </w:pPr>
          </w:p>
        </w:tc>
        <w:tc>
          <w:tcPr>
            <w:tcW w:w="2467" w:type="pct"/>
            <w:vMerge/>
            <w:tcBorders>
              <w:top w:val="single" w:sz="4" w:space="0" w:color="auto"/>
              <w:left w:val="single" w:sz="4" w:space="0" w:color="auto"/>
              <w:bottom w:val="single" w:sz="4" w:space="0" w:color="auto"/>
              <w:right w:val="single" w:sz="4" w:space="0" w:color="auto"/>
            </w:tcBorders>
            <w:vAlign w:val="center"/>
          </w:tcPr>
          <w:p w:rsidR="00310344" w:rsidRPr="00272DAD" w:rsidRDefault="00310344" w:rsidP="00814AA2">
            <w:pPr>
              <w:jc w:val="center"/>
              <w:rPr>
                <w:b/>
                <w:bCs/>
                <w:color w:val="000000"/>
                <w:sz w:val="20"/>
                <w:szCs w:val="20"/>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310344" w:rsidRPr="00272DAD" w:rsidRDefault="00310344" w:rsidP="00814AA2">
            <w:pPr>
              <w:jc w:val="center"/>
              <w:rPr>
                <w:b/>
                <w:bCs/>
                <w:color w:val="000000"/>
                <w:sz w:val="20"/>
                <w:szCs w:val="20"/>
              </w:rPr>
            </w:pPr>
          </w:p>
        </w:tc>
        <w:tc>
          <w:tcPr>
            <w:tcW w:w="462" w:type="pct"/>
            <w:tcBorders>
              <w:top w:val="nil"/>
              <w:left w:val="nil"/>
              <w:bottom w:val="single" w:sz="4" w:space="0" w:color="auto"/>
              <w:right w:val="single" w:sz="4" w:space="0" w:color="auto"/>
            </w:tcBorders>
            <w:vAlign w:val="center"/>
          </w:tcPr>
          <w:p w:rsidR="00310344" w:rsidRPr="00272DAD" w:rsidRDefault="00310344" w:rsidP="00814AA2">
            <w:pPr>
              <w:jc w:val="center"/>
              <w:rPr>
                <w:b/>
                <w:bCs/>
                <w:color w:val="000000"/>
                <w:sz w:val="20"/>
                <w:szCs w:val="20"/>
              </w:rPr>
            </w:pPr>
            <w:r>
              <w:rPr>
                <w:b/>
                <w:bCs/>
                <w:color w:val="000000"/>
                <w:sz w:val="20"/>
                <w:szCs w:val="20"/>
              </w:rPr>
              <w:t>"</w:t>
            </w:r>
            <w:r w:rsidRPr="00272DAD">
              <w:rPr>
                <w:b/>
                <w:bCs/>
                <w:color w:val="000000"/>
                <w:sz w:val="20"/>
                <w:szCs w:val="20"/>
              </w:rPr>
              <w:t>2</w:t>
            </w:r>
            <w:r>
              <w:rPr>
                <w:b/>
                <w:bCs/>
                <w:color w:val="000000"/>
                <w:sz w:val="20"/>
                <w:szCs w:val="20"/>
              </w:rPr>
              <w:t>"</w:t>
            </w:r>
          </w:p>
        </w:tc>
        <w:tc>
          <w:tcPr>
            <w:tcW w:w="463" w:type="pct"/>
            <w:tcBorders>
              <w:top w:val="nil"/>
              <w:left w:val="nil"/>
              <w:bottom w:val="single" w:sz="4" w:space="0" w:color="auto"/>
              <w:right w:val="single" w:sz="4" w:space="0" w:color="auto"/>
            </w:tcBorders>
            <w:vAlign w:val="center"/>
          </w:tcPr>
          <w:p w:rsidR="00310344" w:rsidRPr="00272DAD" w:rsidRDefault="00310344" w:rsidP="00814AA2">
            <w:pPr>
              <w:jc w:val="center"/>
              <w:rPr>
                <w:b/>
                <w:bCs/>
                <w:color w:val="000000"/>
                <w:sz w:val="20"/>
                <w:szCs w:val="20"/>
              </w:rPr>
            </w:pPr>
            <w:r>
              <w:rPr>
                <w:b/>
                <w:bCs/>
                <w:color w:val="000000"/>
                <w:sz w:val="20"/>
                <w:szCs w:val="20"/>
              </w:rPr>
              <w:t>"</w:t>
            </w:r>
            <w:r w:rsidRPr="00272DAD">
              <w:rPr>
                <w:b/>
                <w:bCs/>
                <w:color w:val="000000"/>
                <w:sz w:val="20"/>
                <w:szCs w:val="20"/>
              </w:rPr>
              <w:t>3</w:t>
            </w:r>
            <w:r>
              <w:rPr>
                <w:b/>
                <w:bCs/>
                <w:color w:val="000000"/>
                <w:sz w:val="20"/>
                <w:szCs w:val="20"/>
              </w:rPr>
              <w:t>"</w:t>
            </w:r>
          </w:p>
        </w:tc>
        <w:tc>
          <w:tcPr>
            <w:tcW w:w="463" w:type="pct"/>
            <w:tcBorders>
              <w:top w:val="nil"/>
              <w:left w:val="nil"/>
              <w:bottom w:val="single" w:sz="4" w:space="0" w:color="auto"/>
              <w:right w:val="single" w:sz="4" w:space="0" w:color="auto"/>
            </w:tcBorders>
            <w:vAlign w:val="center"/>
          </w:tcPr>
          <w:p w:rsidR="00310344" w:rsidRPr="00272DAD" w:rsidRDefault="00310344" w:rsidP="00814AA2">
            <w:pPr>
              <w:jc w:val="center"/>
              <w:rPr>
                <w:b/>
                <w:bCs/>
                <w:color w:val="000000"/>
                <w:sz w:val="20"/>
                <w:szCs w:val="20"/>
              </w:rPr>
            </w:pPr>
            <w:r>
              <w:rPr>
                <w:b/>
                <w:bCs/>
                <w:color w:val="000000"/>
                <w:sz w:val="20"/>
                <w:szCs w:val="20"/>
              </w:rPr>
              <w:t>"</w:t>
            </w:r>
            <w:r w:rsidRPr="00272DAD">
              <w:rPr>
                <w:b/>
                <w:bCs/>
                <w:color w:val="000000"/>
                <w:sz w:val="20"/>
                <w:szCs w:val="20"/>
              </w:rPr>
              <w:t>4</w:t>
            </w:r>
            <w:r>
              <w:rPr>
                <w:b/>
                <w:bCs/>
                <w:color w:val="000000"/>
                <w:sz w:val="20"/>
                <w:szCs w:val="20"/>
              </w:rPr>
              <w:t>"</w:t>
            </w:r>
          </w:p>
        </w:tc>
        <w:tc>
          <w:tcPr>
            <w:tcW w:w="461" w:type="pct"/>
            <w:tcBorders>
              <w:top w:val="nil"/>
              <w:left w:val="nil"/>
              <w:bottom w:val="single" w:sz="4" w:space="0" w:color="auto"/>
              <w:right w:val="single" w:sz="4" w:space="0" w:color="auto"/>
            </w:tcBorders>
            <w:vAlign w:val="center"/>
          </w:tcPr>
          <w:p w:rsidR="00310344" w:rsidRPr="00272DAD" w:rsidRDefault="00310344" w:rsidP="00814AA2">
            <w:pPr>
              <w:jc w:val="center"/>
              <w:rPr>
                <w:b/>
                <w:bCs/>
                <w:color w:val="000000"/>
                <w:sz w:val="20"/>
                <w:szCs w:val="20"/>
              </w:rPr>
            </w:pPr>
            <w:r>
              <w:rPr>
                <w:b/>
                <w:bCs/>
                <w:color w:val="000000"/>
                <w:sz w:val="20"/>
                <w:szCs w:val="20"/>
              </w:rPr>
              <w:t>"</w:t>
            </w:r>
            <w:r w:rsidRPr="00272DAD">
              <w:rPr>
                <w:b/>
                <w:bCs/>
                <w:color w:val="000000"/>
                <w:sz w:val="20"/>
                <w:szCs w:val="20"/>
              </w:rPr>
              <w:t>5</w:t>
            </w:r>
            <w:r>
              <w:rPr>
                <w:b/>
                <w:bCs/>
                <w:color w:val="000000"/>
                <w:sz w:val="20"/>
                <w:szCs w:val="20"/>
              </w:rPr>
              <w:t>"</w:t>
            </w:r>
          </w:p>
        </w:tc>
      </w:tr>
      <w:tr w:rsidR="00310344" w:rsidRPr="00272DAD" w:rsidTr="00814AA2">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0344" w:rsidRDefault="00310344" w:rsidP="00814AA2">
            <w:pPr>
              <w:jc w:val="center"/>
              <w:rPr>
                <w:b/>
                <w:bCs/>
                <w:color w:val="000000"/>
                <w:sz w:val="20"/>
                <w:szCs w:val="20"/>
              </w:rPr>
            </w:pPr>
            <w:r>
              <w:rPr>
                <w:b/>
                <w:bCs/>
                <w:color w:val="000000"/>
                <w:sz w:val="20"/>
                <w:szCs w:val="20"/>
              </w:rPr>
              <w:t>8 класс</w:t>
            </w:r>
          </w:p>
        </w:tc>
      </w:tr>
      <w:tr w:rsidR="00310344" w:rsidRPr="00272DAD" w:rsidTr="00814AA2">
        <w:trPr>
          <w:trHeight w:val="22"/>
        </w:trPr>
        <w:tc>
          <w:tcPr>
            <w:tcW w:w="238" w:type="pct"/>
            <w:tcBorders>
              <w:top w:val="single" w:sz="4" w:space="0" w:color="auto"/>
              <w:left w:val="single" w:sz="4" w:space="0" w:color="auto"/>
              <w:bottom w:val="single" w:sz="4" w:space="0" w:color="auto"/>
              <w:right w:val="single" w:sz="4" w:space="0" w:color="auto"/>
            </w:tcBorders>
            <w:vAlign w:val="center"/>
          </w:tcPr>
          <w:p w:rsidR="00310344" w:rsidRPr="00272DAD" w:rsidRDefault="00310344" w:rsidP="00814AA2">
            <w:pPr>
              <w:jc w:val="center"/>
              <w:rPr>
                <w:color w:val="000000"/>
                <w:sz w:val="20"/>
                <w:szCs w:val="20"/>
              </w:rPr>
            </w:pPr>
            <w:r w:rsidRPr="00272DAD">
              <w:rPr>
                <w:color w:val="000000"/>
                <w:sz w:val="20"/>
                <w:szCs w:val="20"/>
              </w:rPr>
              <w:t>1</w:t>
            </w:r>
          </w:p>
        </w:tc>
        <w:tc>
          <w:tcPr>
            <w:tcW w:w="2467" w:type="pct"/>
            <w:tcBorders>
              <w:top w:val="single" w:sz="4" w:space="0" w:color="auto"/>
              <w:left w:val="nil"/>
              <w:bottom w:val="single" w:sz="4" w:space="0" w:color="auto"/>
              <w:right w:val="nil"/>
            </w:tcBorders>
            <w:vAlign w:val="bottom"/>
          </w:tcPr>
          <w:p w:rsidR="00310344" w:rsidRPr="00272DAD" w:rsidRDefault="00310344" w:rsidP="00814AA2">
            <w:pPr>
              <w:rPr>
                <w:color w:val="000000"/>
                <w:sz w:val="20"/>
                <w:szCs w:val="20"/>
              </w:rPr>
            </w:pPr>
            <w:r w:rsidRPr="00272DAD">
              <w:rPr>
                <w:color w:val="000000"/>
                <w:sz w:val="20"/>
                <w:szCs w:val="20"/>
              </w:rPr>
              <w:t xml:space="preserve">МБОУ Красносельская СОШ имени М. Д. Цыкина </w:t>
            </w:r>
          </w:p>
        </w:tc>
        <w:tc>
          <w:tcPr>
            <w:tcW w:w="446" w:type="pct"/>
            <w:tcBorders>
              <w:top w:val="single" w:sz="4" w:space="0" w:color="auto"/>
              <w:left w:val="single" w:sz="4" w:space="0" w:color="auto"/>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7</w:t>
            </w:r>
          </w:p>
        </w:tc>
        <w:tc>
          <w:tcPr>
            <w:tcW w:w="462" w:type="pct"/>
            <w:tcBorders>
              <w:top w:val="single" w:sz="4" w:space="0" w:color="auto"/>
              <w:left w:val="nil"/>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0,0</w:t>
            </w:r>
          </w:p>
        </w:tc>
        <w:tc>
          <w:tcPr>
            <w:tcW w:w="463" w:type="pct"/>
            <w:tcBorders>
              <w:top w:val="single" w:sz="4" w:space="0" w:color="auto"/>
              <w:left w:val="nil"/>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57,1</w:t>
            </w:r>
          </w:p>
        </w:tc>
        <w:tc>
          <w:tcPr>
            <w:tcW w:w="463" w:type="pct"/>
            <w:tcBorders>
              <w:top w:val="single" w:sz="4" w:space="0" w:color="auto"/>
              <w:left w:val="nil"/>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28,6</w:t>
            </w:r>
          </w:p>
        </w:tc>
        <w:tc>
          <w:tcPr>
            <w:tcW w:w="461" w:type="pct"/>
            <w:tcBorders>
              <w:top w:val="single" w:sz="4" w:space="0" w:color="auto"/>
              <w:left w:val="nil"/>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14,3</w:t>
            </w:r>
          </w:p>
        </w:tc>
      </w:tr>
      <w:tr w:rsidR="00310344" w:rsidRPr="00272DAD" w:rsidTr="00814AA2">
        <w:trPr>
          <w:trHeight w:val="22"/>
        </w:trPr>
        <w:tc>
          <w:tcPr>
            <w:tcW w:w="238" w:type="pct"/>
            <w:tcBorders>
              <w:top w:val="nil"/>
              <w:left w:val="single" w:sz="4" w:space="0" w:color="auto"/>
              <w:bottom w:val="single" w:sz="4" w:space="0" w:color="auto"/>
              <w:right w:val="single" w:sz="4" w:space="0" w:color="auto"/>
            </w:tcBorders>
            <w:vAlign w:val="center"/>
          </w:tcPr>
          <w:p w:rsidR="00310344" w:rsidRPr="00272DAD" w:rsidRDefault="00310344" w:rsidP="00814AA2">
            <w:pPr>
              <w:jc w:val="center"/>
              <w:rPr>
                <w:color w:val="000000"/>
                <w:sz w:val="20"/>
                <w:szCs w:val="20"/>
              </w:rPr>
            </w:pPr>
            <w:r w:rsidRPr="00272DAD">
              <w:rPr>
                <w:color w:val="000000"/>
                <w:sz w:val="20"/>
                <w:szCs w:val="20"/>
              </w:rPr>
              <w:t>2</w:t>
            </w:r>
          </w:p>
        </w:tc>
        <w:tc>
          <w:tcPr>
            <w:tcW w:w="2467" w:type="pct"/>
            <w:tcBorders>
              <w:top w:val="nil"/>
              <w:left w:val="nil"/>
              <w:bottom w:val="single" w:sz="4" w:space="0" w:color="auto"/>
              <w:right w:val="nil"/>
            </w:tcBorders>
            <w:vAlign w:val="bottom"/>
          </w:tcPr>
          <w:p w:rsidR="00310344" w:rsidRPr="00272DAD" w:rsidRDefault="00310344" w:rsidP="00814AA2">
            <w:pPr>
              <w:rPr>
                <w:color w:val="000000"/>
                <w:sz w:val="20"/>
                <w:szCs w:val="20"/>
              </w:rPr>
            </w:pPr>
            <w:r>
              <w:rPr>
                <w:color w:val="000000"/>
                <w:sz w:val="20"/>
                <w:szCs w:val="20"/>
              </w:rPr>
              <w:t xml:space="preserve">МОУ – Орменская СОШ </w:t>
            </w:r>
            <w:r w:rsidRPr="00112CC4">
              <w:rPr>
                <w:color w:val="000000"/>
                <w:sz w:val="20"/>
                <w:szCs w:val="20"/>
              </w:rPr>
              <w:t>им</w:t>
            </w:r>
            <w:r>
              <w:rPr>
                <w:color w:val="000000"/>
                <w:sz w:val="20"/>
                <w:szCs w:val="20"/>
              </w:rPr>
              <w:t>ени</w:t>
            </w:r>
            <w:r w:rsidRPr="00112CC4">
              <w:rPr>
                <w:color w:val="000000"/>
                <w:sz w:val="20"/>
                <w:szCs w:val="20"/>
              </w:rPr>
              <w:t xml:space="preserve"> поэта Н.Н.Денисова</w:t>
            </w:r>
          </w:p>
        </w:tc>
        <w:tc>
          <w:tcPr>
            <w:tcW w:w="446" w:type="pct"/>
            <w:tcBorders>
              <w:top w:val="nil"/>
              <w:left w:val="single" w:sz="4" w:space="0" w:color="auto"/>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7</w:t>
            </w:r>
          </w:p>
        </w:tc>
        <w:tc>
          <w:tcPr>
            <w:tcW w:w="462" w:type="pct"/>
            <w:tcBorders>
              <w:top w:val="nil"/>
              <w:left w:val="nil"/>
              <w:bottom w:val="single" w:sz="4" w:space="0" w:color="auto"/>
              <w:right w:val="single" w:sz="4" w:space="0" w:color="auto"/>
            </w:tcBorders>
            <w:shd w:val="clear" w:color="auto" w:fill="auto"/>
            <w:vAlign w:val="center"/>
          </w:tcPr>
          <w:p w:rsidR="00310344" w:rsidRPr="00360F39" w:rsidRDefault="00310344" w:rsidP="00814AA2">
            <w:pPr>
              <w:jc w:val="center"/>
              <w:rPr>
                <w:color w:val="000000"/>
                <w:sz w:val="20"/>
                <w:szCs w:val="20"/>
              </w:rPr>
            </w:pPr>
            <w:r w:rsidRPr="00360F39">
              <w:rPr>
                <w:color w:val="000000"/>
                <w:sz w:val="20"/>
                <w:szCs w:val="20"/>
              </w:rPr>
              <w:t>0,0</w:t>
            </w:r>
          </w:p>
        </w:tc>
        <w:tc>
          <w:tcPr>
            <w:tcW w:w="463" w:type="pct"/>
            <w:tcBorders>
              <w:top w:val="nil"/>
              <w:left w:val="nil"/>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57,1</w:t>
            </w:r>
          </w:p>
        </w:tc>
        <w:tc>
          <w:tcPr>
            <w:tcW w:w="463" w:type="pct"/>
            <w:tcBorders>
              <w:top w:val="nil"/>
              <w:left w:val="nil"/>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42,9</w:t>
            </w:r>
          </w:p>
        </w:tc>
        <w:tc>
          <w:tcPr>
            <w:tcW w:w="461" w:type="pct"/>
            <w:tcBorders>
              <w:top w:val="nil"/>
              <w:left w:val="nil"/>
              <w:bottom w:val="single" w:sz="4" w:space="0" w:color="auto"/>
              <w:right w:val="single" w:sz="4" w:space="0" w:color="auto"/>
            </w:tcBorders>
            <w:vAlign w:val="center"/>
          </w:tcPr>
          <w:p w:rsidR="00310344" w:rsidRPr="00360F39" w:rsidRDefault="00310344" w:rsidP="00814AA2">
            <w:pPr>
              <w:jc w:val="center"/>
              <w:rPr>
                <w:color w:val="000000"/>
                <w:sz w:val="20"/>
                <w:szCs w:val="20"/>
              </w:rPr>
            </w:pPr>
            <w:r w:rsidRPr="00360F39">
              <w:rPr>
                <w:color w:val="000000"/>
                <w:sz w:val="20"/>
                <w:szCs w:val="20"/>
              </w:rPr>
              <w:t>0,0</w:t>
            </w:r>
          </w:p>
        </w:tc>
      </w:tr>
      <w:tr w:rsidR="00310344" w:rsidRPr="00272DAD" w:rsidTr="00814AA2">
        <w:trPr>
          <w:trHeight w:val="22"/>
        </w:trPr>
        <w:tc>
          <w:tcPr>
            <w:tcW w:w="2705" w:type="pct"/>
            <w:gridSpan w:val="2"/>
            <w:tcBorders>
              <w:top w:val="single" w:sz="4" w:space="0" w:color="auto"/>
              <w:left w:val="single" w:sz="4" w:space="0" w:color="auto"/>
              <w:bottom w:val="single" w:sz="4" w:space="0" w:color="auto"/>
              <w:right w:val="single" w:sz="4" w:space="0" w:color="auto"/>
            </w:tcBorders>
            <w:vAlign w:val="center"/>
          </w:tcPr>
          <w:p w:rsidR="00310344" w:rsidRPr="005B07E3" w:rsidRDefault="00310344" w:rsidP="00814AA2">
            <w:pPr>
              <w:jc w:val="right"/>
              <w:rPr>
                <w:b/>
                <w:bCs/>
                <w:sz w:val="20"/>
                <w:szCs w:val="20"/>
              </w:rPr>
            </w:pPr>
            <w:r w:rsidRPr="005B07E3">
              <w:rPr>
                <w:b/>
                <w:bCs/>
                <w:sz w:val="20"/>
                <w:szCs w:val="20"/>
              </w:rPr>
              <w:t>Выгоничский район</w:t>
            </w:r>
          </w:p>
        </w:tc>
        <w:tc>
          <w:tcPr>
            <w:tcW w:w="446" w:type="pct"/>
            <w:tcBorders>
              <w:top w:val="single" w:sz="4" w:space="0" w:color="auto"/>
              <w:left w:val="single" w:sz="4" w:space="0" w:color="auto"/>
              <w:bottom w:val="single" w:sz="4" w:space="0" w:color="auto"/>
              <w:right w:val="single" w:sz="4" w:space="0" w:color="auto"/>
            </w:tcBorders>
            <w:vAlign w:val="center"/>
          </w:tcPr>
          <w:p w:rsidR="00310344" w:rsidRPr="00360F39" w:rsidRDefault="00310344" w:rsidP="00814AA2">
            <w:pPr>
              <w:jc w:val="center"/>
              <w:rPr>
                <w:b/>
                <w:color w:val="000000"/>
                <w:sz w:val="20"/>
                <w:szCs w:val="20"/>
              </w:rPr>
            </w:pPr>
            <w:r w:rsidRPr="00360F39">
              <w:rPr>
                <w:b/>
                <w:color w:val="000000"/>
                <w:sz w:val="20"/>
                <w:szCs w:val="20"/>
              </w:rPr>
              <w:t>14</w:t>
            </w:r>
          </w:p>
        </w:tc>
        <w:tc>
          <w:tcPr>
            <w:tcW w:w="462" w:type="pct"/>
            <w:tcBorders>
              <w:top w:val="single" w:sz="4" w:space="0" w:color="auto"/>
              <w:left w:val="nil"/>
              <w:bottom w:val="single" w:sz="4" w:space="0" w:color="auto"/>
              <w:right w:val="single" w:sz="4" w:space="0" w:color="auto"/>
            </w:tcBorders>
            <w:vAlign w:val="center"/>
          </w:tcPr>
          <w:p w:rsidR="00310344" w:rsidRPr="00360F39" w:rsidRDefault="00310344" w:rsidP="00814AA2">
            <w:pPr>
              <w:jc w:val="center"/>
              <w:rPr>
                <w:b/>
                <w:color w:val="000000"/>
                <w:sz w:val="20"/>
                <w:szCs w:val="20"/>
              </w:rPr>
            </w:pPr>
            <w:r w:rsidRPr="00360F39">
              <w:rPr>
                <w:b/>
                <w:color w:val="000000"/>
                <w:sz w:val="20"/>
                <w:szCs w:val="20"/>
              </w:rPr>
              <w:t>0,0</w:t>
            </w:r>
          </w:p>
        </w:tc>
        <w:tc>
          <w:tcPr>
            <w:tcW w:w="463" w:type="pct"/>
            <w:tcBorders>
              <w:top w:val="single" w:sz="4" w:space="0" w:color="auto"/>
              <w:left w:val="nil"/>
              <w:bottom w:val="single" w:sz="4" w:space="0" w:color="auto"/>
              <w:right w:val="single" w:sz="4" w:space="0" w:color="auto"/>
            </w:tcBorders>
            <w:vAlign w:val="center"/>
          </w:tcPr>
          <w:p w:rsidR="00310344" w:rsidRPr="00360F39" w:rsidRDefault="00310344" w:rsidP="00814AA2">
            <w:pPr>
              <w:jc w:val="center"/>
              <w:rPr>
                <w:b/>
                <w:color w:val="000000"/>
                <w:sz w:val="20"/>
                <w:szCs w:val="20"/>
              </w:rPr>
            </w:pPr>
            <w:r w:rsidRPr="00360F39">
              <w:rPr>
                <w:b/>
                <w:color w:val="000000"/>
                <w:sz w:val="20"/>
                <w:szCs w:val="20"/>
              </w:rPr>
              <w:t>57,1</w:t>
            </w:r>
          </w:p>
        </w:tc>
        <w:tc>
          <w:tcPr>
            <w:tcW w:w="463" w:type="pct"/>
            <w:tcBorders>
              <w:top w:val="single" w:sz="4" w:space="0" w:color="auto"/>
              <w:left w:val="nil"/>
              <w:bottom w:val="single" w:sz="4" w:space="0" w:color="auto"/>
              <w:right w:val="single" w:sz="4" w:space="0" w:color="auto"/>
            </w:tcBorders>
            <w:vAlign w:val="center"/>
          </w:tcPr>
          <w:p w:rsidR="00310344" w:rsidRPr="00360F39" w:rsidRDefault="00310344" w:rsidP="00814AA2">
            <w:pPr>
              <w:jc w:val="center"/>
              <w:rPr>
                <w:b/>
                <w:color w:val="000000"/>
                <w:sz w:val="20"/>
                <w:szCs w:val="20"/>
              </w:rPr>
            </w:pPr>
            <w:r w:rsidRPr="00360F39">
              <w:rPr>
                <w:b/>
                <w:color w:val="000000"/>
                <w:sz w:val="20"/>
                <w:szCs w:val="20"/>
              </w:rPr>
              <w:t>35,7</w:t>
            </w:r>
          </w:p>
        </w:tc>
        <w:tc>
          <w:tcPr>
            <w:tcW w:w="461" w:type="pct"/>
            <w:tcBorders>
              <w:top w:val="single" w:sz="4" w:space="0" w:color="auto"/>
              <w:left w:val="nil"/>
              <w:bottom w:val="single" w:sz="4" w:space="0" w:color="auto"/>
              <w:right w:val="single" w:sz="4" w:space="0" w:color="auto"/>
            </w:tcBorders>
            <w:vAlign w:val="center"/>
          </w:tcPr>
          <w:p w:rsidR="00310344" w:rsidRPr="00360F39" w:rsidRDefault="00310344" w:rsidP="00814AA2">
            <w:pPr>
              <w:jc w:val="center"/>
              <w:rPr>
                <w:b/>
                <w:color w:val="000000"/>
                <w:sz w:val="20"/>
                <w:szCs w:val="20"/>
              </w:rPr>
            </w:pPr>
            <w:r w:rsidRPr="00360F39">
              <w:rPr>
                <w:b/>
                <w:color w:val="000000"/>
                <w:sz w:val="20"/>
                <w:szCs w:val="20"/>
              </w:rPr>
              <w:t>7,1</w:t>
            </w:r>
          </w:p>
        </w:tc>
      </w:tr>
    </w:tbl>
    <w:p w:rsidR="004D12D5" w:rsidRDefault="004D12D5" w:rsidP="004D12D5">
      <w:pPr>
        <w:rPr>
          <w:noProof/>
        </w:rPr>
      </w:pPr>
    </w:p>
    <w:p w:rsidR="00310344" w:rsidRDefault="00310344" w:rsidP="004D12D5">
      <w:pPr>
        <w:rPr>
          <w:noProof/>
        </w:rPr>
      </w:pPr>
    </w:p>
    <w:p w:rsidR="00F9296B" w:rsidRPr="00B96A11" w:rsidRDefault="00F9296B" w:rsidP="00B96A11">
      <w:pPr>
        <w:spacing w:before="120" w:after="120"/>
        <w:jc w:val="center"/>
        <w:rPr>
          <w:b/>
          <w:bCs/>
          <w:noProof/>
          <w:sz w:val="26"/>
          <w:szCs w:val="26"/>
        </w:rPr>
      </w:pPr>
      <w:r w:rsidRPr="00B96A11">
        <w:rPr>
          <w:b/>
          <w:bCs/>
          <w:noProof/>
          <w:sz w:val="26"/>
          <w:szCs w:val="26"/>
        </w:rPr>
        <w:t>Описание проверочной работы по биологии</w:t>
      </w:r>
      <w:r w:rsidR="00E57752" w:rsidRPr="00B96A11">
        <w:rPr>
          <w:b/>
          <w:bCs/>
          <w:noProof/>
          <w:sz w:val="26"/>
          <w:szCs w:val="26"/>
        </w:rPr>
        <w:t xml:space="preserve"> (по программе 8 класса)</w:t>
      </w:r>
    </w:p>
    <w:p w:rsidR="00E57752" w:rsidRDefault="00E57752" w:rsidP="00E57752">
      <w:pPr>
        <w:spacing w:before="120" w:after="120"/>
        <w:jc w:val="center"/>
        <w:rPr>
          <w:b/>
          <w:lang w:bidi="ru-RU"/>
        </w:rPr>
      </w:pPr>
      <w:r>
        <w:rPr>
          <w:b/>
          <w:lang w:bidi="ru-RU"/>
        </w:rPr>
        <w:t>Структура варианта проверочной работы</w:t>
      </w:r>
    </w:p>
    <w:p w:rsidR="00E57752" w:rsidRDefault="00E57752" w:rsidP="00E57752">
      <w:pPr>
        <w:spacing w:before="120"/>
        <w:jc w:val="both"/>
      </w:pPr>
      <w:r>
        <w:tab/>
        <w:t xml:space="preserve">Вариант проверочной работы состоит из 10 заданий, которые различаются по содержанию и характеру решаемых обучающимися задач. </w:t>
      </w:r>
    </w:p>
    <w:p w:rsidR="00E57752" w:rsidRDefault="00E57752" w:rsidP="00E57752">
      <w:pPr>
        <w:ind w:firstLine="709"/>
        <w:jc w:val="both"/>
      </w:pPr>
      <w:r>
        <w:t xml:space="preserve">Задания 1, 5.1, 6.1, 10.1 требуют краткого ответа в виде одной цифры. </w:t>
      </w:r>
    </w:p>
    <w:p w:rsidR="00E57752" w:rsidRDefault="00E57752" w:rsidP="00E57752">
      <w:pPr>
        <w:ind w:firstLine="709"/>
        <w:jc w:val="both"/>
      </w:pPr>
      <w:r>
        <w:t xml:space="preserve">Задания 2, 3.1, 4.1, 7.1, 9.3 требуют краткого ответа в виде последовательности цифр. </w:t>
      </w:r>
    </w:p>
    <w:p w:rsidR="00E57752" w:rsidRDefault="00E57752" w:rsidP="00E57752">
      <w:pPr>
        <w:ind w:firstLine="709"/>
        <w:jc w:val="both"/>
      </w:pPr>
      <w:r>
        <w:t xml:space="preserve">Задания 9.1, 9.2 требуют краткого ответа в виде одного или нескольких слов. </w:t>
      </w:r>
    </w:p>
    <w:p w:rsidR="00E57752" w:rsidRDefault="00E57752" w:rsidP="00E57752">
      <w:pPr>
        <w:ind w:firstLine="709"/>
        <w:jc w:val="both"/>
      </w:pPr>
      <w:r>
        <w:t xml:space="preserve">Задания 3.2, 4.2, 5.2, 6.2, 7.2 (заполнение таблицы), 8, 10.2 требуют записи развернутого ответа ограниченного объема. </w:t>
      </w:r>
    </w:p>
    <w:p w:rsidR="00E57752" w:rsidRDefault="00E57752" w:rsidP="00E57752">
      <w:pPr>
        <w:spacing w:before="120" w:after="120"/>
        <w:jc w:val="center"/>
        <w:rPr>
          <w:b/>
          <w:lang w:bidi="ru-RU"/>
        </w:rPr>
      </w:pPr>
      <w:r>
        <w:rPr>
          <w:b/>
          <w:lang w:bidi="ru-RU"/>
        </w:rPr>
        <w:t>Типы заданий, сценарии выполнения заданий</w:t>
      </w:r>
    </w:p>
    <w:p w:rsidR="00E57752" w:rsidRDefault="00E57752" w:rsidP="00E57752">
      <w:pPr>
        <w:spacing w:before="120"/>
        <w:ind w:firstLine="709"/>
        <w:jc w:val="both"/>
      </w:pPr>
      <w:r>
        <w:t xml:space="preserve">Задание 1 направлено на выявление понимания зоологии как системы наук, объектами изучения которой являются животные. </w:t>
      </w:r>
    </w:p>
    <w:p w:rsidR="00E57752" w:rsidRDefault="00E57752" w:rsidP="00E57752">
      <w:pPr>
        <w:ind w:firstLine="709"/>
        <w:jc w:val="both"/>
      </w:pPr>
      <w:r>
        <w:t xml:space="preserve">Задание 2 проверяет умение находить в перечне согласно условию задания необходимую биологическую информацию. </w:t>
      </w:r>
    </w:p>
    <w:p w:rsidR="00E57752" w:rsidRDefault="00E57752" w:rsidP="00E57752">
      <w:pPr>
        <w:ind w:firstLine="709"/>
        <w:jc w:val="both"/>
      </w:pPr>
      <w:r>
        <w:t xml:space="preserve">Задание 3 проверяет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 </w:t>
      </w:r>
    </w:p>
    <w:p w:rsidR="00E57752" w:rsidRDefault="00E57752" w:rsidP="00E57752">
      <w:pPr>
        <w:ind w:firstLine="709"/>
        <w:jc w:val="both"/>
      </w:pPr>
      <w:r>
        <w:t xml:space="preserve">Первая часть задания 4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 </w:t>
      </w:r>
    </w:p>
    <w:p w:rsidR="00E57752" w:rsidRDefault="00E57752" w:rsidP="00E57752">
      <w:pPr>
        <w:ind w:firstLine="709"/>
        <w:jc w:val="both"/>
      </w:pPr>
      <w:r>
        <w:t xml:space="preserve">Задание 5 проверяет знание особенностей строения и функционирование отдельных органов и систем органов у животных разных таксономических групп. </w:t>
      </w:r>
    </w:p>
    <w:p w:rsidR="00E57752" w:rsidRDefault="00E57752" w:rsidP="00E57752">
      <w:pPr>
        <w:ind w:firstLine="709"/>
        <w:jc w:val="both"/>
      </w:pPr>
      <w:r>
        <w:t xml:space="preserve">Первая часть задания 6 проверяет умение работать с рисунками, представленными в виде схемы, на которой изображен цикл развития печёночного сосальщика. Вторая часть задания проверяет умение оценивать влияние этого животного на человека. </w:t>
      </w:r>
    </w:p>
    <w:p w:rsidR="00E57752" w:rsidRDefault="00E57752" w:rsidP="00E57752">
      <w:pPr>
        <w:ind w:firstLine="709"/>
        <w:jc w:val="both"/>
      </w:pPr>
      <w:r>
        <w:t xml:space="preserve">Первая часть задания 7 проверяет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 </w:t>
      </w:r>
    </w:p>
    <w:p w:rsidR="00E57752" w:rsidRDefault="00E57752" w:rsidP="00E57752">
      <w:pPr>
        <w:ind w:firstLine="709"/>
        <w:jc w:val="both"/>
      </w:pPr>
      <w:r>
        <w:t xml:space="preserve">Задание 8 предполагает работу с табличным материалом, в частности умение анализировать статистические данные и делать на этом основании умозаключения. </w:t>
      </w:r>
    </w:p>
    <w:p w:rsidR="00E57752" w:rsidRDefault="00E57752" w:rsidP="00E57752">
      <w:pPr>
        <w:ind w:firstLine="709"/>
        <w:jc w:val="both"/>
      </w:pPr>
      <w:r>
        <w:t xml:space="preserve">Задание 9 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 </w:t>
      </w:r>
    </w:p>
    <w:p w:rsidR="00E57752" w:rsidRDefault="00E57752" w:rsidP="00E57752">
      <w:pPr>
        <w:ind w:firstLine="709"/>
        <w:jc w:val="both"/>
      </w:pPr>
      <w:r>
        <w:t>Первая часть задания 10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w:t>
      </w:r>
    </w:p>
    <w:p w:rsidR="00E57752" w:rsidRDefault="00E57752" w:rsidP="00E57752">
      <w:pPr>
        <w:spacing w:before="120" w:after="120"/>
        <w:jc w:val="center"/>
        <w:rPr>
          <w:b/>
          <w:noProof/>
        </w:rPr>
      </w:pPr>
      <w:r>
        <w:rPr>
          <w:b/>
          <w:noProof/>
        </w:rPr>
        <w:t>Система оценивания выполнения отдельных заданий и работы в целом</w:t>
      </w:r>
    </w:p>
    <w:p w:rsidR="00E57752" w:rsidRDefault="00E57752" w:rsidP="00E57752">
      <w:pPr>
        <w:pStyle w:val="29"/>
        <w:shd w:val="clear" w:color="auto" w:fill="auto"/>
        <w:spacing w:after="0" w:line="280" w:lineRule="exact"/>
        <w:ind w:firstLine="709"/>
        <w:jc w:val="both"/>
        <w:rPr>
          <w:i w:val="0"/>
          <w:sz w:val="24"/>
          <w:szCs w:val="24"/>
        </w:rPr>
      </w:pPr>
      <w:r w:rsidRPr="00B44BE8">
        <w:rPr>
          <w:i w:val="0"/>
          <w:sz w:val="24"/>
          <w:szCs w:val="24"/>
        </w:rPr>
        <w:t xml:space="preserve">Правильный ответ на каждое из заданий 1, 5.1, 6.1, 9.1, 9.2, 10.1 оценивается 1 баллом. </w:t>
      </w:r>
    </w:p>
    <w:p w:rsidR="00E57752" w:rsidRDefault="00E57752" w:rsidP="00E57752">
      <w:pPr>
        <w:pStyle w:val="29"/>
        <w:shd w:val="clear" w:color="auto" w:fill="auto"/>
        <w:spacing w:after="0" w:line="280" w:lineRule="exact"/>
        <w:ind w:firstLine="709"/>
        <w:jc w:val="both"/>
        <w:rPr>
          <w:i w:val="0"/>
          <w:sz w:val="24"/>
          <w:szCs w:val="24"/>
        </w:rPr>
      </w:pPr>
      <w:r w:rsidRPr="00B44BE8">
        <w:rPr>
          <w:i w:val="0"/>
          <w:sz w:val="24"/>
          <w:szCs w:val="24"/>
        </w:rPr>
        <w:t xml:space="preserve">Полный правильный ответ на каждое из заданий 2, 3.1, 4.1, 7.1, 9.3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w:t>
      </w:r>
    </w:p>
    <w:p w:rsidR="00E57752" w:rsidRDefault="00E57752" w:rsidP="00E57752">
      <w:pPr>
        <w:pStyle w:val="29"/>
        <w:shd w:val="clear" w:color="auto" w:fill="auto"/>
        <w:spacing w:after="0" w:line="280" w:lineRule="exact"/>
        <w:ind w:firstLine="709"/>
        <w:jc w:val="both"/>
        <w:rPr>
          <w:i w:val="0"/>
          <w:sz w:val="24"/>
          <w:szCs w:val="24"/>
        </w:rPr>
      </w:pPr>
      <w:r w:rsidRPr="00B44BE8">
        <w:rPr>
          <w:i w:val="0"/>
          <w:sz w:val="24"/>
          <w:szCs w:val="24"/>
        </w:rPr>
        <w:t xml:space="preserve">Выполнение заданий 3.2, 4.2, 5.2, 6.2, 7.2, 8, 10.2 оценивается по критериям. </w:t>
      </w:r>
    </w:p>
    <w:p w:rsidR="00E57752" w:rsidRDefault="00E57752" w:rsidP="00E57752">
      <w:pPr>
        <w:pStyle w:val="29"/>
        <w:shd w:val="clear" w:color="auto" w:fill="auto"/>
        <w:spacing w:after="0" w:line="280" w:lineRule="exact"/>
        <w:ind w:firstLine="709"/>
        <w:jc w:val="both"/>
        <w:rPr>
          <w:i w:val="0"/>
          <w:sz w:val="24"/>
          <w:szCs w:val="24"/>
        </w:rPr>
      </w:pPr>
      <w:r w:rsidRPr="00B44BE8">
        <w:rPr>
          <w:i w:val="0"/>
          <w:sz w:val="24"/>
          <w:szCs w:val="24"/>
        </w:rPr>
        <w:t>Максимальный первичный балл – 29.</w:t>
      </w:r>
    </w:p>
    <w:p w:rsidR="00E57752" w:rsidRPr="00B44BE8" w:rsidRDefault="00E57752" w:rsidP="00E57752">
      <w:pPr>
        <w:pStyle w:val="29"/>
        <w:shd w:val="clear" w:color="auto" w:fill="auto"/>
        <w:spacing w:after="0" w:line="280" w:lineRule="exact"/>
        <w:ind w:firstLine="709"/>
        <w:jc w:val="both"/>
        <w:rPr>
          <w:i w:val="0"/>
          <w:sz w:val="24"/>
          <w:szCs w:val="24"/>
        </w:rPr>
      </w:pPr>
      <w:r w:rsidRPr="00B44BE8">
        <w:rPr>
          <w:i w:val="0"/>
          <w:sz w:val="24"/>
          <w:szCs w:val="24"/>
        </w:rPr>
        <w:t>На выполнение проверочной работы дается 45 минут.</w:t>
      </w:r>
    </w:p>
    <w:p w:rsidR="00E57752" w:rsidRDefault="00E57752" w:rsidP="00E57752">
      <w:pPr>
        <w:pStyle w:val="29"/>
        <w:shd w:val="clear" w:color="auto" w:fill="auto"/>
        <w:spacing w:after="0" w:line="280" w:lineRule="exact"/>
        <w:ind w:firstLine="709"/>
        <w:jc w:val="both"/>
        <w:rPr>
          <w:i w:val="0"/>
          <w:sz w:val="24"/>
          <w:szCs w:val="24"/>
        </w:rPr>
      </w:pPr>
      <w:r w:rsidRPr="00B44BE8">
        <w:rPr>
          <w:i w:val="0"/>
          <w:sz w:val="24"/>
          <w:szCs w:val="24"/>
        </w:rPr>
        <w:t xml:space="preserve">При выполнении работы разрешается использовать линейку и непрограммируемый калькулятор. </w:t>
      </w:r>
    </w:p>
    <w:p w:rsidR="00E57752" w:rsidRPr="00B44BE8" w:rsidRDefault="00E57752" w:rsidP="00E57752">
      <w:pPr>
        <w:pStyle w:val="29"/>
        <w:shd w:val="clear" w:color="auto" w:fill="auto"/>
        <w:spacing w:after="0" w:line="280" w:lineRule="exact"/>
        <w:ind w:firstLine="709"/>
        <w:jc w:val="both"/>
        <w:rPr>
          <w:i w:val="0"/>
          <w:sz w:val="24"/>
          <w:szCs w:val="24"/>
        </w:rPr>
      </w:pPr>
      <w:r w:rsidRPr="00B44BE8">
        <w:rPr>
          <w:i w:val="0"/>
          <w:sz w:val="24"/>
          <w:szCs w:val="24"/>
        </w:rPr>
        <w:t>Специальная подготовка к проверочной работе не требуется.</w:t>
      </w:r>
    </w:p>
    <w:p w:rsidR="00E57752" w:rsidRDefault="00E57752" w:rsidP="00E57752">
      <w:pPr>
        <w:pStyle w:val="29"/>
        <w:shd w:val="clear" w:color="auto" w:fill="auto"/>
        <w:spacing w:after="0" w:line="280" w:lineRule="exact"/>
        <w:jc w:val="center"/>
        <w:rPr>
          <w:color w:val="000000"/>
          <w:sz w:val="24"/>
          <w:szCs w:val="24"/>
          <w:lang w:bidi="ru-RU"/>
        </w:rPr>
      </w:pPr>
    </w:p>
    <w:p w:rsidR="00E57752" w:rsidRDefault="00E57752" w:rsidP="00E57752">
      <w:pPr>
        <w:pStyle w:val="29"/>
        <w:shd w:val="clear" w:color="auto" w:fill="auto"/>
        <w:spacing w:after="0" w:line="280" w:lineRule="exact"/>
        <w:jc w:val="center"/>
        <w:rPr>
          <w:color w:val="000000"/>
          <w:sz w:val="24"/>
          <w:szCs w:val="24"/>
          <w:lang w:bidi="ru-RU"/>
        </w:rPr>
      </w:pPr>
    </w:p>
    <w:p w:rsidR="00E57752" w:rsidRDefault="00E57752" w:rsidP="00E57752">
      <w:pPr>
        <w:pStyle w:val="29"/>
        <w:shd w:val="clear" w:color="auto" w:fill="auto"/>
        <w:spacing w:after="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p w:rsidR="00E57752" w:rsidRDefault="00E57752" w:rsidP="00E57752">
      <w:pPr>
        <w:pStyle w:val="29"/>
        <w:shd w:val="clear" w:color="auto" w:fill="auto"/>
        <w:spacing w:after="0" w:line="280" w:lineRule="exact"/>
        <w:rPr>
          <w:sz w:val="24"/>
          <w:szCs w:val="24"/>
        </w:rPr>
      </w:pPr>
    </w:p>
    <w:tbl>
      <w:tblPr>
        <w:tblOverlap w:val="never"/>
        <w:tblW w:w="5000" w:type="pct"/>
        <w:tblCellMar>
          <w:left w:w="10" w:type="dxa"/>
          <w:right w:w="10" w:type="dxa"/>
        </w:tblCellMar>
        <w:tblLook w:val="04A0" w:firstRow="1" w:lastRow="0" w:firstColumn="1" w:lastColumn="0" w:noHBand="0" w:noVBand="1"/>
      </w:tblPr>
      <w:tblGrid>
        <w:gridCol w:w="3987"/>
        <w:gridCol w:w="1779"/>
        <w:gridCol w:w="1643"/>
        <w:gridCol w:w="1505"/>
        <w:gridCol w:w="1367"/>
      </w:tblGrid>
      <w:tr w:rsidR="00E57752" w:rsidTr="0053708D">
        <w:trPr>
          <w:trHeight w:val="20"/>
        </w:trPr>
        <w:tc>
          <w:tcPr>
            <w:tcW w:w="1939" w:type="pct"/>
            <w:tcBorders>
              <w:top w:val="single" w:sz="4" w:space="0" w:color="auto"/>
              <w:left w:val="single" w:sz="4" w:space="0" w:color="auto"/>
              <w:bottom w:val="nil"/>
              <w:right w:val="nil"/>
            </w:tcBorders>
            <w:shd w:val="clear" w:color="auto" w:fill="FFFFFF"/>
            <w:vAlign w:val="center"/>
            <w:hideMark/>
          </w:tcPr>
          <w:p w:rsidR="00E57752" w:rsidRDefault="00E57752" w:rsidP="0053708D">
            <w:pPr>
              <w:pStyle w:val="23"/>
              <w:shd w:val="clear" w:color="auto" w:fill="auto"/>
              <w:spacing w:after="0" w:line="322" w:lineRule="exact"/>
              <w:rPr>
                <w:sz w:val="24"/>
                <w:szCs w:val="24"/>
              </w:rPr>
            </w:pPr>
            <w:r>
              <w:rPr>
                <w:rStyle w:val="24"/>
                <w:sz w:val="24"/>
                <w:szCs w:val="24"/>
              </w:rPr>
              <w:t>Отметка по пятибалльной шкале</w:t>
            </w:r>
          </w:p>
        </w:tc>
        <w:tc>
          <w:tcPr>
            <w:tcW w:w="865" w:type="pct"/>
            <w:tcBorders>
              <w:top w:val="single" w:sz="4" w:space="0" w:color="auto"/>
              <w:left w:val="single" w:sz="4" w:space="0" w:color="auto"/>
              <w:bottom w:val="nil"/>
              <w:right w:val="nil"/>
            </w:tcBorders>
            <w:shd w:val="clear" w:color="auto" w:fill="FFFFFF"/>
            <w:vAlign w:val="center"/>
            <w:hideMark/>
          </w:tcPr>
          <w:p w:rsidR="00E57752" w:rsidRDefault="00E57752" w:rsidP="0053708D">
            <w:pPr>
              <w:pStyle w:val="23"/>
              <w:shd w:val="clear" w:color="auto" w:fill="auto"/>
              <w:spacing w:after="0" w:line="280" w:lineRule="exact"/>
              <w:rPr>
                <w:sz w:val="24"/>
                <w:szCs w:val="24"/>
              </w:rPr>
            </w:pPr>
            <w:r>
              <w:rPr>
                <w:rStyle w:val="24"/>
                <w:sz w:val="24"/>
                <w:szCs w:val="24"/>
              </w:rPr>
              <w:t>"2"</w:t>
            </w:r>
          </w:p>
        </w:tc>
        <w:tc>
          <w:tcPr>
            <w:tcW w:w="799" w:type="pct"/>
            <w:tcBorders>
              <w:top w:val="single" w:sz="4" w:space="0" w:color="auto"/>
              <w:left w:val="single" w:sz="4" w:space="0" w:color="auto"/>
              <w:bottom w:val="nil"/>
              <w:right w:val="nil"/>
            </w:tcBorders>
            <w:shd w:val="clear" w:color="auto" w:fill="FFFFFF"/>
            <w:vAlign w:val="center"/>
            <w:hideMark/>
          </w:tcPr>
          <w:p w:rsidR="00E57752" w:rsidRDefault="00E57752" w:rsidP="0053708D">
            <w:pPr>
              <w:pStyle w:val="23"/>
              <w:shd w:val="clear" w:color="auto" w:fill="auto"/>
              <w:spacing w:after="0" w:line="280" w:lineRule="exact"/>
              <w:rPr>
                <w:sz w:val="24"/>
                <w:szCs w:val="24"/>
              </w:rPr>
            </w:pPr>
            <w:r>
              <w:rPr>
                <w:rStyle w:val="24"/>
                <w:sz w:val="24"/>
                <w:szCs w:val="24"/>
              </w:rPr>
              <w:t>"3"</w:t>
            </w:r>
          </w:p>
        </w:tc>
        <w:tc>
          <w:tcPr>
            <w:tcW w:w="732" w:type="pct"/>
            <w:tcBorders>
              <w:top w:val="single" w:sz="4" w:space="0" w:color="auto"/>
              <w:left w:val="single" w:sz="4" w:space="0" w:color="auto"/>
              <w:bottom w:val="nil"/>
              <w:right w:val="nil"/>
            </w:tcBorders>
            <w:shd w:val="clear" w:color="auto" w:fill="FFFFFF"/>
            <w:vAlign w:val="center"/>
            <w:hideMark/>
          </w:tcPr>
          <w:p w:rsidR="00E57752" w:rsidRDefault="00E57752" w:rsidP="0053708D">
            <w:pPr>
              <w:pStyle w:val="23"/>
              <w:shd w:val="clear" w:color="auto" w:fill="auto"/>
              <w:spacing w:after="0" w:line="280" w:lineRule="exact"/>
              <w:rPr>
                <w:sz w:val="24"/>
                <w:szCs w:val="24"/>
              </w:rPr>
            </w:pPr>
            <w:r>
              <w:rPr>
                <w:rStyle w:val="24"/>
                <w:sz w:val="24"/>
                <w:szCs w:val="24"/>
              </w:rPr>
              <w:t>"4"</w:t>
            </w:r>
          </w:p>
        </w:tc>
        <w:tc>
          <w:tcPr>
            <w:tcW w:w="665" w:type="pct"/>
            <w:tcBorders>
              <w:top w:val="single" w:sz="4" w:space="0" w:color="auto"/>
              <w:left w:val="single" w:sz="4" w:space="0" w:color="auto"/>
              <w:bottom w:val="nil"/>
              <w:right w:val="single" w:sz="4" w:space="0" w:color="auto"/>
            </w:tcBorders>
            <w:shd w:val="clear" w:color="auto" w:fill="FFFFFF"/>
            <w:vAlign w:val="center"/>
            <w:hideMark/>
          </w:tcPr>
          <w:p w:rsidR="00E57752" w:rsidRDefault="00E57752" w:rsidP="0053708D">
            <w:pPr>
              <w:pStyle w:val="23"/>
              <w:shd w:val="clear" w:color="auto" w:fill="auto"/>
              <w:spacing w:after="0" w:line="280" w:lineRule="exact"/>
              <w:rPr>
                <w:sz w:val="24"/>
                <w:szCs w:val="24"/>
              </w:rPr>
            </w:pPr>
            <w:r>
              <w:rPr>
                <w:rStyle w:val="24"/>
                <w:sz w:val="24"/>
                <w:szCs w:val="24"/>
              </w:rPr>
              <w:t>"5"</w:t>
            </w:r>
          </w:p>
        </w:tc>
      </w:tr>
      <w:tr w:rsidR="00E57752" w:rsidTr="0053708D">
        <w:trPr>
          <w:trHeight w:val="20"/>
        </w:trPr>
        <w:tc>
          <w:tcPr>
            <w:tcW w:w="1939" w:type="pct"/>
            <w:tcBorders>
              <w:top w:val="single" w:sz="4" w:space="0" w:color="auto"/>
              <w:left w:val="single" w:sz="4" w:space="0" w:color="auto"/>
              <w:bottom w:val="single" w:sz="4" w:space="0" w:color="auto"/>
              <w:right w:val="nil"/>
            </w:tcBorders>
            <w:shd w:val="clear" w:color="auto" w:fill="FFFFFF"/>
            <w:vAlign w:val="center"/>
            <w:hideMark/>
          </w:tcPr>
          <w:p w:rsidR="00E57752" w:rsidRDefault="00E57752" w:rsidP="0053708D">
            <w:pPr>
              <w:pStyle w:val="23"/>
              <w:shd w:val="clear" w:color="auto" w:fill="auto"/>
              <w:spacing w:after="0" w:line="280" w:lineRule="exact"/>
              <w:rPr>
                <w:sz w:val="24"/>
                <w:szCs w:val="24"/>
              </w:rPr>
            </w:pPr>
            <w:r>
              <w:rPr>
                <w:sz w:val="24"/>
                <w:szCs w:val="24"/>
              </w:rPr>
              <w:t>Первичные баллы</w:t>
            </w:r>
          </w:p>
        </w:tc>
        <w:tc>
          <w:tcPr>
            <w:tcW w:w="865" w:type="pct"/>
            <w:tcBorders>
              <w:top w:val="single" w:sz="4" w:space="0" w:color="auto"/>
              <w:left w:val="single" w:sz="4" w:space="0" w:color="auto"/>
              <w:bottom w:val="single" w:sz="4" w:space="0" w:color="auto"/>
              <w:right w:val="nil"/>
            </w:tcBorders>
            <w:shd w:val="clear" w:color="auto" w:fill="FFFFFF"/>
            <w:hideMark/>
          </w:tcPr>
          <w:p w:rsidR="00E57752" w:rsidRDefault="00E57752" w:rsidP="0053708D">
            <w:pPr>
              <w:pStyle w:val="23"/>
              <w:shd w:val="clear" w:color="auto" w:fill="auto"/>
              <w:spacing w:after="0" w:line="280" w:lineRule="exact"/>
              <w:rPr>
                <w:sz w:val="24"/>
                <w:szCs w:val="24"/>
              </w:rPr>
            </w:pPr>
            <w:r>
              <w:rPr>
                <w:sz w:val="24"/>
                <w:szCs w:val="24"/>
              </w:rPr>
              <w:t>0-12</w:t>
            </w:r>
          </w:p>
        </w:tc>
        <w:tc>
          <w:tcPr>
            <w:tcW w:w="799" w:type="pct"/>
            <w:tcBorders>
              <w:top w:val="single" w:sz="4" w:space="0" w:color="auto"/>
              <w:left w:val="single" w:sz="4" w:space="0" w:color="auto"/>
              <w:bottom w:val="single" w:sz="4" w:space="0" w:color="auto"/>
              <w:right w:val="nil"/>
            </w:tcBorders>
            <w:shd w:val="clear" w:color="auto" w:fill="FFFFFF"/>
            <w:vAlign w:val="bottom"/>
            <w:hideMark/>
          </w:tcPr>
          <w:p w:rsidR="00E57752" w:rsidRDefault="00E57752" w:rsidP="0053708D">
            <w:pPr>
              <w:pStyle w:val="23"/>
              <w:shd w:val="clear" w:color="auto" w:fill="auto"/>
              <w:spacing w:after="0" w:line="280" w:lineRule="exact"/>
              <w:rPr>
                <w:sz w:val="24"/>
                <w:szCs w:val="24"/>
              </w:rPr>
            </w:pPr>
            <w:r>
              <w:rPr>
                <w:sz w:val="24"/>
                <w:szCs w:val="24"/>
              </w:rPr>
              <w:t>10-17</w:t>
            </w:r>
          </w:p>
        </w:tc>
        <w:tc>
          <w:tcPr>
            <w:tcW w:w="732" w:type="pct"/>
            <w:tcBorders>
              <w:top w:val="single" w:sz="4" w:space="0" w:color="auto"/>
              <w:left w:val="single" w:sz="4" w:space="0" w:color="auto"/>
              <w:bottom w:val="single" w:sz="4" w:space="0" w:color="auto"/>
              <w:right w:val="nil"/>
            </w:tcBorders>
            <w:shd w:val="clear" w:color="auto" w:fill="FFFFFF"/>
            <w:hideMark/>
          </w:tcPr>
          <w:p w:rsidR="00E57752" w:rsidRDefault="00E57752" w:rsidP="0053708D">
            <w:pPr>
              <w:pStyle w:val="23"/>
              <w:shd w:val="clear" w:color="auto" w:fill="auto"/>
              <w:spacing w:after="0" w:line="280" w:lineRule="exact"/>
              <w:rPr>
                <w:sz w:val="24"/>
                <w:szCs w:val="24"/>
              </w:rPr>
            </w:pPr>
            <w:r>
              <w:rPr>
                <w:sz w:val="24"/>
                <w:szCs w:val="24"/>
              </w:rPr>
              <w:t>18-23</w:t>
            </w:r>
          </w:p>
        </w:tc>
        <w:tc>
          <w:tcPr>
            <w:tcW w:w="665" w:type="pct"/>
            <w:tcBorders>
              <w:top w:val="single" w:sz="4" w:space="0" w:color="auto"/>
              <w:left w:val="single" w:sz="4" w:space="0" w:color="auto"/>
              <w:bottom w:val="single" w:sz="4" w:space="0" w:color="auto"/>
              <w:right w:val="single" w:sz="4" w:space="0" w:color="auto"/>
            </w:tcBorders>
            <w:shd w:val="clear" w:color="auto" w:fill="FFFFFF"/>
            <w:hideMark/>
          </w:tcPr>
          <w:p w:rsidR="00E57752" w:rsidRDefault="00E57752" w:rsidP="0053708D">
            <w:pPr>
              <w:pStyle w:val="23"/>
              <w:shd w:val="clear" w:color="auto" w:fill="auto"/>
              <w:spacing w:after="0" w:line="280" w:lineRule="exact"/>
              <w:rPr>
                <w:sz w:val="24"/>
                <w:szCs w:val="24"/>
              </w:rPr>
            </w:pPr>
            <w:r>
              <w:rPr>
                <w:sz w:val="24"/>
                <w:szCs w:val="24"/>
              </w:rPr>
              <w:t>24-29</w:t>
            </w:r>
          </w:p>
        </w:tc>
      </w:tr>
    </w:tbl>
    <w:p w:rsidR="00F9296B" w:rsidRDefault="00F9296B" w:rsidP="00F9296B">
      <w:pPr>
        <w:jc w:val="both"/>
        <w:rPr>
          <w:noProof/>
          <w:sz w:val="28"/>
          <w:szCs w:val="28"/>
        </w:rPr>
      </w:pPr>
    </w:p>
    <w:p w:rsidR="00F9296B" w:rsidRDefault="00F9296B" w:rsidP="00F9296B">
      <w:pPr>
        <w:pStyle w:val="3"/>
        <w:spacing w:before="0" w:after="240"/>
        <w:ind w:left="709"/>
        <w:jc w:val="center"/>
        <w:rPr>
          <w:noProof/>
          <w:color w:val="4F81BD" w:themeColor="accent1"/>
        </w:rPr>
        <w:sectPr w:rsidR="00F9296B" w:rsidSect="001E684A">
          <w:pgSz w:w="11906" w:h="16838" w:code="9"/>
          <w:pgMar w:top="1134" w:right="851" w:bottom="1134" w:left="794" w:header="709" w:footer="709" w:gutter="0"/>
          <w:cols w:space="708"/>
          <w:docGrid w:linePitch="360"/>
        </w:sectPr>
      </w:pPr>
    </w:p>
    <w:p w:rsidR="00F9296B" w:rsidRPr="00B96A11" w:rsidRDefault="00F9296B" w:rsidP="00B96A11">
      <w:pPr>
        <w:spacing w:before="120" w:after="120"/>
        <w:jc w:val="center"/>
        <w:rPr>
          <w:b/>
          <w:bCs/>
          <w:noProof/>
          <w:sz w:val="26"/>
          <w:szCs w:val="26"/>
        </w:rPr>
      </w:pPr>
      <w:r w:rsidRPr="00B96A11">
        <w:rPr>
          <w:b/>
          <w:bCs/>
          <w:noProof/>
          <w:sz w:val="26"/>
          <w:szCs w:val="26"/>
        </w:rPr>
        <w:t xml:space="preserve">Достижение планируемых результатов </w:t>
      </w:r>
      <w:r w:rsidR="00DF75CF" w:rsidRPr="00B96A11">
        <w:rPr>
          <w:b/>
          <w:bCs/>
          <w:noProof/>
          <w:sz w:val="26"/>
          <w:szCs w:val="26"/>
        </w:rPr>
        <w:t xml:space="preserve">(в %) </w:t>
      </w:r>
      <w:r w:rsidRPr="00B96A11">
        <w:rPr>
          <w:b/>
          <w:bCs/>
          <w:noProof/>
          <w:sz w:val="26"/>
          <w:szCs w:val="26"/>
        </w:rPr>
        <w:t xml:space="preserve">по </w:t>
      </w:r>
      <w:r w:rsidR="00310344">
        <w:rPr>
          <w:b/>
          <w:bCs/>
          <w:noProof/>
          <w:sz w:val="26"/>
          <w:szCs w:val="26"/>
        </w:rPr>
        <w:t>биологии в соответствии с ПООП О</w:t>
      </w:r>
      <w:r w:rsidRPr="00B96A11">
        <w:rPr>
          <w:b/>
          <w:bCs/>
          <w:noProof/>
          <w:sz w:val="26"/>
          <w:szCs w:val="26"/>
        </w:rPr>
        <w:t>ОО и ФГОС</w:t>
      </w:r>
      <w:r w:rsidR="00E57752" w:rsidRPr="00B96A11">
        <w:rPr>
          <w:b/>
          <w:bCs/>
          <w:noProof/>
          <w:sz w:val="26"/>
          <w:szCs w:val="26"/>
        </w:rPr>
        <w:t>(по программе 8 класса)</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907"/>
        <w:gridCol w:w="567"/>
        <w:gridCol w:w="851"/>
        <w:gridCol w:w="850"/>
        <w:gridCol w:w="567"/>
      </w:tblGrid>
      <w:tr w:rsidR="0053708D" w:rsidRPr="00DD4EB7" w:rsidTr="000A665B">
        <w:trPr>
          <w:cantSplit/>
          <w:trHeight w:val="1417"/>
        </w:trPr>
        <w:tc>
          <w:tcPr>
            <w:tcW w:w="709" w:type="dxa"/>
            <w:vAlign w:val="center"/>
          </w:tcPr>
          <w:p w:rsidR="0053708D" w:rsidRPr="00DD4EB7" w:rsidRDefault="0053708D" w:rsidP="0053708D">
            <w:pPr>
              <w:jc w:val="center"/>
              <w:rPr>
                <w:b/>
                <w:bCs/>
                <w:color w:val="000000"/>
                <w:sz w:val="20"/>
                <w:szCs w:val="20"/>
              </w:rPr>
            </w:pPr>
            <w:r>
              <w:rPr>
                <w:b/>
                <w:bCs/>
                <w:color w:val="000000"/>
                <w:sz w:val="20"/>
                <w:szCs w:val="20"/>
              </w:rPr>
              <w:t>№</w:t>
            </w:r>
          </w:p>
        </w:tc>
        <w:tc>
          <w:tcPr>
            <w:tcW w:w="11907" w:type="dxa"/>
            <w:shd w:val="clear" w:color="auto" w:fill="auto"/>
            <w:noWrap/>
            <w:vAlign w:val="center"/>
            <w:hideMark/>
          </w:tcPr>
          <w:p w:rsidR="0053708D" w:rsidRPr="00DD4EB7" w:rsidRDefault="0053708D" w:rsidP="0053708D">
            <w:pPr>
              <w:jc w:val="center"/>
              <w:rPr>
                <w:b/>
                <w:bCs/>
                <w:color w:val="000000"/>
                <w:sz w:val="20"/>
                <w:szCs w:val="20"/>
              </w:rPr>
            </w:pPr>
            <w:r w:rsidRPr="00DD4EB7">
              <w:rPr>
                <w:b/>
                <w:bCs/>
                <w:color w:val="000000"/>
                <w:sz w:val="20"/>
                <w:szCs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567" w:type="dxa"/>
            <w:shd w:val="clear" w:color="auto" w:fill="auto"/>
            <w:noWrap/>
            <w:textDirection w:val="btLr"/>
            <w:vAlign w:val="center"/>
            <w:hideMark/>
          </w:tcPr>
          <w:p w:rsidR="0053708D" w:rsidRPr="00DD4EB7" w:rsidRDefault="0053708D" w:rsidP="0053708D">
            <w:pPr>
              <w:ind w:left="113" w:right="113"/>
              <w:rPr>
                <w:b/>
                <w:bCs/>
                <w:color w:val="000000"/>
                <w:sz w:val="20"/>
                <w:szCs w:val="20"/>
              </w:rPr>
            </w:pPr>
            <w:r w:rsidRPr="00DD4EB7">
              <w:rPr>
                <w:b/>
                <w:bCs/>
                <w:color w:val="000000"/>
                <w:sz w:val="16"/>
                <w:szCs w:val="20"/>
              </w:rPr>
              <w:t>Максимальный балл</w:t>
            </w:r>
          </w:p>
        </w:tc>
        <w:tc>
          <w:tcPr>
            <w:tcW w:w="851" w:type="dxa"/>
            <w:textDirection w:val="btLr"/>
            <w:vAlign w:val="center"/>
          </w:tcPr>
          <w:p w:rsidR="0053708D" w:rsidRPr="00DD4EB7" w:rsidRDefault="0053708D" w:rsidP="0053708D">
            <w:pPr>
              <w:ind w:left="113" w:right="113"/>
              <w:rPr>
                <w:b/>
                <w:bCs/>
                <w:color w:val="000000"/>
                <w:sz w:val="16"/>
                <w:szCs w:val="20"/>
              </w:rPr>
            </w:pPr>
            <w:r>
              <w:rPr>
                <w:b/>
                <w:bCs/>
                <w:color w:val="000000"/>
                <w:sz w:val="16"/>
                <w:szCs w:val="20"/>
              </w:rPr>
              <w:t>РФ</w:t>
            </w:r>
          </w:p>
        </w:tc>
        <w:tc>
          <w:tcPr>
            <w:tcW w:w="850" w:type="dxa"/>
            <w:textDirection w:val="btLr"/>
            <w:vAlign w:val="center"/>
          </w:tcPr>
          <w:p w:rsidR="0053708D" w:rsidRPr="00DD4EB7" w:rsidRDefault="0053708D" w:rsidP="0053708D">
            <w:pPr>
              <w:ind w:left="113" w:right="113"/>
              <w:rPr>
                <w:b/>
                <w:bCs/>
                <w:color w:val="000000"/>
                <w:sz w:val="16"/>
                <w:szCs w:val="20"/>
              </w:rPr>
            </w:pPr>
            <w:r w:rsidRPr="00DD4EB7">
              <w:rPr>
                <w:b/>
                <w:bCs/>
                <w:color w:val="000000"/>
                <w:sz w:val="16"/>
                <w:szCs w:val="20"/>
              </w:rPr>
              <w:t>Брянская область</w:t>
            </w:r>
          </w:p>
        </w:tc>
        <w:tc>
          <w:tcPr>
            <w:tcW w:w="567" w:type="dxa"/>
            <w:textDirection w:val="btLr"/>
          </w:tcPr>
          <w:p w:rsidR="0053708D" w:rsidRPr="00DD4EB7" w:rsidRDefault="008351DD" w:rsidP="0053708D">
            <w:pPr>
              <w:ind w:left="113" w:right="113"/>
              <w:rPr>
                <w:b/>
                <w:bCs/>
                <w:color w:val="000000"/>
                <w:sz w:val="16"/>
                <w:szCs w:val="20"/>
              </w:rPr>
            </w:pPr>
            <w:r>
              <w:rPr>
                <w:b/>
                <w:bCs/>
                <w:color w:val="000000"/>
                <w:sz w:val="16"/>
                <w:szCs w:val="20"/>
              </w:rPr>
              <w:t>Выгоничский</w:t>
            </w:r>
            <w:r w:rsidR="00A5744E">
              <w:rPr>
                <w:b/>
                <w:bCs/>
                <w:color w:val="000000"/>
                <w:sz w:val="16"/>
                <w:szCs w:val="20"/>
              </w:rPr>
              <w:t xml:space="preserve"> район</w:t>
            </w:r>
          </w:p>
        </w:tc>
      </w:tr>
      <w:tr w:rsidR="00310344" w:rsidRPr="00353EE5" w:rsidTr="000A665B">
        <w:trPr>
          <w:trHeight w:val="290"/>
        </w:trPr>
        <w:tc>
          <w:tcPr>
            <w:tcW w:w="709" w:type="dxa"/>
          </w:tcPr>
          <w:p w:rsidR="00310344" w:rsidRPr="00DD4EB7" w:rsidRDefault="00310344" w:rsidP="000A665B">
            <w:pPr>
              <w:rPr>
                <w:color w:val="000000"/>
                <w:sz w:val="20"/>
                <w:szCs w:val="20"/>
              </w:rPr>
            </w:pPr>
          </w:p>
        </w:tc>
        <w:tc>
          <w:tcPr>
            <w:tcW w:w="11907" w:type="dxa"/>
            <w:shd w:val="clear" w:color="auto" w:fill="auto"/>
            <w:noWrap/>
            <w:vAlign w:val="bottom"/>
            <w:hideMark/>
          </w:tcPr>
          <w:p w:rsidR="00310344" w:rsidRPr="00DD4EB7" w:rsidRDefault="00310344" w:rsidP="000A665B">
            <w:pPr>
              <w:rPr>
                <w:color w:val="000000"/>
                <w:sz w:val="20"/>
                <w:szCs w:val="20"/>
              </w:rPr>
            </w:pPr>
            <w:r w:rsidRPr="00DD4EB7">
              <w:rPr>
                <w:color w:val="000000"/>
                <w:sz w:val="20"/>
                <w:szCs w:val="20"/>
              </w:rPr>
              <w:t> </w:t>
            </w:r>
          </w:p>
        </w:tc>
        <w:tc>
          <w:tcPr>
            <w:tcW w:w="567" w:type="dxa"/>
            <w:shd w:val="clear" w:color="auto" w:fill="auto"/>
            <w:noWrap/>
            <w:vAlign w:val="center"/>
            <w:hideMark/>
          </w:tcPr>
          <w:p w:rsidR="00310344" w:rsidRPr="00651999" w:rsidRDefault="00310344" w:rsidP="000A665B">
            <w:pPr>
              <w:jc w:val="center"/>
              <w:rPr>
                <w:b/>
                <w:color w:val="000000"/>
                <w:sz w:val="20"/>
                <w:szCs w:val="20"/>
              </w:rPr>
            </w:pPr>
          </w:p>
        </w:tc>
        <w:tc>
          <w:tcPr>
            <w:tcW w:w="851" w:type="dxa"/>
            <w:vAlign w:val="center"/>
          </w:tcPr>
          <w:p w:rsidR="00310344" w:rsidRPr="00310344" w:rsidRDefault="00310344" w:rsidP="000A665B">
            <w:pPr>
              <w:jc w:val="center"/>
              <w:rPr>
                <w:b/>
                <w:color w:val="000000"/>
                <w:sz w:val="18"/>
                <w:szCs w:val="18"/>
              </w:rPr>
            </w:pPr>
            <w:r w:rsidRPr="00310344">
              <w:rPr>
                <w:b/>
                <w:color w:val="000000"/>
                <w:sz w:val="18"/>
                <w:szCs w:val="18"/>
              </w:rPr>
              <w:t>140752</w:t>
            </w:r>
          </w:p>
        </w:tc>
        <w:tc>
          <w:tcPr>
            <w:tcW w:w="850" w:type="dxa"/>
            <w:vAlign w:val="center"/>
          </w:tcPr>
          <w:p w:rsidR="00310344" w:rsidRPr="00310344" w:rsidRDefault="00310344" w:rsidP="000A665B">
            <w:pPr>
              <w:jc w:val="center"/>
              <w:rPr>
                <w:b/>
                <w:color w:val="000000"/>
                <w:sz w:val="18"/>
                <w:szCs w:val="18"/>
              </w:rPr>
            </w:pPr>
            <w:r w:rsidRPr="00310344">
              <w:rPr>
                <w:b/>
                <w:color w:val="000000"/>
                <w:sz w:val="18"/>
                <w:szCs w:val="18"/>
              </w:rPr>
              <w:t>675</w:t>
            </w:r>
          </w:p>
        </w:tc>
        <w:tc>
          <w:tcPr>
            <w:tcW w:w="567" w:type="dxa"/>
            <w:vAlign w:val="center"/>
          </w:tcPr>
          <w:p w:rsidR="00310344" w:rsidRPr="00310344" w:rsidRDefault="00310344">
            <w:pPr>
              <w:jc w:val="center"/>
              <w:rPr>
                <w:b/>
                <w:color w:val="000000"/>
                <w:sz w:val="18"/>
                <w:szCs w:val="18"/>
              </w:rPr>
            </w:pPr>
            <w:r w:rsidRPr="00310344">
              <w:rPr>
                <w:b/>
                <w:color w:val="000000"/>
                <w:sz w:val="18"/>
                <w:szCs w:val="18"/>
              </w:rPr>
              <w:t>14</w:t>
            </w:r>
          </w:p>
        </w:tc>
      </w:tr>
      <w:tr w:rsidR="00310344" w:rsidRPr="00353EE5" w:rsidTr="000A665B">
        <w:trPr>
          <w:trHeight w:val="2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1</w:t>
            </w:r>
          </w:p>
        </w:tc>
        <w:tc>
          <w:tcPr>
            <w:tcW w:w="11907" w:type="dxa"/>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Зоология – наука о животных. Методы изучения животных. Роль зоологии в познании окружающего мира и практической деятельности людей. Владеть: системой биологиче</w:t>
            </w:r>
            <w:r>
              <w:rPr>
                <w:color w:val="000000"/>
                <w:sz w:val="20"/>
                <w:szCs w:val="20"/>
              </w:rPr>
              <w:t>ских знаний – понятиями, законо</w:t>
            </w:r>
            <w:r w:rsidRPr="00353EE5">
              <w:rPr>
                <w:color w:val="000000"/>
                <w:sz w:val="20"/>
                <w:szCs w:val="20"/>
              </w:rPr>
              <w:t>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82,4</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82,4</w:t>
            </w:r>
          </w:p>
        </w:tc>
        <w:tc>
          <w:tcPr>
            <w:tcW w:w="567" w:type="dxa"/>
            <w:vAlign w:val="center"/>
          </w:tcPr>
          <w:p w:rsidR="00310344" w:rsidRDefault="00310344">
            <w:pPr>
              <w:jc w:val="center"/>
              <w:rPr>
                <w:color w:val="000000"/>
                <w:sz w:val="20"/>
                <w:szCs w:val="20"/>
              </w:rPr>
            </w:pPr>
            <w:r>
              <w:rPr>
                <w:color w:val="000000"/>
                <w:sz w:val="20"/>
                <w:szCs w:val="20"/>
              </w:rPr>
              <w:t>85,7</w:t>
            </w:r>
          </w:p>
        </w:tc>
      </w:tr>
      <w:tr w:rsidR="00310344" w:rsidRPr="00353EE5" w:rsidTr="000A665B">
        <w:trPr>
          <w:trHeight w:val="2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2</w:t>
            </w:r>
          </w:p>
        </w:tc>
        <w:tc>
          <w:tcPr>
            <w:tcW w:w="11907" w:type="dxa"/>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59,5</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64,1</w:t>
            </w:r>
          </w:p>
        </w:tc>
        <w:tc>
          <w:tcPr>
            <w:tcW w:w="567" w:type="dxa"/>
            <w:vAlign w:val="center"/>
          </w:tcPr>
          <w:p w:rsidR="00310344" w:rsidRDefault="00310344">
            <w:pPr>
              <w:jc w:val="center"/>
              <w:rPr>
                <w:color w:val="000000"/>
                <w:sz w:val="20"/>
                <w:szCs w:val="20"/>
              </w:rPr>
            </w:pPr>
            <w:r>
              <w:rPr>
                <w:color w:val="000000"/>
                <w:sz w:val="20"/>
                <w:szCs w:val="20"/>
              </w:rPr>
              <w:t>57,1</w:t>
            </w:r>
          </w:p>
        </w:tc>
      </w:tr>
      <w:tr w:rsidR="00310344" w:rsidRPr="00353EE5" w:rsidTr="000A665B">
        <w:trPr>
          <w:trHeight w:val="20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3(1)</w:t>
            </w:r>
          </w:p>
        </w:tc>
        <w:tc>
          <w:tcPr>
            <w:tcW w:w="11907" w:type="dxa"/>
            <w:vMerge w:val="restart"/>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 xml:space="preserve">Общие свойства организмов и их проявление у животных. Осуществлять классификацию биологических объектов (животные, растения, грибов) по разным основаниям </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51,8</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49,9</w:t>
            </w:r>
          </w:p>
        </w:tc>
        <w:tc>
          <w:tcPr>
            <w:tcW w:w="567" w:type="dxa"/>
            <w:vAlign w:val="center"/>
          </w:tcPr>
          <w:p w:rsidR="00310344" w:rsidRDefault="00310344">
            <w:pPr>
              <w:jc w:val="center"/>
              <w:rPr>
                <w:color w:val="000000"/>
                <w:sz w:val="20"/>
                <w:szCs w:val="20"/>
              </w:rPr>
            </w:pPr>
            <w:r>
              <w:rPr>
                <w:color w:val="000000"/>
                <w:sz w:val="20"/>
                <w:szCs w:val="20"/>
              </w:rPr>
              <w:t>57,1</w:t>
            </w:r>
          </w:p>
        </w:tc>
      </w:tr>
      <w:tr w:rsidR="00310344" w:rsidRPr="00353EE5" w:rsidTr="000A665B">
        <w:trPr>
          <w:trHeight w:val="177"/>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3(2)</w:t>
            </w:r>
          </w:p>
        </w:tc>
        <w:tc>
          <w:tcPr>
            <w:tcW w:w="11907" w:type="dxa"/>
            <w:vMerge/>
            <w:shd w:val="clear" w:color="auto" w:fill="auto"/>
            <w:noWrap/>
            <w:vAlign w:val="center"/>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52,3</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56,0</w:t>
            </w:r>
          </w:p>
        </w:tc>
        <w:tc>
          <w:tcPr>
            <w:tcW w:w="567" w:type="dxa"/>
            <w:vAlign w:val="center"/>
          </w:tcPr>
          <w:p w:rsidR="00310344" w:rsidRDefault="00310344">
            <w:pPr>
              <w:jc w:val="center"/>
              <w:rPr>
                <w:color w:val="000000"/>
                <w:sz w:val="20"/>
                <w:szCs w:val="20"/>
              </w:rPr>
            </w:pPr>
            <w:r>
              <w:rPr>
                <w:color w:val="000000"/>
                <w:sz w:val="20"/>
                <w:szCs w:val="20"/>
              </w:rPr>
              <w:t>50,0</w:t>
            </w:r>
          </w:p>
        </w:tc>
      </w:tr>
      <w:tr w:rsidR="00310344" w:rsidRPr="00353EE5" w:rsidTr="000A665B">
        <w:trPr>
          <w:trHeight w:val="136"/>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4(1)</w:t>
            </w:r>
          </w:p>
        </w:tc>
        <w:tc>
          <w:tcPr>
            <w:tcW w:w="11907" w:type="dxa"/>
            <w:vMerge w:val="restart"/>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Значение хордовых животных в жизни человека.  Описывать и использовать приемы содержания домашних животных, ухода за ними</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68,4</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67,6</w:t>
            </w:r>
          </w:p>
        </w:tc>
        <w:tc>
          <w:tcPr>
            <w:tcW w:w="567" w:type="dxa"/>
            <w:vAlign w:val="center"/>
          </w:tcPr>
          <w:p w:rsidR="00310344" w:rsidRDefault="00310344">
            <w:pPr>
              <w:jc w:val="center"/>
              <w:rPr>
                <w:color w:val="000000"/>
                <w:sz w:val="20"/>
                <w:szCs w:val="20"/>
              </w:rPr>
            </w:pPr>
            <w:r>
              <w:rPr>
                <w:color w:val="000000"/>
                <w:sz w:val="20"/>
                <w:szCs w:val="20"/>
              </w:rPr>
              <w:t>67,9</w:t>
            </w:r>
          </w:p>
        </w:tc>
      </w:tr>
      <w:tr w:rsidR="00310344" w:rsidRPr="00353EE5" w:rsidTr="000A665B">
        <w:trPr>
          <w:trHeight w:val="53"/>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4(2)</w:t>
            </w:r>
          </w:p>
        </w:tc>
        <w:tc>
          <w:tcPr>
            <w:tcW w:w="11907" w:type="dxa"/>
            <w:vMerge/>
            <w:shd w:val="clear" w:color="auto" w:fill="auto"/>
            <w:noWrap/>
            <w:vAlign w:val="center"/>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40,2</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46,2</w:t>
            </w:r>
          </w:p>
        </w:tc>
        <w:tc>
          <w:tcPr>
            <w:tcW w:w="567" w:type="dxa"/>
            <w:vAlign w:val="center"/>
          </w:tcPr>
          <w:p w:rsidR="00310344" w:rsidRDefault="00310344">
            <w:pPr>
              <w:jc w:val="center"/>
              <w:rPr>
                <w:color w:val="000000"/>
                <w:sz w:val="20"/>
                <w:szCs w:val="20"/>
              </w:rPr>
            </w:pPr>
            <w:r>
              <w:rPr>
                <w:color w:val="000000"/>
                <w:sz w:val="20"/>
                <w:szCs w:val="20"/>
              </w:rPr>
              <w:t>50,0</w:t>
            </w:r>
          </w:p>
        </w:tc>
      </w:tr>
      <w:tr w:rsidR="00310344" w:rsidRPr="00353EE5" w:rsidTr="000A665B">
        <w:trPr>
          <w:trHeight w:val="37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5(1)</w:t>
            </w:r>
          </w:p>
        </w:tc>
        <w:tc>
          <w:tcPr>
            <w:tcW w:w="11907" w:type="dxa"/>
            <w:vMerge w:val="restart"/>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70,0</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79,3</w:t>
            </w:r>
          </w:p>
        </w:tc>
        <w:tc>
          <w:tcPr>
            <w:tcW w:w="567" w:type="dxa"/>
            <w:vAlign w:val="center"/>
          </w:tcPr>
          <w:p w:rsidR="00310344" w:rsidRDefault="00310344">
            <w:pPr>
              <w:jc w:val="center"/>
              <w:rPr>
                <w:color w:val="000000"/>
                <w:sz w:val="20"/>
                <w:szCs w:val="20"/>
              </w:rPr>
            </w:pPr>
            <w:r>
              <w:rPr>
                <w:color w:val="000000"/>
                <w:sz w:val="20"/>
                <w:szCs w:val="20"/>
              </w:rPr>
              <w:t>85,7</w:t>
            </w:r>
          </w:p>
        </w:tc>
      </w:tr>
      <w:tr w:rsidR="00310344" w:rsidRPr="00353EE5" w:rsidTr="000A665B">
        <w:trPr>
          <w:trHeight w:val="2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5(2)</w:t>
            </w:r>
          </w:p>
        </w:tc>
        <w:tc>
          <w:tcPr>
            <w:tcW w:w="11907" w:type="dxa"/>
            <w:vMerge/>
            <w:shd w:val="clear" w:color="auto" w:fill="auto"/>
            <w:noWrap/>
            <w:vAlign w:val="center"/>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56,8</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72,6</w:t>
            </w:r>
          </w:p>
        </w:tc>
        <w:tc>
          <w:tcPr>
            <w:tcW w:w="567" w:type="dxa"/>
            <w:vAlign w:val="center"/>
          </w:tcPr>
          <w:p w:rsidR="00310344" w:rsidRDefault="00310344">
            <w:pPr>
              <w:jc w:val="center"/>
              <w:rPr>
                <w:color w:val="000000"/>
                <w:sz w:val="20"/>
                <w:szCs w:val="20"/>
              </w:rPr>
            </w:pPr>
            <w:r>
              <w:rPr>
                <w:color w:val="000000"/>
                <w:sz w:val="20"/>
                <w:szCs w:val="20"/>
              </w:rPr>
              <w:t>64,3</w:t>
            </w:r>
          </w:p>
        </w:tc>
      </w:tr>
      <w:tr w:rsidR="00310344" w:rsidRPr="00353EE5" w:rsidTr="000A665B">
        <w:trPr>
          <w:trHeight w:val="2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6(1)</w:t>
            </w:r>
          </w:p>
        </w:tc>
        <w:tc>
          <w:tcPr>
            <w:tcW w:w="11907" w:type="dxa"/>
            <w:vMerge w:val="restart"/>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60,8</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72,2</w:t>
            </w:r>
          </w:p>
        </w:tc>
        <w:tc>
          <w:tcPr>
            <w:tcW w:w="567" w:type="dxa"/>
            <w:vAlign w:val="center"/>
          </w:tcPr>
          <w:p w:rsidR="00310344" w:rsidRDefault="00310344">
            <w:pPr>
              <w:jc w:val="center"/>
              <w:rPr>
                <w:color w:val="000000"/>
                <w:sz w:val="20"/>
                <w:szCs w:val="20"/>
              </w:rPr>
            </w:pPr>
            <w:r>
              <w:rPr>
                <w:color w:val="000000"/>
                <w:sz w:val="20"/>
                <w:szCs w:val="20"/>
              </w:rPr>
              <w:t>71,4</w:t>
            </w:r>
          </w:p>
        </w:tc>
      </w:tr>
      <w:tr w:rsidR="00310344" w:rsidRPr="00353EE5" w:rsidTr="000A665B">
        <w:trPr>
          <w:trHeight w:val="2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6(2)</w:t>
            </w:r>
          </w:p>
        </w:tc>
        <w:tc>
          <w:tcPr>
            <w:tcW w:w="11907" w:type="dxa"/>
            <w:vMerge/>
            <w:shd w:val="clear" w:color="auto" w:fill="auto"/>
            <w:noWrap/>
            <w:vAlign w:val="center"/>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31,9</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45,1</w:t>
            </w:r>
          </w:p>
        </w:tc>
        <w:tc>
          <w:tcPr>
            <w:tcW w:w="567" w:type="dxa"/>
            <w:vAlign w:val="center"/>
          </w:tcPr>
          <w:p w:rsidR="00310344" w:rsidRDefault="00310344">
            <w:pPr>
              <w:jc w:val="center"/>
              <w:rPr>
                <w:color w:val="000000"/>
                <w:sz w:val="20"/>
                <w:szCs w:val="20"/>
              </w:rPr>
            </w:pPr>
            <w:r>
              <w:rPr>
                <w:color w:val="000000"/>
                <w:sz w:val="20"/>
                <w:szCs w:val="20"/>
              </w:rPr>
              <w:t>7,1</w:t>
            </w:r>
          </w:p>
        </w:tc>
      </w:tr>
      <w:tr w:rsidR="00310344" w:rsidRPr="00353EE5" w:rsidTr="000A665B">
        <w:trPr>
          <w:trHeight w:val="2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7(1)</w:t>
            </w:r>
          </w:p>
        </w:tc>
        <w:tc>
          <w:tcPr>
            <w:tcW w:w="11907" w:type="dxa"/>
            <w:vMerge w:val="restart"/>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Простейшие и беспозвоночные. Хордовые животные.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46,7</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51,0</w:t>
            </w:r>
          </w:p>
        </w:tc>
        <w:tc>
          <w:tcPr>
            <w:tcW w:w="567" w:type="dxa"/>
            <w:vAlign w:val="center"/>
          </w:tcPr>
          <w:p w:rsidR="00310344" w:rsidRDefault="00310344">
            <w:pPr>
              <w:jc w:val="center"/>
              <w:rPr>
                <w:color w:val="000000"/>
                <w:sz w:val="20"/>
                <w:szCs w:val="20"/>
              </w:rPr>
            </w:pPr>
            <w:r>
              <w:rPr>
                <w:color w:val="000000"/>
                <w:sz w:val="20"/>
                <w:szCs w:val="20"/>
              </w:rPr>
              <w:t>53,6</w:t>
            </w:r>
          </w:p>
        </w:tc>
      </w:tr>
      <w:tr w:rsidR="00310344" w:rsidRPr="00353EE5" w:rsidTr="000A665B">
        <w:trPr>
          <w:trHeight w:val="2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7(2)</w:t>
            </w:r>
          </w:p>
        </w:tc>
        <w:tc>
          <w:tcPr>
            <w:tcW w:w="11907" w:type="dxa"/>
            <w:vMerge/>
            <w:shd w:val="clear" w:color="auto" w:fill="auto"/>
            <w:noWrap/>
            <w:vAlign w:val="center"/>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47,8</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58,8</w:t>
            </w:r>
          </w:p>
        </w:tc>
        <w:tc>
          <w:tcPr>
            <w:tcW w:w="567" w:type="dxa"/>
            <w:vAlign w:val="center"/>
          </w:tcPr>
          <w:p w:rsidR="00310344" w:rsidRDefault="00310344">
            <w:pPr>
              <w:jc w:val="center"/>
              <w:rPr>
                <w:color w:val="000000"/>
                <w:sz w:val="20"/>
                <w:szCs w:val="20"/>
              </w:rPr>
            </w:pPr>
            <w:r>
              <w:rPr>
                <w:color w:val="000000"/>
                <w:sz w:val="20"/>
                <w:szCs w:val="20"/>
              </w:rPr>
              <w:t>57,1</w:t>
            </w:r>
          </w:p>
        </w:tc>
      </w:tr>
      <w:tr w:rsidR="00310344" w:rsidRPr="00353EE5" w:rsidTr="000A665B">
        <w:trPr>
          <w:trHeight w:val="514"/>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8(1)</w:t>
            </w:r>
          </w:p>
        </w:tc>
        <w:tc>
          <w:tcPr>
            <w:tcW w:w="11907" w:type="dxa"/>
            <w:vMerge w:val="restart"/>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Простейшие и беспозвоночные. Хордовые животные. 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58,5</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60,6</w:t>
            </w:r>
          </w:p>
        </w:tc>
        <w:tc>
          <w:tcPr>
            <w:tcW w:w="567" w:type="dxa"/>
            <w:vAlign w:val="center"/>
          </w:tcPr>
          <w:p w:rsidR="00310344" w:rsidRDefault="00310344">
            <w:pPr>
              <w:jc w:val="center"/>
              <w:rPr>
                <w:color w:val="000000"/>
                <w:sz w:val="20"/>
                <w:szCs w:val="20"/>
              </w:rPr>
            </w:pPr>
            <w:r>
              <w:rPr>
                <w:color w:val="000000"/>
                <w:sz w:val="20"/>
                <w:szCs w:val="20"/>
              </w:rPr>
              <w:t>50,0</w:t>
            </w:r>
          </w:p>
        </w:tc>
      </w:tr>
      <w:tr w:rsidR="00310344" w:rsidRPr="00353EE5" w:rsidTr="000A665B">
        <w:trPr>
          <w:trHeight w:val="2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8(2)</w:t>
            </w:r>
          </w:p>
        </w:tc>
        <w:tc>
          <w:tcPr>
            <w:tcW w:w="11907" w:type="dxa"/>
            <w:vMerge/>
            <w:shd w:val="clear" w:color="auto" w:fill="auto"/>
            <w:noWrap/>
            <w:vAlign w:val="center"/>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51,7</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64,0</w:t>
            </w:r>
          </w:p>
        </w:tc>
        <w:tc>
          <w:tcPr>
            <w:tcW w:w="567" w:type="dxa"/>
            <w:vAlign w:val="center"/>
          </w:tcPr>
          <w:p w:rsidR="00310344" w:rsidRDefault="00310344">
            <w:pPr>
              <w:jc w:val="center"/>
              <w:rPr>
                <w:color w:val="000000"/>
                <w:sz w:val="20"/>
                <w:szCs w:val="20"/>
              </w:rPr>
            </w:pPr>
            <w:r>
              <w:rPr>
                <w:color w:val="000000"/>
                <w:sz w:val="20"/>
                <w:szCs w:val="20"/>
              </w:rPr>
              <w:t>64,3</w:t>
            </w:r>
          </w:p>
        </w:tc>
      </w:tr>
      <w:tr w:rsidR="00310344" w:rsidRPr="00353EE5" w:rsidTr="000A665B">
        <w:trPr>
          <w:trHeight w:val="191"/>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9(1)</w:t>
            </w:r>
          </w:p>
        </w:tc>
        <w:tc>
          <w:tcPr>
            <w:tcW w:w="11907" w:type="dxa"/>
            <w:vMerge w:val="restart"/>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53,4</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64,3</w:t>
            </w:r>
          </w:p>
        </w:tc>
        <w:tc>
          <w:tcPr>
            <w:tcW w:w="567" w:type="dxa"/>
            <w:vAlign w:val="center"/>
          </w:tcPr>
          <w:p w:rsidR="00310344" w:rsidRDefault="00310344">
            <w:pPr>
              <w:jc w:val="center"/>
              <w:rPr>
                <w:color w:val="000000"/>
                <w:sz w:val="20"/>
                <w:szCs w:val="20"/>
              </w:rPr>
            </w:pPr>
            <w:r>
              <w:rPr>
                <w:color w:val="000000"/>
                <w:sz w:val="20"/>
                <w:szCs w:val="20"/>
              </w:rPr>
              <w:t>57,1</w:t>
            </w:r>
          </w:p>
        </w:tc>
      </w:tr>
      <w:tr w:rsidR="00310344" w:rsidRPr="00353EE5" w:rsidTr="000A665B">
        <w:trPr>
          <w:trHeight w:val="94"/>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9(2)</w:t>
            </w:r>
          </w:p>
        </w:tc>
        <w:tc>
          <w:tcPr>
            <w:tcW w:w="11907" w:type="dxa"/>
            <w:vMerge/>
            <w:shd w:val="clear" w:color="auto" w:fill="auto"/>
            <w:noWrap/>
            <w:vAlign w:val="center"/>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52,0</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60,0</w:t>
            </w:r>
          </w:p>
        </w:tc>
        <w:tc>
          <w:tcPr>
            <w:tcW w:w="567" w:type="dxa"/>
            <w:vAlign w:val="center"/>
          </w:tcPr>
          <w:p w:rsidR="00310344" w:rsidRDefault="00310344">
            <w:pPr>
              <w:jc w:val="center"/>
              <w:rPr>
                <w:color w:val="000000"/>
                <w:sz w:val="20"/>
                <w:szCs w:val="20"/>
              </w:rPr>
            </w:pPr>
            <w:r>
              <w:rPr>
                <w:color w:val="000000"/>
                <w:sz w:val="20"/>
                <w:szCs w:val="20"/>
              </w:rPr>
              <w:t>64,3</w:t>
            </w:r>
          </w:p>
        </w:tc>
      </w:tr>
      <w:tr w:rsidR="00310344" w:rsidRPr="00353EE5" w:rsidTr="000A665B">
        <w:trPr>
          <w:trHeight w:val="155"/>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9(3)</w:t>
            </w:r>
          </w:p>
        </w:tc>
        <w:tc>
          <w:tcPr>
            <w:tcW w:w="11907" w:type="dxa"/>
            <w:vMerge/>
            <w:shd w:val="clear" w:color="auto" w:fill="auto"/>
            <w:noWrap/>
            <w:vAlign w:val="center"/>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2</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54,5</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53,6</w:t>
            </w:r>
          </w:p>
        </w:tc>
        <w:tc>
          <w:tcPr>
            <w:tcW w:w="567" w:type="dxa"/>
            <w:vAlign w:val="center"/>
          </w:tcPr>
          <w:p w:rsidR="00310344" w:rsidRDefault="00310344">
            <w:pPr>
              <w:jc w:val="center"/>
              <w:rPr>
                <w:color w:val="000000"/>
                <w:sz w:val="20"/>
                <w:szCs w:val="20"/>
              </w:rPr>
            </w:pPr>
            <w:r>
              <w:rPr>
                <w:color w:val="000000"/>
                <w:sz w:val="20"/>
                <w:szCs w:val="20"/>
              </w:rPr>
              <w:t>67,9</w:t>
            </w:r>
          </w:p>
        </w:tc>
      </w:tr>
      <w:tr w:rsidR="00310344" w:rsidRPr="00353EE5" w:rsidTr="000A665B">
        <w:trPr>
          <w:trHeight w:val="187"/>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10(1)</w:t>
            </w:r>
          </w:p>
        </w:tc>
        <w:tc>
          <w:tcPr>
            <w:tcW w:w="11907" w:type="dxa"/>
            <w:vMerge w:val="restart"/>
            <w:shd w:val="clear" w:color="auto" w:fill="auto"/>
            <w:noWrap/>
            <w:vAlign w:val="center"/>
            <w:hideMark/>
          </w:tcPr>
          <w:p w:rsidR="00310344" w:rsidRPr="00353EE5" w:rsidRDefault="00310344" w:rsidP="000A665B">
            <w:pPr>
              <w:rPr>
                <w:color w:val="000000"/>
                <w:sz w:val="20"/>
                <w:szCs w:val="20"/>
              </w:rPr>
            </w:pPr>
            <w:r w:rsidRPr="00353EE5">
              <w:rPr>
                <w:color w:val="000000"/>
                <w:sz w:val="20"/>
                <w:szCs w:val="20"/>
              </w:rPr>
              <w:t>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55,9</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58,5</w:t>
            </w:r>
          </w:p>
        </w:tc>
        <w:tc>
          <w:tcPr>
            <w:tcW w:w="567" w:type="dxa"/>
            <w:vAlign w:val="center"/>
          </w:tcPr>
          <w:p w:rsidR="00310344" w:rsidRDefault="00310344">
            <w:pPr>
              <w:jc w:val="center"/>
              <w:rPr>
                <w:color w:val="000000"/>
                <w:sz w:val="20"/>
                <w:szCs w:val="20"/>
              </w:rPr>
            </w:pPr>
            <w:r>
              <w:rPr>
                <w:color w:val="000000"/>
                <w:sz w:val="20"/>
                <w:szCs w:val="20"/>
              </w:rPr>
              <w:t>64,3</w:t>
            </w:r>
          </w:p>
        </w:tc>
      </w:tr>
      <w:tr w:rsidR="00310344" w:rsidRPr="00353EE5" w:rsidTr="000A665B">
        <w:trPr>
          <w:trHeight w:val="90"/>
        </w:trPr>
        <w:tc>
          <w:tcPr>
            <w:tcW w:w="709" w:type="dxa"/>
            <w:vAlign w:val="center"/>
          </w:tcPr>
          <w:p w:rsidR="00310344" w:rsidRPr="00353EE5" w:rsidRDefault="00310344" w:rsidP="000A665B">
            <w:pPr>
              <w:jc w:val="center"/>
              <w:rPr>
                <w:b/>
                <w:color w:val="000000"/>
                <w:sz w:val="20"/>
                <w:szCs w:val="20"/>
              </w:rPr>
            </w:pPr>
            <w:r w:rsidRPr="00353EE5">
              <w:rPr>
                <w:b/>
                <w:color w:val="000000"/>
                <w:sz w:val="20"/>
                <w:szCs w:val="20"/>
              </w:rPr>
              <w:t>10(2)</w:t>
            </w:r>
          </w:p>
        </w:tc>
        <w:tc>
          <w:tcPr>
            <w:tcW w:w="11907" w:type="dxa"/>
            <w:vMerge/>
            <w:shd w:val="clear" w:color="auto" w:fill="auto"/>
            <w:noWrap/>
            <w:vAlign w:val="bottom"/>
            <w:hideMark/>
          </w:tcPr>
          <w:p w:rsidR="00310344" w:rsidRPr="00353EE5" w:rsidRDefault="00310344" w:rsidP="000A665B">
            <w:pPr>
              <w:rPr>
                <w:color w:val="000000"/>
                <w:sz w:val="20"/>
                <w:szCs w:val="20"/>
              </w:rPr>
            </w:pPr>
          </w:p>
        </w:tc>
        <w:tc>
          <w:tcPr>
            <w:tcW w:w="567" w:type="dxa"/>
            <w:shd w:val="clear" w:color="auto" w:fill="auto"/>
            <w:noWrap/>
            <w:vAlign w:val="center"/>
            <w:hideMark/>
          </w:tcPr>
          <w:p w:rsidR="00310344" w:rsidRPr="00353EE5" w:rsidRDefault="00310344" w:rsidP="000A665B">
            <w:pPr>
              <w:jc w:val="center"/>
              <w:rPr>
                <w:color w:val="000000"/>
                <w:sz w:val="20"/>
                <w:szCs w:val="20"/>
              </w:rPr>
            </w:pPr>
            <w:r w:rsidRPr="00353EE5">
              <w:rPr>
                <w:color w:val="000000"/>
                <w:sz w:val="20"/>
                <w:szCs w:val="20"/>
              </w:rPr>
              <w:t>1</w:t>
            </w:r>
          </w:p>
        </w:tc>
        <w:tc>
          <w:tcPr>
            <w:tcW w:w="851" w:type="dxa"/>
            <w:vAlign w:val="center"/>
          </w:tcPr>
          <w:p w:rsidR="00310344" w:rsidRPr="000A665B" w:rsidRDefault="00310344" w:rsidP="000A665B">
            <w:pPr>
              <w:jc w:val="center"/>
              <w:rPr>
                <w:color w:val="000000"/>
                <w:sz w:val="20"/>
                <w:szCs w:val="20"/>
              </w:rPr>
            </w:pPr>
            <w:r w:rsidRPr="000A665B">
              <w:rPr>
                <w:color w:val="000000"/>
                <w:sz w:val="20"/>
                <w:szCs w:val="20"/>
              </w:rPr>
              <w:t>40,4</w:t>
            </w:r>
          </w:p>
        </w:tc>
        <w:tc>
          <w:tcPr>
            <w:tcW w:w="850" w:type="dxa"/>
            <w:vAlign w:val="center"/>
          </w:tcPr>
          <w:p w:rsidR="00310344" w:rsidRPr="000A665B" w:rsidRDefault="00310344" w:rsidP="000A665B">
            <w:pPr>
              <w:jc w:val="center"/>
              <w:rPr>
                <w:color w:val="000000"/>
                <w:sz w:val="20"/>
                <w:szCs w:val="20"/>
              </w:rPr>
            </w:pPr>
            <w:r w:rsidRPr="000A665B">
              <w:rPr>
                <w:color w:val="000000"/>
                <w:sz w:val="20"/>
                <w:szCs w:val="20"/>
              </w:rPr>
              <w:t>48,9</w:t>
            </w:r>
          </w:p>
        </w:tc>
        <w:tc>
          <w:tcPr>
            <w:tcW w:w="567" w:type="dxa"/>
            <w:vAlign w:val="center"/>
          </w:tcPr>
          <w:p w:rsidR="00310344" w:rsidRDefault="00310344">
            <w:pPr>
              <w:jc w:val="center"/>
              <w:rPr>
                <w:color w:val="000000"/>
                <w:sz w:val="20"/>
                <w:szCs w:val="20"/>
              </w:rPr>
            </w:pPr>
            <w:r>
              <w:rPr>
                <w:color w:val="000000"/>
                <w:sz w:val="20"/>
                <w:szCs w:val="20"/>
              </w:rPr>
              <w:t>35,7</w:t>
            </w:r>
          </w:p>
        </w:tc>
      </w:tr>
    </w:tbl>
    <w:p w:rsidR="0053708D" w:rsidRDefault="0053708D" w:rsidP="0053708D"/>
    <w:p w:rsidR="0053708D" w:rsidRDefault="0053708D" w:rsidP="0053708D"/>
    <w:p w:rsidR="00B96A11" w:rsidRDefault="00B96A11" w:rsidP="0053708D"/>
    <w:p w:rsidR="00B96A11" w:rsidRDefault="00B96A11" w:rsidP="0053708D"/>
    <w:p w:rsidR="00F9296B" w:rsidRPr="00B96A11" w:rsidRDefault="00F9296B" w:rsidP="00B96A11">
      <w:pPr>
        <w:spacing w:before="120" w:after="120"/>
        <w:jc w:val="center"/>
        <w:rPr>
          <w:b/>
          <w:bCs/>
          <w:noProof/>
          <w:sz w:val="26"/>
          <w:szCs w:val="26"/>
        </w:rPr>
      </w:pPr>
      <w:r w:rsidRPr="00B96A11">
        <w:rPr>
          <w:b/>
          <w:bCs/>
          <w:noProof/>
          <w:sz w:val="26"/>
          <w:szCs w:val="26"/>
        </w:rPr>
        <w:t xml:space="preserve">Выполнение заданий по биологии </w:t>
      </w:r>
      <w:r w:rsidR="004D12D5" w:rsidRPr="00B96A11">
        <w:rPr>
          <w:b/>
          <w:bCs/>
          <w:noProof/>
          <w:sz w:val="26"/>
          <w:szCs w:val="26"/>
        </w:rPr>
        <w:t xml:space="preserve">(по программе 8 класса) </w:t>
      </w:r>
      <w:r w:rsidRPr="00B96A11">
        <w:rPr>
          <w:b/>
          <w:bCs/>
          <w:noProof/>
          <w:sz w:val="26"/>
          <w:szCs w:val="26"/>
        </w:rPr>
        <w:t>группами учащихся (в % от числа участников)</w:t>
      </w:r>
    </w:p>
    <w:p w:rsidR="00F9296B" w:rsidRPr="00E863A6" w:rsidRDefault="00F9296B" w:rsidP="00F9296B">
      <w:pPr>
        <w:spacing w:before="120" w:after="120"/>
        <w:rPr>
          <w:b/>
          <w:color w:val="000000"/>
        </w:rPr>
      </w:pPr>
      <w:r>
        <w:rPr>
          <w:b/>
          <w:color w:val="000000"/>
        </w:rPr>
        <w:t>Максимальный первичный балл: 2</w:t>
      </w:r>
      <w:r w:rsidR="00D65B9E">
        <w:rPr>
          <w:b/>
          <w:color w:val="000000"/>
        </w:rPr>
        <w:t>9</w:t>
      </w:r>
    </w:p>
    <w:p w:rsidR="00F9296B" w:rsidRDefault="00F9296B" w:rsidP="00F9296B">
      <w:pPr>
        <w:rPr>
          <w:sz w:val="18"/>
          <w:szCs w:val="1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282"/>
        <w:gridCol w:w="25"/>
        <w:gridCol w:w="848"/>
        <w:gridCol w:w="626"/>
        <w:gridCol w:w="626"/>
        <w:gridCol w:w="626"/>
        <w:gridCol w:w="626"/>
        <w:gridCol w:w="626"/>
        <w:gridCol w:w="629"/>
        <w:gridCol w:w="629"/>
        <w:gridCol w:w="626"/>
        <w:gridCol w:w="626"/>
        <w:gridCol w:w="626"/>
        <w:gridCol w:w="626"/>
        <w:gridCol w:w="626"/>
        <w:gridCol w:w="626"/>
        <w:gridCol w:w="626"/>
        <w:gridCol w:w="626"/>
        <w:gridCol w:w="626"/>
        <w:gridCol w:w="626"/>
        <w:gridCol w:w="629"/>
        <w:gridCol w:w="586"/>
      </w:tblGrid>
      <w:tr w:rsidR="00310344" w:rsidRPr="00593B18" w:rsidTr="00814AA2">
        <w:trPr>
          <w:trHeight w:val="20"/>
          <w:tblHeader/>
        </w:trPr>
        <w:tc>
          <w:tcPr>
            <w:tcW w:w="1153" w:type="pct"/>
            <w:gridSpan w:val="4"/>
            <w:noWrap/>
            <w:vAlign w:val="center"/>
          </w:tcPr>
          <w:p w:rsidR="00310344" w:rsidRPr="00932050" w:rsidRDefault="00310344" w:rsidP="00814AA2">
            <w:pPr>
              <w:jc w:val="center"/>
              <w:rPr>
                <w:b/>
                <w:bCs/>
                <w:color w:val="000000"/>
                <w:sz w:val="18"/>
                <w:szCs w:val="18"/>
              </w:rPr>
            </w:pPr>
            <w:r w:rsidRPr="00932050">
              <w:rPr>
                <w:b/>
                <w:bCs/>
                <w:color w:val="000000"/>
                <w:sz w:val="18"/>
                <w:szCs w:val="18"/>
              </w:rPr>
              <w:t>Номер задания</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3(1)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3(2)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4(1)</w:t>
            </w:r>
          </w:p>
        </w:tc>
        <w:tc>
          <w:tcPr>
            <w:tcW w:w="204" w:type="pct"/>
            <w:vAlign w:val="center"/>
          </w:tcPr>
          <w:p w:rsidR="00310344" w:rsidRPr="00C2410E" w:rsidRDefault="00310344" w:rsidP="00814AA2">
            <w:pPr>
              <w:jc w:val="center"/>
              <w:rPr>
                <w:b/>
                <w:bCs/>
                <w:color w:val="000000"/>
                <w:sz w:val="18"/>
                <w:szCs w:val="18"/>
              </w:rPr>
            </w:pPr>
            <w:r w:rsidRPr="00C2410E">
              <w:rPr>
                <w:b/>
                <w:bCs/>
                <w:color w:val="000000"/>
                <w:sz w:val="18"/>
                <w:szCs w:val="18"/>
              </w:rPr>
              <w:t>4(2)</w:t>
            </w:r>
          </w:p>
        </w:tc>
        <w:tc>
          <w:tcPr>
            <w:tcW w:w="204" w:type="pct"/>
            <w:vAlign w:val="center"/>
          </w:tcPr>
          <w:p w:rsidR="00310344" w:rsidRPr="00C2410E" w:rsidRDefault="00310344" w:rsidP="00814AA2">
            <w:pPr>
              <w:jc w:val="center"/>
              <w:rPr>
                <w:b/>
                <w:bCs/>
                <w:color w:val="000000"/>
                <w:sz w:val="18"/>
                <w:szCs w:val="18"/>
              </w:rPr>
            </w:pPr>
            <w:r w:rsidRPr="00C2410E">
              <w:rPr>
                <w:b/>
                <w:bCs/>
                <w:color w:val="000000"/>
                <w:sz w:val="18"/>
                <w:szCs w:val="18"/>
              </w:rPr>
              <w:t>5(1)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5(2)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6(1)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6(2)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7(1)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7(2)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8(1)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8(2)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9(1)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9(2)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9(3)</w:t>
            </w:r>
          </w:p>
        </w:tc>
        <w:tc>
          <w:tcPr>
            <w:tcW w:w="204" w:type="pct"/>
            <w:vAlign w:val="center"/>
          </w:tcPr>
          <w:p w:rsidR="00310344" w:rsidRPr="00C2410E" w:rsidRDefault="00310344" w:rsidP="00814AA2">
            <w:pPr>
              <w:jc w:val="center"/>
              <w:rPr>
                <w:b/>
                <w:bCs/>
                <w:color w:val="000000"/>
                <w:sz w:val="18"/>
                <w:szCs w:val="18"/>
              </w:rPr>
            </w:pPr>
            <w:r w:rsidRPr="00C2410E">
              <w:rPr>
                <w:b/>
                <w:bCs/>
                <w:color w:val="000000"/>
                <w:sz w:val="18"/>
                <w:szCs w:val="18"/>
              </w:rPr>
              <w:t>10(1)</w:t>
            </w:r>
          </w:p>
        </w:tc>
        <w:tc>
          <w:tcPr>
            <w:tcW w:w="191" w:type="pct"/>
            <w:vAlign w:val="center"/>
          </w:tcPr>
          <w:p w:rsidR="00310344" w:rsidRPr="00C2410E" w:rsidRDefault="00310344" w:rsidP="00814AA2">
            <w:pPr>
              <w:ind w:left="-57" w:right="-57"/>
              <w:jc w:val="center"/>
              <w:rPr>
                <w:b/>
                <w:bCs/>
                <w:color w:val="000000"/>
                <w:sz w:val="18"/>
                <w:szCs w:val="18"/>
              </w:rPr>
            </w:pPr>
            <w:r w:rsidRPr="00C2410E">
              <w:rPr>
                <w:b/>
                <w:bCs/>
                <w:color w:val="000000"/>
                <w:sz w:val="18"/>
                <w:szCs w:val="18"/>
              </w:rPr>
              <w:t>10(2)</w:t>
            </w:r>
          </w:p>
        </w:tc>
      </w:tr>
      <w:tr w:rsidR="00310344" w:rsidRPr="00593B18" w:rsidTr="00814AA2">
        <w:trPr>
          <w:trHeight w:val="20"/>
          <w:tblHeader/>
        </w:trPr>
        <w:tc>
          <w:tcPr>
            <w:tcW w:w="1153" w:type="pct"/>
            <w:gridSpan w:val="4"/>
            <w:noWrap/>
            <w:vAlign w:val="center"/>
          </w:tcPr>
          <w:p w:rsidR="00310344" w:rsidRPr="00932050" w:rsidRDefault="00310344" w:rsidP="00814AA2">
            <w:pPr>
              <w:jc w:val="center"/>
              <w:rPr>
                <w:b/>
                <w:bCs/>
                <w:color w:val="000000"/>
                <w:sz w:val="18"/>
                <w:szCs w:val="18"/>
              </w:rPr>
            </w:pPr>
            <w:r w:rsidRPr="00932050">
              <w:rPr>
                <w:b/>
                <w:bCs/>
                <w:color w:val="000000"/>
                <w:sz w:val="18"/>
                <w:szCs w:val="18"/>
              </w:rPr>
              <w:t>Максимальный балл</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4"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4"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203" w:type="pct"/>
            <w:vAlign w:val="center"/>
          </w:tcPr>
          <w:p w:rsidR="00310344" w:rsidRPr="00C2410E" w:rsidRDefault="00310344" w:rsidP="00814AA2">
            <w:pPr>
              <w:jc w:val="center"/>
              <w:rPr>
                <w:b/>
                <w:bCs/>
                <w:color w:val="000000"/>
                <w:sz w:val="18"/>
                <w:szCs w:val="18"/>
              </w:rPr>
            </w:pPr>
            <w:r w:rsidRPr="00C2410E">
              <w:rPr>
                <w:b/>
                <w:bCs/>
                <w:color w:val="000000"/>
                <w:sz w:val="18"/>
                <w:szCs w:val="18"/>
              </w:rPr>
              <w:t>2</w:t>
            </w:r>
          </w:p>
        </w:tc>
        <w:tc>
          <w:tcPr>
            <w:tcW w:w="204"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c>
          <w:tcPr>
            <w:tcW w:w="191" w:type="pct"/>
            <w:vAlign w:val="center"/>
          </w:tcPr>
          <w:p w:rsidR="00310344" w:rsidRPr="00C2410E" w:rsidRDefault="00310344" w:rsidP="00814AA2">
            <w:pPr>
              <w:jc w:val="center"/>
              <w:rPr>
                <w:b/>
                <w:bCs/>
                <w:color w:val="000000"/>
                <w:sz w:val="18"/>
                <w:szCs w:val="18"/>
              </w:rPr>
            </w:pPr>
            <w:r w:rsidRPr="00C2410E">
              <w:rPr>
                <w:b/>
                <w:bCs/>
                <w:color w:val="000000"/>
                <w:sz w:val="18"/>
                <w:szCs w:val="18"/>
              </w:rPr>
              <w:t>1</w:t>
            </w:r>
          </w:p>
        </w:tc>
      </w:tr>
      <w:tr w:rsidR="00310344" w:rsidRPr="00593B18" w:rsidTr="00814AA2">
        <w:trPr>
          <w:trHeight w:val="20"/>
          <w:tblHeader/>
        </w:trPr>
        <w:tc>
          <w:tcPr>
            <w:tcW w:w="130" w:type="pct"/>
            <w:noWrap/>
            <w:vAlign w:val="center"/>
          </w:tcPr>
          <w:p w:rsidR="00310344" w:rsidRPr="00932050" w:rsidRDefault="00310344" w:rsidP="00814AA2">
            <w:pPr>
              <w:jc w:val="center"/>
              <w:rPr>
                <w:b/>
                <w:bCs/>
                <w:color w:val="000000"/>
                <w:sz w:val="18"/>
                <w:szCs w:val="18"/>
              </w:rPr>
            </w:pPr>
            <w:r w:rsidRPr="00932050">
              <w:rPr>
                <w:b/>
                <w:bCs/>
                <w:color w:val="000000"/>
                <w:sz w:val="18"/>
                <w:szCs w:val="18"/>
              </w:rPr>
              <w:t>№</w:t>
            </w:r>
          </w:p>
        </w:tc>
        <w:tc>
          <w:tcPr>
            <w:tcW w:w="740" w:type="pct"/>
            <w:vAlign w:val="center"/>
          </w:tcPr>
          <w:p w:rsidR="00310344" w:rsidRPr="00932050" w:rsidRDefault="00310344" w:rsidP="00814AA2">
            <w:pPr>
              <w:jc w:val="center"/>
              <w:rPr>
                <w:b/>
                <w:bCs/>
                <w:color w:val="000000"/>
                <w:sz w:val="18"/>
                <w:szCs w:val="18"/>
              </w:rPr>
            </w:pPr>
            <w:r>
              <w:rPr>
                <w:b/>
                <w:bCs/>
                <w:color w:val="000000"/>
                <w:sz w:val="18"/>
                <w:szCs w:val="18"/>
              </w:rPr>
              <w:t>ОО</w:t>
            </w:r>
          </w:p>
        </w:tc>
        <w:tc>
          <w:tcPr>
            <w:tcW w:w="282" w:type="pct"/>
            <w:gridSpan w:val="2"/>
            <w:vAlign w:val="center"/>
          </w:tcPr>
          <w:p w:rsidR="00310344" w:rsidRPr="00932050" w:rsidRDefault="00310344" w:rsidP="00814AA2">
            <w:pPr>
              <w:jc w:val="center"/>
              <w:rPr>
                <w:b/>
                <w:bCs/>
                <w:color w:val="000000"/>
                <w:sz w:val="18"/>
                <w:szCs w:val="18"/>
              </w:rPr>
            </w:pPr>
            <w:r w:rsidRPr="00932050">
              <w:rPr>
                <w:b/>
                <w:bCs/>
                <w:color w:val="000000"/>
                <w:sz w:val="18"/>
                <w:szCs w:val="18"/>
              </w:rPr>
              <w:t>Кол-во уч-ков</w:t>
            </w:r>
          </w:p>
        </w:tc>
        <w:tc>
          <w:tcPr>
            <w:tcW w:w="3847" w:type="pct"/>
            <w:gridSpan w:val="19"/>
            <w:vAlign w:val="center"/>
          </w:tcPr>
          <w:p w:rsidR="00310344" w:rsidRPr="00DE3992" w:rsidRDefault="00310344" w:rsidP="00814AA2">
            <w:pPr>
              <w:jc w:val="center"/>
              <w:rPr>
                <w:b/>
                <w:bCs/>
                <w:color w:val="000000"/>
                <w:sz w:val="20"/>
                <w:szCs w:val="20"/>
              </w:rPr>
            </w:pPr>
            <w:r w:rsidRPr="00932050">
              <w:rPr>
                <w:b/>
                <w:bCs/>
                <w:color w:val="000000"/>
                <w:sz w:val="18"/>
                <w:szCs w:val="18"/>
              </w:rPr>
              <w:t>Выполнение заданий в % (от числа участников)</w:t>
            </w:r>
          </w:p>
        </w:tc>
      </w:tr>
      <w:tr w:rsidR="00310344" w:rsidRPr="00593B18" w:rsidTr="00814AA2">
        <w:trPr>
          <w:trHeight w:val="20"/>
          <w:tblHeader/>
        </w:trPr>
        <w:tc>
          <w:tcPr>
            <w:tcW w:w="5000" w:type="pct"/>
            <w:gridSpan w:val="23"/>
            <w:noWrap/>
            <w:vAlign w:val="center"/>
          </w:tcPr>
          <w:p w:rsidR="00310344" w:rsidRPr="00932050" w:rsidRDefault="00310344" w:rsidP="00814AA2">
            <w:pPr>
              <w:jc w:val="center"/>
              <w:rPr>
                <w:b/>
                <w:bCs/>
                <w:color w:val="000000"/>
                <w:sz w:val="18"/>
                <w:szCs w:val="18"/>
              </w:rPr>
            </w:pPr>
            <w:r>
              <w:rPr>
                <w:b/>
                <w:bCs/>
                <w:color w:val="000000"/>
                <w:sz w:val="18"/>
                <w:szCs w:val="18"/>
              </w:rPr>
              <w:t>8 класс</w:t>
            </w:r>
          </w:p>
        </w:tc>
      </w:tr>
      <w:tr w:rsidR="00310344" w:rsidRPr="001F1647" w:rsidTr="00814AA2">
        <w:trPr>
          <w:trHeight w:val="20"/>
        </w:trPr>
        <w:tc>
          <w:tcPr>
            <w:tcW w:w="130" w:type="pct"/>
            <w:noWrap/>
            <w:vAlign w:val="center"/>
          </w:tcPr>
          <w:p w:rsidR="00310344" w:rsidRPr="00932050" w:rsidRDefault="00310344" w:rsidP="00814AA2">
            <w:pPr>
              <w:jc w:val="center"/>
              <w:rPr>
                <w:color w:val="000000"/>
                <w:sz w:val="18"/>
                <w:szCs w:val="18"/>
              </w:rPr>
            </w:pPr>
            <w:r w:rsidRPr="00932050">
              <w:rPr>
                <w:color w:val="000000"/>
                <w:sz w:val="18"/>
                <w:szCs w:val="18"/>
              </w:rPr>
              <w:t>1</w:t>
            </w:r>
          </w:p>
        </w:tc>
        <w:tc>
          <w:tcPr>
            <w:tcW w:w="748" w:type="pct"/>
            <w:gridSpan w:val="2"/>
            <w:vAlign w:val="bottom"/>
          </w:tcPr>
          <w:p w:rsidR="00310344" w:rsidRPr="00FC13D4" w:rsidRDefault="00310344" w:rsidP="00814AA2">
            <w:pPr>
              <w:rPr>
                <w:color w:val="000000"/>
                <w:sz w:val="18"/>
                <w:szCs w:val="18"/>
              </w:rPr>
            </w:pPr>
            <w:r>
              <w:rPr>
                <w:color w:val="000000"/>
                <w:sz w:val="18"/>
                <w:szCs w:val="18"/>
              </w:rPr>
              <w:t xml:space="preserve">МБОУ Красносельская СОШ им. </w:t>
            </w:r>
            <w:r w:rsidRPr="00FC13D4">
              <w:rPr>
                <w:color w:val="000000"/>
                <w:sz w:val="18"/>
                <w:szCs w:val="18"/>
              </w:rPr>
              <w:t xml:space="preserve">М. Д. Цыкина </w:t>
            </w:r>
          </w:p>
        </w:tc>
        <w:tc>
          <w:tcPr>
            <w:tcW w:w="275" w:type="pct"/>
            <w:vAlign w:val="center"/>
          </w:tcPr>
          <w:p w:rsidR="00310344" w:rsidRPr="00FC13D4" w:rsidRDefault="00310344" w:rsidP="00814AA2">
            <w:pPr>
              <w:jc w:val="center"/>
              <w:rPr>
                <w:color w:val="000000"/>
                <w:sz w:val="18"/>
                <w:szCs w:val="18"/>
              </w:rPr>
            </w:pPr>
            <w:r w:rsidRPr="00FC13D4">
              <w:rPr>
                <w:color w:val="000000"/>
                <w:sz w:val="18"/>
                <w:szCs w:val="18"/>
              </w:rPr>
              <w:t>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71</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21</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64</w:t>
            </w:r>
          </w:p>
        </w:tc>
        <w:tc>
          <w:tcPr>
            <w:tcW w:w="204" w:type="pct"/>
            <w:vAlign w:val="center"/>
          </w:tcPr>
          <w:p w:rsidR="00310344" w:rsidRPr="00FC13D4" w:rsidRDefault="00310344" w:rsidP="00814AA2">
            <w:pPr>
              <w:jc w:val="center"/>
              <w:rPr>
                <w:color w:val="000000"/>
                <w:sz w:val="18"/>
                <w:szCs w:val="18"/>
              </w:rPr>
            </w:pPr>
            <w:r w:rsidRPr="00FC13D4">
              <w:rPr>
                <w:color w:val="000000"/>
                <w:sz w:val="18"/>
                <w:szCs w:val="18"/>
              </w:rPr>
              <w:t>36</w:t>
            </w:r>
          </w:p>
        </w:tc>
        <w:tc>
          <w:tcPr>
            <w:tcW w:w="204" w:type="pct"/>
            <w:vAlign w:val="center"/>
          </w:tcPr>
          <w:p w:rsidR="00310344" w:rsidRPr="00FC13D4" w:rsidRDefault="00310344" w:rsidP="00814AA2">
            <w:pPr>
              <w:jc w:val="center"/>
              <w:rPr>
                <w:color w:val="000000"/>
                <w:sz w:val="18"/>
                <w:szCs w:val="18"/>
              </w:rPr>
            </w:pPr>
            <w:r w:rsidRPr="00FC13D4">
              <w:rPr>
                <w:color w:val="000000"/>
                <w:sz w:val="18"/>
                <w:szCs w:val="18"/>
              </w:rPr>
              <w:t>100</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71</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43</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43</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64</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43</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43</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71</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71</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86</w:t>
            </w:r>
          </w:p>
        </w:tc>
        <w:tc>
          <w:tcPr>
            <w:tcW w:w="204" w:type="pct"/>
            <w:vAlign w:val="center"/>
          </w:tcPr>
          <w:p w:rsidR="00310344" w:rsidRPr="00FC13D4" w:rsidRDefault="00310344" w:rsidP="00814AA2">
            <w:pPr>
              <w:jc w:val="center"/>
              <w:rPr>
                <w:color w:val="000000"/>
                <w:sz w:val="18"/>
                <w:szCs w:val="18"/>
              </w:rPr>
            </w:pPr>
            <w:r w:rsidRPr="00FC13D4">
              <w:rPr>
                <w:color w:val="000000"/>
                <w:sz w:val="18"/>
                <w:szCs w:val="18"/>
              </w:rPr>
              <w:t>71</w:t>
            </w:r>
          </w:p>
        </w:tc>
        <w:tc>
          <w:tcPr>
            <w:tcW w:w="191" w:type="pct"/>
            <w:vAlign w:val="center"/>
          </w:tcPr>
          <w:p w:rsidR="00310344" w:rsidRPr="00FC13D4" w:rsidRDefault="00310344" w:rsidP="00814AA2">
            <w:pPr>
              <w:jc w:val="center"/>
              <w:rPr>
                <w:color w:val="000000"/>
                <w:sz w:val="18"/>
                <w:szCs w:val="18"/>
              </w:rPr>
            </w:pPr>
            <w:r w:rsidRPr="00FC13D4">
              <w:rPr>
                <w:color w:val="000000"/>
                <w:sz w:val="18"/>
                <w:szCs w:val="18"/>
              </w:rPr>
              <w:t>43</w:t>
            </w:r>
          </w:p>
        </w:tc>
      </w:tr>
      <w:tr w:rsidR="00310344" w:rsidRPr="000B0601" w:rsidTr="00814AA2">
        <w:trPr>
          <w:trHeight w:val="20"/>
        </w:trPr>
        <w:tc>
          <w:tcPr>
            <w:tcW w:w="130" w:type="pct"/>
            <w:noWrap/>
            <w:vAlign w:val="center"/>
          </w:tcPr>
          <w:p w:rsidR="00310344" w:rsidRPr="00932050" w:rsidRDefault="00310344" w:rsidP="00814AA2">
            <w:pPr>
              <w:jc w:val="center"/>
              <w:rPr>
                <w:color w:val="000000"/>
                <w:sz w:val="18"/>
                <w:szCs w:val="18"/>
              </w:rPr>
            </w:pPr>
            <w:r w:rsidRPr="00932050">
              <w:rPr>
                <w:color w:val="000000"/>
                <w:sz w:val="18"/>
                <w:szCs w:val="18"/>
              </w:rPr>
              <w:t>2</w:t>
            </w:r>
          </w:p>
        </w:tc>
        <w:tc>
          <w:tcPr>
            <w:tcW w:w="748" w:type="pct"/>
            <w:gridSpan w:val="2"/>
            <w:vAlign w:val="bottom"/>
          </w:tcPr>
          <w:p w:rsidR="00310344" w:rsidRPr="00FC13D4" w:rsidRDefault="00310344" w:rsidP="00814AA2">
            <w:pPr>
              <w:rPr>
                <w:color w:val="000000"/>
                <w:sz w:val="18"/>
                <w:szCs w:val="18"/>
              </w:rPr>
            </w:pPr>
            <w:r w:rsidRPr="00FC13D4">
              <w:rPr>
                <w:color w:val="000000"/>
                <w:sz w:val="18"/>
                <w:szCs w:val="18"/>
              </w:rPr>
              <w:t xml:space="preserve">МОУ - Орменская СОШ имени Н.Н.Денисова </w:t>
            </w:r>
          </w:p>
        </w:tc>
        <w:tc>
          <w:tcPr>
            <w:tcW w:w="275" w:type="pct"/>
            <w:vAlign w:val="center"/>
          </w:tcPr>
          <w:p w:rsidR="00310344" w:rsidRPr="00FC13D4" w:rsidRDefault="00310344" w:rsidP="00814AA2">
            <w:pPr>
              <w:jc w:val="center"/>
              <w:rPr>
                <w:color w:val="000000"/>
                <w:sz w:val="18"/>
                <w:szCs w:val="18"/>
              </w:rPr>
            </w:pPr>
            <w:r w:rsidRPr="00FC13D4">
              <w:rPr>
                <w:color w:val="000000"/>
                <w:sz w:val="18"/>
                <w:szCs w:val="18"/>
              </w:rPr>
              <w:t>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100</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79</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71</w:t>
            </w:r>
          </w:p>
        </w:tc>
        <w:tc>
          <w:tcPr>
            <w:tcW w:w="204" w:type="pct"/>
            <w:vAlign w:val="center"/>
          </w:tcPr>
          <w:p w:rsidR="00310344" w:rsidRPr="00FC13D4" w:rsidRDefault="00310344" w:rsidP="00814AA2">
            <w:pPr>
              <w:jc w:val="center"/>
              <w:rPr>
                <w:color w:val="000000"/>
                <w:sz w:val="18"/>
                <w:szCs w:val="18"/>
              </w:rPr>
            </w:pPr>
            <w:r w:rsidRPr="00FC13D4">
              <w:rPr>
                <w:color w:val="000000"/>
                <w:sz w:val="18"/>
                <w:szCs w:val="18"/>
              </w:rPr>
              <w:t>64</w:t>
            </w:r>
          </w:p>
        </w:tc>
        <w:tc>
          <w:tcPr>
            <w:tcW w:w="204" w:type="pct"/>
            <w:vAlign w:val="center"/>
          </w:tcPr>
          <w:p w:rsidR="00310344" w:rsidRPr="00FC13D4" w:rsidRDefault="00310344" w:rsidP="00814AA2">
            <w:pPr>
              <w:jc w:val="center"/>
              <w:rPr>
                <w:color w:val="000000"/>
                <w:sz w:val="18"/>
                <w:szCs w:val="18"/>
              </w:rPr>
            </w:pPr>
            <w:r w:rsidRPr="00FC13D4">
              <w:rPr>
                <w:color w:val="000000"/>
                <w:sz w:val="18"/>
                <w:szCs w:val="18"/>
              </w:rPr>
              <w:t>71</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100</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64</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50</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86</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43</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57</w:t>
            </w:r>
          </w:p>
        </w:tc>
        <w:tc>
          <w:tcPr>
            <w:tcW w:w="203" w:type="pct"/>
            <w:vAlign w:val="center"/>
          </w:tcPr>
          <w:p w:rsidR="00310344" w:rsidRPr="00FC13D4" w:rsidRDefault="00310344" w:rsidP="00814AA2">
            <w:pPr>
              <w:jc w:val="center"/>
              <w:rPr>
                <w:color w:val="000000"/>
                <w:sz w:val="18"/>
                <w:szCs w:val="18"/>
              </w:rPr>
            </w:pPr>
            <w:r w:rsidRPr="00FC13D4">
              <w:rPr>
                <w:color w:val="000000"/>
                <w:sz w:val="18"/>
                <w:szCs w:val="18"/>
              </w:rPr>
              <w:t>50</w:t>
            </w:r>
          </w:p>
        </w:tc>
        <w:tc>
          <w:tcPr>
            <w:tcW w:w="204" w:type="pct"/>
            <w:vAlign w:val="center"/>
          </w:tcPr>
          <w:p w:rsidR="00310344" w:rsidRPr="00FC13D4" w:rsidRDefault="00310344" w:rsidP="00814AA2">
            <w:pPr>
              <w:jc w:val="center"/>
              <w:rPr>
                <w:color w:val="000000"/>
                <w:sz w:val="18"/>
                <w:szCs w:val="18"/>
              </w:rPr>
            </w:pPr>
            <w:r w:rsidRPr="00FC13D4">
              <w:rPr>
                <w:color w:val="000000"/>
                <w:sz w:val="18"/>
                <w:szCs w:val="18"/>
              </w:rPr>
              <w:t>57</w:t>
            </w:r>
          </w:p>
        </w:tc>
        <w:tc>
          <w:tcPr>
            <w:tcW w:w="191" w:type="pct"/>
            <w:vAlign w:val="center"/>
          </w:tcPr>
          <w:p w:rsidR="00310344" w:rsidRPr="00FC13D4" w:rsidRDefault="00310344" w:rsidP="00814AA2">
            <w:pPr>
              <w:jc w:val="center"/>
              <w:rPr>
                <w:color w:val="000000"/>
                <w:sz w:val="18"/>
                <w:szCs w:val="18"/>
              </w:rPr>
            </w:pPr>
            <w:r w:rsidRPr="00FC13D4">
              <w:rPr>
                <w:color w:val="000000"/>
                <w:sz w:val="18"/>
                <w:szCs w:val="18"/>
              </w:rPr>
              <w:t>29</w:t>
            </w:r>
          </w:p>
        </w:tc>
      </w:tr>
      <w:tr w:rsidR="00310344" w:rsidRPr="001F1647" w:rsidTr="00814AA2">
        <w:trPr>
          <w:trHeight w:val="20"/>
        </w:trPr>
        <w:tc>
          <w:tcPr>
            <w:tcW w:w="878" w:type="pct"/>
            <w:gridSpan w:val="3"/>
            <w:vAlign w:val="center"/>
          </w:tcPr>
          <w:p w:rsidR="00310344" w:rsidRPr="00932050" w:rsidRDefault="00310344" w:rsidP="00814AA2">
            <w:pPr>
              <w:jc w:val="right"/>
              <w:rPr>
                <w:b/>
                <w:bCs/>
                <w:sz w:val="18"/>
                <w:szCs w:val="18"/>
              </w:rPr>
            </w:pPr>
            <w:r>
              <w:rPr>
                <w:b/>
                <w:bCs/>
                <w:sz w:val="18"/>
                <w:szCs w:val="18"/>
              </w:rPr>
              <w:t>Выгоничский район</w:t>
            </w:r>
          </w:p>
        </w:tc>
        <w:tc>
          <w:tcPr>
            <w:tcW w:w="275" w:type="pct"/>
            <w:vAlign w:val="center"/>
          </w:tcPr>
          <w:p w:rsidR="00310344" w:rsidRPr="00FC13D4" w:rsidRDefault="00310344" w:rsidP="00814AA2">
            <w:pPr>
              <w:jc w:val="center"/>
              <w:rPr>
                <w:b/>
                <w:color w:val="000000"/>
                <w:sz w:val="18"/>
                <w:szCs w:val="18"/>
              </w:rPr>
            </w:pPr>
            <w:r w:rsidRPr="00FC13D4">
              <w:rPr>
                <w:b/>
                <w:color w:val="000000"/>
                <w:sz w:val="18"/>
                <w:szCs w:val="18"/>
              </w:rPr>
              <w:t>14</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86</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57</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57</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50</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68</w:t>
            </w:r>
          </w:p>
        </w:tc>
        <w:tc>
          <w:tcPr>
            <w:tcW w:w="204" w:type="pct"/>
            <w:vAlign w:val="center"/>
          </w:tcPr>
          <w:p w:rsidR="00310344" w:rsidRPr="00FC13D4" w:rsidRDefault="00310344" w:rsidP="00814AA2">
            <w:pPr>
              <w:jc w:val="center"/>
              <w:rPr>
                <w:b/>
                <w:color w:val="000000"/>
                <w:sz w:val="18"/>
                <w:szCs w:val="18"/>
              </w:rPr>
            </w:pPr>
            <w:r w:rsidRPr="00FC13D4">
              <w:rPr>
                <w:b/>
                <w:color w:val="000000"/>
                <w:sz w:val="18"/>
                <w:szCs w:val="18"/>
              </w:rPr>
              <w:t>50</w:t>
            </w:r>
          </w:p>
        </w:tc>
        <w:tc>
          <w:tcPr>
            <w:tcW w:w="204" w:type="pct"/>
            <w:vAlign w:val="center"/>
          </w:tcPr>
          <w:p w:rsidR="00310344" w:rsidRPr="00FC13D4" w:rsidRDefault="00310344" w:rsidP="00814AA2">
            <w:pPr>
              <w:jc w:val="center"/>
              <w:rPr>
                <w:b/>
                <w:color w:val="000000"/>
                <w:sz w:val="18"/>
                <w:szCs w:val="18"/>
              </w:rPr>
            </w:pPr>
            <w:r w:rsidRPr="00FC13D4">
              <w:rPr>
                <w:b/>
                <w:color w:val="000000"/>
                <w:sz w:val="18"/>
                <w:szCs w:val="18"/>
              </w:rPr>
              <w:t>86</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64</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71</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7</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54</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57</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50</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64</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57</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64</w:t>
            </w:r>
          </w:p>
        </w:tc>
        <w:tc>
          <w:tcPr>
            <w:tcW w:w="203" w:type="pct"/>
            <w:vAlign w:val="center"/>
          </w:tcPr>
          <w:p w:rsidR="00310344" w:rsidRPr="00FC13D4" w:rsidRDefault="00310344" w:rsidP="00814AA2">
            <w:pPr>
              <w:jc w:val="center"/>
              <w:rPr>
                <w:b/>
                <w:color w:val="000000"/>
                <w:sz w:val="18"/>
                <w:szCs w:val="18"/>
              </w:rPr>
            </w:pPr>
            <w:r w:rsidRPr="00FC13D4">
              <w:rPr>
                <w:b/>
                <w:color w:val="000000"/>
                <w:sz w:val="18"/>
                <w:szCs w:val="18"/>
              </w:rPr>
              <w:t>68</w:t>
            </w:r>
          </w:p>
        </w:tc>
        <w:tc>
          <w:tcPr>
            <w:tcW w:w="204" w:type="pct"/>
            <w:vAlign w:val="center"/>
          </w:tcPr>
          <w:p w:rsidR="00310344" w:rsidRPr="00FC13D4" w:rsidRDefault="00310344" w:rsidP="00814AA2">
            <w:pPr>
              <w:jc w:val="center"/>
              <w:rPr>
                <w:b/>
                <w:color w:val="000000"/>
                <w:sz w:val="18"/>
                <w:szCs w:val="18"/>
              </w:rPr>
            </w:pPr>
            <w:r w:rsidRPr="00FC13D4">
              <w:rPr>
                <w:b/>
                <w:color w:val="000000"/>
                <w:sz w:val="18"/>
                <w:szCs w:val="18"/>
              </w:rPr>
              <w:t>64</w:t>
            </w:r>
          </w:p>
        </w:tc>
        <w:tc>
          <w:tcPr>
            <w:tcW w:w="191" w:type="pct"/>
            <w:vAlign w:val="center"/>
          </w:tcPr>
          <w:p w:rsidR="00310344" w:rsidRPr="00FC13D4" w:rsidRDefault="00310344" w:rsidP="00814AA2">
            <w:pPr>
              <w:jc w:val="center"/>
              <w:rPr>
                <w:b/>
                <w:color w:val="000000"/>
                <w:sz w:val="18"/>
                <w:szCs w:val="18"/>
              </w:rPr>
            </w:pPr>
            <w:r w:rsidRPr="00FC13D4">
              <w:rPr>
                <w:b/>
                <w:color w:val="000000"/>
                <w:sz w:val="18"/>
                <w:szCs w:val="18"/>
              </w:rPr>
              <w:t>36</w:t>
            </w:r>
          </w:p>
        </w:tc>
      </w:tr>
    </w:tbl>
    <w:p w:rsidR="0053708D" w:rsidRDefault="0053708D" w:rsidP="00184B99">
      <w:pPr>
        <w:pStyle w:val="1"/>
        <w:numPr>
          <w:ilvl w:val="1"/>
          <w:numId w:val="1"/>
        </w:numPr>
        <w:spacing w:before="0"/>
        <w:ind w:left="431" w:hanging="431"/>
        <w:jc w:val="both"/>
        <w:sectPr w:rsidR="0053708D" w:rsidSect="0053708D">
          <w:pgSz w:w="16838" w:h="11906" w:orient="landscape" w:code="9"/>
          <w:pgMar w:top="1418" w:right="567" w:bottom="851" w:left="992" w:header="709" w:footer="709" w:gutter="0"/>
          <w:cols w:space="708"/>
          <w:docGrid w:linePitch="360"/>
        </w:sectPr>
      </w:pPr>
    </w:p>
    <w:p w:rsidR="00184B99" w:rsidRPr="00E863A6" w:rsidRDefault="00184B99" w:rsidP="00184B99">
      <w:pPr>
        <w:pStyle w:val="1"/>
        <w:numPr>
          <w:ilvl w:val="1"/>
          <w:numId w:val="1"/>
        </w:numPr>
        <w:spacing w:before="0"/>
        <w:ind w:left="431" w:hanging="431"/>
        <w:jc w:val="both"/>
      </w:pPr>
      <w:bookmarkStart w:id="98" w:name="_Toc126141810"/>
      <w:r w:rsidRPr="00E863A6">
        <w:t>ИСТОРИЯ</w:t>
      </w:r>
      <w:bookmarkEnd w:id="97"/>
      <w:bookmarkEnd w:id="98"/>
    </w:p>
    <w:p w:rsidR="00184B99" w:rsidRPr="00B96A11" w:rsidRDefault="0051036B" w:rsidP="00B96A11">
      <w:pPr>
        <w:spacing w:before="120" w:after="120"/>
        <w:jc w:val="center"/>
        <w:rPr>
          <w:b/>
          <w:bCs/>
          <w:noProof/>
          <w:sz w:val="26"/>
          <w:szCs w:val="26"/>
        </w:rPr>
      </w:pPr>
      <w:bookmarkStart w:id="99" w:name="_Toc14433209"/>
      <w:r w:rsidRPr="00B96A11">
        <w:rPr>
          <w:b/>
          <w:bCs/>
          <w:noProof/>
          <w:sz w:val="26"/>
          <w:szCs w:val="26"/>
        </w:rPr>
        <w:t>Статистика отметок</w:t>
      </w:r>
      <w:r w:rsidR="00184B99" w:rsidRPr="00B96A11">
        <w:rPr>
          <w:b/>
          <w:bCs/>
          <w:noProof/>
          <w:sz w:val="26"/>
          <w:szCs w:val="26"/>
        </w:rPr>
        <w:t xml:space="preserve"> по истории</w:t>
      </w:r>
      <w:bookmarkEnd w:id="99"/>
    </w:p>
    <w:tbl>
      <w:tblPr>
        <w:tblW w:w="5000" w:type="pct"/>
        <w:jc w:val="center"/>
        <w:tblLook w:val="00A0" w:firstRow="1" w:lastRow="0" w:firstColumn="1" w:lastColumn="0" w:noHBand="0" w:noVBand="0"/>
      </w:tblPr>
      <w:tblGrid>
        <w:gridCol w:w="2765"/>
        <w:gridCol w:w="1334"/>
        <w:gridCol w:w="1712"/>
        <w:gridCol w:w="1005"/>
        <w:gridCol w:w="1011"/>
        <w:gridCol w:w="1011"/>
        <w:gridCol w:w="1015"/>
      </w:tblGrid>
      <w:tr w:rsidR="00BE585D" w:rsidTr="00BE585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 xml:space="preserve">Распределение групп баллов в </w:t>
            </w:r>
            <w:r w:rsidR="00DF75CF">
              <w:rPr>
                <w:b/>
                <w:bCs/>
                <w:color w:val="000000"/>
                <w:sz w:val="20"/>
                <w:szCs w:val="20"/>
              </w:rPr>
              <w:t>%</w:t>
            </w:r>
          </w:p>
        </w:tc>
      </w:tr>
      <w:tr w:rsidR="00BE585D" w:rsidTr="00BE58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510"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4D12D5">
            <w:pPr>
              <w:jc w:val="center"/>
              <w:rPr>
                <w:b/>
                <w:color w:val="000000"/>
                <w:sz w:val="22"/>
                <w:szCs w:val="22"/>
              </w:rPr>
            </w:pPr>
            <w:r>
              <w:rPr>
                <w:b/>
                <w:color w:val="000000"/>
                <w:sz w:val="22"/>
                <w:szCs w:val="22"/>
              </w:rPr>
              <w:t>7</w:t>
            </w:r>
            <w:r w:rsidR="00BE585D">
              <w:rPr>
                <w:b/>
                <w:color w:val="000000"/>
                <w:sz w:val="22"/>
                <w:szCs w:val="22"/>
              </w:rPr>
              <w:t xml:space="preserve"> класс (весна)</w:t>
            </w:r>
          </w:p>
        </w:tc>
      </w:tr>
      <w:tr w:rsidR="004D12D5"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4D12D5" w:rsidRDefault="004D12D5" w:rsidP="004D12D5">
            <w:r>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869</w:t>
            </w:r>
          </w:p>
        </w:tc>
        <w:tc>
          <w:tcPr>
            <w:tcW w:w="869" w:type="pct"/>
            <w:tcBorders>
              <w:top w:val="nil"/>
              <w:left w:val="single" w:sz="4" w:space="0" w:color="auto"/>
              <w:bottom w:val="single" w:sz="4" w:space="0" w:color="auto"/>
              <w:right w:val="nil"/>
            </w:tcBorders>
            <w:vAlign w:val="center"/>
          </w:tcPr>
          <w:p w:rsidR="004D12D5" w:rsidRPr="00CB5122" w:rsidRDefault="004D12D5" w:rsidP="004D12D5">
            <w:pPr>
              <w:jc w:val="center"/>
              <w:rPr>
                <w:color w:val="000000"/>
                <w:sz w:val="22"/>
                <w:szCs w:val="22"/>
              </w:rPr>
            </w:pPr>
            <w:r w:rsidRPr="00CB5122">
              <w:rPr>
                <w:color w:val="000000"/>
                <w:sz w:val="22"/>
                <w:szCs w:val="22"/>
              </w:rPr>
              <w:t>22270</w:t>
            </w:r>
          </w:p>
        </w:tc>
        <w:tc>
          <w:tcPr>
            <w:tcW w:w="510" w:type="pct"/>
            <w:tcBorders>
              <w:top w:val="single" w:sz="4" w:space="0" w:color="auto"/>
              <w:left w:val="single" w:sz="4" w:space="0" w:color="auto"/>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5,8</w:t>
            </w:r>
          </w:p>
        </w:tc>
        <w:tc>
          <w:tcPr>
            <w:tcW w:w="513" w:type="pct"/>
            <w:tcBorders>
              <w:top w:val="single" w:sz="4" w:space="0" w:color="auto"/>
              <w:left w:val="nil"/>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42,9</w:t>
            </w:r>
          </w:p>
        </w:tc>
        <w:tc>
          <w:tcPr>
            <w:tcW w:w="513" w:type="pct"/>
            <w:tcBorders>
              <w:top w:val="single" w:sz="4" w:space="0" w:color="auto"/>
              <w:left w:val="nil"/>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38,4</w:t>
            </w:r>
          </w:p>
        </w:tc>
        <w:tc>
          <w:tcPr>
            <w:tcW w:w="515" w:type="pct"/>
            <w:tcBorders>
              <w:top w:val="single" w:sz="4" w:space="0" w:color="auto"/>
              <w:left w:val="nil"/>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12,9</w:t>
            </w:r>
          </w:p>
        </w:tc>
      </w:tr>
      <w:tr w:rsidR="004D12D5"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4D12D5" w:rsidRDefault="004D12D5" w:rsidP="004D12D5">
            <w:pPr>
              <w:rPr>
                <w:color w:val="000000"/>
              </w:rPr>
            </w:pPr>
            <w:r>
              <w:rPr>
                <w:color w:val="000000"/>
              </w:rPr>
              <w:t>Брянская область</w:t>
            </w:r>
          </w:p>
        </w:tc>
        <w:tc>
          <w:tcPr>
            <w:tcW w:w="677" w:type="pct"/>
            <w:tcBorders>
              <w:top w:val="nil"/>
              <w:left w:val="nil"/>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11</w:t>
            </w:r>
          </w:p>
        </w:tc>
        <w:tc>
          <w:tcPr>
            <w:tcW w:w="869" w:type="pct"/>
            <w:tcBorders>
              <w:top w:val="nil"/>
              <w:left w:val="single" w:sz="4" w:space="0" w:color="auto"/>
              <w:bottom w:val="single" w:sz="4" w:space="0" w:color="auto"/>
              <w:right w:val="nil"/>
            </w:tcBorders>
            <w:vAlign w:val="center"/>
          </w:tcPr>
          <w:p w:rsidR="004D12D5" w:rsidRPr="00CB5122" w:rsidRDefault="004D12D5" w:rsidP="004D12D5">
            <w:pPr>
              <w:jc w:val="center"/>
              <w:rPr>
                <w:color w:val="000000"/>
                <w:sz w:val="22"/>
                <w:szCs w:val="22"/>
              </w:rPr>
            </w:pPr>
            <w:r w:rsidRPr="00CB5122">
              <w:rPr>
                <w:color w:val="000000"/>
                <w:sz w:val="22"/>
                <w:szCs w:val="22"/>
              </w:rPr>
              <w:t>298</w:t>
            </w:r>
          </w:p>
        </w:tc>
        <w:tc>
          <w:tcPr>
            <w:tcW w:w="510" w:type="pct"/>
            <w:tcBorders>
              <w:top w:val="single" w:sz="4" w:space="0" w:color="auto"/>
              <w:left w:val="single" w:sz="4" w:space="0" w:color="auto"/>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37,6</w:t>
            </w:r>
          </w:p>
        </w:tc>
        <w:tc>
          <w:tcPr>
            <w:tcW w:w="513" w:type="pct"/>
            <w:tcBorders>
              <w:top w:val="single" w:sz="4" w:space="0" w:color="auto"/>
              <w:left w:val="nil"/>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47,7</w:t>
            </w:r>
          </w:p>
        </w:tc>
        <w:tc>
          <w:tcPr>
            <w:tcW w:w="515" w:type="pct"/>
            <w:tcBorders>
              <w:top w:val="single" w:sz="4" w:space="0" w:color="auto"/>
              <w:left w:val="nil"/>
              <w:bottom w:val="single" w:sz="4" w:space="0" w:color="auto"/>
              <w:right w:val="single" w:sz="4" w:space="0" w:color="auto"/>
            </w:tcBorders>
            <w:vAlign w:val="center"/>
          </w:tcPr>
          <w:p w:rsidR="004D12D5" w:rsidRPr="00CB5122" w:rsidRDefault="004D12D5" w:rsidP="004D12D5">
            <w:pPr>
              <w:jc w:val="center"/>
              <w:rPr>
                <w:color w:val="000000"/>
                <w:sz w:val="22"/>
                <w:szCs w:val="22"/>
              </w:rPr>
            </w:pPr>
            <w:r w:rsidRPr="00CB5122">
              <w:rPr>
                <w:color w:val="000000"/>
                <w:sz w:val="22"/>
                <w:szCs w:val="22"/>
              </w:rPr>
              <w:t>14,8</w:t>
            </w:r>
          </w:p>
        </w:tc>
      </w:tr>
      <w:tr w:rsidR="00B37FBD"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B37FBD" w:rsidRDefault="00B37FBD" w:rsidP="008C51FE">
            <w:pPr>
              <w:rPr>
                <w:color w:val="000000"/>
              </w:rPr>
            </w:pPr>
            <w:r>
              <w:t>Выгоничский район</w:t>
            </w:r>
          </w:p>
        </w:tc>
        <w:tc>
          <w:tcPr>
            <w:tcW w:w="677" w:type="pct"/>
            <w:tcBorders>
              <w:top w:val="nil"/>
              <w:left w:val="nil"/>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1</w:t>
            </w:r>
          </w:p>
        </w:tc>
        <w:tc>
          <w:tcPr>
            <w:tcW w:w="869" w:type="pct"/>
            <w:tcBorders>
              <w:top w:val="nil"/>
              <w:left w:val="single" w:sz="4" w:space="0" w:color="auto"/>
              <w:bottom w:val="single" w:sz="4" w:space="0" w:color="auto"/>
              <w:right w:val="nil"/>
            </w:tcBorders>
            <w:vAlign w:val="center"/>
          </w:tcPr>
          <w:p w:rsidR="00B37FBD" w:rsidRPr="00B37FBD" w:rsidRDefault="00B37FBD" w:rsidP="00814AA2">
            <w:pPr>
              <w:jc w:val="center"/>
              <w:rPr>
                <w:sz w:val="22"/>
                <w:szCs w:val="22"/>
              </w:rPr>
            </w:pPr>
            <w:r w:rsidRPr="00B37FBD">
              <w:rPr>
                <w:sz w:val="22"/>
                <w:szCs w:val="22"/>
              </w:rPr>
              <w:t>24</w:t>
            </w:r>
          </w:p>
        </w:tc>
        <w:tc>
          <w:tcPr>
            <w:tcW w:w="510" w:type="pct"/>
            <w:tcBorders>
              <w:top w:val="single" w:sz="4" w:space="0" w:color="auto"/>
              <w:left w:val="single" w:sz="4" w:space="0" w:color="auto"/>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0,0</w:t>
            </w:r>
          </w:p>
        </w:tc>
        <w:tc>
          <w:tcPr>
            <w:tcW w:w="513"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33,3</w:t>
            </w:r>
          </w:p>
        </w:tc>
        <w:tc>
          <w:tcPr>
            <w:tcW w:w="513"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54,2</w:t>
            </w:r>
          </w:p>
        </w:tc>
        <w:tc>
          <w:tcPr>
            <w:tcW w:w="515"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12,5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4D12D5">
            <w:pPr>
              <w:jc w:val="center"/>
              <w:rPr>
                <w:b/>
                <w:sz w:val="22"/>
                <w:szCs w:val="22"/>
              </w:rPr>
            </w:pPr>
            <w:r>
              <w:rPr>
                <w:b/>
                <w:sz w:val="22"/>
                <w:szCs w:val="22"/>
              </w:rPr>
              <w:t>8</w:t>
            </w:r>
            <w:r w:rsidR="00BE585D">
              <w:rPr>
                <w:b/>
                <w:sz w:val="22"/>
                <w:szCs w:val="22"/>
              </w:rPr>
              <w:t xml:space="preserve"> класс (осень)</w:t>
            </w:r>
          </w:p>
        </w:tc>
      </w:tr>
      <w:tr w:rsidR="004D12D5"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4D12D5" w:rsidRDefault="004D12D5" w:rsidP="004D12D5">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24891</w:t>
            </w:r>
          </w:p>
        </w:tc>
        <w:tc>
          <w:tcPr>
            <w:tcW w:w="869" w:type="pct"/>
            <w:tcBorders>
              <w:top w:val="single" w:sz="4" w:space="0" w:color="auto"/>
              <w:left w:val="single" w:sz="4" w:space="0" w:color="auto"/>
              <w:bottom w:val="single" w:sz="4" w:space="0" w:color="auto"/>
              <w:right w:val="nil"/>
            </w:tcBorders>
            <w:vAlign w:val="center"/>
          </w:tcPr>
          <w:p w:rsidR="004D12D5" w:rsidRPr="00650248" w:rsidRDefault="004D12D5" w:rsidP="004D12D5">
            <w:pPr>
              <w:jc w:val="center"/>
              <w:rPr>
                <w:color w:val="000000"/>
                <w:sz w:val="22"/>
                <w:szCs w:val="22"/>
              </w:rPr>
            </w:pPr>
            <w:r w:rsidRPr="00650248">
              <w:rPr>
                <w:color w:val="000000"/>
                <w:sz w:val="22"/>
                <w:szCs w:val="22"/>
              </w:rPr>
              <w:t>610970</w:t>
            </w:r>
          </w:p>
        </w:tc>
        <w:tc>
          <w:tcPr>
            <w:tcW w:w="510" w:type="pct"/>
            <w:tcBorders>
              <w:top w:val="single" w:sz="4" w:space="0" w:color="auto"/>
              <w:left w:val="single" w:sz="4" w:space="0" w:color="auto"/>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7,3</w:t>
            </w:r>
          </w:p>
        </w:tc>
        <w:tc>
          <w:tcPr>
            <w:tcW w:w="513"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42,9</w:t>
            </w:r>
          </w:p>
        </w:tc>
        <w:tc>
          <w:tcPr>
            <w:tcW w:w="513"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36,7</w:t>
            </w:r>
          </w:p>
        </w:tc>
        <w:tc>
          <w:tcPr>
            <w:tcW w:w="515"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13,1</w:t>
            </w:r>
          </w:p>
        </w:tc>
      </w:tr>
      <w:tr w:rsidR="004D12D5"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4D12D5" w:rsidRDefault="004D12D5" w:rsidP="004D12D5">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290</w:t>
            </w:r>
          </w:p>
        </w:tc>
        <w:tc>
          <w:tcPr>
            <w:tcW w:w="869" w:type="pct"/>
            <w:tcBorders>
              <w:top w:val="single" w:sz="4" w:space="0" w:color="auto"/>
              <w:left w:val="single" w:sz="4" w:space="0" w:color="auto"/>
              <w:bottom w:val="single" w:sz="4" w:space="0" w:color="auto"/>
              <w:right w:val="nil"/>
            </w:tcBorders>
            <w:vAlign w:val="center"/>
          </w:tcPr>
          <w:p w:rsidR="004D12D5" w:rsidRPr="00650248" w:rsidRDefault="004D12D5" w:rsidP="004D12D5">
            <w:pPr>
              <w:jc w:val="center"/>
              <w:rPr>
                <w:color w:val="000000"/>
                <w:sz w:val="22"/>
                <w:szCs w:val="22"/>
              </w:rPr>
            </w:pPr>
            <w:r w:rsidRPr="00650248">
              <w:rPr>
                <w:color w:val="000000"/>
                <w:sz w:val="22"/>
                <w:szCs w:val="22"/>
              </w:rPr>
              <w:t>5649</w:t>
            </w:r>
          </w:p>
        </w:tc>
        <w:tc>
          <w:tcPr>
            <w:tcW w:w="510" w:type="pct"/>
            <w:tcBorders>
              <w:top w:val="single" w:sz="4" w:space="0" w:color="auto"/>
              <w:left w:val="single" w:sz="4" w:space="0" w:color="auto"/>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1,4</w:t>
            </w:r>
          </w:p>
        </w:tc>
        <w:tc>
          <w:tcPr>
            <w:tcW w:w="513"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33,4</w:t>
            </w:r>
          </w:p>
        </w:tc>
        <w:tc>
          <w:tcPr>
            <w:tcW w:w="513"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44,6</w:t>
            </w:r>
          </w:p>
        </w:tc>
        <w:tc>
          <w:tcPr>
            <w:tcW w:w="515"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20,7</w:t>
            </w:r>
          </w:p>
        </w:tc>
      </w:tr>
      <w:tr w:rsidR="00B37FBD"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B37FBD" w:rsidRDefault="00B37FBD" w:rsidP="008C51FE">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5</w:t>
            </w:r>
          </w:p>
        </w:tc>
        <w:tc>
          <w:tcPr>
            <w:tcW w:w="869" w:type="pct"/>
            <w:tcBorders>
              <w:top w:val="single" w:sz="4" w:space="0" w:color="auto"/>
              <w:left w:val="single" w:sz="4" w:space="0" w:color="auto"/>
              <w:bottom w:val="single" w:sz="4" w:space="0" w:color="auto"/>
              <w:right w:val="nil"/>
            </w:tcBorders>
            <w:vAlign w:val="center"/>
          </w:tcPr>
          <w:p w:rsidR="00B37FBD" w:rsidRPr="00B37FBD" w:rsidRDefault="00B37FBD" w:rsidP="00814AA2">
            <w:pPr>
              <w:jc w:val="center"/>
              <w:rPr>
                <w:sz w:val="22"/>
                <w:szCs w:val="22"/>
              </w:rPr>
            </w:pPr>
            <w:r w:rsidRPr="00B37FBD">
              <w:rPr>
                <w:sz w:val="22"/>
                <w:szCs w:val="22"/>
              </w:rPr>
              <w:t>54</w:t>
            </w:r>
          </w:p>
        </w:tc>
        <w:tc>
          <w:tcPr>
            <w:tcW w:w="510" w:type="pct"/>
            <w:tcBorders>
              <w:top w:val="single" w:sz="4" w:space="0" w:color="auto"/>
              <w:left w:val="single" w:sz="4" w:space="0" w:color="auto"/>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0,0</w:t>
            </w:r>
          </w:p>
        </w:tc>
        <w:tc>
          <w:tcPr>
            <w:tcW w:w="513"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40,7</w:t>
            </w:r>
          </w:p>
        </w:tc>
        <w:tc>
          <w:tcPr>
            <w:tcW w:w="513"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38,9</w:t>
            </w:r>
          </w:p>
        </w:tc>
        <w:tc>
          <w:tcPr>
            <w:tcW w:w="515"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sz w:val="22"/>
                <w:szCs w:val="22"/>
              </w:rPr>
            </w:pPr>
            <w:r w:rsidRPr="00B37FBD">
              <w:rPr>
                <w:sz w:val="22"/>
                <w:szCs w:val="22"/>
              </w:rPr>
              <w:t>20,4</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BE585D">
            <w:pPr>
              <w:jc w:val="center"/>
              <w:rPr>
                <w:b/>
                <w:sz w:val="22"/>
                <w:szCs w:val="22"/>
              </w:rPr>
            </w:pPr>
            <w:r>
              <w:rPr>
                <w:b/>
                <w:sz w:val="22"/>
                <w:szCs w:val="22"/>
              </w:rPr>
              <w:t>ИТОГО</w:t>
            </w:r>
          </w:p>
        </w:tc>
      </w:tr>
      <w:tr w:rsidR="004D12D5" w:rsidTr="008C51FE">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4D12D5" w:rsidRDefault="004D12D5" w:rsidP="004D12D5">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301</w:t>
            </w:r>
          </w:p>
        </w:tc>
        <w:tc>
          <w:tcPr>
            <w:tcW w:w="869" w:type="pct"/>
            <w:tcBorders>
              <w:top w:val="single" w:sz="4" w:space="0" w:color="auto"/>
              <w:left w:val="single" w:sz="4" w:space="0" w:color="auto"/>
              <w:bottom w:val="single" w:sz="4" w:space="0" w:color="auto"/>
              <w:right w:val="nil"/>
            </w:tcBorders>
            <w:vAlign w:val="center"/>
          </w:tcPr>
          <w:p w:rsidR="004D12D5" w:rsidRPr="00650248" w:rsidRDefault="004D12D5" w:rsidP="004D12D5">
            <w:pPr>
              <w:jc w:val="center"/>
              <w:rPr>
                <w:color w:val="000000"/>
                <w:sz w:val="22"/>
                <w:szCs w:val="22"/>
              </w:rPr>
            </w:pPr>
            <w:r w:rsidRPr="00650248">
              <w:rPr>
                <w:color w:val="000000"/>
                <w:sz w:val="22"/>
                <w:szCs w:val="22"/>
              </w:rPr>
              <w:t>5947</w:t>
            </w:r>
          </w:p>
        </w:tc>
        <w:tc>
          <w:tcPr>
            <w:tcW w:w="510" w:type="pct"/>
            <w:tcBorders>
              <w:top w:val="single" w:sz="4" w:space="0" w:color="auto"/>
              <w:left w:val="single" w:sz="4" w:space="0" w:color="auto"/>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1,3</w:t>
            </w:r>
          </w:p>
        </w:tc>
        <w:tc>
          <w:tcPr>
            <w:tcW w:w="513"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33,6</w:t>
            </w:r>
          </w:p>
        </w:tc>
        <w:tc>
          <w:tcPr>
            <w:tcW w:w="513"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44,8</w:t>
            </w:r>
          </w:p>
        </w:tc>
        <w:tc>
          <w:tcPr>
            <w:tcW w:w="515" w:type="pct"/>
            <w:tcBorders>
              <w:top w:val="single" w:sz="4" w:space="0" w:color="auto"/>
              <w:left w:val="nil"/>
              <w:bottom w:val="single" w:sz="4" w:space="0" w:color="auto"/>
              <w:right w:val="single" w:sz="4" w:space="0" w:color="auto"/>
            </w:tcBorders>
            <w:vAlign w:val="center"/>
          </w:tcPr>
          <w:p w:rsidR="004D12D5" w:rsidRPr="00650248" w:rsidRDefault="004D12D5" w:rsidP="004D12D5">
            <w:pPr>
              <w:jc w:val="center"/>
              <w:rPr>
                <w:color w:val="000000"/>
                <w:sz w:val="22"/>
                <w:szCs w:val="22"/>
              </w:rPr>
            </w:pPr>
            <w:r w:rsidRPr="00650248">
              <w:rPr>
                <w:color w:val="000000"/>
                <w:sz w:val="22"/>
                <w:szCs w:val="22"/>
              </w:rPr>
              <w:t>20,4</w:t>
            </w:r>
          </w:p>
        </w:tc>
      </w:tr>
      <w:tr w:rsidR="00B37FBD"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B37FBD" w:rsidRDefault="00B37FBD" w:rsidP="008C51FE">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tcPr>
          <w:p w:rsidR="00B37FBD" w:rsidRDefault="00B37FBD" w:rsidP="008C51FE">
            <w:pPr>
              <w:jc w:val="center"/>
              <w:rPr>
                <w:bCs/>
                <w:sz w:val="22"/>
                <w:szCs w:val="22"/>
              </w:rPr>
            </w:pPr>
            <w:r>
              <w:rPr>
                <w:bCs/>
                <w:sz w:val="22"/>
                <w:szCs w:val="22"/>
              </w:rPr>
              <w:t>6</w:t>
            </w:r>
          </w:p>
        </w:tc>
        <w:tc>
          <w:tcPr>
            <w:tcW w:w="869" w:type="pct"/>
            <w:tcBorders>
              <w:top w:val="single" w:sz="4" w:space="0" w:color="auto"/>
              <w:left w:val="single" w:sz="4" w:space="0" w:color="auto"/>
              <w:bottom w:val="single" w:sz="4" w:space="0" w:color="auto"/>
              <w:right w:val="nil"/>
            </w:tcBorders>
            <w:vAlign w:val="center"/>
          </w:tcPr>
          <w:p w:rsidR="00B37FBD" w:rsidRPr="00B37FBD" w:rsidRDefault="00B37FBD" w:rsidP="00814AA2">
            <w:pPr>
              <w:jc w:val="center"/>
              <w:rPr>
                <w:color w:val="000000"/>
                <w:sz w:val="22"/>
                <w:szCs w:val="22"/>
              </w:rPr>
            </w:pPr>
            <w:r w:rsidRPr="00B37FBD">
              <w:rPr>
                <w:color w:val="000000"/>
                <w:sz w:val="22"/>
                <w:szCs w:val="22"/>
              </w:rPr>
              <w:t>78</w:t>
            </w:r>
          </w:p>
        </w:tc>
        <w:tc>
          <w:tcPr>
            <w:tcW w:w="510" w:type="pct"/>
            <w:tcBorders>
              <w:top w:val="single" w:sz="4" w:space="0" w:color="auto"/>
              <w:left w:val="single" w:sz="4" w:space="0" w:color="auto"/>
              <w:bottom w:val="single" w:sz="4" w:space="0" w:color="auto"/>
              <w:right w:val="single" w:sz="4" w:space="0" w:color="auto"/>
            </w:tcBorders>
            <w:vAlign w:val="center"/>
          </w:tcPr>
          <w:p w:rsidR="00B37FBD" w:rsidRPr="00B37FBD" w:rsidRDefault="00B37FBD" w:rsidP="00814AA2">
            <w:pPr>
              <w:jc w:val="center"/>
              <w:rPr>
                <w:color w:val="000000"/>
                <w:sz w:val="22"/>
                <w:szCs w:val="22"/>
              </w:rPr>
            </w:pPr>
            <w:r w:rsidRPr="00B37FBD">
              <w:rPr>
                <w:color w:val="000000"/>
                <w:sz w:val="22"/>
                <w:szCs w:val="22"/>
              </w:rPr>
              <w:t>0,0</w:t>
            </w:r>
          </w:p>
        </w:tc>
        <w:tc>
          <w:tcPr>
            <w:tcW w:w="513"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color w:val="000000"/>
                <w:sz w:val="22"/>
                <w:szCs w:val="22"/>
              </w:rPr>
            </w:pPr>
            <w:r w:rsidRPr="00B37FBD">
              <w:rPr>
                <w:color w:val="000000"/>
                <w:sz w:val="22"/>
                <w:szCs w:val="22"/>
              </w:rPr>
              <w:t>38,5</w:t>
            </w:r>
          </w:p>
        </w:tc>
        <w:tc>
          <w:tcPr>
            <w:tcW w:w="513"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color w:val="000000"/>
                <w:sz w:val="22"/>
                <w:szCs w:val="22"/>
              </w:rPr>
            </w:pPr>
            <w:r w:rsidRPr="00B37FBD">
              <w:rPr>
                <w:color w:val="000000"/>
                <w:sz w:val="22"/>
                <w:szCs w:val="22"/>
              </w:rPr>
              <w:t>43,6</w:t>
            </w:r>
          </w:p>
        </w:tc>
        <w:tc>
          <w:tcPr>
            <w:tcW w:w="515" w:type="pct"/>
            <w:tcBorders>
              <w:top w:val="single" w:sz="4" w:space="0" w:color="auto"/>
              <w:left w:val="nil"/>
              <w:bottom w:val="single" w:sz="4" w:space="0" w:color="auto"/>
              <w:right w:val="single" w:sz="4" w:space="0" w:color="auto"/>
            </w:tcBorders>
            <w:vAlign w:val="center"/>
          </w:tcPr>
          <w:p w:rsidR="00B37FBD" w:rsidRPr="00B37FBD" w:rsidRDefault="00B37FBD" w:rsidP="00814AA2">
            <w:pPr>
              <w:jc w:val="center"/>
              <w:rPr>
                <w:color w:val="000000"/>
                <w:sz w:val="22"/>
                <w:szCs w:val="22"/>
              </w:rPr>
            </w:pPr>
            <w:r w:rsidRPr="00B37FBD">
              <w:rPr>
                <w:color w:val="000000"/>
                <w:sz w:val="22"/>
                <w:szCs w:val="22"/>
              </w:rPr>
              <w:t>17,9</w:t>
            </w:r>
          </w:p>
        </w:tc>
      </w:tr>
    </w:tbl>
    <w:p w:rsidR="00814AD2" w:rsidRDefault="00814AD2" w:rsidP="00184B99">
      <w:pPr>
        <w:jc w:val="center"/>
        <w:rPr>
          <w:b/>
          <w:sz w:val="26"/>
          <w:szCs w:val="26"/>
        </w:rPr>
      </w:pPr>
    </w:p>
    <w:p w:rsidR="00BE585D" w:rsidRDefault="00BE585D" w:rsidP="00BE585D">
      <w:pPr>
        <w:jc w:val="center"/>
      </w:pPr>
      <w:r>
        <w:rPr>
          <w:b/>
          <w:bCs/>
        </w:rPr>
        <w:t xml:space="preserve">Результаты ВПР по </w:t>
      </w:r>
      <w:r w:rsidR="004D12D5">
        <w:rPr>
          <w:b/>
          <w:bCs/>
        </w:rPr>
        <w:t>истории</w:t>
      </w:r>
      <w:r>
        <w:rPr>
          <w:b/>
          <w:bCs/>
        </w:rPr>
        <w:t xml:space="preserve"> уч-ся </w:t>
      </w:r>
      <w:r w:rsidR="004D12D5">
        <w:rPr>
          <w:b/>
          <w:bCs/>
        </w:rPr>
        <w:t>7</w:t>
      </w:r>
      <w:r>
        <w:rPr>
          <w:b/>
          <w:bCs/>
        </w:rPr>
        <w:t>-х классов (весна)</w:t>
      </w:r>
    </w:p>
    <w:p w:rsidR="00BE585D" w:rsidRDefault="008351DD" w:rsidP="00BE585D">
      <w:pPr>
        <w:jc w:val="center"/>
        <w:rPr>
          <w:b/>
          <w:bCs/>
        </w:rPr>
      </w:pPr>
      <w:r>
        <w:rPr>
          <w:b/>
          <w:bCs/>
        </w:rPr>
        <w:t>Выгоничского</w:t>
      </w:r>
      <w:r w:rsidR="00BE585D">
        <w:rPr>
          <w:b/>
          <w:bCs/>
        </w:rPr>
        <w:t xml:space="preserve"> района в 2022 году</w:t>
      </w:r>
    </w:p>
    <w:p w:rsidR="008C51FE" w:rsidRDefault="008C51FE" w:rsidP="00BE585D">
      <w:pPr>
        <w:jc w:val="center"/>
      </w:pPr>
      <w:r>
        <w:rPr>
          <w:noProof/>
        </w:rPr>
        <w:drawing>
          <wp:inline distT="0" distB="0" distL="0" distR="0">
            <wp:extent cx="6119495" cy="1504950"/>
            <wp:effectExtent l="0" t="0" r="0" b="0"/>
            <wp:docPr id="39" name="Диаграмма 3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D9A1450-E4B6-43ED-8CBC-BEF41E5341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E585D" w:rsidRDefault="00BE585D" w:rsidP="00BE585D">
      <w:pPr>
        <w:tabs>
          <w:tab w:val="left" w:pos="3712"/>
        </w:tabs>
        <w:jc w:val="center"/>
        <w:rPr>
          <w:b/>
        </w:rPr>
      </w:pPr>
      <w:r>
        <w:rPr>
          <w:b/>
          <w:bCs/>
        </w:rPr>
        <w:t xml:space="preserve">Результаты ВПР по </w:t>
      </w:r>
      <w:r w:rsidR="004D12D5">
        <w:rPr>
          <w:b/>
          <w:bCs/>
        </w:rPr>
        <w:t>истории</w:t>
      </w:r>
      <w:r>
        <w:rPr>
          <w:b/>
          <w:bCs/>
        </w:rPr>
        <w:t xml:space="preserve"> уч-ся </w:t>
      </w:r>
      <w:r w:rsidR="004D12D5">
        <w:rPr>
          <w:b/>
          <w:bCs/>
        </w:rPr>
        <w:t>8</w:t>
      </w:r>
      <w:r>
        <w:rPr>
          <w:b/>
          <w:bCs/>
        </w:rPr>
        <w:t>-х классов (осень)</w:t>
      </w:r>
    </w:p>
    <w:p w:rsidR="00BE585D" w:rsidRDefault="008351DD" w:rsidP="00BE585D">
      <w:pPr>
        <w:tabs>
          <w:tab w:val="left" w:pos="3712"/>
        </w:tabs>
        <w:jc w:val="center"/>
        <w:rPr>
          <w:b/>
        </w:rPr>
      </w:pPr>
      <w:r>
        <w:rPr>
          <w:b/>
          <w:bCs/>
        </w:rPr>
        <w:t>Выгоничского</w:t>
      </w:r>
      <w:r w:rsidR="00BE585D">
        <w:rPr>
          <w:b/>
          <w:bCs/>
        </w:rPr>
        <w:t xml:space="preserve"> района в 2022 году</w:t>
      </w:r>
    </w:p>
    <w:p w:rsidR="00B213FE" w:rsidRDefault="008C51FE" w:rsidP="00B213FE">
      <w:pPr>
        <w:rPr>
          <w:b/>
          <w:noProof/>
          <w:sz w:val="26"/>
          <w:szCs w:val="26"/>
        </w:rPr>
      </w:pPr>
      <w:r>
        <w:rPr>
          <w:noProof/>
        </w:rPr>
        <w:drawing>
          <wp:inline distT="0" distB="0" distL="0" distR="0">
            <wp:extent cx="6119495" cy="1514475"/>
            <wp:effectExtent l="0" t="0" r="0" b="0"/>
            <wp:docPr id="40" name="Диаграмма 4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4517FEA-3E91-4036-B1B3-C17FACCE5E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4587"/>
        <w:gridCol w:w="936"/>
        <w:gridCol w:w="964"/>
        <w:gridCol w:w="964"/>
        <w:gridCol w:w="964"/>
        <w:gridCol w:w="964"/>
      </w:tblGrid>
      <w:tr w:rsidR="00B37FBD" w:rsidRPr="006B4E23" w:rsidTr="00814AA2">
        <w:trPr>
          <w:cantSplit/>
          <w:trHeight w:val="20"/>
          <w:tblHeader/>
        </w:trPr>
        <w:tc>
          <w:tcPr>
            <w:tcW w:w="241" w:type="pct"/>
            <w:vMerge w:val="restart"/>
            <w:vAlign w:val="center"/>
          </w:tcPr>
          <w:p w:rsidR="00B37FBD" w:rsidRPr="006B4E23" w:rsidRDefault="00B37FBD" w:rsidP="00814AA2">
            <w:pPr>
              <w:jc w:val="center"/>
              <w:rPr>
                <w:b/>
                <w:bCs/>
                <w:sz w:val="20"/>
                <w:szCs w:val="20"/>
              </w:rPr>
            </w:pPr>
            <w:r w:rsidRPr="006B4E23">
              <w:rPr>
                <w:b/>
                <w:bCs/>
                <w:sz w:val="20"/>
                <w:szCs w:val="20"/>
              </w:rPr>
              <w:t>№</w:t>
            </w:r>
          </w:p>
        </w:tc>
        <w:tc>
          <w:tcPr>
            <w:tcW w:w="2328" w:type="pct"/>
            <w:vMerge w:val="restart"/>
            <w:noWrap/>
            <w:vAlign w:val="center"/>
          </w:tcPr>
          <w:p w:rsidR="00B37FBD" w:rsidRPr="006B4E23" w:rsidRDefault="00B37FBD" w:rsidP="00814AA2">
            <w:pPr>
              <w:jc w:val="center"/>
              <w:rPr>
                <w:b/>
                <w:bCs/>
                <w:sz w:val="20"/>
                <w:szCs w:val="20"/>
              </w:rPr>
            </w:pPr>
            <w:r w:rsidRPr="006B4E23">
              <w:rPr>
                <w:b/>
                <w:bCs/>
                <w:sz w:val="20"/>
                <w:szCs w:val="20"/>
              </w:rPr>
              <w:t>ОО</w:t>
            </w:r>
          </w:p>
        </w:tc>
        <w:tc>
          <w:tcPr>
            <w:tcW w:w="475" w:type="pct"/>
            <w:vMerge w:val="restart"/>
            <w:vAlign w:val="center"/>
          </w:tcPr>
          <w:p w:rsidR="00B37FBD" w:rsidRPr="006B4E23" w:rsidRDefault="00B37FBD" w:rsidP="00814AA2">
            <w:pPr>
              <w:jc w:val="center"/>
              <w:rPr>
                <w:b/>
                <w:bCs/>
                <w:sz w:val="20"/>
                <w:szCs w:val="20"/>
              </w:rPr>
            </w:pPr>
            <w:r w:rsidRPr="006B4E23">
              <w:rPr>
                <w:b/>
                <w:bCs/>
                <w:sz w:val="20"/>
                <w:szCs w:val="20"/>
              </w:rPr>
              <w:t>Кол-во уч-ков</w:t>
            </w:r>
          </w:p>
        </w:tc>
        <w:tc>
          <w:tcPr>
            <w:tcW w:w="1956" w:type="pct"/>
            <w:gridSpan w:val="4"/>
            <w:vAlign w:val="center"/>
          </w:tcPr>
          <w:p w:rsidR="00B37FBD" w:rsidRPr="006B4E23" w:rsidRDefault="00B37FBD" w:rsidP="00814AA2">
            <w:pPr>
              <w:jc w:val="center"/>
              <w:rPr>
                <w:b/>
                <w:bCs/>
                <w:sz w:val="20"/>
                <w:szCs w:val="20"/>
              </w:rPr>
            </w:pPr>
            <w:r w:rsidRPr="006B4E23">
              <w:rPr>
                <w:b/>
                <w:bCs/>
                <w:sz w:val="20"/>
                <w:szCs w:val="20"/>
              </w:rPr>
              <w:t>Распределение групп баллов в %</w:t>
            </w:r>
          </w:p>
        </w:tc>
      </w:tr>
      <w:tr w:rsidR="00B37FBD" w:rsidRPr="006B4E23" w:rsidTr="00814AA2">
        <w:trPr>
          <w:cantSplit/>
          <w:trHeight w:val="20"/>
          <w:tblHeader/>
        </w:trPr>
        <w:tc>
          <w:tcPr>
            <w:tcW w:w="241" w:type="pct"/>
            <w:vMerge/>
            <w:vAlign w:val="center"/>
          </w:tcPr>
          <w:p w:rsidR="00B37FBD" w:rsidRPr="006B4E23" w:rsidRDefault="00B37FBD" w:rsidP="00814AA2">
            <w:pPr>
              <w:jc w:val="center"/>
              <w:rPr>
                <w:b/>
                <w:bCs/>
                <w:sz w:val="20"/>
                <w:szCs w:val="20"/>
              </w:rPr>
            </w:pPr>
          </w:p>
        </w:tc>
        <w:tc>
          <w:tcPr>
            <w:tcW w:w="2328" w:type="pct"/>
            <w:vMerge/>
            <w:vAlign w:val="center"/>
          </w:tcPr>
          <w:p w:rsidR="00B37FBD" w:rsidRPr="006B4E23" w:rsidRDefault="00B37FBD" w:rsidP="00814AA2">
            <w:pPr>
              <w:jc w:val="center"/>
              <w:rPr>
                <w:b/>
                <w:bCs/>
                <w:sz w:val="20"/>
                <w:szCs w:val="20"/>
              </w:rPr>
            </w:pPr>
          </w:p>
        </w:tc>
        <w:tc>
          <w:tcPr>
            <w:tcW w:w="475" w:type="pct"/>
            <w:vMerge/>
            <w:vAlign w:val="center"/>
          </w:tcPr>
          <w:p w:rsidR="00B37FBD" w:rsidRPr="006B4E23" w:rsidRDefault="00B37FBD" w:rsidP="00814AA2">
            <w:pPr>
              <w:jc w:val="center"/>
              <w:rPr>
                <w:b/>
                <w:bCs/>
                <w:sz w:val="20"/>
                <w:szCs w:val="20"/>
              </w:rPr>
            </w:pPr>
          </w:p>
        </w:tc>
        <w:tc>
          <w:tcPr>
            <w:tcW w:w="489" w:type="pct"/>
            <w:vAlign w:val="center"/>
          </w:tcPr>
          <w:p w:rsidR="00B37FBD" w:rsidRPr="006B4E23" w:rsidRDefault="00B37FBD" w:rsidP="00814AA2">
            <w:pPr>
              <w:jc w:val="center"/>
              <w:rPr>
                <w:b/>
                <w:bCs/>
                <w:sz w:val="20"/>
                <w:szCs w:val="16"/>
              </w:rPr>
            </w:pPr>
            <w:r>
              <w:rPr>
                <w:b/>
                <w:bCs/>
                <w:sz w:val="20"/>
                <w:szCs w:val="16"/>
              </w:rPr>
              <w:t>"</w:t>
            </w:r>
            <w:r w:rsidRPr="006B4E23">
              <w:rPr>
                <w:b/>
                <w:bCs/>
                <w:sz w:val="20"/>
                <w:szCs w:val="16"/>
              </w:rPr>
              <w:t>2</w:t>
            </w:r>
            <w:r>
              <w:rPr>
                <w:b/>
                <w:bCs/>
                <w:sz w:val="20"/>
                <w:szCs w:val="16"/>
              </w:rPr>
              <w:t>"</w:t>
            </w:r>
          </w:p>
        </w:tc>
        <w:tc>
          <w:tcPr>
            <w:tcW w:w="489" w:type="pct"/>
            <w:vAlign w:val="center"/>
          </w:tcPr>
          <w:p w:rsidR="00B37FBD" w:rsidRPr="006B4E23" w:rsidRDefault="00B37FBD" w:rsidP="00814AA2">
            <w:pPr>
              <w:jc w:val="center"/>
              <w:rPr>
                <w:b/>
                <w:bCs/>
                <w:sz w:val="20"/>
                <w:szCs w:val="16"/>
              </w:rPr>
            </w:pPr>
            <w:r>
              <w:rPr>
                <w:b/>
                <w:bCs/>
                <w:sz w:val="20"/>
                <w:szCs w:val="16"/>
              </w:rPr>
              <w:t>"</w:t>
            </w:r>
            <w:r w:rsidRPr="006B4E23">
              <w:rPr>
                <w:b/>
                <w:bCs/>
                <w:sz w:val="20"/>
                <w:szCs w:val="16"/>
              </w:rPr>
              <w:t>3</w:t>
            </w:r>
            <w:r>
              <w:rPr>
                <w:b/>
                <w:bCs/>
                <w:sz w:val="20"/>
                <w:szCs w:val="16"/>
              </w:rPr>
              <w:t>"</w:t>
            </w:r>
          </w:p>
        </w:tc>
        <w:tc>
          <w:tcPr>
            <w:tcW w:w="489" w:type="pct"/>
            <w:vAlign w:val="center"/>
          </w:tcPr>
          <w:p w:rsidR="00B37FBD" w:rsidRPr="006B4E23" w:rsidRDefault="00B37FBD" w:rsidP="00814AA2">
            <w:pPr>
              <w:jc w:val="center"/>
              <w:rPr>
                <w:b/>
                <w:bCs/>
                <w:sz w:val="20"/>
                <w:szCs w:val="16"/>
              </w:rPr>
            </w:pPr>
            <w:r>
              <w:rPr>
                <w:b/>
                <w:bCs/>
                <w:sz w:val="20"/>
                <w:szCs w:val="16"/>
              </w:rPr>
              <w:t>"</w:t>
            </w:r>
            <w:r w:rsidRPr="006B4E23">
              <w:rPr>
                <w:b/>
                <w:bCs/>
                <w:sz w:val="20"/>
                <w:szCs w:val="16"/>
              </w:rPr>
              <w:t>4</w:t>
            </w:r>
            <w:r>
              <w:rPr>
                <w:b/>
                <w:bCs/>
                <w:sz w:val="20"/>
                <w:szCs w:val="16"/>
              </w:rPr>
              <w:t>"</w:t>
            </w:r>
          </w:p>
        </w:tc>
        <w:tc>
          <w:tcPr>
            <w:tcW w:w="489" w:type="pct"/>
            <w:vAlign w:val="center"/>
          </w:tcPr>
          <w:p w:rsidR="00B37FBD" w:rsidRPr="006B4E23" w:rsidRDefault="00B37FBD" w:rsidP="00814AA2">
            <w:pPr>
              <w:jc w:val="center"/>
              <w:rPr>
                <w:b/>
                <w:bCs/>
                <w:sz w:val="20"/>
                <w:szCs w:val="16"/>
              </w:rPr>
            </w:pPr>
            <w:r>
              <w:rPr>
                <w:b/>
                <w:bCs/>
                <w:sz w:val="20"/>
                <w:szCs w:val="16"/>
              </w:rPr>
              <w:t>"</w:t>
            </w:r>
            <w:r w:rsidRPr="006B4E23">
              <w:rPr>
                <w:b/>
                <w:bCs/>
                <w:sz w:val="20"/>
                <w:szCs w:val="16"/>
              </w:rPr>
              <w:t>5</w:t>
            </w:r>
            <w:r>
              <w:rPr>
                <w:b/>
                <w:bCs/>
                <w:sz w:val="20"/>
                <w:szCs w:val="16"/>
              </w:rPr>
              <w:t>"</w:t>
            </w:r>
          </w:p>
        </w:tc>
      </w:tr>
      <w:tr w:rsidR="00B37FBD" w:rsidRPr="006B4E23" w:rsidTr="00814AA2">
        <w:trPr>
          <w:cantSplit/>
          <w:trHeight w:val="20"/>
          <w:tblHeader/>
        </w:trPr>
        <w:tc>
          <w:tcPr>
            <w:tcW w:w="5000" w:type="pct"/>
            <w:gridSpan w:val="7"/>
            <w:vAlign w:val="center"/>
          </w:tcPr>
          <w:p w:rsidR="00B37FBD" w:rsidRDefault="00B37FBD" w:rsidP="00814AA2">
            <w:pPr>
              <w:jc w:val="center"/>
              <w:rPr>
                <w:b/>
                <w:bCs/>
                <w:sz w:val="20"/>
                <w:szCs w:val="16"/>
              </w:rPr>
            </w:pPr>
            <w:r>
              <w:rPr>
                <w:b/>
                <w:bCs/>
                <w:sz w:val="20"/>
                <w:szCs w:val="20"/>
              </w:rPr>
              <w:t>7 класс</w:t>
            </w:r>
          </w:p>
        </w:tc>
      </w:tr>
      <w:tr w:rsidR="00B37FBD" w:rsidRPr="006B4E23" w:rsidTr="00814AA2">
        <w:trPr>
          <w:cantSplit/>
          <w:trHeight w:val="20"/>
        </w:trPr>
        <w:tc>
          <w:tcPr>
            <w:tcW w:w="241" w:type="pct"/>
            <w:vAlign w:val="center"/>
          </w:tcPr>
          <w:p w:rsidR="00B37FBD" w:rsidRPr="006B4E23" w:rsidRDefault="00B37FBD" w:rsidP="00814AA2">
            <w:pPr>
              <w:jc w:val="center"/>
              <w:rPr>
                <w:sz w:val="20"/>
                <w:szCs w:val="20"/>
              </w:rPr>
            </w:pPr>
            <w:r w:rsidRPr="006B4E23">
              <w:rPr>
                <w:sz w:val="20"/>
                <w:szCs w:val="20"/>
              </w:rPr>
              <w:t>1</w:t>
            </w:r>
          </w:p>
        </w:tc>
        <w:tc>
          <w:tcPr>
            <w:tcW w:w="2328" w:type="pct"/>
            <w:vAlign w:val="bottom"/>
          </w:tcPr>
          <w:p w:rsidR="00B37FBD" w:rsidRPr="00E52DCD" w:rsidRDefault="00B37FBD" w:rsidP="00814AA2">
            <w:pPr>
              <w:rPr>
                <w:color w:val="000000"/>
                <w:sz w:val="20"/>
                <w:szCs w:val="20"/>
              </w:rPr>
            </w:pPr>
            <w:r w:rsidRPr="00E52DCD">
              <w:rPr>
                <w:color w:val="000000"/>
                <w:sz w:val="20"/>
                <w:szCs w:val="20"/>
              </w:rPr>
              <w:t>МБОУ Выгоничская СОШ имени Павла Зайцева</w:t>
            </w:r>
          </w:p>
        </w:tc>
        <w:tc>
          <w:tcPr>
            <w:tcW w:w="475" w:type="pct"/>
            <w:vAlign w:val="center"/>
          </w:tcPr>
          <w:p w:rsidR="00B37FBD" w:rsidRPr="00E35217" w:rsidRDefault="00B37FBD" w:rsidP="00814AA2">
            <w:pPr>
              <w:jc w:val="center"/>
              <w:rPr>
                <w:color w:val="000000"/>
                <w:sz w:val="20"/>
                <w:szCs w:val="20"/>
              </w:rPr>
            </w:pPr>
            <w:r w:rsidRPr="00E35217">
              <w:rPr>
                <w:color w:val="000000"/>
                <w:sz w:val="20"/>
                <w:szCs w:val="20"/>
              </w:rPr>
              <w:t>24</w:t>
            </w:r>
          </w:p>
        </w:tc>
        <w:tc>
          <w:tcPr>
            <w:tcW w:w="489" w:type="pct"/>
            <w:vAlign w:val="center"/>
          </w:tcPr>
          <w:p w:rsidR="00B37FBD" w:rsidRPr="00E35217" w:rsidRDefault="00B37FBD" w:rsidP="00814AA2">
            <w:pPr>
              <w:jc w:val="center"/>
              <w:rPr>
                <w:color w:val="000000"/>
                <w:sz w:val="20"/>
                <w:szCs w:val="20"/>
              </w:rPr>
            </w:pPr>
            <w:r w:rsidRPr="00E35217">
              <w:rPr>
                <w:color w:val="000000"/>
                <w:sz w:val="20"/>
                <w:szCs w:val="20"/>
              </w:rPr>
              <w:t>0,0</w:t>
            </w:r>
          </w:p>
        </w:tc>
        <w:tc>
          <w:tcPr>
            <w:tcW w:w="489" w:type="pct"/>
            <w:vAlign w:val="center"/>
          </w:tcPr>
          <w:p w:rsidR="00B37FBD" w:rsidRPr="00E35217" w:rsidRDefault="00B37FBD" w:rsidP="00814AA2">
            <w:pPr>
              <w:jc w:val="center"/>
              <w:rPr>
                <w:color w:val="000000"/>
                <w:sz w:val="20"/>
                <w:szCs w:val="20"/>
              </w:rPr>
            </w:pPr>
            <w:r w:rsidRPr="00E35217">
              <w:rPr>
                <w:color w:val="000000"/>
                <w:sz w:val="20"/>
                <w:szCs w:val="20"/>
              </w:rPr>
              <w:t>33,3</w:t>
            </w:r>
          </w:p>
        </w:tc>
        <w:tc>
          <w:tcPr>
            <w:tcW w:w="489" w:type="pct"/>
            <w:vAlign w:val="center"/>
          </w:tcPr>
          <w:p w:rsidR="00B37FBD" w:rsidRPr="00E35217" w:rsidRDefault="00B37FBD" w:rsidP="00814AA2">
            <w:pPr>
              <w:jc w:val="center"/>
              <w:rPr>
                <w:color w:val="000000"/>
                <w:sz w:val="20"/>
                <w:szCs w:val="20"/>
              </w:rPr>
            </w:pPr>
            <w:r w:rsidRPr="00E35217">
              <w:rPr>
                <w:color w:val="000000"/>
                <w:sz w:val="20"/>
                <w:szCs w:val="20"/>
              </w:rPr>
              <w:t>54,2</w:t>
            </w:r>
          </w:p>
        </w:tc>
        <w:tc>
          <w:tcPr>
            <w:tcW w:w="489" w:type="pct"/>
            <w:vAlign w:val="center"/>
          </w:tcPr>
          <w:p w:rsidR="00B37FBD" w:rsidRPr="00E35217" w:rsidRDefault="00B37FBD" w:rsidP="00814AA2">
            <w:pPr>
              <w:jc w:val="center"/>
              <w:rPr>
                <w:color w:val="000000"/>
                <w:sz w:val="20"/>
                <w:szCs w:val="20"/>
              </w:rPr>
            </w:pPr>
            <w:r w:rsidRPr="00E35217">
              <w:rPr>
                <w:color w:val="000000"/>
                <w:sz w:val="20"/>
                <w:szCs w:val="20"/>
              </w:rPr>
              <w:t>12,5</w:t>
            </w:r>
          </w:p>
        </w:tc>
      </w:tr>
      <w:tr w:rsidR="00B37FBD" w:rsidRPr="006B4E23" w:rsidTr="00814AA2">
        <w:trPr>
          <w:cantSplit/>
          <w:trHeight w:val="20"/>
        </w:trPr>
        <w:tc>
          <w:tcPr>
            <w:tcW w:w="2569" w:type="pct"/>
            <w:gridSpan w:val="2"/>
            <w:vAlign w:val="center"/>
          </w:tcPr>
          <w:p w:rsidR="00B37FBD" w:rsidRPr="00E52DCD" w:rsidRDefault="00B37FBD" w:rsidP="00814AA2">
            <w:pPr>
              <w:jc w:val="right"/>
              <w:rPr>
                <w:color w:val="000000"/>
                <w:sz w:val="20"/>
                <w:szCs w:val="20"/>
              </w:rPr>
            </w:pPr>
            <w:r w:rsidRPr="006B4E23">
              <w:rPr>
                <w:b/>
                <w:bCs/>
                <w:sz w:val="20"/>
                <w:szCs w:val="20"/>
              </w:rPr>
              <w:t>Выгоничский район</w:t>
            </w:r>
          </w:p>
        </w:tc>
        <w:tc>
          <w:tcPr>
            <w:tcW w:w="475" w:type="pct"/>
            <w:vAlign w:val="center"/>
          </w:tcPr>
          <w:p w:rsidR="00B37FBD" w:rsidRPr="00E35217" w:rsidRDefault="00B37FBD" w:rsidP="00814AA2">
            <w:pPr>
              <w:jc w:val="center"/>
              <w:rPr>
                <w:b/>
                <w:color w:val="000000"/>
                <w:sz w:val="20"/>
                <w:szCs w:val="20"/>
              </w:rPr>
            </w:pPr>
            <w:r w:rsidRPr="00E35217">
              <w:rPr>
                <w:b/>
                <w:color w:val="000000"/>
                <w:sz w:val="20"/>
                <w:szCs w:val="20"/>
              </w:rPr>
              <w:t>24</w:t>
            </w:r>
          </w:p>
        </w:tc>
        <w:tc>
          <w:tcPr>
            <w:tcW w:w="489" w:type="pct"/>
            <w:vAlign w:val="center"/>
          </w:tcPr>
          <w:p w:rsidR="00B37FBD" w:rsidRPr="00E35217" w:rsidRDefault="00B37FBD" w:rsidP="00814AA2">
            <w:pPr>
              <w:jc w:val="center"/>
              <w:rPr>
                <w:b/>
                <w:color w:val="000000"/>
                <w:sz w:val="20"/>
                <w:szCs w:val="20"/>
              </w:rPr>
            </w:pPr>
            <w:r w:rsidRPr="00E35217">
              <w:rPr>
                <w:b/>
                <w:color w:val="000000"/>
                <w:sz w:val="20"/>
                <w:szCs w:val="20"/>
              </w:rPr>
              <w:t>0,0</w:t>
            </w:r>
          </w:p>
        </w:tc>
        <w:tc>
          <w:tcPr>
            <w:tcW w:w="489" w:type="pct"/>
            <w:vAlign w:val="center"/>
          </w:tcPr>
          <w:p w:rsidR="00B37FBD" w:rsidRPr="00E35217" w:rsidRDefault="00B37FBD" w:rsidP="00814AA2">
            <w:pPr>
              <w:jc w:val="center"/>
              <w:rPr>
                <w:b/>
                <w:color w:val="000000"/>
                <w:sz w:val="20"/>
                <w:szCs w:val="20"/>
              </w:rPr>
            </w:pPr>
            <w:r w:rsidRPr="00E35217">
              <w:rPr>
                <w:b/>
                <w:color w:val="000000"/>
                <w:sz w:val="20"/>
                <w:szCs w:val="20"/>
              </w:rPr>
              <w:t>33,3</w:t>
            </w:r>
          </w:p>
        </w:tc>
        <w:tc>
          <w:tcPr>
            <w:tcW w:w="489" w:type="pct"/>
            <w:vAlign w:val="center"/>
          </w:tcPr>
          <w:p w:rsidR="00B37FBD" w:rsidRPr="00E35217" w:rsidRDefault="00B37FBD" w:rsidP="00814AA2">
            <w:pPr>
              <w:jc w:val="center"/>
              <w:rPr>
                <w:b/>
                <w:color w:val="000000"/>
                <w:sz w:val="20"/>
                <w:szCs w:val="20"/>
              </w:rPr>
            </w:pPr>
            <w:r w:rsidRPr="00E35217">
              <w:rPr>
                <w:b/>
                <w:color w:val="000000"/>
                <w:sz w:val="20"/>
                <w:szCs w:val="20"/>
              </w:rPr>
              <w:t>54,2</w:t>
            </w:r>
          </w:p>
        </w:tc>
        <w:tc>
          <w:tcPr>
            <w:tcW w:w="489" w:type="pct"/>
            <w:vAlign w:val="center"/>
          </w:tcPr>
          <w:p w:rsidR="00B37FBD" w:rsidRPr="00E35217" w:rsidRDefault="00B37FBD" w:rsidP="00814AA2">
            <w:pPr>
              <w:jc w:val="center"/>
              <w:rPr>
                <w:b/>
                <w:color w:val="000000"/>
                <w:sz w:val="20"/>
                <w:szCs w:val="20"/>
              </w:rPr>
            </w:pPr>
            <w:r w:rsidRPr="00E35217">
              <w:rPr>
                <w:b/>
                <w:color w:val="000000"/>
                <w:sz w:val="20"/>
                <w:szCs w:val="20"/>
              </w:rPr>
              <w:t>12,5</w:t>
            </w:r>
          </w:p>
        </w:tc>
      </w:tr>
      <w:tr w:rsidR="00B37FBD" w:rsidRPr="006B4E23" w:rsidTr="00814AA2">
        <w:trPr>
          <w:cantSplit/>
          <w:trHeight w:val="20"/>
        </w:trPr>
        <w:tc>
          <w:tcPr>
            <w:tcW w:w="5000" w:type="pct"/>
            <w:gridSpan w:val="7"/>
            <w:vAlign w:val="center"/>
          </w:tcPr>
          <w:p w:rsidR="00B37FBD" w:rsidRDefault="00B37FBD" w:rsidP="00814AA2">
            <w:pPr>
              <w:jc w:val="center"/>
              <w:rPr>
                <w:rFonts w:ascii="Calibri" w:hAnsi="Calibri" w:cs="Calibri"/>
                <w:color w:val="000000"/>
                <w:sz w:val="22"/>
                <w:szCs w:val="22"/>
              </w:rPr>
            </w:pPr>
            <w:r>
              <w:rPr>
                <w:b/>
                <w:bCs/>
                <w:sz w:val="20"/>
                <w:szCs w:val="20"/>
              </w:rPr>
              <w:t>8 класс</w:t>
            </w:r>
          </w:p>
        </w:tc>
      </w:tr>
      <w:tr w:rsidR="00B37FBD" w:rsidRPr="006B4E23" w:rsidTr="00814AA2">
        <w:trPr>
          <w:cantSplit/>
          <w:trHeight w:val="20"/>
        </w:trPr>
        <w:tc>
          <w:tcPr>
            <w:tcW w:w="241" w:type="pct"/>
            <w:vAlign w:val="center"/>
          </w:tcPr>
          <w:p w:rsidR="00B37FBD" w:rsidRPr="006B4E23" w:rsidRDefault="00B37FBD" w:rsidP="00814AA2">
            <w:pPr>
              <w:jc w:val="center"/>
              <w:rPr>
                <w:sz w:val="20"/>
                <w:szCs w:val="20"/>
              </w:rPr>
            </w:pPr>
            <w:r w:rsidRPr="006B4E23">
              <w:rPr>
                <w:sz w:val="20"/>
                <w:szCs w:val="20"/>
              </w:rPr>
              <w:t>2</w:t>
            </w:r>
          </w:p>
        </w:tc>
        <w:tc>
          <w:tcPr>
            <w:tcW w:w="2328" w:type="pct"/>
            <w:vAlign w:val="bottom"/>
          </w:tcPr>
          <w:p w:rsidR="00B37FBD" w:rsidRPr="00E52DCD" w:rsidRDefault="00B37FBD" w:rsidP="00814AA2">
            <w:pPr>
              <w:rPr>
                <w:color w:val="000000"/>
                <w:sz w:val="20"/>
                <w:szCs w:val="20"/>
              </w:rPr>
            </w:pPr>
            <w:r w:rsidRPr="00E52DCD">
              <w:rPr>
                <w:color w:val="000000"/>
                <w:sz w:val="20"/>
                <w:szCs w:val="20"/>
              </w:rPr>
              <w:t xml:space="preserve">МБОУ - Кокинская СОШ  </w:t>
            </w:r>
          </w:p>
        </w:tc>
        <w:tc>
          <w:tcPr>
            <w:tcW w:w="475" w:type="pct"/>
            <w:vAlign w:val="center"/>
          </w:tcPr>
          <w:p w:rsidR="00B37FBD" w:rsidRPr="00D20E52" w:rsidRDefault="00B37FBD" w:rsidP="00814AA2">
            <w:pPr>
              <w:jc w:val="center"/>
              <w:rPr>
                <w:color w:val="000000"/>
                <w:sz w:val="20"/>
                <w:szCs w:val="20"/>
              </w:rPr>
            </w:pPr>
            <w:r w:rsidRPr="00D20E52">
              <w:rPr>
                <w:color w:val="000000"/>
                <w:sz w:val="20"/>
                <w:szCs w:val="20"/>
              </w:rPr>
              <w:t>20</w:t>
            </w:r>
          </w:p>
        </w:tc>
        <w:tc>
          <w:tcPr>
            <w:tcW w:w="489" w:type="pct"/>
            <w:shd w:val="clear" w:color="auto" w:fill="auto"/>
            <w:vAlign w:val="center"/>
          </w:tcPr>
          <w:p w:rsidR="00B37FBD" w:rsidRPr="00D20E52" w:rsidRDefault="00B37FBD" w:rsidP="00814AA2">
            <w:pPr>
              <w:jc w:val="center"/>
              <w:rPr>
                <w:color w:val="000000"/>
                <w:sz w:val="20"/>
                <w:szCs w:val="20"/>
              </w:rPr>
            </w:pPr>
            <w:r w:rsidRPr="00D20E52">
              <w:rPr>
                <w:color w:val="000000"/>
                <w:sz w:val="20"/>
                <w:szCs w:val="20"/>
              </w:rPr>
              <w:t>0,0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15,0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45,0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40,0</w:t>
            </w:r>
          </w:p>
        </w:tc>
      </w:tr>
      <w:tr w:rsidR="00B37FBD" w:rsidRPr="006B4E23" w:rsidTr="00814AA2">
        <w:trPr>
          <w:cantSplit/>
          <w:trHeight w:val="20"/>
        </w:trPr>
        <w:tc>
          <w:tcPr>
            <w:tcW w:w="241" w:type="pct"/>
            <w:vAlign w:val="center"/>
          </w:tcPr>
          <w:p w:rsidR="00B37FBD" w:rsidRPr="006B4E23" w:rsidRDefault="00B37FBD" w:rsidP="00814AA2">
            <w:pPr>
              <w:jc w:val="center"/>
              <w:rPr>
                <w:sz w:val="20"/>
                <w:szCs w:val="20"/>
              </w:rPr>
            </w:pPr>
            <w:r w:rsidRPr="006B4E23">
              <w:rPr>
                <w:sz w:val="20"/>
                <w:szCs w:val="20"/>
              </w:rPr>
              <w:t>3</w:t>
            </w:r>
          </w:p>
        </w:tc>
        <w:tc>
          <w:tcPr>
            <w:tcW w:w="2328" w:type="pct"/>
            <w:vAlign w:val="bottom"/>
          </w:tcPr>
          <w:p w:rsidR="00B37FBD" w:rsidRPr="00E52DCD" w:rsidRDefault="00B37FBD" w:rsidP="00814AA2">
            <w:pPr>
              <w:rPr>
                <w:color w:val="000000"/>
                <w:sz w:val="20"/>
                <w:szCs w:val="20"/>
              </w:rPr>
            </w:pPr>
            <w:r w:rsidRPr="00E52DCD">
              <w:rPr>
                <w:color w:val="000000"/>
                <w:sz w:val="20"/>
                <w:szCs w:val="20"/>
              </w:rPr>
              <w:t xml:space="preserve">МБОУ Красносельская СОШ имени М. Д. Цыкина </w:t>
            </w:r>
          </w:p>
        </w:tc>
        <w:tc>
          <w:tcPr>
            <w:tcW w:w="475" w:type="pct"/>
            <w:vAlign w:val="center"/>
          </w:tcPr>
          <w:p w:rsidR="00B37FBD" w:rsidRPr="00D20E52" w:rsidRDefault="00B37FBD" w:rsidP="00814AA2">
            <w:pPr>
              <w:jc w:val="center"/>
              <w:rPr>
                <w:color w:val="000000"/>
                <w:sz w:val="20"/>
                <w:szCs w:val="20"/>
              </w:rPr>
            </w:pPr>
            <w:r w:rsidRPr="00D20E52">
              <w:rPr>
                <w:color w:val="000000"/>
                <w:sz w:val="20"/>
                <w:szCs w:val="20"/>
              </w:rPr>
              <w:t>6</w:t>
            </w:r>
          </w:p>
        </w:tc>
        <w:tc>
          <w:tcPr>
            <w:tcW w:w="489" w:type="pct"/>
            <w:shd w:val="clear" w:color="auto" w:fill="auto"/>
            <w:vAlign w:val="center"/>
          </w:tcPr>
          <w:p w:rsidR="00B37FBD" w:rsidRPr="00D20E52" w:rsidRDefault="00B37FBD" w:rsidP="00814AA2">
            <w:pPr>
              <w:jc w:val="center"/>
              <w:rPr>
                <w:color w:val="000000"/>
                <w:sz w:val="20"/>
                <w:szCs w:val="20"/>
              </w:rPr>
            </w:pPr>
            <w:r w:rsidRPr="00D20E52">
              <w:rPr>
                <w:color w:val="000000"/>
                <w:sz w:val="20"/>
                <w:szCs w:val="20"/>
              </w:rPr>
              <w:t>0,0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83,3</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0,0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16,7</w:t>
            </w:r>
          </w:p>
        </w:tc>
      </w:tr>
      <w:tr w:rsidR="00B37FBD" w:rsidRPr="006B4E23" w:rsidTr="00814AA2">
        <w:trPr>
          <w:cantSplit/>
          <w:trHeight w:val="20"/>
        </w:trPr>
        <w:tc>
          <w:tcPr>
            <w:tcW w:w="241" w:type="pct"/>
            <w:vAlign w:val="center"/>
          </w:tcPr>
          <w:p w:rsidR="00B37FBD" w:rsidRPr="006B4E23" w:rsidRDefault="00B37FBD" w:rsidP="00814AA2">
            <w:pPr>
              <w:jc w:val="center"/>
              <w:rPr>
                <w:sz w:val="20"/>
                <w:szCs w:val="20"/>
              </w:rPr>
            </w:pPr>
            <w:r w:rsidRPr="006B4E23">
              <w:rPr>
                <w:sz w:val="20"/>
                <w:szCs w:val="20"/>
              </w:rPr>
              <w:t>4</w:t>
            </w:r>
          </w:p>
        </w:tc>
        <w:tc>
          <w:tcPr>
            <w:tcW w:w="2328" w:type="pct"/>
            <w:vAlign w:val="bottom"/>
          </w:tcPr>
          <w:p w:rsidR="00B37FBD" w:rsidRPr="00E52DCD" w:rsidRDefault="00B37FBD" w:rsidP="00814AA2">
            <w:pPr>
              <w:rPr>
                <w:color w:val="000000"/>
                <w:sz w:val="20"/>
                <w:szCs w:val="20"/>
              </w:rPr>
            </w:pPr>
            <w:r w:rsidRPr="00E52DCD">
              <w:rPr>
                <w:color w:val="000000"/>
                <w:sz w:val="20"/>
                <w:szCs w:val="20"/>
              </w:rPr>
              <w:t>МБОУ  - Лопушская СОШ имени Н.М. Грибачева</w:t>
            </w:r>
          </w:p>
        </w:tc>
        <w:tc>
          <w:tcPr>
            <w:tcW w:w="475" w:type="pct"/>
            <w:vAlign w:val="center"/>
          </w:tcPr>
          <w:p w:rsidR="00B37FBD" w:rsidRPr="00D20E52" w:rsidRDefault="00B37FBD" w:rsidP="00814AA2">
            <w:pPr>
              <w:jc w:val="center"/>
              <w:rPr>
                <w:color w:val="000000"/>
                <w:sz w:val="20"/>
                <w:szCs w:val="20"/>
              </w:rPr>
            </w:pPr>
            <w:r w:rsidRPr="00D20E52">
              <w:rPr>
                <w:color w:val="000000"/>
                <w:sz w:val="20"/>
                <w:szCs w:val="20"/>
              </w:rPr>
              <w:t>17</w:t>
            </w:r>
          </w:p>
        </w:tc>
        <w:tc>
          <w:tcPr>
            <w:tcW w:w="489" w:type="pct"/>
            <w:shd w:val="clear" w:color="auto" w:fill="auto"/>
            <w:vAlign w:val="center"/>
          </w:tcPr>
          <w:p w:rsidR="00B37FBD" w:rsidRPr="00D20E52" w:rsidRDefault="00B37FBD" w:rsidP="00814AA2">
            <w:pPr>
              <w:jc w:val="center"/>
              <w:rPr>
                <w:color w:val="000000"/>
                <w:sz w:val="20"/>
                <w:szCs w:val="20"/>
              </w:rPr>
            </w:pPr>
            <w:r w:rsidRPr="00D20E52">
              <w:rPr>
                <w:color w:val="000000"/>
                <w:sz w:val="20"/>
                <w:szCs w:val="20"/>
              </w:rPr>
              <w:t>0,0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47,1</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47,1</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5,9</w:t>
            </w:r>
          </w:p>
        </w:tc>
      </w:tr>
      <w:tr w:rsidR="00B37FBD" w:rsidRPr="006B4E23" w:rsidTr="00814AA2">
        <w:trPr>
          <w:cantSplit/>
          <w:trHeight w:val="20"/>
        </w:trPr>
        <w:tc>
          <w:tcPr>
            <w:tcW w:w="241" w:type="pct"/>
            <w:vAlign w:val="center"/>
          </w:tcPr>
          <w:p w:rsidR="00B37FBD" w:rsidRPr="006B4E23" w:rsidRDefault="00B37FBD" w:rsidP="00814AA2">
            <w:pPr>
              <w:jc w:val="center"/>
              <w:rPr>
                <w:sz w:val="20"/>
                <w:szCs w:val="20"/>
              </w:rPr>
            </w:pPr>
            <w:r w:rsidRPr="006B4E23">
              <w:rPr>
                <w:sz w:val="20"/>
                <w:szCs w:val="20"/>
              </w:rPr>
              <w:t>5</w:t>
            </w:r>
          </w:p>
        </w:tc>
        <w:tc>
          <w:tcPr>
            <w:tcW w:w="2328" w:type="pct"/>
            <w:vAlign w:val="bottom"/>
          </w:tcPr>
          <w:p w:rsidR="00B37FBD" w:rsidRPr="00E52DCD" w:rsidRDefault="00B37FBD" w:rsidP="00814AA2">
            <w:pPr>
              <w:rPr>
                <w:color w:val="000000"/>
                <w:sz w:val="20"/>
                <w:szCs w:val="20"/>
              </w:rPr>
            </w:pPr>
            <w:r w:rsidRPr="00E52DCD">
              <w:rPr>
                <w:color w:val="000000"/>
                <w:sz w:val="20"/>
                <w:szCs w:val="20"/>
              </w:rPr>
              <w:t xml:space="preserve">МБОУ Хмелевская ООШ </w:t>
            </w:r>
          </w:p>
        </w:tc>
        <w:tc>
          <w:tcPr>
            <w:tcW w:w="475" w:type="pct"/>
            <w:vAlign w:val="center"/>
          </w:tcPr>
          <w:p w:rsidR="00B37FBD" w:rsidRPr="00D20E52" w:rsidRDefault="00B37FBD" w:rsidP="00814AA2">
            <w:pPr>
              <w:jc w:val="center"/>
              <w:rPr>
                <w:color w:val="000000"/>
                <w:sz w:val="20"/>
                <w:szCs w:val="20"/>
              </w:rPr>
            </w:pPr>
            <w:r w:rsidRPr="00D20E52">
              <w:rPr>
                <w:color w:val="000000"/>
                <w:sz w:val="20"/>
                <w:szCs w:val="20"/>
              </w:rPr>
              <w:t>4</w:t>
            </w:r>
          </w:p>
        </w:tc>
        <w:tc>
          <w:tcPr>
            <w:tcW w:w="489" w:type="pct"/>
            <w:shd w:val="clear" w:color="auto" w:fill="auto"/>
            <w:vAlign w:val="center"/>
          </w:tcPr>
          <w:p w:rsidR="00B37FBD" w:rsidRPr="00D20E52" w:rsidRDefault="00B37FBD" w:rsidP="00814AA2">
            <w:pPr>
              <w:jc w:val="center"/>
              <w:rPr>
                <w:color w:val="000000"/>
                <w:sz w:val="20"/>
                <w:szCs w:val="20"/>
              </w:rPr>
            </w:pPr>
            <w:r w:rsidRPr="00D20E52">
              <w:rPr>
                <w:color w:val="000000"/>
                <w:sz w:val="20"/>
                <w:szCs w:val="20"/>
              </w:rPr>
              <w:t>0,0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75,0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25,0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0,0</w:t>
            </w:r>
          </w:p>
        </w:tc>
      </w:tr>
      <w:tr w:rsidR="00B37FBD" w:rsidRPr="006B4E23" w:rsidTr="00814AA2">
        <w:trPr>
          <w:cantSplit/>
          <w:trHeight w:val="20"/>
        </w:trPr>
        <w:tc>
          <w:tcPr>
            <w:tcW w:w="241" w:type="pct"/>
            <w:vAlign w:val="center"/>
          </w:tcPr>
          <w:p w:rsidR="00B37FBD" w:rsidRPr="006B4E23" w:rsidRDefault="00B37FBD" w:rsidP="00814AA2">
            <w:pPr>
              <w:jc w:val="center"/>
              <w:rPr>
                <w:sz w:val="20"/>
                <w:szCs w:val="20"/>
              </w:rPr>
            </w:pPr>
            <w:r w:rsidRPr="006B4E23">
              <w:rPr>
                <w:sz w:val="20"/>
                <w:szCs w:val="20"/>
              </w:rPr>
              <w:t>6</w:t>
            </w:r>
          </w:p>
        </w:tc>
        <w:tc>
          <w:tcPr>
            <w:tcW w:w="2328" w:type="pct"/>
            <w:vAlign w:val="bottom"/>
          </w:tcPr>
          <w:p w:rsidR="00B37FBD" w:rsidRPr="00E52DCD" w:rsidRDefault="00B37FBD" w:rsidP="00814AA2">
            <w:pPr>
              <w:rPr>
                <w:color w:val="000000"/>
                <w:sz w:val="20"/>
                <w:szCs w:val="20"/>
              </w:rPr>
            </w:pPr>
            <w:r w:rsidRPr="00E52DCD">
              <w:rPr>
                <w:color w:val="000000"/>
                <w:sz w:val="20"/>
                <w:szCs w:val="20"/>
              </w:rPr>
              <w:t>МБОУ - Полужская ООШ имени Ф.Е.Стрельца</w:t>
            </w:r>
          </w:p>
        </w:tc>
        <w:tc>
          <w:tcPr>
            <w:tcW w:w="475" w:type="pct"/>
            <w:vAlign w:val="center"/>
          </w:tcPr>
          <w:p w:rsidR="00B37FBD" w:rsidRPr="00D20E52" w:rsidRDefault="00B37FBD" w:rsidP="00814AA2">
            <w:pPr>
              <w:jc w:val="center"/>
              <w:rPr>
                <w:color w:val="000000"/>
                <w:sz w:val="20"/>
                <w:szCs w:val="20"/>
              </w:rPr>
            </w:pPr>
            <w:r w:rsidRPr="00D20E52">
              <w:rPr>
                <w:color w:val="000000"/>
                <w:sz w:val="20"/>
                <w:szCs w:val="20"/>
              </w:rPr>
              <w:t>7</w:t>
            </w:r>
          </w:p>
        </w:tc>
        <w:tc>
          <w:tcPr>
            <w:tcW w:w="489" w:type="pct"/>
            <w:shd w:val="clear" w:color="auto" w:fill="auto"/>
            <w:vAlign w:val="center"/>
          </w:tcPr>
          <w:p w:rsidR="00B37FBD" w:rsidRPr="00D20E52" w:rsidRDefault="00B37FBD" w:rsidP="00814AA2">
            <w:pPr>
              <w:jc w:val="center"/>
              <w:rPr>
                <w:color w:val="000000"/>
                <w:sz w:val="20"/>
                <w:szCs w:val="20"/>
              </w:rPr>
            </w:pPr>
            <w:r w:rsidRPr="00D20E52">
              <w:rPr>
                <w:color w:val="000000"/>
                <w:sz w:val="20"/>
                <w:szCs w:val="20"/>
              </w:rPr>
              <w:t>0,0</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42,9</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42,9</w:t>
            </w:r>
          </w:p>
        </w:tc>
        <w:tc>
          <w:tcPr>
            <w:tcW w:w="489" w:type="pct"/>
            <w:vAlign w:val="center"/>
          </w:tcPr>
          <w:p w:rsidR="00B37FBD" w:rsidRPr="00D20E52" w:rsidRDefault="00B37FBD" w:rsidP="00814AA2">
            <w:pPr>
              <w:jc w:val="center"/>
              <w:rPr>
                <w:color w:val="000000"/>
                <w:sz w:val="20"/>
                <w:szCs w:val="20"/>
              </w:rPr>
            </w:pPr>
            <w:r w:rsidRPr="00D20E52">
              <w:rPr>
                <w:color w:val="000000"/>
                <w:sz w:val="20"/>
                <w:szCs w:val="20"/>
              </w:rPr>
              <w:t>14,3</w:t>
            </w:r>
          </w:p>
        </w:tc>
      </w:tr>
      <w:tr w:rsidR="00B37FBD" w:rsidRPr="006B4E23" w:rsidTr="00814AA2">
        <w:trPr>
          <w:cantSplit/>
          <w:trHeight w:val="20"/>
        </w:trPr>
        <w:tc>
          <w:tcPr>
            <w:tcW w:w="2569" w:type="pct"/>
            <w:gridSpan w:val="2"/>
            <w:vAlign w:val="center"/>
          </w:tcPr>
          <w:p w:rsidR="00B37FBD" w:rsidRPr="006B4E23" w:rsidRDefault="00B37FBD" w:rsidP="00814AA2">
            <w:pPr>
              <w:jc w:val="right"/>
              <w:rPr>
                <w:b/>
                <w:bCs/>
                <w:sz w:val="20"/>
                <w:szCs w:val="20"/>
              </w:rPr>
            </w:pPr>
            <w:r w:rsidRPr="006B4E23">
              <w:rPr>
                <w:b/>
                <w:bCs/>
                <w:sz w:val="20"/>
                <w:szCs w:val="20"/>
              </w:rPr>
              <w:t>Выгоничский район</w:t>
            </w:r>
          </w:p>
        </w:tc>
        <w:tc>
          <w:tcPr>
            <w:tcW w:w="475" w:type="pct"/>
            <w:vAlign w:val="center"/>
          </w:tcPr>
          <w:p w:rsidR="00B37FBD" w:rsidRPr="00D20E52" w:rsidRDefault="00B37FBD" w:rsidP="00814AA2">
            <w:pPr>
              <w:jc w:val="center"/>
              <w:rPr>
                <w:b/>
                <w:color w:val="000000"/>
                <w:sz w:val="20"/>
                <w:szCs w:val="20"/>
              </w:rPr>
            </w:pPr>
            <w:r w:rsidRPr="00D20E52">
              <w:rPr>
                <w:b/>
                <w:color w:val="000000"/>
                <w:sz w:val="20"/>
                <w:szCs w:val="20"/>
              </w:rPr>
              <w:t>54</w:t>
            </w:r>
          </w:p>
        </w:tc>
        <w:tc>
          <w:tcPr>
            <w:tcW w:w="489" w:type="pct"/>
            <w:vAlign w:val="center"/>
          </w:tcPr>
          <w:p w:rsidR="00B37FBD" w:rsidRPr="00D20E52" w:rsidRDefault="00B37FBD" w:rsidP="00814AA2">
            <w:pPr>
              <w:jc w:val="center"/>
              <w:rPr>
                <w:b/>
                <w:color w:val="000000"/>
                <w:sz w:val="20"/>
                <w:szCs w:val="20"/>
              </w:rPr>
            </w:pPr>
            <w:r w:rsidRPr="00D20E52">
              <w:rPr>
                <w:b/>
                <w:color w:val="000000"/>
                <w:sz w:val="20"/>
                <w:szCs w:val="20"/>
              </w:rPr>
              <w:t>0,0</w:t>
            </w:r>
          </w:p>
        </w:tc>
        <w:tc>
          <w:tcPr>
            <w:tcW w:w="489" w:type="pct"/>
            <w:vAlign w:val="center"/>
          </w:tcPr>
          <w:p w:rsidR="00B37FBD" w:rsidRPr="00D20E52" w:rsidRDefault="00B37FBD" w:rsidP="00814AA2">
            <w:pPr>
              <w:jc w:val="center"/>
              <w:rPr>
                <w:b/>
                <w:color w:val="000000"/>
                <w:sz w:val="20"/>
                <w:szCs w:val="20"/>
              </w:rPr>
            </w:pPr>
            <w:r w:rsidRPr="00D20E52">
              <w:rPr>
                <w:b/>
                <w:color w:val="000000"/>
                <w:sz w:val="20"/>
                <w:szCs w:val="20"/>
              </w:rPr>
              <w:t>40,7</w:t>
            </w:r>
          </w:p>
        </w:tc>
        <w:tc>
          <w:tcPr>
            <w:tcW w:w="489" w:type="pct"/>
            <w:vAlign w:val="center"/>
          </w:tcPr>
          <w:p w:rsidR="00B37FBD" w:rsidRPr="00D20E52" w:rsidRDefault="00B37FBD" w:rsidP="00814AA2">
            <w:pPr>
              <w:jc w:val="center"/>
              <w:rPr>
                <w:b/>
                <w:color w:val="000000"/>
                <w:sz w:val="20"/>
                <w:szCs w:val="20"/>
              </w:rPr>
            </w:pPr>
            <w:r w:rsidRPr="00D20E52">
              <w:rPr>
                <w:b/>
                <w:color w:val="000000"/>
                <w:sz w:val="20"/>
                <w:szCs w:val="20"/>
              </w:rPr>
              <w:t>38,9</w:t>
            </w:r>
          </w:p>
        </w:tc>
        <w:tc>
          <w:tcPr>
            <w:tcW w:w="489" w:type="pct"/>
            <w:vAlign w:val="center"/>
          </w:tcPr>
          <w:p w:rsidR="00B37FBD" w:rsidRPr="00D20E52" w:rsidRDefault="00B37FBD" w:rsidP="00814AA2">
            <w:pPr>
              <w:jc w:val="center"/>
              <w:rPr>
                <w:b/>
                <w:color w:val="000000"/>
                <w:sz w:val="20"/>
                <w:szCs w:val="20"/>
              </w:rPr>
            </w:pPr>
            <w:r w:rsidRPr="00D20E52">
              <w:rPr>
                <w:b/>
                <w:color w:val="000000"/>
                <w:sz w:val="20"/>
                <w:szCs w:val="20"/>
              </w:rPr>
              <w:t>20,4</w:t>
            </w:r>
          </w:p>
        </w:tc>
      </w:tr>
      <w:tr w:rsidR="00B37FBD" w:rsidRPr="006B4E23" w:rsidTr="00814AA2">
        <w:trPr>
          <w:cantSplit/>
          <w:trHeight w:val="20"/>
        </w:trPr>
        <w:tc>
          <w:tcPr>
            <w:tcW w:w="2569" w:type="pct"/>
            <w:gridSpan w:val="2"/>
            <w:vAlign w:val="center"/>
          </w:tcPr>
          <w:p w:rsidR="00B37FBD" w:rsidRPr="006B4E23" w:rsidRDefault="00B37FBD" w:rsidP="00814AA2">
            <w:pPr>
              <w:jc w:val="right"/>
              <w:rPr>
                <w:b/>
                <w:bCs/>
                <w:sz w:val="20"/>
                <w:szCs w:val="20"/>
              </w:rPr>
            </w:pPr>
            <w:r>
              <w:rPr>
                <w:b/>
                <w:bCs/>
                <w:sz w:val="20"/>
                <w:szCs w:val="20"/>
              </w:rPr>
              <w:t xml:space="preserve">Итого </w:t>
            </w:r>
          </w:p>
        </w:tc>
        <w:tc>
          <w:tcPr>
            <w:tcW w:w="475" w:type="pct"/>
            <w:vAlign w:val="center"/>
          </w:tcPr>
          <w:p w:rsidR="00B37FBD" w:rsidRPr="00D20E52" w:rsidRDefault="00B37FBD" w:rsidP="00814AA2">
            <w:pPr>
              <w:jc w:val="center"/>
              <w:rPr>
                <w:b/>
                <w:color w:val="000000"/>
                <w:sz w:val="20"/>
                <w:szCs w:val="20"/>
              </w:rPr>
            </w:pPr>
            <w:r w:rsidRPr="00D20E52">
              <w:rPr>
                <w:b/>
                <w:color w:val="000000"/>
                <w:sz w:val="20"/>
                <w:szCs w:val="20"/>
              </w:rPr>
              <w:t>78</w:t>
            </w:r>
          </w:p>
        </w:tc>
        <w:tc>
          <w:tcPr>
            <w:tcW w:w="489" w:type="pct"/>
            <w:vAlign w:val="center"/>
          </w:tcPr>
          <w:p w:rsidR="00B37FBD" w:rsidRPr="00D20E52" w:rsidRDefault="00B37FBD" w:rsidP="00814AA2">
            <w:pPr>
              <w:jc w:val="center"/>
              <w:rPr>
                <w:b/>
                <w:color w:val="000000"/>
                <w:sz w:val="20"/>
                <w:szCs w:val="20"/>
              </w:rPr>
            </w:pPr>
            <w:r w:rsidRPr="00D20E52">
              <w:rPr>
                <w:b/>
                <w:color w:val="000000"/>
                <w:sz w:val="20"/>
                <w:szCs w:val="20"/>
              </w:rPr>
              <w:t>0,0</w:t>
            </w:r>
          </w:p>
        </w:tc>
        <w:tc>
          <w:tcPr>
            <w:tcW w:w="489" w:type="pct"/>
            <w:vAlign w:val="center"/>
          </w:tcPr>
          <w:p w:rsidR="00B37FBD" w:rsidRPr="00D20E52" w:rsidRDefault="00B37FBD" w:rsidP="00814AA2">
            <w:pPr>
              <w:jc w:val="center"/>
              <w:rPr>
                <w:b/>
                <w:color w:val="000000"/>
                <w:sz w:val="20"/>
                <w:szCs w:val="20"/>
              </w:rPr>
            </w:pPr>
            <w:r w:rsidRPr="00D20E52">
              <w:rPr>
                <w:b/>
                <w:color w:val="000000"/>
                <w:sz w:val="20"/>
                <w:szCs w:val="20"/>
              </w:rPr>
              <w:t>38,5</w:t>
            </w:r>
          </w:p>
        </w:tc>
        <w:tc>
          <w:tcPr>
            <w:tcW w:w="489" w:type="pct"/>
            <w:vAlign w:val="center"/>
          </w:tcPr>
          <w:p w:rsidR="00B37FBD" w:rsidRPr="00D20E52" w:rsidRDefault="00B37FBD" w:rsidP="00814AA2">
            <w:pPr>
              <w:jc w:val="center"/>
              <w:rPr>
                <w:b/>
                <w:color w:val="000000"/>
                <w:sz w:val="20"/>
                <w:szCs w:val="20"/>
              </w:rPr>
            </w:pPr>
            <w:r w:rsidRPr="00D20E52">
              <w:rPr>
                <w:b/>
                <w:color w:val="000000"/>
                <w:sz w:val="20"/>
                <w:szCs w:val="20"/>
              </w:rPr>
              <w:t>43,6</w:t>
            </w:r>
          </w:p>
        </w:tc>
        <w:tc>
          <w:tcPr>
            <w:tcW w:w="489" w:type="pct"/>
            <w:vAlign w:val="center"/>
          </w:tcPr>
          <w:p w:rsidR="00B37FBD" w:rsidRPr="00D20E52" w:rsidRDefault="00B37FBD" w:rsidP="00814AA2">
            <w:pPr>
              <w:jc w:val="center"/>
              <w:rPr>
                <w:b/>
                <w:color w:val="000000"/>
                <w:sz w:val="20"/>
                <w:szCs w:val="20"/>
              </w:rPr>
            </w:pPr>
            <w:r w:rsidRPr="00D20E52">
              <w:rPr>
                <w:b/>
                <w:color w:val="000000"/>
                <w:sz w:val="20"/>
                <w:szCs w:val="20"/>
              </w:rPr>
              <w:t>17,9</w:t>
            </w:r>
          </w:p>
        </w:tc>
      </w:tr>
    </w:tbl>
    <w:p w:rsidR="006F5965" w:rsidRDefault="006F5965" w:rsidP="00B213FE">
      <w:pPr>
        <w:rPr>
          <w:b/>
          <w:noProof/>
          <w:sz w:val="26"/>
          <w:szCs w:val="26"/>
        </w:rPr>
      </w:pPr>
    </w:p>
    <w:p w:rsidR="007528EB" w:rsidRPr="00B96A11" w:rsidRDefault="007528EB" w:rsidP="00B96A11">
      <w:pPr>
        <w:spacing w:before="120" w:after="120"/>
        <w:jc w:val="center"/>
        <w:rPr>
          <w:b/>
          <w:bCs/>
          <w:noProof/>
          <w:sz w:val="26"/>
          <w:szCs w:val="26"/>
        </w:rPr>
      </w:pPr>
      <w:bookmarkStart w:id="100" w:name="_Toc14433212"/>
      <w:r w:rsidRPr="00B96A11">
        <w:rPr>
          <w:b/>
          <w:bCs/>
          <w:noProof/>
          <w:sz w:val="26"/>
          <w:szCs w:val="26"/>
        </w:rPr>
        <w:t>Описание проверочной работы по истории</w:t>
      </w:r>
      <w:bookmarkEnd w:id="100"/>
    </w:p>
    <w:p w:rsidR="004D12D5" w:rsidRPr="006B4E23" w:rsidRDefault="004D12D5" w:rsidP="004D12D5">
      <w:pPr>
        <w:spacing w:before="120" w:after="120"/>
        <w:jc w:val="center"/>
        <w:rPr>
          <w:b/>
        </w:rPr>
      </w:pPr>
      <w:bookmarkStart w:id="101" w:name="_Toc14433216"/>
      <w:r w:rsidRPr="006B4E23">
        <w:rPr>
          <w:b/>
          <w:lang w:bidi="ru-RU"/>
        </w:rPr>
        <w:t>Структура варианта проверочной работы</w:t>
      </w:r>
    </w:p>
    <w:p w:rsidR="004D12D5" w:rsidRDefault="004D12D5" w:rsidP="004D12D5">
      <w:pPr>
        <w:ind w:firstLine="709"/>
        <w:jc w:val="both"/>
      </w:pPr>
      <w:r w:rsidRPr="00BD7886">
        <w:t xml:space="preserve">Работа состоит из 9 заданий. </w:t>
      </w:r>
    </w:p>
    <w:p w:rsidR="004D12D5" w:rsidRDefault="004D12D5" w:rsidP="004D12D5">
      <w:pPr>
        <w:ind w:firstLine="709"/>
        <w:jc w:val="both"/>
      </w:pPr>
      <w:r w:rsidRPr="00BD7886">
        <w:t xml:space="preserve">Ответами к заданиям 1, 2, 4, 6 и 7 являются цифра, последовательность цифр или слово (словосочетание). </w:t>
      </w:r>
    </w:p>
    <w:p w:rsidR="004D12D5" w:rsidRDefault="004D12D5" w:rsidP="004D12D5">
      <w:pPr>
        <w:ind w:firstLine="709"/>
        <w:jc w:val="both"/>
      </w:pPr>
      <w:r w:rsidRPr="00BD7886">
        <w:t xml:space="preserve">Задания 3, 8 и 9 требуют развернутого ответа. </w:t>
      </w:r>
    </w:p>
    <w:p w:rsidR="004D12D5" w:rsidRDefault="004D12D5" w:rsidP="004D12D5">
      <w:pPr>
        <w:ind w:firstLine="709"/>
        <w:jc w:val="both"/>
      </w:pPr>
      <w:r w:rsidRPr="00BD7886">
        <w:t xml:space="preserve">Задание 5 предполагает заполнение контурной карты. </w:t>
      </w:r>
    </w:p>
    <w:p w:rsidR="004D12D5" w:rsidRPr="006B4E23" w:rsidRDefault="004D12D5" w:rsidP="004D12D5">
      <w:pPr>
        <w:spacing w:before="120"/>
        <w:jc w:val="center"/>
        <w:rPr>
          <w:b/>
        </w:rPr>
      </w:pPr>
      <w:r w:rsidRPr="006B4E23">
        <w:rPr>
          <w:b/>
          <w:lang w:bidi="ru-RU"/>
        </w:rPr>
        <w:t>Типы заданий, сценарии выполнения заданий</w:t>
      </w:r>
    </w:p>
    <w:p w:rsidR="004D12D5" w:rsidRDefault="004D12D5" w:rsidP="004D12D5">
      <w:pPr>
        <w:spacing w:before="120"/>
        <w:ind w:firstLine="709"/>
        <w:jc w:val="both"/>
      </w:pPr>
      <w:r w:rsidRPr="00BD7886">
        <w:t xml:space="preserve">Задание 1 нацелено на проверку знания деятелей истории России и истории зарубежных стран (обучающийся должен соотнести события и их участников). </w:t>
      </w:r>
    </w:p>
    <w:p w:rsidR="004D12D5" w:rsidRDefault="004D12D5" w:rsidP="004D12D5">
      <w:pPr>
        <w:ind w:firstLine="709"/>
        <w:jc w:val="both"/>
      </w:pPr>
      <w:r w:rsidRPr="00BD7886">
        <w:t xml:space="preserve">Задание 2 нацелено на проверку знания исторической терминологии (необходимо написать термин по данному определению понятия). </w:t>
      </w:r>
    </w:p>
    <w:p w:rsidR="004D12D5" w:rsidRDefault="004D12D5" w:rsidP="004D12D5">
      <w:pPr>
        <w:ind w:firstLine="709"/>
        <w:jc w:val="both"/>
      </w:pPr>
      <w:r w:rsidRPr="00BD7886">
        <w:t xml:space="preserve">Задание 3 проверяет умение работать с письменными историческими источниками. В задании требуется провести атрибуцию исторического источника и проявить знание контекстной информации. </w:t>
      </w:r>
    </w:p>
    <w:p w:rsidR="004D12D5" w:rsidRDefault="004D12D5" w:rsidP="004D12D5">
      <w:pPr>
        <w:ind w:firstLine="709"/>
        <w:jc w:val="both"/>
      </w:pPr>
      <w:r w:rsidRPr="00BD7886">
        <w:t xml:space="preserve">Задание 4 нацелено на проверку умения проводить атрибуцию исторической карты. </w:t>
      </w:r>
    </w:p>
    <w:p w:rsidR="004D12D5" w:rsidRDefault="004D12D5" w:rsidP="004D12D5">
      <w:pPr>
        <w:ind w:firstLine="709"/>
        <w:jc w:val="both"/>
      </w:pPr>
      <w:r w:rsidRPr="00BD7886">
        <w:t xml:space="preserve">Задание 5 проверяет знание исторической географии и умение работать с контурной картой. Необходимо нанести на контурную карту два объекта. </w:t>
      </w:r>
    </w:p>
    <w:p w:rsidR="004D12D5" w:rsidRDefault="004D12D5" w:rsidP="004D12D5">
      <w:pPr>
        <w:ind w:firstLine="709"/>
        <w:jc w:val="both"/>
      </w:pPr>
      <w:r w:rsidRPr="00BD7886">
        <w:t xml:space="preserve">Задания 6 и 7 нацелены на проверку знания фактов истории культуры России. В заданиях используется иллюстративный материал (изобразительная наглядность). В задании 6 требуется выбрать два памятника культуры, относящиеся к определенному времени. В задании 7 требуется указать памятник культуры по указанному в задании критерию. </w:t>
      </w:r>
    </w:p>
    <w:p w:rsidR="004D12D5" w:rsidRDefault="004D12D5" w:rsidP="004D12D5">
      <w:pPr>
        <w:ind w:firstLine="709"/>
        <w:jc w:val="both"/>
      </w:pPr>
      <w:r w:rsidRPr="00BD7886">
        <w:t xml:space="preserve">Задание 8 предполагает использование одной из двух представленных в демонстрационном варианте моделей. Модель 1 предполагает проверку владения простейшими приёмами аргументации. Необходимо выбрать из списка исторический факт, который можно использовать для аргументации данной в задании точки зрения и объяснить, как с помощью выбранного факта можно аргументировать эту точку зрения. Модель 2 посвящена анализу исторической ситуации. Необходимо указать десятилетие, когда произошло названное в задании событие (процесс), указать российского монарха в этот период и привести один любой факт, характеризующий ход этого события, процесса. </w:t>
      </w:r>
    </w:p>
    <w:p w:rsidR="004D12D5" w:rsidRDefault="004D12D5" w:rsidP="004D12D5">
      <w:pPr>
        <w:ind w:firstLine="709"/>
        <w:jc w:val="both"/>
      </w:pPr>
      <w:r w:rsidRPr="00BD7886">
        <w:t xml:space="preserve">Задание 9 посвящено памяти народа России о Великой Отечественной войне. </w:t>
      </w:r>
    </w:p>
    <w:p w:rsidR="004D12D5" w:rsidRDefault="004D12D5" w:rsidP="004D12D5">
      <w:pPr>
        <w:ind w:firstLine="709"/>
        <w:jc w:val="both"/>
      </w:pPr>
      <w:r>
        <w:t>На выполнение работы отводится 45 минут.</w:t>
      </w:r>
    </w:p>
    <w:p w:rsidR="004D12D5" w:rsidRDefault="004D12D5" w:rsidP="004D12D5">
      <w:pPr>
        <w:ind w:firstLine="709"/>
        <w:jc w:val="both"/>
      </w:pPr>
      <w:r>
        <w:t>Дополнительные материалы и оборудование не требуются.</w:t>
      </w:r>
    </w:p>
    <w:p w:rsidR="004D12D5" w:rsidRDefault="004D12D5" w:rsidP="004D12D5">
      <w:pPr>
        <w:ind w:firstLine="709"/>
        <w:jc w:val="both"/>
      </w:pPr>
      <w:r>
        <w:t xml:space="preserve">Специальная подготовка к проверочной работе не требуется </w:t>
      </w:r>
    </w:p>
    <w:p w:rsidR="004D12D5" w:rsidRPr="006B4E23" w:rsidRDefault="004D12D5" w:rsidP="004D12D5">
      <w:pPr>
        <w:spacing w:before="120"/>
        <w:jc w:val="center"/>
        <w:rPr>
          <w:b/>
          <w:highlight w:val="yellow"/>
        </w:rPr>
      </w:pPr>
      <w:r w:rsidRPr="006B4E23">
        <w:rPr>
          <w:b/>
          <w:lang w:bidi="ru-RU"/>
        </w:rPr>
        <w:t>Система оценивания выполнения отдельных заданий и работы в целом</w:t>
      </w:r>
    </w:p>
    <w:p w:rsidR="004D12D5" w:rsidRDefault="004D12D5" w:rsidP="008C51FE">
      <w:pPr>
        <w:pStyle w:val="23"/>
        <w:spacing w:after="0" w:line="240" w:lineRule="auto"/>
        <w:ind w:left="-425" w:firstLine="1134"/>
        <w:jc w:val="both"/>
        <w:rPr>
          <w:sz w:val="24"/>
          <w:szCs w:val="24"/>
        </w:rPr>
      </w:pPr>
      <w:r w:rsidRPr="00BD7886">
        <w:rPr>
          <w:sz w:val="24"/>
          <w:szCs w:val="24"/>
        </w:rPr>
        <w:t xml:space="preserve">Каждое из заданий 1, 2, 4, 6 и 7 считается выполненным верно, если правильно указаны цифра, последовательность цифр или слово (словосочетание). </w:t>
      </w:r>
    </w:p>
    <w:p w:rsidR="004D12D5" w:rsidRDefault="004D12D5" w:rsidP="008C51FE">
      <w:pPr>
        <w:pStyle w:val="23"/>
        <w:spacing w:after="0" w:line="240" w:lineRule="auto"/>
        <w:ind w:left="-425" w:firstLine="1134"/>
        <w:jc w:val="both"/>
        <w:rPr>
          <w:sz w:val="24"/>
          <w:szCs w:val="24"/>
        </w:rPr>
      </w:pPr>
      <w:r w:rsidRPr="00BD7886">
        <w:rPr>
          <w:sz w:val="24"/>
          <w:szCs w:val="24"/>
        </w:rPr>
        <w:t xml:space="preserve">Полный правильный ответ на каждое из заданий 2, 4, 7 оценивается 1 баллом; неполный, неверный ответ или его отсутствие – 0 баллов. </w:t>
      </w:r>
    </w:p>
    <w:p w:rsidR="004D12D5" w:rsidRDefault="004D12D5" w:rsidP="008C51FE">
      <w:pPr>
        <w:pStyle w:val="23"/>
        <w:spacing w:after="0" w:line="240" w:lineRule="auto"/>
        <w:ind w:left="-425" w:firstLine="1134"/>
        <w:jc w:val="both"/>
        <w:rPr>
          <w:sz w:val="24"/>
          <w:szCs w:val="24"/>
        </w:rPr>
      </w:pPr>
      <w:r w:rsidRPr="00BD7886">
        <w:rPr>
          <w:sz w:val="24"/>
          <w:szCs w:val="24"/>
        </w:rPr>
        <w:t xml:space="preserve">За верный ответ на задание 1 и 6 выставляется 2 балла.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 </w:t>
      </w:r>
    </w:p>
    <w:p w:rsidR="004D12D5" w:rsidRDefault="004D12D5" w:rsidP="008C51FE">
      <w:pPr>
        <w:pStyle w:val="23"/>
        <w:spacing w:after="0" w:line="240" w:lineRule="auto"/>
        <w:ind w:left="-425" w:firstLine="1134"/>
        <w:jc w:val="both"/>
        <w:rPr>
          <w:sz w:val="24"/>
          <w:szCs w:val="24"/>
        </w:rPr>
      </w:pPr>
      <w:r w:rsidRPr="00BD7886">
        <w:rPr>
          <w:sz w:val="24"/>
          <w:szCs w:val="24"/>
        </w:rPr>
        <w:t xml:space="preserve">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 </w:t>
      </w:r>
    </w:p>
    <w:p w:rsidR="004D12D5" w:rsidRDefault="004D12D5" w:rsidP="008C51FE">
      <w:pPr>
        <w:pStyle w:val="23"/>
        <w:spacing w:after="0" w:line="240" w:lineRule="auto"/>
        <w:ind w:left="-425" w:firstLine="1134"/>
        <w:jc w:val="both"/>
      </w:pPr>
      <w:r w:rsidRPr="00BD7886">
        <w:rPr>
          <w:sz w:val="24"/>
          <w:szCs w:val="24"/>
        </w:rPr>
        <w:t>Максимальный первичный балл – 17.</w:t>
      </w:r>
    </w:p>
    <w:p w:rsidR="004D12D5" w:rsidRDefault="004D12D5" w:rsidP="004D12D5">
      <w:pPr>
        <w:pStyle w:val="23"/>
        <w:spacing w:before="120" w:after="120" w:line="240" w:lineRule="auto"/>
        <w:ind w:left="-425" w:firstLine="1134"/>
        <w:jc w:val="left"/>
        <w:rPr>
          <w:i/>
          <w:color w:val="000000"/>
          <w:sz w:val="24"/>
          <w:szCs w:val="24"/>
          <w:lang w:bidi="ru-RU"/>
        </w:rPr>
      </w:pPr>
      <w:r w:rsidRPr="00F92D63">
        <w:rPr>
          <w:i/>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790"/>
        <w:gridCol w:w="1362"/>
        <w:gridCol w:w="1501"/>
        <w:gridCol w:w="1501"/>
        <w:gridCol w:w="1503"/>
      </w:tblGrid>
      <w:tr w:rsidR="004D12D5" w:rsidRPr="008D17F5" w:rsidTr="008C51FE">
        <w:trPr>
          <w:trHeight w:val="20"/>
        </w:trPr>
        <w:tc>
          <w:tcPr>
            <w:tcW w:w="1963" w:type="pct"/>
            <w:tcBorders>
              <w:top w:val="single" w:sz="4" w:space="0" w:color="auto"/>
              <w:left w:val="single" w:sz="4" w:space="0" w:color="auto"/>
            </w:tcBorders>
            <w:shd w:val="clear" w:color="auto" w:fill="FFFFFF"/>
            <w:vAlign w:val="center"/>
          </w:tcPr>
          <w:p w:rsidR="004D12D5" w:rsidRPr="008D17F5" w:rsidRDefault="004D12D5" w:rsidP="008C51FE">
            <w:pPr>
              <w:pStyle w:val="23"/>
              <w:shd w:val="clear" w:color="auto" w:fill="auto"/>
              <w:spacing w:after="0" w:line="280" w:lineRule="exact"/>
              <w:rPr>
                <w:rStyle w:val="214pt"/>
                <w:sz w:val="24"/>
                <w:szCs w:val="24"/>
              </w:rPr>
            </w:pPr>
            <w:r w:rsidRPr="008D17F5">
              <w:rPr>
                <w:rStyle w:val="214pt"/>
                <w:sz w:val="24"/>
                <w:szCs w:val="24"/>
              </w:rPr>
              <w:t>Отметка по пятибалльной шкале</w:t>
            </w:r>
          </w:p>
        </w:tc>
        <w:tc>
          <w:tcPr>
            <w:tcW w:w="705" w:type="pct"/>
            <w:tcBorders>
              <w:top w:val="single" w:sz="4" w:space="0" w:color="auto"/>
              <w:left w:val="single" w:sz="4" w:space="0" w:color="auto"/>
            </w:tcBorders>
            <w:shd w:val="clear" w:color="auto" w:fill="FFFFFF"/>
            <w:vAlign w:val="center"/>
          </w:tcPr>
          <w:p w:rsidR="004D12D5" w:rsidRPr="008D17F5" w:rsidRDefault="004D12D5" w:rsidP="008C51FE">
            <w:pPr>
              <w:pStyle w:val="23"/>
              <w:shd w:val="clear" w:color="auto" w:fill="auto"/>
              <w:spacing w:after="0" w:line="280" w:lineRule="exact"/>
              <w:rPr>
                <w:sz w:val="24"/>
                <w:szCs w:val="24"/>
              </w:rPr>
            </w:pPr>
            <w:r w:rsidRPr="008D17F5">
              <w:rPr>
                <w:rStyle w:val="214pt"/>
                <w:sz w:val="24"/>
                <w:szCs w:val="24"/>
              </w:rPr>
              <w:t>"2"</w:t>
            </w:r>
          </w:p>
        </w:tc>
        <w:tc>
          <w:tcPr>
            <w:tcW w:w="777" w:type="pct"/>
            <w:tcBorders>
              <w:top w:val="single" w:sz="4" w:space="0" w:color="auto"/>
              <w:left w:val="single" w:sz="4" w:space="0" w:color="auto"/>
            </w:tcBorders>
            <w:shd w:val="clear" w:color="auto" w:fill="FFFFFF"/>
            <w:vAlign w:val="center"/>
          </w:tcPr>
          <w:p w:rsidR="004D12D5" w:rsidRPr="008D17F5" w:rsidRDefault="004D12D5" w:rsidP="008C51FE">
            <w:pPr>
              <w:pStyle w:val="23"/>
              <w:shd w:val="clear" w:color="auto" w:fill="auto"/>
              <w:spacing w:after="0" w:line="280" w:lineRule="exact"/>
              <w:rPr>
                <w:sz w:val="24"/>
                <w:szCs w:val="24"/>
              </w:rPr>
            </w:pPr>
            <w:r w:rsidRPr="008D17F5">
              <w:rPr>
                <w:rStyle w:val="214pt"/>
                <w:sz w:val="24"/>
                <w:szCs w:val="24"/>
              </w:rPr>
              <w:t>"3"</w:t>
            </w:r>
          </w:p>
        </w:tc>
        <w:tc>
          <w:tcPr>
            <w:tcW w:w="777" w:type="pct"/>
            <w:tcBorders>
              <w:top w:val="single" w:sz="4" w:space="0" w:color="auto"/>
              <w:left w:val="single" w:sz="4" w:space="0" w:color="auto"/>
            </w:tcBorders>
            <w:shd w:val="clear" w:color="auto" w:fill="FFFFFF"/>
            <w:vAlign w:val="center"/>
          </w:tcPr>
          <w:p w:rsidR="004D12D5" w:rsidRPr="008D17F5" w:rsidRDefault="004D12D5" w:rsidP="008C51FE">
            <w:pPr>
              <w:pStyle w:val="23"/>
              <w:shd w:val="clear" w:color="auto" w:fill="auto"/>
              <w:spacing w:after="0" w:line="280" w:lineRule="exact"/>
              <w:rPr>
                <w:sz w:val="24"/>
                <w:szCs w:val="24"/>
              </w:rPr>
            </w:pPr>
            <w:r w:rsidRPr="008D17F5">
              <w:rPr>
                <w:rStyle w:val="214pt"/>
                <w:sz w:val="24"/>
                <w:szCs w:val="24"/>
              </w:rPr>
              <w:t>"4"</w:t>
            </w:r>
          </w:p>
        </w:tc>
        <w:tc>
          <w:tcPr>
            <w:tcW w:w="778" w:type="pct"/>
            <w:tcBorders>
              <w:top w:val="single" w:sz="4" w:space="0" w:color="auto"/>
              <w:left w:val="single" w:sz="4" w:space="0" w:color="auto"/>
              <w:right w:val="single" w:sz="4" w:space="0" w:color="auto"/>
            </w:tcBorders>
            <w:shd w:val="clear" w:color="auto" w:fill="FFFFFF"/>
            <w:vAlign w:val="center"/>
          </w:tcPr>
          <w:p w:rsidR="004D12D5" w:rsidRPr="008D17F5" w:rsidRDefault="004D12D5" w:rsidP="008C51FE">
            <w:pPr>
              <w:pStyle w:val="23"/>
              <w:shd w:val="clear" w:color="auto" w:fill="auto"/>
              <w:spacing w:after="0" w:line="280" w:lineRule="exact"/>
              <w:rPr>
                <w:sz w:val="24"/>
                <w:szCs w:val="24"/>
              </w:rPr>
            </w:pPr>
            <w:r w:rsidRPr="008D17F5">
              <w:rPr>
                <w:rStyle w:val="214pt"/>
                <w:sz w:val="24"/>
                <w:szCs w:val="24"/>
              </w:rPr>
              <w:t>"5"</w:t>
            </w:r>
          </w:p>
        </w:tc>
      </w:tr>
      <w:tr w:rsidR="004D12D5" w:rsidRPr="008D17F5" w:rsidTr="008C51FE">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4D12D5" w:rsidRPr="008D17F5" w:rsidRDefault="004D12D5" w:rsidP="008C51FE">
            <w:pPr>
              <w:pStyle w:val="23"/>
              <w:shd w:val="clear" w:color="auto" w:fill="auto"/>
              <w:spacing w:after="0" w:line="260" w:lineRule="exact"/>
              <w:ind w:left="-426" w:firstLine="1135"/>
              <w:jc w:val="left"/>
              <w:rPr>
                <w:sz w:val="24"/>
                <w:szCs w:val="24"/>
              </w:rPr>
            </w:pPr>
            <w:r w:rsidRPr="008D17F5">
              <w:rPr>
                <w:sz w:val="24"/>
                <w:szCs w:val="24"/>
              </w:rPr>
              <w:t>Первичные баллы</w:t>
            </w:r>
          </w:p>
        </w:tc>
        <w:tc>
          <w:tcPr>
            <w:tcW w:w="705" w:type="pct"/>
            <w:tcBorders>
              <w:top w:val="single" w:sz="4" w:space="0" w:color="auto"/>
              <w:left w:val="single" w:sz="4" w:space="0" w:color="auto"/>
              <w:bottom w:val="single" w:sz="4" w:space="0" w:color="auto"/>
            </w:tcBorders>
            <w:shd w:val="clear" w:color="auto" w:fill="FFFFFF"/>
            <w:vAlign w:val="center"/>
          </w:tcPr>
          <w:p w:rsidR="004D12D5" w:rsidRPr="008D17F5" w:rsidRDefault="004D12D5" w:rsidP="008C51FE">
            <w:pPr>
              <w:pStyle w:val="23"/>
              <w:shd w:val="clear" w:color="auto" w:fill="auto"/>
              <w:spacing w:after="0" w:line="260" w:lineRule="exact"/>
              <w:rPr>
                <w:sz w:val="24"/>
                <w:szCs w:val="24"/>
              </w:rPr>
            </w:pPr>
            <w:r w:rsidRPr="008D17F5">
              <w:rPr>
                <w:sz w:val="24"/>
                <w:szCs w:val="24"/>
              </w:rPr>
              <w:t xml:space="preserve">0 - </w:t>
            </w:r>
            <w:r>
              <w:rPr>
                <w:sz w:val="24"/>
                <w:szCs w:val="24"/>
              </w:rPr>
              <w:t>4</w:t>
            </w:r>
          </w:p>
        </w:tc>
        <w:tc>
          <w:tcPr>
            <w:tcW w:w="777" w:type="pct"/>
            <w:tcBorders>
              <w:top w:val="single" w:sz="4" w:space="0" w:color="auto"/>
              <w:left w:val="single" w:sz="4" w:space="0" w:color="auto"/>
              <w:bottom w:val="single" w:sz="4" w:space="0" w:color="auto"/>
            </w:tcBorders>
            <w:shd w:val="clear" w:color="auto" w:fill="FFFFFF"/>
            <w:vAlign w:val="center"/>
          </w:tcPr>
          <w:p w:rsidR="004D12D5" w:rsidRPr="008D17F5" w:rsidRDefault="004D12D5" w:rsidP="008C51FE">
            <w:pPr>
              <w:pStyle w:val="23"/>
              <w:shd w:val="clear" w:color="auto" w:fill="auto"/>
              <w:spacing w:after="0" w:line="260" w:lineRule="exact"/>
              <w:rPr>
                <w:sz w:val="24"/>
                <w:szCs w:val="24"/>
              </w:rPr>
            </w:pPr>
            <w:r>
              <w:rPr>
                <w:sz w:val="24"/>
                <w:szCs w:val="24"/>
              </w:rPr>
              <w:t>5</w:t>
            </w:r>
            <w:r w:rsidRPr="008D17F5">
              <w:rPr>
                <w:sz w:val="24"/>
                <w:szCs w:val="24"/>
              </w:rPr>
              <w:t xml:space="preserve"> - </w:t>
            </w:r>
            <w:r>
              <w:rPr>
                <w:sz w:val="24"/>
                <w:szCs w:val="24"/>
              </w:rPr>
              <w:t>9</w:t>
            </w:r>
          </w:p>
        </w:tc>
        <w:tc>
          <w:tcPr>
            <w:tcW w:w="777" w:type="pct"/>
            <w:tcBorders>
              <w:top w:val="single" w:sz="4" w:space="0" w:color="auto"/>
              <w:left w:val="single" w:sz="4" w:space="0" w:color="auto"/>
              <w:bottom w:val="single" w:sz="4" w:space="0" w:color="auto"/>
            </w:tcBorders>
            <w:shd w:val="clear" w:color="auto" w:fill="FFFFFF"/>
            <w:vAlign w:val="center"/>
          </w:tcPr>
          <w:p w:rsidR="004D12D5" w:rsidRPr="008D17F5" w:rsidRDefault="004D12D5" w:rsidP="008C51FE">
            <w:pPr>
              <w:pStyle w:val="23"/>
              <w:shd w:val="clear" w:color="auto" w:fill="auto"/>
              <w:spacing w:after="0" w:line="260" w:lineRule="exact"/>
              <w:rPr>
                <w:sz w:val="24"/>
                <w:szCs w:val="24"/>
              </w:rPr>
            </w:pPr>
            <w:r w:rsidRPr="008D17F5">
              <w:rPr>
                <w:sz w:val="24"/>
                <w:szCs w:val="24"/>
              </w:rPr>
              <w:t>1</w:t>
            </w:r>
            <w:r>
              <w:rPr>
                <w:sz w:val="24"/>
                <w:szCs w:val="24"/>
              </w:rPr>
              <w:t>0</w:t>
            </w:r>
            <w:r w:rsidRPr="008D17F5">
              <w:rPr>
                <w:sz w:val="24"/>
                <w:szCs w:val="24"/>
              </w:rPr>
              <w:t xml:space="preserve"> - 1</w:t>
            </w:r>
            <w:r>
              <w:rPr>
                <w:sz w:val="24"/>
                <w:szCs w:val="24"/>
              </w:rPr>
              <w:t>3</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4D12D5" w:rsidRPr="008D17F5" w:rsidRDefault="004D12D5" w:rsidP="008C51FE">
            <w:pPr>
              <w:pStyle w:val="23"/>
              <w:shd w:val="clear" w:color="auto" w:fill="auto"/>
              <w:spacing w:after="0" w:line="260" w:lineRule="exact"/>
              <w:rPr>
                <w:sz w:val="24"/>
                <w:szCs w:val="24"/>
              </w:rPr>
            </w:pPr>
            <w:r w:rsidRPr="008D17F5">
              <w:rPr>
                <w:sz w:val="24"/>
                <w:szCs w:val="24"/>
              </w:rPr>
              <w:t>1</w:t>
            </w:r>
            <w:r>
              <w:rPr>
                <w:sz w:val="24"/>
                <w:szCs w:val="24"/>
              </w:rPr>
              <w:t>4</w:t>
            </w:r>
            <w:r w:rsidRPr="008D17F5">
              <w:rPr>
                <w:sz w:val="24"/>
                <w:szCs w:val="24"/>
              </w:rPr>
              <w:t xml:space="preserve"> - </w:t>
            </w:r>
            <w:r>
              <w:rPr>
                <w:sz w:val="24"/>
                <w:szCs w:val="24"/>
              </w:rPr>
              <w:t>17</w:t>
            </w:r>
          </w:p>
        </w:tc>
      </w:tr>
    </w:tbl>
    <w:p w:rsidR="004D12D5" w:rsidRDefault="004D12D5" w:rsidP="004D12D5"/>
    <w:p w:rsidR="004D12D5" w:rsidRDefault="004D12D5" w:rsidP="004D12D5"/>
    <w:p w:rsidR="004D12D5" w:rsidRDefault="004D12D5" w:rsidP="004D12D5"/>
    <w:p w:rsidR="008C51FE" w:rsidRDefault="008C51FE" w:rsidP="006F5965">
      <w:pPr>
        <w:pStyle w:val="3"/>
        <w:shd w:val="clear" w:color="auto" w:fill="FFFFFF" w:themeFill="background1"/>
        <w:spacing w:after="120"/>
        <w:jc w:val="center"/>
        <w:rPr>
          <w:color w:val="4F81BD" w:themeColor="accent1"/>
        </w:rPr>
        <w:sectPr w:rsidR="008C51FE" w:rsidSect="001E5715">
          <w:pgSz w:w="11906" w:h="16838" w:code="9"/>
          <w:pgMar w:top="568" w:right="851" w:bottom="993" w:left="1418" w:header="709" w:footer="709" w:gutter="0"/>
          <w:cols w:space="708"/>
          <w:docGrid w:linePitch="360"/>
        </w:sectPr>
      </w:pPr>
    </w:p>
    <w:p w:rsidR="007528EB" w:rsidRPr="00B96A11" w:rsidRDefault="007528EB" w:rsidP="00B96A11">
      <w:pPr>
        <w:spacing w:before="120" w:after="120"/>
        <w:jc w:val="center"/>
        <w:rPr>
          <w:b/>
          <w:bCs/>
          <w:noProof/>
          <w:sz w:val="26"/>
          <w:szCs w:val="26"/>
        </w:rPr>
      </w:pPr>
      <w:r w:rsidRPr="00B96A11">
        <w:rPr>
          <w:b/>
          <w:bCs/>
          <w:noProof/>
          <w:sz w:val="26"/>
          <w:szCs w:val="26"/>
        </w:rPr>
        <w:t xml:space="preserve">Достижение планируемых результатов </w:t>
      </w:r>
      <w:r w:rsidR="00DF75CF" w:rsidRPr="00B96A11">
        <w:rPr>
          <w:b/>
          <w:bCs/>
          <w:noProof/>
          <w:sz w:val="26"/>
          <w:szCs w:val="26"/>
        </w:rPr>
        <w:t xml:space="preserve">(в %) </w:t>
      </w:r>
      <w:r w:rsidRPr="00B96A11">
        <w:rPr>
          <w:b/>
          <w:bCs/>
          <w:noProof/>
          <w:sz w:val="26"/>
          <w:szCs w:val="26"/>
        </w:rPr>
        <w:t>по истории в соответствии с ПООП НОО и ФГОС</w:t>
      </w:r>
      <w:bookmarkEnd w:id="10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82"/>
        <w:gridCol w:w="9210"/>
        <w:gridCol w:w="487"/>
        <w:gridCol w:w="703"/>
        <w:gridCol w:w="707"/>
        <w:gridCol w:w="567"/>
        <w:gridCol w:w="710"/>
        <w:gridCol w:w="710"/>
        <w:gridCol w:w="564"/>
        <w:gridCol w:w="707"/>
        <w:gridCol w:w="648"/>
      </w:tblGrid>
      <w:tr w:rsidR="007D231F" w:rsidRPr="006F09B8" w:rsidTr="007D231F">
        <w:trPr>
          <w:cantSplit/>
          <w:trHeight w:val="400"/>
        </w:trPr>
        <w:tc>
          <w:tcPr>
            <w:tcW w:w="156" w:type="pct"/>
            <w:vMerge w:val="restart"/>
            <w:vAlign w:val="center"/>
          </w:tcPr>
          <w:p w:rsidR="007D231F" w:rsidRPr="006F09B8" w:rsidRDefault="007D231F" w:rsidP="008C51FE">
            <w:pPr>
              <w:jc w:val="center"/>
              <w:rPr>
                <w:b/>
                <w:bCs/>
                <w:color w:val="000000"/>
                <w:sz w:val="18"/>
                <w:szCs w:val="18"/>
              </w:rPr>
            </w:pPr>
            <w:r w:rsidRPr="006F09B8">
              <w:rPr>
                <w:sz w:val="18"/>
                <w:szCs w:val="18"/>
              </w:rPr>
              <w:br w:type="page"/>
            </w:r>
            <w:r w:rsidRPr="006F09B8">
              <w:rPr>
                <w:b/>
                <w:bCs/>
                <w:color w:val="000000"/>
                <w:sz w:val="18"/>
                <w:szCs w:val="18"/>
              </w:rPr>
              <w:t>№</w:t>
            </w:r>
          </w:p>
        </w:tc>
        <w:tc>
          <w:tcPr>
            <w:tcW w:w="2972" w:type="pct"/>
            <w:vMerge w:val="restart"/>
            <w:shd w:val="clear" w:color="auto" w:fill="auto"/>
            <w:noWrap/>
            <w:vAlign w:val="center"/>
            <w:hideMark/>
          </w:tcPr>
          <w:p w:rsidR="007D231F" w:rsidRPr="006F09B8" w:rsidRDefault="007D231F" w:rsidP="008C51FE">
            <w:pPr>
              <w:jc w:val="center"/>
              <w:rPr>
                <w:b/>
                <w:bCs/>
                <w:color w:val="000000"/>
                <w:sz w:val="18"/>
                <w:szCs w:val="18"/>
              </w:rPr>
            </w:pPr>
            <w:r w:rsidRPr="006F09B8">
              <w:rPr>
                <w:b/>
                <w:bCs/>
                <w:color w:val="000000"/>
                <w:sz w:val="18"/>
                <w:szCs w:val="18"/>
              </w:rPr>
              <w:t>Блоки ПООП обучающийся научится / получит возможность научиться или проверяемые требования (умения) в соответствии с ФГОС (ФК ГОС)</w:t>
            </w:r>
          </w:p>
        </w:tc>
        <w:tc>
          <w:tcPr>
            <w:tcW w:w="157" w:type="pct"/>
            <w:vMerge w:val="restart"/>
            <w:shd w:val="clear" w:color="auto" w:fill="auto"/>
            <w:noWrap/>
            <w:textDirection w:val="btLr"/>
            <w:vAlign w:val="center"/>
            <w:hideMark/>
          </w:tcPr>
          <w:p w:rsidR="007D231F" w:rsidRPr="006F09B8" w:rsidRDefault="007D231F" w:rsidP="008C51FE">
            <w:pPr>
              <w:jc w:val="center"/>
              <w:rPr>
                <w:b/>
                <w:bCs/>
                <w:color w:val="000000"/>
                <w:sz w:val="18"/>
                <w:szCs w:val="18"/>
              </w:rPr>
            </w:pPr>
            <w:r w:rsidRPr="006F09B8">
              <w:rPr>
                <w:b/>
                <w:bCs/>
                <w:color w:val="000000"/>
                <w:sz w:val="18"/>
                <w:szCs w:val="18"/>
              </w:rPr>
              <w:t>Максимальный балл</w:t>
            </w:r>
          </w:p>
        </w:tc>
        <w:tc>
          <w:tcPr>
            <w:tcW w:w="638" w:type="pct"/>
            <w:gridSpan w:val="3"/>
            <w:vAlign w:val="center"/>
          </w:tcPr>
          <w:p w:rsidR="007D231F" w:rsidRPr="006F09B8" w:rsidRDefault="007D231F" w:rsidP="007D231F">
            <w:pPr>
              <w:jc w:val="center"/>
              <w:rPr>
                <w:b/>
                <w:bCs/>
                <w:color w:val="000000"/>
                <w:sz w:val="18"/>
                <w:szCs w:val="18"/>
              </w:rPr>
            </w:pPr>
            <w:r>
              <w:rPr>
                <w:b/>
                <w:bCs/>
                <w:color w:val="000000"/>
                <w:sz w:val="18"/>
                <w:szCs w:val="18"/>
              </w:rPr>
              <w:t>7 класс (весна)</w:t>
            </w:r>
          </w:p>
        </w:tc>
        <w:tc>
          <w:tcPr>
            <w:tcW w:w="640" w:type="pct"/>
            <w:gridSpan w:val="3"/>
            <w:vAlign w:val="center"/>
          </w:tcPr>
          <w:p w:rsidR="007D231F" w:rsidRPr="006F09B8" w:rsidRDefault="007D231F" w:rsidP="007D231F">
            <w:pPr>
              <w:jc w:val="center"/>
              <w:rPr>
                <w:b/>
                <w:bCs/>
                <w:color w:val="000000"/>
                <w:sz w:val="18"/>
                <w:szCs w:val="18"/>
              </w:rPr>
            </w:pPr>
            <w:r>
              <w:rPr>
                <w:b/>
                <w:bCs/>
                <w:color w:val="000000"/>
                <w:sz w:val="18"/>
                <w:szCs w:val="18"/>
              </w:rPr>
              <w:t>8 класс (осень)</w:t>
            </w:r>
          </w:p>
        </w:tc>
        <w:tc>
          <w:tcPr>
            <w:tcW w:w="437" w:type="pct"/>
            <w:gridSpan w:val="2"/>
            <w:tcBorders>
              <w:bottom w:val="single" w:sz="4" w:space="0" w:color="auto"/>
            </w:tcBorders>
            <w:vAlign w:val="center"/>
          </w:tcPr>
          <w:p w:rsidR="007D231F" w:rsidRDefault="007D231F" w:rsidP="008C51FE">
            <w:pPr>
              <w:jc w:val="center"/>
              <w:rPr>
                <w:b/>
                <w:bCs/>
                <w:color w:val="000000"/>
                <w:sz w:val="18"/>
                <w:szCs w:val="18"/>
              </w:rPr>
            </w:pPr>
            <w:r>
              <w:rPr>
                <w:b/>
                <w:bCs/>
                <w:color w:val="000000"/>
                <w:sz w:val="18"/>
                <w:szCs w:val="18"/>
              </w:rPr>
              <w:t>Итого</w:t>
            </w:r>
          </w:p>
        </w:tc>
      </w:tr>
      <w:tr w:rsidR="007D231F" w:rsidRPr="006F09B8" w:rsidTr="007D231F">
        <w:trPr>
          <w:cantSplit/>
          <w:trHeight w:val="986"/>
        </w:trPr>
        <w:tc>
          <w:tcPr>
            <w:tcW w:w="156" w:type="pct"/>
            <w:vMerge/>
            <w:vAlign w:val="center"/>
          </w:tcPr>
          <w:p w:rsidR="007D231F" w:rsidRPr="006F09B8" w:rsidRDefault="007D231F" w:rsidP="007D231F">
            <w:pPr>
              <w:jc w:val="center"/>
              <w:rPr>
                <w:sz w:val="18"/>
                <w:szCs w:val="18"/>
              </w:rPr>
            </w:pPr>
          </w:p>
        </w:tc>
        <w:tc>
          <w:tcPr>
            <w:tcW w:w="2972" w:type="pct"/>
            <w:vMerge/>
            <w:shd w:val="clear" w:color="auto" w:fill="auto"/>
            <w:noWrap/>
            <w:vAlign w:val="center"/>
            <w:hideMark/>
          </w:tcPr>
          <w:p w:rsidR="007D231F" w:rsidRPr="006F09B8" w:rsidRDefault="007D231F" w:rsidP="007D231F">
            <w:pPr>
              <w:jc w:val="center"/>
              <w:rPr>
                <w:b/>
                <w:bCs/>
                <w:color w:val="000000"/>
                <w:sz w:val="18"/>
                <w:szCs w:val="18"/>
              </w:rPr>
            </w:pPr>
          </w:p>
        </w:tc>
        <w:tc>
          <w:tcPr>
            <w:tcW w:w="157" w:type="pct"/>
            <w:vMerge/>
            <w:shd w:val="clear" w:color="auto" w:fill="auto"/>
            <w:noWrap/>
            <w:textDirection w:val="btLr"/>
            <w:vAlign w:val="center"/>
            <w:hideMark/>
          </w:tcPr>
          <w:p w:rsidR="007D231F" w:rsidRPr="006F09B8" w:rsidRDefault="007D231F" w:rsidP="007D231F">
            <w:pPr>
              <w:jc w:val="center"/>
              <w:rPr>
                <w:b/>
                <w:bCs/>
                <w:color w:val="000000"/>
                <w:sz w:val="18"/>
                <w:szCs w:val="18"/>
              </w:rPr>
            </w:pPr>
          </w:p>
        </w:tc>
        <w:tc>
          <w:tcPr>
            <w:tcW w:w="227" w:type="pct"/>
            <w:textDirection w:val="btLr"/>
            <w:vAlign w:val="center"/>
          </w:tcPr>
          <w:p w:rsidR="007D231F" w:rsidRPr="006F09B8" w:rsidRDefault="007D231F" w:rsidP="007D231F">
            <w:pPr>
              <w:rPr>
                <w:b/>
                <w:bCs/>
                <w:color w:val="000000"/>
                <w:sz w:val="18"/>
                <w:szCs w:val="18"/>
              </w:rPr>
            </w:pPr>
            <w:r w:rsidRPr="006F09B8">
              <w:rPr>
                <w:b/>
                <w:bCs/>
                <w:color w:val="000000"/>
                <w:sz w:val="18"/>
                <w:szCs w:val="18"/>
              </w:rPr>
              <w:t>РФ</w:t>
            </w:r>
          </w:p>
        </w:tc>
        <w:tc>
          <w:tcPr>
            <w:tcW w:w="228" w:type="pct"/>
            <w:shd w:val="clear" w:color="auto" w:fill="auto"/>
            <w:noWrap/>
            <w:textDirection w:val="btLr"/>
            <w:vAlign w:val="center"/>
            <w:hideMark/>
          </w:tcPr>
          <w:p w:rsidR="007D231F" w:rsidRPr="006F09B8" w:rsidRDefault="007D231F" w:rsidP="007D231F">
            <w:pPr>
              <w:rPr>
                <w:b/>
                <w:bCs/>
                <w:color w:val="000000"/>
                <w:sz w:val="18"/>
                <w:szCs w:val="18"/>
              </w:rPr>
            </w:pPr>
            <w:r w:rsidRPr="006F09B8">
              <w:rPr>
                <w:b/>
                <w:bCs/>
                <w:color w:val="000000"/>
                <w:sz w:val="18"/>
                <w:szCs w:val="18"/>
              </w:rPr>
              <w:t>Брянская область</w:t>
            </w:r>
          </w:p>
        </w:tc>
        <w:tc>
          <w:tcPr>
            <w:tcW w:w="183" w:type="pct"/>
            <w:shd w:val="clear" w:color="auto" w:fill="auto"/>
            <w:noWrap/>
            <w:textDirection w:val="btLr"/>
            <w:vAlign w:val="center"/>
          </w:tcPr>
          <w:p w:rsidR="007D231F" w:rsidRPr="006F09B8" w:rsidRDefault="008351DD" w:rsidP="007D231F">
            <w:pPr>
              <w:rPr>
                <w:b/>
                <w:bCs/>
                <w:color w:val="000000"/>
                <w:sz w:val="18"/>
                <w:szCs w:val="18"/>
              </w:rPr>
            </w:pPr>
            <w:r>
              <w:rPr>
                <w:b/>
                <w:bCs/>
                <w:color w:val="000000"/>
                <w:sz w:val="18"/>
                <w:szCs w:val="18"/>
              </w:rPr>
              <w:t>Выгоничский</w:t>
            </w:r>
            <w:r w:rsidR="007D231F">
              <w:rPr>
                <w:b/>
                <w:bCs/>
                <w:color w:val="000000"/>
                <w:sz w:val="18"/>
                <w:szCs w:val="18"/>
              </w:rPr>
              <w:t xml:space="preserve"> район</w:t>
            </w:r>
          </w:p>
        </w:tc>
        <w:tc>
          <w:tcPr>
            <w:tcW w:w="229" w:type="pct"/>
            <w:textDirection w:val="btLr"/>
            <w:vAlign w:val="center"/>
          </w:tcPr>
          <w:p w:rsidR="007D231F" w:rsidRPr="006F09B8" w:rsidRDefault="007D231F" w:rsidP="007D231F">
            <w:pPr>
              <w:rPr>
                <w:b/>
                <w:bCs/>
                <w:color w:val="000000"/>
                <w:sz w:val="18"/>
                <w:szCs w:val="18"/>
              </w:rPr>
            </w:pPr>
            <w:r w:rsidRPr="006F09B8">
              <w:rPr>
                <w:b/>
                <w:bCs/>
                <w:color w:val="000000"/>
                <w:sz w:val="18"/>
                <w:szCs w:val="18"/>
              </w:rPr>
              <w:t>РФ</w:t>
            </w:r>
          </w:p>
        </w:tc>
        <w:tc>
          <w:tcPr>
            <w:tcW w:w="229" w:type="pct"/>
            <w:textDirection w:val="btLr"/>
            <w:vAlign w:val="center"/>
          </w:tcPr>
          <w:p w:rsidR="007D231F" w:rsidRPr="006F09B8" w:rsidRDefault="007D231F" w:rsidP="007D231F">
            <w:pPr>
              <w:rPr>
                <w:b/>
                <w:bCs/>
                <w:color w:val="000000"/>
                <w:sz w:val="18"/>
                <w:szCs w:val="18"/>
              </w:rPr>
            </w:pPr>
            <w:r w:rsidRPr="006F09B8">
              <w:rPr>
                <w:b/>
                <w:bCs/>
                <w:color w:val="000000"/>
                <w:sz w:val="18"/>
                <w:szCs w:val="18"/>
              </w:rPr>
              <w:t>Брянская область</w:t>
            </w:r>
          </w:p>
        </w:tc>
        <w:tc>
          <w:tcPr>
            <w:tcW w:w="182" w:type="pct"/>
            <w:textDirection w:val="btLr"/>
            <w:vAlign w:val="center"/>
          </w:tcPr>
          <w:p w:rsidR="007D231F" w:rsidRPr="006F09B8" w:rsidRDefault="008351DD" w:rsidP="007D231F">
            <w:pPr>
              <w:rPr>
                <w:b/>
                <w:bCs/>
                <w:color w:val="000000"/>
                <w:sz w:val="18"/>
                <w:szCs w:val="18"/>
              </w:rPr>
            </w:pPr>
            <w:r>
              <w:rPr>
                <w:b/>
                <w:bCs/>
                <w:color w:val="000000"/>
                <w:sz w:val="18"/>
                <w:szCs w:val="18"/>
              </w:rPr>
              <w:t>Выгоничский</w:t>
            </w:r>
            <w:r w:rsidR="007D231F">
              <w:rPr>
                <w:b/>
                <w:bCs/>
                <w:color w:val="000000"/>
                <w:sz w:val="18"/>
                <w:szCs w:val="18"/>
              </w:rPr>
              <w:t xml:space="preserve"> район</w:t>
            </w:r>
          </w:p>
        </w:tc>
        <w:tc>
          <w:tcPr>
            <w:tcW w:w="228" w:type="pct"/>
            <w:tcBorders>
              <w:top w:val="single" w:sz="4" w:space="0" w:color="auto"/>
            </w:tcBorders>
            <w:textDirection w:val="btLr"/>
            <w:vAlign w:val="center"/>
          </w:tcPr>
          <w:p w:rsidR="007D231F" w:rsidRPr="006F09B8" w:rsidRDefault="007D231F" w:rsidP="007D231F">
            <w:pPr>
              <w:rPr>
                <w:b/>
                <w:bCs/>
                <w:color w:val="000000"/>
                <w:sz w:val="18"/>
                <w:szCs w:val="18"/>
              </w:rPr>
            </w:pPr>
            <w:r w:rsidRPr="006F09B8">
              <w:rPr>
                <w:b/>
                <w:bCs/>
                <w:color w:val="000000"/>
                <w:sz w:val="18"/>
                <w:szCs w:val="18"/>
              </w:rPr>
              <w:t>Брянская область</w:t>
            </w:r>
          </w:p>
        </w:tc>
        <w:tc>
          <w:tcPr>
            <w:tcW w:w="209" w:type="pct"/>
            <w:textDirection w:val="btLr"/>
            <w:vAlign w:val="center"/>
          </w:tcPr>
          <w:p w:rsidR="007D231F" w:rsidRPr="006F09B8" w:rsidRDefault="008351DD" w:rsidP="007D231F">
            <w:pPr>
              <w:rPr>
                <w:b/>
                <w:bCs/>
                <w:color w:val="000000"/>
                <w:sz w:val="18"/>
                <w:szCs w:val="18"/>
              </w:rPr>
            </w:pPr>
            <w:r>
              <w:rPr>
                <w:b/>
                <w:bCs/>
                <w:color w:val="000000"/>
                <w:sz w:val="18"/>
                <w:szCs w:val="18"/>
              </w:rPr>
              <w:t>Выгоничский</w:t>
            </w:r>
            <w:r w:rsidR="007D231F">
              <w:rPr>
                <w:b/>
                <w:bCs/>
                <w:color w:val="000000"/>
                <w:sz w:val="18"/>
                <w:szCs w:val="18"/>
              </w:rPr>
              <w:t xml:space="preserve"> район</w:t>
            </w:r>
          </w:p>
        </w:tc>
      </w:tr>
      <w:tr w:rsidR="00B37FBD" w:rsidRPr="006F09B8" w:rsidTr="007D231F">
        <w:trPr>
          <w:cantSplit/>
          <w:trHeight w:val="283"/>
        </w:trPr>
        <w:tc>
          <w:tcPr>
            <w:tcW w:w="156" w:type="pct"/>
            <w:vAlign w:val="center"/>
          </w:tcPr>
          <w:p w:rsidR="00B37FBD" w:rsidRPr="006B4E23" w:rsidRDefault="00B37FBD" w:rsidP="007D231F">
            <w:pPr>
              <w:jc w:val="center"/>
              <w:rPr>
                <w:sz w:val="20"/>
                <w:szCs w:val="20"/>
              </w:rPr>
            </w:pPr>
          </w:p>
        </w:tc>
        <w:tc>
          <w:tcPr>
            <w:tcW w:w="2972" w:type="pct"/>
            <w:shd w:val="clear" w:color="auto" w:fill="auto"/>
            <w:noWrap/>
            <w:vAlign w:val="center"/>
            <w:hideMark/>
          </w:tcPr>
          <w:p w:rsidR="00B37FBD" w:rsidRPr="006B4E23" w:rsidRDefault="00B37FBD" w:rsidP="007D231F">
            <w:pPr>
              <w:jc w:val="center"/>
              <w:rPr>
                <w:b/>
                <w:bCs/>
                <w:color w:val="000000"/>
                <w:sz w:val="20"/>
                <w:szCs w:val="20"/>
              </w:rPr>
            </w:pPr>
          </w:p>
        </w:tc>
        <w:tc>
          <w:tcPr>
            <w:tcW w:w="157" w:type="pct"/>
            <w:shd w:val="clear" w:color="auto" w:fill="auto"/>
            <w:noWrap/>
            <w:textDirection w:val="btLr"/>
            <w:vAlign w:val="center"/>
            <w:hideMark/>
          </w:tcPr>
          <w:p w:rsidR="00B37FBD" w:rsidRPr="00876263" w:rsidRDefault="00B37FBD" w:rsidP="007D231F">
            <w:pPr>
              <w:jc w:val="center"/>
              <w:rPr>
                <w:b/>
                <w:color w:val="000000"/>
                <w:sz w:val="20"/>
                <w:szCs w:val="20"/>
              </w:rPr>
            </w:pPr>
          </w:p>
        </w:tc>
        <w:tc>
          <w:tcPr>
            <w:tcW w:w="227" w:type="pct"/>
            <w:vAlign w:val="center"/>
          </w:tcPr>
          <w:p w:rsidR="00B37FBD" w:rsidRPr="00B37FBD" w:rsidRDefault="00B37FBD" w:rsidP="007D231F">
            <w:pPr>
              <w:jc w:val="center"/>
              <w:rPr>
                <w:b/>
                <w:bCs/>
                <w:color w:val="000000"/>
                <w:sz w:val="18"/>
                <w:szCs w:val="18"/>
              </w:rPr>
            </w:pPr>
            <w:r w:rsidRPr="00B37FBD">
              <w:rPr>
                <w:b/>
                <w:bCs/>
                <w:color w:val="000000"/>
                <w:sz w:val="18"/>
                <w:szCs w:val="18"/>
              </w:rPr>
              <w:t>22270</w:t>
            </w:r>
          </w:p>
        </w:tc>
        <w:tc>
          <w:tcPr>
            <w:tcW w:w="228" w:type="pct"/>
            <w:shd w:val="clear" w:color="auto" w:fill="auto"/>
            <w:noWrap/>
            <w:vAlign w:val="center"/>
            <w:hideMark/>
          </w:tcPr>
          <w:p w:rsidR="00B37FBD" w:rsidRPr="00B37FBD" w:rsidRDefault="00B37FBD" w:rsidP="007D231F">
            <w:pPr>
              <w:jc w:val="center"/>
              <w:rPr>
                <w:b/>
                <w:bCs/>
                <w:color w:val="000000"/>
                <w:sz w:val="18"/>
                <w:szCs w:val="18"/>
              </w:rPr>
            </w:pPr>
            <w:r w:rsidRPr="00B37FBD">
              <w:rPr>
                <w:b/>
                <w:bCs/>
                <w:color w:val="000000"/>
                <w:sz w:val="18"/>
                <w:szCs w:val="18"/>
              </w:rPr>
              <w:t>298</w:t>
            </w:r>
          </w:p>
        </w:tc>
        <w:tc>
          <w:tcPr>
            <w:tcW w:w="183" w:type="pct"/>
            <w:shd w:val="clear" w:color="auto" w:fill="auto"/>
            <w:noWrap/>
            <w:vAlign w:val="center"/>
          </w:tcPr>
          <w:p w:rsidR="00B37FBD" w:rsidRPr="00B37FBD" w:rsidRDefault="00B37FBD">
            <w:pPr>
              <w:jc w:val="center"/>
              <w:rPr>
                <w:b/>
                <w:color w:val="000000"/>
                <w:sz w:val="18"/>
                <w:szCs w:val="18"/>
              </w:rPr>
            </w:pPr>
            <w:r w:rsidRPr="00B37FBD">
              <w:rPr>
                <w:b/>
                <w:color w:val="000000"/>
                <w:sz w:val="18"/>
                <w:szCs w:val="18"/>
              </w:rPr>
              <w:t>24</w:t>
            </w:r>
          </w:p>
        </w:tc>
        <w:tc>
          <w:tcPr>
            <w:tcW w:w="229" w:type="pct"/>
            <w:vAlign w:val="center"/>
          </w:tcPr>
          <w:p w:rsidR="00B37FBD" w:rsidRPr="00B37FBD" w:rsidRDefault="00B37FBD" w:rsidP="007D231F">
            <w:pPr>
              <w:ind w:left="-57" w:right="-57"/>
              <w:jc w:val="center"/>
              <w:rPr>
                <w:b/>
                <w:bCs/>
                <w:color w:val="000000"/>
                <w:sz w:val="18"/>
                <w:szCs w:val="18"/>
              </w:rPr>
            </w:pPr>
            <w:r w:rsidRPr="00B37FBD">
              <w:rPr>
                <w:b/>
                <w:bCs/>
                <w:color w:val="000000"/>
                <w:sz w:val="18"/>
                <w:szCs w:val="18"/>
              </w:rPr>
              <w:t>610970.</w:t>
            </w:r>
          </w:p>
        </w:tc>
        <w:tc>
          <w:tcPr>
            <w:tcW w:w="229" w:type="pct"/>
            <w:vAlign w:val="center"/>
          </w:tcPr>
          <w:p w:rsidR="00B37FBD" w:rsidRPr="00B37FBD" w:rsidRDefault="00B37FBD" w:rsidP="007D231F">
            <w:pPr>
              <w:jc w:val="center"/>
              <w:rPr>
                <w:b/>
                <w:bCs/>
                <w:color w:val="000000"/>
                <w:sz w:val="18"/>
                <w:szCs w:val="18"/>
              </w:rPr>
            </w:pPr>
            <w:r>
              <w:rPr>
                <w:b/>
                <w:bCs/>
                <w:color w:val="000000"/>
                <w:sz w:val="18"/>
                <w:szCs w:val="18"/>
              </w:rPr>
              <w:t>5649</w:t>
            </w:r>
          </w:p>
        </w:tc>
        <w:tc>
          <w:tcPr>
            <w:tcW w:w="182" w:type="pct"/>
            <w:vAlign w:val="center"/>
          </w:tcPr>
          <w:p w:rsidR="00B37FBD" w:rsidRPr="00B37FBD" w:rsidRDefault="00B37FBD">
            <w:pPr>
              <w:jc w:val="center"/>
              <w:rPr>
                <w:b/>
                <w:color w:val="000000"/>
                <w:sz w:val="18"/>
                <w:szCs w:val="18"/>
              </w:rPr>
            </w:pPr>
            <w:r w:rsidRPr="00B37FBD">
              <w:rPr>
                <w:b/>
                <w:color w:val="000000"/>
                <w:sz w:val="18"/>
                <w:szCs w:val="18"/>
              </w:rPr>
              <w:t>54</w:t>
            </w:r>
          </w:p>
        </w:tc>
        <w:tc>
          <w:tcPr>
            <w:tcW w:w="228" w:type="pct"/>
            <w:vAlign w:val="center"/>
          </w:tcPr>
          <w:p w:rsidR="00B37FBD" w:rsidRPr="00B37FBD" w:rsidRDefault="00B37FBD" w:rsidP="007D231F">
            <w:pPr>
              <w:jc w:val="center"/>
              <w:rPr>
                <w:b/>
                <w:bCs/>
                <w:color w:val="000000"/>
                <w:sz w:val="18"/>
                <w:szCs w:val="18"/>
              </w:rPr>
            </w:pPr>
            <w:r w:rsidRPr="00B37FBD">
              <w:rPr>
                <w:b/>
                <w:bCs/>
                <w:color w:val="000000"/>
                <w:sz w:val="18"/>
                <w:szCs w:val="18"/>
              </w:rPr>
              <w:t>5947</w:t>
            </w:r>
          </w:p>
        </w:tc>
        <w:tc>
          <w:tcPr>
            <w:tcW w:w="209" w:type="pct"/>
            <w:vAlign w:val="center"/>
          </w:tcPr>
          <w:p w:rsidR="00B37FBD" w:rsidRPr="00B37FBD" w:rsidRDefault="00B37FBD">
            <w:pPr>
              <w:jc w:val="center"/>
              <w:rPr>
                <w:b/>
                <w:color w:val="000000"/>
                <w:sz w:val="18"/>
                <w:szCs w:val="18"/>
              </w:rPr>
            </w:pPr>
            <w:r w:rsidRPr="00B37FBD">
              <w:rPr>
                <w:b/>
                <w:color w:val="000000"/>
                <w:sz w:val="18"/>
                <w:szCs w:val="18"/>
              </w:rPr>
              <w:t>78</w:t>
            </w:r>
          </w:p>
        </w:tc>
      </w:tr>
      <w:tr w:rsidR="00B37FBD" w:rsidRPr="00700665" w:rsidTr="007D231F">
        <w:trPr>
          <w:trHeight w:val="180"/>
        </w:trPr>
        <w:tc>
          <w:tcPr>
            <w:tcW w:w="156" w:type="pct"/>
            <w:vAlign w:val="center"/>
          </w:tcPr>
          <w:p w:rsidR="00B37FBD" w:rsidRPr="006F09B8" w:rsidRDefault="00B37FBD" w:rsidP="007D231F">
            <w:pPr>
              <w:jc w:val="center"/>
              <w:rPr>
                <w:b/>
                <w:color w:val="000000"/>
                <w:sz w:val="18"/>
                <w:szCs w:val="18"/>
              </w:rPr>
            </w:pPr>
            <w:r w:rsidRPr="006F09B8">
              <w:rPr>
                <w:b/>
                <w:color w:val="000000"/>
                <w:sz w:val="18"/>
                <w:szCs w:val="18"/>
              </w:rPr>
              <w:t>1</w:t>
            </w:r>
          </w:p>
        </w:tc>
        <w:tc>
          <w:tcPr>
            <w:tcW w:w="2972" w:type="pct"/>
            <w:shd w:val="clear" w:color="auto" w:fill="auto"/>
            <w:noWrap/>
            <w:vAlign w:val="bottom"/>
            <w:hideMark/>
          </w:tcPr>
          <w:p w:rsidR="00B37FBD" w:rsidRPr="006F09B8" w:rsidRDefault="00B37FBD" w:rsidP="007D231F">
            <w:pPr>
              <w:rPr>
                <w:color w:val="000000"/>
                <w:sz w:val="18"/>
                <w:szCs w:val="18"/>
              </w:rPr>
            </w:pPr>
            <w:r w:rsidRPr="006F09B8">
              <w:rPr>
                <w:color w:val="000000"/>
                <w:sz w:val="18"/>
                <w:szCs w:val="1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tc>
        <w:tc>
          <w:tcPr>
            <w:tcW w:w="157" w:type="pct"/>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2</w:t>
            </w:r>
          </w:p>
        </w:tc>
        <w:tc>
          <w:tcPr>
            <w:tcW w:w="227" w:type="pct"/>
            <w:vAlign w:val="center"/>
          </w:tcPr>
          <w:p w:rsidR="00B37FBD" w:rsidRPr="00876263" w:rsidRDefault="00B37FBD" w:rsidP="007D231F">
            <w:pPr>
              <w:jc w:val="center"/>
              <w:rPr>
                <w:color w:val="000000"/>
                <w:sz w:val="20"/>
                <w:szCs w:val="20"/>
              </w:rPr>
            </w:pPr>
            <w:r w:rsidRPr="00876263">
              <w:rPr>
                <w:color w:val="000000"/>
                <w:sz w:val="20"/>
                <w:szCs w:val="20"/>
              </w:rPr>
              <w:t>61,0</w:t>
            </w:r>
          </w:p>
        </w:tc>
        <w:tc>
          <w:tcPr>
            <w:tcW w:w="228" w:type="pct"/>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66,3</w:t>
            </w:r>
          </w:p>
        </w:tc>
        <w:tc>
          <w:tcPr>
            <w:tcW w:w="183" w:type="pct"/>
            <w:shd w:val="clear" w:color="auto" w:fill="auto"/>
            <w:noWrap/>
            <w:vAlign w:val="center"/>
          </w:tcPr>
          <w:p w:rsidR="00B37FBD" w:rsidRPr="00B37FBD" w:rsidRDefault="00B37FBD">
            <w:pPr>
              <w:jc w:val="center"/>
              <w:rPr>
                <w:color w:val="000000"/>
                <w:sz w:val="20"/>
                <w:szCs w:val="20"/>
              </w:rPr>
            </w:pPr>
            <w:r w:rsidRPr="00B37FBD">
              <w:rPr>
                <w:color w:val="000000"/>
                <w:sz w:val="20"/>
                <w:szCs w:val="20"/>
              </w:rPr>
              <w:t>95,8</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58,8</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68,2</w:t>
            </w:r>
          </w:p>
        </w:tc>
        <w:tc>
          <w:tcPr>
            <w:tcW w:w="182" w:type="pct"/>
            <w:vAlign w:val="center"/>
          </w:tcPr>
          <w:p w:rsidR="00B37FBD" w:rsidRPr="00B37FBD" w:rsidRDefault="00B37FBD">
            <w:pPr>
              <w:jc w:val="center"/>
              <w:rPr>
                <w:color w:val="000000"/>
                <w:sz w:val="18"/>
                <w:szCs w:val="18"/>
              </w:rPr>
            </w:pPr>
            <w:r w:rsidRPr="00B37FBD">
              <w:rPr>
                <w:color w:val="000000"/>
                <w:sz w:val="18"/>
                <w:szCs w:val="18"/>
              </w:rPr>
              <w:t>56,5</w:t>
            </w:r>
          </w:p>
        </w:tc>
        <w:tc>
          <w:tcPr>
            <w:tcW w:w="228" w:type="pct"/>
            <w:vAlign w:val="center"/>
          </w:tcPr>
          <w:p w:rsidR="00B37FBD" w:rsidRPr="00700665" w:rsidRDefault="00B37FBD" w:rsidP="007D231F">
            <w:pPr>
              <w:jc w:val="center"/>
              <w:rPr>
                <w:color w:val="000000"/>
                <w:sz w:val="18"/>
                <w:szCs w:val="18"/>
              </w:rPr>
            </w:pPr>
            <w:r w:rsidRPr="00700665">
              <w:rPr>
                <w:color w:val="000000"/>
                <w:sz w:val="18"/>
                <w:szCs w:val="18"/>
              </w:rPr>
              <w:t>68,1</w:t>
            </w:r>
          </w:p>
        </w:tc>
        <w:tc>
          <w:tcPr>
            <w:tcW w:w="209" w:type="pct"/>
            <w:vAlign w:val="center"/>
          </w:tcPr>
          <w:p w:rsidR="00B37FBD" w:rsidRPr="00B37FBD" w:rsidRDefault="00B37FBD">
            <w:pPr>
              <w:jc w:val="center"/>
              <w:rPr>
                <w:color w:val="000000"/>
                <w:sz w:val="18"/>
                <w:szCs w:val="18"/>
              </w:rPr>
            </w:pPr>
            <w:r w:rsidRPr="00B37FBD">
              <w:rPr>
                <w:color w:val="000000"/>
                <w:sz w:val="18"/>
                <w:szCs w:val="18"/>
              </w:rPr>
              <w:t>68,6</w:t>
            </w:r>
          </w:p>
        </w:tc>
      </w:tr>
      <w:tr w:rsidR="00B37FBD" w:rsidRPr="00700665" w:rsidTr="007D231F">
        <w:trPr>
          <w:trHeight w:val="290"/>
        </w:trPr>
        <w:tc>
          <w:tcPr>
            <w:tcW w:w="156" w:type="pct"/>
            <w:vAlign w:val="center"/>
          </w:tcPr>
          <w:p w:rsidR="00B37FBD" w:rsidRPr="006F09B8" w:rsidRDefault="00B37FBD" w:rsidP="007D231F">
            <w:pPr>
              <w:jc w:val="center"/>
              <w:rPr>
                <w:b/>
                <w:color w:val="000000"/>
                <w:sz w:val="18"/>
                <w:szCs w:val="18"/>
              </w:rPr>
            </w:pPr>
            <w:r w:rsidRPr="006F09B8">
              <w:rPr>
                <w:b/>
                <w:color w:val="000000"/>
                <w:sz w:val="18"/>
                <w:szCs w:val="18"/>
              </w:rPr>
              <w:t>2</w:t>
            </w:r>
          </w:p>
        </w:tc>
        <w:tc>
          <w:tcPr>
            <w:tcW w:w="2972" w:type="pct"/>
            <w:shd w:val="clear" w:color="auto" w:fill="auto"/>
            <w:noWrap/>
            <w:vAlign w:val="bottom"/>
            <w:hideMark/>
          </w:tcPr>
          <w:p w:rsidR="00B37FBD" w:rsidRPr="006F09B8" w:rsidRDefault="00B37FBD" w:rsidP="007D231F">
            <w:pPr>
              <w:rPr>
                <w:color w:val="000000"/>
                <w:sz w:val="18"/>
                <w:szCs w:val="18"/>
              </w:rPr>
            </w:pPr>
            <w:r w:rsidRPr="006F09B8">
              <w:rPr>
                <w:color w:val="000000"/>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157" w:type="pct"/>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1</w:t>
            </w:r>
          </w:p>
        </w:tc>
        <w:tc>
          <w:tcPr>
            <w:tcW w:w="227" w:type="pct"/>
            <w:vAlign w:val="center"/>
          </w:tcPr>
          <w:p w:rsidR="00B37FBD" w:rsidRPr="00876263" w:rsidRDefault="00B37FBD" w:rsidP="007D231F">
            <w:pPr>
              <w:jc w:val="center"/>
              <w:rPr>
                <w:color w:val="000000"/>
                <w:sz w:val="20"/>
                <w:szCs w:val="20"/>
              </w:rPr>
            </w:pPr>
            <w:r w:rsidRPr="00876263">
              <w:rPr>
                <w:color w:val="000000"/>
                <w:sz w:val="20"/>
                <w:szCs w:val="20"/>
              </w:rPr>
              <w:t>74,8</w:t>
            </w:r>
          </w:p>
        </w:tc>
        <w:tc>
          <w:tcPr>
            <w:tcW w:w="228" w:type="pct"/>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82,6</w:t>
            </w:r>
          </w:p>
        </w:tc>
        <w:tc>
          <w:tcPr>
            <w:tcW w:w="183" w:type="pct"/>
            <w:shd w:val="clear" w:color="auto" w:fill="auto"/>
            <w:noWrap/>
            <w:vAlign w:val="center"/>
          </w:tcPr>
          <w:p w:rsidR="00B37FBD" w:rsidRPr="00B37FBD" w:rsidRDefault="00B37FBD">
            <w:pPr>
              <w:jc w:val="center"/>
              <w:rPr>
                <w:color w:val="000000"/>
                <w:sz w:val="20"/>
                <w:szCs w:val="20"/>
              </w:rPr>
            </w:pPr>
            <w:r w:rsidRPr="00B37FBD">
              <w:rPr>
                <w:color w:val="000000"/>
                <w:sz w:val="20"/>
                <w:szCs w:val="20"/>
              </w:rPr>
              <w:t>70,8</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72,0</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84,7</w:t>
            </w:r>
          </w:p>
        </w:tc>
        <w:tc>
          <w:tcPr>
            <w:tcW w:w="182" w:type="pct"/>
            <w:vAlign w:val="center"/>
          </w:tcPr>
          <w:p w:rsidR="00B37FBD" w:rsidRPr="00B37FBD" w:rsidRDefault="00B37FBD">
            <w:pPr>
              <w:jc w:val="center"/>
              <w:rPr>
                <w:color w:val="000000"/>
                <w:sz w:val="18"/>
                <w:szCs w:val="18"/>
              </w:rPr>
            </w:pPr>
            <w:r w:rsidRPr="00B37FBD">
              <w:rPr>
                <w:color w:val="000000"/>
                <w:sz w:val="18"/>
                <w:szCs w:val="18"/>
              </w:rPr>
              <w:t>85,2</w:t>
            </w:r>
          </w:p>
        </w:tc>
        <w:tc>
          <w:tcPr>
            <w:tcW w:w="228" w:type="pct"/>
            <w:vAlign w:val="center"/>
          </w:tcPr>
          <w:p w:rsidR="00B37FBD" w:rsidRPr="00700665" w:rsidRDefault="00B37FBD" w:rsidP="007D231F">
            <w:pPr>
              <w:jc w:val="center"/>
              <w:rPr>
                <w:color w:val="000000"/>
                <w:sz w:val="18"/>
                <w:szCs w:val="18"/>
              </w:rPr>
            </w:pPr>
            <w:r w:rsidRPr="00700665">
              <w:rPr>
                <w:color w:val="000000"/>
                <w:sz w:val="18"/>
                <w:szCs w:val="18"/>
              </w:rPr>
              <w:t>84,5</w:t>
            </w:r>
          </w:p>
        </w:tc>
        <w:tc>
          <w:tcPr>
            <w:tcW w:w="209" w:type="pct"/>
            <w:vAlign w:val="center"/>
          </w:tcPr>
          <w:p w:rsidR="00B37FBD" w:rsidRPr="00B37FBD" w:rsidRDefault="00B37FBD">
            <w:pPr>
              <w:jc w:val="center"/>
              <w:rPr>
                <w:color w:val="000000"/>
                <w:sz w:val="18"/>
                <w:szCs w:val="18"/>
              </w:rPr>
            </w:pPr>
            <w:r w:rsidRPr="00B37FBD">
              <w:rPr>
                <w:color w:val="000000"/>
                <w:sz w:val="18"/>
                <w:szCs w:val="18"/>
              </w:rPr>
              <w:t>80,8</w:t>
            </w:r>
          </w:p>
        </w:tc>
      </w:tr>
      <w:tr w:rsidR="00B37FBD" w:rsidRPr="00700665" w:rsidTr="007D231F">
        <w:trPr>
          <w:trHeight w:val="290"/>
        </w:trPr>
        <w:tc>
          <w:tcPr>
            <w:tcW w:w="156" w:type="pct"/>
            <w:vAlign w:val="center"/>
          </w:tcPr>
          <w:p w:rsidR="00B37FBD" w:rsidRPr="006F09B8" w:rsidRDefault="00B37FBD" w:rsidP="007D231F">
            <w:pPr>
              <w:jc w:val="center"/>
              <w:rPr>
                <w:b/>
                <w:color w:val="000000"/>
                <w:sz w:val="18"/>
                <w:szCs w:val="18"/>
              </w:rPr>
            </w:pPr>
            <w:r w:rsidRPr="006F09B8">
              <w:rPr>
                <w:b/>
                <w:color w:val="000000"/>
                <w:sz w:val="18"/>
                <w:szCs w:val="18"/>
              </w:rPr>
              <w:t>3</w:t>
            </w:r>
          </w:p>
        </w:tc>
        <w:tc>
          <w:tcPr>
            <w:tcW w:w="2972" w:type="pct"/>
            <w:shd w:val="clear" w:color="auto" w:fill="auto"/>
            <w:noWrap/>
            <w:vAlign w:val="bottom"/>
            <w:hideMark/>
          </w:tcPr>
          <w:p w:rsidR="00B37FBD" w:rsidRPr="006F09B8" w:rsidRDefault="00B37FBD" w:rsidP="007D231F">
            <w:pPr>
              <w:rPr>
                <w:color w:val="000000"/>
                <w:sz w:val="18"/>
                <w:szCs w:val="18"/>
              </w:rPr>
            </w:pPr>
            <w:r w:rsidRPr="006F09B8">
              <w:rPr>
                <w:color w:val="000000"/>
                <w:sz w:val="18"/>
                <w:szCs w:val="18"/>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157" w:type="pct"/>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2</w:t>
            </w:r>
          </w:p>
        </w:tc>
        <w:tc>
          <w:tcPr>
            <w:tcW w:w="227" w:type="pct"/>
            <w:vAlign w:val="center"/>
          </w:tcPr>
          <w:p w:rsidR="00B37FBD" w:rsidRPr="00876263" w:rsidRDefault="00B37FBD" w:rsidP="007D231F">
            <w:pPr>
              <w:jc w:val="center"/>
              <w:rPr>
                <w:color w:val="000000"/>
                <w:sz w:val="20"/>
                <w:szCs w:val="20"/>
              </w:rPr>
            </w:pPr>
            <w:r w:rsidRPr="00876263">
              <w:rPr>
                <w:color w:val="000000"/>
                <w:sz w:val="20"/>
                <w:szCs w:val="20"/>
              </w:rPr>
              <w:t>51,8</w:t>
            </w:r>
          </w:p>
        </w:tc>
        <w:tc>
          <w:tcPr>
            <w:tcW w:w="228" w:type="pct"/>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57,2</w:t>
            </w:r>
          </w:p>
        </w:tc>
        <w:tc>
          <w:tcPr>
            <w:tcW w:w="183" w:type="pct"/>
            <w:shd w:val="clear" w:color="auto" w:fill="auto"/>
            <w:noWrap/>
            <w:vAlign w:val="center"/>
          </w:tcPr>
          <w:p w:rsidR="00B37FBD" w:rsidRPr="00B37FBD" w:rsidRDefault="00B37FBD">
            <w:pPr>
              <w:jc w:val="center"/>
              <w:rPr>
                <w:color w:val="000000"/>
                <w:sz w:val="20"/>
                <w:szCs w:val="20"/>
              </w:rPr>
            </w:pPr>
            <w:r w:rsidRPr="00B37FBD">
              <w:rPr>
                <w:color w:val="000000"/>
                <w:sz w:val="20"/>
                <w:szCs w:val="20"/>
              </w:rPr>
              <w:t>54,2</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50,4</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61,0</w:t>
            </w:r>
          </w:p>
        </w:tc>
        <w:tc>
          <w:tcPr>
            <w:tcW w:w="182" w:type="pct"/>
            <w:vAlign w:val="center"/>
          </w:tcPr>
          <w:p w:rsidR="00B37FBD" w:rsidRPr="00B37FBD" w:rsidRDefault="00B37FBD">
            <w:pPr>
              <w:jc w:val="center"/>
              <w:rPr>
                <w:color w:val="000000"/>
                <w:sz w:val="18"/>
                <w:szCs w:val="18"/>
              </w:rPr>
            </w:pPr>
            <w:r w:rsidRPr="00B37FBD">
              <w:rPr>
                <w:color w:val="000000"/>
                <w:sz w:val="18"/>
                <w:szCs w:val="18"/>
              </w:rPr>
              <w:t>51,9</w:t>
            </w:r>
          </w:p>
        </w:tc>
        <w:tc>
          <w:tcPr>
            <w:tcW w:w="228" w:type="pct"/>
            <w:vAlign w:val="center"/>
          </w:tcPr>
          <w:p w:rsidR="00B37FBD" w:rsidRPr="00700665" w:rsidRDefault="00B37FBD" w:rsidP="007D231F">
            <w:pPr>
              <w:jc w:val="center"/>
              <w:rPr>
                <w:color w:val="000000"/>
                <w:sz w:val="18"/>
                <w:szCs w:val="18"/>
              </w:rPr>
            </w:pPr>
            <w:r w:rsidRPr="00700665">
              <w:rPr>
                <w:color w:val="000000"/>
                <w:sz w:val="18"/>
                <w:szCs w:val="18"/>
              </w:rPr>
              <w:t>60,8</w:t>
            </w:r>
          </w:p>
        </w:tc>
        <w:tc>
          <w:tcPr>
            <w:tcW w:w="209" w:type="pct"/>
            <w:vAlign w:val="center"/>
          </w:tcPr>
          <w:p w:rsidR="00B37FBD" w:rsidRPr="00B37FBD" w:rsidRDefault="00B37FBD">
            <w:pPr>
              <w:jc w:val="center"/>
              <w:rPr>
                <w:color w:val="000000"/>
                <w:sz w:val="18"/>
                <w:szCs w:val="18"/>
              </w:rPr>
            </w:pPr>
            <w:r w:rsidRPr="00B37FBD">
              <w:rPr>
                <w:color w:val="000000"/>
                <w:sz w:val="18"/>
                <w:szCs w:val="18"/>
              </w:rPr>
              <w:t>52,6</w:t>
            </w:r>
          </w:p>
        </w:tc>
      </w:tr>
      <w:tr w:rsidR="00B37FBD" w:rsidRPr="00700665" w:rsidTr="007D231F">
        <w:trPr>
          <w:trHeight w:val="515"/>
        </w:trPr>
        <w:tc>
          <w:tcPr>
            <w:tcW w:w="156" w:type="pct"/>
            <w:vAlign w:val="center"/>
          </w:tcPr>
          <w:p w:rsidR="00B37FBD" w:rsidRPr="006F09B8" w:rsidRDefault="00B37FBD" w:rsidP="007D231F">
            <w:pPr>
              <w:jc w:val="center"/>
              <w:rPr>
                <w:b/>
                <w:color w:val="000000"/>
                <w:sz w:val="18"/>
                <w:szCs w:val="18"/>
              </w:rPr>
            </w:pPr>
            <w:r w:rsidRPr="006F09B8">
              <w:rPr>
                <w:b/>
                <w:color w:val="000000"/>
                <w:sz w:val="18"/>
                <w:szCs w:val="18"/>
              </w:rPr>
              <w:t>4</w:t>
            </w:r>
          </w:p>
        </w:tc>
        <w:tc>
          <w:tcPr>
            <w:tcW w:w="2972" w:type="pct"/>
            <w:vMerge w:val="restart"/>
            <w:shd w:val="clear" w:color="auto" w:fill="auto"/>
            <w:noWrap/>
            <w:vAlign w:val="bottom"/>
            <w:hideMark/>
          </w:tcPr>
          <w:p w:rsidR="00B37FBD" w:rsidRPr="006F09B8" w:rsidRDefault="00B37FBD" w:rsidP="007D231F">
            <w:pPr>
              <w:rPr>
                <w:color w:val="000000"/>
                <w:sz w:val="18"/>
                <w:szCs w:val="18"/>
              </w:rPr>
            </w:pPr>
            <w:r w:rsidRPr="006F09B8">
              <w:rPr>
                <w:color w:val="000000"/>
                <w:sz w:val="18"/>
                <w:szCs w:val="18"/>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p>
        </w:tc>
        <w:tc>
          <w:tcPr>
            <w:tcW w:w="157" w:type="pct"/>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1</w:t>
            </w:r>
          </w:p>
        </w:tc>
        <w:tc>
          <w:tcPr>
            <w:tcW w:w="227" w:type="pct"/>
            <w:vAlign w:val="center"/>
          </w:tcPr>
          <w:p w:rsidR="00B37FBD" w:rsidRPr="00876263" w:rsidRDefault="00B37FBD" w:rsidP="007D231F">
            <w:pPr>
              <w:jc w:val="center"/>
              <w:rPr>
                <w:color w:val="000000"/>
                <w:sz w:val="20"/>
                <w:szCs w:val="20"/>
              </w:rPr>
            </w:pPr>
            <w:r w:rsidRPr="00876263">
              <w:rPr>
                <w:color w:val="000000"/>
                <w:sz w:val="20"/>
                <w:szCs w:val="20"/>
              </w:rPr>
              <w:t>53,9</w:t>
            </w:r>
          </w:p>
        </w:tc>
        <w:tc>
          <w:tcPr>
            <w:tcW w:w="228" w:type="pct"/>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70,8</w:t>
            </w:r>
          </w:p>
        </w:tc>
        <w:tc>
          <w:tcPr>
            <w:tcW w:w="183" w:type="pct"/>
            <w:shd w:val="clear" w:color="auto" w:fill="auto"/>
            <w:noWrap/>
            <w:vAlign w:val="center"/>
          </w:tcPr>
          <w:p w:rsidR="00B37FBD" w:rsidRPr="00B37FBD" w:rsidRDefault="00B37FBD">
            <w:pPr>
              <w:jc w:val="center"/>
              <w:rPr>
                <w:color w:val="000000"/>
                <w:sz w:val="20"/>
                <w:szCs w:val="20"/>
              </w:rPr>
            </w:pPr>
            <w:r w:rsidRPr="00B37FBD">
              <w:rPr>
                <w:color w:val="000000"/>
                <w:sz w:val="20"/>
                <w:szCs w:val="20"/>
              </w:rPr>
              <w:t>58,3</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53,2</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65,0</w:t>
            </w:r>
          </w:p>
        </w:tc>
        <w:tc>
          <w:tcPr>
            <w:tcW w:w="182" w:type="pct"/>
            <w:vAlign w:val="center"/>
          </w:tcPr>
          <w:p w:rsidR="00B37FBD" w:rsidRPr="00B37FBD" w:rsidRDefault="00B37FBD">
            <w:pPr>
              <w:jc w:val="center"/>
              <w:rPr>
                <w:color w:val="000000"/>
                <w:sz w:val="18"/>
                <w:szCs w:val="18"/>
              </w:rPr>
            </w:pPr>
            <w:r w:rsidRPr="00B37FBD">
              <w:rPr>
                <w:color w:val="000000"/>
                <w:sz w:val="18"/>
                <w:szCs w:val="18"/>
              </w:rPr>
              <w:t>40,7</w:t>
            </w:r>
          </w:p>
        </w:tc>
        <w:tc>
          <w:tcPr>
            <w:tcW w:w="228" w:type="pct"/>
            <w:vAlign w:val="center"/>
          </w:tcPr>
          <w:p w:rsidR="00B37FBD" w:rsidRPr="00700665" w:rsidRDefault="00B37FBD" w:rsidP="007D231F">
            <w:pPr>
              <w:jc w:val="center"/>
              <w:rPr>
                <w:color w:val="000000"/>
                <w:sz w:val="18"/>
                <w:szCs w:val="18"/>
              </w:rPr>
            </w:pPr>
            <w:r w:rsidRPr="00700665">
              <w:rPr>
                <w:color w:val="000000"/>
                <w:sz w:val="18"/>
                <w:szCs w:val="18"/>
              </w:rPr>
              <w:t>65,3</w:t>
            </w:r>
          </w:p>
        </w:tc>
        <w:tc>
          <w:tcPr>
            <w:tcW w:w="209" w:type="pct"/>
            <w:vAlign w:val="center"/>
          </w:tcPr>
          <w:p w:rsidR="00B37FBD" w:rsidRPr="00B37FBD" w:rsidRDefault="00B37FBD">
            <w:pPr>
              <w:jc w:val="center"/>
              <w:rPr>
                <w:color w:val="000000"/>
                <w:sz w:val="18"/>
                <w:szCs w:val="18"/>
              </w:rPr>
            </w:pPr>
            <w:r w:rsidRPr="00B37FBD">
              <w:rPr>
                <w:color w:val="000000"/>
                <w:sz w:val="18"/>
                <w:szCs w:val="18"/>
              </w:rPr>
              <w:t>46,2</w:t>
            </w:r>
          </w:p>
        </w:tc>
      </w:tr>
      <w:tr w:rsidR="00B37FBD" w:rsidRPr="00700665" w:rsidTr="007D231F">
        <w:trPr>
          <w:trHeight w:val="515"/>
        </w:trPr>
        <w:tc>
          <w:tcPr>
            <w:tcW w:w="156" w:type="pct"/>
            <w:vAlign w:val="center"/>
          </w:tcPr>
          <w:p w:rsidR="00B37FBD" w:rsidRPr="006F09B8" w:rsidRDefault="00B37FBD" w:rsidP="007D231F">
            <w:pPr>
              <w:jc w:val="center"/>
              <w:rPr>
                <w:b/>
                <w:color w:val="000000"/>
                <w:sz w:val="18"/>
                <w:szCs w:val="18"/>
              </w:rPr>
            </w:pPr>
            <w:r w:rsidRPr="006F09B8">
              <w:rPr>
                <w:b/>
                <w:color w:val="000000"/>
                <w:sz w:val="18"/>
                <w:szCs w:val="18"/>
              </w:rPr>
              <w:t>5</w:t>
            </w:r>
          </w:p>
        </w:tc>
        <w:tc>
          <w:tcPr>
            <w:tcW w:w="2972" w:type="pct"/>
            <w:vMerge/>
            <w:shd w:val="clear" w:color="auto" w:fill="auto"/>
            <w:noWrap/>
            <w:vAlign w:val="bottom"/>
            <w:hideMark/>
          </w:tcPr>
          <w:p w:rsidR="00B37FBD" w:rsidRPr="006F09B8" w:rsidRDefault="00B37FBD" w:rsidP="007D231F">
            <w:pPr>
              <w:rPr>
                <w:color w:val="000000"/>
                <w:sz w:val="18"/>
                <w:szCs w:val="18"/>
              </w:rPr>
            </w:pPr>
          </w:p>
        </w:tc>
        <w:tc>
          <w:tcPr>
            <w:tcW w:w="157" w:type="pct"/>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2</w:t>
            </w:r>
          </w:p>
        </w:tc>
        <w:tc>
          <w:tcPr>
            <w:tcW w:w="227" w:type="pct"/>
            <w:vAlign w:val="center"/>
          </w:tcPr>
          <w:p w:rsidR="00B37FBD" w:rsidRPr="00876263" w:rsidRDefault="00B37FBD" w:rsidP="007D231F">
            <w:pPr>
              <w:jc w:val="center"/>
              <w:rPr>
                <w:color w:val="000000"/>
                <w:sz w:val="20"/>
                <w:szCs w:val="20"/>
              </w:rPr>
            </w:pPr>
            <w:r w:rsidRPr="00876263">
              <w:rPr>
                <w:color w:val="000000"/>
                <w:sz w:val="20"/>
                <w:szCs w:val="20"/>
              </w:rPr>
              <w:t>48,4</w:t>
            </w:r>
          </w:p>
        </w:tc>
        <w:tc>
          <w:tcPr>
            <w:tcW w:w="228" w:type="pct"/>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49,8</w:t>
            </w:r>
          </w:p>
        </w:tc>
        <w:tc>
          <w:tcPr>
            <w:tcW w:w="183" w:type="pct"/>
            <w:shd w:val="clear" w:color="auto" w:fill="auto"/>
            <w:noWrap/>
            <w:vAlign w:val="center"/>
          </w:tcPr>
          <w:p w:rsidR="00B37FBD" w:rsidRPr="00B37FBD" w:rsidRDefault="00B37FBD">
            <w:pPr>
              <w:jc w:val="center"/>
              <w:rPr>
                <w:color w:val="000000"/>
                <w:sz w:val="20"/>
                <w:szCs w:val="20"/>
              </w:rPr>
            </w:pPr>
            <w:r w:rsidRPr="00B37FBD">
              <w:rPr>
                <w:color w:val="000000"/>
                <w:sz w:val="20"/>
                <w:szCs w:val="20"/>
              </w:rPr>
              <w:t>35,4</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47,2</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57,6</w:t>
            </w:r>
          </w:p>
        </w:tc>
        <w:tc>
          <w:tcPr>
            <w:tcW w:w="182" w:type="pct"/>
            <w:vAlign w:val="center"/>
          </w:tcPr>
          <w:p w:rsidR="00B37FBD" w:rsidRPr="00B37FBD" w:rsidRDefault="00B37FBD">
            <w:pPr>
              <w:jc w:val="center"/>
              <w:rPr>
                <w:color w:val="000000"/>
                <w:sz w:val="18"/>
                <w:szCs w:val="18"/>
              </w:rPr>
            </w:pPr>
            <w:r w:rsidRPr="00B37FBD">
              <w:rPr>
                <w:color w:val="000000"/>
                <w:sz w:val="18"/>
                <w:szCs w:val="18"/>
              </w:rPr>
              <w:t>49,1</w:t>
            </w:r>
          </w:p>
        </w:tc>
        <w:tc>
          <w:tcPr>
            <w:tcW w:w="228" w:type="pct"/>
            <w:vAlign w:val="center"/>
          </w:tcPr>
          <w:p w:rsidR="00B37FBD" w:rsidRPr="00700665" w:rsidRDefault="00B37FBD" w:rsidP="007D231F">
            <w:pPr>
              <w:jc w:val="center"/>
              <w:rPr>
                <w:color w:val="000000"/>
                <w:sz w:val="18"/>
                <w:szCs w:val="18"/>
              </w:rPr>
            </w:pPr>
            <w:r w:rsidRPr="00700665">
              <w:rPr>
                <w:color w:val="000000"/>
                <w:sz w:val="18"/>
                <w:szCs w:val="18"/>
              </w:rPr>
              <w:t>57,2</w:t>
            </w:r>
          </w:p>
        </w:tc>
        <w:tc>
          <w:tcPr>
            <w:tcW w:w="209" w:type="pct"/>
            <w:vAlign w:val="center"/>
          </w:tcPr>
          <w:p w:rsidR="00B37FBD" w:rsidRPr="00B37FBD" w:rsidRDefault="00B37FBD">
            <w:pPr>
              <w:jc w:val="center"/>
              <w:rPr>
                <w:color w:val="000000"/>
                <w:sz w:val="18"/>
                <w:szCs w:val="18"/>
              </w:rPr>
            </w:pPr>
            <w:r w:rsidRPr="00B37FBD">
              <w:rPr>
                <w:color w:val="000000"/>
                <w:sz w:val="18"/>
                <w:szCs w:val="18"/>
              </w:rPr>
              <w:t>44,9</w:t>
            </w:r>
          </w:p>
        </w:tc>
      </w:tr>
      <w:tr w:rsidR="00B37FBD" w:rsidRPr="00700665" w:rsidTr="007D231F">
        <w:trPr>
          <w:trHeight w:val="411"/>
        </w:trPr>
        <w:tc>
          <w:tcPr>
            <w:tcW w:w="156" w:type="pct"/>
            <w:vAlign w:val="center"/>
          </w:tcPr>
          <w:p w:rsidR="00B37FBD" w:rsidRPr="006F09B8" w:rsidRDefault="00B37FBD" w:rsidP="007D231F">
            <w:pPr>
              <w:jc w:val="center"/>
              <w:rPr>
                <w:b/>
                <w:color w:val="000000"/>
                <w:sz w:val="18"/>
                <w:szCs w:val="18"/>
              </w:rPr>
            </w:pPr>
            <w:r w:rsidRPr="006F09B8">
              <w:rPr>
                <w:b/>
                <w:color w:val="000000"/>
                <w:sz w:val="18"/>
                <w:szCs w:val="18"/>
              </w:rPr>
              <w:t>6</w:t>
            </w:r>
          </w:p>
        </w:tc>
        <w:tc>
          <w:tcPr>
            <w:tcW w:w="2972" w:type="pct"/>
            <w:vMerge w:val="restart"/>
            <w:shd w:val="clear" w:color="auto" w:fill="auto"/>
            <w:noWrap/>
            <w:vAlign w:val="bottom"/>
            <w:hideMark/>
          </w:tcPr>
          <w:p w:rsidR="00B37FBD" w:rsidRPr="006F09B8" w:rsidRDefault="00B37FBD" w:rsidP="007D231F">
            <w:pPr>
              <w:rPr>
                <w:color w:val="000000"/>
                <w:sz w:val="18"/>
                <w:szCs w:val="18"/>
              </w:rPr>
            </w:pPr>
            <w:r w:rsidRPr="006F09B8">
              <w:rPr>
                <w:color w:val="000000"/>
                <w:sz w:val="18"/>
                <w:szCs w:val="18"/>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157" w:type="pct"/>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2</w:t>
            </w:r>
          </w:p>
        </w:tc>
        <w:tc>
          <w:tcPr>
            <w:tcW w:w="227" w:type="pct"/>
            <w:vAlign w:val="center"/>
          </w:tcPr>
          <w:p w:rsidR="00B37FBD" w:rsidRPr="00876263" w:rsidRDefault="00B37FBD" w:rsidP="007D231F">
            <w:pPr>
              <w:jc w:val="center"/>
              <w:rPr>
                <w:color w:val="000000"/>
                <w:sz w:val="20"/>
                <w:szCs w:val="20"/>
              </w:rPr>
            </w:pPr>
            <w:r w:rsidRPr="00876263">
              <w:rPr>
                <w:color w:val="000000"/>
                <w:sz w:val="20"/>
                <w:szCs w:val="20"/>
              </w:rPr>
              <w:t>64,8</w:t>
            </w:r>
          </w:p>
        </w:tc>
        <w:tc>
          <w:tcPr>
            <w:tcW w:w="228" w:type="pct"/>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57,2</w:t>
            </w:r>
          </w:p>
        </w:tc>
        <w:tc>
          <w:tcPr>
            <w:tcW w:w="183" w:type="pct"/>
            <w:shd w:val="clear" w:color="auto" w:fill="auto"/>
            <w:noWrap/>
            <w:vAlign w:val="center"/>
          </w:tcPr>
          <w:p w:rsidR="00B37FBD" w:rsidRPr="00B37FBD" w:rsidRDefault="00B37FBD">
            <w:pPr>
              <w:jc w:val="center"/>
              <w:rPr>
                <w:color w:val="000000"/>
                <w:sz w:val="20"/>
                <w:szCs w:val="20"/>
              </w:rPr>
            </w:pPr>
            <w:r w:rsidRPr="00B37FBD">
              <w:rPr>
                <w:color w:val="000000"/>
                <w:sz w:val="20"/>
                <w:szCs w:val="20"/>
              </w:rPr>
              <w:t>70,8</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63,4</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67,3</w:t>
            </w:r>
          </w:p>
        </w:tc>
        <w:tc>
          <w:tcPr>
            <w:tcW w:w="182" w:type="pct"/>
            <w:vAlign w:val="center"/>
          </w:tcPr>
          <w:p w:rsidR="00B37FBD" w:rsidRPr="00B37FBD" w:rsidRDefault="00B37FBD">
            <w:pPr>
              <w:jc w:val="center"/>
              <w:rPr>
                <w:color w:val="000000"/>
                <w:sz w:val="18"/>
                <w:szCs w:val="18"/>
              </w:rPr>
            </w:pPr>
            <w:r w:rsidRPr="00B37FBD">
              <w:rPr>
                <w:color w:val="000000"/>
                <w:sz w:val="18"/>
                <w:szCs w:val="18"/>
              </w:rPr>
              <w:t>63,0</w:t>
            </w:r>
          </w:p>
        </w:tc>
        <w:tc>
          <w:tcPr>
            <w:tcW w:w="228" w:type="pct"/>
            <w:vAlign w:val="center"/>
          </w:tcPr>
          <w:p w:rsidR="00B37FBD" w:rsidRPr="00700665" w:rsidRDefault="00B37FBD" w:rsidP="007D231F">
            <w:pPr>
              <w:jc w:val="center"/>
              <w:rPr>
                <w:color w:val="000000"/>
                <w:sz w:val="18"/>
                <w:szCs w:val="18"/>
              </w:rPr>
            </w:pPr>
            <w:r w:rsidRPr="00700665">
              <w:rPr>
                <w:color w:val="000000"/>
                <w:sz w:val="18"/>
                <w:szCs w:val="18"/>
              </w:rPr>
              <w:t>66,8</w:t>
            </w:r>
          </w:p>
        </w:tc>
        <w:tc>
          <w:tcPr>
            <w:tcW w:w="209" w:type="pct"/>
            <w:vAlign w:val="center"/>
          </w:tcPr>
          <w:p w:rsidR="00B37FBD" w:rsidRPr="00B37FBD" w:rsidRDefault="00B37FBD">
            <w:pPr>
              <w:jc w:val="center"/>
              <w:rPr>
                <w:color w:val="000000"/>
                <w:sz w:val="18"/>
                <w:szCs w:val="18"/>
              </w:rPr>
            </w:pPr>
            <w:r w:rsidRPr="00B37FBD">
              <w:rPr>
                <w:color w:val="000000"/>
                <w:sz w:val="18"/>
                <w:szCs w:val="18"/>
              </w:rPr>
              <w:t>65,4</w:t>
            </w:r>
          </w:p>
        </w:tc>
      </w:tr>
      <w:tr w:rsidR="00B37FBD" w:rsidRPr="00700665" w:rsidTr="007D231F">
        <w:trPr>
          <w:trHeight w:val="412"/>
        </w:trPr>
        <w:tc>
          <w:tcPr>
            <w:tcW w:w="156" w:type="pct"/>
            <w:vAlign w:val="center"/>
          </w:tcPr>
          <w:p w:rsidR="00B37FBD" w:rsidRPr="006F09B8" w:rsidRDefault="00B37FBD" w:rsidP="007D231F">
            <w:pPr>
              <w:jc w:val="center"/>
              <w:rPr>
                <w:b/>
                <w:color w:val="000000"/>
                <w:sz w:val="18"/>
                <w:szCs w:val="18"/>
              </w:rPr>
            </w:pPr>
            <w:r w:rsidRPr="006F09B8">
              <w:rPr>
                <w:b/>
                <w:color w:val="000000"/>
                <w:sz w:val="18"/>
                <w:szCs w:val="18"/>
              </w:rPr>
              <w:t>7</w:t>
            </w:r>
          </w:p>
        </w:tc>
        <w:tc>
          <w:tcPr>
            <w:tcW w:w="2972" w:type="pct"/>
            <w:vMerge/>
            <w:shd w:val="clear" w:color="auto" w:fill="auto"/>
            <w:noWrap/>
            <w:vAlign w:val="bottom"/>
            <w:hideMark/>
          </w:tcPr>
          <w:p w:rsidR="00B37FBD" w:rsidRPr="006F09B8" w:rsidRDefault="00B37FBD" w:rsidP="007D231F">
            <w:pPr>
              <w:rPr>
                <w:color w:val="000000"/>
                <w:sz w:val="18"/>
                <w:szCs w:val="18"/>
              </w:rPr>
            </w:pPr>
          </w:p>
        </w:tc>
        <w:tc>
          <w:tcPr>
            <w:tcW w:w="157" w:type="pct"/>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1</w:t>
            </w:r>
          </w:p>
        </w:tc>
        <w:tc>
          <w:tcPr>
            <w:tcW w:w="227" w:type="pct"/>
            <w:vAlign w:val="center"/>
          </w:tcPr>
          <w:p w:rsidR="00B37FBD" w:rsidRPr="00876263" w:rsidRDefault="00B37FBD" w:rsidP="007D231F">
            <w:pPr>
              <w:jc w:val="center"/>
              <w:rPr>
                <w:color w:val="000000"/>
                <w:sz w:val="20"/>
                <w:szCs w:val="20"/>
              </w:rPr>
            </w:pPr>
            <w:r w:rsidRPr="00876263">
              <w:rPr>
                <w:color w:val="000000"/>
                <w:sz w:val="20"/>
                <w:szCs w:val="20"/>
              </w:rPr>
              <w:t>65,3</w:t>
            </w:r>
          </w:p>
        </w:tc>
        <w:tc>
          <w:tcPr>
            <w:tcW w:w="228" w:type="pct"/>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69,8</w:t>
            </w:r>
          </w:p>
        </w:tc>
        <w:tc>
          <w:tcPr>
            <w:tcW w:w="183" w:type="pct"/>
            <w:shd w:val="clear" w:color="auto" w:fill="auto"/>
            <w:noWrap/>
            <w:vAlign w:val="center"/>
          </w:tcPr>
          <w:p w:rsidR="00B37FBD" w:rsidRPr="00B37FBD" w:rsidRDefault="00B37FBD">
            <w:pPr>
              <w:jc w:val="center"/>
              <w:rPr>
                <w:color w:val="000000"/>
                <w:sz w:val="20"/>
                <w:szCs w:val="20"/>
              </w:rPr>
            </w:pPr>
            <w:r w:rsidRPr="00B37FBD">
              <w:rPr>
                <w:color w:val="000000"/>
                <w:sz w:val="20"/>
                <w:szCs w:val="20"/>
              </w:rPr>
              <w:t>70,8</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64,2</w:t>
            </w:r>
          </w:p>
        </w:tc>
        <w:tc>
          <w:tcPr>
            <w:tcW w:w="229" w:type="pct"/>
            <w:vAlign w:val="center"/>
          </w:tcPr>
          <w:p w:rsidR="00B37FBD" w:rsidRPr="00700665" w:rsidRDefault="00B37FBD" w:rsidP="007D231F">
            <w:pPr>
              <w:jc w:val="center"/>
              <w:rPr>
                <w:color w:val="000000"/>
                <w:sz w:val="18"/>
                <w:szCs w:val="18"/>
              </w:rPr>
            </w:pPr>
            <w:r w:rsidRPr="00700665">
              <w:rPr>
                <w:color w:val="000000"/>
                <w:sz w:val="18"/>
                <w:szCs w:val="18"/>
              </w:rPr>
              <w:t>73,2</w:t>
            </w:r>
          </w:p>
        </w:tc>
        <w:tc>
          <w:tcPr>
            <w:tcW w:w="182" w:type="pct"/>
            <w:vAlign w:val="center"/>
          </w:tcPr>
          <w:p w:rsidR="00B37FBD" w:rsidRPr="00B37FBD" w:rsidRDefault="00B37FBD">
            <w:pPr>
              <w:jc w:val="center"/>
              <w:rPr>
                <w:color w:val="000000"/>
                <w:sz w:val="18"/>
                <w:szCs w:val="18"/>
              </w:rPr>
            </w:pPr>
            <w:r w:rsidRPr="00B37FBD">
              <w:rPr>
                <w:color w:val="000000"/>
                <w:sz w:val="18"/>
                <w:szCs w:val="18"/>
              </w:rPr>
              <w:t>79,6</w:t>
            </w:r>
          </w:p>
        </w:tc>
        <w:tc>
          <w:tcPr>
            <w:tcW w:w="228" w:type="pct"/>
            <w:vAlign w:val="center"/>
          </w:tcPr>
          <w:p w:rsidR="00B37FBD" w:rsidRPr="00700665" w:rsidRDefault="00B37FBD" w:rsidP="007D231F">
            <w:pPr>
              <w:jc w:val="center"/>
              <w:rPr>
                <w:color w:val="000000"/>
                <w:sz w:val="18"/>
                <w:szCs w:val="18"/>
              </w:rPr>
            </w:pPr>
            <w:r w:rsidRPr="00700665">
              <w:rPr>
                <w:color w:val="000000"/>
                <w:sz w:val="18"/>
                <w:szCs w:val="18"/>
              </w:rPr>
              <w:t>73,0</w:t>
            </w:r>
          </w:p>
        </w:tc>
        <w:tc>
          <w:tcPr>
            <w:tcW w:w="209" w:type="pct"/>
            <w:vAlign w:val="center"/>
          </w:tcPr>
          <w:p w:rsidR="00B37FBD" w:rsidRPr="00B37FBD" w:rsidRDefault="00B37FBD">
            <w:pPr>
              <w:jc w:val="center"/>
              <w:rPr>
                <w:color w:val="000000"/>
                <w:sz w:val="18"/>
                <w:szCs w:val="18"/>
              </w:rPr>
            </w:pPr>
            <w:r w:rsidRPr="00B37FBD">
              <w:rPr>
                <w:color w:val="000000"/>
                <w:sz w:val="18"/>
                <w:szCs w:val="18"/>
              </w:rPr>
              <w:t>76,9</w:t>
            </w:r>
          </w:p>
        </w:tc>
      </w:tr>
      <w:tr w:rsidR="00B37FBD" w:rsidRPr="00700665" w:rsidTr="00DF75CF">
        <w:trPr>
          <w:trHeight w:val="290"/>
        </w:trPr>
        <w:tc>
          <w:tcPr>
            <w:tcW w:w="156" w:type="pct"/>
            <w:tcBorders>
              <w:bottom w:val="single" w:sz="4" w:space="0" w:color="auto"/>
            </w:tcBorders>
            <w:vAlign w:val="center"/>
          </w:tcPr>
          <w:p w:rsidR="00B37FBD" w:rsidRPr="006F09B8" w:rsidRDefault="00B37FBD" w:rsidP="007D231F">
            <w:pPr>
              <w:jc w:val="center"/>
              <w:rPr>
                <w:b/>
                <w:color w:val="000000"/>
                <w:sz w:val="18"/>
                <w:szCs w:val="18"/>
              </w:rPr>
            </w:pPr>
            <w:r w:rsidRPr="006F09B8">
              <w:rPr>
                <w:b/>
                <w:color w:val="000000"/>
                <w:sz w:val="18"/>
                <w:szCs w:val="18"/>
              </w:rPr>
              <w:t>8</w:t>
            </w:r>
          </w:p>
        </w:tc>
        <w:tc>
          <w:tcPr>
            <w:tcW w:w="2972" w:type="pct"/>
            <w:tcBorders>
              <w:bottom w:val="single" w:sz="4" w:space="0" w:color="auto"/>
            </w:tcBorders>
            <w:shd w:val="clear" w:color="auto" w:fill="auto"/>
            <w:noWrap/>
            <w:vAlign w:val="bottom"/>
            <w:hideMark/>
          </w:tcPr>
          <w:p w:rsidR="00B37FBD" w:rsidRPr="006F09B8" w:rsidRDefault="00B37FBD" w:rsidP="007D231F">
            <w:pPr>
              <w:rPr>
                <w:color w:val="000000"/>
                <w:sz w:val="18"/>
                <w:szCs w:val="18"/>
              </w:rPr>
            </w:pPr>
            <w:r w:rsidRPr="006F09B8">
              <w:rPr>
                <w:color w:val="000000"/>
                <w:sz w:val="18"/>
                <w:szCs w:val="18"/>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157" w:type="pct"/>
            <w:tcBorders>
              <w:bottom w:val="single" w:sz="4" w:space="0" w:color="auto"/>
            </w:tcBorders>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3</w:t>
            </w:r>
          </w:p>
        </w:tc>
        <w:tc>
          <w:tcPr>
            <w:tcW w:w="227" w:type="pct"/>
            <w:tcBorders>
              <w:bottom w:val="single" w:sz="4" w:space="0" w:color="auto"/>
            </w:tcBorders>
            <w:vAlign w:val="center"/>
          </w:tcPr>
          <w:p w:rsidR="00B37FBD" w:rsidRPr="00876263" w:rsidRDefault="00B37FBD" w:rsidP="007D231F">
            <w:pPr>
              <w:jc w:val="center"/>
              <w:rPr>
                <w:color w:val="000000"/>
                <w:sz w:val="20"/>
                <w:szCs w:val="20"/>
              </w:rPr>
            </w:pPr>
            <w:r w:rsidRPr="00876263">
              <w:rPr>
                <w:color w:val="000000"/>
                <w:sz w:val="20"/>
                <w:szCs w:val="20"/>
              </w:rPr>
              <w:t>39,7</w:t>
            </w:r>
          </w:p>
        </w:tc>
        <w:tc>
          <w:tcPr>
            <w:tcW w:w="228" w:type="pct"/>
            <w:tcBorders>
              <w:bottom w:val="single" w:sz="4" w:space="0" w:color="auto"/>
            </w:tcBorders>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50,8</w:t>
            </w:r>
          </w:p>
        </w:tc>
        <w:tc>
          <w:tcPr>
            <w:tcW w:w="183" w:type="pct"/>
            <w:tcBorders>
              <w:bottom w:val="single" w:sz="4" w:space="0" w:color="auto"/>
            </w:tcBorders>
            <w:shd w:val="clear" w:color="auto" w:fill="auto"/>
            <w:noWrap/>
            <w:vAlign w:val="center"/>
          </w:tcPr>
          <w:p w:rsidR="00B37FBD" w:rsidRPr="00B37FBD" w:rsidRDefault="00B37FBD">
            <w:pPr>
              <w:jc w:val="center"/>
              <w:rPr>
                <w:color w:val="000000"/>
                <w:sz w:val="20"/>
                <w:szCs w:val="20"/>
              </w:rPr>
            </w:pPr>
            <w:r w:rsidRPr="00B37FBD">
              <w:rPr>
                <w:color w:val="000000"/>
                <w:sz w:val="20"/>
                <w:szCs w:val="20"/>
              </w:rPr>
              <w:t>54,2</w:t>
            </w:r>
          </w:p>
        </w:tc>
        <w:tc>
          <w:tcPr>
            <w:tcW w:w="229" w:type="pct"/>
            <w:tcBorders>
              <w:bottom w:val="single" w:sz="4" w:space="0" w:color="auto"/>
            </w:tcBorders>
            <w:vAlign w:val="center"/>
          </w:tcPr>
          <w:p w:rsidR="00B37FBD" w:rsidRPr="00700665" w:rsidRDefault="00B37FBD" w:rsidP="007D231F">
            <w:pPr>
              <w:jc w:val="center"/>
              <w:rPr>
                <w:color w:val="000000"/>
                <w:sz w:val="18"/>
                <w:szCs w:val="18"/>
              </w:rPr>
            </w:pPr>
            <w:r w:rsidRPr="00700665">
              <w:rPr>
                <w:color w:val="000000"/>
                <w:sz w:val="18"/>
                <w:szCs w:val="18"/>
              </w:rPr>
              <w:t>39,7</w:t>
            </w:r>
          </w:p>
        </w:tc>
        <w:tc>
          <w:tcPr>
            <w:tcW w:w="229" w:type="pct"/>
            <w:tcBorders>
              <w:bottom w:val="single" w:sz="4" w:space="0" w:color="auto"/>
            </w:tcBorders>
            <w:vAlign w:val="center"/>
          </w:tcPr>
          <w:p w:rsidR="00B37FBD" w:rsidRPr="00700665" w:rsidRDefault="00B37FBD" w:rsidP="007D231F">
            <w:pPr>
              <w:jc w:val="center"/>
              <w:rPr>
                <w:color w:val="000000"/>
                <w:sz w:val="18"/>
                <w:szCs w:val="18"/>
              </w:rPr>
            </w:pPr>
            <w:r w:rsidRPr="00700665">
              <w:rPr>
                <w:color w:val="000000"/>
                <w:sz w:val="18"/>
                <w:szCs w:val="18"/>
              </w:rPr>
              <w:t>50,7</w:t>
            </w:r>
          </w:p>
        </w:tc>
        <w:tc>
          <w:tcPr>
            <w:tcW w:w="182" w:type="pct"/>
            <w:tcBorders>
              <w:bottom w:val="single" w:sz="4" w:space="0" w:color="auto"/>
            </w:tcBorders>
            <w:vAlign w:val="center"/>
          </w:tcPr>
          <w:p w:rsidR="00B37FBD" w:rsidRPr="00B37FBD" w:rsidRDefault="00B37FBD">
            <w:pPr>
              <w:jc w:val="center"/>
              <w:rPr>
                <w:color w:val="000000"/>
                <w:sz w:val="18"/>
                <w:szCs w:val="18"/>
              </w:rPr>
            </w:pPr>
            <w:r w:rsidRPr="00B37FBD">
              <w:rPr>
                <w:color w:val="000000"/>
                <w:sz w:val="18"/>
                <w:szCs w:val="18"/>
              </w:rPr>
              <w:t>57,4</w:t>
            </w:r>
          </w:p>
        </w:tc>
        <w:tc>
          <w:tcPr>
            <w:tcW w:w="228" w:type="pct"/>
            <w:tcBorders>
              <w:bottom w:val="single" w:sz="4" w:space="0" w:color="auto"/>
            </w:tcBorders>
            <w:vAlign w:val="center"/>
          </w:tcPr>
          <w:p w:rsidR="00B37FBD" w:rsidRPr="00700665" w:rsidRDefault="00B37FBD" w:rsidP="007D231F">
            <w:pPr>
              <w:jc w:val="center"/>
              <w:rPr>
                <w:color w:val="000000"/>
                <w:sz w:val="18"/>
                <w:szCs w:val="18"/>
              </w:rPr>
            </w:pPr>
            <w:r w:rsidRPr="00700665">
              <w:rPr>
                <w:color w:val="000000"/>
                <w:sz w:val="18"/>
                <w:szCs w:val="18"/>
              </w:rPr>
              <w:t>50,7</w:t>
            </w:r>
          </w:p>
        </w:tc>
        <w:tc>
          <w:tcPr>
            <w:tcW w:w="209" w:type="pct"/>
            <w:tcBorders>
              <w:bottom w:val="single" w:sz="4" w:space="0" w:color="auto"/>
            </w:tcBorders>
            <w:vAlign w:val="center"/>
          </w:tcPr>
          <w:p w:rsidR="00B37FBD" w:rsidRPr="00B37FBD" w:rsidRDefault="00B37FBD">
            <w:pPr>
              <w:jc w:val="center"/>
              <w:rPr>
                <w:color w:val="000000"/>
                <w:sz w:val="18"/>
                <w:szCs w:val="18"/>
              </w:rPr>
            </w:pPr>
            <w:r w:rsidRPr="00B37FBD">
              <w:rPr>
                <w:color w:val="000000"/>
                <w:sz w:val="18"/>
                <w:szCs w:val="18"/>
              </w:rPr>
              <w:t>56,4</w:t>
            </w:r>
          </w:p>
        </w:tc>
      </w:tr>
      <w:tr w:rsidR="00B37FBD" w:rsidRPr="00700665" w:rsidTr="00DF75CF">
        <w:trPr>
          <w:trHeight w:val="290"/>
        </w:trPr>
        <w:tc>
          <w:tcPr>
            <w:tcW w:w="156" w:type="pct"/>
            <w:tcBorders>
              <w:top w:val="single" w:sz="4" w:space="0" w:color="auto"/>
              <w:left w:val="single" w:sz="4" w:space="0" w:color="auto"/>
              <w:bottom w:val="single" w:sz="4" w:space="0" w:color="auto"/>
              <w:right w:val="single" w:sz="4" w:space="0" w:color="auto"/>
            </w:tcBorders>
            <w:vAlign w:val="center"/>
          </w:tcPr>
          <w:p w:rsidR="00B37FBD" w:rsidRPr="006F09B8" w:rsidRDefault="00B37FBD" w:rsidP="007D231F">
            <w:pPr>
              <w:jc w:val="center"/>
              <w:rPr>
                <w:b/>
                <w:color w:val="000000"/>
                <w:sz w:val="18"/>
                <w:szCs w:val="18"/>
              </w:rPr>
            </w:pPr>
            <w:r w:rsidRPr="006F09B8">
              <w:rPr>
                <w:b/>
                <w:color w:val="000000"/>
                <w:sz w:val="18"/>
                <w:szCs w:val="18"/>
              </w:rPr>
              <w:t>9</w:t>
            </w:r>
          </w:p>
        </w:tc>
        <w:tc>
          <w:tcPr>
            <w:tcW w:w="29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FBD" w:rsidRPr="006F09B8" w:rsidRDefault="00B37FBD" w:rsidP="007D231F">
            <w:pPr>
              <w:rPr>
                <w:color w:val="000000"/>
                <w:sz w:val="18"/>
                <w:szCs w:val="18"/>
              </w:rPr>
            </w:pPr>
            <w:r w:rsidRPr="006F09B8">
              <w:rPr>
                <w:color w:val="000000"/>
                <w:sz w:val="18"/>
                <w:szCs w:val="18"/>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w:t>
            </w:r>
          </w:p>
        </w:tc>
        <w:tc>
          <w:tcPr>
            <w:tcW w:w="1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FBD" w:rsidRPr="00700665" w:rsidRDefault="00B37FBD" w:rsidP="007D231F">
            <w:pPr>
              <w:jc w:val="center"/>
              <w:rPr>
                <w:b/>
                <w:color w:val="000000"/>
                <w:sz w:val="18"/>
                <w:szCs w:val="18"/>
              </w:rPr>
            </w:pPr>
            <w:r w:rsidRPr="00700665">
              <w:rPr>
                <w:b/>
                <w:color w:val="000000"/>
                <w:sz w:val="18"/>
                <w:szCs w:val="18"/>
              </w:rPr>
              <w:t>3</w:t>
            </w:r>
          </w:p>
        </w:tc>
        <w:tc>
          <w:tcPr>
            <w:tcW w:w="227" w:type="pct"/>
            <w:tcBorders>
              <w:top w:val="single" w:sz="4" w:space="0" w:color="auto"/>
              <w:left w:val="single" w:sz="4" w:space="0" w:color="auto"/>
              <w:bottom w:val="single" w:sz="4" w:space="0" w:color="auto"/>
              <w:right w:val="single" w:sz="4" w:space="0" w:color="auto"/>
            </w:tcBorders>
            <w:vAlign w:val="center"/>
          </w:tcPr>
          <w:p w:rsidR="00B37FBD" w:rsidRPr="00876263" w:rsidRDefault="00B37FBD" w:rsidP="007D231F">
            <w:pPr>
              <w:jc w:val="center"/>
              <w:rPr>
                <w:color w:val="000000"/>
                <w:sz w:val="20"/>
                <w:szCs w:val="20"/>
              </w:rPr>
            </w:pPr>
            <w:r w:rsidRPr="00876263">
              <w:rPr>
                <w:color w:val="000000"/>
                <w:sz w:val="20"/>
                <w:szCs w:val="20"/>
              </w:rPr>
              <w:t>58,8</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FBD" w:rsidRPr="006F09B8" w:rsidRDefault="00B37FBD" w:rsidP="007D231F">
            <w:pPr>
              <w:jc w:val="center"/>
              <w:rPr>
                <w:color w:val="000000"/>
                <w:sz w:val="18"/>
                <w:szCs w:val="18"/>
              </w:rPr>
            </w:pPr>
            <w:r w:rsidRPr="006F09B8">
              <w:rPr>
                <w:color w:val="000000"/>
                <w:sz w:val="18"/>
                <w:szCs w:val="18"/>
              </w:rPr>
              <w:t>64,4</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7FBD" w:rsidRPr="00B37FBD" w:rsidRDefault="00B37FBD">
            <w:pPr>
              <w:jc w:val="center"/>
              <w:rPr>
                <w:color w:val="000000"/>
                <w:sz w:val="20"/>
                <w:szCs w:val="20"/>
              </w:rPr>
            </w:pPr>
            <w:r w:rsidRPr="00B37FBD">
              <w:rPr>
                <w:color w:val="000000"/>
                <w:sz w:val="20"/>
                <w:szCs w:val="20"/>
              </w:rPr>
              <w:t>66,7</w:t>
            </w:r>
          </w:p>
        </w:tc>
        <w:tc>
          <w:tcPr>
            <w:tcW w:w="229" w:type="pct"/>
            <w:tcBorders>
              <w:top w:val="single" w:sz="4" w:space="0" w:color="auto"/>
              <w:left w:val="single" w:sz="4" w:space="0" w:color="auto"/>
              <w:bottom w:val="single" w:sz="4" w:space="0" w:color="auto"/>
              <w:right w:val="single" w:sz="4" w:space="0" w:color="auto"/>
            </w:tcBorders>
            <w:vAlign w:val="center"/>
          </w:tcPr>
          <w:p w:rsidR="00B37FBD" w:rsidRPr="00700665" w:rsidRDefault="00B37FBD" w:rsidP="007D231F">
            <w:pPr>
              <w:jc w:val="center"/>
              <w:rPr>
                <w:color w:val="000000"/>
                <w:sz w:val="18"/>
                <w:szCs w:val="18"/>
              </w:rPr>
            </w:pPr>
            <w:r w:rsidRPr="00700665">
              <w:rPr>
                <w:color w:val="000000"/>
                <w:sz w:val="18"/>
                <w:szCs w:val="18"/>
              </w:rPr>
              <w:t>60,2</w:t>
            </w:r>
          </w:p>
        </w:tc>
        <w:tc>
          <w:tcPr>
            <w:tcW w:w="229" w:type="pct"/>
            <w:tcBorders>
              <w:top w:val="single" w:sz="4" w:space="0" w:color="auto"/>
              <w:left w:val="single" w:sz="4" w:space="0" w:color="auto"/>
              <w:bottom w:val="single" w:sz="4" w:space="0" w:color="auto"/>
              <w:right w:val="single" w:sz="4" w:space="0" w:color="auto"/>
            </w:tcBorders>
            <w:vAlign w:val="center"/>
          </w:tcPr>
          <w:p w:rsidR="00B37FBD" w:rsidRPr="00700665" w:rsidRDefault="00B37FBD" w:rsidP="007D231F">
            <w:pPr>
              <w:jc w:val="center"/>
              <w:rPr>
                <w:color w:val="000000"/>
                <w:sz w:val="18"/>
                <w:szCs w:val="18"/>
              </w:rPr>
            </w:pPr>
            <w:r w:rsidRPr="00700665">
              <w:rPr>
                <w:color w:val="000000"/>
                <w:sz w:val="18"/>
                <w:szCs w:val="18"/>
              </w:rPr>
              <w:t>61,8</w:t>
            </w:r>
          </w:p>
        </w:tc>
        <w:tc>
          <w:tcPr>
            <w:tcW w:w="182" w:type="pct"/>
            <w:tcBorders>
              <w:top w:val="single" w:sz="4" w:space="0" w:color="auto"/>
              <w:left w:val="single" w:sz="4" w:space="0" w:color="auto"/>
              <w:bottom w:val="single" w:sz="4" w:space="0" w:color="auto"/>
              <w:right w:val="single" w:sz="4" w:space="0" w:color="auto"/>
            </w:tcBorders>
            <w:vAlign w:val="center"/>
          </w:tcPr>
          <w:p w:rsidR="00B37FBD" w:rsidRPr="00B37FBD" w:rsidRDefault="00B37FBD">
            <w:pPr>
              <w:jc w:val="center"/>
              <w:rPr>
                <w:color w:val="000000"/>
                <w:sz w:val="18"/>
                <w:szCs w:val="18"/>
              </w:rPr>
            </w:pPr>
            <w:r w:rsidRPr="00B37FBD">
              <w:rPr>
                <w:color w:val="000000"/>
                <w:sz w:val="18"/>
                <w:szCs w:val="18"/>
              </w:rPr>
              <w:t>71,6</w:t>
            </w:r>
          </w:p>
        </w:tc>
        <w:tc>
          <w:tcPr>
            <w:tcW w:w="228" w:type="pct"/>
            <w:tcBorders>
              <w:top w:val="single" w:sz="4" w:space="0" w:color="auto"/>
              <w:left w:val="single" w:sz="4" w:space="0" w:color="auto"/>
              <w:bottom w:val="single" w:sz="4" w:space="0" w:color="auto"/>
              <w:right w:val="single" w:sz="4" w:space="0" w:color="auto"/>
            </w:tcBorders>
            <w:vAlign w:val="center"/>
          </w:tcPr>
          <w:p w:rsidR="00B37FBD" w:rsidRPr="00700665" w:rsidRDefault="00B37FBD" w:rsidP="007D231F">
            <w:pPr>
              <w:jc w:val="center"/>
              <w:rPr>
                <w:color w:val="000000"/>
                <w:sz w:val="18"/>
                <w:szCs w:val="18"/>
              </w:rPr>
            </w:pPr>
            <w:r w:rsidRPr="00700665">
              <w:rPr>
                <w:color w:val="000000"/>
                <w:sz w:val="18"/>
                <w:szCs w:val="18"/>
              </w:rPr>
              <w:t>61,9</w:t>
            </w:r>
          </w:p>
        </w:tc>
        <w:tc>
          <w:tcPr>
            <w:tcW w:w="209" w:type="pct"/>
            <w:tcBorders>
              <w:top w:val="single" w:sz="4" w:space="0" w:color="auto"/>
              <w:left w:val="single" w:sz="4" w:space="0" w:color="auto"/>
              <w:bottom w:val="single" w:sz="4" w:space="0" w:color="auto"/>
              <w:right w:val="single" w:sz="4" w:space="0" w:color="auto"/>
            </w:tcBorders>
            <w:vAlign w:val="center"/>
          </w:tcPr>
          <w:p w:rsidR="00B37FBD" w:rsidRPr="00B37FBD" w:rsidRDefault="00B37FBD">
            <w:pPr>
              <w:jc w:val="center"/>
              <w:rPr>
                <w:color w:val="000000"/>
                <w:sz w:val="18"/>
                <w:szCs w:val="18"/>
              </w:rPr>
            </w:pPr>
            <w:r w:rsidRPr="00B37FBD">
              <w:rPr>
                <w:color w:val="000000"/>
                <w:sz w:val="18"/>
                <w:szCs w:val="18"/>
              </w:rPr>
              <w:t>70,1</w:t>
            </w:r>
          </w:p>
        </w:tc>
      </w:tr>
    </w:tbl>
    <w:p w:rsidR="008C51FE" w:rsidRDefault="008C51FE" w:rsidP="00B264DE">
      <w:pPr>
        <w:pStyle w:val="3"/>
        <w:shd w:val="clear" w:color="auto" w:fill="FFFFFF" w:themeFill="background1"/>
        <w:spacing w:before="0" w:after="0"/>
        <w:jc w:val="center"/>
        <w:rPr>
          <w:color w:val="4F81BD" w:themeColor="accent1"/>
        </w:rPr>
        <w:sectPr w:rsidR="008C51FE" w:rsidSect="008C51FE">
          <w:pgSz w:w="16838" w:h="11906" w:orient="landscape" w:code="9"/>
          <w:pgMar w:top="1418" w:right="567" w:bottom="851" w:left="992" w:header="709" w:footer="709" w:gutter="0"/>
          <w:cols w:space="708"/>
          <w:docGrid w:linePitch="360"/>
        </w:sectPr>
      </w:pPr>
    </w:p>
    <w:p w:rsidR="00115B93" w:rsidRPr="00B96A11" w:rsidRDefault="007528EB" w:rsidP="00B96A11">
      <w:pPr>
        <w:spacing w:before="120" w:after="120"/>
        <w:jc w:val="center"/>
        <w:rPr>
          <w:b/>
          <w:bCs/>
          <w:noProof/>
          <w:sz w:val="26"/>
          <w:szCs w:val="26"/>
        </w:rPr>
      </w:pPr>
      <w:r w:rsidRPr="00B96A11">
        <w:rPr>
          <w:b/>
          <w:bCs/>
          <w:noProof/>
          <w:sz w:val="26"/>
          <w:szCs w:val="26"/>
        </w:rPr>
        <w:t xml:space="preserve">Выполнение заданий по истории группами учащихся (в </w:t>
      </w:r>
      <w:r w:rsidR="00DF75CF" w:rsidRPr="00B96A11">
        <w:rPr>
          <w:b/>
          <w:bCs/>
          <w:noProof/>
          <w:sz w:val="26"/>
          <w:szCs w:val="26"/>
        </w:rPr>
        <w:t>%</w:t>
      </w:r>
      <w:r w:rsidRPr="00B96A11">
        <w:rPr>
          <w:b/>
          <w:bCs/>
          <w:noProof/>
          <w:sz w:val="26"/>
          <w:szCs w:val="26"/>
        </w:rPr>
        <w:t xml:space="preserve"> от числа участников)</w:t>
      </w:r>
    </w:p>
    <w:p w:rsidR="00B264DE" w:rsidRPr="00A963D9" w:rsidRDefault="00B264DE" w:rsidP="006F5965">
      <w:pPr>
        <w:spacing w:before="120" w:after="120"/>
        <w:rPr>
          <w:b/>
        </w:rPr>
      </w:pPr>
      <w:r>
        <w:rPr>
          <w:b/>
        </w:rPr>
        <w:t xml:space="preserve">Максимальный </w:t>
      </w:r>
      <w:r w:rsidR="00EF68DE">
        <w:rPr>
          <w:b/>
        </w:rPr>
        <w:t xml:space="preserve">первичный </w:t>
      </w:r>
      <w:r>
        <w:rPr>
          <w:b/>
        </w:rPr>
        <w:t xml:space="preserve">балл: </w:t>
      </w:r>
      <w:r w:rsidR="007D231F">
        <w:rPr>
          <w:b/>
        </w:rPr>
        <w:t>17</w:t>
      </w:r>
    </w:p>
    <w:tbl>
      <w:tblPr>
        <w:tblW w:w="5000" w:type="pct"/>
        <w:tblLook w:val="00A0" w:firstRow="1" w:lastRow="0" w:firstColumn="1" w:lastColumn="0" w:noHBand="0" w:noVBand="0"/>
      </w:tblPr>
      <w:tblGrid>
        <w:gridCol w:w="389"/>
        <w:gridCol w:w="3063"/>
        <w:gridCol w:w="688"/>
        <w:gridCol w:w="542"/>
        <w:gridCol w:w="648"/>
        <w:gridCol w:w="648"/>
        <w:gridCol w:w="648"/>
        <w:gridCol w:w="646"/>
        <w:gridCol w:w="648"/>
        <w:gridCol w:w="648"/>
        <w:gridCol w:w="648"/>
        <w:gridCol w:w="637"/>
      </w:tblGrid>
      <w:tr w:rsidR="00B37FBD" w:rsidRPr="00EE473C" w:rsidTr="00814AA2">
        <w:trPr>
          <w:trHeight w:val="20"/>
          <w:tblHeader/>
        </w:trPr>
        <w:tc>
          <w:tcPr>
            <w:tcW w:w="2099" w:type="pct"/>
            <w:gridSpan w:val="3"/>
            <w:tcBorders>
              <w:top w:val="single" w:sz="4" w:space="0" w:color="auto"/>
              <w:left w:val="single" w:sz="4" w:space="0" w:color="auto"/>
              <w:bottom w:val="single" w:sz="4" w:space="0" w:color="auto"/>
              <w:right w:val="single" w:sz="4" w:space="0" w:color="auto"/>
            </w:tcBorders>
            <w:noWrap/>
            <w:vAlign w:val="center"/>
          </w:tcPr>
          <w:p w:rsidR="00B37FBD" w:rsidRPr="00C85EAA" w:rsidRDefault="00B37FBD" w:rsidP="00814AA2">
            <w:pPr>
              <w:jc w:val="center"/>
              <w:rPr>
                <w:b/>
                <w:bCs/>
                <w:sz w:val="16"/>
                <w:szCs w:val="16"/>
              </w:rPr>
            </w:pPr>
            <w:r w:rsidRPr="00C85EAA">
              <w:rPr>
                <w:b/>
                <w:bCs/>
                <w:sz w:val="16"/>
                <w:szCs w:val="16"/>
              </w:rPr>
              <w:t>Номер задания</w:t>
            </w:r>
          </w:p>
        </w:tc>
        <w:tc>
          <w:tcPr>
            <w:tcW w:w="275"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1</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2</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3</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4</w:t>
            </w:r>
          </w:p>
        </w:tc>
        <w:tc>
          <w:tcPr>
            <w:tcW w:w="328"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5</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6</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7</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8</w:t>
            </w:r>
          </w:p>
        </w:tc>
        <w:tc>
          <w:tcPr>
            <w:tcW w:w="323"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65" w:lineRule="atLeast"/>
              <w:jc w:val="center"/>
              <w:rPr>
                <w:b/>
                <w:bCs/>
                <w:sz w:val="16"/>
                <w:szCs w:val="16"/>
              </w:rPr>
            </w:pPr>
            <w:r w:rsidRPr="00C85EAA">
              <w:rPr>
                <w:b/>
                <w:bCs/>
                <w:sz w:val="16"/>
                <w:szCs w:val="16"/>
              </w:rPr>
              <w:t>9</w:t>
            </w:r>
          </w:p>
        </w:tc>
      </w:tr>
      <w:tr w:rsidR="00B37FBD" w:rsidRPr="00EE473C" w:rsidTr="00814AA2">
        <w:trPr>
          <w:trHeight w:val="20"/>
          <w:tblHeader/>
        </w:trPr>
        <w:tc>
          <w:tcPr>
            <w:tcW w:w="2099" w:type="pct"/>
            <w:gridSpan w:val="3"/>
            <w:tcBorders>
              <w:top w:val="single" w:sz="4" w:space="0" w:color="auto"/>
              <w:left w:val="single" w:sz="4" w:space="0" w:color="auto"/>
              <w:bottom w:val="single" w:sz="4" w:space="0" w:color="auto"/>
              <w:right w:val="single" w:sz="4" w:space="0" w:color="auto"/>
            </w:tcBorders>
            <w:noWrap/>
            <w:vAlign w:val="center"/>
          </w:tcPr>
          <w:p w:rsidR="00B37FBD" w:rsidRPr="00C85EAA" w:rsidRDefault="00B37FBD" w:rsidP="00814AA2">
            <w:pPr>
              <w:jc w:val="center"/>
              <w:rPr>
                <w:b/>
                <w:bCs/>
                <w:sz w:val="16"/>
                <w:szCs w:val="16"/>
              </w:rPr>
            </w:pPr>
            <w:r w:rsidRPr="00C85EAA">
              <w:rPr>
                <w:b/>
                <w:bCs/>
                <w:sz w:val="16"/>
                <w:szCs w:val="16"/>
              </w:rPr>
              <w:t>Максимальный балл</w:t>
            </w:r>
          </w:p>
        </w:tc>
        <w:tc>
          <w:tcPr>
            <w:tcW w:w="275"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C85EAA">
              <w:rPr>
                <w:b/>
                <w:bCs/>
                <w:sz w:val="16"/>
                <w:szCs w:val="16"/>
              </w:rPr>
              <w:t>2</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C85EAA">
              <w:rPr>
                <w:b/>
                <w:bCs/>
                <w:sz w:val="16"/>
                <w:szCs w:val="16"/>
              </w:rPr>
              <w:t>1</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C85EAA">
              <w:rPr>
                <w:b/>
                <w:bCs/>
                <w:sz w:val="16"/>
                <w:szCs w:val="16"/>
              </w:rPr>
              <w:t>2</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C85EAA">
              <w:rPr>
                <w:b/>
                <w:bCs/>
                <w:sz w:val="16"/>
                <w:szCs w:val="16"/>
              </w:rPr>
              <w:t>1</w:t>
            </w:r>
          </w:p>
        </w:tc>
        <w:tc>
          <w:tcPr>
            <w:tcW w:w="328"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C85EAA">
              <w:rPr>
                <w:b/>
                <w:bCs/>
                <w:sz w:val="16"/>
                <w:szCs w:val="16"/>
              </w:rPr>
              <w:t>2</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C85EAA">
              <w:rPr>
                <w:b/>
                <w:bCs/>
                <w:sz w:val="16"/>
                <w:szCs w:val="16"/>
              </w:rPr>
              <w:t>2</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C85EAA">
              <w:rPr>
                <w:b/>
                <w:bCs/>
                <w:sz w:val="16"/>
                <w:szCs w:val="16"/>
              </w:rPr>
              <w:t>1</w:t>
            </w:r>
          </w:p>
        </w:tc>
        <w:tc>
          <w:tcPr>
            <w:tcW w:w="329"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Pr>
                <w:b/>
                <w:bCs/>
                <w:sz w:val="16"/>
                <w:szCs w:val="16"/>
              </w:rPr>
              <w:t>3</w:t>
            </w:r>
          </w:p>
        </w:tc>
        <w:tc>
          <w:tcPr>
            <w:tcW w:w="323" w:type="pct"/>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C85EAA">
              <w:rPr>
                <w:b/>
                <w:bCs/>
                <w:sz w:val="16"/>
                <w:szCs w:val="16"/>
              </w:rPr>
              <w:t>3</w:t>
            </w:r>
          </w:p>
        </w:tc>
      </w:tr>
      <w:tr w:rsidR="00B37FBD" w:rsidRPr="00EE473C" w:rsidTr="00814AA2">
        <w:trPr>
          <w:trHeight w:val="20"/>
          <w:tblHeader/>
        </w:trPr>
        <w:tc>
          <w:tcPr>
            <w:tcW w:w="197" w:type="pct"/>
            <w:tcBorders>
              <w:top w:val="single" w:sz="4" w:space="0" w:color="auto"/>
              <w:left w:val="single" w:sz="4" w:space="0" w:color="auto"/>
              <w:bottom w:val="single" w:sz="4" w:space="0" w:color="auto"/>
              <w:right w:val="single" w:sz="4" w:space="0" w:color="auto"/>
            </w:tcBorders>
            <w:noWrap/>
            <w:vAlign w:val="center"/>
          </w:tcPr>
          <w:p w:rsidR="00B37FBD" w:rsidRPr="00C85EAA" w:rsidRDefault="00B37FBD" w:rsidP="00814AA2">
            <w:pPr>
              <w:jc w:val="center"/>
              <w:rPr>
                <w:b/>
                <w:bCs/>
                <w:sz w:val="16"/>
                <w:szCs w:val="16"/>
              </w:rPr>
            </w:pPr>
            <w:r w:rsidRPr="00C85EAA">
              <w:rPr>
                <w:b/>
                <w:bCs/>
                <w:sz w:val="16"/>
                <w:szCs w:val="16"/>
              </w:rPr>
              <w:t xml:space="preserve">№ </w:t>
            </w:r>
          </w:p>
        </w:tc>
        <w:tc>
          <w:tcPr>
            <w:tcW w:w="1554" w:type="pct"/>
            <w:tcBorders>
              <w:top w:val="single" w:sz="4" w:space="0" w:color="auto"/>
              <w:left w:val="single" w:sz="4" w:space="0" w:color="auto"/>
              <w:bottom w:val="single" w:sz="4" w:space="0" w:color="auto"/>
              <w:right w:val="single" w:sz="4" w:space="0" w:color="auto"/>
            </w:tcBorders>
            <w:vAlign w:val="center"/>
          </w:tcPr>
          <w:p w:rsidR="00B37FBD" w:rsidRPr="00C85EAA" w:rsidRDefault="00B37FBD" w:rsidP="00814AA2">
            <w:pPr>
              <w:jc w:val="center"/>
              <w:rPr>
                <w:b/>
                <w:bCs/>
                <w:sz w:val="16"/>
                <w:szCs w:val="16"/>
              </w:rPr>
            </w:pPr>
            <w:r w:rsidRPr="00C85EAA">
              <w:rPr>
                <w:b/>
                <w:bCs/>
                <w:sz w:val="16"/>
                <w:szCs w:val="16"/>
              </w:rPr>
              <w:t>ОО</w:t>
            </w:r>
          </w:p>
        </w:tc>
        <w:tc>
          <w:tcPr>
            <w:tcW w:w="349" w:type="pct"/>
            <w:tcBorders>
              <w:top w:val="single" w:sz="4" w:space="0" w:color="auto"/>
              <w:left w:val="single" w:sz="4" w:space="0" w:color="auto"/>
              <w:bottom w:val="single" w:sz="4" w:space="0" w:color="auto"/>
              <w:right w:val="single" w:sz="4" w:space="0" w:color="auto"/>
            </w:tcBorders>
            <w:vAlign w:val="center"/>
          </w:tcPr>
          <w:p w:rsidR="00B37FBD" w:rsidRDefault="00B37FBD" w:rsidP="00814AA2">
            <w:pPr>
              <w:jc w:val="center"/>
              <w:rPr>
                <w:b/>
                <w:bCs/>
                <w:sz w:val="16"/>
                <w:szCs w:val="16"/>
              </w:rPr>
            </w:pPr>
            <w:r w:rsidRPr="00C85EAA">
              <w:rPr>
                <w:b/>
                <w:bCs/>
                <w:sz w:val="16"/>
                <w:szCs w:val="16"/>
              </w:rPr>
              <w:t xml:space="preserve">Кол-во </w:t>
            </w:r>
          </w:p>
          <w:p w:rsidR="00B37FBD" w:rsidRPr="00C85EAA" w:rsidRDefault="00B37FBD" w:rsidP="00814AA2">
            <w:pPr>
              <w:jc w:val="center"/>
              <w:rPr>
                <w:b/>
                <w:bCs/>
                <w:sz w:val="16"/>
                <w:szCs w:val="16"/>
              </w:rPr>
            </w:pPr>
            <w:r w:rsidRPr="00C85EAA">
              <w:rPr>
                <w:b/>
                <w:bCs/>
                <w:sz w:val="16"/>
                <w:szCs w:val="16"/>
              </w:rPr>
              <w:t>уч-ков</w:t>
            </w:r>
          </w:p>
        </w:tc>
        <w:tc>
          <w:tcPr>
            <w:tcW w:w="2901" w:type="pct"/>
            <w:gridSpan w:val="9"/>
            <w:tcBorders>
              <w:top w:val="single" w:sz="4" w:space="0" w:color="auto"/>
              <w:left w:val="nil"/>
              <w:bottom w:val="single" w:sz="4" w:space="0" w:color="auto"/>
              <w:right w:val="single" w:sz="4" w:space="0" w:color="auto"/>
            </w:tcBorders>
            <w:vAlign w:val="center"/>
          </w:tcPr>
          <w:p w:rsidR="00B37FBD" w:rsidRPr="00C85EAA" w:rsidRDefault="00B37FBD" w:rsidP="00814AA2">
            <w:pPr>
              <w:widowControl w:val="0"/>
              <w:autoSpaceDE w:val="0"/>
              <w:autoSpaceDN w:val="0"/>
              <w:adjustRightInd w:val="0"/>
              <w:spacing w:before="13" w:line="104" w:lineRule="atLeast"/>
              <w:ind w:left="15"/>
              <w:jc w:val="center"/>
              <w:rPr>
                <w:b/>
                <w:bCs/>
                <w:sz w:val="16"/>
                <w:szCs w:val="16"/>
              </w:rPr>
            </w:pPr>
            <w:r w:rsidRPr="003A30F6">
              <w:rPr>
                <w:b/>
                <w:bCs/>
                <w:sz w:val="16"/>
                <w:szCs w:val="16"/>
              </w:rPr>
              <w:t>Выполнение заданий в % (от числа участников)</w:t>
            </w:r>
          </w:p>
        </w:tc>
      </w:tr>
      <w:tr w:rsidR="00B37FBD" w:rsidRPr="00EE473C" w:rsidTr="00814AA2">
        <w:trPr>
          <w:trHeight w:val="20"/>
          <w:tblHeader/>
        </w:trPr>
        <w:tc>
          <w:tcPr>
            <w:tcW w:w="5000" w:type="pct"/>
            <w:gridSpan w:val="12"/>
            <w:tcBorders>
              <w:top w:val="single" w:sz="4" w:space="0" w:color="auto"/>
              <w:left w:val="single" w:sz="4" w:space="0" w:color="auto"/>
              <w:bottom w:val="single" w:sz="4" w:space="0" w:color="auto"/>
              <w:right w:val="single" w:sz="4" w:space="0" w:color="auto"/>
            </w:tcBorders>
            <w:noWrap/>
            <w:vAlign w:val="center"/>
          </w:tcPr>
          <w:p w:rsidR="00B37FBD" w:rsidRPr="003A30F6" w:rsidRDefault="00B37FBD" w:rsidP="00814AA2">
            <w:pPr>
              <w:widowControl w:val="0"/>
              <w:autoSpaceDE w:val="0"/>
              <w:autoSpaceDN w:val="0"/>
              <w:adjustRightInd w:val="0"/>
              <w:spacing w:before="13" w:line="104" w:lineRule="atLeast"/>
              <w:ind w:left="15"/>
              <w:jc w:val="center"/>
              <w:rPr>
                <w:b/>
                <w:bCs/>
                <w:sz w:val="16"/>
                <w:szCs w:val="16"/>
              </w:rPr>
            </w:pPr>
            <w:r>
              <w:rPr>
                <w:b/>
                <w:bCs/>
                <w:sz w:val="16"/>
                <w:szCs w:val="16"/>
              </w:rPr>
              <w:t>7 класс</w:t>
            </w:r>
          </w:p>
        </w:tc>
      </w:tr>
      <w:tr w:rsidR="00B37FBD" w:rsidRPr="00EE473C" w:rsidTr="00814AA2">
        <w:trPr>
          <w:trHeight w:val="20"/>
        </w:trPr>
        <w:tc>
          <w:tcPr>
            <w:tcW w:w="197" w:type="pct"/>
            <w:tcBorders>
              <w:top w:val="nil"/>
              <w:left w:val="single" w:sz="4" w:space="0" w:color="auto"/>
              <w:bottom w:val="single" w:sz="4" w:space="0" w:color="auto"/>
              <w:right w:val="single" w:sz="4" w:space="0" w:color="auto"/>
            </w:tcBorders>
            <w:noWrap/>
            <w:vAlign w:val="center"/>
          </w:tcPr>
          <w:p w:rsidR="00B37FBD" w:rsidRPr="00EA392A" w:rsidRDefault="00B37FBD" w:rsidP="00814AA2">
            <w:pPr>
              <w:jc w:val="center"/>
              <w:rPr>
                <w:sz w:val="18"/>
                <w:szCs w:val="18"/>
              </w:rPr>
            </w:pPr>
            <w:r w:rsidRPr="00EA392A">
              <w:rPr>
                <w:sz w:val="18"/>
                <w:szCs w:val="18"/>
              </w:rPr>
              <w:t>1</w:t>
            </w:r>
          </w:p>
        </w:tc>
        <w:tc>
          <w:tcPr>
            <w:tcW w:w="1554" w:type="pct"/>
            <w:tcBorders>
              <w:top w:val="nil"/>
              <w:left w:val="nil"/>
              <w:bottom w:val="single" w:sz="4" w:space="0" w:color="auto"/>
              <w:right w:val="single" w:sz="4" w:space="0" w:color="auto"/>
            </w:tcBorders>
            <w:vAlign w:val="bottom"/>
          </w:tcPr>
          <w:p w:rsidR="00B37FBD" w:rsidRPr="00EA392A" w:rsidRDefault="00B37FBD" w:rsidP="00814AA2">
            <w:pPr>
              <w:rPr>
                <w:color w:val="000000"/>
                <w:sz w:val="18"/>
                <w:szCs w:val="18"/>
              </w:rPr>
            </w:pPr>
            <w:r w:rsidRPr="00EA392A">
              <w:rPr>
                <w:color w:val="000000"/>
                <w:sz w:val="18"/>
                <w:szCs w:val="18"/>
              </w:rPr>
              <w:t>МБОУ Выгоничская СОШ им</w:t>
            </w:r>
            <w:r>
              <w:rPr>
                <w:color w:val="000000"/>
                <w:sz w:val="18"/>
                <w:szCs w:val="18"/>
              </w:rPr>
              <w:t>. П.</w:t>
            </w:r>
            <w:r w:rsidRPr="00EA392A">
              <w:rPr>
                <w:color w:val="000000"/>
                <w:sz w:val="18"/>
                <w:szCs w:val="18"/>
              </w:rPr>
              <w:t xml:space="preserve"> Зайцева</w:t>
            </w:r>
          </w:p>
        </w:tc>
        <w:tc>
          <w:tcPr>
            <w:tcW w:w="349" w:type="pct"/>
            <w:tcBorders>
              <w:top w:val="nil"/>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24</w:t>
            </w:r>
          </w:p>
        </w:tc>
        <w:tc>
          <w:tcPr>
            <w:tcW w:w="275"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96</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54</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58</w:t>
            </w:r>
          </w:p>
        </w:tc>
        <w:tc>
          <w:tcPr>
            <w:tcW w:w="328"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35</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54</w:t>
            </w:r>
          </w:p>
        </w:tc>
        <w:tc>
          <w:tcPr>
            <w:tcW w:w="323"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color w:val="000000"/>
                <w:sz w:val="18"/>
                <w:szCs w:val="18"/>
              </w:rPr>
            </w:pPr>
            <w:r w:rsidRPr="0073050A">
              <w:rPr>
                <w:color w:val="000000"/>
                <w:sz w:val="18"/>
                <w:szCs w:val="18"/>
              </w:rPr>
              <w:t>67</w:t>
            </w:r>
          </w:p>
        </w:tc>
      </w:tr>
      <w:tr w:rsidR="00B37FBD" w:rsidRPr="00EE473C" w:rsidTr="00814AA2">
        <w:trPr>
          <w:trHeight w:val="20"/>
        </w:trPr>
        <w:tc>
          <w:tcPr>
            <w:tcW w:w="1750" w:type="pct"/>
            <w:gridSpan w:val="2"/>
            <w:tcBorders>
              <w:top w:val="nil"/>
              <w:left w:val="single" w:sz="4" w:space="0" w:color="auto"/>
              <w:bottom w:val="single" w:sz="4" w:space="0" w:color="auto"/>
              <w:right w:val="single" w:sz="4" w:space="0" w:color="auto"/>
            </w:tcBorders>
            <w:noWrap/>
            <w:vAlign w:val="center"/>
          </w:tcPr>
          <w:p w:rsidR="00B37FBD" w:rsidRPr="00EA392A" w:rsidRDefault="00B37FBD" w:rsidP="00814AA2">
            <w:pPr>
              <w:jc w:val="right"/>
              <w:rPr>
                <w:color w:val="000000"/>
                <w:sz w:val="18"/>
                <w:szCs w:val="18"/>
              </w:rPr>
            </w:pPr>
            <w:r w:rsidRPr="00EA392A">
              <w:rPr>
                <w:b/>
                <w:bCs/>
                <w:sz w:val="18"/>
                <w:szCs w:val="18"/>
              </w:rPr>
              <w:t>Выгоничский район</w:t>
            </w:r>
          </w:p>
        </w:tc>
        <w:tc>
          <w:tcPr>
            <w:tcW w:w="349" w:type="pct"/>
            <w:tcBorders>
              <w:top w:val="nil"/>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24</w:t>
            </w:r>
          </w:p>
        </w:tc>
        <w:tc>
          <w:tcPr>
            <w:tcW w:w="275"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96</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54</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58</w:t>
            </w:r>
          </w:p>
        </w:tc>
        <w:tc>
          <w:tcPr>
            <w:tcW w:w="328"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35</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54</w:t>
            </w:r>
          </w:p>
        </w:tc>
        <w:tc>
          <w:tcPr>
            <w:tcW w:w="323" w:type="pct"/>
            <w:tcBorders>
              <w:top w:val="single" w:sz="4" w:space="0" w:color="auto"/>
              <w:left w:val="nil"/>
              <w:bottom w:val="single" w:sz="4" w:space="0" w:color="auto"/>
              <w:right w:val="single" w:sz="4" w:space="0" w:color="auto"/>
            </w:tcBorders>
            <w:vAlign w:val="center"/>
          </w:tcPr>
          <w:p w:rsidR="00B37FBD" w:rsidRPr="0073050A" w:rsidRDefault="00B37FBD" w:rsidP="00814AA2">
            <w:pPr>
              <w:jc w:val="center"/>
              <w:rPr>
                <w:b/>
                <w:color w:val="000000"/>
                <w:sz w:val="18"/>
                <w:szCs w:val="18"/>
              </w:rPr>
            </w:pPr>
            <w:r w:rsidRPr="0073050A">
              <w:rPr>
                <w:b/>
                <w:color w:val="000000"/>
                <w:sz w:val="18"/>
                <w:szCs w:val="18"/>
              </w:rPr>
              <w:t>67</w:t>
            </w:r>
          </w:p>
        </w:tc>
      </w:tr>
      <w:tr w:rsidR="00B37FBD" w:rsidRPr="00EE473C" w:rsidTr="00814AA2">
        <w:trPr>
          <w:trHeight w:val="20"/>
        </w:trPr>
        <w:tc>
          <w:tcPr>
            <w:tcW w:w="5000" w:type="pct"/>
            <w:gridSpan w:val="12"/>
            <w:tcBorders>
              <w:top w:val="nil"/>
              <w:left w:val="single" w:sz="4" w:space="0" w:color="auto"/>
              <w:bottom w:val="single" w:sz="4" w:space="0" w:color="auto"/>
              <w:right w:val="single" w:sz="4" w:space="0" w:color="auto"/>
            </w:tcBorders>
            <w:noWrap/>
            <w:vAlign w:val="center"/>
          </w:tcPr>
          <w:p w:rsidR="00B37FBD" w:rsidRPr="0073050A" w:rsidRDefault="00B37FBD" w:rsidP="00814AA2">
            <w:pPr>
              <w:jc w:val="center"/>
              <w:rPr>
                <w:color w:val="000000"/>
                <w:sz w:val="18"/>
                <w:szCs w:val="18"/>
              </w:rPr>
            </w:pPr>
            <w:r>
              <w:rPr>
                <w:b/>
                <w:bCs/>
                <w:sz w:val="16"/>
                <w:szCs w:val="16"/>
              </w:rPr>
              <w:t>8 класс</w:t>
            </w:r>
          </w:p>
        </w:tc>
      </w:tr>
      <w:tr w:rsidR="00B37FBD" w:rsidRPr="00EE473C" w:rsidTr="00814AA2">
        <w:trPr>
          <w:trHeight w:val="20"/>
        </w:trPr>
        <w:tc>
          <w:tcPr>
            <w:tcW w:w="197" w:type="pct"/>
            <w:tcBorders>
              <w:top w:val="nil"/>
              <w:left w:val="single" w:sz="4" w:space="0" w:color="auto"/>
              <w:bottom w:val="single" w:sz="4" w:space="0" w:color="auto"/>
              <w:right w:val="single" w:sz="4" w:space="0" w:color="auto"/>
            </w:tcBorders>
            <w:noWrap/>
            <w:vAlign w:val="center"/>
          </w:tcPr>
          <w:p w:rsidR="00B37FBD" w:rsidRPr="00EA392A" w:rsidRDefault="00B37FBD" w:rsidP="00814AA2">
            <w:pPr>
              <w:jc w:val="center"/>
              <w:rPr>
                <w:sz w:val="18"/>
                <w:szCs w:val="18"/>
              </w:rPr>
            </w:pPr>
            <w:r w:rsidRPr="00EA392A">
              <w:rPr>
                <w:sz w:val="18"/>
                <w:szCs w:val="18"/>
              </w:rPr>
              <w:t>2</w:t>
            </w:r>
          </w:p>
        </w:tc>
        <w:tc>
          <w:tcPr>
            <w:tcW w:w="1554" w:type="pct"/>
            <w:tcBorders>
              <w:top w:val="nil"/>
              <w:left w:val="nil"/>
              <w:bottom w:val="single" w:sz="4" w:space="0" w:color="auto"/>
              <w:right w:val="single" w:sz="4" w:space="0" w:color="auto"/>
            </w:tcBorders>
            <w:vAlign w:val="bottom"/>
          </w:tcPr>
          <w:p w:rsidR="00B37FBD" w:rsidRPr="00EA392A" w:rsidRDefault="00B37FBD" w:rsidP="00814AA2">
            <w:pPr>
              <w:rPr>
                <w:color w:val="000000"/>
                <w:sz w:val="18"/>
                <w:szCs w:val="18"/>
              </w:rPr>
            </w:pPr>
            <w:r w:rsidRPr="00EA392A">
              <w:rPr>
                <w:color w:val="000000"/>
                <w:sz w:val="18"/>
                <w:szCs w:val="18"/>
              </w:rPr>
              <w:t xml:space="preserve">МБОУ - Кокинская СОШ  </w:t>
            </w:r>
          </w:p>
        </w:tc>
        <w:tc>
          <w:tcPr>
            <w:tcW w:w="349" w:type="pct"/>
            <w:tcBorders>
              <w:top w:val="nil"/>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20</w:t>
            </w:r>
          </w:p>
        </w:tc>
        <w:tc>
          <w:tcPr>
            <w:tcW w:w="275"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83</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100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55</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50</w:t>
            </w:r>
          </w:p>
        </w:tc>
        <w:tc>
          <w:tcPr>
            <w:tcW w:w="328"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58</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75</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90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72</w:t>
            </w:r>
          </w:p>
        </w:tc>
        <w:tc>
          <w:tcPr>
            <w:tcW w:w="323"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80</w:t>
            </w:r>
          </w:p>
        </w:tc>
      </w:tr>
      <w:tr w:rsidR="00B37FBD" w:rsidRPr="00EE473C" w:rsidTr="00814AA2">
        <w:trPr>
          <w:trHeight w:val="20"/>
        </w:trPr>
        <w:tc>
          <w:tcPr>
            <w:tcW w:w="197" w:type="pct"/>
            <w:tcBorders>
              <w:top w:val="nil"/>
              <w:left w:val="single" w:sz="4" w:space="0" w:color="auto"/>
              <w:bottom w:val="single" w:sz="4" w:space="0" w:color="auto"/>
              <w:right w:val="single" w:sz="4" w:space="0" w:color="auto"/>
            </w:tcBorders>
            <w:noWrap/>
            <w:vAlign w:val="center"/>
          </w:tcPr>
          <w:p w:rsidR="00B37FBD" w:rsidRPr="00EA392A" w:rsidRDefault="00B37FBD" w:rsidP="00814AA2">
            <w:pPr>
              <w:jc w:val="center"/>
              <w:rPr>
                <w:sz w:val="18"/>
                <w:szCs w:val="18"/>
              </w:rPr>
            </w:pPr>
            <w:r w:rsidRPr="00EA392A">
              <w:rPr>
                <w:sz w:val="18"/>
                <w:szCs w:val="18"/>
              </w:rPr>
              <w:t>3</w:t>
            </w:r>
          </w:p>
        </w:tc>
        <w:tc>
          <w:tcPr>
            <w:tcW w:w="1554" w:type="pct"/>
            <w:tcBorders>
              <w:top w:val="nil"/>
              <w:left w:val="nil"/>
              <w:bottom w:val="single" w:sz="4" w:space="0" w:color="auto"/>
              <w:right w:val="single" w:sz="4" w:space="0" w:color="auto"/>
            </w:tcBorders>
            <w:vAlign w:val="bottom"/>
          </w:tcPr>
          <w:p w:rsidR="00B37FBD" w:rsidRPr="00EA392A" w:rsidRDefault="00B37FBD" w:rsidP="00814AA2">
            <w:pPr>
              <w:rPr>
                <w:color w:val="000000"/>
                <w:sz w:val="18"/>
                <w:szCs w:val="18"/>
              </w:rPr>
            </w:pPr>
            <w:r w:rsidRPr="00EA392A">
              <w:rPr>
                <w:color w:val="000000"/>
                <w:sz w:val="18"/>
                <w:szCs w:val="18"/>
              </w:rPr>
              <w:t xml:space="preserve">МБОУ Красносельская СОШ </w:t>
            </w:r>
          </w:p>
        </w:tc>
        <w:tc>
          <w:tcPr>
            <w:tcW w:w="349" w:type="pct"/>
            <w:tcBorders>
              <w:top w:val="nil"/>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6</w:t>
            </w:r>
          </w:p>
        </w:tc>
        <w:tc>
          <w:tcPr>
            <w:tcW w:w="275"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17</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33</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8</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33</w:t>
            </w:r>
          </w:p>
        </w:tc>
        <w:tc>
          <w:tcPr>
            <w:tcW w:w="328"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33</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67</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56</w:t>
            </w:r>
          </w:p>
        </w:tc>
        <w:tc>
          <w:tcPr>
            <w:tcW w:w="323"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83</w:t>
            </w:r>
          </w:p>
        </w:tc>
      </w:tr>
      <w:tr w:rsidR="00B37FBD" w:rsidRPr="00EE473C" w:rsidTr="00814AA2">
        <w:trPr>
          <w:trHeight w:val="20"/>
        </w:trPr>
        <w:tc>
          <w:tcPr>
            <w:tcW w:w="197" w:type="pct"/>
            <w:tcBorders>
              <w:top w:val="nil"/>
              <w:left w:val="single" w:sz="4" w:space="0" w:color="auto"/>
              <w:bottom w:val="single" w:sz="4" w:space="0" w:color="auto"/>
              <w:right w:val="single" w:sz="4" w:space="0" w:color="auto"/>
            </w:tcBorders>
            <w:noWrap/>
            <w:vAlign w:val="center"/>
          </w:tcPr>
          <w:p w:rsidR="00B37FBD" w:rsidRPr="00EA392A" w:rsidRDefault="00B37FBD" w:rsidP="00814AA2">
            <w:pPr>
              <w:jc w:val="center"/>
              <w:rPr>
                <w:sz w:val="18"/>
                <w:szCs w:val="18"/>
              </w:rPr>
            </w:pPr>
            <w:r w:rsidRPr="00EA392A">
              <w:rPr>
                <w:sz w:val="18"/>
                <w:szCs w:val="18"/>
              </w:rPr>
              <w:t>4</w:t>
            </w:r>
          </w:p>
        </w:tc>
        <w:tc>
          <w:tcPr>
            <w:tcW w:w="1554" w:type="pct"/>
            <w:tcBorders>
              <w:top w:val="nil"/>
              <w:left w:val="nil"/>
              <w:bottom w:val="single" w:sz="4" w:space="0" w:color="auto"/>
              <w:right w:val="single" w:sz="4" w:space="0" w:color="auto"/>
            </w:tcBorders>
            <w:vAlign w:val="bottom"/>
          </w:tcPr>
          <w:p w:rsidR="00B37FBD" w:rsidRPr="00EA392A" w:rsidRDefault="00B37FBD" w:rsidP="00814AA2">
            <w:pPr>
              <w:rPr>
                <w:color w:val="000000"/>
                <w:sz w:val="18"/>
                <w:szCs w:val="18"/>
              </w:rPr>
            </w:pPr>
            <w:r w:rsidRPr="00EA392A">
              <w:rPr>
                <w:color w:val="000000"/>
                <w:sz w:val="18"/>
                <w:szCs w:val="18"/>
              </w:rPr>
              <w:t>МАОУ</w:t>
            </w:r>
            <w:r>
              <w:rPr>
                <w:color w:val="000000"/>
                <w:sz w:val="18"/>
                <w:szCs w:val="18"/>
              </w:rPr>
              <w:t xml:space="preserve">-Лопушская СОШ им. Н.М. </w:t>
            </w:r>
            <w:r w:rsidRPr="00EA392A">
              <w:rPr>
                <w:color w:val="000000"/>
                <w:sz w:val="18"/>
                <w:szCs w:val="18"/>
              </w:rPr>
              <w:t>Грибачева</w:t>
            </w:r>
          </w:p>
        </w:tc>
        <w:tc>
          <w:tcPr>
            <w:tcW w:w="349" w:type="pct"/>
            <w:tcBorders>
              <w:top w:val="nil"/>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17</w:t>
            </w:r>
          </w:p>
        </w:tc>
        <w:tc>
          <w:tcPr>
            <w:tcW w:w="275"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68</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88</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41</w:t>
            </w:r>
          </w:p>
        </w:tc>
        <w:tc>
          <w:tcPr>
            <w:tcW w:w="328"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35</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59</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76</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45</w:t>
            </w:r>
          </w:p>
        </w:tc>
        <w:tc>
          <w:tcPr>
            <w:tcW w:w="323"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63</w:t>
            </w:r>
          </w:p>
        </w:tc>
      </w:tr>
      <w:tr w:rsidR="00B37FBD" w:rsidRPr="00EE473C" w:rsidTr="00814AA2">
        <w:trPr>
          <w:trHeight w:val="20"/>
        </w:trPr>
        <w:tc>
          <w:tcPr>
            <w:tcW w:w="197" w:type="pct"/>
            <w:tcBorders>
              <w:top w:val="nil"/>
              <w:left w:val="single" w:sz="4" w:space="0" w:color="auto"/>
              <w:bottom w:val="single" w:sz="4" w:space="0" w:color="auto"/>
              <w:right w:val="single" w:sz="4" w:space="0" w:color="auto"/>
            </w:tcBorders>
            <w:noWrap/>
            <w:vAlign w:val="center"/>
          </w:tcPr>
          <w:p w:rsidR="00B37FBD" w:rsidRPr="00EA392A" w:rsidRDefault="00B37FBD" w:rsidP="00814AA2">
            <w:pPr>
              <w:jc w:val="center"/>
              <w:rPr>
                <w:sz w:val="18"/>
                <w:szCs w:val="18"/>
              </w:rPr>
            </w:pPr>
            <w:r w:rsidRPr="00EA392A">
              <w:rPr>
                <w:sz w:val="18"/>
                <w:szCs w:val="18"/>
              </w:rPr>
              <w:t>5</w:t>
            </w:r>
          </w:p>
        </w:tc>
        <w:tc>
          <w:tcPr>
            <w:tcW w:w="1554" w:type="pct"/>
            <w:tcBorders>
              <w:top w:val="nil"/>
              <w:left w:val="nil"/>
              <w:bottom w:val="single" w:sz="4" w:space="0" w:color="auto"/>
              <w:right w:val="single" w:sz="4" w:space="0" w:color="auto"/>
            </w:tcBorders>
            <w:vAlign w:val="bottom"/>
          </w:tcPr>
          <w:p w:rsidR="00B37FBD" w:rsidRPr="00EA392A" w:rsidRDefault="00B37FBD" w:rsidP="00814AA2">
            <w:pPr>
              <w:rPr>
                <w:color w:val="000000"/>
                <w:sz w:val="18"/>
                <w:szCs w:val="18"/>
              </w:rPr>
            </w:pPr>
            <w:r w:rsidRPr="00EA392A">
              <w:rPr>
                <w:color w:val="000000"/>
                <w:sz w:val="18"/>
                <w:szCs w:val="18"/>
              </w:rPr>
              <w:t xml:space="preserve">МБОУ Хмелевская ООШ </w:t>
            </w:r>
          </w:p>
        </w:tc>
        <w:tc>
          <w:tcPr>
            <w:tcW w:w="349" w:type="pct"/>
            <w:tcBorders>
              <w:top w:val="nil"/>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4</w:t>
            </w:r>
          </w:p>
        </w:tc>
        <w:tc>
          <w:tcPr>
            <w:tcW w:w="275"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25</w:t>
            </w:r>
          </w:p>
        </w:tc>
        <w:tc>
          <w:tcPr>
            <w:tcW w:w="328"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63</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75</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33</w:t>
            </w:r>
          </w:p>
        </w:tc>
        <w:tc>
          <w:tcPr>
            <w:tcW w:w="323"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50</w:t>
            </w:r>
          </w:p>
        </w:tc>
      </w:tr>
      <w:tr w:rsidR="00B37FBD" w:rsidRPr="00EE473C" w:rsidTr="00814AA2">
        <w:trPr>
          <w:trHeight w:val="20"/>
        </w:trPr>
        <w:tc>
          <w:tcPr>
            <w:tcW w:w="197" w:type="pct"/>
            <w:tcBorders>
              <w:top w:val="nil"/>
              <w:left w:val="single" w:sz="4" w:space="0" w:color="auto"/>
              <w:bottom w:val="single" w:sz="4" w:space="0" w:color="auto"/>
              <w:right w:val="single" w:sz="4" w:space="0" w:color="auto"/>
            </w:tcBorders>
            <w:noWrap/>
            <w:vAlign w:val="center"/>
          </w:tcPr>
          <w:p w:rsidR="00B37FBD" w:rsidRPr="00EA392A" w:rsidRDefault="00B37FBD" w:rsidP="00814AA2">
            <w:pPr>
              <w:jc w:val="center"/>
              <w:rPr>
                <w:sz w:val="18"/>
                <w:szCs w:val="18"/>
              </w:rPr>
            </w:pPr>
            <w:r w:rsidRPr="00EA392A">
              <w:rPr>
                <w:sz w:val="18"/>
                <w:szCs w:val="18"/>
              </w:rPr>
              <w:t>6</w:t>
            </w:r>
          </w:p>
        </w:tc>
        <w:tc>
          <w:tcPr>
            <w:tcW w:w="1554" w:type="pct"/>
            <w:tcBorders>
              <w:top w:val="nil"/>
              <w:left w:val="nil"/>
              <w:bottom w:val="single" w:sz="4" w:space="0" w:color="auto"/>
              <w:right w:val="single" w:sz="4" w:space="0" w:color="auto"/>
            </w:tcBorders>
            <w:vAlign w:val="bottom"/>
          </w:tcPr>
          <w:p w:rsidR="00B37FBD" w:rsidRPr="00EA392A" w:rsidRDefault="00B37FBD" w:rsidP="00814AA2">
            <w:pPr>
              <w:rPr>
                <w:color w:val="000000"/>
                <w:sz w:val="18"/>
                <w:szCs w:val="18"/>
              </w:rPr>
            </w:pPr>
            <w:r w:rsidRPr="00EA392A">
              <w:rPr>
                <w:color w:val="000000"/>
                <w:sz w:val="18"/>
                <w:szCs w:val="18"/>
              </w:rPr>
              <w:t xml:space="preserve">МБОУ - Полужская ООШ </w:t>
            </w:r>
            <w:r>
              <w:rPr>
                <w:color w:val="000000"/>
                <w:sz w:val="18"/>
                <w:szCs w:val="18"/>
              </w:rPr>
              <w:t xml:space="preserve">им. </w:t>
            </w:r>
            <w:r w:rsidRPr="00EA392A">
              <w:rPr>
                <w:color w:val="000000"/>
                <w:sz w:val="18"/>
                <w:szCs w:val="18"/>
              </w:rPr>
              <w:t>Ф.Е.Стрельца</w:t>
            </w:r>
          </w:p>
        </w:tc>
        <w:tc>
          <w:tcPr>
            <w:tcW w:w="349" w:type="pct"/>
            <w:tcBorders>
              <w:top w:val="nil"/>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w:t>
            </w:r>
          </w:p>
        </w:tc>
        <w:tc>
          <w:tcPr>
            <w:tcW w:w="275"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21</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100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36</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29</w:t>
            </w:r>
          </w:p>
        </w:tc>
        <w:tc>
          <w:tcPr>
            <w:tcW w:w="328"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50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71</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62</w:t>
            </w:r>
          </w:p>
        </w:tc>
        <w:tc>
          <w:tcPr>
            <w:tcW w:w="323"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color w:val="000000"/>
                <w:sz w:val="18"/>
                <w:szCs w:val="18"/>
              </w:rPr>
            </w:pPr>
            <w:r w:rsidRPr="00ED2E2F">
              <w:rPr>
                <w:color w:val="000000"/>
                <w:sz w:val="18"/>
                <w:szCs w:val="18"/>
              </w:rPr>
              <w:t>71</w:t>
            </w:r>
          </w:p>
        </w:tc>
      </w:tr>
      <w:tr w:rsidR="00B37FBD" w:rsidRPr="00EE473C" w:rsidTr="00814AA2">
        <w:trPr>
          <w:trHeight w:val="20"/>
        </w:trPr>
        <w:tc>
          <w:tcPr>
            <w:tcW w:w="1750" w:type="pct"/>
            <w:gridSpan w:val="2"/>
            <w:tcBorders>
              <w:top w:val="single" w:sz="4" w:space="0" w:color="auto"/>
              <w:left w:val="single" w:sz="4" w:space="0" w:color="auto"/>
              <w:bottom w:val="single" w:sz="4" w:space="0" w:color="auto"/>
              <w:right w:val="nil"/>
            </w:tcBorders>
            <w:vAlign w:val="center"/>
          </w:tcPr>
          <w:p w:rsidR="00B37FBD" w:rsidRPr="00EA392A" w:rsidRDefault="00B37FBD" w:rsidP="00814AA2">
            <w:pPr>
              <w:jc w:val="right"/>
              <w:rPr>
                <w:b/>
                <w:bCs/>
                <w:sz w:val="18"/>
                <w:szCs w:val="18"/>
              </w:rPr>
            </w:pPr>
            <w:r w:rsidRPr="00EA392A">
              <w:rPr>
                <w:b/>
                <w:bCs/>
                <w:sz w:val="18"/>
                <w:szCs w:val="18"/>
              </w:rPr>
              <w:t>Выгоничский район</w:t>
            </w:r>
          </w:p>
        </w:tc>
        <w:tc>
          <w:tcPr>
            <w:tcW w:w="349" w:type="pct"/>
            <w:tcBorders>
              <w:top w:val="single" w:sz="4" w:space="0" w:color="auto"/>
              <w:left w:val="single" w:sz="4" w:space="0" w:color="auto"/>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54</w:t>
            </w:r>
          </w:p>
        </w:tc>
        <w:tc>
          <w:tcPr>
            <w:tcW w:w="275"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56</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85</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52</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41</w:t>
            </w:r>
          </w:p>
        </w:tc>
        <w:tc>
          <w:tcPr>
            <w:tcW w:w="328"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49</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63</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80</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57</w:t>
            </w:r>
          </w:p>
        </w:tc>
        <w:tc>
          <w:tcPr>
            <w:tcW w:w="323"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72</w:t>
            </w:r>
          </w:p>
        </w:tc>
      </w:tr>
      <w:tr w:rsidR="00B37FBD" w:rsidRPr="00EE473C" w:rsidTr="00814AA2">
        <w:trPr>
          <w:trHeight w:val="20"/>
        </w:trPr>
        <w:tc>
          <w:tcPr>
            <w:tcW w:w="1750" w:type="pct"/>
            <w:gridSpan w:val="2"/>
            <w:tcBorders>
              <w:top w:val="single" w:sz="4" w:space="0" w:color="auto"/>
              <w:left w:val="single" w:sz="4" w:space="0" w:color="auto"/>
              <w:bottom w:val="single" w:sz="4" w:space="0" w:color="auto"/>
              <w:right w:val="nil"/>
            </w:tcBorders>
            <w:vAlign w:val="center"/>
          </w:tcPr>
          <w:p w:rsidR="00B37FBD" w:rsidRPr="00EA392A" w:rsidRDefault="00B37FBD" w:rsidP="00814AA2">
            <w:pPr>
              <w:jc w:val="right"/>
              <w:rPr>
                <w:b/>
                <w:bCs/>
                <w:sz w:val="18"/>
                <w:szCs w:val="18"/>
              </w:rPr>
            </w:pPr>
            <w:r>
              <w:rPr>
                <w:b/>
                <w:bCs/>
                <w:sz w:val="18"/>
                <w:szCs w:val="18"/>
              </w:rPr>
              <w:t>Итого</w:t>
            </w:r>
          </w:p>
        </w:tc>
        <w:tc>
          <w:tcPr>
            <w:tcW w:w="349" w:type="pct"/>
            <w:tcBorders>
              <w:top w:val="single" w:sz="4" w:space="0" w:color="auto"/>
              <w:left w:val="single" w:sz="4" w:space="0" w:color="auto"/>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78</w:t>
            </w:r>
          </w:p>
        </w:tc>
        <w:tc>
          <w:tcPr>
            <w:tcW w:w="275"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69</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81</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53</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46</w:t>
            </w:r>
          </w:p>
        </w:tc>
        <w:tc>
          <w:tcPr>
            <w:tcW w:w="328"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45</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65</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77</w:t>
            </w:r>
          </w:p>
        </w:tc>
        <w:tc>
          <w:tcPr>
            <w:tcW w:w="329"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56</w:t>
            </w:r>
          </w:p>
        </w:tc>
        <w:tc>
          <w:tcPr>
            <w:tcW w:w="323" w:type="pct"/>
            <w:tcBorders>
              <w:top w:val="single" w:sz="4" w:space="0" w:color="auto"/>
              <w:left w:val="nil"/>
              <w:bottom w:val="single" w:sz="4" w:space="0" w:color="auto"/>
              <w:right w:val="single" w:sz="4" w:space="0" w:color="auto"/>
            </w:tcBorders>
            <w:vAlign w:val="center"/>
          </w:tcPr>
          <w:p w:rsidR="00B37FBD" w:rsidRPr="00ED2E2F" w:rsidRDefault="00B37FBD" w:rsidP="00814AA2">
            <w:pPr>
              <w:jc w:val="center"/>
              <w:rPr>
                <w:b/>
                <w:color w:val="000000"/>
                <w:sz w:val="18"/>
                <w:szCs w:val="18"/>
              </w:rPr>
            </w:pPr>
            <w:r w:rsidRPr="00ED2E2F">
              <w:rPr>
                <w:b/>
                <w:color w:val="000000"/>
                <w:sz w:val="18"/>
                <w:szCs w:val="18"/>
              </w:rPr>
              <w:t>70</w:t>
            </w:r>
          </w:p>
        </w:tc>
      </w:tr>
    </w:tbl>
    <w:p w:rsidR="00115B93" w:rsidRDefault="00115B93" w:rsidP="00115B93"/>
    <w:p w:rsidR="00BE585D" w:rsidRDefault="00BE585D" w:rsidP="00115B93"/>
    <w:p w:rsidR="00BE585D" w:rsidRDefault="00BE585D">
      <w:r>
        <w:br w:type="page"/>
      </w:r>
    </w:p>
    <w:p w:rsidR="00115B93" w:rsidRPr="00E863A6" w:rsidRDefault="00115B93" w:rsidP="00115B93">
      <w:pPr>
        <w:pStyle w:val="1"/>
        <w:numPr>
          <w:ilvl w:val="1"/>
          <w:numId w:val="1"/>
        </w:numPr>
        <w:spacing w:before="0"/>
        <w:ind w:left="0" w:firstLine="0"/>
      </w:pPr>
      <w:bookmarkStart w:id="102" w:name="_Toc14433219"/>
      <w:bookmarkStart w:id="103" w:name="_Toc126141811"/>
      <w:r w:rsidRPr="00E863A6">
        <w:t>ГЕОГРАФИЯ</w:t>
      </w:r>
      <w:bookmarkEnd w:id="102"/>
      <w:bookmarkEnd w:id="103"/>
    </w:p>
    <w:p w:rsidR="00115B93" w:rsidRPr="00B96A11" w:rsidRDefault="0051036B" w:rsidP="00B96A11">
      <w:pPr>
        <w:spacing w:before="120" w:after="120"/>
        <w:jc w:val="center"/>
        <w:rPr>
          <w:b/>
          <w:bCs/>
          <w:noProof/>
          <w:sz w:val="26"/>
          <w:szCs w:val="26"/>
        </w:rPr>
      </w:pPr>
      <w:bookmarkStart w:id="104" w:name="_Toc14433221"/>
      <w:r w:rsidRPr="00B96A11">
        <w:rPr>
          <w:b/>
          <w:bCs/>
          <w:noProof/>
          <w:sz w:val="26"/>
          <w:szCs w:val="26"/>
        </w:rPr>
        <w:t xml:space="preserve">Статистика </w:t>
      </w:r>
      <w:r w:rsidR="00115B93" w:rsidRPr="00B96A11">
        <w:rPr>
          <w:b/>
          <w:bCs/>
          <w:noProof/>
          <w:sz w:val="26"/>
          <w:szCs w:val="26"/>
        </w:rPr>
        <w:t>отмет</w:t>
      </w:r>
      <w:bookmarkEnd w:id="104"/>
      <w:r w:rsidRPr="00B96A11">
        <w:rPr>
          <w:b/>
          <w:bCs/>
          <w:noProof/>
          <w:sz w:val="26"/>
          <w:szCs w:val="26"/>
        </w:rPr>
        <w:t>ок</w:t>
      </w:r>
      <w:r w:rsidR="00115B93" w:rsidRPr="00B96A11">
        <w:rPr>
          <w:b/>
          <w:bCs/>
          <w:noProof/>
          <w:sz w:val="26"/>
          <w:szCs w:val="26"/>
        </w:rPr>
        <w:t xml:space="preserve"> по географии</w:t>
      </w:r>
    </w:p>
    <w:tbl>
      <w:tblPr>
        <w:tblW w:w="5000" w:type="pct"/>
        <w:jc w:val="center"/>
        <w:tblLook w:val="00A0" w:firstRow="1" w:lastRow="0" w:firstColumn="1" w:lastColumn="0" w:noHBand="0" w:noVBand="0"/>
      </w:tblPr>
      <w:tblGrid>
        <w:gridCol w:w="2765"/>
        <w:gridCol w:w="1334"/>
        <w:gridCol w:w="1712"/>
        <w:gridCol w:w="1005"/>
        <w:gridCol w:w="1011"/>
        <w:gridCol w:w="1011"/>
        <w:gridCol w:w="1015"/>
      </w:tblGrid>
      <w:tr w:rsidR="00BE585D" w:rsidTr="00BE585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bookmarkStart w:id="105" w:name="_Toc14433224"/>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 xml:space="preserve">Распределение групп баллов в </w:t>
            </w:r>
            <w:r w:rsidR="00DF75CF">
              <w:rPr>
                <w:b/>
                <w:bCs/>
                <w:color w:val="000000"/>
                <w:sz w:val="20"/>
                <w:szCs w:val="20"/>
              </w:rPr>
              <w:t>%</w:t>
            </w:r>
          </w:p>
        </w:tc>
      </w:tr>
      <w:tr w:rsidR="00BE585D" w:rsidTr="00BE58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510"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DA685F">
            <w:pPr>
              <w:jc w:val="center"/>
              <w:rPr>
                <w:b/>
                <w:sz w:val="22"/>
                <w:szCs w:val="22"/>
              </w:rPr>
            </w:pPr>
            <w:r>
              <w:rPr>
                <w:b/>
                <w:sz w:val="22"/>
                <w:szCs w:val="22"/>
              </w:rPr>
              <w:t>8</w:t>
            </w:r>
            <w:r w:rsidR="00BE585D">
              <w:rPr>
                <w:b/>
                <w:sz w:val="22"/>
                <w:szCs w:val="22"/>
              </w:rPr>
              <w:t xml:space="preserve"> класс (осень)</w:t>
            </w:r>
          </w:p>
        </w:tc>
      </w:tr>
      <w:tr w:rsidR="00590D0A"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590D0A" w:rsidRDefault="00590D0A" w:rsidP="00590D0A">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19103</w:t>
            </w:r>
          </w:p>
        </w:tc>
        <w:tc>
          <w:tcPr>
            <w:tcW w:w="869" w:type="pct"/>
            <w:tcBorders>
              <w:top w:val="single" w:sz="4" w:space="0" w:color="auto"/>
              <w:left w:val="single" w:sz="4" w:space="0" w:color="auto"/>
              <w:bottom w:val="single" w:sz="4" w:space="0" w:color="auto"/>
              <w:right w:val="nil"/>
            </w:tcBorders>
            <w:vAlign w:val="center"/>
          </w:tcPr>
          <w:p w:rsidR="00590D0A" w:rsidRDefault="00590D0A" w:rsidP="00590D0A">
            <w:pPr>
              <w:jc w:val="center"/>
              <w:rPr>
                <w:color w:val="000000"/>
                <w:sz w:val="22"/>
                <w:szCs w:val="22"/>
              </w:rPr>
            </w:pPr>
            <w:r>
              <w:rPr>
                <w:color w:val="000000"/>
                <w:sz w:val="22"/>
                <w:szCs w:val="22"/>
              </w:rPr>
              <w:t>392345</w:t>
            </w:r>
          </w:p>
        </w:tc>
        <w:tc>
          <w:tcPr>
            <w:tcW w:w="510" w:type="pct"/>
            <w:tcBorders>
              <w:top w:val="single" w:sz="4" w:space="0" w:color="auto"/>
              <w:left w:val="single" w:sz="4" w:space="0" w:color="auto"/>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12,3</w:t>
            </w:r>
          </w:p>
        </w:tc>
        <w:tc>
          <w:tcPr>
            <w:tcW w:w="513" w:type="pct"/>
            <w:tcBorders>
              <w:top w:val="single" w:sz="4" w:space="0" w:color="auto"/>
              <w:left w:val="nil"/>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53,6</w:t>
            </w:r>
          </w:p>
        </w:tc>
        <w:tc>
          <w:tcPr>
            <w:tcW w:w="513" w:type="pct"/>
            <w:tcBorders>
              <w:top w:val="single" w:sz="4" w:space="0" w:color="auto"/>
              <w:left w:val="nil"/>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28,3</w:t>
            </w:r>
          </w:p>
        </w:tc>
        <w:tc>
          <w:tcPr>
            <w:tcW w:w="515" w:type="pct"/>
            <w:tcBorders>
              <w:top w:val="single" w:sz="4" w:space="0" w:color="auto"/>
              <w:left w:val="nil"/>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5,8</w:t>
            </w:r>
          </w:p>
        </w:tc>
      </w:tr>
      <w:tr w:rsidR="00590D0A"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590D0A" w:rsidRDefault="00590D0A" w:rsidP="00590D0A">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194</w:t>
            </w:r>
          </w:p>
        </w:tc>
        <w:tc>
          <w:tcPr>
            <w:tcW w:w="869" w:type="pct"/>
            <w:tcBorders>
              <w:top w:val="single" w:sz="4" w:space="0" w:color="auto"/>
              <w:left w:val="single" w:sz="4" w:space="0" w:color="auto"/>
              <w:bottom w:val="single" w:sz="4" w:space="0" w:color="auto"/>
              <w:right w:val="nil"/>
            </w:tcBorders>
            <w:vAlign w:val="center"/>
          </w:tcPr>
          <w:p w:rsidR="00590D0A" w:rsidRDefault="00590D0A" w:rsidP="00590D0A">
            <w:pPr>
              <w:jc w:val="center"/>
              <w:rPr>
                <w:color w:val="000000"/>
                <w:sz w:val="22"/>
                <w:szCs w:val="22"/>
              </w:rPr>
            </w:pPr>
            <w:r>
              <w:rPr>
                <w:color w:val="000000"/>
                <w:sz w:val="22"/>
                <w:szCs w:val="22"/>
              </w:rPr>
              <w:t>3357</w:t>
            </w:r>
          </w:p>
        </w:tc>
        <w:tc>
          <w:tcPr>
            <w:tcW w:w="510" w:type="pct"/>
            <w:tcBorders>
              <w:top w:val="single" w:sz="4" w:space="0" w:color="auto"/>
              <w:left w:val="single" w:sz="4" w:space="0" w:color="auto"/>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3,9</w:t>
            </w:r>
          </w:p>
        </w:tc>
        <w:tc>
          <w:tcPr>
            <w:tcW w:w="513" w:type="pct"/>
            <w:tcBorders>
              <w:top w:val="single" w:sz="4" w:space="0" w:color="auto"/>
              <w:left w:val="nil"/>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47,4</w:t>
            </w:r>
          </w:p>
        </w:tc>
        <w:tc>
          <w:tcPr>
            <w:tcW w:w="513" w:type="pct"/>
            <w:tcBorders>
              <w:top w:val="single" w:sz="4" w:space="0" w:color="auto"/>
              <w:left w:val="nil"/>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38,2</w:t>
            </w:r>
          </w:p>
        </w:tc>
        <w:tc>
          <w:tcPr>
            <w:tcW w:w="515" w:type="pct"/>
            <w:tcBorders>
              <w:top w:val="single" w:sz="4" w:space="0" w:color="auto"/>
              <w:left w:val="nil"/>
              <w:bottom w:val="single" w:sz="4" w:space="0" w:color="auto"/>
              <w:right w:val="single" w:sz="4" w:space="0" w:color="auto"/>
            </w:tcBorders>
            <w:vAlign w:val="center"/>
          </w:tcPr>
          <w:p w:rsidR="00590D0A" w:rsidRDefault="00590D0A" w:rsidP="00590D0A">
            <w:pPr>
              <w:jc w:val="center"/>
              <w:rPr>
                <w:color w:val="000000"/>
                <w:sz w:val="22"/>
                <w:szCs w:val="22"/>
              </w:rPr>
            </w:pPr>
            <w:r>
              <w:rPr>
                <w:color w:val="000000"/>
                <w:sz w:val="22"/>
                <w:szCs w:val="22"/>
              </w:rPr>
              <w:t>10,5</w:t>
            </w:r>
          </w:p>
        </w:tc>
      </w:tr>
      <w:tr w:rsidR="009A2CC0"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9A2CC0" w:rsidRDefault="009A2CC0" w:rsidP="00590D0A">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9A2CC0" w:rsidRPr="009A2CC0" w:rsidRDefault="009A2CC0" w:rsidP="00814AA2">
            <w:pPr>
              <w:jc w:val="center"/>
              <w:rPr>
                <w:sz w:val="22"/>
                <w:szCs w:val="22"/>
              </w:rPr>
            </w:pPr>
            <w:r w:rsidRPr="009A2CC0">
              <w:rPr>
                <w:sz w:val="22"/>
                <w:szCs w:val="22"/>
              </w:rPr>
              <w:t>2</w:t>
            </w:r>
          </w:p>
        </w:tc>
        <w:tc>
          <w:tcPr>
            <w:tcW w:w="869" w:type="pct"/>
            <w:tcBorders>
              <w:top w:val="single" w:sz="4" w:space="0" w:color="auto"/>
              <w:left w:val="single" w:sz="4" w:space="0" w:color="auto"/>
              <w:bottom w:val="single" w:sz="4" w:space="0" w:color="auto"/>
              <w:right w:val="nil"/>
            </w:tcBorders>
            <w:vAlign w:val="center"/>
          </w:tcPr>
          <w:p w:rsidR="009A2CC0" w:rsidRPr="009A2CC0" w:rsidRDefault="009A2CC0" w:rsidP="00814AA2">
            <w:pPr>
              <w:jc w:val="center"/>
              <w:rPr>
                <w:sz w:val="22"/>
                <w:szCs w:val="22"/>
              </w:rPr>
            </w:pPr>
            <w:r w:rsidRPr="009A2CC0">
              <w:rPr>
                <w:sz w:val="22"/>
                <w:szCs w:val="22"/>
              </w:rPr>
              <w:t>26</w:t>
            </w:r>
          </w:p>
        </w:tc>
        <w:tc>
          <w:tcPr>
            <w:tcW w:w="510" w:type="pct"/>
            <w:tcBorders>
              <w:top w:val="single" w:sz="4" w:space="0" w:color="auto"/>
              <w:left w:val="single" w:sz="4" w:space="0" w:color="auto"/>
              <w:bottom w:val="single" w:sz="4" w:space="0" w:color="auto"/>
              <w:right w:val="single" w:sz="4" w:space="0" w:color="auto"/>
            </w:tcBorders>
            <w:vAlign w:val="center"/>
          </w:tcPr>
          <w:p w:rsidR="009A2CC0" w:rsidRPr="009A2CC0" w:rsidRDefault="009A2CC0" w:rsidP="00814AA2">
            <w:pPr>
              <w:jc w:val="center"/>
              <w:rPr>
                <w:sz w:val="22"/>
                <w:szCs w:val="22"/>
              </w:rPr>
            </w:pPr>
            <w:r w:rsidRPr="009A2CC0">
              <w:rPr>
                <w:sz w:val="22"/>
                <w:szCs w:val="22"/>
              </w:rPr>
              <w:t>0,0</w:t>
            </w:r>
          </w:p>
        </w:tc>
        <w:tc>
          <w:tcPr>
            <w:tcW w:w="513" w:type="pct"/>
            <w:tcBorders>
              <w:top w:val="single" w:sz="4" w:space="0" w:color="auto"/>
              <w:left w:val="nil"/>
              <w:bottom w:val="single" w:sz="4" w:space="0" w:color="auto"/>
              <w:right w:val="single" w:sz="4" w:space="0" w:color="auto"/>
            </w:tcBorders>
            <w:vAlign w:val="center"/>
          </w:tcPr>
          <w:p w:rsidR="009A2CC0" w:rsidRPr="009A2CC0" w:rsidRDefault="009A2CC0" w:rsidP="00814AA2">
            <w:pPr>
              <w:jc w:val="center"/>
              <w:rPr>
                <w:sz w:val="22"/>
                <w:szCs w:val="22"/>
              </w:rPr>
            </w:pPr>
            <w:r w:rsidRPr="009A2CC0">
              <w:rPr>
                <w:sz w:val="22"/>
                <w:szCs w:val="22"/>
              </w:rPr>
              <w:t>61,5</w:t>
            </w:r>
          </w:p>
        </w:tc>
        <w:tc>
          <w:tcPr>
            <w:tcW w:w="513" w:type="pct"/>
            <w:tcBorders>
              <w:top w:val="single" w:sz="4" w:space="0" w:color="auto"/>
              <w:left w:val="nil"/>
              <w:bottom w:val="single" w:sz="4" w:space="0" w:color="auto"/>
              <w:right w:val="single" w:sz="4" w:space="0" w:color="auto"/>
            </w:tcBorders>
            <w:vAlign w:val="center"/>
          </w:tcPr>
          <w:p w:rsidR="009A2CC0" w:rsidRPr="009A2CC0" w:rsidRDefault="009A2CC0" w:rsidP="00814AA2">
            <w:pPr>
              <w:jc w:val="center"/>
              <w:rPr>
                <w:sz w:val="22"/>
                <w:szCs w:val="22"/>
              </w:rPr>
            </w:pPr>
            <w:r w:rsidRPr="009A2CC0">
              <w:rPr>
                <w:sz w:val="22"/>
                <w:szCs w:val="22"/>
              </w:rPr>
              <w:t>38,5</w:t>
            </w:r>
          </w:p>
        </w:tc>
        <w:tc>
          <w:tcPr>
            <w:tcW w:w="515" w:type="pct"/>
            <w:tcBorders>
              <w:top w:val="single" w:sz="4" w:space="0" w:color="auto"/>
              <w:left w:val="nil"/>
              <w:bottom w:val="single" w:sz="4" w:space="0" w:color="auto"/>
              <w:right w:val="single" w:sz="4" w:space="0" w:color="auto"/>
            </w:tcBorders>
            <w:vAlign w:val="center"/>
          </w:tcPr>
          <w:p w:rsidR="009A2CC0" w:rsidRPr="009A2CC0" w:rsidRDefault="009A2CC0" w:rsidP="00814AA2">
            <w:pPr>
              <w:jc w:val="center"/>
              <w:rPr>
                <w:sz w:val="22"/>
                <w:szCs w:val="22"/>
              </w:rPr>
            </w:pPr>
            <w:r w:rsidRPr="009A2CC0">
              <w:rPr>
                <w:sz w:val="22"/>
                <w:szCs w:val="22"/>
              </w:rPr>
              <w:t>0,0</w:t>
            </w:r>
          </w:p>
        </w:tc>
      </w:tr>
    </w:tbl>
    <w:p w:rsidR="00115B93" w:rsidRDefault="00115B93" w:rsidP="00590D0A"/>
    <w:p w:rsidR="00BE585D" w:rsidRDefault="00BE585D" w:rsidP="00BE585D">
      <w:pPr>
        <w:tabs>
          <w:tab w:val="left" w:pos="3712"/>
        </w:tabs>
        <w:jc w:val="center"/>
        <w:rPr>
          <w:b/>
        </w:rPr>
      </w:pPr>
      <w:r>
        <w:rPr>
          <w:b/>
          <w:bCs/>
        </w:rPr>
        <w:t xml:space="preserve">Результаты ВПР по </w:t>
      </w:r>
      <w:r w:rsidR="00DA685F">
        <w:rPr>
          <w:b/>
          <w:bCs/>
        </w:rPr>
        <w:t>географии</w:t>
      </w:r>
      <w:r>
        <w:rPr>
          <w:b/>
          <w:bCs/>
        </w:rPr>
        <w:t xml:space="preserve"> уч-ся </w:t>
      </w:r>
      <w:r w:rsidR="00DA685F">
        <w:rPr>
          <w:b/>
          <w:bCs/>
        </w:rPr>
        <w:t>8</w:t>
      </w:r>
      <w:r>
        <w:rPr>
          <w:b/>
          <w:bCs/>
        </w:rPr>
        <w:t>-х классов (осень)</w:t>
      </w:r>
    </w:p>
    <w:p w:rsidR="00BE585D" w:rsidRDefault="008351DD" w:rsidP="00BE585D">
      <w:pPr>
        <w:tabs>
          <w:tab w:val="left" w:pos="3712"/>
        </w:tabs>
        <w:jc w:val="center"/>
        <w:rPr>
          <w:b/>
          <w:bCs/>
        </w:rPr>
      </w:pPr>
      <w:r>
        <w:rPr>
          <w:b/>
          <w:bCs/>
        </w:rPr>
        <w:t>Выгоничского</w:t>
      </w:r>
      <w:r w:rsidR="00BE585D">
        <w:rPr>
          <w:b/>
          <w:bCs/>
        </w:rPr>
        <w:t xml:space="preserve"> района в 2022 году</w:t>
      </w:r>
    </w:p>
    <w:p w:rsidR="00CA4F65" w:rsidRDefault="00CA4F65" w:rsidP="00BE585D">
      <w:pPr>
        <w:tabs>
          <w:tab w:val="left" w:pos="3712"/>
        </w:tabs>
        <w:jc w:val="center"/>
        <w:rPr>
          <w:b/>
        </w:rPr>
      </w:pPr>
      <w:r>
        <w:rPr>
          <w:noProof/>
        </w:rPr>
        <w:drawing>
          <wp:inline distT="0" distB="0" distL="0" distR="0">
            <wp:extent cx="6119495" cy="1439186"/>
            <wp:effectExtent l="0" t="0" r="0" b="0"/>
            <wp:docPr id="42" name="Диаграмма 4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187B8850-EFAF-4FDB-9C20-B5A54428F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W w:w="5000" w:type="pct"/>
        <w:tblLook w:val="00A0" w:firstRow="1" w:lastRow="0" w:firstColumn="1" w:lastColumn="0" w:noHBand="0" w:noVBand="0"/>
      </w:tblPr>
      <w:tblGrid>
        <w:gridCol w:w="469"/>
        <w:gridCol w:w="4631"/>
        <w:gridCol w:w="1109"/>
        <w:gridCol w:w="794"/>
        <w:gridCol w:w="952"/>
        <w:gridCol w:w="950"/>
        <w:gridCol w:w="948"/>
      </w:tblGrid>
      <w:tr w:rsidR="009A2CC0" w:rsidRPr="00900D93" w:rsidTr="00814AA2">
        <w:trPr>
          <w:trHeight w:val="22"/>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9A2CC0" w:rsidRPr="00532228" w:rsidRDefault="009A2CC0" w:rsidP="00814AA2">
            <w:pPr>
              <w:jc w:val="center"/>
              <w:rPr>
                <w:b/>
                <w:bCs/>
                <w:sz w:val="20"/>
                <w:szCs w:val="20"/>
              </w:rPr>
            </w:pPr>
            <w:r w:rsidRPr="00532228">
              <w:rPr>
                <w:b/>
                <w:bCs/>
                <w:sz w:val="20"/>
                <w:szCs w:val="20"/>
              </w:rPr>
              <w:t>№</w:t>
            </w:r>
          </w:p>
        </w:tc>
        <w:tc>
          <w:tcPr>
            <w:tcW w:w="2350" w:type="pct"/>
            <w:vMerge w:val="restart"/>
            <w:tcBorders>
              <w:top w:val="single" w:sz="4" w:space="0" w:color="auto"/>
              <w:left w:val="single" w:sz="4" w:space="0" w:color="auto"/>
              <w:bottom w:val="single" w:sz="4" w:space="0" w:color="000000"/>
              <w:right w:val="single" w:sz="4" w:space="0" w:color="auto"/>
            </w:tcBorders>
            <w:noWrap/>
            <w:vAlign w:val="center"/>
          </w:tcPr>
          <w:p w:rsidR="009A2CC0" w:rsidRPr="00532228" w:rsidRDefault="009A2CC0" w:rsidP="00814AA2">
            <w:pPr>
              <w:jc w:val="center"/>
              <w:rPr>
                <w:b/>
                <w:bCs/>
                <w:sz w:val="20"/>
                <w:szCs w:val="20"/>
              </w:rPr>
            </w:pPr>
            <w:r w:rsidRPr="00532228">
              <w:rPr>
                <w:b/>
                <w:bCs/>
                <w:sz w:val="20"/>
                <w:szCs w:val="20"/>
              </w:rPr>
              <w:t>ОО</w:t>
            </w:r>
          </w:p>
        </w:tc>
        <w:tc>
          <w:tcPr>
            <w:tcW w:w="563" w:type="pct"/>
            <w:vMerge w:val="restart"/>
            <w:tcBorders>
              <w:top w:val="single" w:sz="4" w:space="0" w:color="auto"/>
              <w:left w:val="single" w:sz="4" w:space="0" w:color="auto"/>
              <w:bottom w:val="nil"/>
              <w:right w:val="single" w:sz="4" w:space="0" w:color="auto"/>
            </w:tcBorders>
            <w:vAlign w:val="center"/>
          </w:tcPr>
          <w:p w:rsidR="009A2CC0" w:rsidRPr="00532228" w:rsidRDefault="009A2CC0" w:rsidP="00814AA2">
            <w:pPr>
              <w:jc w:val="center"/>
              <w:rPr>
                <w:b/>
                <w:bCs/>
                <w:sz w:val="20"/>
                <w:szCs w:val="20"/>
              </w:rPr>
            </w:pPr>
            <w:r w:rsidRPr="00532228">
              <w:rPr>
                <w:b/>
                <w:bCs/>
                <w:sz w:val="20"/>
                <w:szCs w:val="20"/>
              </w:rPr>
              <w:t>Кол-во</w:t>
            </w:r>
          </w:p>
          <w:p w:rsidR="009A2CC0" w:rsidRPr="00532228" w:rsidRDefault="009A2CC0" w:rsidP="00814AA2">
            <w:pPr>
              <w:jc w:val="center"/>
              <w:rPr>
                <w:b/>
                <w:bCs/>
                <w:sz w:val="20"/>
                <w:szCs w:val="20"/>
              </w:rPr>
            </w:pPr>
            <w:r w:rsidRPr="00532228">
              <w:rPr>
                <w:b/>
                <w:bCs/>
                <w:sz w:val="20"/>
                <w:szCs w:val="20"/>
              </w:rPr>
              <w:t>уч-ков</w:t>
            </w:r>
          </w:p>
        </w:tc>
        <w:tc>
          <w:tcPr>
            <w:tcW w:w="1850" w:type="pct"/>
            <w:gridSpan w:val="4"/>
            <w:tcBorders>
              <w:top w:val="single" w:sz="4" w:space="0" w:color="auto"/>
              <w:left w:val="nil"/>
              <w:bottom w:val="single" w:sz="4" w:space="0" w:color="auto"/>
              <w:right w:val="single" w:sz="4" w:space="0" w:color="auto"/>
            </w:tcBorders>
            <w:vAlign w:val="center"/>
          </w:tcPr>
          <w:p w:rsidR="009A2CC0" w:rsidRPr="00532228" w:rsidRDefault="009A2CC0" w:rsidP="00814AA2">
            <w:pPr>
              <w:jc w:val="center"/>
              <w:rPr>
                <w:b/>
                <w:bCs/>
                <w:sz w:val="20"/>
                <w:szCs w:val="20"/>
              </w:rPr>
            </w:pPr>
            <w:r w:rsidRPr="00532228">
              <w:rPr>
                <w:b/>
                <w:bCs/>
                <w:sz w:val="20"/>
                <w:szCs w:val="20"/>
              </w:rPr>
              <w:t>Распределение групп баллов в %</w:t>
            </w:r>
          </w:p>
        </w:tc>
      </w:tr>
      <w:tr w:rsidR="009A2CC0" w:rsidRPr="00900D93" w:rsidTr="00814AA2">
        <w:trPr>
          <w:trHeight w:val="22"/>
        </w:trPr>
        <w:tc>
          <w:tcPr>
            <w:tcW w:w="238" w:type="pct"/>
            <w:vMerge/>
            <w:tcBorders>
              <w:top w:val="single" w:sz="4" w:space="0" w:color="auto"/>
              <w:left w:val="single" w:sz="4" w:space="0" w:color="auto"/>
              <w:bottom w:val="single" w:sz="4" w:space="0" w:color="auto"/>
              <w:right w:val="single" w:sz="4" w:space="0" w:color="auto"/>
            </w:tcBorders>
            <w:vAlign w:val="center"/>
          </w:tcPr>
          <w:p w:rsidR="009A2CC0" w:rsidRPr="00532228" w:rsidRDefault="009A2CC0" w:rsidP="00814AA2">
            <w:pPr>
              <w:jc w:val="center"/>
              <w:rPr>
                <w:b/>
                <w:bCs/>
                <w:sz w:val="20"/>
                <w:szCs w:val="20"/>
              </w:rPr>
            </w:pPr>
          </w:p>
        </w:tc>
        <w:tc>
          <w:tcPr>
            <w:tcW w:w="2350" w:type="pct"/>
            <w:vMerge/>
            <w:tcBorders>
              <w:top w:val="single" w:sz="4" w:space="0" w:color="auto"/>
              <w:left w:val="single" w:sz="4" w:space="0" w:color="auto"/>
              <w:bottom w:val="single" w:sz="4" w:space="0" w:color="auto"/>
              <w:right w:val="single" w:sz="4" w:space="0" w:color="auto"/>
            </w:tcBorders>
            <w:vAlign w:val="center"/>
          </w:tcPr>
          <w:p w:rsidR="009A2CC0" w:rsidRPr="00532228" w:rsidRDefault="009A2CC0" w:rsidP="00814AA2">
            <w:pPr>
              <w:jc w:val="center"/>
              <w:rPr>
                <w:b/>
                <w:bCs/>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9A2CC0" w:rsidRPr="00532228" w:rsidRDefault="009A2CC0" w:rsidP="00814AA2">
            <w:pPr>
              <w:jc w:val="center"/>
              <w:rPr>
                <w:b/>
                <w:bCs/>
                <w:sz w:val="20"/>
                <w:szCs w:val="20"/>
              </w:rPr>
            </w:pPr>
          </w:p>
        </w:tc>
        <w:tc>
          <w:tcPr>
            <w:tcW w:w="403" w:type="pct"/>
            <w:tcBorders>
              <w:top w:val="nil"/>
              <w:left w:val="nil"/>
              <w:bottom w:val="single" w:sz="4" w:space="0" w:color="auto"/>
              <w:right w:val="single" w:sz="4" w:space="0" w:color="auto"/>
            </w:tcBorders>
            <w:vAlign w:val="center"/>
          </w:tcPr>
          <w:p w:rsidR="009A2CC0" w:rsidRPr="00532228" w:rsidRDefault="009A2CC0" w:rsidP="00814AA2">
            <w:pPr>
              <w:jc w:val="center"/>
              <w:rPr>
                <w:b/>
                <w:bCs/>
                <w:sz w:val="20"/>
                <w:szCs w:val="20"/>
              </w:rPr>
            </w:pPr>
            <w:r>
              <w:rPr>
                <w:b/>
                <w:bCs/>
                <w:sz w:val="20"/>
                <w:szCs w:val="20"/>
              </w:rPr>
              <w:t>"</w:t>
            </w:r>
            <w:r w:rsidRPr="00532228">
              <w:rPr>
                <w:b/>
                <w:bCs/>
                <w:sz w:val="20"/>
                <w:szCs w:val="20"/>
              </w:rPr>
              <w:t>2</w:t>
            </w:r>
            <w:r>
              <w:rPr>
                <w:b/>
                <w:bCs/>
                <w:sz w:val="20"/>
                <w:szCs w:val="20"/>
              </w:rPr>
              <w:t>"</w:t>
            </w:r>
          </w:p>
        </w:tc>
        <w:tc>
          <w:tcPr>
            <w:tcW w:w="483" w:type="pct"/>
            <w:tcBorders>
              <w:top w:val="nil"/>
              <w:left w:val="nil"/>
              <w:bottom w:val="single" w:sz="4" w:space="0" w:color="auto"/>
              <w:right w:val="single" w:sz="4" w:space="0" w:color="auto"/>
            </w:tcBorders>
            <w:vAlign w:val="center"/>
          </w:tcPr>
          <w:p w:rsidR="009A2CC0" w:rsidRPr="00532228" w:rsidRDefault="009A2CC0" w:rsidP="00814AA2">
            <w:pPr>
              <w:jc w:val="center"/>
              <w:rPr>
                <w:b/>
                <w:bCs/>
                <w:sz w:val="20"/>
                <w:szCs w:val="20"/>
              </w:rPr>
            </w:pPr>
            <w:r>
              <w:rPr>
                <w:b/>
                <w:bCs/>
                <w:sz w:val="20"/>
                <w:szCs w:val="20"/>
              </w:rPr>
              <w:t>"</w:t>
            </w:r>
            <w:r w:rsidRPr="00532228">
              <w:rPr>
                <w:b/>
                <w:bCs/>
                <w:sz w:val="20"/>
                <w:szCs w:val="20"/>
              </w:rPr>
              <w:t>3</w:t>
            </w:r>
            <w:r>
              <w:rPr>
                <w:b/>
                <w:bCs/>
                <w:sz w:val="20"/>
                <w:szCs w:val="20"/>
              </w:rPr>
              <w:t>"</w:t>
            </w:r>
          </w:p>
        </w:tc>
        <w:tc>
          <w:tcPr>
            <w:tcW w:w="482" w:type="pct"/>
            <w:tcBorders>
              <w:top w:val="nil"/>
              <w:left w:val="nil"/>
              <w:bottom w:val="single" w:sz="4" w:space="0" w:color="auto"/>
              <w:right w:val="single" w:sz="4" w:space="0" w:color="auto"/>
            </w:tcBorders>
            <w:vAlign w:val="center"/>
          </w:tcPr>
          <w:p w:rsidR="009A2CC0" w:rsidRPr="00532228" w:rsidRDefault="009A2CC0" w:rsidP="00814AA2">
            <w:pPr>
              <w:jc w:val="center"/>
              <w:rPr>
                <w:b/>
                <w:bCs/>
                <w:sz w:val="20"/>
                <w:szCs w:val="20"/>
              </w:rPr>
            </w:pPr>
            <w:r>
              <w:rPr>
                <w:b/>
                <w:bCs/>
                <w:sz w:val="20"/>
                <w:szCs w:val="20"/>
              </w:rPr>
              <w:t>"</w:t>
            </w:r>
            <w:r w:rsidRPr="00532228">
              <w:rPr>
                <w:b/>
                <w:bCs/>
                <w:sz w:val="20"/>
                <w:szCs w:val="20"/>
              </w:rPr>
              <w:t>4</w:t>
            </w:r>
            <w:r>
              <w:rPr>
                <w:b/>
                <w:bCs/>
                <w:sz w:val="20"/>
                <w:szCs w:val="20"/>
              </w:rPr>
              <w:t>"</w:t>
            </w:r>
          </w:p>
        </w:tc>
        <w:tc>
          <w:tcPr>
            <w:tcW w:w="481" w:type="pct"/>
            <w:tcBorders>
              <w:top w:val="nil"/>
              <w:left w:val="nil"/>
              <w:bottom w:val="single" w:sz="4" w:space="0" w:color="auto"/>
              <w:right w:val="single" w:sz="4" w:space="0" w:color="auto"/>
            </w:tcBorders>
            <w:vAlign w:val="center"/>
          </w:tcPr>
          <w:p w:rsidR="009A2CC0" w:rsidRPr="00532228" w:rsidRDefault="009A2CC0" w:rsidP="00814AA2">
            <w:pPr>
              <w:jc w:val="center"/>
              <w:rPr>
                <w:b/>
                <w:bCs/>
                <w:sz w:val="20"/>
                <w:szCs w:val="20"/>
              </w:rPr>
            </w:pPr>
            <w:r>
              <w:rPr>
                <w:b/>
                <w:bCs/>
                <w:sz w:val="20"/>
                <w:szCs w:val="20"/>
              </w:rPr>
              <w:t>"</w:t>
            </w:r>
            <w:r w:rsidRPr="00532228">
              <w:rPr>
                <w:b/>
                <w:bCs/>
                <w:sz w:val="20"/>
                <w:szCs w:val="20"/>
              </w:rPr>
              <w:t>5</w:t>
            </w:r>
            <w:r>
              <w:rPr>
                <w:b/>
                <w:bCs/>
                <w:sz w:val="20"/>
                <w:szCs w:val="20"/>
              </w:rPr>
              <w:t>"</w:t>
            </w:r>
          </w:p>
        </w:tc>
      </w:tr>
      <w:tr w:rsidR="009A2CC0" w:rsidRPr="00900D93" w:rsidTr="00814AA2">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9A2CC0" w:rsidRDefault="009A2CC0" w:rsidP="00814AA2">
            <w:pPr>
              <w:jc w:val="center"/>
              <w:rPr>
                <w:b/>
                <w:bCs/>
                <w:sz w:val="20"/>
                <w:szCs w:val="20"/>
              </w:rPr>
            </w:pPr>
            <w:r w:rsidRPr="00BA6D78">
              <w:rPr>
                <w:b/>
                <w:color w:val="000000"/>
                <w:sz w:val="20"/>
                <w:szCs w:val="20"/>
              </w:rPr>
              <w:t>8 класс</w:t>
            </w:r>
          </w:p>
        </w:tc>
      </w:tr>
      <w:tr w:rsidR="009A2CC0" w:rsidRPr="00900D93" w:rsidTr="00814AA2">
        <w:trPr>
          <w:trHeight w:val="22"/>
        </w:trPr>
        <w:tc>
          <w:tcPr>
            <w:tcW w:w="238" w:type="pct"/>
            <w:tcBorders>
              <w:top w:val="single" w:sz="4" w:space="0" w:color="auto"/>
              <w:left w:val="single" w:sz="4" w:space="0" w:color="auto"/>
              <w:bottom w:val="single" w:sz="4" w:space="0" w:color="auto"/>
              <w:right w:val="single" w:sz="4" w:space="0" w:color="auto"/>
            </w:tcBorders>
            <w:vAlign w:val="center"/>
          </w:tcPr>
          <w:p w:rsidR="009A2CC0" w:rsidRPr="00532228" w:rsidRDefault="009A2CC0" w:rsidP="00814AA2">
            <w:pPr>
              <w:jc w:val="center"/>
              <w:rPr>
                <w:sz w:val="20"/>
                <w:szCs w:val="20"/>
              </w:rPr>
            </w:pPr>
            <w:r w:rsidRPr="00532228">
              <w:rPr>
                <w:sz w:val="20"/>
                <w:szCs w:val="20"/>
              </w:rPr>
              <w:t>1</w:t>
            </w:r>
          </w:p>
        </w:tc>
        <w:tc>
          <w:tcPr>
            <w:tcW w:w="2350" w:type="pct"/>
            <w:tcBorders>
              <w:top w:val="single" w:sz="4" w:space="0" w:color="auto"/>
              <w:left w:val="nil"/>
              <w:bottom w:val="single" w:sz="4" w:space="0" w:color="auto"/>
              <w:right w:val="nil"/>
            </w:tcBorders>
            <w:vAlign w:val="bottom"/>
          </w:tcPr>
          <w:p w:rsidR="009A2CC0" w:rsidRPr="00532228" w:rsidRDefault="009A2CC0" w:rsidP="00814AA2">
            <w:pPr>
              <w:rPr>
                <w:sz w:val="20"/>
                <w:szCs w:val="20"/>
              </w:rPr>
            </w:pPr>
            <w:r w:rsidRPr="00532228">
              <w:rPr>
                <w:sz w:val="20"/>
                <w:szCs w:val="20"/>
              </w:rPr>
              <w:t xml:space="preserve">МБОУ Выгоничская СОШ </w:t>
            </w:r>
            <w:r w:rsidRPr="00E83868">
              <w:rPr>
                <w:sz w:val="20"/>
                <w:szCs w:val="20"/>
              </w:rPr>
              <w:t>имени Павла Зайцева</w:t>
            </w:r>
          </w:p>
        </w:tc>
        <w:tc>
          <w:tcPr>
            <w:tcW w:w="563" w:type="pct"/>
            <w:tcBorders>
              <w:top w:val="single" w:sz="4" w:space="0" w:color="auto"/>
              <w:left w:val="single" w:sz="4" w:space="0" w:color="auto"/>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21</w:t>
            </w:r>
          </w:p>
        </w:tc>
        <w:tc>
          <w:tcPr>
            <w:tcW w:w="403" w:type="pct"/>
            <w:tcBorders>
              <w:top w:val="single" w:sz="4" w:space="0" w:color="auto"/>
              <w:left w:val="nil"/>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0,0</w:t>
            </w:r>
          </w:p>
        </w:tc>
        <w:tc>
          <w:tcPr>
            <w:tcW w:w="483" w:type="pct"/>
            <w:tcBorders>
              <w:top w:val="single" w:sz="4" w:space="0" w:color="auto"/>
              <w:left w:val="nil"/>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61,9</w:t>
            </w:r>
          </w:p>
        </w:tc>
        <w:tc>
          <w:tcPr>
            <w:tcW w:w="482" w:type="pct"/>
            <w:tcBorders>
              <w:top w:val="single" w:sz="4" w:space="0" w:color="auto"/>
              <w:left w:val="nil"/>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38,1</w:t>
            </w:r>
          </w:p>
        </w:tc>
        <w:tc>
          <w:tcPr>
            <w:tcW w:w="481" w:type="pct"/>
            <w:tcBorders>
              <w:top w:val="single" w:sz="4" w:space="0" w:color="auto"/>
              <w:left w:val="nil"/>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0,0</w:t>
            </w:r>
          </w:p>
        </w:tc>
      </w:tr>
      <w:tr w:rsidR="009A2CC0" w:rsidRPr="00900D93" w:rsidTr="00814AA2">
        <w:trPr>
          <w:trHeight w:val="22"/>
        </w:trPr>
        <w:tc>
          <w:tcPr>
            <w:tcW w:w="238" w:type="pct"/>
            <w:tcBorders>
              <w:top w:val="nil"/>
              <w:left w:val="single" w:sz="4" w:space="0" w:color="auto"/>
              <w:bottom w:val="single" w:sz="4" w:space="0" w:color="auto"/>
              <w:right w:val="single" w:sz="4" w:space="0" w:color="auto"/>
            </w:tcBorders>
            <w:vAlign w:val="center"/>
          </w:tcPr>
          <w:p w:rsidR="009A2CC0" w:rsidRPr="00532228" w:rsidRDefault="009A2CC0" w:rsidP="00814AA2">
            <w:pPr>
              <w:jc w:val="center"/>
              <w:rPr>
                <w:sz w:val="20"/>
                <w:szCs w:val="20"/>
              </w:rPr>
            </w:pPr>
            <w:r w:rsidRPr="00532228">
              <w:rPr>
                <w:sz w:val="20"/>
                <w:szCs w:val="20"/>
              </w:rPr>
              <w:t>2</w:t>
            </w:r>
          </w:p>
        </w:tc>
        <w:tc>
          <w:tcPr>
            <w:tcW w:w="2350" w:type="pct"/>
            <w:tcBorders>
              <w:top w:val="nil"/>
              <w:left w:val="nil"/>
              <w:bottom w:val="single" w:sz="4" w:space="0" w:color="auto"/>
              <w:right w:val="nil"/>
            </w:tcBorders>
            <w:vAlign w:val="bottom"/>
          </w:tcPr>
          <w:p w:rsidR="009A2CC0" w:rsidRPr="00532228" w:rsidRDefault="009A2CC0" w:rsidP="00814AA2">
            <w:pPr>
              <w:rPr>
                <w:sz w:val="20"/>
                <w:szCs w:val="20"/>
              </w:rPr>
            </w:pPr>
            <w:r w:rsidRPr="00532228">
              <w:rPr>
                <w:sz w:val="20"/>
                <w:szCs w:val="20"/>
              </w:rPr>
              <w:t>МАОУ</w:t>
            </w:r>
            <w:r>
              <w:rPr>
                <w:sz w:val="20"/>
                <w:szCs w:val="20"/>
              </w:rPr>
              <w:t xml:space="preserve"> - Лопушская СОШ имени </w:t>
            </w:r>
            <w:r w:rsidRPr="00532228">
              <w:rPr>
                <w:sz w:val="20"/>
                <w:szCs w:val="20"/>
              </w:rPr>
              <w:t>Н.М. Грибачева</w:t>
            </w:r>
          </w:p>
        </w:tc>
        <w:tc>
          <w:tcPr>
            <w:tcW w:w="563" w:type="pct"/>
            <w:tcBorders>
              <w:top w:val="nil"/>
              <w:left w:val="single" w:sz="4" w:space="0" w:color="auto"/>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5</w:t>
            </w:r>
          </w:p>
        </w:tc>
        <w:tc>
          <w:tcPr>
            <w:tcW w:w="403" w:type="pct"/>
            <w:tcBorders>
              <w:top w:val="nil"/>
              <w:left w:val="nil"/>
              <w:bottom w:val="single" w:sz="4" w:space="0" w:color="auto"/>
              <w:right w:val="single" w:sz="4" w:space="0" w:color="auto"/>
            </w:tcBorders>
            <w:shd w:val="clear" w:color="auto" w:fill="auto"/>
            <w:vAlign w:val="center"/>
          </w:tcPr>
          <w:p w:rsidR="009A2CC0" w:rsidRPr="006514AE" w:rsidRDefault="009A2CC0" w:rsidP="00814AA2">
            <w:pPr>
              <w:jc w:val="center"/>
              <w:rPr>
                <w:sz w:val="20"/>
                <w:szCs w:val="20"/>
              </w:rPr>
            </w:pPr>
            <w:r w:rsidRPr="006514AE">
              <w:rPr>
                <w:sz w:val="20"/>
                <w:szCs w:val="20"/>
              </w:rPr>
              <w:t>0,0</w:t>
            </w:r>
          </w:p>
        </w:tc>
        <w:tc>
          <w:tcPr>
            <w:tcW w:w="483" w:type="pct"/>
            <w:tcBorders>
              <w:top w:val="nil"/>
              <w:left w:val="nil"/>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60,0</w:t>
            </w:r>
          </w:p>
        </w:tc>
        <w:tc>
          <w:tcPr>
            <w:tcW w:w="482" w:type="pct"/>
            <w:tcBorders>
              <w:top w:val="nil"/>
              <w:left w:val="nil"/>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40,0</w:t>
            </w:r>
          </w:p>
        </w:tc>
        <w:tc>
          <w:tcPr>
            <w:tcW w:w="481" w:type="pct"/>
            <w:tcBorders>
              <w:top w:val="nil"/>
              <w:left w:val="nil"/>
              <w:bottom w:val="single" w:sz="4" w:space="0" w:color="auto"/>
              <w:right w:val="single" w:sz="4" w:space="0" w:color="auto"/>
            </w:tcBorders>
            <w:vAlign w:val="center"/>
          </w:tcPr>
          <w:p w:rsidR="009A2CC0" w:rsidRPr="006514AE" w:rsidRDefault="009A2CC0" w:rsidP="00814AA2">
            <w:pPr>
              <w:jc w:val="center"/>
              <w:rPr>
                <w:sz w:val="20"/>
                <w:szCs w:val="20"/>
              </w:rPr>
            </w:pPr>
            <w:r w:rsidRPr="006514AE">
              <w:rPr>
                <w:sz w:val="20"/>
                <w:szCs w:val="20"/>
              </w:rPr>
              <w:t>0,0</w:t>
            </w:r>
          </w:p>
        </w:tc>
      </w:tr>
      <w:tr w:rsidR="009A2CC0" w:rsidRPr="00900D93" w:rsidTr="00814AA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9A2CC0" w:rsidRPr="00532228" w:rsidRDefault="009A2CC0" w:rsidP="00814AA2">
            <w:pPr>
              <w:jc w:val="right"/>
              <w:rPr>
                <w:b/>
                <w:bCs/>
                <w:sz w:val="20"/>
                <w:szCs w:val="20"/>
              </w:rPr>
            </w:pPr>
            <w:r w:rsidRPr="00532228">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9A2CC0" w:rsidRPr="006514AE" w:rsidRDefault="009A2CC0" w:rsidP="00814AA2">
            <w:pPr>
              <w:jc w:val="center"/>
              <w:rPr>
                <w:b/>
                <w:sz w:val="20"/>
                <w:szCs w:val="20"/>
              </w:rPr>
            </w:pPr>
            <w:r w:rsidRPr="006514AE">
              <w:rPr>
                <w:b/>
                <w:sz w:val="20"/>
                <w:szCs w:val="20"/>
              </w:rPr>
              <w:t>26</w:t>
            </w:r>
          </w:p>
        </w:tc>
        <w:tc>
          <w:tcPr>
            <w:tcW w:w="403" w:type="pct"/>
            <w:tcBorders>
              <w:top w:val="single" w:sz="4" w:space="0" w:color="auto"/>
              <w:left w:val="nil"/>
              <w:bottom w:val="single" w:sz="4" w:space="0" w:color="auto"/>
              <w:right w:val="single" w:sz="4" w:space="0" w:color="auto"/>
            </w:tcBorders>
            <w:vAlign w:val="center"/>
          </w:tcPr>
          <w:p w:rsidR="009A2CC0" w:rsidRPr="006514AE" w:rsidRDefault="009A2CC0" w:rsidP="00814AA2">
            <w:pPr>
              <w:jc w:val="center"/>
              <w:rPr>
                <w:b/>
                <w:sz w:val="20"/>
                <w:szCs w:val="20"/>
              </w:rPr>
            </w:pPr>
            <w:r w:rsidRPr="006514AE">
              <w:rPr>
                <w:b/>
                <w:sz w:val="20"/>
                <w:szCs w:val="20"/>
              </w:rPr>
              <w:t>0,0</w:t>
            </w:r>
          </w:p>
        </w:tc>
        <w:tc>
          <w:tcPr>
            <w:tcW w:w="483" w:type="pct"/>
            <w:tcBorders>
              <w:top w:val="single" w:sz="4" w:space="0" w:color="auto"/>
              <w:left w:val="nil"/>
              <w:bottom w:val="single" w:sz="4" w:space="0" w:color="auto"/>
              <w:right w:val="single" w:sz="4" w:space="0" w:color="auto"/>
            </w:tcBorders>
            <w:vAlign w:val="center"/>
          </w:tcPr>
          <w:p w:rsidR="009A2CC0" w:rsidRPr="006514AE" w:rsidRDefault="009A2CC0" w:rsidP="00814AA2">
            <w:pPr>
              <w:jc w:val="center"/>
              <w:rPr>
                <w:b/>
                <w:sz w:val="20"/>
                <w:szCs w:val="20"/>
              </w:rPr>
            </w:pPr>
            <w:r w:rsidRPr="006514AE">
              <w:rPr>
                <w:b/>
                <w:sz w:val="20"/>
                <w:szCs w:val="20"/>
              </w:rPr>
              <w:t>61,5</w:t>
            </w:r>
          </w:p>
        </w:tc>
        <w:tc>
          <w:tcPr>
            <w:tcW w:w="482" w:type="pct"/>
            <w:tcBorders>
              <w:top w:val="single" w:sz="4" w:space="0" w:color="auto"/>
              <w:left w:val="nil"/>
              <w:bottom w:val="single" w:sz="4" w:space="0" w:color="auto"/>
              <w:right w:val="single" w:sz="4" w:space="0" w:color="auto"/>
            </w:tcBorders>
            <w:vAlign w:val="center"/>
          </w:tcPr>
          <w:p w:rsidR="009A2CC0" w:rsidRPr="006514AE" w:rsidRDefault="009A2CC0" w:rsidP="00814AA2">
            <w:pPr>
              <w:jc w:val="center"/>
              <w:rPr>
                <w:b/>
                <w:sz w:val="20"/>
                <w:szCs w:val="20"/>
              </w:rPr>
            </w:pPr>
            <w:r w:rsidRPr="006514AE">
              <w:rPr>
                <w:b/>
                <w:sz w:val="20"/>
                <w:szCs w:val="20"/>
              </w:rPr>
              <w:t>38,5</w:t>
            </w:r>
          </w:p>
        </w:tc>
        <w:tc>
          <w:tcPr>
            <w:tcW w:w="481" w:type="pct"/>
            <w:tcBorders>
              <w:top w:val="single" w:sz="4" w:space="0" w:color="auto"/>
              <w:left w:val="nil"/>
              <w:bottom w:val="single" w:sz="4" w:space="0" w:color="auto"/>
              <w:right w:val="single" w:sz="4" w:space="0" w:color="auto"/>
            </w:tcBorders>
            <w:vAlign w:val="center"/>
          </w:tcPr>
          <w:p w:rsidR="009A2CC0" w:rsidRPr="006514AE" w:rsidRDefault="009A2CC0" w:rsidP="00814AA2">
            <w:pPr>
              <w:jc w:val="center"/>
              <w:rPr>
                <w:b/>
                <w:sz w:val="20"/>
                <w:szCs w:val="20"/>
              </w:rPr>
            </w:pPr>
            <w:r w:rsidRPr="006514AE">
              <w:rPr>
                <w:b/>
                <w:sz w:val="20"/>
                <w:szCs w:val="20"/>
              </w:rPr>
              <w:t>0,0</w:t>
            </w:r>
          </w:p>
        </w:tc>
      </w:tr>
    </w:tbl>
    <w:p w:rsidR="00115B93" w:rsidRPr="00B96A11" w:rsidRDefault="00115B93" w:rsidP="00B96A11">
      <w:pPr>
        <w:spacing w:before="120" w:after="120"/>
        <w:jc w:val="center"/>
        <w:rPr>
          <w:b/>
          <w:bCs/>
          <w:noProof/>
          <w:sz w:val="26"/>
          <w:szCs w:val="26"/>
        </w:rPr>
      </w:pPr>
      <w:r w:rsidRPr="00B96A11">
        <w:rPr>
          <w:b/>
          <w:bCs/>
          <w:noProof/>
          <w:sz w:val="26"/>
          <w:szCs w:val="26"/>
        </w:rPr>
        <w:t>Описание проверочной работы по географии</w:t>
      </w:r>
      <w:bookmarkEnd w:id="105"/>
    </w:p>
    <w:p w:rsidR="00590D0A" w:rsidRPr="007456C3" w:rsidRDefault="00590D0A" w:rsidP="009A2CC0">
      <w:pPr>
        <w:jc w:val="center"/>
        <w:rPr>
          <w:b/>
        </w:rPr>
      </w:pPr>
      <w:r w:rsidRPr="007456C3">
        <w:rPr>
          <w:b/>
        </w:rPr>
        <w:t>Структура варианта проверочной работы</w:t>
      </w:r>
    </w:p>
    <w:p w:rsidR="00590D0A" w:rsidRPr="004F1D2F" w:rsidRDefault="00590D0A" w:rsidP="00590D0A">
      <w:pPr>
        <w:autoSpaceDE w:val="0"/>
        <w:autoSpaceDN w:val="0"/>
        <w:adjustRightInd w:val="0"/>
        <w:ind w:firstLine="709"/>
        <w:jc w:val="both"/>
        <w:rPr>
          <w:rFonts w:ascii="TimesNewRoman" w:eastAsia="Calibri" w:hAnsi="TimesNewRoman" w:cs="TimesNewRoman"/>
        </w:rPr>
      </w:pPr>
      <w:r w:rsidRPr="004F1D2F">
        <w:rPr>
          <w:rFonts w:ascii="TimesNewRoman" w:eastAsia="Calibri" w:hAnsi="TimesNewRoman" w:cs="TimesNewRoman"/>
        </w:rPr>
        <w:t>Вариант проверочной работы включает в себя 8 комплексных заданий,каждое из которых в свою очередь состоит из двух-трех частей (пунктов),объединенных единым содержанием. С учетом всех пунктов вариант работывключает в себя 8 заданий из 20 пунктов.</w:t>
      </w:r>
    </w:p>
    <w:p w:rsidR="00590D0A" w:rsidRDefault="00590D0A" w:rsidP="00590D0A">
      <w:pPr>
        <w:autoSpaceDE w:val="0"/>
        <w:autoSpaceDN w:val="0"/>
        <w:adjustRightInd w:val="0"/>
        <w:ind w:firstLine="709"/>
        <w:jc w:val="both"/>
        <w:rPr>
          <w:rFonts w:ascii="TimesNewRoman" w:eastAsia="Calibri" w:hAnsi="TimesNewRoman" w:cs="TimesNewRoman"/>
        </w:rPr>
      </w:pPr>
      <w:r w:rsidRPr="004F1D2F">
        <w:rPr>
          <w:rFonts w:ascii="TimesNewRoman" w:eastAsia="Calibri" w:hAnsi="TimesNewRoman" w:cs="TimesNewRoman"/>
        </w:rPr>
        <w:t>Задания различаются не только по содержанию, но и по характерурешаемых обучающимися задач, и проверяют умение обучающихся работатьс различными источниками географической информации (картами,фотографиями, таблицами, текстами, схемами, графиками и иными условно-графическими объектами). При этом каждый пункт каждого заданиянаправлен на проверку того или иного из вышеуказанных умений.</w:t>
      </w:r>
    </w:p>
    <w:p w:rsidR="00590D0A" w:rsidRDefault="00590D0A" w:rsidP="00590D0A">
      <w:pPr>
        <w:autoSpaceDE w:val="0"/>
        <w:autoSpaceDN w:val="0"/>
        <w:adjustRightInd w:val="0"/>
        <w:ind w:firstLine="709"/>
        <w:jc w:val="both"/>
        <w:rPr>
          <w:rFonts w:ascii="TimesNewRoman" w:eastAsia="Calibri" w:hAnsi="TimesNewRoman" w:cs="TimesNewRoman"/>
        </w:rPr>
      </w:pPr>
      <w:r w:rsidRPr="004F1D2F">
        <w:rPr>
          <w:rFonts w:ascii="TimesNewRoman" w:eastAsia="Calibri" w:hAnsi="TimesNewRoman" w:cs="TimesNewRoman"/>
        </w:rPr>
        <w:t>С учетом времени, отведенного на выполнение работы, заданиятребуют преимущественно краткого ответа в виде записи слов илисловосочетаний, последовательности цифр, чисел, а также ответа,представленного в графической форме (в виде изображения знаков/символов),в форме записи/отметки на контурной карте, заполненной таблицы или блок-схемы.</w:t>
      </w:r>
    </w:p>
    <w:p w:rsidR="00590D0A" w:rsidRDefault="00590D0A" w:rsidP="00590D0A">
      <w:pPr>
        <w:autoSpaceDE w:val="0"/>
        <w:autoSpaceDN w:val="0"/>
        <w:adjustRightInd w:val="0"/>
        <w:ind w:firstLine="709"/>
        <w:jc w:val="both"/>
        <w:rPr>
          <w:rFonts w:ascii="TimesNewRoman" w:eastAsia="Calibri" w:hAnsi="TimesNewRoman" w:cs="TimesNewRoman"/>
        </w:rPr>
      </w:pPr>
      <w:r w:rsidRPr="004F1D2F">
        <w:rPr>
          <w:rFonts w:ascii="TimesNewRoman" w:eastAsia="Calibri" w:hAnsi="TimesNewRoman" w:cs="TimesNewRoman"/>
        </w:rPr>
        <w:t>Задания (пункты) 1.1, 1.2, 1.3, 2.1, 3.1, 6.1 выполняются сиспользованием географических карт, приведенных в работе.</w:t>
      </w:r>
    </w:p>
    <w:p w:rsidR="00590D0A" w:rsidRPr="007456C3" w:rsidRDefault="00590D0A" w:rsidP="009A2CC0">
      <w:pPr>
        <w:jc w:val="center"/>
        <w:rPr>
          <w:b/>
        </w:rPr>
      </w:pPr>
      <w:r w:rsidRPr="007456C3">
        <w:rPr>
          <w:b/>
        </w:rPr>
        <w:t>Типы заданий, сценарии выполнения заданий</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Содержание задания 1 направлено на проверку сформированностипредставлений об основных этапах географического освоения Земли, знанияосновных открытий великих путешественников и землепроходцев. Заданиесостоит из трех частей (пунктов) и проверяет комплекс умений работы скартографической информацией, в частности умения определять и отмечатьна карте географические объекты, определять географические координаты,умение применять знание одного из ключевых понятий географии –географическое положение, а также знание географической номенклатуры.Первая часть задания предполагает определение имени путешественника поотмеченному на карте маршруту его экспедиции и указание названияматерика (или океана), по территории которого проходит маршрут. Вовторой части требуется указать названия объектов, определяющихгеографическое положение данного материка (или океана). В третьей частизадания обучающимся необходимо определить географические координатыодной из точек, лежащей на линии маршрута, и название объекта, натерритории которого расположена эта точка.</w:t>
      </w:r>
    </w:p>
    <w:p w:rsidR="00590D0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Задание 2 проверяет умение работать с графической информацией игеографической картой и выполняется с использованием профиля рельефаодного из материков и той же карты, что и для задания 1. Предметноесодержание задания направлено на проверку уровня сформированностипредставлений об особенностях рельефа материков Земли и размещенииполезных ископаемых. Задание включает в себя три части (пункта). Перваячасть задания проверяет умения читать профиль рельефа на основе знанияособенностей рельефа материков и сопоставлять его с картой, а такжеопределять расстояния по географическим координатам и проводить расчетыс использованием карты. Вторая часть задания требует знания основнойгеографической номенклатуры и умения определять абсолютные высотыформ рельефа с помощью профиля рельефа. Третья часть задания связана сработой в знаково-символической системе и посвящена проверке уменияраспознавать условные обозначения полезных ископаемых и фиксировать их.</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Задание 3 проверяет умение использовать графическую интерпретациюклиматических показателей для выявления основных географическихзакономерностей климатов Земли, способность использовать знания огеографических закономерностях и устанавливать причинно-следственныесвязи на основе установления соответствия климата природной зональности.Задание состоит из трех частей (пунктов). Первая часть задания предполагаетустановление соответствия представленных в задании климатограммклиматическим поясам Земли на основе сопоставления графическойинформации об особенностях элементов климата, отраженных наклиматограммах, с размещением климатических поясов на Земле и знаний обосновных географических закономерностях. Вторая часть заданиянаправлена на проверку умения анализировать текстовую информацию дляопределения природных зон по их характеристикам и выявлятьзакономерности их размещения в пределах климатических поясовпосредством сопоставления текстовой, графической и картографическойинформации. Результатом выполнения задания должно быть указаниеприродной зоны и выбор соответствующей ей климатограммы. В третьейчасти задания требуется заполнение таблицы основных климатическихпоказателей, характерных для указанной природной зоны, на основе чтениявыбранной климатограммы.</w:t>
      </w:r>
    </w:p>
    <w:p w:rsidR="00590D0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Задание 4 проверяет умения использовать модели и схемы дляопределения и описания процессов, происходящих в географическойоболочке, устанавливать причинно-следственные связи, знание географическойтерминологии и особенностей природы разных частей Земли. Задание состоитиз двух частей. Первая его часть требует определения географическогопроцесса, отображенного в виде модели или схемы. Во второй частинеобходимо составить последовательность основных этапов данного процесса.</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Задание 5 посвящено проверке знания географических особенностейматериков Земли и основной географической номенклатуры, уменияработать с графическими формами представления информации. Оно состоитиз двух частей (пунктов). В первой части требуется установить соответствиемежду материками и их географическими особенностями на основе анализатекстовой информации, представленной в формате утверждений,содержащих элементы описания природы и населения материков. Втораячасть задания проверяет знание географической номенклатуры,принадлежность географических объектов материкам, и умениеклассифицировать географические объекты по типам. В этой частинеобходимо выявить географические объекты, расположенные на территорииодного из материков, и представить ответ в форме заполненной блок-схемы.</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Задание 6 направлено на проверку уровня сформированностипредставлений о неоднородности Земли как планеты в пространстве и вовремени, о географическом положении стран мира, знания названий столицстран, а также умения выявлять роль планетарных явлений в жизни людей вразных частях Земли. Задание предполагает использование текстовой,картографической и визуальной информации для сопоставления времени вразных городах мира. В задании три части (пункта). В первой части отобучающихся требуется умение определять крупные страны по названиям ихстолиц и выделять их на карте. Во второй и третьей частях необходимоопределить время в столицах этих стран с помощью изображений сиспользованием результата выполнения первой части задания и на основезнания о закономерностях изменения времени вследствие движения Земли.При этом третья часть задания проверяет умение использовать всюимеющуюся информацию в целях выполнения учебной задачи на основе еесопоставления и логического рассуждения. Информация, необходимая длявыполнения этой части задания, содержится: в формулировке задания 6; виллюстрации ко второму пункту задания; в ответе, полученном привыполнении второго пункта задания.</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Задание 7 состоит из двух частей. Оно основано на работе состатистическими данными о населении стран мира, представленными в видестатистической таблицы, и проверяет умения извлекать информацию всоответствии с поставленной задачей и интерпретировать ее в целяхсопоставления с информацией, представленной в графической форме (в видедиаграмм и графиков). Тематическое содержание таблиц отражаетдемографические характеристики стран мира и не является предметомпроверки в рамках данного задания.</w:t>
      </w:r>
    </w:p>
    <w:p w:rsidR="00590D0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Задание 8 основано на работе с иллюстративным материалом в видефотографий и картосхем с изображением контуров стран мира. Заданиепроверяет сформированность представлений о странах мира, умениеустанавливать черты сходства и различия особенностей природы инаселения, материальной и духовной культуры регионов и отдельных стран.Задание состоит из двух частей. В первой части задания обучающимсянеобходимо определить страну по характерным фотоизображениям, вовторой – узнать эту страну по ее очертаниям и названию столицы и ответитьна вопрос, касающийся географических особенностей этой страны</w:t>
      </w:r>
      <w:r>
        <w:rPr>
          <w:rFonts w:ascii="TimesNewRoman" w:eastAsia="Calibri" w:hAnsi="TimesNewRoman" w:cs="TimesNewRoman"/>
        </w:rPr>
        <w:t>.</w:t>
      </w:r>
    </w:p>
    <w:p w:rsidR="00590D0A" w:rsidRPr="00C91EDA" w:rsidRDefault="00590D0A" w:rsidP="008C200B">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На выполнение проверочной работы по учебному предмету«География» дается 45 минут.</w:t>
      </w:r>
    </w:p>
    <w:p w:rsidR="00590D0A" w:rsidRDefault="00590D0A" w:rsidP="008C200B">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 xml:space="preserve">При вычислениях разрешается использовать непрограммируемыйкалькулятор. Для изображения условных знаков необходимо использоватькарандаш. </w:t>
      </w:r>
    </w:p>
    <w:p w:rsidR="00590D0A" w:rsidRDefault="00590D0A" w:rsidP="008C200B">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Специальная подготовка к проверочной работе не требуется.</w:t>
      </w:r>
    </w:p>
    <w:p w:rsidR="00590D0A" w:rsidRPr="007456C3" w:rsidRDefault="00590D0A" w:rsidP="008C200B">
      <w:pPr>
        <w:autoSpaceDE w:val="0"/>
        <w:autoSpaceDN w:val="0"/>
        <w:adjustRightInd w:val="0"/>
        <w:spacing w:before="80" w:after="80"/>
        <w:jc w:val="center"/>
        <w:rPr>
          <w:b/>
        </w:rPr>
      </w:pPr>
      <w:r w:rsidRPr="00C91EDA">
        <w:rPr>
          <w:rFonts w:ascii="TimesNewRoman" w:eastAsia="Calibri" w:hAnsi="TimesNewRoman" w:cs="TimesNewRoman"/>
          <w:b/>
        </w:rPr>
        <w:t>Система</w:t>
      </w:r>
      <w:r w:rsidRPr="00C91EDA">
        <w:rPr>
          <w:b/>
          <w:lang w:bidi="ru-RU"/>
        </w:rPr>
        <w:t xml:space="preserve"> оценивания выполнения</w:t>
      </w:r>
      <w:r w:rsidRPr="007456C3">
        <w:rPr>
          <w:b/>
          <w:lang w:bidi="ru-RU"/>
        </w:rPr>
        <w:t xml:space="preserve"> отдельных заданий и проверочной работы в целом</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Полный правильный ответ на задание 1 оценивается 6 баллами:часть 1.1 – 2 балла (в соответствии с критериями); часть 1.2 – 2 балла (1 баллставится, если в ответе допущена хотя бы одна ошибка (один из элементовответа записан неправильно или не записан)); часть 1.3 – 2 балла (всоответствии с критериями).</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Полный правильный ответ на задание 2 оценивается 6 баллами: всечасти задания 2.1, 2.2, 2.3 – по 2 балла (в соответствии с критериями).</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Полный правильный ответ на задание 3 оценивается 6 баллами: часть3.1 – 2 балла (1 балл ставится, если в ответе допущена хотя бы одна ошибка(один из элементов ответа записан неправильно или не записан)); части 3.2 и3.3 – по 2 балла (в соответствии с критериями).</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Полный правильный ответ на задание 4 оценивается 3 баллами: часть4.1 – 1 балл; часть 4.2 – 2 балла (1 балл ставится, если в ответе перепутаныместами две цифры). При этом если ответ в части 4.1 не дан или даннеправильно, результат выполнения части 4.2 не засчитывается.</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Полный правильный ответ на задание 5 оценивается 5 баллами: часть5.1 – 2 балла (1 балл ставится, если в таблице соответствия в ответеперепутаны местами две цифры); часть 5.2 – 3 балла (в соответствии скритериями).</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Полный правильный ответ на задание 6 оценивается 3 баллами: части6.1 и 6.2 – по 1 баллу (в соответствии с критериями); часть 6.3 – 1 балл.</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Полный правильный ответ на задание 7 оценивается 3 баллами: часть7.1 – 2 балла (1 балл ставится, если в ответе перепутаны местами две цифры);часть 7.2 – 1 балл.</w:t>
      </w:r>
    </w:p>
    <w:p w:rsidR="00590D0A" w:rsidRPr="00C91ED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Полный правильный ответ на задание 8 оценивается 3 баллами: часть8.1 – 1 балл; часть 8.2 – 2 балла (в соответствии с критериями).</w:t>
      </w:r>
    </w:p>
    <w:p w:rsidR="00590D0A" w:rsidRDefault="00590D0A" w:rsidP="00590D0A">
      <w:pPr>
        <w:autoSpaceDE w:val="0"/>
        <w:autoSpaceDN w:val="0"/>
        <w:adjustRightInd w:val="0"/>
        <w:ind w:firstLine="709"/>
        <w:jc w:val="both"/>
        <w:rPr>
          <w:rFonts w:ascii="TimesNewRoman" w:eastAsia="Calibri" w:hAnsi="TimesNewRoman" w:cs="TimesNewRoman"/>
        </w:rPr>
      </w:pPr>
      <w:r w:rsidRPr="00C91EDA">
        <w:rPr>
          <w:rFonts w:ascii="TimesNewRoman" w:eastAsia="Calibri" w:hAnsi="TimesNewRoman" w:cs="TimesNewRoman"/>
        </w:rPr>
        <w:t>Максимальный первичный балл за выполнение работы – 35.</w:t>
      </w:r>
    </w:p>
    <w:p w:rsidR="00590D0A" w:rsidRDefault="00590D0A" w:rsidP="00590D0A">
      <w:pPr>
        <w:pStyle w:val="29"/>
        <w:shd w:val="clear" w:color="auto" w:fill="auto"/>
        <w:spacing w:after="0" w:line="280" w:lineRule="exact"/>
        <w:jc w:val="center"/>
        <w:rPr>
          <w:color w:val="000000"/>
          <w:sz w:val="24"/>
          <w:szCs w:val="24"/>
          <w:lang w:bidi="ru-RU"/>
        </w:rPr>
      </w:pPr>
      <w:r w:rsidRPr="00550D9C">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841"/>
        <w:gridCol w:w="1454"/>
        <w:gridCol w:w="1454"/>
        <w:gridCol w:w="1454"/>
        <w:gridCol w:w="1454"/>
      </w:tblGrid>
      <w:tr w:rsidR="00590D0A" w:rsidRPr="00550D9C" w:rsidTr="008D377E">
        <w:trPr>
          <w:trHeight w:val="20"/>
        </w:trPr>
        <w:tc>
          <w:tcPr>
            <w:tcW w:w="1988" w:type="pct"/>
            <w:tcBorders>
              <w:top w:val="single" w:sz="4" w:space="0" w:color="auto"/>
              <w:left w:val="single" w:sz="4" w:space="0" w:color="auto"/>
            </w:tcBorders>
            <w:shd w:val="clear" w:color="auto" w:fill="FFFFFF"/>
            <w:vAlign w:val="center"/>
          </w:tcPr>
          <w:p w:rsidR="00590D0A" w:rsidRPr="008D377E" w:rsidRDefault="00590D0A" w:rsidP="008D377E">
            <w:pPr>
              <w:pStyle w:val="23"/>
              <w:shd w:val="clear" w:color="auto" w:fill="auto"/>
              <w:spacing w:after="0" w:line="322" w:lineRule="exact"/>
              <w:rPr>
                <w:sz w:val="22"/>
                <w:szCs w:val="22"/>
              </w:rPr>
            </w:pPr>
            <w:r w:rsidRPr="008D377E">
              <w:rPr>
                <w:rStyle w:val="24"/>
                <w:sz w:val="22"/>
                <w:szCs w:val="22"/>
              </w:rPr>
              <w:t>Отметка по пятибалльной шкале</w:t>
            </w:r>
          </w:p>
        </w:tc>
        <w:tc>
          <w:tcPr>
            <w:tcW w:w="753" w:type="pct"/>
            <w:tcBorders>
              <w:top w:val="single" w:sz="4" w:space="0" w:color="auto"/>
              <w:left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550D9C">
              <w:rPr>
                <w:rStyle w:val="24"/>
                <w:sz w:val="24"/>
                <w:szCs w:val="24"/>
              </w:rPr>
              <w:t>"2"</w:t>
            </w:r>
          </w:p>
        </w:tc>
        <w:tc>
          <w:tcPr>
            <w:tcW w:w="753" w:type="pct"/>
            <w:tcBorders>
              <w:top w:val="single" w:sz="4" w:space="0" w:color="auto"/>
              <w:left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550D9C">
              <w:rPr>
                <w:rStyle w:val="24"/>
                <w:sz w:val="24"/>
                <w:szCs w:val="24"/>
              </w:rPr>
              <w:t>"3"</w:t>
            </w:r>
          </w:p>
        </w:tc>
        <w:tc>
          <w:tcPr>
            <w:tcW w:w="753" w:type="pct"/>
            <w:tcBorders>
              <w:top w:val="single" w:sz="4" w:space="0" w:color="auto"/>
              <w:left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550D9C">
              <w:rPr>
                <w:rStyle w:val="24"/>
                <w:sz w:val="24"/>
                <w:szCs w:val="24"/>
              </w:rPr>
              <w:t>"4"</w:t>
            </w:r>
          </w:p>
        </w:tc>
        <w:tc>
          <w:tcPr>
            <w:tcW w:w="753" w:type="pct"/>
            <w:tcBorders>
              <w:top w:val="single" w:sz="4" w:space="0" w:color="auto"/>
              <w:left w:val="single" w:sz="4" w:space="0" w:color="auto"/>
              <w:right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550D9C">
              <w:rPr>
                <w:rStyle w:val="24"/>
                <w:sz w:val="24"/>
                <w:szCs w:val="24"/>
              </w:rPr>
              <w:t>"5"</w:t>
            </w:r>
          </w:p>
        </w:tc>
      </w:tr>
      <w:tr w:rsidR="00590D0A" w:rsidRPr="00B257C7" w:rsidTr="008D377E">
        <w:trPr>
          <w:trHeight w:val="20"/>
        </w:trPr>
        <w:tc>
          <w:tcPr>
            <w:tcW w:w="1988" w:type="pct"/>
            <w:tcBorders>
              <w:top w:val="single" w:sz="4" w:space="0" w:color="auto"/>
              <w:left w:val="single" w:sz="4" w:space="0" w:color="auto"/>
              <w:bottom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F718DD">
              <w:rPr>
                <w:sz w:val="24"/>
                <w:szCs w:val="24"/>
              </w:rPr>
              <w:t>Первичные баллы</w:t>
            </w:r>
          </w:p>
        </w:tc>
        <w:tc>
          <w:tcPr>
            <w:tcW w:w="753" w:type="pct"/>
            <w:tcBorders>
              <w:top w:val="single" w:sz="4" w:space="0" w:color="auto"/>
              <w:left w:val="single" w:sz="4" w:space="0" w:color="auto"/>
              <w:bottom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F718DD">
              <w:rPr>
                <w:sz w:val="24"/>
                <w:szCs w:val="24"/>
              </w:rPr>
              <w:t>0 - 10</w:t>
            </w:r>
          </w:p>
        </w:tc>
        <w:tc>
          <w:tcPr>
            <w:tcW w:w="753" w:type="pct"/>
            <w:tcBorders>
              <w:top w:val="single" w:sz="4" w:space="0" w:color="auto"/>
              <w:left w:val="single" w:sz="4" w:space="0" w:color="auto"/>
              <w:bottom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F718DD">
              <w:rPr>
                <w:sz w:val="24"/>
                <w:szCs w:val="24"/>
              </w:rPr>
              <w:t>11 - 2</w:t>
            </w:r>
            <w:r>
              <w:rPr>
                <w:sz w:val="24"/>
                <w:szCs w:val="24"/>
              </w:rPr>
              <w:t>2</w:t>
            </w:r>
          </w:p>
        </w:tc>
        <w:tc>
          <w:tcPr>
            <w:tcW w:w="753" w:type="pct"/>
            <w:tcBorders>
              <w:top w:val="single" w:sz="4" w:space="0" w:color="auto"/>
              <w:left w:val="single" w:sz="4" w:space="0" w:color="auto"/>
              <w:bottom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F718DD">
              <w:rPr>
                <w:sz w:val="24"/>
                <w:szCs w:val="24"/>
              </w:rPr>
              <w:t>2</w:t>
            </w:r>
            <w:r>
              <w:rPr>
                <w:sz w:val="24"/>
                <w:szCs w:val="24"/>
              </w:rPr>
              <w:t>3</w:t>
            </w:r>
            <w:r w:rsidRPr="00F718DD">
              <w:rPr>
                <w:sz w:val="24"/>
                <w:szCs w:val="24"/>
              </w:rPr>
              <w:t xml:space="preserve"> - 3</w:t>
            </w:r>
            <w:r>
              <w:rPr>
                <w:sz w:val="24"/>
                <w:szCs w:val="24"/>
              </w:rPr>
              <w:t>0</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590D0A" w:rsidRPr="00F718DD" w:rsidRDefault="00590D0A" w:rsidP="008D377E">
            <w:pPr>
              <w:pStyle w:val="23"/>
              <w:shd w:val="clear" w:color="auto" w:fill="auto"/>
              <w:spacing w:after="0" w:line="280" w:lineRule="exact"/>
              <w:rPr>
                <w:sz w:val="24"/>
                <w:szCs w:val="24"/>
              </w:rPr>
            </w:pPr>
            <w:r w:rsidRPr="00F718DD">
              <w:rPr>
                <w:sz w:val="24"/>
                <w:szCs w:val="24"/>
              </w:rPr>
              <w:t>3</w:t>
            </w:r>
            <w:r>
              <w:rPr>
                <w:sz w:val="24"/>
                <w:szCs w:val="24"/>
              </w:rPr>
              <w:t>1</w:t>
            </w:r>
            <w:r w:rsidRPr="00F718DD">
              <w:rPr>
                <w:sz w:val="24"/>
                <w:szCs w:val="24"/>
              </w:rPr>
              <w:t xml:space="preserve"> - 3</w:t>
            </w:r>
            <w:r>
              <w:rPr>
                <w:sz w:val="24"/>
                <w:szCs w:val="24"/>
              </w:rPr>
              <w:t>5</w:t>
            </w:r>
          </w:p>
        </w:tc>
      </w:tr>
    </w:tbl>
    <w:p w:rsidR="00115B93" w:rsidRPr="00B96A11" w:rsidRDefault="00115B93" w:rsidP="009A2CC0">
      <w:pPr>
        <w:jc w:val="center"/>
        <w:rPr>
          <w:b/>
          <w:bCs/>
          <w:noProof/>
          <w:sz w:val="26"/>
          <w:szCs w:val="26"/>
        </w:rPr>
      </w:pPr>
      <w:bookmarkStart w:id="106" w:name="_Toc14433228"/>
      <w:r w:rsidRPr="00B96A11">
        <w:rPr>
          <w:b/>
          <w:bCs/>
          <w:noProof/>
          <w:sz w:val="26"/>
          <w:szCs w:val="26"/>
        </w:rPr>
        <w:t xml:space="preserve">Достижение планируемых результатов </w:t>
      </w:r>
      <w:r w:rsidR="00DF75CF" w:rsidRPr="00B96A11">
        <w:rPr>
          <w:b/>
          <w:bCs/>
          <w:noProof/>
          <w:sz w:val="26"/>
          <w:szCs w:val="26"/>
        </w:rPr>
        <w:t xml:space="preserve">(в %) </w:t>
      </w:r>
      <w:r w:rsidRPr="00B96A11">
        <w:rPr>
          <w:b/>
          <w:bCs/>
          <w:noProof/>
          <w:sz w:val="26"/>
          <w:szCs w:val="26"/>
        </w:rPr>
        <w:t>по г</w:t>
      </w:r>
      <w:r w:rsidR="009A2CC0">
        <w:rPr>
          <w:b/>
          <w:bCs/>
          <w:noProof/>
          <w:sz w:val="26"/>
          <w:szCs w:val="26"/>
        </w:rPr>
        <w:t>еографии в соответствии с ПООП О</w:t>
      </w:r>
      <w:r w:rsidRPr="00B96A11">
        <w:rPr>
          <w:b/>
          <w:bCs/>
          <w:noProof/>
          <w:sz w:val="26"/>
          <w:szCs w:val="26"/>
        </w:rPr>
        <w:t>ОО и ФГОС</w:t>
      </w:r>
      <w:bookmarkEnd w:id="10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3"/>
        <w:gridCol w:w="6655"/>
        <w:gridCol w:w="568"/>
        <w:gridCol w:w="707"/>
        <w:gridCol w:w="568"/>
        <w:gridCol w:w="672"/>
      </w:tblGrid>
      <w:tr w:rsidR="00FC43CD" w:rsidRPr="00DD4EB7" w:rsidTr="008D377E">
        <w:trPr>
          <w:cantSplit/>
          <w:trHeight w:val="1417"/>
        </w:trPr>
        <w:tc>
          <w:tcPr>
            <w:tcW w:w="347" w:type="pct"/>
            <w:vAlign w:val="center"/>
          </w:tcPr>
          <w:p w:rsidR="00FC43CD" w:rsidRPr="00DD4EB7" w:rsidRDefault="00FC43CD" w:rsidP="00FC43CD">
            <w:pPr>
              <w:jc w:val="center"/>
              <w:rPr>
                <w:b/>
                <w:bCs/>
                <w:color w:val="000000"/>
                <w:sz w:val="20"/>
                <w:szCs w:val="20"/>
              </w:rPr>
            </w:pPr>
            <w:r>
              <w:rPr>
                <w:b/>
                <w:bCs/>
                <w:color w:val="000000"/>
                <w:sz w:val="20"/>
                <w:szCs w:val="20"/>
              </w:rPr>
              <w:t>№</w:t>
            </w:r>
          </w:p>
        </w:tc>
        <w:tc>
          <w:tcPr>
            <w:tcW w:w="3377" w:type="pct"/>
            <w:shd w:val="clear" w:color="auto" w:fill="auto"/>
            <w:noWrap/>
            <w:vAlign w:val="center"/>
            <w:hideMark/>
          </w:tcPr>
          <w:p w:rsidR="00FC43CD" w:rsidRPr="00DD4EB7" w:rsidRDefault="00FC43CD" w:rsidP="00FC43CD">
            <w:pPr>
              <w:jc w:val="center"/>
              <w:rPr>
                <w:b/>
                <w:bCs/>
                <w:color w:val="000000"/>
                <w:sz w:val="20"/>
                <w:szCs w:val="20"/>
              </w:rPr>
            </w:pPr>
            <w:r w:rsidRPr="00DD4EB7">
              <w:rPr>
                <w:b/>
                <w:bCs/>
                <w:color w:val="000000"/>
                <w:sz w:val="20"/>
                <w:szCs w:val="20"/>
              </w:rPr>
              <w:t>Блоки ПООП обучающийся научится / получит возможность научиться или проверяемые требования (умения</w:t>
            </w:r>
            <w:r w:rsidR="009A2CC0">
              <w:rPr>
                <w:b/>
                <w:bCs/>
                <w:color w:val="000000"/>
                <w:sz w:val="20"/>
                <w:szCs w:val="20"/>
              </w:rPr>
              <w:t xml:space="preserve">) в соответствии с ФГОС </w:t>
            </w:r>
          </w:p>
        </w:tc>
        <w:tc>
          <w:tcPr>
            <w:tcW w:w="288" w:type="pct"/>
            <w:shd w:val="clear" w:color="auto" w:fill="auto"/>
            <w:noWrap/>
            <w:textDirection w:val="btLr"/>
            <w:vAlign w:val="center"/>
            <w:hideMark/>
          </w:tcPr>
          <w:p w:rsidR="00FC43CD" w:rsidRPr="00DD4EB7" w:rsidRDefault="00FC43CD" w:rsidP="00FC43CD">
            <w:pPr>
              <w:rPr>
                <w:b/>
                <w:bCs/>
                <w:color w:val="000000"/>
                <w:sz w:val="20"/>
                <w:szCs w:val="20"/>
              </w:rPr>
            </w:pPr>
            <w:r w:rsidRPr="00DD4EB7">
              <w:rPr>
                <w:b/>
                <w:bCs/>
                <w:color w:val="000000"/>
                <w:sz w:val="16"/>
                <w:szCs w:val="20"/>
              </w:rPr>
              <w:t>Максимальный балл</w:t>
            </w:r>
          </w:p>
        </w:tc>
        <w:tc>
          <w:tcPr>
            <w:tcW w:w="359" w:type="pct"/>
            <w:textDirection w:val="btLr"/>
            <w:vAlign w:val="center"/>
          </w:tcPr>
          <w:p w:rsidR="00FC43CD" w:rsidRPr="006F09B8" w:rsidRDefault="00FC43CD" w:rsidP="00FC43CD">
            <w:pPr>
              <w:rPr>
                <w:b/>
                <w:bCs/>
                <w:color w:val="000000"/>
                <w:sz w:val="18"/>
                <w:szCs w:val="18"/>
              </w:rPr>
            </w:pPr>
            <w:r w:rsidRPr="006F09B8">
              <w:rPr>
                <w:b/>
                <w:bCs/>
                <w:color w:val="000000"/>
                <w:sz w:val="18"/>
                <w:szCs w:val="18"/>
              </w:rPr>
              <w:t>РФ</w:t>
            </w:r>
          </w:p>
        </w:tc>
        <w:tc>
          <w:tcPr>
            <w:tcW w:w="288" w:type="pct"/>
            <w:shd w:val="clear" w:color="auto" w:fill="auto"/>
            <w:noWrap/>
            <w:textDirection w:val="btLr"/>
            <w:vAlign w:val="center"/>
          </w:tcPr>
          <w:p w:rsidR="00FC43CD" w:rsidRPr="006F09B8" w:rsidRDefault="00FC43CD" w:rsidP="00FC43CD">
            <w:pPr>
              <w:rPr>
                <w:b/>
                <w:bCs/>
                <w:color w:val="000000"/>
                <w:sz w:val="18"/>
                <w:szCs w:val="18"/>
              </w:rPr>
            </w:pPr>
            <w:r w:rsidRPr="006F09B8">
              <w:rPr>
                <w:b/>
                <w:bCs/>
                <w:color w:val="000000"/>
                <w:sz w:val="18"/>
                <w:szCs w:val="18"/>
              </w:rPr>
              <w:t>Брянская область</w:t>
            </w:r>
          </w:p>
        </w:tc>
        <w:tc>
          <w:tcPr>
            <w:tcW w:w="341" w:type="pct"/>
            <w:shd w:val="clear" w:color="auto" w:fill="auto"/>
            <w:noWrap/>
            <w:textDirection w:val="btLr"/>
            <w:vAlign w:val="center"/>
          </w:tcPr>
          <w:p w:rsidR="00FC43CD" w:rsidRPr="006F09B8" w:rsidRDefault="008351DD" w:rsidP="00FC43CD">
            <w:pPr>
              <w:rPr>
                <w:b/>
                <w:bCs/>
                <w:color w:val="000000"/>
                <w:sz w:val="18"/>
                <w:szCs w:val="18"/>
              </w:rPr>
            </w:pPr>
            <w:r>
              <w:rPr>
                <w:b/>
                <w:bCs/>
                <w:color w:val="000000"/>
                <w:sz w:val="18"/>
                <w:szCs w:val="18"/>
              </w:rPr>
              <w:t>Выгоничский</w:t>
            </w:r>
            <w:r w:rsidR="00FC43CD">
              <w:rPr>
                <w:b/>
                <w:bCs/>
                <w:color w:val="000000"/>
                <w:sz w:val="18"/>
                <w:szCs w:val="18"/>
              </w:rPr>
              <w:t xml:space="preserve"> район</w:t>
            </w:r>
          </w:p>
        </w:tc>
      </w:tr>
      <w:tr w:rsidR="009A2CC0" w:rsidRPr="00077DFD" w:rsidTr="008D377E">
        <w:trPr>
          <w:cantSplit/>
          <w:trHeight w:val="332"/>
        </w:trPr>
        <w:tc>
          <w:tcPr>
            <w:tcW w:w="347" w:type="pct"/>
            <w:tcBorders>
              <w:right w:val="single" w:sz="4" w:space="0" w:color="auto"/>
            </w:tcBorders>
            <w:vAlign w:val="center"/>
          </w:tcPr>
          <w:p w:rsidR="009A2CC0" w:rsidRPr="00DD4EB7" w:rsidRDefault="009A2CC0" w:rsidP="00FC43CD">
            <w:pPr>
              <w:jc w:val="center"/>
              <w:rPr>
                <w:b/>
                <w:bCs/>
                <w:color w:val="000000"/>
                <w:sz w:val="20"/>
                <w:szCs w:val="20"/>
              </w:rPr>
            </w:pPr>
          </w:p>
        </w:tc>
        <w:tc>
          <w:tcPr>
            <w:tcW w:w="3377" w:type="pct"/>
            <w:tcBorders>
              <w:left w:val="single" w:sz="4" w:space="0" w:color="auto"/>
            </w:tcBorders>
            <w:vAlign w:val="center"/>
          </w:tcPr>
          <w:p w:rsidR="009A2CC0" w:rsidRPr="00DD4EB7" w:rsidRDefault="009A2CC0" w:rsidP="00FC43CD">
            <w:pPr>
              <w:jc w:val="center"/>
              <w:rPr>
                <w:b/>
                <w:bCs/>
                <w:color w:val="000000"/>
                <w:sz w:val="20"/>
                <w:szCs w:val="20"/>
              </w:rPr>
            </w:pPr>
          </w:p>
        </w:tc>
        <w:tc>
          <w:tcPr>
            <w:tcW w:w="288" w:type="pct"/>
            <w:shd w:val="clear" w:color="auto" w:fill="auto"/>
            <w:noWrap/>
            <w:textDirection w:val="btLr"/>
            <w:vAlign w:val="center"/>
            <w:hideMark/>
          </w:tcPr>
          <w:p w:rsidR="009A2CC0" w:rsidRPr="00DD4EB7" w:rsidRDefault="009A2CC0" w:rsidP="00FC43CD">
            <w:pPr>
              <w:ind w:left="113" w:right="113"/>
              <w:rPr>
                <w:b/>
                <w:bCs/>
                <w:color w:val="000000"/>
                <w:sz w:val="16"/>
                <w:szCs w:val="20"/>
              </w:rPr>
            </w:pPr>
          </w:p>
        </w:tc>
        <w:tc>
          <w:tcPr>
            <w:tcW w:w="359" w:type="pct"/>
            <w:vAlign w:val="center"/>
          </w:tcPr>
          <w:p w:rsidR="009A2CC0" w:rsidRPr="009A2CC0" w:rsidRDefault="009A2CC0" w:rsidP="00FC43CD">
            <w:pPr>
              <w:jc w:val="center"/>
              <w:rPr>
                <w:b/>
                <w:color w:val="000000"/>
                <w:sz w:val="16"/>
                <w:szCs w:val="16"/>
              </w:rPr>
            </w:pPr>
            <w:r w:rsidRPr="009A2CC0">
              <w:rPr>
                <w:b/>
                <w:color w:val="000000"/>
                <w:sz w:val="16"/>
                <w:szCs w:val="16"/>
              </w:rPr>
              <w:t>392345</w:t>
            </w:r>
          </w:p>
        </w:tc>
        <w:tc>
          <w:tcPr>
            <w:tcW w:w="288" w:type="pct"/>
            <w:shd w:val="clear" w:color="auto" w:fill="auto"/>
            <w:noWrap/>
            <w:vAlign w:val="center"/>
          </w:tcPr>
          <w:p w:rsidR="009A2CC0" w:rsidRPr="009A2CC0" w:rsidRDefault="009A2CC0" w:rsidP="00FC43CD">
            <w:pPr>
              <w:jc w:val="center"/>
              <w:rPr>
                <w:b/>
                <w:color w:val="000000"/>
                <w:sz w:val="16"/>
                <w:szCs w:val="16"/>
              </w:rPr>
            </w:pPr>
            <w:r w:rsidRPr="009A2CC0">
              <w:rPr>
                <w:b/>
                <w:color w:val="000000"/>
                <w:sz w:val="16"/>
                <w:szCs w:val="16"/>
              </w:rPr>
              <w:t>3357</w:t>
            </w:r>
          </w:p>
        </w:tc>
        <w:tc>
          <w:tcPr>
            <w:tcW w:w="341" w:type="pct"/>
            <w:shd w:val="clear" w:color="auto" w:fill="auto"/>
            <w:noWrap/>
            <w:vAlign w:val="center"/>
          </w:tcPr>
          <w:p w:rsidR="009A2CC0" w:rsidRPr="009A2CC0" w:rsidRDefault="009A2CC0">
            <w:pPr>
              <w:jc w:val="center"/>
              <w:rPr>
                <w:b/>
                <w:color w:val="000000"/>
                <w:sz w:val="18"/>
                <w:szCs w:val="18"/>
              </w:rPr>
            </w:pPr>
            <w:r w:rsidRPr="009A2CC0">
              <w:rPr>
                <w:b/>
                <w:color w:val="000000"/>
                <w:sz w:val="18"/>
                <w:szCs w:val="18"/>
              </w:rPr>
              <w:t>26</w:t>
            </w:r>
          </w:p>
        </w:tc>
      </w:tr>
      <w:tr w:rsidR="009A2CC0" w:rsidRPr="00077DFD" w:rsidTr="008D377E">
        <w:trPr>
          <w:cantSplit/>
          <w:trHeight w:val="20"/>
        </w:trPr>
        <w:tc>
          <w:tcPr>
            <w:tcW w:w="347" w:type="pct"/>
            <w:tcBorders>
              <w:right w:val="single" w:sz="4" w:space="0" w:color="auto"/>
            </w:tcBorders>
            <w:vAlign w:val="center"/>
          </w:tcPr>
          <w:p w:rsidR="009A2CC0" w:rsidRDefault="009A2CC0" w:rsidP="00FC43CD">
            <w:pPr>
              <w:jc w:val="center"/>
              <w:rPr>
                <w:b/>
                <w:bCs/>
                <w:color w:val="000000"/>
                <w:sz w:val="20"/>
                <w:szCs w:val="20"/>
              </w:rPr>
            </w:pPr>
            <w:r>
              <w:rPr>
                <w:b/>
                <w:bCs/>
                <w:color w:val="000000"/>
                <w:sz w:val="20"/>
                <w:szCs w:val="20"/>
              </w:rPr>
              <w:t>1(1)</w:t>
            </w:r>
          </w:p>
        </w:tc>
        <w:tc>
          <w:tcPr>
            <w:tcW w:w="3377" w:type="pct"/>
            <w:tcBorders>
              <w:left w:val="single" w:sz="4" w:space="0" w:color="auto"/>
            </w:tcBorders>
            <w:shd w:val="clear" w:color="auto" w:fill="auto"/>
            <w:noWrap/>
            <w:vAlign w:val="bottom"/>
            <w:hideMark/>
          </w:tcPr>
          <w:p w:rsidR="009A2CC0" w:rsidRPr="00077DFD" w:rsidRDefault="009A2CC0" w:rsidP="00FC43CD">
            <w:pPr>
              <w:rPr>
                <w:color w:val="000000"/>
                <w:sz w:val="20"/>
                <w:szCs w:val="20"/>
              </w:rPr>
            </w:pPr>
            <w:r>
              <w:rPr>
                <w:color w:val="000000"/>
                <w:sz w:val="20"/>
                <w:szCs w:val="20"/>
              </w:rPr>
              <w:t xml:space="preserve">Освоение </w:t>
            </w:r>
            <w:r w:rsidRPr="00077DFD">
              <w:rPr>
                <w:color w:val="000000"/>
                <w:sz w:val="20"/>
                <w:szCs w:val="20"/>
              </w:rPr>
              <w:t>Земли человеком. Мировойокеани егочасти.Географическое полож</w:t>
            </w:r>
            <w:r>
              <w:rPr>
                <w:color w:val="000000"/>
                <w:sz w:val="20"/>
                <w:szCs w:val="20"/>
              </w:rPr>
              <w:t xml:space="preserve">ениеи природа материков Земли. </w:t>
            </w:r>
            <w:r w:rsidRPr="00077DFD">
              <w:rPr>
                <w:color w:val="000000"/>
                <w:sz w:val="20"/>
                <w:szCs w:val="20"/>
              </w:rPr>
              <w:t>Умения определять понятия, создавать обобщения,устанавливатьаналогии. Уменияустанавливатьпричинно-следственныесвязи,строитьлогическое рассуждение.Смысловое чтение. Представленияобосновныхэтапах географическогоосвоенияЗемли,открытияхвеликихпутешественникови землепроходцев,исследованияхматериков Земли. Первичныекомпетенциииспользования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взаимодополняющуюгеографическую информацию.Уменияразличатьизученныегеографические объекты, описывать по карте положение и взаиморасположение географических объектов</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58,2</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65,6</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65,4</w:t>
            </w:r>
          </w:p>
        </w:tc>
      </w:tr>
      <w:tr w:rsidR="009A2CC0" w:rsidRPr="00077DFD" w:rsidTr="008D377E">
        <w:trPr>
          <w:cantSplit/>
          <w:trHeight w:val="20"/>
        </w:trPr>
        <w:tc>
          <w:tcPr>
            <w:tcW w:w="347" w:type="pct"/>
            <w:vAlign w:val="center"/>
          </w:tcPr>
          <w:p w:rsidR="009A2CC0" w:rsidRDefault="009A2CC0" w:rsidP="00FC43CD">
            <w:pPr>
              <w:jc w:val="center"/>
              <w:rPr>
                <w:b/>
                <w:bCs/>
                <w:color w:val="000000"/>
                <w:sz w:val="20"/>
                <w:szCs w:val="20"/>
              </w:rPr>
            </w:pPr>
            <w:r>
              <w:rPr>
                <w:b/>
                <w:bCs/>
                <w:color w:val="000000"/>
                <w:sz w:val="20"/>
                <w:szCs w:val="20"/>
              </w:rPr>
              <w:t>1(2)</w:t>
            </w:r>
          </w:p>
        </w:tc>
        <w:tc>
          <w:tcPr>
            <w:tcW w:w="3377" w:type="pct"/>
            <w:vMerge w:val="restar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Уменияустанавливатьпричинно-следственныесвязи,строитьлогическое рассуждение.Смысловое чтение. Представленияобосновныхэтапах географическогоосвоенияЗемли,открытияхвеликихпутешественникови землепроходцев,исследованияхматериков Земли. Первичныекомпетенциииспользования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взаимодополняющуюгеографическую информацию.Уменияразличатьизученныегеографические объекты, описывать по карте положение и взаиморасположение географических объектов</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64,7</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70,9</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78,8</w:t>
            </w:r>
          </w:p>
        </w:tc>
      </w:tr>
      <w:tr w:rsidR="009A2CC0" w:rsidRPr="00077DFD" w:rsidTr="008D377E">
        <w:trPr>
          <w:cantSplit/>
          <w:trHeight w:val="20"/>
        </w:trPr>
        <w:tc>
          <w:tcPr>
            <w:tcW w:w="347" w:type="pct"/>
            <w:vAlign w:val="center"/>
          </w:tcPr>
          <w:p w:rsidR="009A2CC0" w:rsidRDefault="009A2CC0" w:rsidP="00FC43CD">
            <w:pPr>
              <w:jc w:val="center"/>
              <w:rPr>
                <w:b/>
                <w:bCs/>
                <w:color w:val="000000"/>
                <w:sz w:val="20"/>
                <w:szCs w:val="20"/>
              </w:rPr>
            </w:pPr>
            <w:r>
              <w:rPr>
                <w:b/>
                <w:bCs/>
                <w:color w:val="000000"/>
                <w:sz w:val="20"/>
                <w:szCs w:val="20"/>
              </w:rPr>
              <w:t>1(3)</w:t>
            </w:r>
          </w:p>
        </w:tc>
        <w:tc>
          <w:tcPr>
            <w:tcW w:w="3377" w:type="pct"/>
            <w:vMerge/>
            <w:shd w:val="clear" w:color="auto" w:fill="auto"/>
            <w:noWrap/>
            <w:vAlign w:val="bottom"/>
            <w:hideMark/>
          </w:tcPr>
          <w:p w:rsidR="009A2CC0" w:rsidRPr="00077DFD" w:rsidRDefault="009A2CC0" w:rsidP="00FC43CD">
            <w:pPr>
              <w:rPr>
                <w:color w:val="000000"/>
                <w:sz w:val="20"/>
                <w:szCs w:val="20"/>
              </w:rPr>
            </w:pP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35,7</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44,1</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50,0</w:t>
            </w:r>
          </w:p>
        </w:tc>
      </w:tr>
      <w:tr w:rsidR="009A2CC0" w:rsidRPr="00077DFD" w:rsidTr="008D377E">
        <w:trPr>
          <w:cantSplit/>
          <w:trHeight w:val="20"/>
        </w:trPr>
        <w:tc>
          <w:tcPr>
            <w:tcW w:w="347" w:type="pct"/>
            <w:vAlign w:val="center"/>
          </w:tcPr>
          <w:p w:rsidR="009A2CC0" w:rsidRDefault="009A2CC0" w:rsidP="00FC43CD">
            <w:pPr>
              <w:jc w:val="center"/>
              <w:rPr>
                <w:b/>
                <w:bCs/>
                <w:color w:val="000000"/>
                <w:sz w:val="20"/>
                <w:szCs w:val="20"/>
              </w:rPr>
            </w:pPr>
            <w:r>
              <w:rPr>
                <w:b/>
                <w:bCs/>
                <w:color w:val="000000"/>
                <w:sz w:val="20"/>
                <w:szCs w:val="20"/>
              </w:rPr>
              <w:t>2(1)</w:t>
            </w:r>
          </w:p>
        </w:tc>
        <w:tc>
          <w:tcPr>
            <w:tcW w:w="3377" w:type="pct"/>
            <w:vMerge w:val="restar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Литосфераи рельефЗемли. Географическое положениеи природа материков Земли</w:t>
            </w:r>
            <w:r w:rsidRPr="00077DFD">
              <w:rPr>
                <w:color w:val="000000"/>
                <w:sz w:val="20"/>
                <w:szCs w:val="20"/>
              </w:rPr>
              <w:br/>
              <w:t>Умениясоздавать,применятьи преобразовыватьзнакиисимволы, модели и схемы для решения учебных задач. Умения: ориентироваться в источниках географическойинформации; определять и сравнивать качественные иколичественныепоказатели, характеризующиегеографические объекты, их положение в пространстве.</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37,9</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48,4</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48,1</w:t>
            </w:r>
          </w:p>
        </w:tc>
      </w:tr>
      <w:tr w:rsidR="009A2CC0" w:rsidRPr="00077DFD" w:rsidTr="008D377E">
        <w:trPr>
          <w:cantSplit/>
          <w:trHeight w:val="20"/>
        </w:trPr>
        <w:tc>
          <w:tcPr>
            <w:tcW w:w="347" w:type="pct"/>
            <w:vAlign w:val="center"/>
          </w:tcPr>
          <w:p w:rsidR="009A2CC0" w:rsidRDefault="009A2CC0" w:rsidP="00FC43CD">
            <w:pPr>
              <w:jc w:val="center"/>
              <w:rPr>
                <w:b/>
                <w:bCs/>
                <w:color w:val="000000"/>
                <w:sz w:val="20"/>
                <w:szCs w:val="20"/>
              </w:rPr>
            </w:pPr>
            <w:r>
              <w:rPr>
                <w:b/>
                <w:bCs/>
                <w:color w:val="000000"/>
                <w:sz w:val="20"/>
                <w:szCs w:val="20"/>
              </w:rPr>
              <w:t>2(2)</w:t>
            </w:r>
          </w:p>
        </w:tc>
        <w:tc>
          <w:tcPr>
            <w:tcW w:w="3377" w:type="pct"/>
            <w:vMerge/>
            <w:shd w:val="clear" w:color="auto" w:fill="auto"/>
            <w:noWrap/>
            <w:vAlign w:val="bottom"/>
            <w:hideMark/>
          </w:tcPr>
          <w:p w:rsidR="009A2CC0" w:rsidRPr="00077DFD" w:rsidRDefault="009A2CC0" w:rsidP="00FC43CD">
            <w:pPr>
              <w:rPr>
                <w:color w:val="000000"/>
                <w:sz w:val="20"/>
                <w:szCs w:val="20"/>
              </w:rPr>
            </w:pP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56,9</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62,9</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80,8</w:t>
            </w:r>
          </w:p>
        </w:tc>
      </w:tr>
      <w:tr w:rsidR="009A2CC0" w:rsidRPr="00077DFD" w:rsidTr="008D377E">
        <w:trPr>
          <w:trHeight w:val="20"/>
        </w:trPr>
        <w:tc>
          <w:tcPr>
            <w:tcW w:w="347" w:type="pct"/>
            <w:vAlign w:val="center"/>
          </w:tcPr>
          <w:p w:rsidR="009A2CC0" w:rsidRPr="00BC61EB" w:rsidRDefault="009A2CC0" w:rsidP="00FC43CD">
            <w:pPr>
              <w:jc w:val="center"/>
              <w:rPr>
                <w:b/>
                <w:color w:val="000000"/>
                <w:sz w:val="20"/>
                <w:szCs w:val="20"/>
              </w:rPr>
            </w:pPr>
            <w:r w:rsidRPr="00BC61EB">
              <w:rPr>
                <w:b/>
                <w:color w:val="000000"/>
                <w:sz w:val="20"/>
                <w:szCs w:val="20"/>
              </w:rPr>
              <w:t>2(3)</w:t>
            </w:r>
          </w:p>
        </w:tc>
        <w:tc>
          <w:tcPr>
            <w:tcW w:w="3377" w:type="pc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Уменияиспользоватьисточники географическойинформациидля решенияразличныхзадач:выявление географическихзависимостейи закономерностей;расчетколичественныхпоказателей,характеризующих географическиеобъекты;сопоставление географической информации. Уменияразличатьизученные географическиеобъекты,сравнивать географическиеобъектынаоснове известных характерных свойств.Способностьиспользоватьзнанияо географическихзаконахи закономерностях</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69,1</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78,4</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90,4</w:t>
            </w:r>
          </w:p>
        </w:tc>
      </w:tr>
      <w:tr w:rsidR="009A2CC0" w:rsidRPr="00077DFD" w:rsidTr="008D377E">
        <w:trPr>
          <w:trHeight w:val="20"/>
        </w:trPr>
        <w:tc>
          <w:tcPr>
            <w:tcW w:w="347" w:type="pct"/>
            <w:vAlign w:val="center"/>
          </w:tcPr>
          <w:p w:rsidR="009A2CC0" w:rsidRPr="00BC61EB" w:rsidRDefault="009A2CC0" w:rsidP="00FC43CD">
            <w:pPr>
              <w:jc w:val="center"/>
              <w:rPr>
                <w:b/>
                <w:color w:val="000000"/>
                <w:sz w:val="20"/>
                <w:szCs w:val="20"/>
              </w:rPr>
            </w:pPr>
            <w:r>
              <w:rPr>
                <w:b/>
                <w:color w:val="000000"/>
                <w:sz w:val="20"/>
                <w:szCs w:val="20"/>
              </w:rPr>
              <w:t>3(1)</w:t>
            </w:r>
          </w:p>
        </w:tc>
        <w:tc>
          <w:tcPr>
            <w:tcW w:w="3377" w:type="pc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Атмосфераи климатыЗемли. Географическая оболочка.Географическое положение</w:t>
            </w:r>
            <w:r>
              <w:rPr>
                <w:color w:val="000000"/>
                <w:sz w:val="20"/>
                <w:szCs w:val="20"/>
              </w:rPr>
              <w:t xml:space="preserve">и природа материков Земли. </w:t>
            </w:r>
            <w:r w:rsidRPr="00077DFD">
              <w:rPr>
                <w:color w:val="000000"/>
                <w:sz w:val="20"/>
                <w:szCs w:val="20"/>
              </w:rPr>
              <w:t xml:space="preserve">Умения определять понятия, создавать обобщения,устанавливатьаналогии, классифицировать.Уменияустанавливатьпричинно-следственныесвязи,строить логическое рассуждение. </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36,0</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47,2</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42,3</w:t>
            </w:r>
          </w:p>
        </w:tc>
      </w:tr>
      <w:tr w:rsidR="009A2CC0" w:rsidRPr="00077DFD" w:rsidTr="008D377E">
        <w:trPr>
          <w:trHeight w:val="20"/>
        </w:trPr>
        <w:tc>
          <w:tcPr>
            <w:tcW w:w="347" w:type="pct"/>
            <w:vAlign w:val="center"/>
          </w:tcPr>
          <w:p w:rsidR="009A2CC0" w:rsidRPr="00BF44A1" w:rsidRDefault="009A2CC0" w:rsidP="00FC43CD">
            <w:pPr>
              <w:jc w:val="center"/>
              <w:rPr>
                <w:b/>
                <w:color w:val="000000"/>
                <w:sz w:val="20"/>
                <w:szCs w:val="20"/>
              </w:rPr>
            </w:pPr>
            <w:r>
              <w:rPr>
                <w:b/>
                <w:color w:val="000000"/>
                <w:sz w:val="20"/>
                <w:szCs w:val="20"/>
              </w:rPr>
              <w:t>3(2)</w:t>
            </w:r>
          </w:p>
        </w:tc>
        <w:tc>
          <w:tcPr>
            <w:tcW w:w="3377" w:type="pc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Атмосфераи климатыЗемли. Географическая оболочка.</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42,9</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49,8</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23,1</w:t>
            </w:r>
          </w:p>
        </w:tc>
      </w:tr>
      <w:tr w:rsidR="009A2CC0" w:rsidRPr="00077DFD" w:rsidTr="008D377E">
        <w:trPr>
          <w:trHeight w:val="20"/>
        </w:trPr>
        <w:tc>
          <w:tcPr>
            <w:tcW w:w="347" w:type="pct"/>
            <w:vAlign w:val="center"/>
          </w:tcPr>
          <w:p w:rsidR="009A2CC0" w:rsidRPr="00BF44A1" w:rsidRDefault="009A2CC0" w:rsidP="00FC43CD">
            <w:pPr>
              <w:jc w:val="center"/>
              <w:rPr>
                <w:b/>
                <w:color w:val="000000"/>
                <w:sz w:val="20"/>
                <w:szCs w:val="20"/>
              </w:rPr>
            </w:pPr>
            <w:r>
              <w:rPr>
                <w:b/>
                <w:color w:val="000000"/>
                <w:sz w:val="20"/>
                <w:szCs w:val="20"/>
              </w:rPr>
              <w:t>3(3)</w:t>
            </w:r>
          </w:p>
        </w:tc>
        <w:tc>
          <w:tcPr>
            <w:tcW w:w="3377" w:type="pc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 xml:space="preserve">Умения ориентироваться в источниках географической информации: находить иизвлекатьнеобходимую информацию; определять и сравнивать качественныеиколичественные показатели,характеризующие географическиеобъекты,процессыи явления, их положение в пространстве; выявлятьвзаимодополняющую географическуюинформацию, представленнуюводномили нескольких источниках. Умениеиспользоватьисточники географическойинформациидля решения различных задач. </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32,4</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38,3</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17,3</w:t>
            </w:r>
          </w:p>
        </w:tc>
      </w:tr>
      <w:tr w:rsidR="009A2CC0" w:rsidRPr="00077DFD" w:rsidTr="008D377E">
        <w:trPr>
          <w:trHeight w:val="20"/>
        </w:trPr>
        <w:tc>
          <w:tcPr>
            <w:tcW w:w="347" w:type="pct"/>
            <w:vAlign w:val="center"/>
          </w:tcPr>
          <w:p w:rsidR="009A2CC0" w:rsidRPr="00BF44A1" w:rsidRDefault="009A2CC0" w:rsidP="00FC43CD">
            <w:pPr>
              <w:jc w:val="center"/>
              <w:rPr>
                <w:b/>
                <w:color w:val="000000"/>
                <w:sz w:val="20"/>
                <w:szCs w:val="20"/>
              </w:rPr>
            </w:pPr>
            <w:r>
              <w:rPr>
                <w:b/>
                <w:color w:val="000000"/>
                <w:sz w:val="20"/>
                <w:szCs w:val="20"/>
              </w:rPr>
              <w:t>4(1)</w:t>
            </w:r>
          </w:p>
        </w:tc>
        <w:tc>
          <w:tcPr>
            <w:tcW w:w="3377" w:type="pct"/>
            <w:vMerge w:val="restar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Главн</w:t>
            </w:r>
            <w:r>
              <w:rPr>
                <w:color w:val="000000"/>
                <w:sz w:val="20"/>
                <w:szCs w:val="20"/>
              </w:rPr>
              <w:t>ые закономерности природы Земли. Уменияустанавливатьпричинно-</w:t>
            </w:r>
            <w:r w:rsidRPr="00077DFD">
              <w:rPr>
                <w:color w:val="000000"/>
                <w:sz w:val="20"/>
                <w:szCs w:val="20"/>
              </w:rPr>
              <w:t xml:space="preserve">следственныесвязи,строить логическоерассуждение,умозаключениеи делать выводы. Умениясоздавать,применятьи преобразовыватьмоделиисхемыдля решения учебных задач. Умения ориентироваться в источниках географической информации: находить иизвлекатьнеобходимую информацию; определять и сравнивать показатели,характеризующие географическиеобъекты,процессыи явления, их положение в пространстве. Умениеиспользоватьисточники географическойинформациидля решения различных задач. </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1</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65,1</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72,6</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88,5</w:t>
            </w:r>
          </w:p>
        </w:tc>
      </w:tr>
      <w:tr w:rsidR="009A2CC0" w:rsidRPr="00077DFD" w:rsidTr="008D377E">
        <w:trPr>
          <w:trHeight w:val="20"/>
        </w:trPr>
        <w:tc>
          <w:tcPr>
            <w:tcW w:w="347" w:type="pct"/>
            <w:tcBorders>
              <w:bottom w:val="single" w:sz="4" w:space="0" w:color="auto"/>
            </w:tcBorders>
            <w:vAlign w:val="center"/>
          </w:tcPr>
          <w:p w:rsidR="009A2CC0" w:rsidRPr="00BF44A1" w:rsidRDefault="009A2CC0" w:rsidP="00FC43CD">
            <w:pPr>
              <w:jc w:val="center"/>
              <w:rPr>
                <w:b/>
                <w:color w:val="000000"/>
                <w:sz w:val="20"/>
                <w:szCs w:val="20"/>
              </w:rPr>
            </w:pPr>
            <w:r>
              <w:rPr>
                <w:b/>
                <w:color w:val="000000"/>
                <w:sz w:val="20"/>
                <w:szCs w:val="20"/>
              </w:rPr>
              <w:t>4(2)</w:t>
            </w:r>
          </w:p>
        </w:tc>
        <w:tc>
          <w:tcPr>
            <w:tcW w:w="3377" w:type="pct"/>
            <w:vMerge/>
            <w:tcBorders>
              <w:bottom w:val="single" w:sz="4" w:space="0" w:color="auto"/>
            </w:tcBorders>
            <w:shd w:val="clear" w:color="auto" w:fill="auto"/>
            <w:noWrap/>
            <w:vAlign w:val="bottom"/>
            <w:hideMark/>
          </w:tcPr>
          <w:p w:rsidR="009A2CC0" w:rsidRPr="00077DFD" w:rsidRDefault="009A2CC0" w:rsidP="00FC43CD">
            <w:pPr>
              <w:rPr>
                <w:color w:val="000000"/>
                <w:sz w:val="20"/>
                <w:szCs w:val="20"/>
              </w:rPr>
            </w:pPr>
          </w:p>
        </w:tc>
        <w:tc>
          <w:tcPr>
            <w:tcW w:w="288" w:type="pct"/>
            <w:tcBorders>
              <w:bottom w:val="single" w:sz="4" w:space="0" w:color="auto"/>
            </w:tcBorders>
            <w:shd w:val="clear" w:color="auto" w:fill="auto"/>
            <w:noWrap/>
            <w:vAlign w:val="bottom"/>
            <w:hideMark/>
          </w:tcPr>
          <w:p w:rsidR="009A2CC0" w:rsidRPr="00077DFD" w:rsidRDefault="009A2CC0" w:rsidP="00FC43CD">
            <w:pPr>
              <w:jc w:val="right"/>
              <w:rPr>
                <w:color w:val="000000"/>
                <w:sz w:val="20"/>
                <w:szCs w:val="20"/>
              </w:rPr>
            </w:pPr>
            <w:r w:rsidRPr="00077DFD">
              <w:rPr>
                <w:color w:val="000000"/>
                <w:sz w:val="20"/>
                <w:szCs w:val="20"/>
              </w:rPr>
              <w:t>2</w:t>
            </w:r>
          </w:p>
        </w:tc>
        <w:tc>
          <w:tcPr>
            <w:tcW w:w="359" w:type="pct"/>
            <w:tcBorders>
              <w:bottom w:val="single" w:sz="4" w:space="0" w:color="auto"/>
            </w:tcBorders>
            <w:vAlign w:val="center"/>
          </w:tcPr>
          <w:p w:rsidR="009A2CC0" w:rsidRPr="00FC43CD" w:rsidRDefault="009A2CC0" w:rsidP="00FC43CD">
            <w:pPr>
              <w:jc w:val="center"/>
              <w:rPr>
                <w:color w:val="000000"/>
                <w:sz w:val="18"/>
                <w:szCs w:val="18"/>
              </w:rPr>
            </w:pPr>
            <w:r w:rsidRPr="00FC43CD">
              <w:rPr>
                <w:color w:val="000000"/>
                <w:sz w:val="18"/>
                <w:szCs w:val="18"/>
              </w:rPr>
              <w:t>46,9</w:t>
            </w:r>
          </w:p>
        </w:tc>
        <w:tc>
          <w:tcPr>
            <w:tcW w:w="288" w:type="pct"/>
            <w:tcBorders>
              <w:bottom w:val="single" w:sz="4" w:space="0" w:color="auto"/>
            </w:tcBorders>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54,8</w:t>
            </w:r>
          </w:p>
        </w:tc>
        <w:tc>
          <w:tcPr>
            <w:tcW w:w="341" w:type="pct"/>
            <w:tcBorders>
              <w:bottom w:val="single" w:sz="4" w:space="0" w:color="auto"/>
            </w:tcBorders>
            <w:shd w:val="clear" w:color="auto" w:fill="auto"/>
            <w:noWrap/>
            <w:vAlign w:val="center"/>
          </w:tcPr>
          <w:p w:rsidR="009A2CC0" w:rsidRPr="009A2CC0" w:rsidRDefault="009A2CC0">
            <w:pPr>
              <w:jc w:val="center"/>
              <w:rPr>
                <w:color w:val="000000"/>
                <w:sz w:val="18"/>
                <w:szCs w:val="18"/>
              </w:rPr>
            </w:pPr>
            <w:r w:rsidRPr="009A2CC0">
              <w:rPr>
                <w:color w:val="000000"/>
                <w:sz w:val="18"/>
                <w:szCs w:val="18"/>
              </w:rPr>
              <w:t>28,8</w:t>
            </w:r>
          </w:p>
        </w:tc>
      </w:tr>
      <w:tr w:rsidR="009A2CC0" w:rsidRPr="00077DFD" w:rsidTr="008D377E">
        <w:trPr>
          <w:trHeight w:val="20"/>
        </w:trPr>
        <w:tc>
          <w:tcPr>
            <w:tcW w:w="347" w:type="pct"/>
            <w:tcBorders>
              <w:top w:val="single" w:sz="4" w:space="0" w:color="auto"/>
              <w:left w:val="single" w:sz="4" w:space="0" w:color="auto"/>
              <w:bottom w:val="single" w:sz="4" w:space="0" w:color="auto"/>
              <w:right w:val="single" w:sz="4" w:space="0" w:color="auto"/>
            </w:tcBorders>
            <w:vAlign w:val="center"/>
          </w:tcPr>
          <w:p w:rsidR="009A2CC0" w:rsidRPr="00BF44A1" w:rsidRDefault="009A2CC0" w:rsidP="00FC43CD">
            <w:pPr>
              <w:jc w:val="center"/>
              <w:rPr>
                <w:b/>
                <w:color w:val="000000"/>
                <w:sz w:val="20"/>
                <w:szCs w:val="20"/>
              </w:rPr>
            </w:pPr>
            <w:r>
              <w:rPr>
                <w:b/>
                <w:color w:val="000000"/>
                <w:sz w:val="20"/>
                <w:szCs w:val="20"/>
              </w:rPr>
              <w:t>5(1)</w:t>
            </w:r>
          </w:p>
        </w:tc>
        <w:tc>
          <w:tcPr>
            <w:tcW w:w="337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Географическое положениеи природа материков Земли</w:t>
            </w:r>
            <w:r>
              <w:rPr>
                <w:color w:val="000000"/>
                <w:sz w:val="20"/>
                <w:szCs w:val="20"/>
              </w:rPr>
              <w:t xml:space="preserve">. </w:t>
            </w:r>
            <w:r w:rsidRPr="00077DFD">
              <w:rPr>
                <w:color w:val="000000"/>
                <w:sz w:val="20"/>
                <w:szCs w:val="20"/>
              </w:rPr>
              <w:t xml:space="preserve">Умения определять понятия, создавать обобщения,устанавливатьаналогии, классифицировать. Уменияустанавливатьпричинно-следственныесвязи,строить логическое рассуждение. </w:t>
            </w:r>
            <w:r w:rsidRPr="00077DFD">
              <w:rPr>
                <w:color w:val="000000"/>
                <w:sz w:val="20"/>
                <w:szCs w:val="20"/>
              </w:rPr>
              <w:br/>
              <w:t xml:space="preserve">Умения:различатьизученные географическиеобъекты,процессыи явления;сравниватьгеографические объекты, процессы и явления на основе известныххарактерныхсвойстви проводитьихпростейшую классификацию. Умениеразличатьгеографические процессыиявления,определяющие особенностиприродыинаселения материков и океанов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tcBorders>
              <w:top w:val="single" w:sz="4" w:space="0" w:color="auto"/>
              <w:left w:val="single" w:sz="4" w:space="0" w:color="auto"/>
              <w:bottom w:val="single" w:sz="4" w:space="0" w:color="auto"/>
              <w:right w:val="single" w:sz="4" w:space="0" w:color="auto"/>
            </w:tcBorders>
            <w:vAlign w:val="center"/>
          </w:tcPr>
          <w:p w:rsidR="009A2CC0" w:rsidRPr="00FC43CD" w:rsidRDefault="009A2CC0" w:rsidP="00FC43CD">
            <w:pPr>
              <w:jc w:val="center"/>
              <w:rPr>
                <w:color w:val="000000"/>
                <w:sz w:val="18"/>
                <w:szCs w:val="18"/>
              </w:rPr>
            </w:pPr>
            <w:r w:rsidRPr="00FC43CD">
              <w:rPr>
                <w:color w:val="000000"/>
                <w:sz w:val="18"/>
                <w:szCs w:val="18"/>
              </w:rPr>
              <w:t>58,9</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65,8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2CC0" w:rsidRPr="009A2CC0" w:rsidRDefault="009A2CC0">
            <w:pPr>
              <w:jc w:val="center"/>
              <w:rPr>
                <w:color w:val="000000"/>
                <w:sz w:val="18"/>
                <w:szCs w:val="18"/>
              </w:rPr>
            </w:pPr>
            <w:r w:rsidRPr="009A2CC0">
              <w:rPr>
                <w:color w:val="000000"/>
                <w:sz w:val="18"/>
                <w:szCs w:val="18"/>
              </w:rPr>
              <w:t>42,3</w:t>
            </w:r>
          </w:p>
        </w:tc>
      </w:tr>
      <w:tr w:rsidR="009A2CC0" w:rsidRPr="00077DFD" w:rsidTr="008D377E">
        <w:trPr>
          <w:trHeight w:val="20"/>
        </w:trPr>
        <w:tc>
          <w:tcPr>
            <w:tcW w:w="347" w:type="pct"/>
            <w:tcBorders>
              <w:top w:val="single" w:sz="4" w:space="0" w:color="auto"/>
            </w:tcBorders>
            <w:vAlign w:val="center"/>
          </w:tcPr>
          <w:p w:rsidR="009A2CC0" w:rsidRPr="00BF44A1" w:rsidRDefault="009A2CC0" w:rsidP="00FC43CD">
            <w:pPr>
              <w:jc w:val="center"/>
              <w:rPr>
                <w:b/>
                <w:color w:val="000000"/>
                <w:sz w:val="20"/>
                <w:szCs w:val="20"/>
              </w:rPr>
            </w:pPr>
            <w:r>
              <w:rPr>
                <w:b/>
                <w:color w:val="000000"/>
                <w:sz w:val="20"/>
                <w:szCs w:val="20"/>
              </w:rPr>
              <w:t>5(2)</w:t>
            </w:r>
          </w:p>
        </w:tc>
        <w:tc>
          <w:tcPr>
            <w:tcW w:w="3377" w:type="pct"/>
            <w:vMerge/>
            <w:tcBorders>
              <w:top w:val="single" w:sz="4" w:space="0" w:color="auto"/>
            </w:tcBorders>
            <w:shd w:val="clear" w:color="auto" w:fill="auto"/>
            <w:noWrap/>
            <w:vAlign w:val="bottom"/>
            <w:hideMark/>
          </w:tcPr>
          <w:p w:rsidR="009A2CC0" w:rsidRPr="00077DFD" w:rsidRDefault="009A2CC0" w:rsidP="00FC43CD">
            <w:pPr>
              <w:rPr>
                <w:color w:val="000000"/>
                <w:sz w:val="20"/>
                <w:szCs w:val="20"/>
              </w:rPr>
            </w:pPr>
          </w:p>
        </w:tc>
        <w:tc>
          <w:tcPr>
            <w:tcW w:w="288" w:type="pct"/>
            <w:tcBorders>
              <w:top w:val="single" w:sz="4" w:space="0" w:color="auto"/>
            </w:tcBorders>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3</w:t>
            </w:r>
          </w:p>
        </w:tc>
        <w:tc>
          <w:tcPr>
            <w:tcW w:w="359" w:type="pct"/>
            <w:tcBorders>
              <w:top w:val="single" w:sz="4" w:space="0" w:color="auto"/>
            </w:tcBorders>
            <w:vAlign w:val="center"/>
          </w:tcPr>
          <w:p w:rsidR="009A2CC0" w:rsidRPr="00FC43CD" w:rsidRDefault="009A2CC0" w:rsidP="00FC43CD">
            <w:pPr>
              <w:jc w:val="center"/>
              <w:rPr>
                <w:color w:val="000000"/>
                <w:sz w:val="18"/>
                <w:szCs w:val="18"/>
              </w:rPr>
            </w:pPr>
            <w:r w:rsidRPr="00FC43CD">
              <w:rPr>
                <w:color w:val="000000"/>
                <w:sz w:val="18"/>
                <w:szCs w:val="18"/>
              </w:rPr>
              <w:t>36,1</w:t>
            </w:r>
          </w:p>
        </w:tc>
        <w:tc>
          <w:tcPr>
            <w:tcW w:w="288" w:type="pct"/>
            <w:tcBorders>
              <w:top w:val="single" w:sz="4" w:space="0" w:color="auto"/>
            </w:tcBorders>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48,5</w:t>
            </w:r>
          </w:p>
        </w:tc>
        <w:tc>
          <w:tcPr>
            <w:tcW w:w="341" w:type="pct"/>
            <w:tcBorders>
              <w:top w:val="single" w:sz="4" w:space="0" w:color="auto"/>
            </w:tcBorders>
            <w:shd w:val="clear" w:color="auto" w:fill="auto"/>
            <w:noWrap/>
            <w:vAlign w:val="center"/>
          </w:tcPr>
          <w:p w:rsidR="009A2CC0" w:rsidRPr="009A2CC0" w:rsidRDefault="009A2CC0">
            <w:pPr>
              <w:jc w:val="center"/>
              <w:rPr>
                <w:color w:val="000000"/>
                <w:sz w:val="18"/>
                <w:szCs w:val="18"/>
              </w:rPr>
            </w:pPr>
            <w:r w:rsidRPr="009A2CC0">
              <w:rPr>
                <w:color w:val="000000"/>
                <w:sz w:val="18"/>
                <w:szCs w:val="18"/>
              </w:rPr>
              <w:t>11,5</w:t>
            </w:r>
          </w:p>
        </w:tc>
      </w:tr>
      <w:tr w:rsidR="009A2CC0" w:rsidRPr="00077DFD" w:rsidTr="008D377E">
        <w:trPr>
          <w:trHeight w:val="20"/>
        </w:trPr>
        <w:tc>
          <w:tcPr>
            <w:tcW w:w="347" w:type="pct"/>
            <w:vAlign w:val="center"/>
          </w:tcPr>
          <w:p w:rsidR="009A2CC0" w:rsidRPr="00BF44A1" w:rsidRDefault="009A2CC0" w:rsidP="00FC43CD">
            <w:pPr>
              <w:jc w:val="center"/>
              <w:rPr>
                <w:b/>
                <w:color w:val="000000"/>
                <w:sz w:val="20"/>
                <w:szCs w:val="20"/>
              </w:rPr>
            </w:pPr>
            <w:r>
              <w:rPr>
                <w:b/>
                <w:color w:val="000000"/>
                <w:sz w:val="20"/>
                <w:szCs w:val="20"/>
              </w:rPr>
              <w:t>6(1)</w:t>
            </w:r>
          </w:p>
        </w:tc>
        <w:tc>
          <w:tcPr>
            <w:tcW w:w="3377" w:type="pct"/>
            <w:vMerge w:val="restar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Главные закономерности природыЗемли. Население материков Земли</w:t>
            </w:r>
            <w:r>
              <w:rPr>
                <w:color w:val="000000"/>
                <w:sz w:val="20"/>
                <w:szCs w:val="20"/>
              </w:rPr>
              <w:t xml:space="preserve">. </w:t>
            </w:r>
            <w:r w:rsidRPr="00077DFD">
              <w:rPr>
                <w:color w:val="000000"/>
                <w:sz w:val="20"/>
                <w:szCs w:val="20"/>
              </w:rPr>
              <w:t xml:space="preserve">Уменияустанавливатьпричинно-следственныесвязи,строить логическое рассуждение. </w:t>
            </w:r>
            <w:r w:rsidRPr="00077DFD">
              <w:rPr>
                <w:color w:val="000000"/>
                <w:sz w:val="20"/>
                <w:szCs w:val="20"/>
              </w:rPr>
              <w:br/>
              <w:t xml:space="preserve">Умениеприменятьгеографическое мышлениевпознавательной, коммуникативнойисоциальной практике. Первичныекомпетенциииспользованиятерриториальногоподходакак основыгеографическогомышления; умениянаходитьираспознаватьответынавопросы,возникающиевситуацияхповседневногохарактера,узнаватьвнихпроявлениетехилииных географическихпроцессовили закономерностей. </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1</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49,0</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60,7</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50,0</w:t>
            </w:r>
          </w:p>
        </w:tc>
      </w:tr>
      <w:tr w:rsidR="009A2CC0" w:rsidRPr="00077DFD" w:rsidTr="008D377E">
        <w:trPr>
          <w:trHeight w:val="20"/>
        </w:trPr>
        <w:tc>
          <w:tcPr>
            <w:tcW w:w="347" w:type="pct"/>
            <w:vAlign w:val="center"/>
          </w:tcPr>
          <w:p w:rsidR="009A2CC0" w:rsidRPr="00BF44A1" w:rsidRDefault="009A2CC0" w:rsidP="00FC43CD">
            <w:pPr>
              <w:jc w:val="center"/>
              <w:rPr>
                <w:b/>
                <w:color w:val="000000"/>
                <w:sz w:val="20"/>
                <w:szCs w:val="20"/>
              </w:rPr>
            </w:pPr>
            <w:r>
              <w:rPr>
                <w:b/>
                <w:color w:val="000000"/>
                <w:sz w:val="20"/>
                <w:szCs w:val="20"/>
              </w:rPr>
              <w:t>6(2)</w:t>
            </w:r>
          </w:p>
        </w:tc>
        <w:tc>
          <w:tcPr>
            <w:tcW w:w="3377" w:type="pct"/>
            <w:vMerge/>
            <w:shd w:val="clear" w:color="auto" w:fill="auto"/>
            <w:noWrap/>
            <w:vAlign w:val="bottom"/>
            <w:hideMark/>
          </w:tcPr>
          <w:p w:rsidR="009A2CC0" w:rsidRPr="00077DFD" w:rsidRDefault="009A2CC0" w:rsidP="00FC43CD">
            <w:pPr>
              <w:rPr>
                <w:color w:val="000000"/>
                <w:sz w:val="20"/>
                <w:szCs w:val="20"/>
              </w:rPr>
            </w:pP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1</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44,5</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54,5</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38,5</w:t>
            </w:r>
          </w:p>
        </w:tc>
      </w:tr>
      <w:tr w:rsidR="009A2CC0" w:rsidRPr="00077DFD" w:rsidTr="008D377E">
        <w:trPr>
          <w:trHeight w:val="20"/>
        </w:trPr>
        <w:tc>
          <w:tcPr>
            <w:tcW w:w="347" w:type="pct"/>
            <w:vAlign w:val="center"/>
          </w:tcPr>
          <w:p w:rsidR="009A2CC0" w:rsidRPr="00BF44A1" w:rsidRDefault="009A2CC0" w:rsidP="00FC43CD">
            <w:pPr>
              <w:jc w:val="center"/>
              <w:rPr>
                <w:b/>
                <w:color w:val="000000"/>
                <w:sz w:val="20"/>
                <w:szCs w:val="20"/>
              </w:rPr>
            </w:pPr>
            <w:r>
              <w:rPr>
                <w:b/>
                <w:color w:val="000000"/>
                <w:sz w:val="20"/>
                <w:szCs w:val="20"/>
              </w:rPr>
              <w:t>6(3)</w:t>
            </w:r>
          </w:p>
        </w:tc>
        <w:tc>
          <w:tcPr>
            <w:tcW w:w="3377" w:type="pc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 xml:space="preserve">Умениеиспользоватьисточникигеографической информации для решения различных задач.Способностьиспользоватьзнанияо географическихзаконахизакономерностях,овзаимосвязяхмеждуизученнымигеографическимиобъектами, процессамииявлениямидляобъяснения их свойств, условий протекания и различий </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1</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54,8</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57,7</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73,1</w:t>
            </w:r>
          </w:p>
        </w:tc>
      </w:tr>
      <w:tr w:rsidR="009A2CC0" w:rsidRPr="00077DFD" w:rsidTr="008D377E">
        <w:trPr>
          <w:trHeight w:val="20"/>
        </w:trPr>
        <w:tc>
          <w:tcPr>
            <w:tcW w:w="347" w:type="pct"/>
            <w:vAlign w:val="center"/>
          </w:tcPr>
          <w:p w:rsidR="009A2CC0" w:rsidRPr="00BF44A1" w:rsidRDefault="009A2CC0" w:rsidP="00FC43CD">
            <w:pPr>
              <w:jc w:val="center"/>
              <w:rPr>
                <w:b/>
                <w:color w:val="000000"/>
                <w:sz w:val="20"/>
                <w:szCs w:val="20"/>
              </w:rPr>
            </w:pPr>
            <w:r>
              <w:rPr>
                <w:b/>
                <w:color w:val="000000"/>
                <w:sz w:val="20"/>
                <w:szCs w:val="20"/>
              </w:rPr>
              <w:t>7(1)</w:t>
            </w:r>
          </w:p>
        </w:tc>
        <w:tc>
          <w:tcPr>
            <w:tcW w:w="3377" w:type="pct"/>
            <w:shd w:val="clear" w:color="auto" w:fill="auto"/>
            <w:noWrap/>
            <w:vAlign w:val="bottom"/>
            <w:hideMark/>
          </w:tcPr>
          <w:p w:rsidR="009A2CC0" w:rsidRPr="00077DFD" w:rsidRDefault="009A2CC0" w:rsidP="00FC43CD">
            <w:pPr>
              <w:rPr>
                <w:color w:val="000000"/>
                <w:sz w:val="20"/>
                <w:szCs w:val="20"/>
              </w:rPr>
            </w:pPr>
            <w:r>
              <w:rPr>
                <w:color w:val="000000"/>
                <w:sz w:val="20"/>
                <w:szCs w:val="20"/>
              </w:rPr>
              <w:t xml:space="preserve">Население материков Земли. </w:t>
            </w:r>
            <w:r w:rsidRPr="00077DFD">
              <w:rPr>
                <w:color w:val="000000"/>
                <w:sz w:val="20"/>
                <w:szCs w:val="20"/>
              </w:rPr>
              <w:t xml:space="preserve">Умениеустанавливатьпричинно-следственныесвязи,строитьлогическоерассуждение,умозаключениеи делать выводы. Умения ориентироваться в источниках географической информации: находить иизвлекатьнеобходимую информацию; определять и сравнивать качественныеиколичественные показатели,характеризующие географическиеобъекты,процессыи явления. </w:t>
            </w:r>
            <w:r w:rsidRPr="00077DFD">
              <w:rPr>
                <w:color w:val="000000"/>
                <w:sz w:val="20"/>
                <w:szCs w:val="20"/>
              </w:rPr>
              <w:br/>
              <w:t>Способностьиспользоватьзнанияо населенииивзаимосвязяхмежду изученнымидемографическими процессамииявлениямидлярешения различныхучебныхипрактико-ориентированных задач</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75,7</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77,4</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69,2</w:t>
            </w:r>
          </w:p>
        </w:tc>
      </w:tr>
      <w:tr w:rsidR="009A2CC0" w:rsidRPr="00077DFD" w:rsidTr="008D377E">
        <w:trPr>
          <w:trHeight w:val="20"/>
        </w:trPr>
        <w:tc>
          <w:tcPr>
            <w:tcW w:w="347" w:type="pct"/>
            <w:vAlign w:val="center"/>
          </w:tcPr>
          <w:p w:rsidR="009A2CC0" w:rsidRPr="00BF44A1" w:rsidRDefault="009A2CC0" w:rsidP="00FC43CD">
            <w:pPr>
              <w:jc w:val="center"/>
              <w:rPr>
                <w:b/>
                <w:color w:val="000000"/>
                <w:sz w:val="20"/>
                <w:szCs w:val="20"/>
              </w:rPr>
            </w:pPr>
            <w:r>
              <w:rPr>
                <w:b/>
                <w:color w:val="000000"/>
                <w:sz w:val="20"/>
                <w:szCs w:val="20"/>
              </w:rPr>
              <w:t>7(2)</w:t>
            </w:r>
          </w:p>
        </w:tc>
        <w:tc>
          <w:tcPr>
            <w:tcW w:w="3377" w:type="pct"/>
            <w:shd w:val="clear" w:color="auto" w:fill="auto"/>
            <w:noWrap/>
            <w:vAlign w:val="bottom"/>
            <w:hideMark/>
          </w:tcPr>
          <w:p w:rsidR="009A2CC0" w:rsidRPr="00077DFD" w:rsidRDefault="009A2CC0" w:rsidP="00FC43CD">
            <w:pPr>
              <w:rPr>
                <w:color w:val="000000"/>
                <w:sz w:val="20"/>
                <w:szCs w:val="20"/>
              </w:rPr>
            </w:pPr>
            <w:r>
              <w:rPr>
                <w:color w:val="000000"/>
                <w:sz w:val="20"/>
                <w:szCs w:val="20"/>
              </w:rPr>
              <w:t xml:space="preserve">Население материков Земли. </w:t>
            </w:r>
            <w:r w:rsidRPr="00077DFD">
              <w:rPr>
                <w:color w:val="000000"/>
                <w:sz w:val="20"/>
                <w:szCs w:val="20"/>
              </w:rPr>
              <w:t xml:space="preserve">Умениеустанавливатьпричинно-следственныесвязи,строитьлогическоерассуждение,умозаключениеи делать выводы. Умения ориентироваться в источниках географической информации: находить иизвлекатьнеобходимую информацию; определять и сравнивать качественныеиколичественные показатели,характеризующие географическиеобъекты,процессыи явления. </w:t>
            </w:r>
            <w:r w:rsidRPr="00077DFD">
              <w:rPr>
                <w:color w:val="000000"/>
                <w:sz w:val="20"/>
                <w:szCs w:val="20"/>
              </w:rPr>
              <w:br/>
              <w:t>Способностьиспользоватьзнанияо населенииивзаимосвязяхмежду изученнымидемографическими процессамииявлениямидлярешения различныхучебныхипрактико-ориентированных задач</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1</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65,4</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70,2</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38,5</w:t>
            </w:r>
          </w:p>
        </w:tc>
      </w:tr>
      <w:tr w:rsidR="009A2CC0" w:rsidRPr="00077DFD" w:rsidTr="008D377E">
        <w:trPr>
          <w:trHeight w:val="20"/>
        </w:trPr>
        <w:tc>
          <w:tcPr>
            <w:tcW w:w="347" w:type="pct"/>
            <w:vAlign w:val="center"/>
          </w:tcPr>
          <w:p w:rsidR="009A2CC0" w:rsidRDefault="009A2CC0" w:rsidP="00FC43CD">
            <w:pPr>
              <w:jc w:val="center"/>
              <w:rPr>
                <w:b/>
                <w:color w:val="000000"/>
                <w:sz w:val="20"/>
                <w:szCs w:val="20"/>
              </w:rPr>
            </w:pPr>
            <w:r>
              <w:rPr>
                <w:b/>
                <w:color w:val="000000"/>
                <w:sz w:val="20"/>
                <w:szCs w:val="20"/>
              </w:rPr>
              <w:t>8(1)</w:t>
            </w:r>
          </w:p>
        </w:tc>
        <w:tc>
          <w:tcPr>
            <w:tcW w:w="3377" w:type="pct"/>
            <w:vMerge w:val="restart"/>
            <w:shd w:val="clear" w:color="auto" w:fill="auto"/>
            <w:noWrap/>
            <w:vAlign w:val="bottom"/>
            <w:hideMark/>
          </w:tcPr>
          <w:p w:rsidR="009A2CC0" w:rsidRPr="00077DFD" w:rsidRDefault="009A2CC0" w:rsidP="00FC43CD">
            <w:pPr>
              <w:rPr>
                <w:color w:val="000000"/>
                <w:sz w:val="20"/>
                <w:szCs w:val="20"/>
              </w:rPr>
            </w:pPr>
            <w:r w:rsidRPr="00077DFD">
              <w:rPr>
                <w:color w:val="000000"/>
                <w:sz w:val="20"/>
                <w:szCs w:val="20"/>
              </w:rPr>
              <w:t xml:space="preserve">Географическое положениеи природа материковЗемли. Население материков Земли </w:t>
            </w:r>
            <w:r w:rsidRPr="00077DFD">
              <w:rPr>
                <w:color w:val="000000"/>
                <w:sz w:val="20"/>
                <w:szCs w:val="20"/>
              </w:rPr>
              <w:br/>
              <w:t>Умения создавать, применять и преобразовывать знаки и символы, модели и схемыдлярешенияучебныхипознавательных задач.Умениеосознанноиспользоватьречевые средства в соответствии с задачей коммуникациидлявыражениясвоих мыслей, владение письменной речью. Умениеприменятьгеографическое мышлениевпознавательной, коммуникативнойисоциальной практике. Первичныекомпетенциииспользования территориального подхода как основы географического мышления, владениепонятийнымаппаратомгеографии.</w:t>
            </w: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1</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66,6</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75,4</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84,6</w:t>
            </w:r>
          </w:p>
        </w:tc>
      </w:tr>
      <w:tr w:rsidR="009A2CC0" w:rsidRPr="00077DFD" w:rsidTr="008D377E">
        <w:trPr>
          <w:trHeight w:val="20"/>
        </w:trPr>
        <w:tc>
          <w:tcPr>
            <w:tcW w:w="347" w:type="pct"/>
            <w:vAlign w:val="center"/>
          </w:tcPr>
          <w:p w:rsidR="009A2CC0" w:rsidRDefault="009A2CC0" w:rsidP="00FC43CD">
            <w:pPr>
              <w:jc w:val="center"/>
              <w:rPr>
                <w:b/>
                <w:color w:val="000000"/>
                <w:sz w:val="20"/>
                <w:szCs w:val="20"/>
              </w:rPr>
            </w:pPr>
            <w:r>
              <w:rPr>
                <w:b/>
                <w:color w:val="000000"/>
                <w:sz w:val="20"/>
                <w:szCs w:val="20"/>
              </w:rPr>
              <w:t>8(2)</w:t>
            </w:r>
          </w:p>
        </w:tc>
        <w:tc>
          <w:tcPr>
            <w:tcW w:w="3377" w:type="pct"/>
            <w:vMerge/>
            <w:shd w:val="clear" w:color="auto" w:fill="auto"/>
            <w:noWrap/>
            <w:vAlign w:val="bottom"/>
            <w:hideMark/>
          </w:tcPr>
          <w:p w:rsidR="009A2CC0" w:rsidRPr="00077DFD" w:rsidRDefault="009A2CC0" w:rsidP="00FC43CD">
            <w:pPr>
              <w:rPr>
                <w:color w:val="000000"/>
                <w:sz w:val="20"/>
                <w:szCs w:val="20"/>
              </w:rPr>
            </w:pPr>
          </w:p>
        </w:tc>
        <w:tc>
          <w:tcPr>
            <w:tcW w:w="288" w:type="pct"/>
            <w:shd w:val="clear" w:color="auto" w:fill="auto"/>
            <w:noWrap/>
            <w:vAlign w:val="center"/>
            <w:hideMark/>
          </w:tcPr>
          <w:p w:rsidR="009A2CC0" w:rsidRPr="00077DFD" w:rsidRDefault="009A2CC0" w:rsidP="00FC43CD">
            <w:pPr>
              <w:jc w:val="center"/>
              <w:rPr>
                <w:color w:val="000000"/>
                <w:sz w:val="20"/>
                <w:szCs w:val="20"/>
              </w:rPr>
            </w:pPr>
            <w:r w:rsidRPr="00077DFD">
              <w:rPr>
                <w:color w:val="000000"/>
                <w:sz w:val="20"/>
                <w:szCs w:val="20"/>
              </w:rPr>
              <w:t>2</w:t>
            </w:r>
          </w:p>
        </w:tc>
        <w:tc>
          <w:tcPr>
            <w:tcW w:w="359" w:type="pct"/>
            <w:vAlign w:val="center"/>
          </w:tcPr>
          <w:p w:rsidR="009A2CC0" w:rsidRPr="00FC43CD" w:rsidRDefault="009A2CC0" w:rsidP="00FC43CD">
            <w:pPr>
              <w:jc w:val="center"/>
              <w:rPr>
                <w:color w:val="000000"/>
                <w:sz w:val="18"/>
                <w:szCs w:val="18"/>
              </w:rPr>
            </w:pPr>
            <w:r w:rsidRPr="00FC43CD">
              <w:rPr>
                <w:color w:val="000000"/>
                <w:sz w:val="18"/>
                <w:szCs w:val="18"/>
              </w:rPr>
              <w:t>54,8</w:t>
            </w:r>
          </w:p>
        </w:tc>
        <w:tc>
          <w:tcPr>
            <w:tcW w:w="288" w:type="pct"/>
            <w:shd w:val="clear" w:color="auto" w:fill="auto"/>
            <w:noWrap/>
            <w:vAlign w:val="center"/>
          </w:tcPr>
          <w:p w:rsidR="009A2CC0" w:rsidRPr="00FC43CD" w:rsidRDefault="009A2CC0" w:rsidP="00FC43CD">
            <w:pPr>
              <w:jc w:val="center"/>
              <w:rPr>
                <w:color w:val="000000"/>
                <w:sz w:val="18"/>
                <w:szCs w:val="18"/>
              </w:rPr>
            </w:pPr>
            <w:r w:rsidRPr="00FC43CD">
              <w:rPr>
                <w:color w:val="000000"/>
                <w:sz w:val="18"/>
                <w:szCs w:val="18"/>
              </w:rPr>
              <w:t>61,2</w:t>
            </w:r>
          </w:p>
        </w:tc>
        <w:tc>
          <w:tcPr>
            <w:tcW w:w="341" w:type="pct"/>
            <w:shd w:val="clear" w:color="auto" w:fill="auto"/>
            <w:noWrap/>
            <w:vAlign w:val="center"/>
          </w:tcPr>
          <w:p w:rsidR="009A2CC0" w:rsidRPr="009A2CC0" w:rsidRDefault="009A2CC0">
            <w:pPr>
              <w:jc w:val="center"/>
              <w:rPr>
                <w:color w:val="000000"/>
                <w:sz w:val="18"/>
                <w:szCs w:val="18"/>
              </w:rPr>
            </w:pPr>
            <w:r w:rsidRPr="009A2CC0">
              <w:rPr>
                <w:color w:val="000000"/>
                <w:sz w:val="18"/>
                <w:szCs w:val="18"/>
              </w:rPr>
              <w:t>65,4</w:t>
            </w:r>
          </w:p>
        </w:tc>
      </w:tr>
    </w:tbl>
    <w:p w:rsidR="00115B93" w:rsidRDefault="00115B93" w:rsidP="00115B93">
      <w:pPr>
        <w:pStyle w:val="1"/>
        <w:numPr>
          <w:ilvl w:val="1"/>
          <w:numId w:val="1"/>
        </w:numPr>
        <w:ind w:left="0" w:firstLine="0"/>
        <w:sectPr w:rsidR="00115B93" w:rsidSect="001E5715">
          <w:pgSz w:w="11906" w:h="16838" w:code="9"/>
          <w:pgMar w:top="568" w:right="851" w:bottom="993" w:left="1418" w:header="709" w:footer="709" w:gutter="0"/>
          <w:cols w:space="708"/>
          <w:docGrid w:linePitch="360"/>
        </w:sectPr>
      </w:pPr>
    </w:p>
    <w:p w:rsidR="00115B93" w:rsidRPr="00B96A11" w:rsidRDefault="00A963D9" w:rsidP="00B96A11">
      <w:pPr>
        <w:spacing w:before="120" w:after="120"/>
        <w:jc w:val="center"/>
        <w:rPr>
          <w:b/>
          <w:bCs/>
          <w:noProof/>
          <w:sz w:val="26"/>
          <w:szCs w:val="26"/>
        </w:rPr>
      </w:pPr>
      <w:bookmarkStart w:id="107" w:name="_Toc14433230"/>
      <w:r w:rsidRPr="00B96A11">
        <w:rPr>
          <w:b/>
          <w:bCs/>
          <w:noProof/>
          <w:sz w:val="26"/>
          <w:szCs w:val="26"/>
        </w:rPr>
        <w:t>Выполнение заданий по географии г</w:t>
      </w:r>
      <w:r w:rsidR="00115B93" w:rsidRPr="00B96A11">
        <w:rPr>
          <w:b/>
          <w:bCs/>
          <w:noProof/>
          <w:sz w:val="26"/>
          <w:szCs w:val="26"/>
        </w:rPr>
        <w:t xml:space="preserve">руппами учащихся (в </w:t>
      </w:r>
      <w:r w:rsidR="00DF75CF" w:rsidRPr="00B96A11">
        <w:rPr>
          <w:b/>
          <w:bCs/>
          <w:noProof/>
          <w:sz w:val="26"/>
          <w:szCs w:val="26"/>
        </w:rPr>
        <w:t>%</w:t>
      </w:r>
      <w:r w:rsidR="00115B93" w:rsidRPr="00B96A11">
        <w:rPr>
          <w:b/>
          <w:bCs/>
          <w:noProof/>
          <w:sz w:val="26"/>
          <w:szCs w:val="26"/>
        </w:rPr>
        <w:t xml:space="preserve"> от числа участников) </w:t>
      </w:r>
      <w:bookmarkEnd w:id="107"/>
    </w:p>
    <w:p w:rsidR="005E23CE" w:rsidRPr="005E23CE" w:rsidRDefault="005E23CE" w:rsidP="005E23CE"/>
    <w:p w:rsidR="00A963D9" w:rsidRPr="00A963D9" w:rsidRDefault="00A963D9" w:rsidP="00A963D9">
      <w:pPr>
        <w:rPr>
          <w:b/>
        </w:rPr>
      </w:pPr>
      <w:r w:rsidRPr="00A963D9">
        <w:rPr>
          <w:b/>
        </w:rPr>
        <w:t xml:space="preserve">Максимальный </w:t>
      </w:r>
      <w:r w:rsidR="00EF68DE">
        <w:rPr>
          <w:b/>
        </w:rPr>
        <w:t xml:space="preserve">первичный </w:t>
      </w:r>
      <w:r w:rsidRPr="00A963D9">
        <w:rPr>
          <w:b/>
        </w:rPr>
        <w:t>балл: 3</w:t>
      </w:r>
      <w:r w:rsidR="00590D0A">
        <w:rPr>
          <w:b/>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818"/>
        <w:gridCol w:w="726"/>
        <w:gridCol w:w="577"/>
        <w:gridCol w:w="577"/>
        <w:gridCol w:w="577"/>
        <w:gridCol w:w="577"/>
        <w:gridCol w:w="577"/>
        <w:gridCol w:w="576"/>
        <w:gridCol w:w="576"/>
        <w:gridCol w:w="576"/>
        <w:gridCol w:w="576"/>
        <w:gridCol w:w="576"/>
        <w:gridCol w:w="576"/>
        <w:gridCol w:w="576"/>
        <w:gridCol w:w="576"/>
        <w:gridCol w:w="576"/>
        <w:gridCol w:w="576"/>
        <w:gridCol w:w="576"/>
        <w:gridCol w:w="576"/>
        <w:gridCol w:w="576"/>
        <w:gridCol w:w="576"/>
        <w:gridCol w:w="549"/>
      </w:tblGrid>
      <w:tr w:rsidR="009A2CC0" w:rsidRPr="00205FD1" w:rsidTr="00814AA2">
        <w:trPr>
          <w:trHeight w:val="20"/>
        </w:trPr>
        <w:tc>
          <w:tcPr>
            <w:tcW w:w="1289" w:type="pct"/>
            <w:gridSpan w:val="3"/>
            <w:noWrap/>
            <w:vAlign w:val="center"/>
          </w:tcPr>
          <w:p w:rsidR="009A2CC0" w:rsidRPr="003B6DFA" w:rsidRDefault="009A2CC0" w:rsidP="00814AA2">
            <w:pPr>
              <w:jc w:val="center"/>
              <w:rPr>
                <w:b/>
                <w:bCs/>
                <w:sz w:val="16"/>
                <w:szCs w:val="16"/>
              </w:rPr>
            </w:pPr>
            <w:r w:rsidRPr="003B6DFA">
              <w:rPr>
                <w:b/>
                <w:bCs/>
                <w:sz w:val="16"/>
                <w:szCs w:val="16"/>
              </w:rPr>
              <w:t>Номер задания</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1(3)</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2(3)</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3(1)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3(2)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3(3)</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4(1)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4(2)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5(1)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5(2)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6(1)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6(2)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6(3)</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7(1)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7(2)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8(1)</w:t>
            </w:r>
          </w:p>
        </w:tc>
        <w:tc>
          <w:tcPr>
            <w:tcW w:w="178"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8(2)</w:t>
            </w:r>
          </w:p>
        </w:tc>
      </w:tr>
      <w:tr w:rsidR="009A2CC0" w:rsidRPr="00205FD1" w:rsidTr="00814AA2">
        <w:trPr>
          <w:trHeight w:val="20"/>
        </w:trPr>
        <w:tc>
          <w:tcPr>
            <w:tcW w:w="1289" w:type="pct"/>
            <w:gridSpan w:val="3"/>
            <w:noWrap/>
            <w:vAlign w:val="center"/>
          </w:tcPr>
          <w:p w:rsidR="009A2CC0" w:rsidRPr="003B6DFA" w:rsidRDefault="009A2CC0" w:rsidP="00814AA2">
            <w:pPr>
              <w:jc w:val="center"/>
              <w:rPr>
                <w:b/>
                <w:bCs/>
                <w:sz w:val="16"/>
                <w:szCs w:val="16"/>
              </w:rPr>
            </w:pPr>
            <w:r w:rsidRPr="003B6DFA">
              <w:rPr>
                <w:b/>
                <w:bCs/>
                <w:sz w:val="16"/>
                <w:szCs w:val="16"/>
              </w:rPr>
              <w:t>Максимальный балл</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3</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Pr>
                <w:b/>
                <w:bCs/>
                <w:color w:val="000000"/>
                <w:sz w:val="16"/>
                <w:szCs w:val="16"/>
              </w:rPr>
              <w:t>2</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w:t>
            </w:r>
          </w:p>
        </w:tc>
        <w:tc>
          <w:tcPr>
            <w:tcW w:w="186" w:type="pct"/>
            <w:vAlign w:val="center"/>
          </w:tcPr>
          <w:p w:rsidR="009A2CC0" w:rsidRPr="004F1D2F" w:rsidRDefault="009A2CC0" w:rsidP="00814AA2">
            <w:pPr>
              <w:widowControl w:val="0"/>
              <w:autoSpaceDE w:val="0"/>
              <w:autoSpaceDN w:val="0"/>
              <w:adjustRightInd w:val="0"/>
              <w:jc w:val="center"/>
              <w:rPr>
                <w:b/>
                <w:bCs/>
                <w:color w:val="000000"/>
                <w:sz w:val="16"/>
                <w:szCs w:val="16"/>
              </w:rPr>
            </w:pPr>
            <w:r>
              <w:rPr>
                <w:b/>
                <w:bCs/>
                <w:color w:val="000000"/>
                <w:sz w:val="16"/>
                <w:szCs w:val="16"/>
              </w:rPr>
              <w:t>2</w:t>
            </w:r>
          </w:p>
        </w:tc>
        <w:tc>
          <w:tcPr>
            <w:tcW w:w="178" w:type="pct"/>
            <w:vAlign w:val="center"/>
          </w:tcPr>
          <w:p w:rsidR="009A2CC0" w:rsidRPr="004F1D2F" w:rsidRDefault="009A2CC0" w:rsidP="00814AA2">
            <w:pPr>
              <w:widowControl w:val="0"/>
              <w:autoSpaceDE w:val="0"/>
              <w:autoSpaceDN w:val="0"/>
              <w:adjustRightInd w:val="0"/>
              <w:jc w:val="center"/>
              <w:rPr>
                <w:b/>
                <w:bCs/>
                <w:color w:val="000000"/>
                <w:sz w:val="16"/>
                <w:szCs w:val="16"/>
              </w:rPr>
            </w:pPr>
            <w:r w:rsidRPr="004F1D2F">
              <w:rPr>
                <w:b/>
                <w:bCs/>
                <w:color w:val="000000"/>
                <w:sz w:val="16"/>
                <w:szCs w:val="16"/>
              </w:rPr>
              <w:t>1</w:t>
            </w:r>
          </w:p>
        </w:tc>
      </w:tr>
      <w:tr w:rsidR="009A2CC0" w:rsidRPr="00205FD1" w:rsidTr="00814AA2">
        <w:trPr>
          <w:trHeight w:val="20"/>
        </w:trPr>
        <w:tc>
          <w:tcPr>
            <w:tcW w:w="146" w:type="pct"/>
            <w:noWrap/>
            <w:vAlign w:val="center"/>
          </w:tcPr>
          <w:p w:rsidR="009A2CC0" w:rsidRPr="003B6DFA" w:rsidRDefault="009A2CC0" w:rsidP="00814AA2">
            <w:pPr>
              <w:jc w:val="center"/>
              <w:rPr>
                <w:b/>
                <w:bCs/>
                <w:sz w:val="16"/>
                <w:szCs w:val="16"/>
              </w:rPr>
            </w:pPr>
            <w:r w:rsidRPr="003B6DFA">
              <w:rPr>
                <w:b/>
                <w:bCs/>
                <w:sz w:val="16"/>
                <w:szCs w:val="16"/>
              </w:rPr>
              <w:t>№</w:t>
            </w:r>
          </w:p>
        </w:tc>
        <w:tc>
          <w:tcPr>
            <w:tcW w:w="909" w:type="pct"/>
            <w:vAlign w:val="center"/>
          </w:tcPr>
          <w:p w:rsidR="009A2CC0" w:rsidRPr="00932050" w:rsidRDefault="009A2CC0" w:rsidP="00814AA2">
            <w:pPr>
              <w:jc w:val="center"/>
              <w:rPr>
                <w:b/>
                <w:bCs/>
                <w:color w:val="000000"/>
                <w:sz w:val="18"/>
                <w:szCs w:val="18"/>
              </w:rPr>
            </w:pPr>
            <w:r>
              <w:rPr>
                <w:b/>
                <w:bCs/>
                <w:color w:val="000000"/>
                <w:sz w:val="18"/>
                <w:szCs w:val="18"/>
              </w:rPr>
              <w:t>ОО</w:t>
            </w:r>
          </w:p>
        </w:tc>
        <w:tc>
          <w:tcPr>
            <w:tcW w:w="233" w:type="pct"/>
            <w:vAlign w:val="center"/>
          </w:tcPr>
          <w:p w:rsidR="009A2CC0" w:rsidRPr="003B6DFA" w:rsidRDefault="009A2CC0" w:rsidP="00814AA2">
            <w:pPr>
              <w:jc w:val="center"/>
              <w:rPr>
                <w:b/>
                <w:bCs/>
                <w:sz w:val="16"/>
                <w:szCs w:val="16"/>
              </w:rPr>
            </w:pPr>
            <w:r w:rsidRPr="003B6DFA">
              <w:rPr>
                <w:b/>
                <w:bCs/>
                <w:sz w:val="14"/>
                <w:szCs w:val="16"/>
              </w:rPr>
              <w:t>Кол-во уч-ков</w:t>
            </w:r>
          </w:p>
        </w:tc>
        <w:tc>
          <w:tcPr>
            <w:tcW w:w="3711" w:type="pct"/>
            <w:gridSpan w:val="20"/>
            <w:vAlign w:val="center"/>
          </w:tcPr>
          <w:p w:rsidR="009A2CC0" w:rsidRPr="004F1D2F" w:rsidRDefault="009A2CC0" w:rsidP="00814AA2">
            <w:pPr>
              <w:widowControl w:val="0"/>
              <w:autoSpaceDE w:val="0"/>
              <w:autoSpaceDN w:val="0"/>
              <w:adjustRightInd w:val="0"/>
              <w:jc w:val="center"/>
              <w:rPr>
                <w:b/>
                <w:bCs/>
                <w:color w:val="000000"/>
                <w:sz w:val="16"/>
                <w:szCs w:val="16"/>
              </w:rPr>
            </w:pPr>
            <w:r w:rsidRPr="00501FDB">
              <w:rPr>
                <w:b/>
                <w:bCs/>
                <w:sz w:val="18"/>
                <w:szCs w:val="18"/>
              </w:rPr>
              <w:t>Выполнение заданий в % (от числа участников)</w:t>
            </w:r>
          </w:p>
        </w:tc>
      </w:tr>
      <w:tr w:rsidR="009A2CC0" w:rsidRPr="00205FD1" w:rsidTr="00814AA2">
        <w:trPr>
          <w:trHeight w:val="20"/>
        </w:trPr>
        <w:tc>
          <w:tcPr>
            <w:tcW w:w="5000" w:type="pct"/>
            <w:gridSpan w:val="23"/>
            <w:noWrap/>
            <w:vAlign w:val="center"/>
          </w:tcPr>
          <w:p w:rsidR="009A2CC0" w:rsidRPr="00501FDB" w:rsidRDefault="009A2CC0" w:rsidP="00814AA2">
            <w:pPr>
              <w:widowControl w:val="0"/>
              <w:autoSpaceDE w:val="0"/>
              <w:autoSpaceDN w:val="0"/>
              <w:adjustRightInd w:val="0"/>
              <w:jc w:val="center"/>
              <w:rPr>
                <w:b/>
                <w:bCs/>
                <w:sz w:val="18"/>
                <w:szCs w:val="18"/>
              </w:rPr>
            </w:pPr>
            <w:r>
              <w:rPr>
                <w:b/>
                <w:bCs/>
                <w:sz w:val="18"/>
                <w:szCs w:val="18"/>
              </w:rPr>
              <w:t>8 класс</w:t>
            </w:r>
          </w:p>
        </w:tc>
      </w:tr>
      <w:tr w:rsidR="009A2CC0" w:rsidRPr="00205FD1" w:rsidTr="00814AA2">
        <w:trPr>
          <w:trHeight w:val="20"/>
        </w:trPr>
        <w:tc>
          <w:tcPr>
            <w:tcW w:w="146" w:type="pct"/>
            <w:vAlign w:val="center"/>
          </w:tcPr>
          <w:p w:rsidR="009A2CC0" w:rsidRPr="003B6DFA" w:rsidRDefault="009A2CC0" w:rsidP="00814AA2">
            <w:pPr>
              <w:jc w:val="center"/>
              <w:rPr>
                <w:sz w:val="16"/>
                <w:szCs w:val="16"/>
              </w:rPr>
            </w:pPr>
            <w:r w:rsidRPr="003B6DFA">
              <w:rPr>
                <w:sz w:val="16"/>
                <w:szCs w:val="16"/>
              </w:rPr>
              <w:t>1</w:t>
            </w:r>
          </w:p>
        </w:tc>
        <w:tc>
          <w:tcPr>
            <w:tcW w:w="909" w:type="pct"/>
            <w:vAlign w:val="bottom"/>
          </w:tcPr>
          <w:p w:rsidR="009A2CC0" w:rsidRPr="00A30EE7" w:rsidRDefault="009A2CC0" w:rsidP="00814AA2">
            <w:pPr>
              <w:rPr>
                <w:sz w:val="16"/>
                <w:szCs w:val="16"/>
              </w:rPr>
            </w:pPr>
            <w:r w:rsidRPr="00DB31BE">
              <w:rPr>
                <w:sz w:val="16"/>
                <w:szCs w:val="16"/>
              </w:rPr>
              <w:t>МБОУ Выгоничская СОШ имени Павла Зайцева</w:t>
            </w:r>
          </w:p>
        </w:tc>
        <w:tc>
          <w:tcPr>
            <w:tcW w:w="233" w:type="pct"/>
            <w:vAlign w:val="center"/>
          </w:tcPr>
          <w:p w:rsidR="009A2CC0" w:rsidRPr="00DB31BE" w:rsidRDefault="009A2CC0" w:rsidP="00814AA2">
            <w:pPr>
              <w:jc w:val="center"/>
              <w:rPr>
                <w:sz w:val="16"/>
                <w:szCs w:val="16"/>
              </w:rPr>
            </w:pPr>
            <w:r w:rsidRPr="00DB31BE">
              <w:rPr>
                <w:sz w:val="16"/>
                <w:szCs w:val="16"/>
              </w:rPr>
              <w:t>21</w:t>
            </w:r>
          </w:p>
        </w:tc>
        <w:tc>
          <w:tcPr>
            <w:tcW w:w="186" w:type="pct"/>
            <w:vAlign w:val="center"/>
          </w:tcPr>
          <w:p w:rsidR="009A2CC0" w:rsidRPr="00DB31BE" w:rsidRDefault="009A2CC0" w:rsidP="00814AA2">
            <w:pPr>
              <w:jc w:val="center"/>
              <w:rPr>
                <w:sz w:val="16"/>
                <w:szCs w:val="16"/>
              </w:rPr>
            </w:pPr>
            <w:r w:rsidRPr="00DB31BE">
              <w:rPr>
                <w:sz w:val="16"/>
                <w:szCs w:val="16"/>
              </w:rPr>
              <w:t>62</w:t>
            </w:r>
          </w:p>
        </w:tc>
        <w:tc>
          <w:tcPr>
            <w:tcW w:w="186" w:type="pct"/>
            <w:vAlign w:val="center"/>
          </w:tcPr>
          <w:p w:rsidR="009A2CC0" w:rsidRPr="00DB31BE" w:rsidRDefault="009A2CC0" w:rsidP="00814AA2">
            <w:pPr>
              <w:jc w:val="center"/>
              <w:rPr>
                <w:sz w:val="16"/>
                <w:szCs w:val="16"/>
              </w:rPr>
            </w:pPr>
            <w:r w:rsidRPr="00DB31BE">
              <w:rPr>
                <w:sz w:val="16"/>
                <w:szCs w:val="16"/>
              </w:rPr>
              <w:t>81</w:t>
            </w:r>
          </w:p>
        </w:tc>
        <w:tc>
          <w:tcPr>
            <w:tcW w:w="186" w:type="pct"/>
            <w:vAlign w:val="center"/>
          </w:tcPr>
          <w:p w:rsidR="009A2CC0" w:rsidRPr="00DB31BE" w:rsidRDefault="009A2CC0" w:rsidP="00814AA2">
            <w:pPr>
              <w:jc w:val="center"/>
              <w:rPr>
                <w:sz w:val="16"/>
                <w:szCs w:val="16"/>
              </w:rPr>
            </w:pPr>
            <w:r w:rsidRPr="00DB31BE">
              <w:rPr>
                <w:sz w:val="16"/>
                <w:szCs w:val="16"/>
              </w:rPr>
              <w:t>57</w:t>
            </w:r>
          </w:p>
        </w:tc>
        <w:tc>
          <w:tcPr>
            <w:tcW w:w="186" w:type="pct"/>
            <w:vAlign w:val="center"/>
          </w:tcPr>
          <w:p w:rsidR="009A2CC0" w:rsidRPr="00DB31BE" w:rsidRDefault="009A2CC0" w:rsidP="00814AA2">
            <w:pPr>
              <w:jc w:val="center"/>
              <w:rPr>
                <w:sz w:val="16"/>
                <w:szCs w:val="16"/>
              </w:rPr>
            </w:pPr>
            <w:r w:rsidRPr="00DB31BE">
              <w:rPr>
                <w:sz w:val="16"/>
                <w:szCs w:val="16"/>
              </w:rPr>
              <w:t>50</w:t>
            </w:r>
          </w:p>
        </w:tc>
        <w:tc>
          <w:tcPr>
            <w:tcW w:w="186" w:type="pct"/>
            <w:vAlign w:val="center"/>
          </w:tcPr>
          <w:p w:rsidR="009A2CC0" w:rsidRPr="00DB31BE" w:rsidRDefault="009A2CC0" w:rsidP="00814AA2">
            <w:pPr>
              <w:jc w:val="center"/>
              <w:rPr>
                <w:sz w:val="16"/>
                <w:szCs w:val="16"/>
              </w:rPr>
            </w:pPr>
            <w:r w:rsidRPr="00DB31BE">
              <w:rPr>
                <w:sz w:val="16"/>
                <w:szCs w:val="16"/>
              </w:rPr>
              <w:t>79</w:t>
            </w:r>
          </w:p>
        </w:tc>
        <w:tc>
          <w:tcPr>
            <w:tcW w:w="186" w:type="pct"/>
            <w:vAlign w:val="center"/>
          </w:tcPr>
          <w:p w:rsidR="009A2CC0" w:rsidRPr="00DB31BE" w:rsidRDefault="009A2CC0" w:rsidP="00814AA2">
            <w:pPr>
              <w:jc w:val="center"/>
              <w:rPr>
                <w:sz w:val="16"/>
                <w:szCs w:val="16"/>
              </w:rPr>
            </w:pPr>
            <w:r w:rsidRPr="00DB31BE">
              <w:rPr>
                <w:sz w:val="16"/>
                <w:szCs w:val="16"/>
              </w:rPr>
              <w:t>90</w:t>
            </w:r>
          </w:p>
        </w:tc>
        <w:tc>
          <w:tcPr>
            <w:tcW w:w="186" w:type="pct"/>
            <w:vAlign w:val="center"/>
          </w:tcPr>
          <w:p w:rsidR="009A2CC0" w:rsidRPr="00DB31BE" w:rsidRDefault="009A2CC0" w:rsidP="00814AA2">
            <w:pPr>
              <w:jc w:val="center"/>
              <w:rPr>
                <w:sz w:val="16"/>
                <w:szCs w:val="16"/>
              </w:rPr>
            </w:pPr>
            <w:r w:rsidRPr="00DB31BE">
              <w:rPr>
                <w:sz w:val="16"/>
                <w:szCs w:val="16"/>
              </w:rPr>
              <w:t>36</w:t>
            </w:r>
          </w:p>
        </w:tc>
        <w:tc>
          <w:tcPr>
            <w:tcW w:w="186" w:type="pct"/>
            <w:vAlign w:val="center"/>
          </w:tcPr>
          <w:p w:rsidR="009A2CC0" w:rsidRPr="00DB31BE" w:rsidRDefault="009A2CC0" w:rsidP="00814AA2">
            <w:pPr>
              <w:jc w:val="center"/>
              <w:rPr>
                <w:sz w:val="16"/>
                <w:szCs w:val="16"/>
              </w:rPr>
            </w:pPr>
            <w:r w:rsidRPr="00DB31BE">
              <w:rPr>
                <w:sz w:val="16"/>
                <w:szCs w:val="16"/>
              </w:rPr>
              <w:t>14</w:t>
            </w:r>
          </w:p>
        </w:tc>
        <w:tc>
          <w:tcPr>
            <w:tcW w:w="186" w:type="pct"/>
            <w:vAlign w:val="center"/>
          </w:tcPr>
          <w:p w:rsidR="009A2CC0" w:rsidRPr="00DB31BE" w:rsidRDefault="009A2CC0" w:rsidP="00814AA2">
            <w:pPr>
              <w:jc w:val="center"/>
              <w:rPr>
                <w:sz w:val="16"/>
                <w:szCs w:val="16"/>
              </w:rPr>
            </w:pPr>
            <w:r w:rsidRPr="00DB31BE">
              <w:rPr>
                <w:sz w:val="16"/>
                <w:szCs w:val="16"/>
              </w:rPr>
              <w:t>10</w:t>
            </w:r>
          </w:p>
        </w:tc>
        <w:tc>
          <w:tcPr>
            <w:tcW w:w="186" w:type="pct"/>
            <w:vAlign w:val="center"/>
          </w:tcPr>
          <w:p w:rsidR="009A2CC0" w:rsidRPr="00DB31BE" w:rsidRDefault="009A2CC0" w:rsidP="00814AA2">
            <w:pPr>
              <w:jc w:val="center"/>
              <w:rPr>
                <w:sz w:val="16"/>
                <w:szCs w:val="16"/>
              </w:rPr>
            </w:pPr>
            <w:r w:rsidRPr="00DB31BE">
              <w:rPr>
                <w:sz w:val="16"/>
                <w:szCs w:val="16"/>
              </w:rPr>
              <w:t>90</w:t>
            </w:r>
          </w:p>
        </w:tc>
        <w:tc>
          <w:tcPr>
            <w:tcW w:w="186" w:type="pct"/>
            <w:vAlign w:val="center"/>
          </w:tcPr>
          <w:p w:rsidR="009A2CC0" w:rsidRPr="00DB31BE" w:rsidRDefault="009A2CC0" w:rsidP="00814AA2">
            <w:pPr>
              <w:jc w:val="center"/>
              <w:rPr>
                <w:sz w:val="16"/>
                <w:szCs w:val="16"/>
              </w:rPr>
            </w:pPr>
            <w:r w:rsidRPr="00DB31BE">
              <w:rPr>
                <w:sz w:val="16"/>
                <w:szCs w:val="16"/>
              </w:rPr>
              <w:t>31</w:t>
            </w:r>
          </w:p>
        </w:tc>
        <w:tc>
          <w:tcPr>
            <w:tcW w:w="186" w:type="pct"/>
            <w:vAlign w:val="center"/>
          </w:tcPr>
          <w:p w:rsidR="009A2CC0" w:rsidRPr="00DB31BE" w:rsidRDefault="009A2CC0" w:rsidP="00814AA2">
            <w:pPr>
              <w:jc w:val="center"/>
              <w:rPr>
                <w:sz w:val="16"/>
                <w:szCs w:val="16"/>
              </w:rPr>
            </w:pPr>
            <w:r w:rsidRPr="00DB31BE">
              <w:rPr>
                <w:sz w:val="16"/>
                <w:szCs w:val="16"/>
              </w:rPr>
              <w:t>48</w:t>
            </w:r>
          </w:p>
        </w:tc>
        <w:tc>
          <w:tcPr>
            <w:tcW w:w="186" w:type="pct"/>
            <w:vAlign w:val="center"/>
          </w:tcPr>
          <w:p w:rsidR="009A2CC0" w:rsidRPr="00DB31BE" w:rsidRDefault="009A2CC0" w:rsidP="00814AA2">
            <w:pPr>
              <w:jc w:val="center"/>
              <w:rPr>
                <w:sz w:val="16"/>
                <w:szCs w:val="16"/>
              </w:rPr>
            </w:pPr>
            <w:r w:rsidRPr="00DB31BE">
              <w:rPr>
                <w:sz w:val="16"/>
                <w:szCs w:val="16"/>
              </w:rPr>
              <w:t>6</w:t>
            </w:r>
          </w:p>
        </w:tc>
        <w:tc>
          <w:tcPr>
            <w:tcW w:w="186" w:type="pct"/>
            <w:vAlign w:val="center"/>
          </w:tcPr>
          <w:p w:rsidR="009A2CC0" w:rsidRPr="00DB31BE" w:rsidRDefault="009A2CC0" w:rsidP="00814AA2">
            <w:pPr>
              <w:jc w:val="center"/>
              <w:rPr>
                <w:sz w:val="16"/>
                <w:szCs w:val="16"/>
              </w:rPr>
            </w:pPr>
            <w:r w:rsidRPr="00DB31BE">
              <w:rPr>
                <w:sz w:val="16"/>
                <w:szCs w:val="16"/>
              </w:rPr>
              <w:t>43</w:t>
            </w:r>
          </w:p>
        </w:tc>
        <w:tc>
          <w:tcPr>
            <w:tcW w:w="186" w:type="pct"/>
            <w:vAlign w:val="center"/>
          </w:tcPr>
          <w:p w:rsidR="009A2CC0" w:rsidRPr="00DB31BE" w:rsidRDefault="009A2CC0" w:rsidP="00814AA2">
            <w:pPr>
              <w:jc w:val="center"/>
              <w:rPr>
                <w:sz w:val="16"/>
                <w:szCs w:val="16"/>
              </w:rPr>
            </w:pPr>
            <w:r w:rsidRPr="00DB31BE">
              <w:rPr>
                <w:sz w:val="16"/>
                <w:szCs w:val="16"/>
              </w:rPr>
              <w:t>24</w:t>
            </w:r>
          </w:p>
        </w:tc>
        <w:tc>
          <w:tcPr>
            <w:tcW w:w="186" w:type="pct"/>
            <w:vAlign w:val="center"/>
          </w:tcPr>
          <w:p w:rsidR="009A2CC0" w:rsidRPr="00DB31BE" w:rsidRDefault="009A2CC0" w:rsidP="00814AA2">
            <w:pPr>
              <w:jc w:val="center"/>
              <w:rPr>
                <w:sz w:val="16"/>
                <w:szCs w:val="16"/>
              </w:rPr>
            </w:pPr>
            <w:r w:rsidRPr="00DB31BE">
              <w:rPr>
                <w:sz w:val="16"/>
                <w:szCs w:val="16"/>
              </w:rPr>
              <w:t>71</w:t>
            </w:r>
          </w:p>
        </w:tc>
        <w:tc>
          <w:tcPr>
            <w:tcW w:w="186" w:type="pct"/>
            <w:vAlign w:val="center"/>
          </w:tcPr>
          <w:p w:rsidR="009A2CC0" w:rsidRPr="00DB31BE" w:rsidRDefault="009A2CC0" w:rsidP="00814AA2">
            <w:pPr>
              <w:jc w:val="center"/>
              <w:rPr>
                <w:sz w:val="16"/>
                <w:szCs w:val="16"/>
              </w:rPr>
            </w:pPr>
            <w:r w:rsidRPr="00DB31BE">
              <w:rPr>
                <w:sz w:val="16"/>
                <w:szCs w:val="16"/>
              </w:rPr>
              <w:t>69</w:t>
            </w:r>
          </w:p>
        </w:tc>
        <w:tc>
          <w:tcPr>
            <w:tcW w:w="186" w:type="pct"/>
            <w:vAlign w:val="center"/>
          </w:tcPr>
          <w:p w:rsidR="009A2CC0" w:rsidRPr="00DB31BE" w:rsidRDefault="009A2CC0" w:rsidP="00814AA2">
            <w:pPr>
              <w:jc w:val="center"/>
              <w:rPr>
                <w:sz w:val="16"/>
                <w:szCs w:val="16"/>
              </w:rPr>
            </w:pPr>
            <w:r w:rsidRPr="00DB31BE">
              <w:rPr>
                <w:sz w:val="16"/>
                <w:szCs w:val="16"/>
              </w:rPr>
              <w:t>29</w:t>
            </w:r>
          </w:p>
        </w:tc>
        <w:tc>
          <w:tcPr>
            <w:tcW w:w="186" w:type="pct"/>
            <w:vAlign w:val="center"/>
          </w:tcPr>
          <w:p w:rsidR="009A2CC0" w:rsidRPr="00DB31BE" w:rsidRDefault="009A2CC0" w:rsidP="00814AA2">
            <w:pPr>
              <w:jc w:val="center"/>
              <w:rPr>
                <w:sz w:val="16"/>
                <w:szCs w:val="16"/>
              </w:rPr>
            </w:pPr>
            <w:r w:rsidRPr="00DB31BE">
              <w:rPr>
                <w:sz w:val="16"/>
                <w:szCs w:val="16"/>
              </w:rPr>
              <w:t>81</w:t>
            </w:r>
          </w:p>
        </w:tc>
        <w:tc>
          <w:tcPr>
            <w:tcW w:w="178" w:type="pct"/>
            <w:vAlign w:val="center"/>
          </w:tcPr>
          <w:p w:rsidR="009A2CC0" w:rsidRPr="00DB31BE" w:rsidRDefault="009A2CC0" w:rsidP="00814AA2">
            <w:pPr>
              <w:jc w:val="center"/>
              <w:rPr>
                <w:sz w:val="16"/>
                <w:szCs w:val="16"/>
              </w:rPr>
            </w:pPr>
            <w:r w:rsidRPr="00DB31BE">
              <w:rPr>
                <w:sz w:val="16"/>
                <w:szCs w:val="16"/>
              </w:rPr>
              <w:t>57</w:t>
            </w:r>
          </w:p>
        </w:tc>
      </w:tr>
      <w:tr w:rsidR="009A2CC0" w:rsidRPr="00205FD1" w:rsidTr="00814AA2">
        <w:trPr>
          <w:trHeight w:val="20"/>
        </w:trPr>
        <w:tc>
          <w:tcPr>
            <w:tcW w:w="146" w:type="pct"/>
            <w:vAlign w:val="center"/>
          </w:tcPr>
          <w:p w:rsidR="009A2CC0" w:rsidRPr="003B6DFA" w:rsidRDefault="009A2CC0" w:rsidP="00814AA2">
            <w:pPr>
              <w:jc w:val="center"/>
              <w:rPr>
                <w:sz w:val="16"/>
                <w:szCs w:val="16"/>
              </w:rPr>
            </w:pPr>
            <w:r w:rsidRPr="003B6DFA">
              <w:rPr>
                <w:sz w:val="16"/>
                <w:szCs w:val="16"/>
              </w:rPr>
              <w:t>2</w:t>
            </w:r>
          </w:p>
        </w:tc>
        <w:tc>
          <w:tcPr>
            <w:tcW w:w="909" w:type="pct"/>
            <w:vAlign w:val="bottom"/>
          </w:tcPr>
          <w:p w:rsidR="009A2CC0" w:rsidRPr="00A30EE7" w:rsidRDefault="009A2CC0" w:rsidP="00814AA2">
            <w:pPr>
              <w:rPr>
                <w:sz w:val="16"/>
                <w:szCs w:val="16"/>
              </w:rPr>
            </w:pPr>
            <w:r w:rsidRPr="00A30EE7">
              <w:rPr>
                <w:sz w:val="16"/>
                <w:szCs w:val="16"/>
              </w:rPr>
              <w:t>МАОУ - Лопушская СОШ имени Н.М. Грибачева</w:t>
            </w:r>
          </w:p>
        </w:tc>
        <w:tc>
          <w:tcPr>
            <w:tcW w:w="233" w:type="pct"/>
            <w:vAlign w:val="center"/>
          </w:tcPr>
          <w:p w:rsidR="009A2CC0" w:rsidRPr="00DB31BE" w:rsidRDefault="009A2CC0" w:rsidP="00814AA2">
            <w:pPr>
              <w:jc w:val="center"/>
              <w:rPr>
                <w:sz w:val="16"/>
                <w:szCs w:val="16"/>
              </w:rPr>
            </w:pPr>
            <w:r w:rsidRPr="00DB31BE">
              <w:rPr>
                <w:sz w:val="16"/>
                <w:szCs w:val="16"/>
              </w:rPr>
              <w:t>5</w:t>
            </w:r>
          </w:p>
        </w:tc>
        <w:tc>
          <w:tcPr>
            <w:tcW w:w="186" w:type="pct"/>
            <w:vAlign w:val="center"/>
          </w:tcPr>
          <w:p w:rsidR="009A2CC0" w:rsidRPr="00DB31BE" w:rsidRDefault="009A2CC0" w:rsidP="00814AA2">
            <w:pPr>
              <w:jc w:val="center"/>
              <w:rPr>
                <w:sz w:val="16"/>
                <w:szCs w:val="16"/>
              </w:rPr>
            </w:pPr>
            <w:r w:rsidRPr="00DB31BE">
              <w:rPr>
                <w:sz w:val="16"/>
                <w:szCs w:val="16"/>
              </w:rPr>
              <w:t>80</w:t>
            </w:r>
          </w:p>
        </w:tc>
        <w:tc>
          <w:tcPr>
            <w:tcW w:w="186" w:type="pct"/>
            <w:vAlign w:val="center"/>
          </w:tcPr>
          <w:p w:rsidR="009A2CC0" w:rsidRPr="00DB31BE" w:rsidRDefault="009A2CC0" w:rsidP="00814AA2">
            <w:pPr>
              <w:jc w:val="center"/>
              <w:rPr>
                <w:sz w:val="16"/>
                <w:szCs w:val="16"/>
              </w:rPr>
            </w:pPr>
            <w:r w:rsidRPr="00DB31BE">
              <w:rPr>
                <w:sz w:val="16"/>
                <w:szCs w:val="16"/>
              </w:rPr>
              <w:t>70</w:t>
            </w:r>
          </w:p>
        </w:tc>
        <w:tc>
          <w:tcPr>
            <w:tcW w:w="186" w:type="pct"/>
            <w:vAlign w:val="center"/>
          </w:tcPr>
          <w:p w:rsidR="009A2CC0" w:rsidRPr="00DB31BE" w:rsidRDefault="009A2CC0" w:rsidP="00814AA2">
            <w:pPr>
              <w:jc w:val="center"/>
              <w:rPr>
                <w:sz w:val="16"/>
                <w:szCs w:val="16"/>
              </w:rPr>
            </w:pPr>
            <w:r w:rsidRPr="00DB31BE">
              <w:rPr>
                <w:sz w:val="16"/>
                <w:szCs w:val="16"/>
              </w:rPr>
              <w:t>20</w:t>
            </w:r>
          </w:p>
        </w:tc>
        <w:tc>
          <w:tcPr>
            <w:tcW w:w="186" w:type="pct"/>
            <w:vAlign w:val="center"/>
          </w:tcPr>
          <w:p w:rsidR="009A2CC0" w:rsidRPr="00DB31BE" w:rsidRDefault="009A2CC0" w:rsidP="00814AA2">
            <w:pPr>
              <w:jc w:val="center"/>
              <w:rPr>
                <w:sz w:val="16"/>
                <w:szCs w:val="16"/>
              </w:rPr>
            </w:pPr>
            <w:r w:rsidRPr="00DB31BE">
              <w:rPr>
                <w:sz w:val="16"/>
                <w:szCs w:val="16"/>
              </w:rPr>
              <w:t>40</w:t>
            </w:r>
          </w:p>
        </w:tc>
        <w:tc>
          <w:tcPr>
            <w:tcW w:w="186" w:type="pct"/>
            <w:vAlign w:val="center"/>
          </w:tcPr>
          <w:p w:rsidR="009A2CC0" w:rsidRPr="00DB31BE" w:rsidRDefault="009A2CC0" w:rsidP="00814AA2">
            <w:pPr>
              <w:jc w:val="center"/>
              <w:rPr>
                <w:sz w:val="16"/>
                <w:szCs w:val="16"/>
              </w:rPr>
            </w:pPr>
            <w:r w:rsidRPr="00DB31BE">
              <w:rPr>
                <w:sz w:val="16"/>
                <w:szCs w:val="16"/>
              </w:rPr>
              <w:t>90</w:t>
            </w:r>
          </w:p>
        </w:tc>
        <w:tc>
          <w:tcPr>
            <w:tcW w:w="186" w:type="pct"/>
            <w:vAlign w:val="center"/>
          </w:tcPr>
          <w:p w:rsidR="009A2CC0" w:rsidRPr="00DB31BE" w:rsidRDefault="009A2CC0" w:rsidP="00814AA2">
            <w:pPr>
              <w:jc w:val="center"/>
              <w:rPr>
                <w:sz w:val="16"/>
                <w:szCs w:val="16"/>
              </w:rPr>
            </w:pPr>
            <w:r w:rsidRPr="00DB31BE">
              <w:rPr>
                <w:sz w:val="16"/>
                <w:szCs w:val="16"/>
              </w:rPr>
              <w:t>90</w:t>
            </w:r>
          </w:p>
        </w:tc>
        <w:tc>
          <w:tcPr>
            <w:tcW w:w="186" w:type="pct"/>
            <w:vAlign w:val="center"/>
          </w:tcPr>
          <w:p w:rsidR="009A2CC0" w:rsidRPr="00DB31BE" w:rsidRDefault="009A2CC0" w:rsidP="00814AA2">
            <w:pPr>
              <w:jc w:val="center"/>
              <w:rPr>
                <w:sz w:val="16"/>
                <w:szCs w:val="16"/>
              </w:rPr>
            </w:pPr>
            <w:r w:rsidRPr="00DB31BE">
              <w:rPr>
                <w:sz w:val="16"/>
                <w:szCs w:val="16"/>
              </w:rPr>
              <w:t>70</w:t>
            </w:r>
          </w:p>
        </w:tc>
        <w:tc>
          <w:tcPr>
            <w:tcW w:w="186" w:type="pct"/>
            <w:vAlign w:val="center"/>
          </w:tcPr>
          <w:p w:rsidR="009A2CC0" w:rsidRPr="00DB31BE" w:rsidRDefault="009A2CC0" w:rsidP="00814AA2">
            <w:pPr>
              <w:jc w:val="center"/>
              <w:rPr>
                <w:sz w:val="16"/>
                <w:szCs w:val="16"/>
              </w:rPr>
            </w:pPr>
            <w:r w:rsidRPr="00DB31BE">
              <w:rPr>
                <w:sz w:val="16"/>
                <w:szCs w:val="16"/>
              </w:rPr>
              <w:t>60</w:t>
            </w:r>
          </w:p>
        </w:tc>
        <w:tc>
          <w:tcPr>
            <w:tcW w:w="186" w:type="pct"/>
            <w:vAlign w:val="center"/>
          </w:tcPr>
          <w:p w:rsidR="009A2CC0" w:rsidRPr="00DB31BE" w:rsidRDefault="009A2CC0" w:rsidP="00814AA2">
            <w:pPr>
              <w:jc w:val="center"/>
              <w:rPr>
                <w:sz w:val="16"/>
                <w:szCs w:val="16"/>
              </w:rPr>
            </w:pPr>
            <w:r w:rsidRPr="00DB31BE">
              <w:rPr>
                <w:sz w:val="16"/>
                <w:szCs w:val="16"/>
              </w:rPr>
              <w:t>50</w:t>
            </w:r>
          </w:p>
        </w:tc>
        <w:tc>
          <w:tcPr>
            <w:tcW w:w="186" w:type="pct"/>
            <w:vAlign w:val="center"/>
          </w:tcPr>
          <w:p w:rsidR="009A2CC0" w:rsidRPr="00DB31BE" w:rsidRDefault="009A2CC0" w:rsidP="00814AA2">
            <w:pPr>
              <w:jc w:val="center"/>
              <w:rPr>
                <w:sz w:val="16"/>
                <w:szCs w:val="16"/>
              </w:rPr>
            </w:pPr>
            <w:r w:rsidRPr="00DB31BE">
              <w:rPr>
                <w:sz w:val="16"/>
                <w:szCs w:val="16"/>
              </w:rPr>
              <w:t>80</w:t>
            </w:r>
          </w:p>
        </w:tc>
        <w:tc>
          <w:tcPr>
            <w:tcW w:w="186" w:type="pct"/>
            <w:vAlign w:val="center"/>
          </w:tcPr>
          <w:p w:rsidR="009A2CC0" w:rsidRPr="00DB31BE" w:rsidRDefault="009A2CC0" w:rsidP="00814AA2">
            <w:pPr>
              <w:jc w:val="center"/>
              <w:rPr>
                <w:sz w:val="16"/>
                <w:szCs w:val="16"/>
              </w:rPr>
            </w:pPr>
            <w:r w:rsidRPr="00DB31BE">
              <w:rPr>
                <w:sz w:val="16"/>
                <w:szCs w:val="16"/>
              </w:rPr>
              <w:t>20</w:t>
            </w:r>
          </w:p>
        </w:tc>
        <w:tc>
          <w:tcPr>
            <w:tcW w:w="186" w:type="pct"/>
            <w:vAlign w:val="center"/>
          </w:tcPr>
          <w:p w:rsidR="009A2CC0" w:rsidRPr="00DB31BE" w:rsidRDefault="009A2CC0" w:rsidP="00814AA2">
            <w:pPr>
              <w:jc w:val="center"/>
              <w:rPr>
                <w:sz w:val="16"/>
                <w:szCs w:val="16"/>
              </w:rPr>
            </w:pPr>
            <w:r w:rsidRPr="00DB31BE">
              <w:rPr>
                <w:sz w:val="16"/>
                <w:szCs w:val="16"/>
              </w:rPr>
              <w:t>20</w:t>
            </w:r>
          </w:p>
        </w:tc>
        <w:tc>
          <w:tcPr>
            <w:tcW w:w="186" w:type="pct"/>
            <w:vAlign w:val="center"/>
          </w:tcPr>
          <w:p w:rsidR="009A2CC0" w:rsidRPr="00DB31BE" w:rsidRDefault="009A2CC0" w:rsidP="00814AA2">
            <w:pPr>
              <w:jc w:val="center"/>
              <w:rPr>
                <w:sz w:val="16"/>
                <w:szCs w:val="16"/>
              </w:rPr>
            </w:pPr>
            <w:r w:rsidRPr="00DB31BE">
              <w:rPr>
                <w:sz w:val="16"/>
                <w:szCs w:val="16"/>
              </w:rPr>
              <w:t>33</w:t>
            </w:r>
          </w:p>
        </w:tc>
        <w:tc>
          <w:tcPr>
            <w:tcW w:w="186" w:type="pct"/>
            <w:vAlign w:val="center"/>
          </w:tcPr>
          <w:p w:rsidR="009A2CC0" w:rsidRPr="00DB31BE" w:rsidRDefault="009A2CC0" w:rsidP="00814AA2">
            <w:pPr>
              <w:jc w:val="center"/>
              <w:rPr>
                <w:sz w:val="16"/>
                <w:szCs w:val="16"/>
              </w:rPr>
            </w:pPr>
            <w:r w:rsidRPr="00DB31BE">
              <w:rPr>
                <w:sz w:val="16"/>
                <w:szCs w:val="16"/>
              </w:rPr>
              <w:t>80</w:t>
            </w:r>
          </w:p>
        </w:tc>
        <w:tc>
          <w:tcPr>
            <w:tcW w:w="186" w:type="pct"/>
            <w:vAlign w:val="center"/>
          </w:tcPr>
          <w:p w:rsidR="009A2CC0" w:rsidRPr="00DB31BE" w:rsidRDefault="009A2CC0" w:rsidP="00814AA2">
            <w:pPr>
              <w:jc w:val="center"/>
              <w:rPr>
                <w:sz w:val="16"/>
                <w:szCs w:val="16"/>
              </w:rPr>
            </w:pPr>
            <w:r w:rsidRPr="00DB31BE">
              <w:rPr>
                <w:sz w:val="16"/>
                <w:szCs w:val="16"/>
              </w:rPr>
              <w:t>100</w:t>
            </w:r>
          </w:p>
        </w:tc>
        <w:tc>
          <w:tcPr>
            <w:tcW w:w="186" w:type="pct"/>
            <w:vAlign w:val="center"/>
          </w:tcPr>
          <w:p w:rsidR="009A2CC0" w:rsidRPr="00DB31BE" w:rsidRDefault="009A2CC0" w:rsidP="00814AA2">
            <w:pPr>
              <w:jc w:val="center"/>
              <w:rPr>
                <w:sz w:val="16"/>
                <w:szCs w:val="16"/>
              </w:rPr>
            </w:pPr>
            <w:r w:rsidRPr="00DB31BE">
              <w:rPr>
                <w:sz w:val="16"/>
                <w:szCs w:val="16"/>
              </w:rPr>
              <w:t>80</w:t>
            </w:r>
          </w:p>
        </w:tc>
        <w:tc>
          <w:tcPr>
            <w:tcW w:w="186" w:type="pct"/>
            <w:vAlign w:val="center"/>
          </w:tcPr>
          <w:p w:rsidR="009A2CC0" w:rsidRPr="00DB31BE" w:rsidRDefault="009A2CC0" w:rsidP="00814AA2">
            <w:pPr>
              <w:jc w:val="center"/>
              <w:rPr>
                <w:sz w:val="16"/>
                <w:szCs w:val="16"/>
              </w:rPr>
            </w:pPr>
            <w:r w:rsidRPr="00DB31BE">
              <w:rPr>
                <w:sz w:val="16"/>
                <w:szCs w:val="16"/>
              </w:rPr>
              <w:t>70</w:t>
            </w:r>
          </w:p>
        </w:tc>
        <w:tc>
          <w:tcPr>
            <w:tcW w:w="186" w:type="pct"/>
            <w:vAlign w:val="center"/>
          </w:tcPr>
          <w:p w:rsidR="009A2CC0" w:rsidRPr="00DB31BE" w:rsidRDefault="009A2CC0" w:rsidP="00814AA2">
            <w:pPr>
              <w:jc w:val="center"/>
              <w:rPr>
                <w:sz w:val="16"/>
                <w:szCs w:val="16"/>
              </w:rPr>
            </w:pPr>
            <w:r w:rsidRPr="00DB31BE">
              <w:rPr>
                <w:sz w:val="16"/>
                <w:szCs w:val="16"/>
              </w:rPr>
              <w:t>80</w:t>
            </w:r>
          </w:p>
        </w:tc>
        <w:tc>
          <w:tcPr>
            <w:tcW w:w="186" w:type="pct"/>
            <w:vAlign w:val="center"/>
          </w:tcPr>
          <w:p w:rsidR="009A2CC0" w:rsidRPr="00DB31BE" w:rsidRDefault="009A2CC0" w:rsidP="00814AA2">
            <w:pPr>
              <w:jc w:val="center"/>
              <w:rPr>
                <w:sz w:val="16"/>
                <w:szCs w:val="16"/>
              </w:rPr>
            </w:pPr>
            <w:r w:rsidRPr="00DB31BE">
              <w:rPr>
                <w:sz w:val="16"/>
                <w:szCs w:val="16"/>
              </w:rPr>
              <w:t>100</w:t>
            </w:r>
          </w:p>
        </w:tc>
        <w:tc>
          <w:tcPr>
            <w:tcW w:w="178" w:type="pct"/>
            <w:vAlign w:val="center"/>
          </w:tcPr>
          <w:p w:rsidR="009A2CC0" w:rsidRPr="00DB31BE" w:rsidRDefault="009A2CC0" w:rsidP="00814AA2">
            <w:pPr>
              <w:jc w:val="center"/>
              <w:rPr>
                <w:sz w:val="16"/>
                <w:szCs w:val="16"/>
              </w:rPr>
            </w:pPr>
            <w:r w:rsidRPr="00DB31BE">
              <w:rPr>
                <w:sz w:val="16"/>
                <w:szCs w:val="16"/>
              </w:rPr>
              <w:t>100</w:t>
            </w:r>
          </w:p>
        </w:tc>
      </w:tr>
      <w:tr w:rsidR="009A2CC0" w:rsidRPr="00205FD1" w:rsidTr="00814AA2">
        <w:trPr>
          <w:trHeight w:val="20"/>
        </w:trPr>
        <w:tc>
          <w:tcPr>
            <w:tcW w:w="1055" w:type="pct"/>
            <w:gridSpan w:val="2"/>
            <w:vAlign w:val="center"/>
          </w:tcPr>
          <w:p w:rsidR="009A2CC0" w:rsidRPr="003B6DFA" w:rsidRDefault="009A2CC0" w:rsidP="00814AA2">
            <w:pPr>
              <w:jc w:val="right"/>
              <w:rPr>
                <w:b/>
                <w:bCs/>
                <w:sz w:val="16"/>
                <w:szCs w:val="16"/>
              </w:rPr>
            </w:pPr>
            <w:r w:rsidRPr="003B6DFA">
              <w:rPr>
                <w:b/>
                <w:bCs/>
                <w:sz w:val="16"/>
                <w:szCs w:val="16"/>
              </w:rPr>
              <w:t>Выгоничский район</w:t>
            </w:r>
          </w:p>
        </w:tc>
        <w:tc>
          <w:tcPr>
            <w:tcW w:w="233" w:type="pct"/>
            <w:vAlign w:val="center"/>
          </w:tcPr>
          <w:p w:rsidR="009A2CC0" w:rsidRPr="00DB31BE" w:rsidRDefault="009A2CC0" w:rsidP="00814AA2">
            <w:pPr>
              <w:jc w:val="center"/>
              <w:rPr>
                <w:b/>
                <w:sz w:val="16"/>
                <w:szCs w:val="16"/>
              </w:rPr>
            </w:pPr>
            <w:r w:rsidRPr="00DB31BE">
              <w:rPr>
                <w:b/>
                <w:sz w:val="16"/>
                <w:szCs w:val="16"/>
              </w:rPr>
              <w:t>26</w:t>
            </w:r>
          </w:p>
        </w:tc>
        <w:tc>
          <w:tcPr>
            <w:tcW w:w="186" w:type="pct"/>
            <w:vAlign w:val="center"/>
          </w:tcPr>
          <w:p w:rsidR="009A2CC0" w:rsidRPr="00DB31BE" w:rsidRDefault="009A2CC0" w:rsidP="00814AA2">
            <w:pPr>
              <w:jc w:val="center"/>
              <w:rPr>
                <w:b/>
                <w:sz w:val="16"/>
                <w:szCs w:val="16"/>
              </w:rPr>
            </w:pPr>
            <w:r w:rsidRPr="00DB31BE">
              <w:rPr>
                <w:b/>
                <w:sz w:val="16"/>
                <w:szCs w:val="16"/>
              </w:rPr>
              <w:t>65</w:t>
            </w:r>
          </w:p>
        </w:tc>
        <w:tc>
          <w:tcPr>
            <w:tcW w:w="186" w:type="pct"/>
            <w:vAlign w:val="center"/>
          </w:tcPr>
          <w:p w:rsidR="009A2CC0" w:rsidRPr="00DB31BE" w:rsidRDefault="009A2CC0" w:rsidP="00814AA2">
            <w:pPr>
              <w:jc w:val="center"/>
              <w:rPr>
                <w:b/>
                <w:sz w:val="16"/>
                <w:szCs w:val="16"/>
              </w:rPr>
            </w:pPr>
            <w:r w:rsidRPr="00DB31BE">
              <w:rPr>
                <w:b/>
                <w:sz w:val="16"/>
                <w:szCs w:val="16"/>
              </w:rPr>
              <w:t>79</w:t>
            </w:r>
          </w:p>
        </w:tc>
        <w:tc>
          <w:tcPr>
            <w:tcW w:w="186" w:type="pct"/>
            <w:vAlign w:val="center"/>
          </w:tcPr>
          <w:p w:rsidR="009A2CC0" w:rsidRPr="00DB31BE" w:rsidRDefault="009A2CC0" w:rsidP="00814AA2">
            <w:pPr>
              <w:jc w:val="center"/>
              <w:rPr>
                <w:b/>
                <w:sz w:val="16"/>
                <w:szCs w:val="16"/>
              </w:rPr>
            </w:pPr>
            <w:r w:rsidRPr="00DB31BE">
              <w:rPr>
                <w:b/>
                <w:sz w:val="16"/>
                <w:szCs w:val="16"/>
              </w:rPr>
              <w:t>50</w:t>
            </w:r>
          </w:p>
        </w:tc>
        <w:tc>
          <w:tcPr>
            <w:tcW w:w="186" w:type="pct"/>
            <w:vAlign w:val="center"/>
          </w:tcPr>
          <w:p w:rsidR="009A2CC0" w:rsidRPr="00DB31BE" w:rsidRDefault="009A2CC0" w:rsidP="00814AA2">
            <w:pPr>
              <w:jc w:val="center"/>
              <w:rPr>
                <w:b/>
                <w:sz w:val="16"/>
                <w:szCs w:val="16"/>
              </w:rPr>
            </w:pPr>
            <w:r w:rsidRPr="00DB31BE">
              <w:rPr>
                <w:b/>
                <w:sz w:val="16"/>
                <w:szCs w:val="16"/>
              </w:rPr>
              <w:t>48</w:t>
            </w:r>
          </w:p>
        </w:tc>
        <w:tc>
          <w:tcPr>
            <w:tcW w:w="186" w:type="pct"/>
            <w:vAlign w:val="center"/>
          </w:tcPr>
          <w:p w:rsidR="009A2CC0" w:rsidRPr="00DB31BE" w:rsidRDefault="009A2CC0" w:rsidP="00814AA2">
            <w:pPr>
              <w:jc w:val="center"/>
              <w:rPr>
                <w:b/>
                <w:sz w:val="16"/>
                <w:szCs w:val="16"/>
              </w:rPr>
            </w:pPr>
            <w:r w:rsidRPr="00DB31BE">
              <w:rPr>
                <w:b/>
                <w:sz w:val="16"/>
                <w:szCs w:val="16"/>
              </w:rPr>
              <w:t>81</w:t>
            </w:r>
          </w:p>
        </w:tc>
        <w:tc>
          <w:tcPr>
            <w:tcW w:w="186" w:type="pct"/>
            <w:vAlign w:val="center"/>
          </w:tcPr>
          <w:p w:rsidR="009A2CC0" w:rsidRPr="00DB31BE" w:rsidRDefault="009A2CC0" w:rsidP="00814AA2">
            <w:pPr>
              <w:jc w:val="center"/>
              <w:rPr>
                <w:b/>
                <w:sz w:val="16"/>
                <w:szCs w:val="16"/>
              </w:rPr>
            </w:pPr>
            <w:r w:rsidRPr="00DB31BE">
              <w:rPr>
                <w:b/>
                <w:sz w:val="16"/>
                <w:szCs w:val="16"/>
              </w:rPr>
              <w:t>90</w:t>
            </w:r>
          </w:p>
        </w:tc>
        <w:tc>
          <w:tcPr>
            <w:tcW w:w="186" w:type="pct"/>
            <w:vAlign w:val="center"/>
          </w:tcPr>
          <w:p w:rsidR="009A2CC0" w:rsidRPr="00DB31BE" w:rsidRDefault="009A2CC0" w:rsidP="00814AA2">
            <w:pPr>
              <w:jc w:val="center"/>
              <w:rPr>
                <w:b/>
                <w:sz w:val="16"/>
                <w:szCs w:val="16"/>
              </w:rPr>
            </w:pPr>
            <w:r w:rsidRPr="00DB31BE">
              <w:rPr>
                <w:b/>
                <w:sz w:val="16"/>
                <w:szCs w:val="16"/>
              </w:rPr>
              <w:t>42</w:t>
            </w:r>
          </w:p>
        </w:tc>
        <w:tc>
          <w:tcPr>
            <w:tcW w:w="186" w:type="pct"/>
            <w:vAlign w:val="center"/>
          </w:tcPr>
          <w:p w:rsidR="009A2CC0" w:rsidRPr="00DB31BE" w:rsidRDefault="009A2CC0" w:rsidP="00814AA2">
            <w:pPr>
              <w:jc w:val="center"/>
              <w:rPr>
                <w:b/>
                <w:sz w:val="16"/>
                <w:szCs w:val="16"/>
              </w:rPr>
            </w:pPr>
            <w:r w:rsidRPr="00DB31BE">
              <w:rPr>
                <w:b/>
                <w:sz w:val="16"/>
                <w:szCs w:val="16"/>
              </w:rPr>
              <w:t>23</w:t>
            </w:r>
          </w:p>
        </w:tc>
        <w:tc>
          <w:tcPr>
            <w:tcW w:w="186" w:type="pct"/>
            <w:vAlign w:val="center"/>
          </w:tcPr>
          <w:p w:rsidR="009A2CC0" w:rsidRPr="00DB31BE" w:rsidRDefault="009A2CC0" w:rsidP="00814AA2">
            <w:pPr>
              <w:jc w:val="center"/>
              <w:rPr>
                <w:b/>
                <w:sz w:val="16"/>
                <w:szCs w:val="16"/>
              </w:rPr>
            </w:pPr>
            <w:r w:rsidRPr="00DB31BE">
              <w:rPr>
                <w:b/>
                <w:sz w:val="16"/>
                <w:szCs w:val="16"/>
              </w:rPr>
              <w:t>17</w:t>
            </w:r>
          </w:p>
        </w:tc>
        <w:tc>
          <w:tcPr>
            <w:tcW w:w="186" w:type="pct"/>
            <w:vAlign w:val="center"/>
          </w:tcPr>
          <w:p w:rsidR="009A2CC0" w:rsidRPr="00DB31BE" w:rsidRDefault="009A2CC0" w:rsidP="00814AA2">
            <w:pPr>
              <w:jc w:val="center"/>
              <w:rPr>
                <w:b/>
                <w:sz w:val="16"/>
                <w:szCs w:val="16"/>
              </w:rPr>
            </w:pPr>
            <w:r w:rsidRPr="00DB31BE">
              <w:rPr>
                <w:b/>
                <w:sz w:val="16"/>
                <w:szCs w:val="16"/>
              </w:rPr>
              <w:t>88</w:t>
            </w:r>
          </w:p>
        </w:tc>
        <w:tc>
          <w:tcPr>
            <w:tcW w:w="186" w:type="pct"/>
            <w:vAlign w:val="center"/>
          </w:tcPr>
          <w:p w:rsidR="009A2CC0" w:rsidRPr="00DB31BE" w:rsidRDefault="009A2CC0" w:rsidP="00814AA2">
            <w:pPr>
              <w:jc w:val="center"/>
              <w:rPr>
                <w:b/>
                <w:sz w:val="16"/>
                <w:szCs w:val="16"/>
              </w:rPr>
            </w:pPr>
            <w:r w:rsidRPr="00DB31BE">
              <w:rPr>
                <w:b/>
                <w:sz w:val="16"/>
                <w:szCs w:val="16"/>
              </w:rPr>
              <w:t>29</w:t>
            </w:r>
          </w:p>
        </w:tc>
        <w:tc>
          <w:tcPr>
            <w:tcW w:w="186" w:type="pct"/>
            <w:vAlign w:val="center"/>
          </w:tcPr>
          <w:p w:rsidR="009A2CC0" w:rsidRPr="00DB31BE" w:rsidRDefault="009A2CC0" w:rsidP="00814AA2">
            <w:pPr>
              <w:jc w:val="center"/>
              <w:rPr>
                <w:b/>
                <w:sz w:val="16"/>
                <w:szCs w:val="16"/>
              </w:rPr>
            </w:pPr>
            <w:r w:rsidRPr="00DB31BE">
              <w:rPr>
                <w:b/>
                <w:sz w:val="16"/>
                <w:szCs w:val="16"/>
              </w:rPr>
              <w:t>42</w:t>
            </w:r>
          </w:p>
        </w:tc>
        <w:tc>
          <w:tcPr>
            <w:tcW w:w="186" w:type="pct"/>
            <w:vAlign w:val="center"/>
          </w:tcPr>
          <w:p w:rsidR="009A2CC0" w:rsidRPr="00DB31BE" w:rsidRDefault="009A2CC0" w:rsidP="00814AA2">
            <w:pPr>
              <w:jc w:val="center"/>
              <w:rPr>
                <w:b/>
                <w:sz w:val="16"/>
                <w:szCs w:val="16"/>
              </w:rPr>
            </w:pPr>
            <w:r w:rsidRPr="00DB31BE">
              <w:rPr>
                <w:b/>
                <w:sz w:val="16"/>
                <w:szCs w:val="16"/>
              </w:rPr>
              <w:t>12</w:t>
            </w:r>
          </w:p>
        </w:tc>
        <w:tc>
          <w:tcPr>
            <w:tcW w:w="186" w:type="pct"/>
            <w:vAlign w:val="center"/>
          </w:tcPr>
          <w:p w:rsidR="009A2CC0" w:rsidRPr="00DB31BE" w:rsidRDefault="009A2CC0" w:rsidP="00814AA2">
            <w:pPr>
              <w:jc w:val="center"/>
              <w:rPr>
                <w:b/>
                <w:sz w:val="16"/>
                <w:szCs w:val="16"/>
              </w:rPr>
            </w:pPr>
            <w:r w:rsidRPr="00DB31BE">
              <w:rPr>
                <w:b/>
                <w:sz w:val="16"/>
                <w:szCs w:val="16"/>
              </w:rPr>
              <w:t>50</w:t>
            </w:r>
          </w:p>
        </w:tc>
        <w:tc>
          <w:tcPr>
            <w:tcW w:w="186" w:type="pct"/>
            <w:vAlign w:val="center"/>
          </w:tcPr>
          <w:p w:rsidR="009A2CC0" w:rsidRPr="00DB31BE" w:rsidRDefault="009A2CC0" w:rsidP="00814AA2">
            <w:pPr>
              <w:jc w:val="center"/>
              <w:rPr>
                <w:b/>
                <w:sz w:val="16"/>
                <w:szCs w:val="16"/>
              </w:rPr>
            </w:pPr>
            <w:r w:rsidRPr="00DB31BE">
              <w:rPr>
                <w:b/>
                <w:sz w:val="16"/>
                <w:szCs w:val="16"/>
              </w:rPr>
              <w:t>38</w:t>
            </w:r>
          </w:p>
        </w:tc>
        <w:tc>
          <w:tcPr>
            <w:tcW w:w="186" w:type="pct"/>
            <w:vAlign w:val="center"/>
          </w:tcPr>
          <w:p w:rsidR="009A2CC0" w:rsidRPr="00DB31BE" w:rsidRDefault="009A2CC0" w:rsidP="00814AA2">
            <w:pPr>
              <w:jc w:val="center"/>
              <w:rPr>
                <w:b/>
                <w:sz w:val="16"/>
                <w:szCs w:val="16"/>
              </w:rPr>
            </w:pPr>
            <w:r w:rsidRPr="00DB31BE">
              <w:rPr>
                <w:b/>
                <w:sz w:val="16"/>
                <w:szCs w:val="16"/>
              </w:rPr>
              <w:t>73</w:t>
            </w:r>
          </w:p>
        </w:tc>
        <w:tc>
          <w:tcPr>
            <w:tcW w:w="186" w:type="pct"/>
            <w:vAlign w:val="center"/>
          </w:tcPr>
          <w:p w:rsidR="009A2CC0" w:rsidRPr="00DB31BE" w:rsidRDefault="009A2CC0" w:rsidP="00814AA2">
            <w:pPr>
              <w:jc w:val="center"/>
              <w:rPr>
                <w:b/>
                <w:sz w:val="16"/>
                <w:szCs w:val="16"/>
              </w:rPr>
            </w:pPr>
            <w:r w:rsidRPr="00DB31BE">
              <w:rPr>
                <w:b/>
                <w:sz w:val="16"/>
                <w:szCs w:val="16"/>
              </w:rPr>
              <w:t>69</w:t>
            </w:r>
          </w:p>
        </w:tc>
        <w:tc>
          <w:tcPr>
            <w:tcW w:w="186" w:type="pct"/>
            <w:vAlign w:val="center"/>
          </w:tcPr>
          <w:p w:rsidR="009A2CC0" w:rsidRPr="00DB31BE" w:rsidRDefault="009A2CC0" w:rsidP="00814AA2">
            <w:pPr>
              <w:jc w:val="center"/>
              <w:rPr>
                <w:b/>
                <w:sz w:val="16"/>
                <w:szCs w:val="16"/>
              </w:rPr>
            </w:pPr>
            <w:r w:rsidRPr="00DB31BE">
              <w:rPr>
                <w:b/>
                <w:sz w:val="16"/>
                <w:szCs w:val="16"/>
              </w:rPr>
              <w:t>38</w:t>
            </w:r>
          </w:p>
        </w:tc>
        <w:tc>
          <w:tcPr>
            <w:tcW w:w="186" w:type="pct"/>
            <w:vAlign w:val="center"/>
          </w:tcPr>
          <w:p w:rsidR="009A2CC0" w:rsidRPr="00DB31BE" w:rsidRDefault="009A2CC0" w:rsidP="00814AA2">
            <w:pPr>
              <w:jc w:val="center"/>
              <w:rPr>
                <w:b/>
                <w:sz w:val="16"/>
                <w:szCs w:val="16"/>
              </w:rPr>
            </w:pPr>
            <w:r w:rsidRPr="00DB31BE">
              <w:rPr>
                <w:b/>
                <w:sz w:val="16"/>
                <w:szCs w:val="16"/>
              </w:rPr>
              <w:t>85</w:t>
            </w:r>
          </w:p>
        </w:tc>
        <w:tc>
          <w:tcPr>
            <w:tcW w:w="178" w:type="pct"/>
            <w:vAlign w:val="center"/>
          </w:tcPr>
          <w:p w:rsidR="009A2CC0" w:rsidRPr="00DB31BE" w:rsidRDefault="009A2CC0" w:rsidP="00814AA2">
            <w:pPr>
              <w:jc w:val="center"/>
              <w:rPr>
                <w:b/>
                <w:sz w:val="16"/>
                <w:szCs w:val="16"/>
              </w:rPr>
            </w:pPr>
            <w:r w:rsidRPr="00DB31BE">
              <w:rPr>
                <w:b/>
                <w:sz w:val="16"/>
                <w:szCs w:val="16"/>
              </w:rPr>
              <w:t>65</w:t>
            </w:r>
          </w:p>
        </w:tc>
      </w:tr>
    </w:tbl>
    <w:p w:rsidR="00A963D9" w:rsidRPr="004C7946" w:rsidRDefault="00A963D9" w:rsidP="00115B93"/>
    <w:p w:rsidR="00115B93" w:rsidRDefault="00115B93" w:rsidP="00115B93">
      <w:pPr>
        <w:rPr>
          <w:b/>
          <w:sz w:val="16"/>
        </w:rPr>
      </w:pPr>
    </w:p>
    <w:p w:rsidR="00115B93" w:rsidRDefault="00115B93" w:rsidP="00115B93">
      <w:pPr>
        <w:rPr>
          <w:b/>
          <w:sz w:val="16"/>
        </w:rPr>
      </w:pPr>
    </w:p>
    <w:p w:rsidR="00115B93" w:rsidRPr="0096443F" w:rsidRDefault="00115B93" w:rsidP="00115B93">
      <w:pPr>
        <w:rPr>
          <w:b/>
          <w:sz w:val="20"/>
          <w:szCs w:val="20"/>
        </w:rPr>
      </w:pPr>
    </w:p>
    <w:p w:rsidR="00115B93" w:rsidRDefault="00115B93" w:rsidP="00115B93">
      <w:pPr>
        <w:pStyle w:val="1"/>
        <w:numPr>
          <w:ilvl w:val="0"/>
          <w:numId w:val="1"/>
        </w:numPr>
        <w:sectPr w:rsidR="00115B93" w:rsidSect="003F6EC3">
          <w:pgSz w:w="16838" w:h="11906" w:orient="landscape" w:code="9"/>
          <w:pgMar w:top="1418" w:right="1134" w:bottom="567" w:left="425" w:header="709" w:footer="709" w:gutter="0"/>
          <w:cols w:space="708"/>
          <w:docGrid w:linePitch="360"/>
        </w:sectPr>
      </w:pPr>
    </w:p>
    <w:p w:rsidR="002E56D4" w:rsidRDefault="002E56D4" w:rsidP="007C520B">
      <w:pPr>
        <w:pStyle w:val="1"/>
        <w:numPr>
          <w:ilvl w:val="1"/>
          <w:numId w:val="1"/>
        </w:numPr>
        <w:spacing w:before="0"/>
        <w:jc w:val="both"/>
      </w:pPr>
      <w:bookmarkStart w:id="108" w:name="_Toc126141812"/>
      <w:bookmarkStart w:id="109" w:name="_Toc14433252"/>
      <w:r>
        <w:t>ИНОСТРАННЫЕ ЯЗЫКИ</w:t>
      </w:r>
      <w:bookmarkEnd w:id="108"/>
    </w:p>
    <w:p w:rsidR="002E56D4" w:rsidRPr="00B96A11" w:rsidRDefault="002E56D4" w:rsidP="00B96A11">
      <w:pPr>
        <w:spacing w:before="120" w:after="120"/>
        <w:jc w:val="center"/>
        <w:rPr>
          <w:b/>
          <w:bCs/>
          <w:noProof/>
          <w:sz w:val="26"/>
          <w:szCs w:val="26"/>
        </w:rPr>
      </w:pPr>
      <w:bookmarkStart w:id="110" w:name="_Toc63347830"/>
      <w:bookmarkStart w:id="111" w:name="_Toc63346351"/>
      <w:r w:rsidRPr="00B96A11">
        <w:rPr>
          <w:b/>
          <w:bCs/>
          <w:noProof/>
          <w:sz w:val="26"/>
          <w:szCs w:val="26"/>
        </w:rPr>
        <w:t>Описание проверочной работы по иностранному языку</w:t>
      </w:r>
      <w:bookmarkEnd w:id="110"/>
      <w:bookmarkEnd w:id="111"/>
    </w:p>
    <w:p w:rsidR="00405BB7" w:rsidRPr="003B6DFA" w:rsidRDefault="00405BB7" w:rsidP="00405BB7">
      <w:pPr>
        <w:spacing w:before="120" w:after="120"/>
        <w:jc w:val="center"/>
        <w:rPr>
          <w:b/>
        </w:rPr>
      </w:pPr>
      <w:r w:rsidRPr="003B6DFA">
        <w:rPr>
          <w:b/>
        </w:rPr>
        <w:t>Структура варианта проверочной работы</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Каждый вариант проверочной работы включает 6 заданий и состоит издвух частей: письменной и устной. Письменная часть содержит задания поаудированию, чтению, грамматике и лексике. Устная часть включат в себязадания по чтению текста вслух и по говорению (монологическая речь).</w:t>
      </w:r>
    </w:p>
    <w:p w:rsidR="00405BB7" w:rsidRPr="00092B65" w:rsidRDefault="00405BB7" w:rsidP="00405BB7">
      <w:pPr>
        <w:autoSpaceDE w:val="0"/>
        <w:autoSpaceDN w:val="0"/>
        <w:adjustRightInd w:val="0"/>
        <w:ind w:firstLine="709"/>
        <w:jc w:val="both"/>
      </w:pPr>
      <w:r w:rsidRPr="00092B65">
        <w:rPr>
          <w:rFonts w:eastAsia="TimesNewRoman"/>
        </w:rPr>
        <w:t>Задания в рамках данной проверочной работы выше требований уровняА1, но ниже уровня А2</w:t>
      </w:r>
      <w:r>
        <w:rPr>
          <w:rStyle w:val="ac"/>
          <w:rFonts w:eastAsia="TimesNewRoman"/>
        </w:rPr>
        <w:footnoteReference w:id="1"/>
      </w:r>
      <w:r w:rsidRPr="00092B65">
        <w:rPr>
          <w:rFonts w:eastAsia="TimesNewRoman"/>
        </w:rPr>
        <w:t xml:space="preserve"> по общеевропейской шкале, определённой вдокументах Совета Европы</w:t>
      </w:r>
      <w:r>
        <w:rPr>
          <w:rStyle w:val="ac"/>
          <w:rFonts w:eastAsia="TimesNewRoman"/>
        </w:rPr>
        <w:footnoteReference w:id="2"/>
      </w:r>
      <w:r>
        <w:rPr>
          <w:rFonts w:eastAsia="TimesNewRoman"/>
        </w:rPr>
        <w:t>.</w:t>
      </w:r>
    </w:p>
    <w:p w:rsidR="00405BB7" w:rsidRPr="003B6DFA" w:rsidRDefault="00405BB7" w:rsidP="00405BB7">
      <w:pPr>
        <w:spacing w:before="120"/>
        <w:jc w:val="center"/>
        <w:rPr>
          <w:b/>
        </w:rPr>
      </w:pPr>
      <w:r w:rsidRPr="003B6DFA">
        <w:rPr>
          <w:b/>
        </w:rPr>
        <w:t>Типы заданий, сценарии выполнения заданий</w:t>
      </w:r>
    </w:p>
    <w:p w:rsidR="00405BB7" w:rsidRDefault="00405BB7" w:rsidP="00405BB7">
      <w:pPr>
        <w:autoSpaceDE w:val="0"/>
        <w:autoSpaceDN w:val="0"/>
        <w:adjustRightInd w:val="0"/>
        <w:jc w:val="center"/>
        <w:rPr>
          <w:rFonts w:eastAsia="Calibri"/>
          <w:b/>
          <w:bCs/>
        </w:rPr>
      </w:pPr>
      <w:r w:rsidRPr="00092B65">
        <w:rPr>
          <w:rFonts w:eastAsia="Calibri"/>
          <w:b/>
          <w:bCs/>
        </w:rPr>
        <w:t>Распределение заданий проверочной работы по проверяемым умениям, навыкам и видам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36"/>
        <w:gridCol w:w="1133"/>
        <w:gridCol w:w="1560"/>
        <w:gridCol w:w="1382"/>
      </w:tblGrid>
      <w:tr w:rsidR="00405BB7" w:rsidTr="00317B5A">
        <w:tc>
          <w:tcPr>
            <w:tcW w:w="501" w:type="pct"/>
            <w:vAlign w:val="center"/>
          </w:tcPr>
          <w:p w:rsidR="00405BB7" w:rsidRPr="00F718DD" w:rsidRDefault="00405BB7" w:rsidP="00317B5A">
            <w:pPr>
              <w:autoSpaceDE w:val="0"/>
              <w:autoSpaceDN w:val="0"/>
              <w:adjustRightInd w:val="0"/>
              <w:jc w:val="center"/>
              <w:rPr>
                <w:rFonts w:eastAsia="Calibri"/>
                <w:b/>
                <w:bCs/>
                <w:sz w:val="16"/>
                <w:szCs w:val="16"/>
              </w:rPr>
            </w:pPr>
            <w:r w:rsidRPr="00F718DD">
              <w:rPr>
                <w:rFonts w:eastAsia="Calibri"/>
                <w:b/>
                <w:bCs/>
                <w:sz w:val="16"/>
                <w:szCs w:val="16"/>
              </w:rPr>
              <w:t>Номер задания</w:t>
            </w:r>
          </w:p>
        </w:tc>
        <w:tc>
          <w:tcPr>
            <w:tcW w:w="2370" w:type="pct"/>
            <w:vAlign w:val="center"/>
          </w:tcPr>
          <w:p w:rsidR="00405BB7" w:rsidRPr="00F718DD" w:rsidRDefault="00405BB7" w:rsidP="00317B5A">
            <w:pPr>
              <w:autoSpaceDE w:val="0"/>
              <w:autoSpaceDN w:val="0"/>
              <w:adjustRightInd w:val="0"/>
              <w:jc w:val="center"/>
              <w:rPr>
                <w:rFonts w:eastAsia="Calibri"/>
                <w:b/>
                <w:bCs/>
                <w:sz w:val="16"/>
                <w:szCs w:val="16"/>
              </w:rPr>
            </w:pPr>
            <w:r w:rsidRPr="00F718DD">
              <w:rPr>
                <w:rFonts w:eastAsia="Calibri"/>
                <w:b/>
                <w:bCs/>
                <w:sz w:val="16"/>
                <w:szCs w:val="16"/>
              </w:rPr>
              <w:t>Объекты контроля</w:t>
            </w:r>
          </w:p>
        </w:tc>
        <w:tc>
          <w:tcPr>
            <w:tcW w:w="592" w:type="pct"/>
            <w:vAlign w:val="center"/>
          </w:tcPr>
          <w:p w:rsidR="00405BB7" w:rsidRPr="00F718DD" w:rsidRDefault="00405BB7" w:rsidP="00317B5A">
            <w:pPr>
              <w:autoSpaceDE w:val="0"/>
              <w:autoSpaceDN w:val="0"/>
              <w:adjustRightInd w:val="0"/>
              <w:jc w:val="center"/>
              <w:rPr>
                <w:rFonts w:eastAsia="Calibri"/>
                <w:b/>
                <w:bCs/>
                <w:sz w:val="16"/>
                <w:szCs w:val="16"/>
              </w:rPr>
            </w:pPr>
            <w:r w:rsidRPr="00F718DD">
              <w:rPr>
                <w:rFonts w:eastAsia="Calibri"/>
                <w:b/>
                <w:bCs/>
                <w:sz w:val="16"/>
                <w:szCs w:val="16"/>
              </w:rPr>
              <w:t>Кол-во элементов оценивания</w:t>
            </w:r>
          </w:p>
        </w:tc>
        <w:tc>
          <w:tcPr>
            <w:tcW w:w="815" w:type="pct"/>
            <w:vAlign w:val="center"/>
          </w:tcPr>
          <w:p w:rsidR="00405BB7" w:rsidRPr="00F718DD" w:rsidRDefault="00405BB7" w:rsidP="00317B5A">
            <w:pPr>
              <w:autoSpaceDE w:val="0"/>
              <w:autoSpaceDN w:val="0"/>
              <w:adjustRightInd w:val="0"/>
              <w:jc w:val="center"/>
              <w:rPr>
                <w:rFonts w:eastAsia="Calibri"/>
                <w:b/>
                <w:bCs/>
                <w:sz w:val="16"/>
                <w:szCs w:val="16"/>
              </w:rPr>
            </w:pPr>
            <w:r w:rsidRPr="00F718DD">
              <w:rPr>
                <w:rFonts w:eastAsia="Calibri"/>
                <w:b/>
                <w:bCs/>
                <w:sz w:val="16"/>
                <w:szCs w:val="16"/>
              </w:rPr>
              <w:t>Баллы за каждый правильный ответ</w:t>
            </w:r>
          </w:p>
        </w:tc>
        <w:tc>
          <w:tcPr>
            <w:tcW w:w="722" w:type="pct"/>
            <w:vAlign w:val="center"/>
          </w:tcPr>
          <w:p w:rsidR="00405BB7" w:rsidRPr="00F718DD" w:rsidRDefault="00405BB7" w:rsidP="00317B5A">
            <w:pPr>
              <w:autoSpaceDE w:val="0"/>
              <w:autoSpaceDN w:val="0"/>
              <w:adjustRightInd w:val="0"/>
              <w:jc w:val="center"/>
              <w:rPr>
                <w:rFonts w:eastAsia="Calibri"/>
                <w:b/>
                <w:bCs/>
                <w:sz w:val="16"/>
                <w:szCs w:val="16"/>
              </w:rPr>
            </w:pPr>
            <w:r w:rsidRPr="00F718DD">
              <w:rPr>
                <w:rFonts w:eastAsia="Calibri"/>
                <w:b/>
                <w:bCs/>
                <w:sz w:val="16"/>
                <w:szCs w:val="16"/>
              </w:rPr>
              <w:t>Максимальное количество баллов</w:t>
            </w:r>
          </w:p>
        </w:tc>
      </w:tr>
      <w:tr w:rsidR="00405BB7" w:rsidTr="00317B5A">
        <w:tc>
          <w:tcPr>
            <w:tcW w:w="501" w:type="pct"/>
            <w:vAlign w:val="center"/>
          </w:tcPr>
          <w:p w:rsidR="00405BB7" w:rsidRPr="0059149A" w:rsidRDefault="00405BB7" w:rsidP="00317B5A">
            <w:pPr>
              <w:autoSpaceDE w:val="0"/>
              <w:autoSpaceDN w:val="0"/>
              <w:adjustRightInd w:val="0"/>
              <w:jc w:val="center"/>
              <w:rPr>
                <w:rFonts w:eastAsia="Calibri"/>
                <w:bCs/>
              </w:rPr>
            </w:pPr>
            <w:r w:rsidRPr="0059149A">
              <w:rPr>
                <w:rFonts w:eastAsia="Calibri"/>
                <w:bCs/>
              </w:rPr>
              <w:t>1</w:t>
            </w:r>
          </w:p>
        </w:tc>
        <w:tc>
          <w:tcPr>
            <w:tcW w:w="2370" w:type="pct"/>
            <w:vAlign w:val="center"/>
          </w:tcPr>
          <w:p w:rsidR="00405BB7" w:rsidRPr="00F718DD" w:rsidRDefault="00405BB7" w:rsidP="00317B5A">
            <w:pPr>
              <w:autoSpaceDE w:val="0"/>
              <w:autoSpaceDN w:val="0"/>
              <w:adjustRightInd w:val="0"/>
              <w:rPr>
                <w:rFonts w:eastAsia="Calibri"/>
                <w:b/>
                <w:bCs/>
                <w:sz w:val="22"/>
              </w:rPr>
            </w:pPr>
            <w:r w:rsidRPr="00F718DD">
              <w:rPr>
                <w:rFonts w:eastAsia="TimesNewRoman"/>
                <w:sz w:val="22"/>
              </w:rPr>
              <w:t>Аудирование с пониманием запрашиваемой информации в прослушанном тексте</w:t>
            </w:r>
          </w:p>
        </w:tc>
        <w:tc>
          <w:tcPr>
            <w:tcW w:w="59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5</w:t>
            </w:r>
          </w:p>
        </w:tc>
        <w:tc>
          <w:tcPr>
            <w:tcW w:w="815"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1</w:t>
            </w:r>
          </w:p>
        </w:tc>
        <w:tc>
          <w:tcPr>
            <w:tcW w:w="72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5</w:t>
            </w:r>
          </w:p>
        </w:tc>
      </w:tr>
      <w:tr w:rsidR="00405BB7" w:rsidTr="00317B5A">
        <w:tc>
          <w:tcPr>
            <w:tcW w:w="501" w:type="pct"/>
            <w:vAlign w:val="center"/>
          </w:tcPr>
          <w:p w:rsidR="00405BB7" w:rsidRPr="0059149A" w:rsidRDefault="00405BB7" w:rsidP="00317B5A">
            <w:pPr>
              <w:autoSpaceDE w:val="0"/>
              <w:autoSpaceDN w:val="0"/>
              <w:adjustRightInd w:val="0"/>
              <w:jc w:val="center"/>
              <w:rPr>
                <w:rFonts w:eastAsia="Calibri"/>
                <w:bCs/>
              </w:rPr>
            </w:pPr>
            <w:r w:rsidRPr="0059149A">
              <w:rPr>
                <w:rFonts w:eastAsia="Calibri"/>
                <w:bCs/>
              </w:rPr>
              <w:t>2</w:t>
            </w:r>
          </w:p>
        </w:tc>
        <w:tc>
          <w:tcPr>
            <w:tcW w:w="2370" w:type="pct"/>
            <w:vAlign w:val="center"/>
          </w:tcPr>
          <w:p w:rsidR="00405BB7" w:rsidRPr="00F718DD" w:rsidRDefault="00405BB7" w:rsidP="00317B5A">
            <w:pPr>
              <w:autoSpaceDE w:val="0"/>
              <w:autoSpaceDN w:val="0"/>
              <w:adjustRightInd w:val="0"/>
              <w:rPr>
                <w:rFonts w:eastAsia="Calibri"/>
                <w:b/>
                <w:bCs/>
                <w:sz w:val="22"/>
              </w:rPr>
            </w:pPr>
            <w:r w:rsidRPr="00F718DD">
              <w:rPr>
                <w:rFonts w:eastAsia="TimesNewRoman"/>
                <w:sz w:val="22"/>
              </w:rPr>
              <w:t>Осмысленное чтение текста вслух</w:t>
            </w:r>
          </w:p>
        </w:tc>
        <w:tc>
          <w:tcPr>
            <w:tcW w:w="1407" w:type="pct"/>
            <w:gridSpan w:val="2"/>
            <w:vAlign w:val="center"/>
          </w:tcPr>
          <w:p w:rsidR="00405BB7" w:rsidRPr="00F718DD" w:rsidRDefault="00405BB7" w:rsidP="00317B5A">
            <w:pPr>
              <w:autoSpaceDE w:val="0"/>
              <w:autoSpaceDN w:val="0"/>
              <w:adjustRightInd w:val="0"/>
              <w:rPr>
                <w:rFonts w:eastAsia="Calibri"/>
                <w:bCs/>
                <w:sz w:val="20"/>
              </w:rPr>
            </w:pPr>
            <w:r w:rsidRPr="00F718DD">
              <w:rPr>
                <w:rFonts w:eastAsia="TimesNewRoman"/>
                <w:sz w:val="20"/>
              </w:rPr>
              <w:t>Оценивается по критериям</w:t>
            </w:r>
          </w:p>
        </w:tc>
        <w:tc>
          <w:tcPr>
            <w:tcW w:w="72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2</w:t>
            </w:r>
          </w:p>
        </w:tc>
      </w:tr>
      <w:tr w:rsidR="00405BB7" w:rsidTr="00317B5A">
        <w:tc>
          <w:tcPr>
            <w:tcW w:w="501" w:type="pct"/>
            <w:vAlign w:val="center"/>
          </w:tcPr>
          <w:p w:rsidR="00405BB7" w:rsidRPr="0059149A" w:rsidRDefault="00405BB7" w:rsidP="00317B5A">
            <w:pPr>
              <w:autoSpaceDE w:val="0"/>
              <w:autoSpaceDN w:val="0"/>
              <w:adjustRightInd w:val="0"/>
              <w:jc w:val="center"/>
              <w:rPr>
                <w:rFonts w:eastAsia="Calibri"/>
                <w:bCs/>
              </w:rPr>
            </w:pPr>
            <w:r w:rsidRPr="0059149A">
              <w:rPr>
                <w:rFonts w:eastAsia="Calibri"/>
                <w:bCs/>
              </w:rPr>
              <w:t>3</w:t>
            </w:r>
          </w:p>
        </w:tc>
        <w:tc>
          <w:tcPr>
            <w:tcW w:w="2370" w:type="pct"/>
            <w:vAlign w:val="center"/>
          </w:tcPr>
          <w:p w:rsidR="00405BB7" w:rsidRPr="00F718DD" w:rsidRDefault="00405BB7" w:rsidP="00317B5A">
            <w:pPr>
              <w:autoSpaceDE w:val="0"/>
              <w:autoSpaceDN w:val="0"/>
              <w:adjustRightInd w:val="0"/>
              <w:rPr>
                <w:rFonts w:eastAsia="Calibri"/>
                <w:b/>
                <w:bCs/>
                <w:sz w:val="22"/>
              </w:rPr>
            </w:pPr>
            <w:r w:rsidRPr="00F718DD">
              <w:rPr>
                <w:rFonts w:eastAsia="TimesNewRoman"/>
                <w:sz w:val="22"/>
              </w:rPr>
              <w:t>Говорение (монологическая речь): описание фотографии</w:t>
            </w:r>
          </w:p>
        </w:tc>
        <w:tc>
          <w:tcPr>
            <w:tcW w:w="1407" w:type="pct"/>
            <w:gridSpan w:val="2"/>
            <w:vAlign w:val="center"/>
          </w:tcPr>
          <w:p w:rsidR="00405BB7" w:rsidRPr="00F718DD" w:rsidRDefault="00405BB7" w:rsidP="00317B5A">
            <w:pPr>
              <w:autoSpaceDE w:val="0"/>
              <w:autoSpaceDN w:val="0"/>
              <w:adjustRightInd w:val="0"/>
              <w:rPr>
                <w:rFonts w:eastAsia="Calibri"/>
                <w:bCs/>
                <w:sz w:val="20"/>
              </w:rPr>
            </w:pPr>
            <w:r w:rsidRPr="00F718DD">
              <w:rPr>
                <w:rFonts w:eastAsia="TimesNewRoman"/>
                <w:sz w:val="20"/>
              </w:rPr>
              <w:t>Оценивается по критериям</w:t>
            </w:r>
          </w:p>
        </w:tc>
        <w:tc>
          <w:tcPr>
            <w:tcW w:w="72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8</w:t>
            </w:r>
          </w:p>
        </w:tc>
      </w:tr>
      <w:tr w:rsidR="00405BB7" w:rsidTr="00317B5A">
        <w:tc>
          <w:tcPr>
            <w:tcW w:w="501" w:type="pct"/>
            <w:vAlign w:val="center"/>
          </w:tcPr>
          <w:p w:rsidR="00405BB7" w:rsidRPr="0059149A" w:rsidRDefault="00405BB7" w:rsidP="00317B5A">
            <w:pPr>
              <w:autoSpaceDE w:val="0"/>
              <w:autoSpaceDN w:val="0"/>
              <w:adjustRightInd w:val="0"/>
              <w:jc w:val="center"/>
              <w:rPr>
                <w:rFonts w:eastAsia="Calibri"/>
                <w:bCs/>
              </w:rPr>
            </w:pPr>
            <w:r w:rsidRPr="0059149A">
              <w:rPr>
                <w:rFonts w:eastAsia="Calibri"/>
                <w:bCs/>
              </w:rPr>
              <w:t>4</w:t>
            </w:r>
          </w:p>
        </w:tc>
        <w:tc>
          <w:tcPr>
            <w:tcW w:w="2370" w:type="pct"/>
            <w:vAlign w:val="center"/>
          </w:tcPr>
          <w:p w:rsidR="00405BB7" w:rsidRPr="00F718DD" w:rsidRDefault="00405BB7" w:rsidP="00317B5A">
            <w:pPr>
              <w:autoSpaceDE w:val="0"/>
              <w:autoSpaceDN w:val="0"/>
              <w:adjustRightInd w:val="0"/>
              <w:rPr>
                <w:rFonts w:eastAsia="Calibri"/>
                <w:b/>
                <w:bCs/>
                <w:sz w:val="22"/>
              </w:rPr>
            </w:pPr>
            <w:r w:rsidRPr="00F718DD">
              <w:rPr>
                <w:rFonts w:eastAsia="TimesNewRoman"/>
                <w:sz w:val="22"/>
              </w:rPr>
              <w:t>Чтение с пониманием основного содержания прочитанного текста</w:t>
            </w:r>
          </w:p>
        </w:tc>
        <w:tc>
          <w:tcPr>
            <w:tcW w:w="59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5</w:t>
            </w:r>
          </w:p>
        </w:tc>
        <w:tc>
          <w:tcPr>
            <w:tcW w:w="815"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1</w:t>
            </w:r>
          </w:p>
        </w:tc>
        <w:tc>
          <w:tcPr>
            <w:tcW w:w="72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5</w:t>
            </w:r>
          </w:p>
        </w:tc>
      </w:tr>
      <w:tr w:rsidR="00405BB7" w:rsidTr="00317B5A">
        <w:tc>
          <w:tcPr>
            <w:tcW w:w="501" w:type="pct"/>
            <w:vAlign w:val="center"/>
          </w:tcPr>
          <w:p w:rsidR="00405BB7" w:rsidRPr="0059149A" w:rsidRDefault="00405BB7" w:rsidP="00317B5A">
            <w:pPr>
              <w:autoSpaceDE w:val="0"/>
              <w:autoSpaceDN w:val="0"/>
              <w:adjustRightInd w:val="0"/>
              <w:jc w:val="center"/>
              <w:rPr>
                <w:rFonts w:eastAsia="Calibri"/>
                <w:bCs/>
              </w:rPr>
            </w:pPr>
            <w:r w:rsidRPr="0059149A">
              <w:rPr>
                <w:rFonts w:eastAsia="Calibri"/>
                <w:bCs/>
              </w:rPr>
              <w:t>5</w:t>
            </w:r>
          </w:p>
        </w:tc>
        <w:tc>
          <w:tcPr>
            <w:tcW w:w="2370" w:type="pct"/>
            <w:vAlign w:val="center"/>
          </w:tcPr>
          <w:p w:rsidR="00405BB7" w:rsidRPr="00F718DD" w:rsidRDefault="00405BB7" w:rsidP="00317B5A">
            <w:pPr>
              <w:autoSpaceDE w:val="0"/>
              <w:autoSpaceDN w:val="0"/>
              <w:adjustRightInd w:val="0"/>
              <w:rPr>
                <w:rFonts w:eastAsia="Calibri"/>
                <w:b/>
                <w:bCs/>
                <w:sz w:val="22"/>
              </w:rPr>
            </w:pPr>
            <w:r w:rsidRPr="00F718DD">
              <w:rPr>
                <w:rFonts w:eastAsia="TimesNewRoman"/>
                <w:sz w:val="22"/>
              </w:rPr>
              <w:t>Языковые средства и навыки оперирования ими в коммуникативно-значимом контексте: грамматические формы</w:t>
            </w:r>
          </w:p>
        </w:tc>
        <w:tc>
          <w:tcPr>
            <w:tcW w:w="59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5</w:t>
            </w:r>
          </w:p>
        </w:tc>
        <w:tc>
          <w:tcPr>
            <w:tcW w:w="815"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1</w:t>
            </w:r>
          </w:p>
        </w:tc>
        <w:tc>
          <w:tcPr>
            <w:tcW w:w="72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5</w:t>
            </w:r>
          </w:p>
        </w:tc>
      </w:tr>
      <w:tr w:rsidR="00405BB7" w:rsidTr="00317B5A">
        <w:tc>
          <w:tcPr>
            <w:tcW w:w="501" w:type="pct"/>
            <w:vAlign w:val="center"/>
          </w:tcPr>
          <w:p w:rsidR="00405BB7" w:rsidRPr="0059149A" w:rsidRDefault="00405BB7" w:rsidP="00317B5A">
            <w:pPr>
              <w:autoSpaceDE w:val="0"/>
              <w:autoSpaceDN w:val="0"/>
              <w:adjustRightInd w:val="0"/>
              <w:jc w:val="center"/>
              <w:rPr>
                <w:rFonts w:eastAsia="Calibri"/>
                <w:bCs/>
              </w:rPr>
            </w:pPr>
            <w:r w:rsidRPr="0059149A">
              <w:rPr>
                <w:rFonts w:eastAsia="Calibri"/>
                <w:bCs/>
              </w:rPr>
              <w:t>6</w:t>
            </w:r>
          </w:p>
        </w:tc>
        <w:tc>
          <w:tcPr>
            <w:tcW w:w="2370" w:type="pct"/>
            <w:vAlign w:val="center"/>
          </w:tcPr>
          <w:p w:rsidR="00405BB7" w:rsidRPr="00F718DD" w:rsidRDefault="00405BB7" w:rsidP="00317B5A">
            <w:pPr>
              <w:autoSpaceDE w:val="0"/>
              <w:autoSpaceDN w:val="0"/>
              <w:adjustRightInd w:val="0"/>
              <w:rPr>
                <w:rFonts w:eastAsia="Calibri"/>
                <w:b/>
                <w:bCs/>
                <w:sz w:val="22"/>
              </w:rPr>
            </w:pPr>
            <w:r w:rsidRPr="00F718DD">
              <w:rPr>
                <w:rFonts w:eastAsia="TimesNewRoman"/>
                <w:sz w:val="22"/>
              </w:rPr>
              <w:t>Языковые средства и навыки оперирования ими в коммуникативно-значимом контексте: лексические единицы</w:t>
            </w:r>
          </w:p>
        </w:tc>
        <w:tc>
          <w:tcPr>
            <w:tcW w:w="59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5</w:t>
            </w:r>
          </w:p>
        </w:tc>
        <w:tc>
          <w:tcPr>
            <w:tcW w:w="815"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1</w:t>
            </w:r>
          </w:p>
        </w:tc>
        <w:tc>
          <w:tcPr>
            <w:tcW w:w="722" w:type="pct"/>
            <w:vAlign w:val="center"/>
          </w:tcPr>
          <w:p w:rsidR="00405BB7" w:rsidRPr="00F718DD" w:rsidRDefault="00405BB7" w:rsidP="00317B5A">
            <w:pPr>
              <w:autoSpaceDE w:val="0"/>
              <w:autoSpaceDN w:val="0"/>
              <w:adjustRightInd w:val="0"/>
              <w:jc w:val="center"/>
              <w:rPr>
                <w:rFonts w:eastAsia="Calibri"/>
                <w:bCs/>
              </w:rPr>
            </w:pPr>
            <w:r w:rsidRPr="00F718DD">
              <w:rPr>
                <w:rFonts w:eastAsia="Calibri"/>
                <w:bCs/>
              </w:rPr>
              <w:t>5</w:t>
            </w:r>
          </w:p>
        </w:tc>
      </w:tr>
      <w:tr w:rsidR="00405BB7" w:rsidTr="00317B5A">
        <w:tc>
          <w:tcPr>
            <w:tcW w:w="4278" w:type="pct"/>
            <w:gridSpan w:val="4"/>
            <w:vAlign w:val="center"/>
          </w:tcPr>
          <w:p w:rsidR="00405BB7" w:rsidRPr="00F718DD" w:rsidRDefault="00405BB7" w:rsidP="00317B5A">
            <w:pPr>
              <w:autoSpaceDE w:val="0"/>
              <w:autoSpaceDN w:val="0"/>
              <w:adjustRightInd w:val="0"/>
              <w:jc w:val="right"/>
              <w:rPr>
                <w:rFonts w:eastAsia="Calibri"/>
                <w:b/>
                <w:bCs/>
              </w:rPr>
            </w:pPr>
            <w:r w:rsidRPr="00F718DD">
              <w:rPr>
                <w:rFonts w:eastAsia="Calibri"/>
                <w:b/>
                <w:bCs/>
              </w:rPr>
              <w:t>Максимальный балл</w:t>
            </w:r>
          </w:p>
        </w:tc>
        <w:tc>
          <w:tcPr>
            <w:tcW w:w="722" w:type="pct"/>
          </w:tcPr>
          <w:p w:rsidR="00405BB7" w:rsidRPr="00F718DD" w:rsidRDefault="00405BB7" w:rsidP="00317B5A">
            <w:pPr>
              <w:autoSpaceDE w:val="0"/>
              <w:autoSpaceDN w:val="0"/>
              <w:adjustRightInd w:val="0"/>
              <w:ind w:firstLine="709"/>
              <w:jc w:val="both"/>
              <w:rPr>
                <w:rFonts w:eastAsia="Calibri"/>
                <w:b/>
                <w:bCs/>
              </w:rPr>
            </w:pPr>
            <w:r w:rsidRPr="00F718DD">
              <w:rPr>
                <w:rFonts w:eastAsia="Calibri"/>
                <w:b/>
                <w:bCs/>
              </w:rPr>
              <w:t>30</w:t>
            </w:r>
          </w:p>
        </w:tc>
      </w:tr>
    </w:tbl>
    <w:p w:rsidR="00405BB7" w:rsidRPr="00092B65" w:rsidRDefault="00405BB7" w:rsidP="00405BB7">
      <w:pPr>
        <w:autoSpaceDE w:val="0"/>
        <w:autoSpaceDN w:val="0"/>
        <w:adjustRightInd w:val="0"/>
        <w:jc w:val="center"/>
        <w:rPr>
          <w:rFonts w:eastAsia="Calibri"/>
          <w:b/>
          <w:bCs/>
        </w:rPr>
      </w:pP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В заданиях по аудированию проверяется сформированность уменийпонимать в прослушанном тексте запрашиваемую информацию. В заданияхпо чтению проверяется сформированность умений понимать основноесодержание прочитанного текста.</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В заданиях по грамматике и лексике проверяются навыкиоперирования изученными грамматическими формами и лексическимиединицами в коммуникативно значимом контексте на основе предложенногосвязного текста.</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В задании по чтению текста вслух проверяются умения осмысленногочтения текста вслух, а также произносительные навыки.</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В задании по говорению проверяется сформированность уменийстроить тематическое монологическое высказывание с опорой на план ивизуальную информацию, а также навыки оперирования лексическими играмматичес</w:t>
      </w:r>
      <w:r>
        <w:rPr>
          <w:rFonts w:eastAsia="TimesNewRoman"/>
        </w:rPr>
        <w:t>кими единицами в коммуникативно-</w:t>
      </w:r>
      <w:r w:rsidRPr="00092B65">
        <w:rPr>
          <w:rFonts w:eastAsia="TimesNewRoman"/>
        </w:rPr>
        <w:t>значимом контексте ипроизносительные навыки.</w:t>
      </w:r>
    </w:p>
    <w:p w:rsidR="00405BB7" w:rsidRPr="003B6DFA" w:rsidRDefault="00405BB7" w:rsidP="00405BB7">
      <w:pPr>
        <w:spacing w:before="120" w:after="120"/>
        <w:jc w:val="center"/>
        <w:rPr>
          <w:b/>
          <w:lang w:bidi="ru-RU"/>
        </w:rPr>
      </w:pPr>
      <w:r w:rsidRPr="003B6DFA">
        <w:rPr>
          <w:b/>
          <w:lang w:bidi="ru-RU"/>
        </w:rPr>
        <w:t>Система оценивания выполнения отдельных заданий и проверочной работы в целом</w:t>
      </w:r>
    </w:p>
    <w:p w:rsidR="00405BB7" w:rsidRPr="00092B65" w:rsidRDefault="00405BB7" w:rsidP="00405BB7">
      <w:pPr>
        <w:autoSpaceDE w:val="0"/>
        <w:autoSpaceDN w:val="0"/>
        <w:adjustRightInd w:val="0"/>
        <w:ind w:firstLine="709"/>
        <w:jc w:val="both"/>
        <w:rPr>
          <w:rFonts w:eastAsia="TimesNewRoman"/>
        </w:rPr>
      </w:pPr>
      <w:r>
        <w:rPr>
          <w:rFonts w:eastAsia="TimesNewRoman"/>
        </w:rPr>
        <w:t xml:space="preserve">В </w:t>
      </w:r>
      <w:r w:rsidRPr="00092B65">
        <w:rPr>
          <w:rFonts w:eastAsia="TimesNewRoman"/>
        </w:rPr>
        <w:t>задании 1 по аудированию участник получает 1 балл за каждоеправильно установленное соответствие. Максимум за успешное выполнениезадания 1 – 5 баллов.</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Задания 2 и 3 оцениваются с учетом правильности и полноты ответа всоответствии с критериями. Максимум за успешное выполнение задания 2 –2 балла. Максимум за успешное выполнение задания 3 – 8 баллов.</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В заданиях 4 (чтение с пониманием основного содержания текста), 5(употребление грамматических форм в связном тексте) и 6 (употреблениелексических единиц в связном тексте) участник получает 1 балл за каждыйправильно выбранный ответ. Максимум за успешное выполнение задания 4 –</w:t>
      </w:r>
      <w:r>
        <w:rPr>
          <w:rFonts w:eastAsia="TimesNewRoman"/>
        </w:rPr>
        <w:t xml:space="preserve"> 5 баллов, задания 5 – 5 баллов, задания 6 – 5 баллов</w:t>
      </w:r>
      <w:r w:rsidRPr="00092B65">
        <w:rPr>
          <w:rFonts w:eastAsia="TimesNewRoman"/>
        </w:rPr>
        <w:t>.</w:t>
      </w:r>
    </w:p>
    <w:p w:rsidR="00405BB7" w:rsidRPr="00092B65" w:rsidRDefault="00405BB7" w:rsidP="00405BB7">
      <w:pPr>
        <w:autoSpaceDE w:val="0"/>
        <w:autoSpaceDN w:val="0"/>
        <w:adjustRightInd w:val="0"/>
        <w:ind w:firstLine="709"/>
        <w:jc w:val="both"/>
        <w:rPr>
          <w:lang w:bidi="ru-RU"/>
        </w:rPr>
      </w:pPr>
      <w:r w:rsidRPr="00092B65">
        <w:rPr>
          <w:rFonts w:eastAsia="TimesNewRoman"/>
        </w:rPr>
        <w:t>Максимальный первичный балл за верное выполнение всей работы –30 баллов.</w:t>
      </w:r>
    </w:p>
    <w:p w:rsidR="00405BB7" w:rsidRPr="00092B65" w:rsidRDefault="00405BB7" w:rsidP="00405BB7">
      <w:pPr>
        <w:rPr>
          <w:lang w:bidi="ru-RU"/>
        </w:rPr>
      </w:pPr>
    </w:p>
    <w:p w:rsidR="00405BB7" w:rsidRPr="00550D9C" w:rsidRDefault="00405BB7" w:rsidP="00405BB7">
      <w:pPr>
        <w:pStyle w:val="29"/>
        <w:shd w:val="clear" w:color="auto" w:fill="auto"/>
        <w:spacing w:after="0" w:line="280" w:lineRule="exact"/>
        <w:jc w:val="center"/>
        <w:rPr>
          <w:color w:val="000000"/>
          <w:sz w:val="24"/>
          <w:szCs w:val="24"/>
          <w:lang w:bidi="ru-RU"/>
        </w:rPr>
      </w:pPr>
      <w:r w:rsidRPr="00550D9C">
        <w:rPr>
          <w:color w:val="000000"/>
          <w:sz w:val="24"/>
          <w:szCs w:val="24"/>
          <w:lang w:bidi="ru-RU"/>
        </w:rPr>
        <w:t>Рекомендации по переводу первичных баллов в отметки по пятибалльной шкале</w:t>
      </w:r>
    </w:p>
    <w:p w:rsidR="00405BB7" w:rsidRPr="00550D9C" w:rsidRDefault="00405BB7" w:rsidP="00405BB7">
      <w:pPr>
        <w:pStyle w:val="29"/>
        <w:shd w:val="clear" w:color="auto" w:fill="auto"/>
        <w:spacing w:after="0" w:line="280" w:lineRule="exact"/>
        <w:rPr>
          <w:sz w:val="24"/>
          <w:szCs w:val="24"/>
        </w:rPr>
      </w:pPr>
    </w:p>
    <w:tbl>
      <w:tblPr>
        <w:tblOverlap w:val="never"/>
        <w:tblW w:w="5000" w:type="pct"/>
        <w:tblCellMar>
          <w:left w:w="10" w:type="dxa"/>
          <w:right w:w="10" w:type="dxa"/>
        </w:tblCellMar>
        <w:tblLook w:val="04A0" w:firstRow="1" w:lastRow="0" w:firstColumn="1" w:lastColumn="0" w:noHBand="0" w:noVBand="1"/>
      </w:tblPr>
      <w:tblGrid>
        <w:gridCol w:w="3695"/>
        <w:gridCol w:w="1442"/>
        <w:gridCol w:w="1541"/>
        <w:gridCol w:w="1412"/>
        <w:gridCol w:w="1284"/>
      </w:tblGrid>
      <w:tr w:rsidR="00405BB7" w:rsidRPr="00550D9C" w:rsidTr="008743EE">
        <w:trPr>
          <w:trHeight w:val="20"/>
        </w:trPr>
        <w:tc>
          <w:tcPr>
            <w:tcW w:w="1971" w:type="pct"/>
            <w:tcBorders>
              <w:top w:val="single" w:sz="4" w:space="0" w:color="auto"/>
              <w:left w:val="single" w:sz="4" w:space="0" w:color="auto"/>
            </w:tcBorders>
            <w:shd w:val="clear" w:color="auto" w:fill="FFFFFF"/>
            <w:vAlign w:val="center"/>
          </w:tcPr>
          <w:p w:rsidR="00405BB7" w:rsidRPr="00F718DD" w:rsidRDefault="00405BB7" w:rsidP="00317B5A">
            <w:pPr>
              <w:pStyle w:val="23"/>
              <w:shd w:val="clear" w:color="auto" w:fill="auto"/>
              <w:spacing w:after="0" w:line="322" w:lineRule="exact"/>
              <w:rPr>
                <w:sz w:val="24"/>
                <w:szCs w:val="24"/>
              </w:rPr>
            </w:pPr>
            <w:r w:rsidRPr="00550D9C">
              <w:rPr>
                <w:rStyle w:val="24"/>
                <w:sz w:val="24"/>
                <w:szCs w:val="24"/>
              </w:rPr>
              <w:t>Отметка по пятибалльной шкале</w:t>
            </w:r>
          </w:p>
        </w:tc>
        <w:tc>
          <w:tcPr>
            <w:tcW w:w="769" w:type="pct"/>
            <w:tcBorders>
              <w:top w:val="single" w:sz="4" w:space="0" w:color="auto"/>
              <w:left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550D9C">
              <w:rPr>
                <w:rStyle w:val="24"/>
                <w:sz w:val="24"/>
                <w:szCs w:val="24"/>
              </w:rPr>
              <w:t>"2"</w:t>
            </w:r>
          </w:p>
        </w:tc>
        <w:tc>
          <w:tcPr>
            <w:tcW w:w="822" w:type="pct"/>
            <w:tcBorders>
              <w:top w:val="single" w:sz="4" w:space="0" w:color="auto"/>
              <w:left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550D9C">
              <w:rPr>
                <w:rStyle w:val="24"/>
                <w:sz w:val="24"/>
                <w:szCs w:val="24"/>
              </w:rPr>
              <w:t>"3"</w:t>
            </w:r>
          </w:p>
        </w:tc>
        <w:tc>
          <w:tcPr>
            <w:tcW w:w="753" w:type="pct"/>
            <w:tcBorders>
              <w:top w:val="single" w:sz="4" w:space="0" w:color="auto"/>
              <w:left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550D9C">
              <w:rPr>
                <w:rStyle w:val="24"/>
                <w:sz w:val="24"/>
                <w:szCs w:val="24"/>
              </w:rPr>
              <w:t>"4"</w:t>
            </w:r>
          </w:p>
        </w:tc>
        <w:tc>
          <w:tcPr>
            <w:tcW w:w="685" w:type="pct"/>
            <w:tcBorders>
              <w:top w:val="single" w:sz="4" w:space="0" w:color="auto"/>
              <w:left w:val="single" w:sz="4" w:space="0" w:color="auto"/>
              <w:right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550D9C">
              <w:rPr>
                <w:rStyle w:val="24"/>
                <w:sz w:val="24"/>
                <w:szCs w:val="24"/>
              </w:rPr>
              <w:t>"5"</w:t>
            </w:r>
          </w:p>
        </w:tc>
      </w:tr>
      <w:tr w:rsidR="00405BB7" w:rsidRPr="00B257C7" w:rsidTr="008743EE">
        <w:trPr>
          <w:trHeight w:val="20"/>
        </w:trPr>
        <w:tc>
          <w:tcPr>
            <w:tcW w:w="1971" w:type="pct"/>
            <w:tcBorders>
              <w:top w:val="single" w:sz="4" w:space="0" w:color="auto"/>
              <w:left w:val="single" w:sz="4" w:space="0" w:color="auto"/>
              <w:bottom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F718DD">
              <w:rPr>
                <w:sz w:val="24"/>
                <w:szCs w:val="24"/>
              </w:rPr>
              <w:t>Первичные баллы</w:t>
            </w:r>
          </w:p>
        </w:tc>
        <w:tc>
          <w:tcPr>
            <w:tcW w:w="769" w:type="pct"/>
            <w:tcBorders>
              <w:top w:val="single" w:sz="4" w:space="0" w:color="auto"/>
              <w:left w:val="single" w:sz="4" w:space="0" w:color="auto"/>
              <w:bottom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F718DD">
              <w:rPr>
                <w:sz w:val="24"/>
                <w:szCs w:val="24"/>
              </w:rPr>
              <w:t>0 - 12</w:t>
            </w:r>
          </w:p>
        </w:tc>
        <w:tc>
          <w:tcPr>
            <w:tcW w:w="822" w:type="pct"/>
            <w:tcBorders>
              <w:top w:val="single" w:sz="4" w:space="0" w:color="auto"/>
              <w:left w:val="single" w:sz="4" w:space="0" w:color="auto"/>
              <w:bottom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F718DD">
              <w:rPr>
                <w:sz w:val="24"/>
                <w:szCs w:val="24"/>
              </w:rPr>
              <w:t>13 - 20</w:t>
            </w:r>
          </w:p>
        </w:tc>
        <w:tc>
          <w:tcPr>
            <w:tcW w:w="753" w:type="pct"/>
            <w:tcBorders>
              <w:top w:val="single" w:sz="4" w:space="0" w:color="auto"/>
              <w:left w:val="single" w:sz="4" w:space="0" w:color="auto"/>
              <w:bottom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F718DD">
              <w:rPr>
                <w:sz w:val="24"/>
                <w:szCs w:val="24"/>
              </w:rPr>
              <w:t>21 - 26</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405BB7" w:rsidRPr="00F718DD" w:rsidRDefault="00405BB7" w:rsidP="00317B5A">
            <w:pPr>
              <w:pStyle w:val="23"/>
              <w:shd w:val="clear" w:color="auto" w:fill="auto"/>
              <w:spacing w:after="0" w:line="280" w:lineRule="exact"/>
              <w:rPr>
                <w:sz w:val="24"/>
                <w:szCs w:val="24"/>
              </w:rPr>
            </w:pPr>
            <w:r w:rsidRPr="00F718DD">
              <w:rPr>
                <w:sz w:val="24"/>
                <w:szCs w:val="24"/>
              </w:rPr>
              <w:t>27 - 30</w:t>
            </w:r>
          </w:p>
        </w:tc>
      </w:tr>
    </w:tbl>
    <w:p w:rsidR="00405BB7" w:rsidRDefault="00405BB7" w:rsidP="00405BB7">
      <w:pPr>
        <w:rPr>
          <w:lang w:bidi="ru-RU"/>
        </w:rPr>
      </w:pPr>
    </w:p>
    <w:p w:rsidR="00405BB7" w:rsidRPr="00092B65" w:rsidRDefault="00405BB7" w:rsidP="00405BB7">
      <w:pPr>
        <w:autoSpaceDE w:val="0"/>
        <w:autoSpaceDN w:val="0"/>
        <w:adjustRightInd w:val="0"/>
        <w:ind w:firstLine="709"/>
        <w:jc w:val="both"/>
        <w:rPr>
          <w:rFonts w:eastAsia="Calibri"/>
          <w:b/>
          <w:bCs/>
        </w:rPr>
      </w:pPr>
      <w:r w:rsidRPr="00092B65">
        <w:rPr>
          <w:rFonts w:eastAsia="Calibri"/>
          <w:b/>
          <w:bCs/>
        </w:rPr>
        <w:t>Продолжительность проверочной работы</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На выполнение заданий проверочной работы отводится 45 минут (безтехнической подготовки оборудования и проверки качества звучанияаудиозаписей).</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Время выполнения заданий 1–3 заложено в компьютерную программу(включая время на подготовку устных заданий):</w:t>
      </w:r>
    </w:p>
    <w:p w:rsidR="00405BB7" w:rsidRPr="00092B65" w:rsidRDefault="00405BB7" w:rsidP="00405BB7">
      <w:pPr>
        <w:autoSpaceDE w:val="0"/>
        <w:autoSpaceDN w:val="0"/>
        <w:adjustRightInd w:val="0"/>
        <w:ind w:firstLine="709"/>
        <w:jc w:val="both"/>
        <w:rPr>
          <w:rFonts w:eastAsia="TimesNewRoman"/>
        </w:rPr>
      </w:pPr>
      <w:r>
        <w:rPr>
          <w:rFonts w:eastAsia="TimesNewRoman"/>
        </w:rPr>
        <w:t>Задание 1 (аудирование) – до 7</w:t>
      </w:r>
      <w:r w:rsidRPr="00092B65">
        <w:rPr>
          <w:rFonts w:eastAsia="TimesNewRoman"/>
        </w:rPr>
        <w:t xml:space="preserve"> мин.</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Зад</w:t>
      </w:r>
      <w:r>
        <w:rPr>
          <w:rFonts w:eastAsia="TimesNewRoman"/>
        </w:rPr>
        <w:t>ание 2 (чтение текста вслух) –до 4</w:t>
      </w:r>
      <w:r w:rsidRPr="00092B65">
        <w:rPr>
          <w:rFonts w:eastAsia="TimesNewRoman"/>
        </w:rPr>
        <w:t xml:space="preserve"> мин.</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 xml:space="preserve">Задание 3 (говорение) – </w:t>
      </w:r>
      <w:r>
        <w:rPr>
          <w:rFonts w:eastAsia="TimesNewRoman"/>
        </w:rPr>
        <w:t>до 4</w:t>
      </w:r>
      <w:r w:rsidRPr="00092B65">
        <w:rPr>
          <w:rFonts w:eastAsia="TimesNewRoman"/>
        </w:rPr>
        <w:t xml:space="preserve"> мин.</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Рекомендуемое время выполнения заданий 4–6:</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Задание 4 (чтение) – 10 мин.</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Задание 5 (грамматика) – 10 мин.</w:t>
      </w:r>
    </w:p>
    <w:p w:rsidR="00405BB7" w:rsidRPr="00092B65" w:rsidRDefault="00405BB7" w:rsidP="00405BB7">
      <w:pPr>
        <w:autoSpaceDE w:val="0"/>
        <w:autoSpaceDN w:val="0"/>
        <w:adjustRightInd w:val="0"/>
        <w:ind w:firstLine="709"/>
        <w:jc w:val="both"/>
        <w:rPr>
          <w:rFonts w:eastAsia="TimesNewRoman"/>
        </w:rPr>
      </w:pPr>
      <w:r w:rsidRPr="00092B65">
        <w:rPr>
          <w:rFonts w:eastAsia="TimesNewRoman"/>
        </w:rPr>
        <w:t>Задание 6 (лексика) – 10 мин.</w:t>
      </w:r>
    </w:p>
    <w:p w:rsidR="00405BB7" w:rsidRDefault="00405BB7" w:rsidP="00405BB7">
      <w:pPr>
        <w:autoSpaceDE w:val="0"/>
        <w:autoSpaceDN w:val="0"/>
        <w:adjustRightInd w:val="0"/>
        <w:ind w:firstLine="709"/>
        <w:jc w:val="both"/>
        <w:rPr>
          <w:rFonts w:eastAsia="TimesNewRoman"/>
        </w:rPr>
      </w:pPr>
      <w:r w:rsidRPr="00092B65">
        <w:rPr>
          <w:rFonts w:eastAsia="TimesNewRoman"/>
        </w:rPr>
        <w:t>Однако учащиеся могут сами регулировать время выполнения заданий4–6 п</w:t>
      </w:r>
      <w:r>
        <w:rPr>
          <w:rFonts w:eastAsia="TimesNewRoman"/>
        </w:rPr>
        <w:t>о своему усмотрению</w:t>
      </w:r>
      <w:r w:rsidRPr="00092B65">
        <w:rPr>
          <w:rFonts w:eastAsia="TimesNewRoman"/>
        </w:rPr>
        <w:t>.</w:t>
      </w:r>
    </w:p>
    <w:p w:rsidR="00405BB7" w:rsidRDefault="00405BB7" w:rsidP="00405BB7">
      <w:pPr>
        <w:autoSpaceDE w:val="0"/>
        <w:autoSpaceDN w:val="0"/>
        <w:adjustRightInd w:val="0"/>
        <w:ind w:firstLine="709"/>
        <w:jc w:val="both"/>
        <w:rPr>
          <w:rFonts w:eastAsia="TimesNewRoman"/>
        </w:rPr>
      </w:pPr>
    </w:p>
    <w:p w:rsidR="00405BB7" w:rsidRPr="00E11A84" w:rsidRDefault="00405BB7" w:rsidP="00405BB7">
      <w:pPr>
        <w:autoSpaceDE w:val="0"/>
        <w:autoSpaceDN w:val="0"/>
        <w:adjustRightInd w:val="0"/>
        <w:ind w:firstLine="709"/>
        <w:jc w:val="both"/>
        <w:rPr>
          <w:rFonts w:eastAsia="TimesNewRoman"/>
        </w:rPr>
      </w:pPr>
      <w:r w:rsidRPr="00092B65">
        <w:rPr>
          <w:rFonts w:eastAsia="TimesNewRoman"/>
        </w:rPr>
        <w:t>Всероссийская проверочная работа проводится в компьютерной форме.Аудитории для проведения ВПР должны быть оснащены компьютерами спредустановленным специальным программным обеспечением, а такжегарнитурами с встроенными микрофонами.</w:t>
      </w:r>
      <w:r w:rsidRPr="00E11A84">
        <w:rPr>
          <w:rFonts w:eastAsia="TimesNewRoman"/>
        </w:rPr>
        <w:t>В каждой аудитории оборудуетсяне более четырех рабочих мест на максимальном удалении друг от друга</w:t>
      </w:r>
      <w:r>
        <w:rPr>
          <w:rFonts w:eastAsia="TimesNewRoman"/>
        </w:rPr>
        <w:t xml:space="preserve">. </w:t>
      </w:r>
      <w:r w:rsidRPr="00E11A84">
        <w:rPr>
          <w:rFonts w:eastAsia="TimesNewRoman"/>
        </w:rPr>
        <w:t>Могут использоваться лингафонные кабинеты ссоответствующимоборудованием.</w:t>
      </w:r>
    </w:p>
    <w:p w:rsidR="00405BB7" w:rsidRDefault="00405BB7" w:rsidP="00405BB7">
      <w:pPr>
        <w:autoSpaceDE w:val="0"/>
        <w:autoSpaceDN w:val="0"/>
        <w:adjustRightInd w:val="0"/>
        <w:ind w:firstLine="709"/>
        <w:jc w:val="both"/>
        <w:rPr>
          <w:rFonts w:eastAsia="TimesNewRoman"/>
        </w:rPr>
      </w:pPr>
      <w:r w:rsidRPr="00E11A84">
        <w:rPr>
          <w:rFonts w:eastAsia="TimesNewRoman"/>
        </w:rPr>
        <w:t>В каждой аудитории должен присутствовать организатор –технический специалист, обеспечивающий бесперебойную работуоборудования и порядок в аудитории.</w:t>
      </w:r>
    </w:p>
    <w:p w:rsidR="002E56D4" w:rsidRDefault="002E56D4" w:rsidP="002E56D4">
      <w:pPr>
        <w:autoSpaceDE w:val="0"/>
        <w:autoSpaceDN w:val="0"/>
        <w:adjustRightInd w:val="0"/>
        <w:jc w:val="both"/>
        <w:rPr>
          <w:rFonts w:eastAsia="TimesNewRoman"/>
        </w:rPr>
      </w:pPr>
      <w:r>
        <w:br w:type="page"/>
      </w:r>
    </w:p>
    <w:p w:rsidR="007C520B" w:rsidRDefault="007C520B" w:rsidP="00D46644">
      <w:pPr>
        <w:pStyle w:val="3"/>
        <w:spacing w:before="0" w:after="0"/>
        <w:jc w:val="center"/>
        <w:rPr>
          <w:color w:val="4F81BD" w:themeColor="accent1"/>
        </w:rPr>
      </w:pPr>
      <w:bookmarkStart w:id="112" w:name="_Toc126141813"/>
      <w:r w:rsidRPr="00D46644">
        <w:rPr>
          <w:color w:val="4F81BD" w:themeColor="accent1"/>
        </w:rPr>
        <w:t>АНГЛИЙСКИЙ ЯЗЫК</w:t>
      </w:r>
      <w:bookmarkEnd w:id="112"/>
    </w:p>
    <w:p w:rsidR="007C520B" w:rsidRPr="00B96A11" w:rsidRDefault="007C520B" w:rsidP="00B96A11">
      <w:pPr>
        <w:jc w:val="center"/>
        <w:rPr>
          <w:b/>
          <w:bCs/>
          <w:noProof/>
          <w:sz w:val="26"/>
          <w:szCs w:val="26"/>
        </w:rPr>
      </w:pPr>
      <w:r w:rsidRPr="00B96A11">
        <w:rPr>
          <w:b/>
          <w:bCs/>
          <w:noProof/>
          <w:sz w:val="26"/>
          <w:szCs w:val="26"/>
        </w:rPr>
        <w:t xml:space="preserve">Статистика отметок по </w:t>
      </w:r>
      <w:r w:rsidR="007958EC" w:rsidRPr="00B96A11">
        <w:rPr>
          <w:b/>
          <w:bCs/>
          <w:noProof/>
          <w:sz w:val="26"/>
          <w:szCs w:val="26"/>
        </w:rPr>
        <w:t>английскому языку</w:t>
      </w:r>
    </w:p>
    <w:tbl>
      <w:tblPr>
        <w:tblW w:w="5000" w:type="pct"/>
        <w:jc w:val="center"/>
        <w:tblLook w:val="00A0" w:firstRow="1" w:lastRow="0" w:firstColumn="1" w:lastColumn="0" w:noHBand="0" w:noVBand="0"/>
      </w:tblPr>
      <w:tblGrid>
        <w:gridCol w:w="2685"/>
        <w:gridCol w:w="1296"/>
        <w:gridCol w:w="1663"/>
        <w:gridCol w:w="976"/>
        <w:gridCol w:w="982"/>
        <w:gridCol w:w="982"/>
        <w:gridCol w:w="986"/>
      </w:tblGrid>
      <w:tr w:rsidR="00BE585D" w:rsidTr="00BE585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 xml:space="preserve">Распределение групп баллов в </w:t>
            </w:r>
            <w:r w:rsidR="00DF75CF">
              <w:rPr>
                <w:b/>
                <w:bCs/>
                <w:color w:val="000000"/>
                <w:sz w:val="20"/>
                <w:szCs w:val="20"/>
              </w:rPr>
              <w:t>%</w:t>
            </w:r>
          </w:p>
        </w:tc>
      </w:tr>
      <w:tr w:rsidR="00BE585D" w:rsidTr="00BE58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510"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7F08F9">
            <w:pPr>
              <w:jc w:val="center"/>
              <w:rPr>
                <w:b/>
                <w:sz w:val="22"/>
                <w:szCs w:val="22"/>
              </w:rPr>
            </w:pPr>
            <w:r>
              <w:rPr>
                <w:b/>
                <w:sz w:val="22"/>
                <w:szCs w:val="22"/>
              </w:rPr>
              <w:t>8</w:t>
            </w:r>
            <w:r w:rsidR="00BE585D">
              <w:rPr>
                <w:b/>
                <w:sz w:val="22"/>
                <w:szCs w:val="22"/>
              </w:rPr>
              <w:t xml:space="preserve"> класс (осень)</w:t>
            </w:r>
          </w:p>
        </w:tc>
      </w:tr>
      <w:tr w:rsidR="007F08F9"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7F08F9" w:rsidRDefault="007F08F9" w:rsidP="007F08F9">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31172</w:t>
            </w:r>
          </w:p>
        </w:tc>
        <w:tc>
          <w:tcPr>
            <w:tcW w:w="869" w:type="pct"/>
            <w:tcBorders>
              <w:top w:val="single" w:sz="4" w:space="0" w:color="auto"/>
              <w:left w:val="single" w:sz="4" w:space="0" w:color="auto"/>
              <w:bottom w:val="single" w:sz="4" w:space="0" w:color="auto"/>
              <w:right w:val="nil"/>
            </w:tcBorders>
            <w:vAlign w:val="center"/>
          </w:tcPr>
          <w:p w:rsidR="007F08F9" w:rsidRPr="0082118B" w:rsidRDefault="007F08F9" w:rsidP="007F08F9">
            <w:pPr>
              <w:jc w:val="center"/>
              <w:rPr>
                <w:sz w:val="22"/>
                <w:szCs w:val="22"/>
              </w:rPr>
            </w:pPr>
            <w:r w:rsidRPr="0082118B">
              <w:rPr>
                <w:sz w:val="22"/>
                <w:szCs w:val="22"/>
              </w:rPr>
              <w:t>1156099</w:t>
            </w:r>
          </w:p>
        </w:tc>
        <w:tc>
          <w:tcPr>
            <w:tcW w:w="510" w:type="pct"/>
            <w:tcBorders>
              <w:top w:val="single" w:sz="4" w:space="0" w:color="auto"/>
              <w:left w:val="single" w:sz="4" w:space="0" w:color="auto"/>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18,5</w:t>
            </w:r>
          </w:p>
        </w:tc>
        <w:tc>
          <w:tcPr>
            <w:tcW w:w="513" w:type="pct"/>
            <w:tcBorders>
              <w:top w:val="single" w:sz="4" w:space="0" w:color="auto"/>
              <w:left w:val="nil"/>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44,8</w:t>
            </w:r>
          </w:p>
        </w:tc>
        <w:tc>
          <w:tcPr>
            <w:tcW w:w="513" w:type="pct"/>
            <w:tcBorders>
              <w:top w:val="single" w:sz="4" w:space="0" w:color="auto"/>
              <w:left w:val="nil"/>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28,0</w:t>
            </w:r>
          </w:p>
        </w:tc>
        <w:tc>
          <w:tcPr>
            <w:tcW w:w="515" w:type="pct"/>
            <w:tcBorders>
              <w:top w:val="single" w:sz="4" w:space="0" w:color="auto"/>
              <w:left w:val="nil"/>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8,7</w:t>
            </w:r>
          </w:p>
        </w:tc>
      </w:tr>
      <w:tr w:rsidR="007F08F9"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7F08F9" w:rsidRDefault="007F08F9" w:rsidP="007F08F9">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306</w:t>
            </w:r>
          </w:p>
        </w:tc>
        <w:tc>
          <w:tcPr>
            <w:tcW w:w="869" w:type="pct"/>
            <w:tcBorders>
              <w:top w:val="single" w:sz="4" w:space="0" w:color="auto"/>
              <w:left w:val="single" w:sz="4" w:space="0" w:color="auto"/>
              <w:bottom w:val="single" w:sz="4" w:space="0" w:color="auto"/>
              <w:right w:val="nil"/>
            </w:tcBorders>
            <w:vAlign w:val="center"/>
          </w:tcPr>
          <w:p w:rsidR="007F08F9" w:rsidRPr="0082118B" w:rsidRDefault="007F08F9" w:rsidP="007F08F9">
            <w:pPr>
              <w:jc w:val="center"/>
              <w:rPr>
                <w:sz w:val="22"/>
                <w:szCs w:val="22"/>
              </w:rPr>
            </w:pPr>
            <w:r w:rsidRPr="0082118B">
              <w:rPr>
                <w:sz w:val="22"/>
                <w:szCs w:val="22"/>
              </w:rPr>
              <w:t>9696</w:t>
            </w:r>
          </w:p>
        </w:tc>
        <w:tc>
          <w:tcPr>
            <w:tcW w:w="510" w:type="pct"/>
            <w:tcBorders>
              <w:top w:val="single" w:sz="4" w:space="0" w:color="auto"/>
              <w:left w:val="single" w:sz="4" w:space="0" w:color="auto"/>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4,6</w:t>
            </w:r>
          </w:p>
        </w:tc>
        <w:tc>
          <w:tcPr>
            <w:tcW w:w="513" w:type="pct"/>
            <w:tcBorders>
              <w:top w:val="single" w:sz="4" w:space="0" w:color="auto"/>
              <w:left w:val="nil"/>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44,4</w:t>
            </w:r>
          </w:p>
        </w:tc>
        <w:tc>
          <w:tcPr>
            <w:tcW w:w="513" w:type="pct"/>
            <w:tcBorders>
              <w:top w:val="single" w:sz="4" w:space="0" w:color="auto"/>
              <w:left w:val="nil"/>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37,3</w:t>
            </w:r>
          </w:p>
        </w:tc>
        <w:tc>
          <w:tcPr>
            <w:tcW w:w="515" w:type="pct"/>
            <w:tcBorders>
              <w:top w:val="single" w:sz="4" w:space="0" w:color="auto"/>
              <w:left w:val="nil"/>
              <w:bottom w:val="single" w:sz="4" w:space="0" w:color="auto"/>
              <w:right w:val="single" w:sz="4" w:space="0" w:color="auto"/>
            </w:tcBorders>
            <w:vAlign w:val="center"/>
          </w:tcPr>
          <w:p w:rsidR="007F08F9" w:rsidRPr="0082118B" w:rsidRDefault="007F08F9" w:rsidP="007F08F9">
            <w:pPr>
              <w:jc w:val="center"/>
              <w:rPr>
                <w:sz w:val="22"/>
                <w:szCs w:val="22"/>
              </w:rPr>
            </w:pPr>
            <w:r w:rsidRPr="0082118B">
              <w:rPr>
                <w:sz w:val="22"/>
                <w:szCs w:val="22"/>
              </w:rPr>
              <w:t>13,7</w:t>
            </w:r>
          </w:p>
        </w:tc>
      </w:tr>
      <w:tr w:rsidR="007B4AC0"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7B4AC0" w:rsidRDefault="007B4AC0" w:rsidP="007F08F9">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7B4AC0" w:rsidRPr="007B4AC0" w:rsidRDefault="007B4AC0" w:rsidP="00814AA2">
            <w:pPr>
              <w:jc w:val="center"/>
              <w:rPr>
                <w:color w:val="000000"/>
              </w:rPr>
            </w:pPr>
            <w:r w:rsidRPr="007B4AC0">
              <w:rPr>
                <w:color w:val="000000"/>
              </w:rPr>
              <w:t>6</w:t>
            </w:r>
          </w:p>
        </w:tc>
        <w:tc>
          <w:tcPr>
            <w:tcW w:w="869" w:type="pct"/>
            <w:tcBorders>
              <w:top w:val="single" w:sz="4" w:space="0" w:color="auto"/>
              <w:left w:val="single" w:sz="4" w:space="0" w:color="auto"/>
              <w:bottom w:val="single" w:sz="4" w:space="0" w:color="auto"/>
              <w:right w:val="nil"/>
            </w:tcBorders>
            <w:vAlign w:val="center"/>
          </w:tcPr>
          <w:p w:rsidR="007B4AC0" w:rsidRPr="007B4AC0" w:rsidRDefault="007B4AC0" w:rsidP="00814AA2">
            <w:pPr>
              <w:jc w:val="center"/>
              <w:rPr>
                <w:color w:val="000000"/>
              </w:rPr>
            </w:pPr>
            <w:r w:rsidRPr="007B4AC0">
              <w:rPr>
                <w:color w:val="000000"/>
              </w:rPr>
              <w:t>103</w:t>
            </w:r>
          </w:p>
        </w:tc>
        <w:tc>
          <w:tcPr>
            <w:tcW w:w="510"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rsidP="00814AA2">
            <w:pPr>
              <w:jc w:val="center"/>
              <w:rPr>
                <w:color w:val="000000"/>
              </w:rPr>
            </w:pPr>
            <w:r w:rsidRPr="007B4AC0">
              <w:rPr>
                <w:color w:val="000000"/>
              </w:rPr>
              <w:t>0,0</w:t>
            </w:r>
          </w:p>
        </w:tc>
        <w:tc>
          <w:tcPr>
            <w:tcW w:w="513" w:type="pct"/>
            <w:tcBorders>
              <w:top w:val="single" w:sz="4" w:space="0" w:color="auto"/>
              <w:left w:val="nil"/>
              <w:bottom w:val="single" w:sz="4" w:space="0" w:color="auto"/>
              <w:right w:val="single" w:sz="4" w:space="0" w:color="auto"/>
            </w:tcBorders>
            <w:vAlign w:val="center"/>
          </w:tcPr>
          <w:p w:rsidR="007B4AC0" w:rsidRPr="007B4AC0" w:rsidRDefault="007B4AC0" w:rsidP="00814AA2">
            <w:pPr>
              <w:jc w:val="center"/>
              <w:rPr>
                <w:color w:val="000000"/>
              </w:rPr>
            </w:pPr>
            <w:r w:rsidRPr="007B4AC0">
              <w:rPr>
                <w:color w:val="000000"/>
              </w:rPr>
              <w:t>45,6</w:t>
            </w:r>
          </w:p>
        </w:tc>
        <w:tc>
          <w:tcPr>
            <w:tcW w:w="513" w:type="pct"/>
            <w:tcBorders>
              <w:top w:val="single" w:sz="4" w:space="0" w:color="auto"/>
              <w:left w:val="nil"/>
              <w:bottom w:val="single" w:sz="4" w:space="0" w:color="auto"/>
              <w:right w:val="single" w:sz="4" w:space="0" w:color="auto"/>
            </w:tcBorders>
            <w:vAlign w:val="center"/>
          </w:tcPr>
          <w:p w:rsidR="007B4AC0" w:rsidRPr="007B4AC0" w:rsidRDefault="007B4AC0" w:rsidP="00814AA2">
            <w:pPr>
              <w:jc w:val="center"/>
              <w:rPr>
                <w:color w:val="000000"/>
              </w:rPr>
            </w:pPr>
            <w:r w:rsidRPr="007B4AC0">
              <w:rPr>
                <w:color w:val="000000"/>
              </w:rPr>
              <w:t>35,9</w:t>
            </w:r>
          </w:p>
        </w:tc>
        <w:tc>
          <w:tcPr>
            <w:tcW w:w="515" w:type="pct"/>
            <w:tcBorders>
              <w:top w:val="single" w:sz="4" w:space="0" w:color="auto"/>
              <w:left w:val="nil"/>
              <w:bottom w:val="single" w:sz="4" w:space="0" w:color="auto"/>
              <w:right w:val="single" w:sz="4" w:space="0" w:color="auto"/>
            </w:tcBorders>
            <w:vAlign w:val="center"/>
          </w:tcPr>
          <w:p w:rsidR="007B4AC0" w:rsidRPr="007B4AC0" w:rsidRDefault="007B4AC0" w:rsidP="00814AA2">
            <w:pPr>
              <w:jc w:val="center"/>
              <w:rPr>
                <w:color w:val="000000"/>
              </w:rPr>
            </w:pPr>
            <w:r w:rsidRPr="007B4AC0">
              <w:rPr>
                <w:color w:val="000000"/>
              </w:rPr>
              <w:t>18,5</w:t>
            </w:r>
          </w:p>
        </w:tc>
      </w:tr>
    </w:tbl>
    <w:p w:rsidR="007C520B" w:rsidRPr="0078785E" w:rsidRDefault="007C520B" w:rsidP="007C520B">
      <w:pPr>
        <w:jc w:val="center"/>
        <w:rPr>
          <w:b/>
        </w:rPr>
      </w:pPr>
    </w:p>
    <w:p w:rsidR="00BE585D" w:rsidRDefault="00BE585D" w:rsidP="00BE585D">
      <w:pPr>
        <w:tabs>
          <w:tab w:val="left" w:pos="3712"/>
        </w:tabs>
        <w:jc w:val="center"/>
        <w:rPr>
          <w:b/>
        </w:rPr>
      </w:pPr>
      <w:r>
        <w:rPr>
          <w:b/>
          <w:bCs/>
        </w:rPr>
        <w:t xml:space="preserve">Результаты ВПР по </w:t>
      </w:r>
      <w:r w:rsidR="007F08F9">
        <w:rPr>
          <w:b/>
          <w:bCs/>
        </w:rPr>
        <w:t>английс</w:t>
      </w:r>
      <w:r>
        <w:rPr>
          <w:b/>
          <w:bCs/>
        </w:rPr>
        <w:t xml:space="preserve">кому языку уч-ся </w:t>
      </w:r>
      <w:r w:rsidR="007F08F9">
        <w:rPr>
          <w:b/>
          <w:bCs/>
        </w:rPr>
        <w:t>8</w:t>
      </w:r>
      <w:r>
        <w:rPr>
          <w:b/>
          <w:bCs/>
        </w:rPr>
        <w:t>-х классов (осень)</w:t>
      </w:r>
    </w:p>
    <w:p w:rsidR="00BE585D" w:rsidRDefault="008351DD" w:rsidP="00BE585D">
      <w:pPr>
        <w:tabs>
          <w:tab w:val="left" w:pos="3712"/>
        </w:tabs>
        <w:jc w:val="center"/>
        <w:rPr>
          <w:b/>
        </w:rPr>
      </w:pPr>
      <w:r>
        <w:rPr>
          <w:b/>
          <w:bCs/>
        </w:rPr>
        <w:t>Выгоничского</w:t>
      </w:r>
      <w:r w:rsidR="00BE585D">
        <w:rPr>
          <w:b/>
          <w:bCs/>
        </w:rPr>
        <w:t xml:space="preserve"> района в 2022 году</w:t>
      </w:r>
    </w:p>
    <w:p w:rsidR="007C520B" w:rsidRPr="0078785E" w:rsidRDefault="007F08F9" w:rsidP="00733B64">
      <w:pPr>
        <w:ind w:left="-142"/>
        <w:jc w:val="center"/>
        <w:rPr>
          <w:b/>
          <w:color w:val="C00000"/>
          <w:sz w:val="26"/>
          <w:szCs w:val="26"/>
        </w:rPr>
      </w:pPr>
      <w:r>
        <w:rPr>
          <w:noProof/>
        </w:rPr>
        <w:drawing>
          <wp:inline distT="0" distB="0" distL="0" distR="0">
            <wp:extent cx="6074410" cy="1614114"/>
            <wp:effectExtent l="0" t="0" r="0" b="0"/>
            <wp:docPr id="43" name="Диаграмма 4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6534014-AB65-47CA-84E5-9EB7BDE10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W w:w="5000" w:type="pct"/>
        <w:tblLook w:val="00A0" w:firstRow="1" w:lastRow="0" w:firstColumn="1" w:lastColumn="0" w:noHBand="0" w:noVBand="0"/>
      </w:tblPr>
      <w:tblGrid>
        <w:gridCol w:w="455"/>
        <w:gridCol w:w="4498"/>
        <w:gridCol w:w="1078"/>
        <w:gridCol w:w="771"/>
        <w:gridCol w:w="924"/>
        <w:gridCol w:w="923"/>
        <w:gridCol w:w="921"/>
      </w:tblGrid>
      <w:tr w:rsidR="007B4AC0" w:rsidRPr="00E2323F" w:rsidTr="00814AA2">
        <w:trPr>
          <w:trHeight w:val="20"/>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7B4AC0" w:rsidRPr="003B6DFA" w:rsidRDefault="007B4AC0" w:rsidP="00814AA2">
            <w:pPr>
              <w:jc w:val="center"/>
              <w:rPr>
                <w:b/>
                <w:bCs/>
                <w:sz w:val="20"/>
                <w:szCs w:val="20"/>
              </w:rPr>
            </w:pPr>
            <w:r w:rsidRPr="003B6DFA">
              <w:rPr>
                <w:b/>
                <w:bCs/>
                <w:sz w:val="20"/>
                <w:szCs w:val="20"/>
              </w:rPr>
              <w:t>№</w:t>
            </w:r>
          </w:p>
        </w:tc>
        <w:tc>
          <w:tcPr>
            <w:tcW w:w="2349" w:type="pct"/>
            <w:vMerge w:val="restart"/>
            <w:tcBorders>
              <w:top w:val="single" w:sz="4" w:space="0" w:color="auto"/>
              <w:left w:val="single" w:sz="4" w:space="0" w:color="auto"/>
              <w:bottom w:val="single" w:sz="4" w:space="0" w:color="000000"/>
              <w:right w:val="single" w:sz="4" w:space="0" w:color="auto"/>
            </w:tcBorders>
            <w:noWrap/>
            <w:vAlign w:val="center"/>
          </w:tcPr>
          <w:p w:rsidR="007B4AC0" w:rsidRPr="003B6DFA" w:rsidRDefault="007B4AC0" w:rsidP="00814AA2">
            <w:pPr>
              <w:jc w:val="center"/>
              <w:rPr>
                <w:b/>
                <w:bCs/>
                <w:sz w:val="20"/>
                <w:szCs w:val="20"/>
              </w:rPr>
            </w:pPr>
            <w:r w:rsidRPr="003B6DFA">
              <w:rPr>
                <w:b/>
                <w:bCs/>
                <w:sz w:val="20"/>
                <w:szCs w:val="20"/>
              </w:rPr>
              <w:t>ОО</w:t>
            </w:r>
          </w:p>
        </w:tc>
        <w:tc>
          <w:tcPr>
            <w:tcW w:w="563" w:type="pct"/>
            <w:vMerge w:val="restart"/>
            <w:tcBorders>
              <w:top w:val="single" w:sz="4" w:space="0" w:color="auto"/>
              <w:left w:val="single" w:sz="4" w:space="0" w:color="auto"/>
              <w:bottom w:val="nil"/>
              <w:right w:val="single" w:sz="4" w:space="0" w:color="auto"/>
            </w:tcBorders>
            <w:vAlign w:val="center"/>
          </w:tcPr>
          <w:p w:rsidR="007B4AC0" w:rsidRPr="003B6DFA" w:rsidRDefault="007B4AC0" w:rsidP="00814AA2">
            <w:pPr>
              <w:jc w:val="center"/>
              <w:rPr>
                <w:b/>
                <w:bCs/>
                <w:sz w:val="20"/>
                <w:szCs w:val="20"/>
              </w:rPr>
            </w:pPr>
            <w:r w:rsidRPr="003B6DFA">
              <w:rPr>
                <w:b/>
                <w:bCs/>
                <w:sz w:val="20"/>
                <w:szCs w:val="20"/>
              </w:rPr>
              <w:t>Кол-во</w:t>
            </w:r>
          </w:p>
          <w:p w:rsidR="007B4AC0" w:rsidRPr="003B6DFA" w:rsidRDefault="007B4AC0" w:rsidP="00814AA2">
            <w:pPr>
              <w:jc w:val="center"/>
              <w:rPr>
                <w:b/>
                <w:bCs/>
                <w:sz w:val="20"/>
                <w:szCs w:val="20"/>
              </w:rPr>
            </w:pPr>
            <w:r w:rsidRPr="003B6DFA">
              <w:rPr>
                <w:b/>
                <w:bCs/>
                <w:sz w:val="20"/>
                <w:szCs w:val="20"/>
              </w:rPr>
              <w:t>уч-ков</w:t>
            </w:r>
          </w:p>
        </w:tc>
        <w:tc>
          <w:tcPr>
            <w:tcW w:w="1850" w:type="pct"/>
            <w:gridSpan w:val="4"/>
            <w:tcBorders>
              <w:top w:val="single" w:sz="4" w:space="0" w:color="auto"/>
              <w:left w:val="nil"/>
              <w:bottom w:val="single" w:sz="4" w:space="0" w:color="auto"/>
              <w:right w:val="single" w:sz="4" w:space="0" w:color="auto"/>
            </w:tcBorders>
            <w:vAlign w:val="center"/>
          </w:tcPr>
          <w:p w:rsidR="007B4AC0" w:rsidRPr="003B6DFA" w:rsidRDefault="007B4AC0" w:rsidP="00814AA2">
            <w:pPr>
              <w:jc w:val="center"/>
              <w:rPr>
                <w:b/>
                <w:bCs/>
                <w:sz w:val="20"/>
                <w:szCs w:val="20"/>
              </w:rPr>
            </w:pPr>
            <w:r w:rsidRPr="003B6DFA">
              <w:rPr>
                <w:b/>
                <w:bCs/>
                <w:sz w:val="20"/>
                <w:szCs w:val="20"/>
              </w:rPr>
              <w:t>Распределение групп баллов в %</w:t>
            </w:r>
          </w:p>
        </w:tc>
      </w:tr>
      <w:tr w:rsidR="007B4AC0" w:rsidRPr="00E2323F" w:rsidTr="00814AA2">
        <w:trPr>
          <w:trHeight w:val="20"/>
        </w:trPr>
        <w:tc>
          <w:tcPr>
            <w:tcW w:w="238" w:type="pct"/>
            <w:vMerge/>
            <w:tcBorders>
              <w:top w:val="single" w:sz="4" w:space="0" w:color="auto"/>
              <w:left w:val="single" w:sz="4" w:space="0" w:color="auto"/>
              <w:bottom w:val="single" w:sz="4" w:space="0" w:color="000000"/>
              <w:right w:val="single" w:sz="4" w:space="0" w:color="auto"/>
            </w:tcBorders>
            <w:vAlign w:val="center"/>
          </w:tcPr>
          <w:p w:rsidR="007B4AC0" w:rsidRPr="003B6DFA" w:rsidRDefault="007B4AC0" w:rsidP="00814AA2">
            <w:pPr>
              <w:jc w:val="center"/>
              <w:rPr>
                <w:b/>
                <w:bCs/>
                <w:sz w:val="20"/>
                <w:szCs w:val="20"/>
              </w:rPr>
            </w:pPr>
          </w:p>
        </w:tc>
        <w:tc>
          <w:tcPr>
            <w:tcW w:w="2349" w:type="pct"/>
            <w:vMerge/>
            <w:tcBorders>
              <w:top w:val="single" w:sz="4" w:space="0" w:color="auto"/>
              <w:left w:val="single" w:sz="4" w:space="0" w:color="auto"/>
              <w:bottom w:val="single" w:sz="4" w:space="0" w:color="000000"/>
              <w:right w:val="single" w:sz="4" w:space="0" w:color="auto"/>
            </w:tcBorders>
            <w:vAlign w:val="center"/>
          </w:tcPr>
          <w:p w:rsidR="007B4AC0" w:rsidRPr="003B6DFA" w:rsidRDefault="007B4AC0" w:rsidP="00814AA2">
            <w:pPr>
              <w:jc w:val="center"/>
              <w:rPr>
                <w:b/>
                <w:bCs/>
                <w:sz w:val="20"/>
                <w:szCs w:val="20"/>
              </w:rPr>
            </w:pPr>
          </w:p>
        </w:tc>
        <w:tc>
          <w:tcPr>
            <w:tcW w:w="563" w:type="pct"/>
            <w:vMerge/>
            <w:tcBorders>
              <w:top w:val="single" w:sz="4" w:space="0" w:color="auto"/>
              <w:left w:val="single" w:sz="4" w:space="0" w:color="auto"/>
              <w:bottom w:val="nil"/>
              <w:right w:val="single" w:sz="4" w:space="0" w:color="auto"/>
            </w:tcBorders>
            <w:vAlign w:val="center"/>
          </w:tcPr>
          <w:p w:rsidR="007B4AC0" w:rsidRPr="003B6DFA" w:rsidRDefault="007B4AC0" w:rsidP="00814AA2">
            <w:pPr>
              <w:jc w:val="center"/>
              <w:rPr>
                <w:b/>
                <w:bCs/>
                <w:sz w:val="20"/>
                <w:szCs w:val="20"/>
              </w:rPr>
            </w:pPr>
          </w:p>
        </w:tc>
        <w:tc>
          <w:tcPr>
            <w:tcW w:w="403" w:type="pct"/>
            <w:tcBorders>
              <w:top w:val="nil"/>
              <w:left w:val="nil"/>
              <w:bottom w:val="nil"/>
              <w:right w:val="single" w:sz="4" w:space="0" w:color="auto"/>
            </w:tcBorders>
            <w:vAlign w:val="center"/>
          </w:tcPr>
          <w:p w:rsidR="007B4AC0" w:rsidRPr="003B6DFA" w:rsidRDefault="007B4AC0" w:rsidP="00814AA2">
            <w:pPr>
              <w:jc w:val="center"/>
              <w:rPr>
                <w:b/>
                <w:bCs/>
                <w:sz w:val="20"/>
                <w:szCs w:val="20"/>
              </w:rPr>
            </w:pPr>
            <w:r>
              <w:rPr>
                <w:b/>
                <w:bCs/>
                <w:sz w:val="20"/>
                <w:szCs w:val="20"/>
              </w:rPr>
              <w:t>"</w:t>
            </w:r>
            <w:r w:rsidRPr="003B6DFA">
              <w:rPr>
                <w:b/>
                <w:bCs/>
                <w:sz w:val="20"/>
                <w:szCs w:val="20"/>
              </w:rPr>
              <w:t>2</w:t>
            </w:r>
            <w:r>
              <w:rPr>
                <w:b/>
                <w:bCs/>
                <w:sz w:val="20"/>
                <w:szCs w:val="20"/>
              </w:rPr>
              <w:t>"</w:t>
            </w:r>
          </w:p>
        </w:tc>
        <w:tc>
          <w:tcPr>
            <w:tcW w:w="483" w:type="pct"/>
            <w:tcBorders>
              <w:top w:val="nil"/>
              <w:left w:val="nil"/>
              <w:bottom w:val="nil"/>
              <w:right w:val="single" w:sz="4" w:space="0" w:color="auto"/>
            </w:tcBorders>
            <w:vAlign w:val="center"/>
          </w:tcPr>
          <w:p w:rsidR="007B4AC0" w:rsidRPr="003B6DFA" w:rsidRDefault="007B4AC0" w:rsidP="00814AA2">
            <w:pPr>
              <w:jc w:val="center"/>
              <w:rPr>
                <w:b/>
                <w:bCs/>
                <w:sz w:val="20"/>
                <w:szCs w:val="20"/>
              </w:rPr>
            </w:pPr>
            <w:r>
              <w:rPr>
                <w:b/>
                <w:bCs/>
                <w:sz w:val="20"/>
                <w:szCs w:val="20"/>
              </w:rPr>
              <w:t>"</w:t>
            </w:r>
            <w:r w:rsidRPr="003B6DFA">
              <w:rPr>
                <w:b/>
                <w:bCs/>
                <w:sz w:val="20"/>
                <w:szCs w:val="20"/>
              </w:rPr>
              <w:t>3</w:t>
            </w:r>
            <w:r>
              <w:rPr>
                <w:b/>
                <w:bCs/>
                <w:sz w:val="20"/>
                <w:szCs w:val="20"/>
              </w:rPr>
              <w:t>"</w:t>
            </w:r>
          </w:p>
        </w:tc>
        <w:tc>
          <w:tcPr>
            <w:tcW w:w="482" w:type="pct"/>
            <w:tcBorders>
              <w:top w:val="nil"/>
              <w:left w:val="nil"/>
              <w:bottom w:val="nil"/>
              <w:right w:val="single" w:sz="4" w:space="0" w:color="auto"/>
            </w:tcBorders>
            <w:vAlign w:val="center"/>
          </w:tcPr>
          <w:p w:rsidR="007B4AC0" w:rsidRPr="003B6DFA" w:rsidRDefault="007B4AC0" w:rsidP="00814AA2">
            <w:pPr>
              <w:jc w:val="center"/>
              <w:rPr>
                <w:b/>
                <w:bCs/>
                <w:sz w:val="20"/>
                <w:szCs w:val="20"/>
              </w:rPr>
            </w:pPr>
            <w:r>
              <w:rPr>
                <w:b/>
                <w:bCs/>
                <w:sz w:val="20"/>
                <w:szCs w:val="20"/>
              </w:rPr>
              <w:t>"</w:t>
            </w:r>
            <w:r w:rsidRPr="003B6DFA">
              <w:rPr>
                <w:b/>
                <w:bCs/>
                <w:sz w:val="20"/>
                <w:szCs w:val="20"/>
              </w:rPr>
              <w:t>4</w:t>
            </w:r>
            <w:r>
              <w:rPr>
                <w:b/>
                <w:bCs/>
                <w:sz w:val="20"/>
                <w:szCs w:val="20"/>
              </w:rPr>
              <w:t>"</w:t>
            </w:r>
          </w:p>
        </w:tc>
        <w:tc>
          <w:tcPr>
            <w:tcW w:w="481" w:type="pct"/>
            <w:tcBorders>
              <w:top w:val="nil"/>
              <w:left w:val="nil"/>
              <w:bottom w:val="nil"/>
              <w:right w:val="single" w:sz="4" w:space="0" w:color="auto"/>
            </w:tcBorders>
            <w:vAlign w:val="center"/>
          </w:tcPr>
          <w:p w:rsidR="007B4AC0" w:rsidRPr="003B6DFA" w:rsidRDefault="007B4AC0" w:rsidP="00814AA2">
            <w:pPr>
              <w:jc w:val="center"/>
              <w:rPr>
                <w:b/>
                <w:bCs/>
                <w:sz w:val="20"/>
                <w:szCs w:val="20"/>
              </w:rPr>
            </w:pPr>
            <w:r>
              <w:rPr>
                <w:b/>
                <w:bCs/>
                <w:sz w:val="20"/>
                <w:szCs w:val="20"/>
              </w:rPr>
              <w:t>"</w:t>
            </w:r>
            <w:r w:rsidRPr="003B6DFA">
              <w:rPr>
                <w:b/>
                <w:bCs/>
                <w:sz w:val="20"/>
                <w:szCs w:val="20"/>
              </w:rPr>
              <w:t>5</w:t>
            </w:r>
            <w:r>
              <w:rPr>
                <w:b/>
                <w:bCs/>
                <w:sz w:val="20"/>
                <w:szCs w:val="20"/>
              </w:rPr>
              <w:t>"</w:t>
            </w:r>
          </w:p>
        </w:tc>
      </w:tr>
      <w:tr w:rsidR="007B4AC0" w:rsidRPr="00E2323F" w:rsidTr="00814AA2">
        <w:trPr>
          <w:trHeight w:val="20"/>
        </w:trPr>
        <w:tc>
          <w:tcPr>
            <w:tcW w:w="238" w:type="pct"/>
            <w:tcBorders>
              <w:top w:val="nil"/>
              <w:left w:val="single" w:sz="4" w:space="0" w:color="auto"/>
              <w:bottom w:val="single" w:sz="4" w:space="0" w:color="auto"/>
              <w:right w:val="single" w:sz="4" w:space="0" w:color="auto"/>
            </w:tcBorders>
            <w:vAlign w:val="center"/>
          </w:tcPr>
          <w:p w:rsidR="007B4AC0" w:rsidRPr="003B6DFA" w:rsidRDefault="007B4AC0" w:rsidP="00814AA2">
            <w:pPr>
              <w:jc w:val="center"/>
              <w:rPr>
                <w:sz w:val="20"/>
                <w:szCs w:val="20"/>
              </w:rPr>
            </w:pPr>
            <w:r w:rsidRPr="003B6DFA">
              <w:rPr>
                <w:sz w:val="20"/>
                <w:szCs w:val="20"/>
              </w:rPr>
              <w:t>1</w:t>
            </w:r>
          </w:p>
        </w:tc>
        <w:tc>
          <w:tcPr>
            <w:tcW w:w="2349" w:type="pct"/>
            <w:tcBorders>
              <w:top w:val="nil"/>
              <w:left w:val="nil"/>
              <w:bottom w:val="single" w:sz="4" w:space="0" w:color="auto"/>
              <w:right w:val="nil"/>
            </w:tcBorders>
            <w:vAlign w:val="bottom"/>
          </w:tcPr>
          <w:p w:rsidR="007B4AC0" w:rsidRPr="003B6DFA" w:rsidRDefault="007B4AC0" w:rsidP="00814AA2">
            <w:pPr>
              <w:rPr>
                <w:sz w:val="20"/>
                <w:szCs w:val="20"/>
              </w:rPr>
            </w:pPr>
            <w:r w:rsidRPr="003B6DFA">
              <w:rPr>
                <w:sz w:val="20"/>
                <w:szCs w:val="20"/>
              </w:rPr>
              <w:t>МБОУ Выгоничская СОШ имени Павла Зайцева</w:t>
            </w:r>
          </w:p>
        </w:tc>
        <w:tc>
          <w:tcPr>
            <w:tcW w:w="563" w:type="pct"/>
            <w:tcBorders>
              <w:top w:val="single" w:sz="4" w:space="0" w:color="auto"/>
              <w:left w:val="single" w:sz="4" w:space="0" w:color="auto"/>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47</w:t>
            </w:r>
          </w:p>
        </w:tc>
        <w:tc>
          <w:tcPr>
            <w:tcW w:w="403" w:type="pct"/>
            <w:tcBorders>
              <w:top w:val="single" w:sz="4" w:space="0" w:color="auto"/>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29,8</w:t>
            </w:r>
          </w:p>
        </w:tc>
        <w:tc>
          <w:tcPr>
            <w:tcW w:w="482" w:type="pct"/>
            <w:tcBorders>
              <w:top w:val="single" w:sz="4" w:space="0" w:color="auto"/>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48,9</w:t>
            </w:r>
          </w:p>
        </w:tc>
        <w:tc>
          <w:tcPr>
            <w:tcW w:w="481" w:type="pct"/>
            <w:tcBorders>
              <w:top w:val="single" w:sz="4" w:space="0" w:color="auto"/>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21,3</w:t>
            </w:r>
          </w:p>
        </w:tc>
      </w:tr>
      <w:tr w:rsidR="007B4AC0" w:rsidRPr="00E2323F" w:rsidTr="00814AA2">
        <w:trPr>
          <w:trHeight w:val="20"/>
        </w:trPr>
        <w:tc>
          <w:tcPr>
            <w:tcW w:w="238" w:type="pct"/>
            <w:tcBorders>
              <w:top w:val="nil"/>
              <w:left w:val="single" w:sz="4" w:space="0" w:color="auto"/>
              <w:bottom w:val="single" w:sz="4" w:space="0" w:color="auto"/>
              <w:right w:val="single" w:sz="4" w:space="0" w:color="auto"/>
            </w:tcBorders>
            <w:vAlign w:val="center"/>
          </w:tcPr>
          <w:p w:rsidR="007B4AC0" w:rsidRPr="003B6DFA" w:rsidRDefault="007B4AC0" w:rsidP="00814AA2">
            <w:pPr>
              <w:jc w:val="center"/>
              <w:rPr>
                <w:sz w:val="20"/>
                <w:szCs w:val="20"/>
              </w:rPr>
            </w:pPr>
            <w:r w:rsidRPr="003B6DFA">
              <w:rPr>
                <w:sz w:val="20"/>
                <w:szCs w:val="20"/>
              </w:rPr>
              <w:t>2</w:t>
            </w:r>
          </w:p>
        </w:tc>
        <w:tc>
          <w:tcPr>
            <w:tcW w:w="2349" w:type="pct"/>
            <w:tcBorders>
              <w:top w:val="nil"/>
              <w:left w:val="nil"/>
              <w:bottom w:val="single" w:sz="4" w:space="0" w:color="auto"/>
              <w:right w:val="nil"/>
            </w:tcBorders>
            <w:vAlign w:val="bottom"/>
          </w:tcPr>
          <w:p w:rsidR="007B4AC0" w:rsidRPr="003B6DFA" w:rsidRDefault="007B4AC0" w:rsidP="00814AA2">
            <w:pPr>
              <w:rPr>
                <w:sz w:val="20"/>
                <w:szCs w:val="20"/>
              </w:rPr>
            </w:pPr>
            <w:r w:rsidRPr="003B6DFA">
              <w:rPr>
                <w:sz w:val="20"/>
                <w:szCs w:val="20"/>
              </w:rPr>
              <w:t xml:space="preserve">МБОУ - Кокинская СОШ  </w:t>
            </w:r>
          </w:p>
        </w:tc>
        <w:tc>
          <w:tcPr>
            <w:tcW w:w="563" w:type="pct"/>
            <w:tcBorders>
              <w:top w:val="nil"/>
              <w:left w:val="single" w:sz="4" w:space="0" w:color="auto"/>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15</w:t>
            </w:r>
          </w:p>
        </w:tc>
        <w:tc>
          <w:tcPr>
            <w:tcW w:w="403" w:type="pct"/>
            <w:tcBorders>
              <w:top w:val="nil"/>
              <w:left w:val="nil"/>
              <w:bottom w:val="single" w:sz="4" w:space="0" w:color="auto"/>
              <w:right w:val="single" w:sz="4" w:space="0" w:color="auto"/>
            </w:tcBorders>
            <w:shd w:val="clear" w:color="auto" w:fill="auto"/>
            <w:vAlign w:val="center"/>
          </w:tcPr>
          <w:p w:rsidR="007B4AC0" w:rsidRPr="009B35DD" w:rsidRDefault="007B4AC0" w:rsidP="00814AA2">
            <w:pPr>
              <w:jc w:val="center"/>
              <w:rPr>
                <w:color w:val="000000"/>
                <w:sz w:val="20"/>
                <w:szCs w:val="20"/>
              </w:rPr>
            </w:pPr>
            <w:r w:rsidRPr="009B35DD">
              <w:rPr>
                <w:color w:val="000000"/>
                <w:sz w:val="20"/>
                <w:szCs w:val="20"/>
              </w:rPr>
              <w:t>0,0</w:t>
            </w:r>
          </w:p>
        </w:tc>
        <w:tc>
          <w:tcPr>
            <w:tcW w:w="48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40,0</w:t>
            </w:r>
          </w:p>
        </w:tc>
        <w:tc>
          <w:tcPr>
            <w:tcW w:w="482"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26,7</w:t>
            </w:r>
          </w:p>
        </w:tc>
        <w:tc>
          <w:tcPr>
            <w:tcW w:w="481"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33,3</w:t>
            </w:r>
          </w:p>
        </w:tc>
      </w:tr>
      <w:tr w:rsidR="007B4AC0" w:rsidRPr="00E2323F" w:rsidTr="00814AA2">
        <w:trPr>
          <w:trHeight w:val="20"/>
        </w:trPr>
        <w:tc>
          <w:tcPr>
            <w:tcW w:w="238" w:type="pct"/>
            <w:tcBorders>
              <w:top w:val="nil"/>
              <w:left w:val="single" w:sz="4" w:space="0" w:color="auto"/>
              <w:bottom w:val="single" w:sz="4" w:space="0" w:color="auto"/>
              <w:right w:val="single" w:sz="4" w:space="0" w:color="auto"/>
            </w:tcBorders>
            <w:vAlign w:val="center"/>
          </w:tcPr>
          <w:p w:rsidR="007B4AC0" w:rsidRPr="003B6DFA" w:rsidRDefault="007B4AC0" w:rsidP="00814AA2">
            <w:pPr>
              <w:jc w:val="center"/>
              <w:rPr>
                <w:sz w:val="20"/>
                <w:szCs w:val="20"/>
              </w:rPr>
            </w:pPr>
            <w:r w:rsidRPr="003B6DFA">
              <w:rPr>
                <w:sz w:val="20"/>
                <w:szCs w:val="20"/>
              </w:rPr>
              <w:t>3</w:t>
            </w:r>
          </w:p>
        </w:tc>
        <w:tc>
          <w:tcPr>
            <w:tcW w:w="2349" w:type="pct"/>
            <w:tcBorders>
              <w:top w:val="nil"/>
              <w:left w:val="nil"/>
              <w:bottom w:val="single" w:sz="4" w:space="0" w:color="auto"/>
              <w:right w:val="nil"/>
            </w:tcBorders>
            <w:vAlign w:val="bottom"/>
          </w:tcPr>
          <w:p w:rsidR="007B4AC0" w:rsidRPr="003B6DFA" w:rsidRDefault="007B4AC0" w:rsidP="00814AA2">
            <w:pPr>
              <w:rPr>
                <w:sz w:val="20"/>
                <w:szCs w:val="20"/>
              </w:rPr>
            </w:pPr>
            <w:r w:rsidRPr="003B6DFA">
              <w:rPr>
                <w:sz w:val="20"/>
                <w:szCs w:val="20"/>
              </w:rPr>
              <w:t xml:space="preserve">МБОУ Красносельская СОШ имени Героя Советского Союза М. Д. Цыкина </w:t>
            </w:r>
          </w:p>
        </w:tc>
        <w:tc>
          <w:tcPr>
            <w:tcW w:w="563" w:type="pct"/>
            <w:tcBorders>
              <w:top w:val="nil"/>
              <w:left w:val="single" w:sz="4" w:space="0" w:color="auto"/>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8</w:t>
            </w:r>
          </w:p>
        </w:tc>
        <w:tc>
          <w:tcPr>
            <w:tcW w:w="40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0,0</w:t>
            </w:r>
          </w:p>
        </w:tc>
        <w:tc>
          <w:tcPr>
            <w:tcW w:w="48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62,5</w:t>
            </w:r>
          </w:p>
        </w:tc>
        <w:tc>
          <w:tcPr>
            <w:tcW w:w="482"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37,5</w:t>
            </w:r>
          </w:p>
        </w:tc>
        <w:tc>
          <w:tcPr>
            <w:tcW w:w="481"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0,0</w:t>
            </w:r>
          </w:p>
        </w:tc>
      </w:tr>
      <w:tr w:rsidR="007B4AC0" w:rsidRPr="00E2323F" w:rsidTr="00814AA2">
        <w:trPr>
          <w:trHeight w:val="20"/>
        </w:trPr>
        <w:tc>
          <w:tcPr>
            <w:tcW w:w="238" w:type="pct"/>
            <w:tcBorders>
              <w:top w:val="nil"/>
              <w:left w:val="single" w:sz="4" w:space="0" w:color="auto"/>
              <w:bottom w:val="single" w:sz="4" w:space="0" w:color="auto"/>
              <w:right w:val="single" w:sz="4" w:space="0" w:color="auto"/>
            </w:tcBorders>
            <w:vAlign w:val="center"/>
          </w:tcPr>
          <w:p w:rsidR="007B4AC0" w:rsidRPr="003B6DFA" w:rsidRDefault="007B4AC0" w:rsidP="00814AA2">
            <w:pPr>
              <w:jc w:val="center"/>
              <w:rPr>
                <w:sz w:val="20"/>
                <w:szCs w:val="20"/>
              </w:rPr>
            </w:pPr>
            <w:r w:rsidRPr="003B6DFA">
              <w:rPr>
                <w:sz w:val="20"/>
                <w:szCs w:val="20"/>
              </w:rPr>
              <w:t>4</w:t>
            </w:r>
          </w:p>
        </w:tc>
        <w:tc>
          <w:tcPr>
            <w:tcW w:w="2349" w:type="pct"/>
            <w:tcBorders>
              <w:top w:val="nil"/>
              <w:left w:val="nil"/>
              <w:bottom w:val="single" w:sz="4" w:space="0" w:color="auto"/>
              <w:right w:val="nil"/>
            </w:tcBorders>
            <w:vAlign w:val="bottom"/>
          </w:tcPr>
          <w:p w:rsidR="007B4AC0" w:rsidRPr="003B6DFA" w:rsidRDefault="007B4AC0" w:rsidP="00814AA2">
            <w:pPr>
              <w:rPr>
                <w:sz w:val="20"/>
                <w:szCs w:val="20"/>
              </w:rPr>
            </w:pPr>
            <w:r w:rsidRPr="003B6DFA">
              <w:rPr>
                <w:sz w:val="20"/>
                <w:szCs w:val="20"/>
              </w:rPr>
              <w:t>МАОУ - Лопушская СОШ им</w:t>
            </w:r>
            <w:r>
              <w:rPr>
                <w:sz w:val="20"/>
                <w:szCs w:val="20"/>
              </w:rPr>
              <w:t>.</w:t>
            </w:r>
            <w:r w:rsidRPr="003B6DFA">
              <w:rPr>
                <w:sz w:val="20"/>
                <w:szCs w:val="20"/>
              </w:rPr>
              <w:t xml:space="preserve"> Н.М. Грибачева</w:t>
            </w:r>
          </w:p>
        </w:tc>
        <w:tc>
          <w:tcPr>
            <w:tcW w:w="563" w:type="pct"/>
            <w:tcBorders>
              <w:top w:val="nil"/>
              <w:left w:val="single" w:sz="4" w:space="0" w:color="auto"/>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22</w:t>
            </w:r>
          </w:p>
        </w:tc>
        <w:tc>
          <w:tcPr>
            <w:tcW w:w="40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0,0</w:t>
            </w:r>
          </w:p>
        </w:tc>
        <w:tc>
          <w:tcPr>
            <w:tcW w:w="48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72,7</w:t>
            </w:r>
          </w:p>
        </w:tc>
        <w:tc>
          <w:tcPr>
            <w:tcW w:w="482"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22,7</w:t>
            </w:r>
          </w:p>
        </w:tc>
        <w:tc>
          <w:tcPr>
            <w:tcW w:w="481"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4,6</w:t>
            </w:r>
          </w:p>
        </w:tc>
      </w:tr>
      <w:tr w:rsidR="007B4AC0" w:rsidRPr="00E2323F" w:rsidTr="00814AA2">
        <w:trPr>
          <w:trHeight w:val="20"/>
        </w:trPr>
        <w:tc>
          <w:tcPr>
            <w:tcW w:w="238" w:type="pct"/>
            <w:tcBorders>
              <w:top w:val="nil"/>
              <w:left w:val="single" w:sz="4" w:space="0" w:color="auto"/>
              <w:bottom w:val="single" w:sz="4" w:space="0" w:color="auto"/>
              <w:right w:val="single" w:sz="4" w:space="0" w:color="auto"/>
            </w:tcBorders>
            <w:vAlign w:val="center"/>
          </w:tcPr>
          <w:p w:rsidR="007B4AC0" w:rsidRPr="003B6DFA" w:rsidRDefault="007B4AC0" w:rsidP="00814AA2">
            <w:pPr>
              <w:jc w:val="center"/>
              <w:rPr>
                <w:sz w:val="20"/>
                <w:szCs w:val="20"/>
              </w:rPr>
            </w:pPr>
            <w:r w:rsidRPr="003B6DFA">
              <w:rPr>
                <w:sz w:val="20"/>
                <w:szCs w:val="20"/>
              </w:rPr>
              <w:t>5</w:t>
            </w:r>
          </w:p>
        </w:tc>
        <w:tc>
          <w:tcPr>
            <w:tcW w:w="2349" w:type="pct"/>
            <w:tcBorders>
              <w:top w:val="nil"/>
              <w:left w:val="nil"/>
              <w:bottom w:val="single" w:sz="4" w:space="0" w:color="auto"/>
              <w:right w:val="nil"/>
            </w:tcBorders>
            <w:vAlign w:val="bottom"/>
          </w:tcPr>
          <w:p w:rsidR="007B4AC0" w:rsidRPr="003B6DFA" w:rsidRDefault="007B4AC0" w:rsidP="00814AA2">
            <w:pPr>
              <w:rPr>
                <w:sz w:val="20"/>
                <w:szCs w:val="20"/>
              </w:rPr>
            </w:pPr>
            <w:r w:rsidRPr="003B6DFA">
              <w:rPr>
                <w:sz w:val="20"/>
                <w:szCs w:val="20"/>
              </w:rPr>
              <w:t xml:space="preserve">МБОУ Хмелевская ООШ </w:t>
            </w:r>
          </w:p>
        </w:tc>
        <w:tc>
          <w:tcPr>
            <w:tcW w:w="563" w:type="pct"/>
            <w:tcBorders>
              <w:top w:val="nil"/>
              <w:left w:val="single" w:sz="4" w:space="0" w:color="auto"/>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4</w:t>
            </w:r>
          </w:p>
        </w:tc>
        <w:tc>
          <w:tcPr>
            <w:tcW w:w="40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0,0</w:t>
            </w:r>
          </w:p>
        </w:tc>
        <w:tc>
          <w:tcPr>
            <w:tcW w:w="48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75,0</w:t>
            </w:r>
          </w:p>
        </w:tc>
        <w:tc>
          <w:tcPr>
            <w:tcW w:w="482"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0,0</w:t>
            </w:r>
          </w:p>
        </w:tc>
        <w:tc>
          <w:tcPr>
            <w:tcW w:w="481"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25,0</w:t>
            </w:r>
          </w:p>
        </w:tc>
      </w:tr>
      <w:tr w:rsidR="007B4AC0" w:rsidRPr="00E2323F" w:rsidTr="00814AA2">
        <w:trPr>
          <w:trHeight w:val="20"/>
        </w:trPr>
        <w:tc>
          <w:tcPr>
            <w:tcW w:w="238" w:type="pct"/>
            <w:tcBorders>
              <w:top w:val="nil"/>
              <w:left w:val="single" w:sz="4" w:space="0" w:color="auto"/>
              <w:bottom w:val="single" w:sz="4" w:space="0" w:color="auto"/>
              <w:right w:val="single" w:sz="4" w:space="0" w:color="auto"/>
            </w:tcBorders>
            <w:vAlign w:val="center"/>
          </w:tcPr>
          <w:p w:rsidR="007B4AC0" w:rsidRPr="003B6DFA" w:rsidRDefault="007B4AC0" w:rsidP="00814AA2">
            <w:pPr>
              <w:jc w:val="center"/>
              <w:rPr>
                <w:sz w:val="20"/>
                <w:szCs w:val="20"/>
              </w:rPr>
            </w:pPr>
            <w:r w:rsidRPr="003B6DFA">
              <w:rPr>
                <w:sz w:val="20"/>
                <w:szCs w:val="20"/>
              </w:rPr>
              <w:t>6</w:t>
            </w:r>
          </w:p>
        </w:tc>
        <w:tc>
          <w:tcPr>
            <w:tcW w:w="2349" w:type="pct"/>
            <w:tcBorders>
              <w:top w:val="nil"/>
              <w:left w:val="nil"/>
              <w:bottom w:val="single" w:sz="4" w:space="0" w:color="auto"/>
              <w:right w:val="nil"/>
            </w:tcBorders>
            <w:vAlign w:val="bottom"/>
          </w:tcPr>
          <w:p w:rsidR="007B4AC0" w:rsidRPr="003B6DFA" w:rsidRDefault="007B4AC0" w:rsidP="00814AA2">
            <w:pPr>
              <w:rPr>
                <w:sz w:val="20"/>
                <w:szCs w:val="20"/>
              </w:rPr>
            </w:pPr>
            <w:r w:rsidRPr="003B6DFA">
              <w:rPr>
                <w:sz w:val="20"/>
                <w:szCs w:val="20"/>
              </w:rPr>
              <w:t>МБОУ - Полужская ООШ имени Ф.Е.Стрельца</w:t>
            </w:r>
          </w:p>
        </w:tc>
        <w:tc>
          <w:tcPr>
            <w:tcW w:w="563" w:type="pct"/>
            <w:tcBorders>
              <w:top w:val="nil"/>
              <w:left w:val="single" w:sz="4" w:space="0" w:color="auto"/>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7</w:t>
            </w:r>
          </w:p>
        </w:tc>
        <w:tc>
          <w:tcPr>
            <w:tcW w:w="40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0,0</w:t>
            </w:r>
          </w:p>
        </w:tc>
        <w:tc>
          <w:tcPr>
            <w:tcW w:w="483"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42,9</w:t>
            </w:r>
          </w:p>
        </w:tc>
        <w:tc>
          <w:tcPr>
            <w:tcW w:w="482"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28,6</w:t>
            </w:r>
          </w:p>
        </w:tc>
        <w:tc>
          <w:tcPr>
            <w:tcW w:w="481" w:type="pct"/>
            <w:tcBorders>
              <w:top w:val="nil"/>
              <w:left w:val="nil"/>
              <w:bottom w:val="single" w:sz="4" w:space="0" w:color="auto"/>
              <w:right w:val="single" w:sz="4" w:space="0" w:color="auto"/>
            </w:tcBorders>
            <w:vAlign w:val="center"/>
          </w:tcPr>
          <w:p w:rsidR="007B4AC0" w:rsidRPr="009B35DD" w:rsidRDefault="007B4AC0" w:rsidP="00814AA2">
            <w:pPr>
              <w:jc w:val="center"/>
              <w:rPr>
                <w:color w:val="000000"/>
                <w:sz w:val="20"/>
                <w:szCs w:val="20"/>
              </w:rPr>
            </w:pPr>
            <w:r w:rsidRPr="009B35DD">
              <w:rPr>
                <w:color w:val="000000"/>
                <w:sz w:val="20"/>
                <w:szCs w:val="20"/>
              </w:rPr>
              <w:t>28,6</w:t>
            </w:r>
          </w:p>
        </w:tc>
      </w:tr>
      <w:tr w:rsidR="007B4AC0" w:rsidRPr="00E2323F" w:rsidTr="00814AA2">
        <w:trPr>
          <w:trHeight w:val="20"/>
        </w:trPr>
        <w:tc>
          <w:tcPr>
            <w:tcW w:w="2588" w:type="pct"/>
            <w:gridSpan w:val="2"/>
            <w:tcBorders>
              <w:top w:val="single" w:sz="4" w:space="0" w:color="auto"/>
              <w:left w:val="single" w:sz="4" w:space="0" w:color="auto"/>
              <w:bottom w:val="single" w:sz="4" w:space="0" w:color="auto"/>
              <w:right w:val="single" w:sz="4" w:space="0" w:color="auto"/>
            </w:tcBorders>
            <w:vAlign w:val="center"/>
          </w:tcPr>
          <w:p w:rsidR="007B4AC0" w:rsidRPr="003B6DFA" w:rsidRDefault="007B4AC0" w:rsidP="00814AA2">
            <w:pPr>
              <w:jc w:val="right"/>
              <w:rPr>
                <w:b/>
                <w:bCs/>
                <w:sz w:val="20"/>
                <w:szCs w:val="20"/>
              </w:rPr>
            </w:pPr>
            <w:r w:rsidRPr="003B6DFA">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7B4AC0" w:rsidRPr="009B35DD" w:rsidRDefault="007B4AC0" w:rsidP="00814AA2">
            <w:pPr>
              <w:jc w:val="center"/>
              <w:rPr>
                <w:b/>
                <w:color w:val="000000"/>
                <w:sz w:val="20"/>
                <w:szCs w:val="20"/>
              </w:rPr>
            </w:pPr>
            <w:r w:rsidRPr="009B35DD">
              <w:rPr>
                <w:b/>
                <w:color w:val="000000"/>
                <w:sz w:val="20"/>
                <w:szCs w:val="20"/>
              </w:rPr>
              <w:t>103</w:t>
            </w:r>
          </w:p>
        </w:tc>
        <w:tc>
          <w:tcPr>
            <w:tcW w:w="403" w:type="pct"/>
            <w:tcBorders>
              <w:top w:val="single" w:sz="4" w:space="0" w:color="auto"/>
              <w:left w:val="nil"/>
              <w:bottom w:val="single" w:sz="4" w:space="0" w:color="auto"/>
              <w:right w:val="single" w:sz="4" w:space="0" w:color="auto"/>
            </w:tcBorders>
            <w:vAlign w:val="center"/>
          </w:tcPr>
          <w:p w:rsidR="007B4AC0" w:rsidRPr="009B35DD" w:rsidRDefault="007B4AC0" w:rsidP="00814AA2">
            <w:pPr>
              <w:jc w:val="center"/>
              <w:rPr>
                <w:b/>
                <w:color w:val="000000"/>
                <w:sz w:val="20"/>
                <w:szCs w:val="20"/>
              </w:rPr>
            </w:pPr>
            <w:r w:rsidRPr="009B35DD">
              <w:rPr>
                <w:b/>
                <w:color w:val="000000"/>
                <w:sz w:val="20"/>
                <w:szCs w:val="20"/>
              </w:rPr>
              <w:t>0,0</w:t>
            </w:r>
          </w:p>
        </w:tc>
        <w:tc>
          <w:tcPr>
            <w:tcW w:w="483" w:type="pct"/>
            <w:tcBorders>
              <w:top w:val="single" w:sz="4" w:space="0" w:color="auto"/>
              <w:left w:val="nil"/>
              <w:bottom w:val="single" w:sz="4" w:space="0" w:color="auto"/>
              <w:right w:val="single" w:sz="4" w:space="0" w:color="auto"/>
            </w:tcBorders>
            <w:vAlign w:val="center"/>
          </w:tcPr>
          <w:p w:rsidR="007B4AC0" w:rsidRPr="009B35DD" w:rsidRDefault="007B4AC0" w:rsidP="00814AA2">
            <w:pPr>
              <w:jc w:val="center"/>
              <w:rPr>
                <w:b/>
                <w:color w:val="000000"/>
                <w:sz w:val="20"/>
                <w:szCs w:val="20"/>
              </w:rPr>
            </w:pPr>
            <w:r w:rsidRPr="009B35DD">
              <w:rPr>
                <w:b/>
                <w:color w:val="000000"/>
                <w:sz w:val="20"/>
                <w:szCs w:val="20"/>
              </w:rPr>
              <w:t>45,6</w:t>
            </w:r>
          </w:p>
        </w:tc>
        <w:tc>
          <w:tcPr>
            <w:tcW w:w="482" w:type="pct"/>
            <w:tcBorders>
              <w:top w:val="single" w:sz="4" w:space="0" w:color="auto"/>
              <w:left w:val="nil"/>
              <w:bottom w:val="single" w:sz="4" w:space="0" w:color="auto"/>
              <w:right w:val="single" w:sz="4" w:space="0" w:color="auto"/>
            </w:tcBorders>
            <w:vAlign w:val="center"/>
          </w:tcPr>
          <w:p w:rsidR="007B4AC0" w:rsidRPr="009B35DD" w:rsidRDefault="007B4AC0" w:rsidP="00814AA2">
            <w:pPr>
              <w:jc w:val="center"/>
              <w:rPr>
                <w:b/>
                <w:color w:val="000000"/>
                <w:sz w:val="20"/>
                <w:szCs w:val="20"/>
              </w:rPr>
            </w:pPr>
            <w:r w:rsidRPr="009B35DD">
              <w:rPr>
                <w:b/>
                <w:color w:val="000000"/>
                <w:sz w:val="20"/>
                <w:szCs w:val="20"/>
              </w:rPr>
              <w:t>35,9</w:t>
            </w:r>
          </w:p>
        </w:tc>
        <w:tc>
          <w:tcPr>
            <w:tcW w:w="481" w:type="pct"/>
            <w:tcBorders>
              <w:top w:val="single" w:sz="4" w:space="0" w:color="auto"/>
              <w:left w:val="nil"/>
              <w:bottom w:val="single" w:sz="4" w:space="0" w:color="auto"/>
              <w:right w:val="single" w:sz="4" w:space="0" w:color="auto"/>
            </w:tcBorders>
            <w:vAlign w:val="center"/>
          </w:tcPr>
          <w:p w:rsidR="007B4AC0" w:rsidRPr="009B35DD" w:rsidRDefault="007B4AC0" w:rsidP="00814AA2">
            <w:pPr>
              <w:jc w:val="center"/>
              <w:rPr>
                <w:b/>
                <w:color w:val="000000"/>
                <w:sz w:val="20"/>
                <w:szCs w:val="20"/>
              </w:rPr>
            </w:pPr>
            <w:r w:rsidRPr="009B35DD">
              <w:rPr>
                <w:b/>
                <w:color w:val="000000"/>
                <w:sz w:val="20"/>
                <w:szCs w:val="20"/>
              </w:rPr>
              <w:t>18,5</w:t>
            </w:r>
          </w:p>
        </w:tc>
      </w:tr>
    </w:tbl>
    <w:p w:rsidR="007C520B" w:rsidRDefault="007C520B" w:rsidP="007C520B">
      <w:pPr>
        <w:ind w:left="-709"/>
        <w:rPr>
          <w:b/>
          <w:sz w:val="26"/>
          <w:szCs w:val="26"/>
        </w:rPr>
      </w:pPr>
    </w:p>
    <w:p w:rsidR="008D7B78" w:rsidRPr="00B96A11" w:rsidRDefault="008D7B78" w:rsidP="00B96A11">
      <w:pPr>
        <w:spacing w:before="120"/>
        <w:jc w:val="center"/>
        <w:rPr>
          <w:b/>
          <w:bCs/>
          <w:noProof/>
          <w:sz w:val="26"/>
          <w:szCs w:val="26"/>
        </w:rPr>
      </w:pPr>
      <w:bookmarkStart w:id="113" w:name="_Toc63347836"/>
      <w:bookmarkStart w:id="114" w:name="_Toc63346357"/>
      <w:bookmarkStart w:id="115" w:name="_Toc63347838"/>
      <w:bookmarkStart w:id="116" w:name="_Toc63346359"/>
      <w:r w:rsidRPr="00B96A11">
        <w:rPr>
          <w:b/>
          <w:bCs/>
          <w:noProof/>
          <w:sz w:val="26"/>
          <w:szCs w:val="26"/>
        </w:rPr>
        <w:t>Достижение планируемых результатов</w:t>
      </w:r>
      <w:r w:rsidR="00DF75CF" w:rsidRPr="00B96A11">
        <w:rPr>
          <w:b/>
          <w:bCs/>
          <w:noProof/>
          <w:sz w:val="26"/>
          <w:szCs w:val="26"/>
        </w:rPr>
        <w:t xml:space="preserve"> (в %)</w:t>
      </w:r>
      <w:r w:rsidRPr="00B96A11">
        <w:rPr>
          <w:b/>
          <w:bCs/>
          <w:noProof/>
          <w:sz w:val="26"/>
          <w:szCs w:val="26"/>
        </w:rPr>
        <w:t xml:space="preserve"> по английскому языку в соответствии с</w:t>
      </w:r>
      <w:r w:rsidR="007B4AC0">
        <w:rPr>
          <w:b/>
          <w:bCs/>
          <w:noProof/>
          <w:sz w:val="26"/>
          <w:szCs w:val="26"/>
        </w:rPr>
        <w:t xml:space="preserve"> ПООП О</w:t>
      </w:r>
      <w:r w:rsidRPr="00B96A11">
        <w:rPr>
          <w:b/>
          <w:bCs/>
          <w:noProof/>
          <w:sz w:val="26"/>
          <w:szCs w:val="26"/>
        </w:rPr>
        <w:t>ОО и ФГОС</w:t>
      </w:r>
      <w:bookmarkEnd w:id="113"/>
      <w:bookmarkEnd w:id="114"/>
    </w:p>
    <w:tbl>
      <w:tblPr>
        <w:tblW w:w="5000" w:type="pct"/>
        <w:tblLayout w:type="fixed"/>
        <w:tblLook w:val="04A0" w:firstRow="1" w:lastRow="0" w:firstColumn="1" w:lastColumn="0" w:noHBand="0" w:noVBand="1"/>
      </w:tblPr>
      <w:tblGrid>
        <w:gridCol w:w="675"/>
        <w:gridCol w:w="6238"/>
        <w:gridCol w:w="427"/>
        <w:gridCol w:w="850"/>
        <w:gridCol w:w="708"/>
        <w:gridCol w:w="672"/>
      </w:tblGrid>
      <w:tr w:rsidR="00B369EB" w:rsidRPr="00DD4EB7" w:rsidTr="00B369EB">
        <w:trPr>
          <w:cantSplit/>
          <w:trHeight w:val="964"/>
        </w:trPr>
        <w:tc>
          <w:tcPr>
            <w:tcW w:w="353" w:type="pct"/>
            <w:vMerge w:val="restart"/>
            <w:tcBorders>
              <w:top w:val="single" w:sz="4" w:space="0" w:color="000000"/>
              <w:left w:val="single" w:sz="8" w:space="0" w:color="000000"/>
              <w:right w:val="single" w:sz="4" w:space="0" w:color="000000"/>
            </w:tcBorders>
            <w:vAlign w:val="center"/>
          </w:tcPr>
          <w:p w:rsidR="00B369EB" w:rsidRPr="00DD4EB7" w:rsidRDefault="00B369EB" w:rsidP="00B369EB">
            <w:pPr>
              <w:jc w:val="center"/>
              <w:rPr>
                <w:b/>
                <w:bCs/>
                <w:color w:val="000000"/>
                <w:sz w:val="20"/>
                <w:szCs w:val="20"/>
              </w:rPr>
            </w:pPr>
            <w:r>
              <w:rPr>
                <w:b/>
                <w:bCs/>
                <w:color w:val="000000"/>
                <w:sz w:val="20"/>
                <w:szCs w:val="20"/>
              </w:rPr>
              <w:t>№</w:t>
            </w:r>
          </w:p>
        </w:tc>
        <w:tc>
          <w:tcPr>
            <w:tcW w:w="3259" w:type="pct"/>
            <w:vMerge w:val="restart"/>
            <w:tcBorders>
              <w:top w:val="single" w:sz="4" w:space="0" w:color="000000"/>
              <w:left w:val="single" w:sz="8" w:space="0" w:color="000000"/>
              <w:right w:val="single" w:sz="4" w:space="0" w:color="000000"/>
            </w:tcBorders>
            <w:shd w:val="clear" w:color="auto" w:fill="auto"/>
            <w:noWrap/>
            <w:vAlign w:val="center"/>
            <w:hideMark/>
          </w:tcPr>
          <w:p w:rsidR="00B369EB" w:rsidRPr="00DD4EB7" w:rsidRDefault="00B369EB" w:rsidP="00B369EB">
            <w:pPr>
              <w:jc w:val="center"/>
              <w:rPr>
                <w:b/>
                <w:bCs/>
                <w:color w:val="000000"/>
                <w:sz w:val="20"/>
                <w:szCs w:val="20"/>
              </w:rPr>
            </w:pPr>
            <w:r w:rsidRPr="00DD4EB7">
              <w:rPr>
                <w:b/>
                <w:bCs/>
                <w:color w:val="000000"/>
                <w:sz w:val="20"/>
                <w:szCs w:val="20"/>
              </w:rPr>
              <w:t xml:space="preserve">Блоки ПООП обучающийся научится / получит возможность научиться или проверяемые требования (умения) в соответствии с ФГОС </w:t>
            </w:r>
          </w:p>
        </w:tc>
        <w:tc>
          <w:tcPr>
            <w:tcW w:w="223" w:type="pct"/>
            <w:vMerge w:val="restart"/>
            <w:tcBorders>
              <w:top w:val="single" w:sz="4" w:space="0" w:color="000000"/>
              <w:left w:val="nil"/>
              <w:right w:val="single" w:sz="4" w:space="0" w:color="auto"/>
            </w:tcBorders>
            <w:shd w:val="clear" w:color="auto" w:fill="auto"/>
            <w:noWrap/>
            <w:textDirection w:val="btLr"/>
            <w:vAlign w:val="center"/>
            <w:hideMark/>
          </w:tcPr>
          <w:p w:rsidR="00B369EB" w:rsidRPr="00DD4EB7" w:rsidRDefault="00B369EB" w:rsidP="00B369EB">
            <w:pPr>
              <w:ind w:left="113" w:right="113"/>
              <w:rPr>
                <w:b/>
                <w:bCs/>
                <w:color w:val="000000"/>
                <w:sz w:val="20"/>
                <w:szCs w:val="20"/>
              </w:rPr>
            </w:pPr>
            <w:r w:rsidRPr="00B369EB">
              <w:rPr>
                <w:b/>
                <w:bCs/>
                <w:color w:val="000000"/>
                <w:sz w:val="14"/>
                <w:szCs w:val="18"/>
              </w:rPr>
              <w:t>Максимальный балл</w:t>
            </w:r>
          </w:p>
        </w:tc>
        <w:tc>
          <w:tcPr>
            <w:tcW w:w="444" w:type="pct"/>
            <w:tcBorders>
              <w:top w:val="single" w:sz="4" w:space="0" w:color="auto"/>
              <w:left w:val="single" w:sz="4" w:space="0" w:color="auto"/>
              <w:bottom w:val="single" w:sz="4" w:space="0" w:color="auto"/>
              <w:right w:val="single" w:sz="4" w:space="0" w:color="auto"/>
            </w:tcBorders>
            <w:textDirection w:val="btLr"/>
            <w:vAlign w:val="center"/>
          </w:tcPr>
          <w:p w:rsidR="00B369EB" w:rsidRPr="00DD4EB7" w:rsidRDefault="00B369EB" w:rsidP="00B369EB">
            <w:pPr>
              <w:rPr>
                <w:b/>
                <w:bCs/>
                <w:color w:val="000000"/>
                <w:sz w:val="16"/>
                <w:szCs w:val="20"/>
              </w:rPr>
            </w:pPr>
            <w:r>
              <w:rPr>
                <w:b/>
                <w:bCs/>
                <w:color w:val="000000"/>
                <w:sz w:val="16"/>
                <w:szCs w:val="20"/>
              </w:rPr>
              <w:t>РФ</w:t>
            </w:r>
          </w:p>
        </w:tc>
        <w:tc>
          <w:tcPr>
            <w:tcW w:w="370" w:type="pct"/>
            <w:tcBorders>
              <w:top w:val="single" w:sz="4" w:space="0" w:color="auto"/>
              <w:left w:val="single" w:sz="4" w:space="0" w:color="auto"/>
              <w:bottom w:val="single" w:sz="4" w:space="0" w:color="auto"/>
              <w:right w:val="single" w:sz="4" w:space="0" w:color="auto"/>
            </w:tcBorders>
            <w:textDirection w:val="btLr"/>
            <w:vAlign w:val="center"/>
          </w:tcPr>
          <w:p w:rsidR="00B369EB" w:rsidRPr="00DD4EB7" w:rsidRDefault="00B369EB" w:rsidP="00B369EB">
            <w:pPr>
              <w:rPr>
                <w:b/>
                <w:bCs/>
                <w:color w:val="000000"/>
                <w:sz w:val="16"/>
                <w:szCs w:val="20"/>
              </w:rPr>
            </w:pPr>
            <w:r>
              <w:rPr>
                <w:b/>
                <w:bCs/>
                <w:color w:val="000000"/>
                <w:sz w:val="16"/>
                <w:szCs w:val="20"/>
              </w:rPr>
              <w:t>Брянская область</w:t>
            </w:r>
          </w:p>
        </w:tc>
        <w:tc>
          <w:tcPr>
            <w:tcW w:w="351" w:type="pct"/>
            <w:tcBorders>
              <w:top w:val="single" w:sz="4" w:space="0" w:color="auto"/>
              <w:left w:val="single" w:sz="4" w:space="0" w:color="auto"/>
              <w:bottom w:val="single" w:sz="4" w:space="0" w:color="auto"/>
              <w:right w:val="single" w:sz="4" w:space="0" w:color="auto"/>
            </w:tcBorders>
            <w:textDirection w:val="btLr"/>
          </w:tcPr>
          <w:p w:rsidR="00B369EB" w:rsidRPr="00DD4EB7" w:rsidRDefault="008351DD" w:rsidP="00B369EB">
            <w:pPr>
              <w:rPr>
                <w:b/>
                <w:bCs/>
                <w:color w:val="000000"/>
                <w:sz w:val="16"/>
                <w:szCs w:val="20"/>
              </w:rPr>
            </w:pPr>
            <w:r>
              <w:rPr>
                <w:b/>
                <w:bCs/>
                <w:color w:val="000000"/>
                <w:sz w:val="16"/>
                <w:szCs w:val="20"/>
              </w:rPr>
              <w:t>Выгоничский</w:t>
            </w:r>
            <w:r w:rsidR="00B369EB">
              <w:rPr>
                <w:b/>
                <w:bCs/>
                <w:color w:val="000000"/>
                <w:sz w:val="16"/>
                <w:szCs w:val="20"/>
              </w:rPr>
              <w:t xml:space="preserve"> район</w:t>
            </w:r>
          </w:p>
        </w:tc>
      </w:tr>
      <w:tr w:rsidR="007B4AC0" w:rsidRPr="007D770C" w:rsidTr="00B369EB">
        <w:trPr>
          <w:trHeight w:val="290"/>
        </w:trPr>
        <w:tc>
          <w:tcPr>
            <w:tcW w:w="353" w:type="pct"/>
            <w:vMerge/>
            <w:tcBorders>
              <w:left w:val="single" w:sz="8" w:space="0" w:color="000000"/>
              <w:bottom w:val="single" w:sz="4" w:space="0" w:color="000000"/>
              <w:right w:val="single" w:sz="4" w:space="0" w:color="000000"/>
            </w:tcBorders>
            <w:vAlign w:val="center"/>
          </w:tcPr>
          <w:p w:rsidR="007B4AC0" w:rsidRPr="007D770C" w:rsidRDefault="007B4AC0" w:rsidP="00B369EB">
            <w:pPr>
              <w:jc w:val="center"/>
              <w:rPr>
                <w:b/>
                <w:color w:val="000000"/>
                <w:sz w:val="20"/>
                <w:szCs w:val="20"/>
              </w:rPr>
            </w:pPr>
          </w:p>
        </w:tc>
        <w:tc>
          <w:tcPr>
            <w:tcW w:w="3259" w:type="pct"/>
            <w:vMerge/>
            <w:tcBorders>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p>
        </w:tc>
        <w:tc>
          <w:tcPr>
            <w:tcW w:w="223" w:type="pct"/>
            <w:vMerge/>
            <w:tcBorders>
              <w:left w:val="nil"/>
              <w:bottom w:val="single" w:sz="4" w:space="0" w:color="000000"/>
              <w:right w:val="single" w:sz="4" w:space="0" w:color="auto"/>
            </w:tcBorders>
            <w:shd w:val="clear" w:color="auto" w:fill="auto"/>
            <w:noWrap/>
            <w:vAlign w:val="center"/>
            <w:hideMark/>
          </w:tcPr>
          <w:p w:rsidR="007B4AC0" w:rsidRPr="007D770C" w:rsidRDefault="007B4AC0" w:rsidP="00B369EB">
            <w:pPr>
              <w:jc w:val="center"/>
              <w:rPr>
                <w:color w:val="000000"/>
                <w:sz w:val="20"/>
                <w:szCs w:val="20"/>
              </w:rPr>
            </w:pP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rsidP="00B369EB">
            <w:pPr>
              <w:jc w:val="center"/>
              <w:rPr>
                <w:b/>
                <w:bCs/>
                <w:color w:val="000000"/>
                <w:sz w:val="18"/>
                <w:szCs w:val="18"/>
              </w:rPr>
            </w:pPr>
            <w:r w:rsidRPr="007B4AC0">
              <w:rPr>
                <w:b/>
                <w:bCs/>
                <w:color w:val="000000"/>
                <w:sz w:val="18"/>
                <w:szCs w:val="18"/>
              </w:rPr>
              <w:t xml:space="preserve">1156099 </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rsidP="00B369EB">
            <w:pPr>
              <w:jc w:val="center"/>
              <w:rPr>
                <w:b/>
                <w:bCs/>
                <w:color w:val="000000"/>
                <w:sz w:val="18"/>
                <w:szCs w:val="18"/>
              </w:rPr>
            </w:pPr>
            <w:r w:rsidRPr="007B4AC0">
              <w:rPr>
                <w:b/>
                <w:bCs/>
                <w:color w:val="000000"/>
                <w:sz w:val="18"/>
                <w:szCs w:val="18"/>
              </w:rPr>
              <w:t xml:space="preserve">9696 </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b/>
                <w:color w:val="000000"/>
                <w:sz w:val="18"/>
                <w:szCs w:val="18"/>
              </w:rPr>
            </w:pPr>
            <w:r w:rsidRPr="007B4AC0">
              <w:rPr>
                <w:b/>
                <w:color w:val="000000"/>
                <w:sz w:val="18"/>
                <w:szCs w:val="18"/>
              </w:rPr>
              <w:t>103</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color w:val="000000"/>
                <w:sz w:val="20"/>
                <w:szCs w:val="20"/>
              </w:rPr>
            </w:pPr>
            <w:r w:rsidRPr="00B369EB">
              <w:rPr>
                <w:bCs/>
                <w:color w:val="000000"/>
                <w:sz w:val="20"/>
                <w:szCs w:val="20"/>
              </w:rPr>
              <w:t>1</w:t>
            </w:r>
          </w:p>
        </w:tc>
        <w:tc>
          <w:tcPr>
            <w:tcW w:w="3259" w:type="pct"/>
            <w:tcBorders>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r w:rsidRPr="007D770C">
              <w:rPr>
                <w:color w:val="000000"/>
                <w:sz w:val="20"/>
                <w:szCs w:val="20"/>
              </w:rPr>
              <w:t>Аудирование с пониманием запрашиваемой информации в прослушанном тексте.</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5</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59,1</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66,2</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63,9</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color w:val="000000"/>
                <w:sz w:val="20"/>
                <w:szCs w:val="20"/>
              </w:rPr>
            </w:pPr>
            <w:r w:rsidRPr="00B369EB">
              <w:rPr>
                <w:bCs/>
                <w:color w:val="000000"/>
                <w:sz w:val="20"/>
                <w:szCs w:val="20"/>
              </w:rPr>
              <w:t>2</w:t>
            </w:r>
          </w:p>
        </w:tc>
        <w:tc>
          <w:tcPr>
            <w:tcW w:w="3259" w:type="pct"/>
            <w:tcBorders>
              <w:top w:val="nil"/>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r w:rsidRPr="007D770C">
              <w:rPr>
                <w:color w:val="000000"/>
                <w:sz w:val="20"/>
                <w:szCs w:val="20"/>
              </w:rPr>
              <w:t>Осмысленное чтение текста вслух.</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60,0</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59,1</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49,5</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sz w:val="20"/>
                <w:szCs w:val="20"/>
              </w:rPr>
            </w:pPr>
            <w:r w:rsidRPr="00B369EB">
              <w:rPr>
                <w:bCs/>
                <w:color w:val="000000"/>
                <w:sz w:val="20"/>
                <w:szCs w:val="20"/>
              </w:rPr>
              <w:t>3K1</w:t>
            </w:r>
          </w:p>
        </w:tc>
        <w:tc>
          <w:tcPr>
            <w:tcW w:w="3259" w:type="pct"/>
            <w:vMerge w:val="restart"/>
            <w:tcBorders>
              <w:top w:val="nil"/>
              <w:left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r w:rsidRPr="007D770C">
              <w:rPr>
                <w:color w:val="000000"/>
                <w:sz w:val="20"/>
                <w:szCs w:val="20"/>
              </w:rPr>
              <w:t>Говорение: монологическое высказывание на основе плана и визуальной информации.</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53,4</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62,1</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77,7</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sz w:val="20"/>
                <w:szCs w:val="20"/>
              </w:rPr>
            </w:pPr>
            <w:r w:rsidRPr="00B369EB">
              <w:rPr>
                <w:bCs/>
                <w:color w:val="000000"/>
                <w:sz w:val="20"/>
                <w:szCs w:val="20"/>
              </w:rPr>
              <w:t>3K2</w:t>
            </w:r>
          </w:p>
        </w:tc>
        <w:tc>
          <w:tcPr>
            <w:tcW w:w="3259" w:type="pct"/>
            <w:vMerge/>
            <w:tcBorders>
              <w:left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48,0</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56,0</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63,6</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sz w:val="20"/>
                <w:szCs w:val="20"/>
              </w:rPr>
            </w:pPr>
            <w:r w:rsidRPr="00B369EB">
              <w:rPr>
                <w:bCs/>
                <w:color w:val="000000"/>
                <w:sz w:val="20"/>
                <w:szCs w:val="20"/>
              </w:rPr>
              <w:t>3K3</w:t>
            </w:r>
          </w:p>
        </w:tc>
        <w:tc>
          <w:tcPr>
            <w:tcW w:w="3259" w:type="pct"/>
            <w:vMerge/>
            <w:tcBorders>
              <w:left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39,9</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45,3</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44,2</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sz w:val="20"/>
                <w:szCs w:val="20"/>
              </w:rPr>
            </w:pPr>
            <w:r w:rsidRPr="00B369EB">
              <w:rPr>
                <w:bCs/>
                <w:color w:val="000000"/>
                <w:sz w:val="20"/>
                <w:szCs w:val="20"/>
              </w:rPr>
              <w:t>3K4</w:t>
            </w:r>
          </w:p>
        </w:tc>
        <w:tc>
          <w:tcPr>
            <w:tcW w:w="3259" w:type="pct"/>
            <w:vMerge/>
            <w:tcBorders>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42,3</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46,3</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35,0</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color w:val="000000"/>
                <w:sz w:val="20"/>
                <w:szCs w:val="20"/>
              </w:rPr>
            </w:pPr>
            <w:r w:rsidRPr="00B369EB">
              <w:rPr>
                <w:bCs/>
                <w:color w:val="000000"/>
                <w:sz w:val="20"/>
                <w:szCs w:val="20"/>
              </w:rPr>
              <w:t>4</w:t>
            </w:r>
          </w:p>
        </w:tc>
        <w:tc>
          <w:tcPr>
            <w:tcW w:w="3259" w:type="pct"/>
            <w:tcBorders>
              <w:top w:val="nil"/>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r w:rsidRPr="007D770C">
              <w:rPr>
                <w:color w:val="000000"/>
                <w:sz w:val="20"/>
                <w:szCs w:val="20"/>
              </w:rPr>
              <w:t>Чтение с пониманием основного содержания прочитанного текста.</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5</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66,9</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77,8</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80,2</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color w:val="000000"/>
                <w:sz w:val="20"/>
                <w:szCs w:val="20"/>
              </w:rPr>
            </w:pPr>
            <w:r w:rsidRPr="00B369EB">
              <w:rPr>
                <w:bCs/>
                <w:color w:val="000000"/>
                <w:sz w:val="20"/>
                <w:szCs w:val="20"/>
              </w:rPr>
              <w:t>5</w:t>
            </w:r>
          </w:p>
        </w:tc>
        <w:tc>
          <w:tcPr>
            <w:tcW w:w="3259" w:type="pct"/>
            <w:tcBorders>
              <w:top w:val="nil"/>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r w:rsidRPr="007D770C">
              <w:rPr>
                <w:color w:val="000000"/>
                <w:sz w:val="20"/>
                <w:szCs w:val="20"/>
              </w:rPr>
              <w:t>Навыки оперирования языковыми средствами в коммуникативнозначимом контексте: грамматические формы.</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5</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59,1</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69,8</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76,1</w:t>
            </w:r>
          </w:p>
        </w:tc>
      </w:tr>
      <w:tr w:rsidR="007B4AC0" w:rsidRPr="007D770C" w:rsidTr="00B369EB">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369EB">
            <w:pPr>
              <w:jc w:val="center"/>
              <w:rPr>
                <w:bCs/>
                <w:color w:val="000000"/>
                <w:sz w:val="20"/>
                <w:szCs w:val="20"/>
              </w:rPr>
            </w:pPr>
            <w:r w:rsidRPr="00B369EB">
              <w:rPr>
                <w:bCs/>
                <w:color w:val="000000"/>
                <w:sz w:val="20"/>
                <w:szCs w:val="20"/>
              </w:rPr>
              <w:t>6</w:t>
            </w:r>
          </w:p>
        </w:tc>
        <w:tc>
          <w:tcPr>
            <w:tcW w:w="3259" w:type="pct"/>
            <w:tcBorders>
              <w:top w:val="nil"/>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369EB">
            <w:pPr>
              <w:rPr>
                <w:color w:val="000000"/>
                <w:sz w:val="20"/>
                <w:szCs w:val="20"/>
              </w:rPr>
            </w:pPr>
            <w:r w:rsidRPr="007D770C">
              <w:rPr>
                <w:color w:val="000000"/>
                <w:sz w:val="20"/>
                <w:szCs w:val="20"/>
              </w:rPr>
              <w:t>Навыки оперирования языковыми средствами в коммуникативнозначимом контексте: лексические единицы.</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369EB">
            <w:pPr>
              <w:jc w:val="center"/>
              <w:rPr>
                <w:bCs/>
                <w:color w:val="000000"/>
                <w:sz w:val="20"/>
                <w:szCs w:val="20"/>
              </w:rPr>
            </w:pPr>
            <w:r w:rsidRPr="00B369EB">
              <w:rPr>
                <w:bCs/>
                <w:color w:val="000000"/>
                <w:sz w:val="20"/>
                <w:szCs w:val="20"/>
              </w:rPr>
              <w:t>5</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57,3</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D770C" w:rsidRDefault="007B4AC0" w:rsidP="00B369EB">
            <w:pPr>
              <w:jc w:val="center"/>
              <w:rPr>
                <w:color w:val="000000"/>
                <w:sz w:val="20"/>
                <w:szCs w:val="20"/>
              </w:rPr>
            </w:pPr>
            <w:r w:rsidRPr="007D770C">
              <w:rPr>
                <w:color w:val="000000"/>
                <w:sz w:val="20"/>
                <w:szCs w:val="20"/>
              </w:rPr>
              <w:t>68,9</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79,8</w:t>
            </w:r>
          </w:p>
        </w:tc>
      </w:tr>
    </w:tbl>
    <w:p w:rsidR="007B4AC0" w:rsidRDefault="007B4AC0" w:rsidP="00B96A11">
      <w:pPr>
        <w:jc w:val="center"/>
        <w:rPr>
          <w:b/>
          <w:bCs/>
          <w:noProof/>
          <w:sz w:val="26"/>
          <w:szCs w:val="26"/>
        </w:rPr>
      </w:pPr>
    </w:p>
    <w:p w:rsidR="007B4AC0" w:rsidRDefault="007B4AC0" w:rsidP="00B96A11">
      <w:pPr>
        <w:jc w:val="center"/>
        <w:rPr>
          <w:b/>
          <w:bCs/>
          <w:noProof/>
          <w:sz w:val="26"/>
          <w:szCs w:val="26"/>
        </w:rPr>
      </w:pPr>
    </w:p>
    <w:p w:rsidR="007B4AC0" w:rsidRDefault="007B4AC0" w:rsidP="00B96A11">
      <w:pPr>
        <w:jc w:val="center"/>
        <w:rPr>
          <w:b/>
          <w:bCs/>
          <w:noProof/>
          <w:sz w:val="26"/>
          <w:szCs w:val="26"/>
        </w:rPr>
      </w:pPr>
    </w:p>
    <w:p w:rsidR="007B4AC0" w:rsidRDefault="007B4AC0" w:rsidP="00B96A11">
      <w:pPr>
        <w:jc w:val="center"/>
        <w:rPr>
          <w:b/>
          <w:bCs/>
          <w:noProof/>
          <w:sz w:val="26"/>
          <w:szCs w:val="26"/>
        </w:rPr>
      </w:pPr>
    </w:p>
    <w:p w:rsidR="002E56D4" w:rsidRPr="00B96A11" w:rsidRDefault="002E56D4" w:rsidP="00B96A11">
      <w:pPr>
        <w:jc w:val="center"/>
        <w:rPr>
          <w:b/>
          <w:bCs/>
          <w:noProof/>
          <w:sz w:val="26"/>
          <w:szCs w:val="26"/>
        </w:rPr>
      </w:pPr>
      <w:r w:rsidRPr="00B96A11">
        <w:rPr>
          <w:b/>
          <w:bCs/>
          <w:noProof/>
          <w:sz w:val="26"/>
          <w:szCs w:val="26"/>
        </w:rPr>
        <w:t xml:space="preserve">Выполнение заданий по английскому языку группами учащихся (в </w:t>
      </w:r>
      <w:r w:rsidR="00B93579" w:rsidRPr="00B96A11">
        <w:rPr>
          <w:b/>
          <w:bCs/>
          <w:noProof/>
          <w:sz w:val="26"/>
          <w:szCs w:val="26"/>
        </w:rPr>
        <w:t>%</w:t>
      </w:r>
      <w:r w:rsidRPr="00B96A11">
        <w:rPr>
          <w:b/>
          <w:bCs/>
          <w:noProof/>
          <w:sz w:val="26"/>
          <w:szCs w:val="26"/>
        </w:rPr>
        <w:t xml:space="preserve"> от числа участников)</w:t>
      </w:r>
      <w:bookmarkEnd w:id="115"/>
      <w:bookmarkEnd w:id="116"/>
    </w:p>
    <w:p w:rsidR="008D7B78" w:rsidRPr="00A963D9" w:rsidRDefault="008D7B78" w:rsidP="008D7B78">
      <w:pPr>
        <w:rPr>
          <w:b/>
        </w:rPr>
      </w:pPr>
      <w:r w:rsidRPr="00A963D9">
        <w:rPr>
          <w:b/>
        </w:rPr>
        <w:t xml:space="preserve">Максимальный </w:t>
      </w:r>
      <w:r>
        <w:rPr>
          <w:b/>
        </w:rPr>
        <w:t>первичный балл: 30</w:t>
      </w:r>
    </w:p>
    <w:p w:rsidR="00BB4C43" w:rsidRDefault="00BB4C43" w:rsidP="00BB4C43"/>
    <w:tbl>
      <w:tblPr>
        <w:tblW w:w="5000" w:type="pct"/>
        <w:tblLook w:val="00A0" w:firstRow="1" w:lastRow="0" w:firstColumn="1" w:lastColumn="0" w:noHBand="0" w:noVBand="0"/>
      </w:tblPr>
      <w:tblGrid>
        <w:gridCol w:w="455"/>
        <w:gridCol w:w="3262"/>
        <w:gridCol w:w="779"/>
        <w:gridCol w:w="563"/>
        <w:gridCol w:w="563"/>
        <w:gridCol w:w="563"/>
        <w:gridCol w:w="563"/>
        <w:gridCol w:w="563"/>
        <w:gridCol w:w="563"/>
        <w:gridCol w:w="563"/>
        <w:gridCol w:w="563"/>
        <w:gridCol w:w="570"/>
      </w:tblGrid>
      <w:tr w:rsidR="007B4AC0" w:rsidRPr="00851BEF" w:rsidTr="00814AA2">
        <w:tc>
          <w:tcPr>
            <w:tcW w:w="2349" w:type="pct"/>
            <w:gridSpan w:val="3"/>
            <w:tcBorders>
              <w:top w:val="single" w:sz="4" w:space="0" w:color="auto"/>
              <w:left w:val="single" w:sz="4" w:space="0" w:color="auto"/>
              <w:bottom w:val="single" w:sz="4" w:space="0" w:color="auto"/>
              <w:right w:val="single" w:sz="4" w:space="0" w:color="auto"/>
            </w:tcBorders>
            <w:noWrap/>
            <w:vAlign w:val="center"/>
          </w:tcPr>
          <w:p w:rsidR="007B4AC0" w:rsidRPr="003B6DFA" w:rsidRDefault="007B4AC0" w:rsidP="00814AA2">
            <w:pPr>
              <w:jc w:val="center"/>
              <w:rPr>
                <w:b/>
                <w:bCs/>
                <w:sz w:val="16"/>
                <w:szCs w:val="16"/>
              </w:rPr>
            </w:pPr>
            <w:r w:rsidRPr="003B6DFA">
              <w:rPr>
                <w:b/>
                <w:bCs/>
                <w:sz w:val="16"/>
                <w:szCs w:val="16"/>
              </w:rPr>
              <w:t>Номер задания</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1</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2</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3(1)</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3(2)</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3(3)</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3(4)</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4</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5</w:t>
            </w:r>
          </w:p>
        </w:tc>
        <w:tc>
          <w:tcPr>
            <w:tcW w:w="298"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6</w:t>
            </w:r>
          </w:p>
        </w:tc>
      </w:tr>
      <w:tr w:rsidR="007B4AC0" w:rsidRPr="00851BEF" w:rsidTr="00814AA2">
        <w:tc>
          <w:tcPr>
            <w:tcW w:w="2349" w:type="pct"/>
            <w:gridSpan w:val="3"/>
            <w:tcBorders>
              <w:top w:val="single" w:sz="4" w:space="0" w:color="auto"/>
              <w:left w:val="single" w:sz="4" w:space="0" w:color="auto"/>
              <w:bottom w:val="single" w:sz="4" w:space="0" w:color="auto"/>
              <w:right w:val="single" w:sz="4" w:space="0" w:color="auto"/>
            </w:tcBorders>
            <w:noWrap/>
            <w:vAlign w:val="center"/>
          </w:tcPr>
          <w:p w:rsidR="007B4AC0" w:rsidRPr="003B6DFA" w:rsidRDefault="007B4AC0" w:rsidP="00814AA2">
            <w:pPr>
              <w:jc w:val="center"/>
              <w:rPr>
                <w:b/>
                <w:bCs/>
                <w:sz w:val="16"/>
                <w:szCs w:val="16"/>
              </w:rPr>
            </w:pPr>
            <w:r w:rsidRPr="003B6DFA">
              <w:rPr>
                <w:b/>
                <w:bCs/>
                <w:sz w:val="16"/>
                <w:szCs w:val="16"/>
              </w:rPr>
              <w:t>Максимальный балл</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5</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2</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2</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2</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2</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2</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5</w:t>
            </w:r>
          </w:p>
        </w:tc>
        <w:tc>
          <w:tcPr>
            <w:tcW w:w="294"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5</w:t>
            </w:r>
          </w:p>
        </w:tc>
        <w:tc>
          <w:tcPr>
            <w:tcW w:w="298" w:type="pct"/>
            <w:tcBorders>
              <w:top w:val="single" w:sz="4" w:space="0" w:color="auto"/>
              <w:left w:val="nil"/>
              <w:bottom w:val="single" w:sz="4" w:space="0" w:color="auto"/>
              <w:right w:val="single" w:sz="4" w:space="0" w:color="auto"/>
            </w:tcBorders>
            <w:vAlign w:val="center"/>
          </w:tcPr>
          <w:p w:rsidR="007B4AC0" w:rsidRPr="003B6DFA" w:rsidRDefault="007B4AC0" w:rsidP="00814AA2">
            <w:pPr>
              <w:widowControl w:val="0"/>
              <w:autoSpaceDE w:val="0"/>
              <w:autoSpaceDN w:val="0"/>
              <w:adjustRightInd w:val="0"/>
              <w:spacing w:before="13" w:line="130" w:lineRule="atLeast"/>
              <w:ind w:left="15"/>
              <w:jc w:val="center"/>
              <w:rPr>
                <w:b/>
                <w:sz w:val="16"/>
                <w:szCs w:val="16"/>
              </w:rPr>
            </w:pPr>
            <w:r w:rsidRPr="003B6DFA">
              <w:rPr>
                <w:b/>
                <w:sz w:val="16"/>
                <w:szCs w:val="16"/>
              </w:rPr>
              <w:t>5</w:t>
            </w:r>
          </w:p>
        </w:tc>
      </w:tr>
      <w:tr w:rsidR="007B4AC0" w:rsidRPr="00851BEF" w:rsidTr="00814AA2">
        <w:tc>
          <w:tcPr>
            <w:tcW w:w="238" w:type="pct"/>
            <w:tcBorders>
              <w:top w:val="nil"/>
              <w:left w:val="single" w:sz="4" w:space="0" w:color="auto"/>
              <w:bottom w:val="single" w:sz="4" w:space="0" w:color="auto"/>
              <w:right w:val="single" w:sz="4" w:space="0" w:color="auto"/>
            </w:tcBorders>
            <w:vAlign w:val="center"/>
          </w:tcPr>
          <w:p w:rsidR="007B4AC0" w:rsidRPr="003B6DFA" w:rsidRDefault="007B4AC0" w:rsidP="00814AA2">
            <w:pPr>
              <w:jc w:val="center"/>
              <w:rPr>
                <w:b/>
                <w:bCs/>
                <w:sz w:val="16"/>
                <w:szCs w:val="16"/>
              </w:rPr>
            </w:pPr>
            <w:r w:rsidRPr="003B6DFA">
              <w:rPr>
                <w:b/>
                <w:bCs/>
                <w:sz w:val="16"/>
                <w:szCs w:val="16"/>
              </w:rPr>
              <w:t xml:space="preserve">№ </w:t>
            </w:r>
          </w:p>
        </w:tc>
        <w:tc>
          <w:tcPr>
            <w:tcW w:w="1705" w:type="pct"/>
            <w:tcBorders>
              <w:top w:val="nil"/>
              <w:left w:val="nil"/>
              <w:bottom w:val="single" w:sz="4" w:space="0" w:color="auto"/>
              <w:right w:val="single" w:sz="4" w:space="0" w:color="auto"/>
            </w:tcBorders>
            <w:noWrap/>
            <w:vAlign w:val="center"/>
          </w:tcPr>
          <w:p w:rsidR="007B4AC0" w:rsidRPr="003B6DFA" w:rsidRDefault="007B4AC0" w:rsidP="00814AA2">
            <w:pPr>
              <w:jc w:val="center"/>
              <w:rPr>
                <w:b/>
                <w:bCs/>
                <w:sz w:val="16"/>
                <w:szCs w:val="16"/>
              </w:rPr>
            </w:pPr>
            <w:r w:rsidRPr="003B6DFA">
              <w:rPr>
                <w:b/>
                <w:bCs/>
                <w:sz w:val="16"/>
                <w:szCs w:val="16"/>
              </w:rPr>
              <w:t>ОО</w:t>
            </w:r>
          </w:p>
        </w:tc>
        <w:tc>
          <w:tcPr>
            <w:tcW w:w="407" w:type="pct"/>
            <w:tcBorders>
              <w:top w:val="nil"/>
              <w:left w:val="nil"/>
              <w:bottom w:val="single" w:sz="4" w:space="0" w:color="auto"/>
              <w:right w:val="single" w:sz="4" w:space="0" w:color="auto"/>
            </w:tcBorders>
            <w:vAlign w:val="center"/>
          </w:tcPr>
          <w:p w:rsidR="007B4AC0" w:rsidRPr="003B6DFA" w:rsidRDefault="007B4AC0" w:rsidP="00814AA2">
            <w:pPr>
              <w:jc w:val="center"/>
              <w:rPr>
                <w:b/>
                <w:bCs/>
                <w:sz w:val="16"/>
                <w:szCs w:val="16"/>
              </w:rPr>
            </w:pPr>
            <w:r w:rsidRPr="003B6DFA">
              <w:rPr>
                <w:b/>
                <w:bCs/>
                <w:sz w:val="16"/>
                <w:szCs w:val="16"/>
              </w:rPr>
              <w:t>Кол-во уч-ков</w:t>
            </w:r>
          </w:p>
        </w:tc>
        <w:tc>
          <w:tcPr>
            <w:tcW w:w="2651" w:type="pct"/>
            <w:gridSpan w:val="9"/>
            <w:tcBorders>
              <w:top w:val="single" w:sz="4" w:space="0" w:color="auto"/>
              <w:left w:val="nil"/>
              <w:bottom w:val="single" w:sz="4" w:space="0" w:color="auto"/>
              <w:right w:val="single" w:sz="4" w:space="0" w:color="auto"/>
            </w:tcBorders>
            <w:vAlign w:val="center"/>
          </w:tcPr>
          <w:p w:rsidR="007B4AC0" w:rsidRPr="003B6DFA" w:rsidRDefault="007B4AC0" w:rsidP="00814AA2">
            <w:pPr>
              <w:jc w:val="center"/>
              <w:rPr>
                <w:b/>
                <w:bCs/>
                <w:sz w:val="16"/>
                <w:szCs w:val="16"/>
              </w:rPr>
            </w:pPr>
            <w:r w:rsidRPr="003B6DFA">
              <w:rPr>
                <w:b/>
                <w:bCs/>
                <w:sz w:val="16"/>
                <w:szCs w:val="16"/>
              </w:rPr>
              <w:t>Выполнение заданий в % (от числа участников)</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3B6DFA" w:rsidRDefault="007B4AC0" w:rsidP="00814AA2">
            <w:pPr>
              <w:jc w:val="center"/>
              <w:rPr>
                <w:sz w:val="20"/>
                <w:szCs w:val="20"/>
              </w:rPr>
            </w:pPr>
            <w:r w:rsidRPr="003B6DFA">
              <w:rPr>
                <w:sz w:val="20"/>
                <w:szCs w:val="20"/>
              </w:rPr>
              <w:t>1</w:t>
            </w:r>
          </w:p>
        </w:tc>
        <w:tc>
          <w:tcPr>
            <w:tcW w:w="1705" w:type="pct"/>
            <w:tcBorders>
              <w:top w:val="nil"/>
              <w:left w:val="nil"/>
              <w:bottom w:val="single" w:sz="4" w:space="0" w:color="auto"/>
              <w:right w:val="single" w:sz="4" w:space="0" w:color="auto"/>
            </w:tcBorders>
            <w:vAlign w:val="bottom"/>
          </w:tcPr>
          <w:p w:rsidR="007B4AC0" w:rsidRPr="003B6DFA" w:rsidRDefault="007B4AC0" w:rsidP="00814AA2">
            <w:pPr>
              <w:rPr>
                <w:sz w:val="20"/>
                <w:szCs w:val="20"/>
              </w:rPr>
            </w:pPr>
            <w:r w:rsidRPr="003B6DFA">
              <w:rPr>
                <w:sz w:val="20"/>
                <w:szCs w:val="20"/>
              </w:rPr>
              <w:t>МБОУ СОШ имени Павла Зайцева</w:t>
            </w:r>
          </w:p>
        </w:tc>
        <w:tc>
          <w:tcPr>
            <w:tcW w:w="407" w:type="pct"/>
            <w:tcBorders>
              <w:top w:val="nil"/>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47</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68</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88</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49</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33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84</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77</w:t>
            </w:r>
          </w:p>
        </w:tc>
        <w:tc>
          <w:tcPr>
            <w:tcW w:w="298"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84</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3B6DFA" w:rsidRDefault="007B4AC0" w:rsidP="00814AA2">
            <w:pPr>
              <w:jc w:val="center"/>
              <w:rPr>
                <w:sz w:val="20"/>
                <w:szCs w:val="20"/>
              </w:rPr>
            </w:pPr>
            <w:r w:rsidRPr="003B6DFA">
              <w:rPr>
                <w:sz w:val="20"/>
                <w:szCs w:val="20"/>
              </w:rPr>
              <w:t>2</w:t>
            </w:r>
          </w:p>
        </w:tc>
        <w:tc>
          <w:tcPr>
            <w:tcW w:w="1705" w:type="pct"/>
            <w:tcBorders>
              <w:top w:val="nil"/>
              <w:left w:val="nil"/>
              <w:bottom w:val="single" w:sz="4" w:space="0" w:color="auto"/>
              <w:right w:val="single" w:sz="4" w:space="0" w:color="auto"/>
            </w:tcBorders>
            <w:vAlign w:val="bottom"/>
          </w:tcPr>
          <w:p w:rsidR="007B4AC0" w:rsidRPr="003B6DFA" w:rsidRDefault="007B4AC0" w:rsidP="00814AA2">
            <w:pPr>
              <w:rPr>
                <w:sz w:val="20"/>
                <w:szCs w:val="20"/>
              </w:rPr>
            </w:pPr>
            <w:r w:rsidRPr="003B6DFA">
              <w:rPr>
                <w:sz w:val="20"/>
                <w:szCs w:val="20"/>
              </w:rPr>
              <w:t xml:space="preserve">МБОУ - Кокинская СОШ  </w:t>
            </w:r>
          </w:p>
        </w:tc>
        <w:tc>
          <w:tcPr>
            <w:tcW w:w="407" w:type="pct"/>
            <w:tcBorders>
              <w:top w:val="nil"/>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15</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48</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57</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84</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69</w:t>
            </w:r>
          </w:p>
        </w:tc>
        <w:tc>
          <w:tcPr>
            <w:tcW w:w="298"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75</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3B6DFA" w:rsidRDefault="007B4AC0" w:rsidP="00814AA2">
            <w:pPr>
              <w:jc w:val="center"/>
              <w:rPr>
                <w:sz w:val="20"/>
                <w:szCs w:val="20"/>
              </w:rPr>
            </w:pPr>
            <w:r w:rsidRPr="003B6DFA">
              <w:rPr>
                <w:sz w:val="20"/>
                <w:szCs w:val="20"/>
              </w:rPr>
              <w:t>3</w:t>
            </w:r>
          </w:p>
        </w:tc>
        <w:tc>
          <w:tcPr>
            <w:tcW w:w="1705" w:type="pct"/>
            <w:tcBorders>
              <w:top w:val="nil"/>
              <w:left w:val="nil"/>
              <w:bottom w:val="single" w:sz="4" w:space="0" w:color="auto"/>
              <w:right w:val="single" w:sz="4" w:space="0" w:color="auto"/>
            </w:tcBorders>
            <w:vAlign w:val="bottom"/>
          </w:tcPr>
          <w:p w:rsidR="007B4AC0" w:rsidRPr="003B6DFA" w:rsidRDefault="007B4AC0" w:rsidP="00814AA2">
            <w:pPr>
              <w:rPr>
                <w:sz w:val="20"/>
                <w:szCs w:val="20"/>
              </w:rPr>
            </w:pPr>
            <w:r w:rsidRPr="003B6DFA">
              <w:rPr>
                <w:sz w:val="20"/>
                <w:szCs w:val="20"/>
              </w:rPr>
              <w:t>МБОУ Красносельская СОШ им</w:t>
            </w:r>
            <w:r>
              <w:rPr>
                <w:sz w:val="20"/>
                <w:szCs w:val="20"/>
              </w:rPr>
              <w:t>.</w:t>
            </w:r>
            <w:r w:rsidRPr="003B6DFA">
              <w:rPr>
                <w:sz w:val="18"/>
                <w:szCs w:val="20"/>
              </w:rPr>
              <w:t xml:space="preserve">Героя Советского Союза М. Д. Цыкина </w:t>
            </w:r>
          </w:p>
        </w:tc>
        <w:tc>
          <w:tcPr>
            <w:tcW w:w="407" w:type="pct"/>
            <w:tcBorders>
              <w:top w:val="nil"/>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19</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69</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31</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19</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68</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70</w:t>
            </w:r>
          </w:p>
        </w:tc>
        <w:tc>
          <w:tcPr>
            <w:tcW w:w="298"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75</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3B6DFA" w:rsidRDefault="007B4AC0" w:rsidP="00814AA2">
            <w:pPr>
              <w:jc w:val="center"/>
              <w:rPr>
                <w:sz w:val="20"/>
                <w:szCs w:val="20"/>
              </w:rPr>
            </w:pPr>
            <w:r w:rsidRPr="003B6DFA">
              <w:rPr>
                <w:sz w:val="20"/>
                <w:szCs w:val="20"/>
              </w:rPr>
              <w:t>4</w:t>
            </w:r>
          </w:p>
        </w:tc>
        <w:tc>
          <w:tcPr>
            <w:tcW w:w="1705" w:type="pct"/>
            <w:tcBorders>
              <w:top w:val="nil"/>
              <w:left w:val="nil"/>
              <w:bottom w:val="single" w:sz="4" w:space="0" w:color="auto"/>
              <w:right w:val="single" w:sz="4" w:space="0" w:color="auto"/>
            </w:tcBorders>
            <w:vAlign w:val="bottom"/>
          </w:tcPr>
          <w:p w:rsidR="007B4AC0" w:rsidRPr="003B6DFA" w:rsidRDefault="007B4AC0" w:rsidP="00814AA2">
            <w:pPr>
              <w:rPr>
                <w:sz w:val="20"/>
                <w:szCs w:val="20"/>
              </w:rPr>
            </w:pPr>
            <w:r w:rsidRPr="003B6DFA">
              <w:rPr>
                <w:sz w:val="20"/>
                <w:szCs w:val="20"/>
              </w:rPr>
              <w:t>МАОУ - Лопушская СОШ имени писателя Н.М. Грибачева</w:t>
            </w:r>
          </w:p>
        </w:tc>
        <w:tc>
          <w:tcPr>
            <w:tcW w:w="407" w:type="pct"/>
            <w:tcBorders>
              <w:top w:val="nil"/>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22</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64</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39</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61</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39</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23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23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81</w:t>
            </w:r>
          </w:p>
        </w:tc>
        <w:tc>
          <w:tcPr>
            <w:tcW w:w="298"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77</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3B6DFA" w:rsidRDefault="007B4AC0" w:rsidP="00814AA2">
            <w:pPr>
              <w:jc w:val="center"/>
              <w:rPr>
                <w:sz w:val="20"/>
                <w:szCs w:val="20"/>
              </w:rPr>
            </w:pPr>
            <w:r w:rsidRPr="003B6DFA">
              <w:rPr>
                <w:sz w:val="20"/>
                <w:szCs w:val="20"/>
              </w:rPr>
              <w:t>5</w:t>
            </w:r>
          </w:p>
        </w:tc>
        <w:tc>
          <w:tcPr>
            <w:tcW w:w="1705" w:type="pct"/>
            <w:tcBorders>
              <w:top w:val="nil"/>
              <w:left w:val="nil"/>
              <w:bottom w:val="single" w:sz="4" w:space="0" w:color="auto"/>
              <w:right w:val="single" w:sz="4" w:space="0" w:color="auto"/>
            </w:tcBorders>
            <w:vAlign w:val="bottom"/>
          </w:tcPr>
          <w:p w:rsidR="007B4AC0" w:rsidRPr="003B6DFA" w:rsidRDefault="007B4AC0" w:rsidP="00814AA2">
            <w:pPr>
              <w:rPr>
                <w:sz w:val="20"/>
                <w:szCs w:val="20"/>
              </w:rPr>
            </w:pPr>
            <w:r w:rsidRPr="003B6DFA">
              <w:rPr>
                <w:sz w:val="20"/>
                <w:szCs w:val="20"/>
              </w:rPr>
              <w:t xml:space="preserve">МБОУ Хмелевская ООШ </w:t>
            </w:r>
          </w:p>
        </w:tc>
        <w:tc>
          <w:tcPr>
            <w:tcW w:w="407" w:type="pct"/>
            <w:tcBorders>
              <w:top w:val="nil"/>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4</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88</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90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60</w:t>
            </w:r>
          </w:p>
        </w:tc>
        <w:tc>
          <w:tcPr>
            <w:tcW w:w="298"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70</w:t>
            </w:r>
          </w:p>
        </w:tc>
      </w:tr>
      <w:tr w:rsidR="007B4AC0" w:rsidRPr="00851BEF" w:rsidTr="00814AA2">
        <w:trPr>
          <w:trHeight w:val="464"/>
        </w:trPr>
        <w:tc>
          <w:tcPr>
            <w:tcW w:w="238" w:type="pct"/>
            <w:tcBorders>
              <w:top w:val="nil"/>
              <w:left w:val="single" w:sz="4" w:space="0" w:color="auto"/>
              <w:bottom w:val="single" w:sz="4" w:space="0" w:color="auto"/>
              <w:right w:val="single" w:sz="4" w:space="0" w:color="auto"/>
            </w:tcBorders>
            <w:noWrap/>
            <w:vAlign w:val="center"/>
          </w:tcPr>
          <w:p w:rsidR="007B4AC0" w:rsidRPr="003B6DFA" w:rsidRDefault="007B4AC0" w:rsidP="00814AA2">
            <w:pPr>
              <w:jc w:val="center"/>
              <w:rPr>
                <w:sz w:val="20"/>
                <w:szCs w:val="20"/>
              </w:rPr>
            </w:pPr>
            <w:r w:rsidRPr="003B6DFA">
              <w:rPr>
                <w:sz w:val="20"/>
                <w:szCs w:val="20"/>
              </w:rPr>
              <w:t>6</w:t>
            </w:r>
          </w:p>
        </w:tc>
        <w:tc>
          <w:tcPr>
            <w:tcW w:w="1705" w:type="pct"/>
            <w:tcBorders>
              <w:top w:val="nil"/>
              <w:left w:val="nil"/>
              <w:bottom w:val="single" w:sz="4" w:space="0" w:color="auto"/>
              <w:right w:val="single" w:sz="4" w:space="0" w:color="auto"/>
            </w:tcBorders>
            <w:vAlign w:val="center"/>
          </w:tcPr>
          <w:p w:rsidR="007B4AC0" w:rsidRPr="003B6DFA" w:rsidRDefault="007B4AC0" w:rsidP="00814AA2">
            <w:pPr>
              <w:rPr>
                <w:sz w:val="20"/>
                <w:szCs w:val="20"/>
              </w:rPr>
            </w:pPr>
            <w:r w:rsidRPr="003B6DFA">
              <w:rPr>
                <w:sz w:val="20"/>
                <w:szCs w:val="20"/>
              </w:rPr>
              <w:t>МБОУ - Полужская ООШ имени Ф.Е.Стрельца</w:t>
            </w:r>
          </w:p>
        </w:tc>
        <w:tc>
          <w:tcPr>
            <w:tcW w:w="407" w:type="pct"/>
            <w:tcBorders>
              <w:top w:val="nil"/>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57</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50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36</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36</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77</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83</w:t>
            </w:r>
          </w:p>
        </w:tc>
        <w:tc>
          <w:tcPr>
            <w:tcW w:w="298"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color w:val="000000"/>
                <w:sz w:val="20"/>
                <w:szCs w:val="20"/>
              </w:rPr>
            </w:pPr>
            <w:r w:rsidRPr="005D34B7">
              <w:rPr>
                <w:color w:val="000000"/>
                <w:sz w:val="20"/>
                <w:szCs w:val="20"/>
              </w:rPr>
              <w:t>80</w:t>
            </w:r>
          </w:p>
        </w:tc>
      </w:tr>
      <w:tr w:rsidR="007B4AC0" w:rsidRPr="00851BEF" w:rsidTr="00814AA2">
        <w:tc>
          <w:tcPr>
            <w:tcW w:w="1942" w:type="pct"/>
            <w:gridSpan w:val="2"/>
            <w:tcBorders>
              <w:top w:val="single" w:sz="4" w:space="0" w:color="auto"/>
              <w:left w:val="single" w:sz="4" w:space="0" w:color="auto"/>
              <w:bottom w:val="single" w:sz="4" w:space="0" w:color="auto"/>
              <w:right w:val="nil"/>
            </w:tcBorders>
            <w:vAlign w:val="center"/>
          </w:tcPr>
          <w:p w:rsidR="007B4AC0" w:rsidRPr="003B6DFA" w:rsidRDefault="007B4AC0" w:rsidP="00814AA2">
            <w:pPr>
              <w:jc w:val="right"/>
              <w:rPr>
                <w:b/>
                <w:bCs/>
                <w:sz w:val="20"/>
                <w:szCs w:val="20"/>
              </w:rPr>
            </w:pPr>
            <w:r w:rsidRPr="003B6DFA">
              <w:rPr>
                <w:b/>
                <w:bCs/>
                <w:sz w:val="20"/>
                <w:szCs w:val="20"/>
              </w:rPr>
              <w:t>Выгоничский район</w:t>
            </w:r>
          </w:p>
        </w:tc>
        <w:tc>
          <w:tcPr>
            <w:tcW w:w="407" w:type="pct"/>
            <w:tcBorders>
              <w:top w:val="single" w:sz="4" w:space="0" w:color="auto"/>
              <w:left w:val="single" w:sz="4" w:space="0" w:color="auto"/>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103</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64</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50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78</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64</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44</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35</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80</w:t>
            </w:r>
          </w:p>
        </w:tc>
        <w:tc>
          <w:tcPr>
            <w:tcW w:w="294"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76</w:t>
            </w:r>
          </w:p>
        </w:tc>
        <w:tc>
          <w:tcPr>
            <w:tcW w:w="298" w:type="pct"/>
            <w:tcBorders>
              <w:top w:val="single" w:sz="4" w:space="0" w:color="auto"/>
              <w:left w:val="nil"/>
              <w:bottom w:val="single" w:sz="4" w:space="0" w:color="auto"/>
              <w:right w:val="single" w:sz="4" w:space="0" w:color="auto"/>
            </w:tcBorders>
            <w:vAlign w:val="center"/>
          </w:tcPr>
          <w:p w:rsidR="007B4AC0" w:rsidRPr="005D34B7" w:rsidRDefault="007B4AC0" w:rsidP="00814AA2">
            <w:pPr>
              <w:jc w:val="center"/>
              <w:rPr>
                <w:b/>
                <w:color w:val="000000"/>
                <w:sz w:val="20"/>
                <w:szCs w:val="20"/>
              </w:rPr>
            </w:pPr>
            <w:r w:rsidRPr="005D34B7">
              <w:rPr>
                <w:b/>
                <w:color w:val="000000"/>
                <w:sz w:val="20"/>
                <w:szCs w:val="20"/>
              </w:rPr>
              <w:t>80</w:t>
            </w:r>
          </w:p>
        </w:tc>
      </w:tr>
    </w:tbl>
    <w:p w:rsidR="00745CBA" w:rsidRDefault="00745CBA" w:rsidP="00B369EB"/>
    <w:p w:rsidR="00745CBA" w:rsidRDefault="00745CBA" w:rsidP="00B369EB"/>
    <w:p w:rsidR="007958EC" w:rsidRDefault="007958EC" w:rsidP="001C2AFC">
      <w:pPr>
        <w:pStyle w:val="3"/>
        <w:spacing w:before="0" w:after="0"/>
        <w:jc w:val="center"/>
        <w:rPr>
          <w:color w:val="4F81BD" w:themeColor="accent1"/>
        </w:rPr>
      </w:pPr>
      <w:bookmarkStart w:id="117" w:name="_Toc126141814"/>
      <w:r w:rsidRPr="001C2AFC">
        <w:rPr>
          <w:color w:val="4F81BD" w:themeColor="accent1"/>
        </w:rPr>
        <w:t>НЕМЕЦКИЙ ЯЗЫК</w:t>
      </w:r>
      <w:bookmarkEnd w:id="117"/>
    </w:p>
    <w:p w:rsidR="007958EC" w:rsidRPr="00B96A11" w:rsidRDefault="007958EC" w:rsidP="00B96A11">
      <w:pPr>
        <w:jc w:val="center"/>
        <w:rPr>
          <w:b/>
          <w:bCs/>
          <w:noProof/>
          <w:sz w:val="26"/>
          <w:szCs w:val="26"/>
        </w:rPr>
      </w:pPr>
      <w:r w:rsidRPr="00B96A11">
        <w:rPr>
          <w:b/>
          <w:bCs/>
          <w:noProof/>
          <w:sz w:val="26"/>
          <w:szCs w:val="26"/>
        </w:rPr>
        <w:t>Статистика отметок по немецкому языку</w:t>
      </w:r>
    </w:p>
    <w:p w:rsidR="007958EC" w:rsidRPr="00316994" w:rsidRDefault="007958EC" w:rsidP="007958EC">
      <w:pPr>
        <w:jc w:val="center"/>
      </w:pPr>
    </w:p>
    <w:tbl>
      <w:tblPr>
        <w:tblW w:w="5000" w:type="pct"/>
        <w:jc w:val="center"/>
        <w:tblLook w:val="00A0" w:firstRow="1" w:lastRow="0" w:firstColumn="1" w:lastColumn="0" w:noHBand="0" w:noVBand="0"/>
      </w:tblPr>
      <w:tblGrid>
        <w:gridCol w:w="2685"/>
        <w:gridCol w:w="1296"/>
        <w:gridCol w:w="1663"/>
        <w:gridCol w:w="976"/>
        <w:gridCol w:w="982"/>
        <w:gridCol w:w="982"/>
        <w:gridCol w:w="986"/>
      </w:tblGrid>
      <w:tr w:rsidR="00BE585D" w:rsidTr="00BE585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 xml:space="preserve">Распределение групп баллов в </w:t>
            </w:r>
          </w:p>
        </w:tc>
      </w:tr>
      <w:tr w:rsidR="00BE585D" w:rsidTr="00BE58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510"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B369EB">
            <w:pPr>
              <w:jc w:val="center"/>
              <w:rPr>
                <w:b/>
                <w:sz w:val="22"/>
                <w:szCs w:val="22"/>
              </w:rPr>
            </w:pPr>
            <w:r>
              <w:rPr>
                <w:b/>
                <w:sz w:val="22"/>
                <w:szCs w:val="22"/>
              </w:rPr>
              <w:t>8</w:t>
            </w:r>
            <w:r w:rsidR="00BE585D">
              <w:rPr>
                <w:b/>
                <w:sz w:val="22"/>
                <w:szCs w:val="22"/>
              </w:rPr>
              <w:t xml:space="preserve"> класс (осень)</w:t>
            </w:r>
          </w:p>
        </w:tc>
      </w:tr>
      <w:tr w:rsidR="009A6B97"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9A6B97" w:rsidRDefault="009A6B97" w:rsidP="009A6B97">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5187</w:t>
            </w:r>
          </w:p>
        </w:tc>
        <w:tc>
          <w:tcPr>
            <w:tcW w:w="869" w:type="pct"/>
            <w:tcBorders>
              <w:top w:val="single" w:sz="4" w:space="0" w:color="auto"/>
              <w:left w:val="single" w:sz="4" w:space="0" w:color="auto"/>
              <w:bottom w:val="single" w:sz="4" w:space="0" w:color="auto"/>
              <w:right w:val="nil"/>
            </w:tcBorders>
            <w:vAlign w:val="center"/>
          </w:tcPr>
          <w:p w:rsidR="009A6B97" w:rsidRDefault="009A6B97" w:rsidP="009A6B97">
            <w:pPr>
              <w:jc w:val="center"/>
              <w:rPr>
                <w:color w:val="000000"/>
                <w:sz w:val="22"/>
                <w:szCs w:val="22"/>
              </w:rPr>
            </w:pPr>
            <w:r>
              <w:rPr>
                <w:color w:val="000000"/>
                <w:sz w:val="22"/>
                <w:szCs w:val="22"/>
              </w:rPr>
              <w:t>47987</w:t>
            </w:r>
          </w:p>
        </w:tc>
        <w:tc>
          <w:tcPr>
            <w:tcW w:w="510" w:type="pct"/>
            <w:tcBorders>
              <w:top w:val="single" w:sz="4" w:space="0" w:color="auto"/>
              <w:left w:val="single" w:sz="4" w:space="0" w:color="auto"/>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16,6</w:t>
            </w:r>
          </w:p>
        </w:tc>
        <w:tc>
          <w:tcPr>
            <w:tcW w:w="513" w:type="pct"/>
            <w:tcBorders>
              <w:top w:val="single" w:sz="4" w:space="0" w:color="auto"/>
              <w:left w:val="nil"/>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49,7</w:t>
            </w:r>
          </w:p>
        </w:tc>
        <w:tc>
          <w:tcPr>
            <w:tcW w:w="513" w:type="pct"/>
            <w:tcBorders>
              <w:top w:val="single" w:sz="4" w:space="0" w:color="auto"/>
              <w:left w:val="nil"/>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28,0</w:t>
            </w:r>
          </w:p>
        </w:tc>
        <w:tc>
          <w:tcPr>
            <w:tcW w:w="515" w:type="pct"/>
            <w:tcBorders>
              <w:top w:val="single" w:sz="4" w:space="0" w:color="auto"/>
              <w:left w:val="nil"/>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5,7</w:t>
            </w:r>
          </w:p>
        </w:tc>
      </w:tr>
      <w:tr w:rsidR="009A6B97"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9A6B97" w:rsidRDefault="009A6B97" w:rsidP="009A6B97">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167</w:t>
            </w:r>
          </w:p>
        </w:tc>
        <w:tc>
          <w:tcPr>
            <w:tcW w:w="869" w:type="pct"/>
            <w:tcBorders>
              <w:top w:val="single" w:sz="4" w:space="0" w:color="auto"/>
              <w:left w:val="single" w:sz="4" w:space="0" w:color="auto"/>
              <w:bottom w:val="single" w:sz="4" w:space="0" w:color="auto"/>
              <w:right w:val="nil"/>
            </w:tcBorders>
            <w:vAlign w:val="center"/>
          </w:tcPr>
          <w:p w:rsidR="009A6B97" w:rsidRDefault="009A6B97" w:rsidP="009A6B97">
            <w:pPr>
              <w:jc w:val="center"/>
              <w:rPr>
                <w:color w:val="000000"/>
                <w:sz w:val="22"/>
                <w:szCs w:val="22"/>
              </w:rPr>
            </w:pPr>
            <w:r>
              <w:rPr>
                <w:color w:val="000000"/>
                <w:sz w:val="22"/>
                <w:szCs w:val="22"/>
              </w:rPr>
              <w:t>1190</w:t>
            </w:r>
          </w:p>
        </w:tc>
        <w:tc>
          <w:tcPr>
            <w:tcW w:w="510" w:type="pct"/>
            <w:tcBorders>
              <w:top w:val="single" w:sz="4" w:space="0" w:color="auto"/>
              <w:left w:val="single" w:sz="4" w:space="0" w:color="auto"/>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3,3</w:t>
            </w:r>
          </w:p>
        </w:tc>
        <w:tc>
          <w:tcPr>
            <w:tcW w:w="513" w:type="pct"/>
            <w:tcBorders>
              <w:top w:val="single" w:sz="4" w:space="0" w:color="auto"/>
              <w:left w:val="nil"/>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49,6</w:t>
            </w:r>
          </w:p>
        </w:tc>
        <w:tc>
          <w:tcPr>
            <w:tcW w:w="513" w:type="pct"/>
            <w:tcBorders>
              <w:top w:val="single" w:sz="4" w:space="0" w:color="auto"/>
              <w:left w:val="nil"/>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39,5</w:t>
            </w:r>
          </w:p>
        </w:tc>
        <w:tc>
          <w:tcPr>
            <w:tcW w:w="515" w:type="pct"/>
            <w:tcBorders>
              <w:top w:val="single" w:sz="4" w:space="0" w:color="auto"/>
              <w:left w:val="nil"/>
              <w:bottom w:val="single" w:sz="4" w:space="0" w:color="auto"/>
              <w:right w:val="single" w:sz="4" w:space="0" w:color="auto"/>
            </w:tcBorders>
            <w:vAlign w:val="center"/>
          </w:tcPr>
          <w:p w:rsidR="009A6B97" w:rsidRDefault="009A6B97" w:rsidP="009A6B97">
            <w:pPr>
              <w:jc w:val="center"/>
              <w:rPr>
                <w:color w:val="000000"/>
                <w:sz w:val="22"/>
                <w:szCs w:val="22"/>
              </w:rPr>
            </w:pPr>
            <w:r>
              <w:rPr>
                <w:color w:val="000000"/>
                <w:sz w:val="22"/>
                <w:szCs w:val="22"/>
              </w:rPr>
              <w:t>7,7</w:t>
            </w:r>
          </w:p>
        </w:tc>
      </w:tr>
      <w:tr w:rsidR="007B4AC0"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7B4AC0" w:rsidRDefault="007B4AC0" w:rsidP="009A6B97">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7B4AC0" w:rsidRPr="007B4AC0" w:rsidRDefault="007B4AC0" w:rsidP="00814AA2">
            <w:pPr>
              <w:jc w:val="center"/>
              <w:rPr>
                <w:sz w:val="22"/>
                <w:szCs w:val="22"/>
              </w:rPr>
            </w:pPr>
            <w:r w:rsidRPr="007B4AC0">
              <w:rPr>
                <w:sz w:val="22"/>
                <w:szCs w:val="22"/>
              </w:rPr>
              <w:t>4</w:t>
            </w:r>
          </w:p>
        </w:tc>
        <w:tc>
          <w:tcPr>
            <w:tcW w:w="869" w:type="pct"/>
            <w:tcBorders>
              <w:top w:val="single" w:sz="4" w:space="0" w:color="auto"/>
              <w:left w:val="single" w:sz="4" w:space="0" w:color="auto"/>
              <w:bottom w:val="single" w:sz="4" w:space="0" w:color="auto"/>
              <w:right w:val="nil"/>
            </w:tcBorders>
            <w:vAlign w:val="center"/>
          </w:tcPr>
          <w:p w:rsidR="007B4AC0" w:rsidRPr="007B4AC0" w:rsidRDefault="007B4AC0" w:rsidP="00814AA2">
            <w:pPr>
              <w:jc w:val="center"/>
              <w:rPr>
                <w:sz w:val="22"/>
                <w:szCs w:val="22"/>
              </w:rPr>
            </w:pPr>
            <w:r w:rsidRPr="007B4AC0">
              <w:rPr>
                <w:sz w:val="22"/>
                <w:szCs w:val="22"/>
              </w:rPr>
              <w:t>38</w:t>
            </w:r>
          </w:p>
        </w:tc>
        <w:tc>
          <w:tcPr>
            <w:tcW w:w="510"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rsidP="00814AA2">
            <w:pPr>
              <w:jc w:val="center"/>
              <w:rPr>
                <w:sz w:val="22"/>
                <w:szCs w:val="22"/>
              </w:rPr>
            </w:pPr>
            <w:r w:rsidRPr="007B4AC0">
              <w:rPr>
                <w:sz w:val="22"/>
                <w:szCs w:val="22"/>
              </w:rPr>
              <w:t>5,3</w:t>
            </w:r>
          </w:p>
        </w:tc>
        <w:tc>
          <w:tcPr>
            <w:tcW w:w="513" w:type="pct"/>
            <w:tcBorders>
              <w:top w:val="single" w:sz="4" w:space="0" w:color="auto"/>
              <w:left w:val="nil"/>
              <w:bottom w:val="single" w:sz="4" w:space="0" w:color="auto"/>
              <w:right w:val="single" w:sz="4" w:space="0" w:color="auto"/>
            </w:tcBorders>
            <w:vAlign w:val="center"/>
          </w:tcPr>
          <w:p w:rsidR="007B4AC0" w:rsidRPr="007B4AC0" w:rsidRDefault="007B4AC0" w:rsidP="00814AA2">
            <w:pPr>
              <w:jc w:val="center"/>
              <w:rPr>
                <w:sz w:val="22"/>
                <w:szCs w:val="22"/>
              </w:rPr>
            </w:pPr>
            <w:r w:rsidRPr="007B4AC0">
              <w:rPr>
                <w:sz w:val="22"/>
                <w:szCs w:val="22"/>
              </w:rPr>
              <w:t>47,4</w:t>
            </w:r>
          </w:p>
        </w:tc>
        <w:tc>
          <w:tcPr>
            <w:tcW w:w="513" w:type="pct"/>
            <w:tcBorders>
              <w:top w:val="single" w:sz="4" w:space="0" w:color="auto"/>
              <w:left w:val="nil"/>
              <w:bottom w:val="single" w:sz="4" w:space="0" w:color="auto"/>
              <w:right w:val="single" w:sz="4" w:space="0" w:color="auto"/>
            </w:tcBorders>
            <w:vAlign w:val="center"/>
          </w:tcPr>
          <w:p w:rsidR="007B4AC0" w:rsidRPr="007B4AC0" w:rsidRDefault="007B4AC0" w:rsidP="00814AA2">
            <w:pPr>
              <w:jc w:val="center"/>
              <w:rPr>
                <w:sz w:val="22"/>
                <w:szCs w:val="22"/>
              </w:rPr>
            </w:pPr>
            <w:r w:rsidRPr="007B4AC0">
              <w:rPr>
                <w:sz w:val="22"/>
                <w:szCs w:val="22"/>
              </w:rPr>
              <w:t>36,8</w:t>
            </w:r>
          </w:p>
        </w:tc>
        <w:tc>
          <w:tcPr>
            <w:tcW w:w="515" w:type="pct"/>
            <w:tcBorders>
              <w:top w:val="single" w:sz="4" w:space="0" w:color="auto"/>
              <w:left w:val="nil"/>
              <w:bottom w:val="single" w:sz="4" w:space="0" w:color="auto"/>
              <w:right w:val="single" w:sz="4" w:space="0" w:color="auto"/>
            </w:tcBorders>
            <w:vAlign w:val="center"/>
          </w:tcPr>
          <w:p w:rsidR="007B4AC0" w:rsidRPr="007B4AC0" w:rsidRDefault="007B4AC0" w:rsidP="00814AA2">
            <w:pPr>
              <w:jc w:val="center"/>
              <w:rPr>
                <w:sz w:val="22"/>
                <w:szCs w:val="22"/>
              </w:rPr>
            </w:pPr>
            <w:r w:rsidRPr="007B4AC0">
              <w:rPr>
                <w:sz w:val="22"/>
                <w:szCs w:val="22"/>
              </w:rPr>
              <w:t>10,5</w:t>
            </w:r>
          </w:p>
        </w:tc>
      </w:tr>
    </w:tbl>
    <w:p w:rsidR="007958EC" w:rsidRPr="0078785E" w:rsidRDefault="007958EC" w:rsidP="007958EC">
      <w:pPr>
        <w:jc w:val="center"/>
        <w:rPr>
          <w:b/>
        </w:rPr>
      </w:pPr>
    </w:p>
    <w:p w:rsidR="00BE585D" w:rsidRDefault="00BE585D" w:rsidP="00BE585D">
      <w:pPr>
        <w:tabs>
          <w:tab w:val="left" w:pos="3712"/>
        </w:tabs>
        <w:jc w:val="center"/>
        <w:rPr>
          <w:b/>
        </w:rPr>
      </w:pPr>
      <w:r>
        <w:rPr>
          <w:b/>
          <w:bCs/>
        </w:rPr>
        <w:t xml:space="preserve">Результаты ВПР по </w:t>
      </w:r>
      <w:r w:rsidR="00011D32">
        <w:rPr>
          <w:b/>
          <w:bCs/>
        </w:rPr>
        <w:t>немец</w:t>
      </w:r>
      <w:r>
        <w:rPr>
          <w:b/>
          <w:bCs/>
        </w:rPr>
        <w:t xml:space="preserve">кому языку уч-ся </w:t>
      </w:r>
      <w:r w:rsidR="009A6B97">
        <w:rPr>
          <w:b/>
          <w:bCs/>
        </w:rPr>
        <w:t>8</w:t>
      </w:r>
      <w:r>
        <w:rPr>
          <w:b/>
          <w:bCs/>
        </w:rPr>
        <w:t>-х классов (осень)</w:t>
      </w:r>
    </w:p>
    <w:p w:rsidR="00BE585D" w:rsidRDefault="008351DD" w:rsidP="00BE585D">
      <w:pPr>
        <w:tabs>
          <w:tab w:val="left" w:pos="3712"/>
        </w:tabs>
        <w:jc w:val="center"/>
        <w:rPr>
          <w:b/>
        </w:rPr>
      </w:pPr>
      <w:r>
        <w:rPr>
          <w:b/>
          <w:bCs/>
        </w:rPr>
        <w:t>Выгоничского</w:t>
      </w:r>
      <w:r w:rsidR="00BE585D">
        <w:rPr>
          <w:b/>
          <w:bCs/>
        </w:rPr>
        <w:t xml:space="preserve"> района в 2022 году</w:t>
      </w:r>
    </w:p>
    <w:p w:rsidR="007958EC" w:rsidRPr="0078785E" w:rsidRDefault="009A6B97" w:rsidP="001213CB">
      <w:pPr>
        <w:ind w:left="-142"/>
        <w:jc w:val="center"/>
        <w:rPr>
          <w:b/>
          <w:color w:val="C00000"/>
          <w:sz w:val="26"/>
          <w:szCs w:val="26"/>
        </w:rPr>
      </w:pPr>
      <w:r>
        <w:rPr>
          <w:noProof/>
        </w:rPr>
        <w:drawing>
          <wp:inline distT="0" distB="0" distL="0" distR="0">
            <wp:extent cx="6178163" cy="1693545"/>
            <wp:effectExtent l="0" t="0" r="0" b="0"/>
            <wp:docPr id="44" name="Диаграмма 4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07AE0D9-35AF-4005-AD29-C96434164B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bl>
      <w:tblPr>
        <w:tblW w:w="5000" w:type="pct"/>
        <w:tblLook w:val="00A0" w:firstRow="1" w:lastRow="0" w:firstColumn="1" w:lastColumn="0" w:noHBand="0" w:noVBand="0"/>
      </w:tblPr>
      <w:tblGrid>
        <w:gridCol w:w="455"/>
        <w:gridCol w:w="4498"/>
        <w:gridCol w:w="1078"/>
        <w:gridCol w:w="771"/>
        <w:gridCol w:w="924"/>
        <w:gridCol w:w="923"/>
        <w:gridCol w:w="921"/>
      </w:tblGrid>
      <w:tr w:rsidR="007B4AC0" w:rsidRPr="00E2323F" w:rsidTr="00814AA2">
        <w:trPr>
          <w:trHeight w:val="22"/>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7B4AC0" w:rsidRPr="00E900DB" w:rsidRDefault="007B4AC0" w:rsidP="00814AA2">
            <w:pPr>
              <w:jc w:val="center"/>
              <w:rPr>
                <w:b/>
                <w:bCs/>
                <w:sz w:val="20"/>
                <w:szCs w:val="20"/>
              </w:rPr>
            </w:pPr>
            <w:r w:rsidRPr="00E900DB">
              <w:rPr>
                <w:b/>
                <w:bCs/>
                <w:sz w:val="20"/>
                <w:szCs w:val="20"/>
              </w:rPr>
              <w:t>№</w:t>
            </w:r>
          </w:p>
        </w:tc>
        <w:tc>
          <w:tcPr>
            <w:tcW w:w="2350" w:type="pct"/>
            <w:vMerge w:val="restart"/>
            <w:tcBorders>
              <w:top w:val="single" w:sz="4" w:space="0" w:color="auto"/>
              <w:left w:val="single" w:sz="4" w:space="0" w:color="auto"/>
              <w:bottom w:val="single" w:sz="4" w:space="0" w:color="000000"/>
              <w:right w:val="single" w:sz="4" w:space="0" w:color="auto"/>
            </w:tcBorders>
            <w:noWrap/>
            <w:vAlign w:val="center"/>
          </w:tcPr>
          <w:p w:rsidR="007B4AC0" w:rsidRPr="00E900DB" w:rsidRDefault="007B4AC0" w:rsidP="00814AA2">
            <w:pPr>
              <w:jc w:val="center"/>
              <w:rPr>
                <w:b/>
                <w:bCs/>
                <w:sz w:val="20"/>
                <w:szCs w:val="20"/>
              </w:rPr>
            </w:pPr>
            <w:r w:rsidRPr="00E900DB">
              <w:rPr>
                <w:b/>
                <w:bCs/>
                <w:sz w:val="20"/>
                <w:szCs w:val="20"/>
              </w:rPr>
              <w:t>ОО</w:t>
            </w:r>
          </w:p>
        </w:tc>
        <w:tc>
          <w:tcPr>
            <w:tcW w:w="563" w:type="pct"/>
            <w:vMerge w:val="restart"/>
            <w:tcBorders>
              <w:top w:val="single" w:sz="4" w:space="0" w:color="auto"/>
              <w:left w:val="single" w:sz="4" w:space="0" w:color="auto"/>
              <w:bottom w:val="nil"/>
              <w:right w:val="single" w:sz="4" w:space="0" w:color="auto"/>
            </w:tcBorders>
            <w:vAlign w:val="center"/>
          </w:tcPr>
          <w:p w:rsidR="007B4AC0" w:rsidRPr="00E900DB" w:rsidRDefault="007B4AC0" w:rsidP="00814AA2">
            <w:pPr>
              <w:jc w:val="center"/>
              <w:rPr>
                <w:b/>
                <w:bCs/>
                <w:sz w:val="20"/>
                <w:szCs w:val="20"/>
              </w:rPr>
            </w:pPr>
            <w:r w:rsidRPr="00E900DB">
              <w:rPr>
                <w:b/>
                <w:bCs/>
                <w:sz w:val="20"/>
                <w:szCs w:val="20"/>
              </w:rPr>
              <w:t>Кол-во</w:t>
            </w:r>
          </w:p>
          <w:p w:rsidR="007B4AC0" w:rsidRPr="00E900DB" w:rsidRDefault="007B4AC0" w:rsidP="00814AA2">
            <w:pPr>
              <w:jc w:val="center"/>
              <w:rPr>
                <w:b/>
                <w:bCs/>
                <w:sz w:val="20"/>
                <w:szCs w:val="20"/>
              </w:rPr>
            </w:pPr>
            <w:r w:rsidRPr="00E900DB">
              <w:rPr>
                <w:b/>
                <w:bCs/>
                <w:sz w:val="20"/>
                <w:szCs w:val="20"/>
              </w:rPr>
              <w:t>уч-ков</w:t>
            </w:r>
          </w:p>
        </w:tc>
        <w:tc>
          <w:tcPr>
            <w:tcW w:w="1850" w:type="pct"/>
            <w:gridSpan w:val="4"/>
            <w:tcBorders>
              <w:top w:val="single" w:sz="4" w:space="0" w:color="auto"/>
              <w:left w:val="nil"/>
              <w:bottom w:val="single" w:sz="4" w:space="0" w:color="auto"/>
              <w:right w:val="single" w:sz="4" w:space="0" w:color="auto"/>
            </w:tcBorders>
            <w:vAlign w:val="center"/>
          </w:tcPr>
          <w:p w:rsidR="007B4AC0" w:rsidRPr="00E900DB" w:rsidRDefault="007B4AC0" w:rsidP="00814AA2">
            <w:pPr>
              <w:jc w:val="center"/>
              <w:rPr>
                <w:b/>
                <w:bCs/>
                <w:sz w:val="20"/>
                <w:szCs w:val="20"/>
              </w:rPr>
            </w:pPr>
            <w:r w:rsidRPr="00E900DB">
              <w:rPr>
                <w:b/>
                <w:bCs/>
                <w:sz w:val="20"/>
                <w:szCs w:val="20"/>
              </w:rPr>
              <w:t>Распределение групп баллов в %</w:t>
            </w:r>
          </w:p>
        </w:tc>
      </w:tr>
      <w:tr w:rsidR="007B4AC0" w:rsidRPr="00E2323F" w:rsidTr="00814AA2">
        <w:trPr>
          <w:trHeight w:val="22"/>
        </w:trPr>
        <w:tc>
          <w:tcPr>
            <w:tcW w:w="238" w:type="pct"/>
            <w:vMerge/>
            <w:tcBorders>
              <w:top w:val="single" w:sz="4" w:space="0" w:color="auto"/>
              <w:left w:val="single" w:sz="4" w:space="0" w:color="auto"/>
              <w:bottom w:val="single" w:sz="4" w:space="0" w:color="000000"/>
              <w:right w:val="single" w:sz="4" w:space="0" w:color="auto"/>
            </w:tcBorders>
            <w:vAlign w:val="center"/>
          </w:tcPr>
          <w:p w:rsidR="007B4AC0" w:rsidRPr="00E900DB" w:rsidRDefault="007B4AC0" w:rsidP="00814AA2">
            <w:pPr>
              <w:jc w:val="center"/>
              <w:rPr>
                <w:b/>
                <w:bCs/>
                <w:sz w:val="20"/>
                <w:szCs w:val="20"/>
              </w:rPr>
            </w:pPr>
          </w:p>
        </w:tc>
        <w:tc>
          <w:tcPr>
            <w:tcW w:w="2350" w:type="pct"/>
            <w:vMerge/>
            <w:tcBorders>
              <w:top w:val="single" w:sz="4" w:space="0" w:color="auto"/>
              <w:left w:val="single" w:sz="4" w:space="0" w:color="auto"/>
              <w:bottom w:val="single" w:sz="4" w:space="0" w:color="000000"/>
              <w:right w:val="single" w:sz="4" w:space="0" w:color="auto"/>
            </w:tcBorders>
            <w:vAlign w:val="center"/>
          </w:tcPr>
          <w:p w:rsidR="007B4AC0" w:rsidRPr="00E900DB" w:rsidRDefault="007B4AC0" w:rsidP="00814AA2">
            <w:pPr>
              <w:jc w:val="center"/>
              <w:rPr>
                <w:b/>
                <w:bCs/>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7B4AC0" w:rsidRPr="00E900DB" w:rsidRDefault="007B4AC0" w:rsidP="00814AA2">
            <w:pPr>
              <w:jc w:val="center"/>
              <w:rPr>
                <w:b/>
                <w:bCs/>
                <w:sz w:val="20"/>
                <w:szCs w:val="20"/>
              </w:rPr>
            </w:pPr>
          </w:p>
        </w:tc>
        <w:tc>
          <w:tcPr>
            <w:tcW w:w="403" w:type="pct"/>
            <w:tcBorders>
              <w:top w:val="nil"/>
              <w:left w:val="nil"/>
              <w:bottom w:val="single" w:sz="4" w:space="0" w:color="auto"/>
              <w:right w:val="single" w:sz="4" w:space="0" w:color="auto"/>
            </w:tcBorders>
            <w:vAlign w:val="center"/>
          </w:tcPr>
          <w:p w:rsidR="007B4AC0" w:rsidRPr="00E900DB" w:rsidRDefault="007B4AC0" w:rsidP="00814AA2">
            <w:pPr>
              <w:jc w:val="center"/>
              <w:rPr>
                <w:b/>
                <w:bCs/>
                <w:sz w:val="20"/>
                <w:szCs w:val="20"/>
              </w:rPr>
            </w:pPr>
            <w:r>
              <w:rPr>
                <w:b/>
                <w:bCs/>
                <w:sz w:val="20"/>
                <w:szCs w:val="20"/>
              </w:rPr>
              <w:t>"</w:t>
            </w:r>
            <w:r w:rsidRPr="00E900DB">
              <w:rPr>
                <w:b/>
                <w:bCs/>
                <w:sz w:val="20"/>
                <w:szCs w:val="20"/>
              </w:rPr>
              <w:t>2</w:t>
            </w:r>
            <w:r>
              <w:rPr>
                <w:b/>
                <w:bCs/>
                <w:sz w:val="20"/>
                <w:szCs w:val="20"/>
              </w:rPr>
              <w:t>"</w:t>
            </w:r>
          </w:p>
        </w:tc>
        <w:tc>
          <w:tcPr>
            <w:tcW w:w="483" w:type="pct"/>
            <w:tcBorders>
              <w:top w:val="nil"/>
              <w:left w:val="nil"/>
              <w:bottom w:val="single" w:sz="4" w:space="0" w:color="auto"/>
              <w:right w:val="single" w:sz="4" w:space="0" w:color="auto"/>
            </w:tcBorders>
            <w:vAlign w:val="center"/>
          </w:tcPr>
          <w:p w:rsidR="007B4AC0" w:rsidRPr="00E900DB" w:rsidRDefault="007B4AC0" w:rsidP="00814AA2">
            <w:pPr>
              <w:jc w:val="center"/>
              <w:rPr>
                <w:b/>
                <w:bCs/>
                <w:sz w:val="20"/>
                <w:szCs w:val="20"/>
              </w:rPr>
            </w:pPr>
            <w:r>
              <w:rPr>
                <w:b/>
                <w:bCs/>
                <w:sz w:val="20"/>
                <w:szCs w:val="20"/>
              </w:rPr>
              <w:t>"</w:t>
            </w:r>
            <w:r w:rsidRPr="00E900DB">
              <w:rPr>
                <w:b/>
                <w:bCs/>
                <w:sz w:val="20"/>
                <w:szCs w:val="20"/>
              </w:rPr>
              <w:t>3</w:t>
            </w:r>
            <w:r>
              <w:rPr>
                <w:b/>
                <w:bCs/>
                <w:sz w:val="20"/>
                <w:szCs w:val="20"/>
              </w:rPr>
              <w:t>"</w:t>
            </w:r>
          </w:p>
        </w:tc>
        <w:tc>
          <w:tcPr>
            <w:tcW w:w="482" w:type="pct"/>
            <w:tcBorders>
              <w:top w:val="nil"/>
              <w:left w:val="nil"/>
              <w:bottom w:val="single" w:sz="4" w:space="0" w:color="auto"/>
              <w:right w:val="single" w:sz="4" w:space="0" w:color="auto"/>
            </w:tcBorders>
            <w:vAlign w:val="center"/>
          </w:tcPr>
          <w:p w:rsidR="007B4AC0" w:rsidRPr="00E900DB" w:rsidRDefault="007B4AC0" w:rsidP="00814AA2">
            <w:pPr>
              <w:jc w:val="center"/>
              <w:rPr>
                <w:b/>
                <w:bCs/>
                <w:sz w:val="20"/>
                <w:szCs w:val="20"/>
              </w:rPr>
            </w:pPr>
            <w:r>
              <w:rPr>
                <w:b/>
                <w:bCs/>
                <w:sz w:val="20"/>
                <w:szCs w:val="20"/>
              </w:rPr>
              <w:t>"</w:t>
            </w:r>
            <w:r w:rsidRPr="00E900DB">
              <w:rPr>
                <w:b/>
                <w:bCs/>
                <w:sz w:val="20"/>
                <w:szCs w:val="20"/>
              </w:rPr>
              <w:t>4</w:t>
            </w:r>
            <w:r>
              <w:rPr>
                <w:b/>
                <w:bCs/>
                <w:sz w:val="20"/>
                <w:szCs w:val="20"/>
              </w:rPr>
              <w:t>"</w:t>
            </w:r>
          </w:p>
        </w:tc>
        <w:tc>
          <w:tcPr>
            <w:tcW w:w="481" w:type="pct"/>
            <w:tcBorders>
              <w:top w:val="nil"/>
              <w:left w:val="nil"/>
              <w:bottom w:val="single" w:sz="4" w:space="0" w:color="auto"/>
              <w:right w:val="single" w:sz="4" w:space="0" w:color="auto"/>
            </w:tcBorders>
            <w:vAlign w:val="center"/>
          </w:tcPr>
          <w:p w:rsidR="007B4AC0" w:rsidRPr="00E900DB" w:rsidRDefault="007B4AC0" w:rsidP="00814AA2">
            <w:pPr>
              <w:jc w:val="center"/>
              <w:rPr>
                <w:b/>
                <w:bCs/>
                <w:sz w:val="20"/>
                <w:szCs w:val="20"/>
              </w:rPr>
            </w:pPr>
            <w:r>
              <w:rPr>
                <w:b/>
                <w:bCs/>
                <w:sz w:val="20"/>
                <w:szCs w:val="20"/>
              </w:rPr>
              <w:t>"</w:t>
            </w:r>
            <w:r w:rsidRPr="00E900DB">
              <w:rPr>
                <w:b/>
                <w:bCs/>
                <w:sz w:val="20"/>
                <w:szCs w:val="20"/>
              </w:rPr>
              <w:t>5</w:t>
            </w:r>
            <w:r>
              <w:rPr>
                <w:b/>
                <w:bCs/>
                <w:sz w:val="20"/>
                <w:szCs w:val="20"/>
              </w:rPr>
              <w:t>"</w:t>
            </w:r>
          </w:p>
        </w:tc>
      </w:tr>
      <w:tr w:rsidR="007B4AC0" w:rsidRPr="00E2323F" w:rsidTr="00814AA2">
        <w:trPr>
          <w:trHeight w:val="22"/>
        </w:trPr>
        <w:tc>
          <w:tcPr>
            <w:tcW w:w="238" w:type="pct"/>
            <w:tcBorders>
              <w:top w:val="single" w:sz="4" w:space="0" w:color="auto"/>
              <w:left w:val="single" w:sz="4" w:space="0" w:color="auto"/>
              <w:bottom w:val="single" w:sz="4" w:space="0" w:color="000000"/>
              <w:right w:val="single" w:sz="4" w:space="0" w:color="auto"/>
            </w:tcBorders>
            <w:vAlign w:val="center"/>
          </w:tcPr>
          <w:p w:rsidR="007B4AC0" w:rsidRPr="00E900DB" w:rsidRDefault="007B4AC0" w:rsidP="00814AA2">
            <w:pPr>
              <w:jc w:val="center"/>
              <w:rPr>
                <w:sz w:val="20"/>
                <w:szCs w:val="20"/>
              </w:rPr>
            </w:pPr>
            <w:r w:rsidRPr="00E900DB">
              <w:rPr>
                <w:sz w:val="20"/>
                <w:szCs w:val="20"/>
              </w:rPr>
              <w:t>1</w:t>
            </w:r>
          </w:p>
        </w:tc>
        <w:tc>
          <w:tcPr>
            <w:tcW w:w="2350" w:type="pct"/>
            <w:tcBorders>
              <w:top w:val="single" w:sz="4" w:space="0" w:color="auto"/>
              <w:left w:val="single" w:sz="4" w:space="0" w:color="auto"/>
              <w:bottom w:val="single" w:sz="4" w:space="0" w:color="000000"/>
              <w:right w:val="single" w:sz="4" w:space="0" w:color="auto"/>
            </w:tcBorders>
            <w:vAlign w:val="center"/>
          </w:tcPr>
          <w:p w:rsidR="007B4AC0" w:rsidRPr="000F754F" w:rsidRDefault="007B4AC0" w:rsidP="00814AA2">
            <w:pPr>
              <w:rPr>
                <w:sz w:val="20"/>
                <w:szCs w:val="20"/>
              </w:rPr>
            </w:pPr>
            <w:r w:rsidRPr="000F754F">
              <w:rPr>
                <w:sz w:val="20"/>
                <w:szCs w:val="20"/>
              </w:rPr>
              <w:t>МБОУ Выгоничская СОШ имени Павла Зайцева</w:t>
            </w:r>
          </w:p>
        </w:tc>
        <w:tc>
          <w:tcPr>
            <w:tcW w:w="563" w:type="pct"/>
            <w:tcBorders>
              <w:top w:val="single" w:sz="4" w:space="0" w:color="auto"/>
              <w:left w:val="single" w:sz="4" w:space="0" w:color="auto"/>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20</w:t>
            </w:r>
          </w:p>
        </w:tc>
        <w:tc>
          <w:tcPr>
            <w:tcW w:w="40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0,0</w:t>
            </w:r>
          </w:p>
        </w:tc>
        <w:tc>
          <w:tcPr>
            <w:tcW w:w="48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40,0</w:t>
            </w:r>
          </w:p>
        </w:tc>
        <w:tc>
          <w:tcPr>
            <w:tcW w:w="482"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50,0</w:t>
            </w:r>
          </w:p>
        </w:tc>
        <w:tc>
          <w:tcPr>
            <w:tcW w:w="481"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10,0</w:t>
            </w:r>
          </w:p>
        </w:tc>
      </w:tr>
      <w:tr w:rsidR="007B4AC0" w:rsidRPr="00E2323F" w:rsidTr="00814AA2">
        <w:trPr>
          <w:trHeight w:val="22"/>
        </w:trPr>
        <w:tc>
          <w:tcPr>
            <w:tcW w:w="238" w:type="pct"/>
            <w:tcBorders>
              <w:top w:val="nil"/>
              <w:left w:val="single" w:sz="4" w:space="0" w:color="auto"/>
              <w:bottom w:val="single" w:sz="4" w:space="0" w:color="auto"/>
              <w:right w:val="single" w:sz="4" w:space="0" w:color="auto"/>
            </w:tcBorders>
            <w:vAlign w:val="center"/>
          </w:tcPr>
          <w:p w:rsidR="007B4AC0" w:rsidRPr="00E900DB" w:rsidRDefault="007B4AC0" w:rsidP="00814AA2">
            <w:pPr>
              <w:jc w:val="center"/>
              <w:rPr>
                <w:sz w:val="20"/>
                <w:szCs w:val="20"/>
              </w:rPr>
            </w:pPr>
            <w:r w:rsidRPr="00E900DB">
              <w:rPr>
                <w:sz w:val="20"/>
                <w:szCs w:val="20"/>
              </w:rPr>
              <w:t>2</w:t>
            </w:r>
          </w:p>
        </w:tc>
        <w:tc>
          <w:tcPr>
            <w:tcW w:w="2350" w:type="pct"/>
            <w:tcBorders>
              <w:top w:val="nil"/>
              <w:left w:val="nil"/>
              <w:bottom w:val="single" w:sz="4" w:space="0" w:color="auto"/>
              <w:right w:val="nil"/>
            </w:tcBorders>
            <w:vAlign w:val="bottom"/>
          </w:tcPr>
          <w:p w:rsidR="007B4AC0" w:rsidRPr="00E900DB" w:rsidRDefault="007B4AC0" w:rsidP="00814AA2">
            <w:pPr>
              <w:rPr>
                <w:sz w:val="20"/>
                <w:szCs w:val="20"/>
              </w:rPr>
            </w:pPr>
            <w:r w:rsidRPr="00E900DB">
              <w:rPr>
                <w:sz w:val="20"/>
                <w:szCs w:val="20"/>
              </w:rPr>
              <w:t xml:space="preserve">МБОУ - Кокинская СОШ  </w:t>
            </w:r>
          </w:p>
        </w:tc>
        <w:tc>
          <w:tcPr>
            <w:tcW w:w="563" w:type="pct"/>
            <w:tcBorders>
              <w:top w:val="single" w:sz="4" w:space="0" w:color="auto"/>
              <w:left w:val="single" w:sz="4" w:space="0" w:color="auto"/>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2</w:t>
            </w:r>
          </w:p>
        </w:tc>
        <w:tc>
          <w:tcPr>
            <w:tcW w:w="40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0,0</w:t>
            </w:r>
          </w:p>
        </w:tc>
        <w:tc>
          <w:tcPr>
            <w:tcW w:w="48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100</w:t>
            </w:r>
          </w:p>
        </w:tc>
        <w:tc>
          <w:tcPr>
            <w:tcW w:w="482"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0,0</w:t>
            </w:r>
          </w:p>
        </w:tc>
        <w:tc>
          <w:tcPr>
            <w:tcW w:w="481"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0,0</w:t>
            </w:r>
          </w:p>
        </w:tc>
      </w:tr>
      <w:tr w:rsidR="007B4AC0" w:rsidRPr="00E2323F" w:rsidTr="00814AA2">
        <w:trPr>
          <w:trHeight w:val="22"/>
        </w:trPr>
        <w:tc>
          <w:tcPr>
            <w:tcW w:w="238" w:type="pct"/>
            <w:tcBorders>
              <w:top w:val="nil"/>
              <w:left w:val="single" w:sz="4" w:space="0" w:color="auto"/>
              <w:bottom w:val="single" w:sz="4" w:space="0" w:color="auto"/>
              <w:right w:val="single" w:sz="4" w:space="0" w:color="auto"/>
            </w:tcBorders>
            <w:vAlign w:val="center"/>
          </w:tcPr>
          <w:p w:rsidR="007B4AC0" w:rsidRPr="00E900DB" w:rsidRDefault="007B4AC0" w:rsidP="00814AA2">
            <w:pPr>
              <w:jc w:val="center"/>
              <w:rPr>
                <w:sz w:val="20"/>
                <w:szCs w:val="20"/>
              </w:rPr>
            </w:pPr>
            <w:r w:rsidRPr="00E900DB">
              <w:rPr>
                <w:sz w:val="20"/>
                <w:szCs w:val="20"/>
              </w:rPr>
              <w:t>3</w:t>
            </w:r>
          </w:p>
        </w:tc>
        <w:tc>
          <w:tcPr>
            <w:tcW w:w="2350" w:type="pct"/>
            <w:tcBorders>
              <w:top w:val="nil"/>
              <w:left w:val="nil"/>
              <w:bottom w:val="single" w:sz="4" w:space="0" w:color="auto"/>
              <w:right w:val="nil"/>
            </w:tcBorders>
            <w:vAlign w:val="bottom"/>
          </w:tcPr>
          <w:p w:rsidR="007B4AC0" w:rsidRPr="00E900DB" w:rsidRDefault="007B4AC0" w:rsidP="00814AA2">
            <w:pPr>
              <w:rPr>
                <w:sz w:val="20"/>
                <w:szCs w:val="20"/>
              </w:rPr>
            </w:pPr>
            <w:r w:rsidRPr="00E900DB">
              <w:rPr>
                <w:sz w:val="20"/>
                <w:szCs w:val="20"/>
              </w:rPr>
              <w:t>МАОУ - Лопушская СОШ имени писателя Н.М. Грибачева</w:t>
            </w:r>
          </w:p>
        </w:tc>
        <w:tc>
          <w:tcPr>
            <w:tcW w:w="563" w:type="pct"/>
            <w:tcBorders>
              <w:top w:val="single" w:sz="4" w:space="0" w:color="auto"/>
              <w:left w:val="single" w:sz="4" w:space="0" w:color="auto"/>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10</w:t>
            </w:r>
          </w:p>
        </w:tc>
        <w:tc>
          <w:tcPr>
            <w:tcW w:w="403" w:type="pct"/>
            <w:tcBorders>
              <w:top w:val="single" w:sz="4" w:space="0" w:color="auto"/>
              <w:left w:val="nil"/>
              <w:bottom w:val="single" w:sz="4" w:space="0" w:color="auto"/>
              <w:right w:val="single" w:sz="4" w:space="0" w:color="auto"/>
            </w:tcBorders>
            <w:shd w:val="clear" w:color="auto" w:fill="auto"/>
            <w:vAlign w:val="center"/>
          </w:tcPr>
          <w:p w:rsidR="007B4AC0" w:rsidRPr="000F754F" w:rsidRDefault="007B4AC0" w:rsidP="00814AA2">
            <w:pPr>
              <w:jc w:val="center"/>
              <w:rPr>
                <w:sz w:val="20"/>
                <w:szCs w:val="20"/>
              </w:rPr>
            </w:pPr>
            <w:r w:rsidRPr="000F754F">
              <w:rPr>
                <w:sz w:val="20"/>
                <w:szCs w:val="20"/>
              </w:rPr>
              <w:t>0,0</w:t>
            </w:r>
          </w:p>
        </w:tc>
        <w:tc>
          <w:tcPr>
            <w:tcW w:w="48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40,0</w:t>
            </w:r>
          </w:p>
        </w:tc>
        <w:tc>
          <w:tcPr>
            <w:tcW w:w="482"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40,0</w:t>
            </w:r>
          </w:p>
        </w:tc>
        <w:tc>
          <w:tcPr>
            <w:tcW w:w="481"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20,0</w:t>
            </w:r>
          </w:p>
        </w:tc>
      </w:tr>
      <w:tr w:rsidR="007B4AC0" w:rsidRPr="00E2323F" w:rsidTr="00814AA2">
        <w:trPr>
          <w:trHeight w:val="22"/>
        </w:trPr>
        <w:tc>
          <w:tcPr>
            <w:tcW w:w="238" w:type="pct"/>
            <w:tcBorders>
              <w:top w:val="nil"/>
              <w:left w:val="single" w:sz="4" w:space="0" w:color="auto"/>
              <w:bottom w:val="single" w:sz="4" w:space="0" w:color="auto"/>
              <w:right w:val="single" w:sz="4" w:space="0" w:color="auto"/>
            </w:tcBorders>
            <w:vAlign w:val="center"/>
          </w:tcPr>
          <w:p w:rsidR="007B4AC0" w:rsidRPr="00E900DB" w:rsidRDefault="007B4AC0" w:rsidP="00814AA2">
            <w:pPr>
              <w:jc w:val="center"/>
              <w:rPr>
                <w:sz w:val="20"/>
                <w:szCs w:val="20"/>
              </w:rPr>
            </w:pPr>
            <w:r>
              <w:rPr>
                <w:sz w:val="20"/>
                <w:szCs w:val="20"/>
              </w:rPr>
              <w:t>4</w:t>
            </w:r>
          </w:p>
        </w:tc>
        <w:tc>
          <w:tcPr>
            <w:tcW w:w="2350" w:type="pct"/>
            <w:tcBorders>
              <w:top w:val="nil"/>
              <w:left w:val="nil"/>
              <w:bottom w:val="single" w:sz="4" w:space="0" w:color="auto"/>
              <w:right w:val="nil"/>
            </w:tcBorders>
            <w:vAlign w:val="bottom"/>
          </w:tcPr>
          <w:p w:rsidR="007B4AC0" w:rsidRPr="003A6F0F" w:rsidRDefault="007B4AC0" w:rsidP="00814AA2">
            <w:pPr>
              <w:rPr>
                <w:sz w:val="20"/>
                <w:szCs w:val="20"/>
              </w:rPr>
            </w:pPr>
            <w:r w:rsidRPr="003A6F0F">
              <w:rPr>
                <w:color w:val="000000"/>
                <w:sz w:val="20"/>
                <w:szCs w:val="20"/>
              </w:rPr>
              <w:t>МБОУ - Орменская СОШ имени поэта Н.Н.Денисова</w:t>
            </w:r>
          </w:p>
        </w:tc>
        <w:tc>
          <w:tcPr>
            <w:tcW w:w="563" w:type="pct"/>
            <w:tcBorders>
              <w:top w:val="single" w:sz="4" w:space="0" w:color="auto"/>
              <w:left w:val="single" w:sz="4" w:space="0" w:color="auto"/>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6</w:t>
            </w:r>
          </w:p>
        </w:tc>
        <w:tc>
          <w:tcPr>
            <w:tcW w:w="40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33,3</w:t>
            </w:r>
          </w:p>
        </w:tc>
        <w:tc>
          <w:tcPr>
            <w:tcW w:w="48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66,7</w:t>
            </w:r>
          </w:p>
        </w:tc>
        <w:tc>
          <w:tcPr>
            <w:tcW w:w="482"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0,0</w:t>
            </w:r>
          </w:p>
        </w:tc>
        <w:tc>
          <w:tcPr>
            <w:tcW w:w="481"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sz w:val="20"/>
                <w:szCs w:val="20"/>
              </w:rPr>
            </w:pPr>
            <w:r w:rsidRPr="000F754F">
              <w:rPr>
                <w:sz w:val="20"/>
                <w:szCs w:val="20"/>
              </w:rPr>
              <w:t>0,0</w:t>
            </w:r>
          </w:p>
        </w:tc>
      </w:tr>
      <w:tr w:rsidR="007B4AC0" w:rsidRPr="00E2323F" w:rsidTr="00814AA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7B4AC0" w:rsidRPr="00E900DB" w:rsidRDefault="007B4AC0" w:rsidP="00814AA2">
            <w:pPr>
              <w:jc w:val="right"/>
              <w:rPr>
                <w:b/>
                <w:bCs/>
                <w:sz w:val="20"/>
                <w:szCs w:val="20"/>
              </w:rPr>
            </w:pPr>
            <w:r w:rsidRPr="00E900DB">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7B4AC0" w:rsidRPr="000F754F" w:rsidRDefault="007B4AC0" w:rsidP="00814AA2">
            <w:pPr>
              <w:jc w:val="center"/>
              <w:rPr>
                <w:b/>
                <w:sz w:val="20"/>
                <w:szCs w:val="20"/>
              </w:rPr>
            </w:pPr>
            <w:r w:rsidRPr="000F754F">
              <w:rPr>
                <w:b/>
                <w:sz w:val="20"/>
                <w:szCs w:val="20"/>
              </w:rPr>
              <w:t>38</w:t>
            </w:r>
          </w:p>
        </w:tc>
        <w:tc>
          <w:tcPr>
            <w:tcW w:w="40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b/>
                <w:sz w:val="20"/>
                <w:szCs w:val="20"/>
              </w:rPr>
            </w:pPr>
            <w:r w:rsidRPr="000F754F">
              <w:rPr>
                <w:b/>
                <w:sz w:val="20"/>
                <w:szCs w:val="20"/>
              </w:rPr>
              <w:t>5,3</w:t>
            </w:r>
          </w:p>
        </w:tc>
        <w:tc>
          <w:tcPr>
            <w:tcW w:w="483"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b/>
                <w:sz w:val="20"/>
                <w:szCs w:val="20"/>
              </w:rPr>
            </w:pPr>
            <w:r w:rsidRPr="000F754F">
              <w:rPr>
                <w:b/>
                <w:sz w:val="20"/>
                <w:szCs w:val="20"/>
              </w:rPr>
              <w:t>47,4</w:t>
            </w:r>
          </w:p>
        </w:tc>
        <w:tc>
          <w:tcPr>
            <w:tcW w:w="482"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b/>
                <w:sz w:val="20"/>
                <w:szCs w:val="20"/>
              </w:rPr>
            </w:pPr>
            <w:r w:rsidRPr="000F754F">
              <w:rPr>
                <w:b/>
                <w:sz w:val="20"/>
                <w:szCs w:val="20"/>
              </w:rPr>
              <w:t>36,8</w:t>
            </w:r>
          </w:p>
        </w:tc>
        <w:tc>
          <w:tcPr>
            <w:tcW w:w="481" w:type="pct"/>
            <w:tcBorders>
              <w:top w:val="single" w:sz="4" w:space="0" w:color="auto"/>
              <w:left w:val="nil"/>
              <w:bottom w:val="single" w:sz="4" w:space="0" w:color="auto"/>
              <w:right w:val="single" w:sz="4" w:space="0" w:color="auto"/>
            </w:tcBorders>
            <w:vAlign w:val="center"/>
          </w:tcPr>
          <w:p w:rsidR="007B4AC0" w:rsidRPr="000F754F" w:rsidRDefault="007B4AC0" w:rsidP="00814AA2">
            <w:pPr>
              <w:jc w:val="center"/>
              <w:rPr>
                <w:b/>
                <w:sz w:val="20"/>
                <w:szCs w:val="20"/>
              </w:rPr>
            </w:pPr>
            <w:r w:rsidRPr="000F754F">
              <w:rPr>
                <w:b/>
                <w:sz w:val="20"/>
                <w:szCs w:val="20"/>
              </w:rPr>
              <w:t>10,5</w:t>
            </w:r>
          </w:p>
        </w:tc>
      </w:tr>
    </w:tbl>
    <w:p w:rsidR="007958EC" w:rsidRDefault="007958EC" w:rsidP="007958EC">
      <w:pPr>
        <w:ind w:left="-709"/>
        <w:rPr>
          <w:b/>
          <w:sz w:val="26"/>
          <w:szCs w:val="26"/>
        </w:rPr>
      </w:pPr>
    </w:p>
    <w:p w:rsidR="007B4AC0" w:rsidRDefault="007B4AC0" w:rsidP="00B96A11">
      <w:pPr>
        <w:jc w:val="center"/>
        <w:rPr>
          <w:b/>
          <w:bCs/>
          <w:noProof/>
          <w:sz w:val="26"/>
          <w:szCs w:val="26"/>
        </w:rPr>
      </w:pPr>
    </w:p>
    <w:p w:rsidR="007B4AC0" w:rsidRDefault="007B4AC0" w:rsidP="00B96A11">
      <w:pPr>
        <w:jc w:val="center"/>
        <w:rPr>
          <w:b/>
          <w:bCs/>
          <w:noProof/>
          <w:sz w:val="26"/>
          <w:szCs w:val="26"/>
        </w:rPr>
      </w:pPr>
    </w:p>
    <w:p w:rsidR="007B4AC0" w:rsidRDefault="007B4AC0" w:rsidP="00B96A11">
      <w:pPr>
        <w:jc w:val="center"/>
        <w:rPr>
          <w:b/>
          <w:bCs/>
          <w:noProof/>
          <w:sz w:val="26"/>
          <w:szCs w:val="26"/>
        </w:rPr>
      </w:pPr>
    </w:p>
    <w:p w:rsidR="007958EC" w:rsidRPr="00B96A11" w:rsidRDefault="007958EC" w:rsidP="00B96A11">
      <w:pPr>
        <w:jc w:val="center"/>
        <w:rPr>
          <w:b/>
          <w:bCs/>
          <w:noProof/>
          <w:sz w:val="26"/>
          <w:szCs w:val="26"/>
        </w:rPr>
      </w:pPr>
      <w:r w:rsidRPr="00B96A11">
        <w:rPr>
          <w:b/>
          <w:bCs/>
          <w:noProof/>
          <w:sz w:val="26"/>
          <w:szCs w:val="26"/>
        </w:rPr>
        <w:t xml:space="preserve">Достижение планируемых результатов </w:t>
      </w:r>
      <w:r w:rsidR="00DF75CF" w:rsidRPr="00B96A11">
        <w:rPr>
          <w:b/>
          <w:bCs/>
          <w:noProof/>
          <w:sz w:val="26"/>
          <w:szCs w:val="26"/>
        </w:rPr>
        <w:t xml:space="preserve">(в %) </w:t>
      </w:r>
      <w:r w:rsidRPr="00B96A11">
        <w:rPr>
          <w:b/>
          <w:bCs/>
          <w:noProof/>
          <w:sz w:val="26"/>
          <w:szCs w:val="26"/>
        </w:rPr>
        <w:t>по немецко</w:t>
      </w:r>
      <w:r w:rsidR="007B4AC0">
        <w:rPr>
          <w:b/>
          <w:bCs/>
          <w:noProof/>
          <w:sz w:val="26"/>
          <w:szCs w:val="26"/>
        </w:rPr>
        <w:t>му языку в соответствии с ПООП О</w:t>
      </w:r>
      <w:r w:rsidRPr="00B96A11">
        <w:rPr>
          <w:b/>
          <w:bCs/>
          <w:noProof/>
          <w:sz w:val="26"/>
          <w:szCs w:val="26"/>
        </w:rPr>
        <w:t>ОО и ФГОС</w:t>
      </w:r>
    </w:p>
    <w:p w:rsidR="007958EC" w:rsidRDefault="007958EC" w:rsidP="007958EC"/>
    <w:tbl>
      <w:tblPr>
        <w:tblW w:w="5000" w:type="pct"/>
        <w:tblLayout w:type="fixed"/>
        <w:tblLook w:val="04A0" w:firstRow="1" w:lastRow="0" w:firstColumn="1" w:lastColumn="0" w:noHBand="0" w:noVBand="1"/>
      </w:tblPr>
      <w:tblGrid>
        <w:gridCol w:w="675"/>
        <w:gridCol w:w="6238"/>
        <w:gridCol w:w="427"/>
        <w:gridCol w:w="850"/>
        <w:gridCol w:w="708"/>
        <w:gridCol w:w="672"/>
      </w:tblGrid>
      <w:tr w:rsidR="00B93579" w:rsidRPr="00DD4EB7" w:rsidTr="00B93579">
        <w:trPr>
          <w:cantSplit/>
          <w:trHeight w:val="964"/>
        </w:trPr>
        <w:tc>
          <w:tcPr>
            <w:tcW w:w="353" w:type="pct"/>
            <w:vMerge w:val="restart"/>
            <w:tcBorders>
              <w:top w:val="single" w:sz="4" w:space="0" w:color="000000"/>
              <w:left w:val="single" w:sz="8" w:space="0" w:color="000000"/>
              <w:right w:val="single" w:sz="4" w:space="0" w:color="000000"/>
            </w:tcBorders>
            <w:vAlign w:val="center"/>
          </w:tcPr>
          <w:p w:rsidR="00B93579" w:rsidRPr="00DD4EB7" w:rsidRDefault="00B93579" w:rsidP="00B93579">
            <w:pPr>
              <w:jc w:val="center"/>
              <w:rPr>
                <w:b/>
                <w:bCs/>
                <w:color w:val="000000"/>
                <w:sz w:val="20"/>
                <w:szCs w:val="20"/>
              </w:rPr>
            </w:pPr>
            <w:r>
              <w:rPr>
                <w:b/>
                <w:bCs/>
                <w:color w:val="000000"/>
                <w:sz w:val="20"/>
                <w:szCs w:val="20"/>
              </w:rPr>
              <w:t>№</w:t>
            </w:r>
          </w:p>
        </w:tc>
        <w:tc>
          <w:tcPr>
            <w:tcW w:w="3259" w:type="pct"/>
            <w:vMerge w:val="restart"/>
            <w:tcBorders>
              <w:top w:val="single" w:sz="4" w:space="0" w:color="000000"/>
              <w:left w:val="single" w:sz="8" w:space="0" w:color="000000"/>
              <w:right w:val="single" w:sz="4" w:space="0" w:color="000000"/>
            </w:tcBorders>
            <w:shd w:val="clear" w:color="auto" w:fill="auto"/>
            <w:noWrap/>
            <w:vAlign w:val="center"/>
            <w:hideMark/>
          </w:tcPr>
          <w:p w:rsidR="00B93579" w:rsidRPr="00DD4EB7" w:rsidRDefault="00B93579" w:rsidP="00B93579">
            <w:pPr>
              <w:jc w:val="center"/>
              <w:rPr>
                <w:b/>
                <w:bCs/>
                <w:color w:val="000000"/>
                <w:sz w:val="20"/>
                <w:szCs w:val="20"/>
              </w:rPr>
            </w:pPr>
            <w:r w:rsidRPr="00DD4EB7">
              <w:rPr>
                <w:b/>
                <w:bCs/>
                <w:color w:val="000000"/>
                <w:sz w:val="20"/>
                <w:szCs w:val="20"/>
              </w:rPr>
              <w:t>Блоки ПООП обучающийся научится / получит возможность научиться или проверяемые требования (умения</w:t>
            </w:r>
            <w:r w:rsidR="007B4AC0">
              <w:rPr>
                <w:b/>
                <w:bCs/>
                <w:color w:val="000000"/>
                <w:sz w:val="20"/>
                <w:szCs w:val="20"/>
              </w:rPr>
              <w:t xml:space="preserve">) в соответствии с ФГОС </w:t>
            </w:r>
          </w:p>
        </w:tc>
        <w:tc>
          <w:tcPr>
            <w:tcW w:w="223" w:type="pct"/>
            <w:vMerge w:val="restart"/>
            <w:tcBorders>
              <w:top w:val="single" w:sz="4" w:space="0" w:color="000000"/>
              <w:left w:val="nil"/>
              <w:right w:val="single" w:sz="4" w:space="0" w:color="auto"/>
            </w:tcBorders>
            <w:shd w:val="clear" w:color="auto" w:fill="auto"/>
            <w:noWrap/>
            <w:textDirection w:val="btLr"/>
            <w:vAlign w:val="center"/>
            <w:hideMark/>
          </w:tcPr>
          <w:p w:rsidR="00B93579" w:rsidRPr="00DD4EB7" w:rsidRDefault="00B93579" w:rsidP="00B93579">
            <w:pPr>
              <w:ind w:left="113" w:right="113"/>
              <w:rPr>
                <w:b/>
                <w:bCs/>
                <w:color w:val="000000"/>
                <w:sz w:val="20"/>
                <w:szCs w:val="20"/>
              </w:rPr>
            </w:pPr>
            <w:r w:rsidRPr="00B369EB">
              <w:rPr>
                <w:b/>
                <w:bCs/>
                <w:color w:val="000000"/>
                <w:sz w:val="14"/>
                <w:szCs w:val="18"/>
              </w:rPr>
              <w:t>Максимальный балл</w:t>
            </w:r>
          </w:p>
        </w:tc>
        <w:tc>
          <w:tcPr>
            <w:tcW w:w="444" w:type="pct"/>
            <w:tcBorders>
              <w:top w:val="single" w:sz="4" w:space="0" w:color="auto"/>
              <w:left w:val="single" w:sz="4" w:space="0" w:color="auto"/>
              <w:bottom w:val="single" w:sz="4" w:space="0" w:color="auto"/>
              <w:right w:val="single" w:sz="4" w:space="0" w:color="auto"/>
            </w:tcBorders>
            <w:textDirection w:val="btLr"/>
            <w:vAlign w:val="center"/>
          </w:tcPr>
          <w:p w:rsidR="00B93579" w:rsidRPr="00DD4EB7" w:rsidRDefault="00B93579" w:rsidP="00B93579">
            <w:pPr>
              <w:rPr>
                <w:b/>
                <w:bCs/>
                <w:color w:val="000000"/>
                <w:sz w:val="16"/>
                <w:szCs w:val="20"/>
              </w:rPr>
            </w:pPr>
            <w:r>
              <w:rPr>
                <w:b/>
                <w:bCs/>
                <w:color w:val="000000"/>
                <w:sz w:val="16"/>
                <w:szCs w:val="20"/>
              </w:rPr>
              <w:t>РФ</w:t>
            </w:r>
          </w:p>
        </w:tc>
        <w:tc>
          <w:tcPr>
            <w:tcW w:w="370" w:type="pct"/>
            <w:tcBorders>
              <w:top w:val="single" w:sz="4" w:space="0" w:color="auto"/>
              <w:left w:val="single" w:sz="4" w:space="0" w:color="auto"/>
              <w:bottom w:val="single" w:sz="4" w:space="0" w:color="auto"/>
              <w:right w:val="single" w:sz="4" w:space="0" w:color="auto"/>
            </w:tcBorders>
            <w:textDirection w:val="btLr"/>
            <w:vAlign w:val="center"/>
          </w:tcPr>
          <w:p w:rsidR="00B93579" w:rsidRPr="00DD4EB7" w:rsidRDefault="00B93579" w:rsidP="00B93579">
            <w:pPr>
              <w:rPr>
                <w:b/>
                <w:bCs/>
                <w:color w:val="000000"/>
                <w:sz w:val="16"/>
                <w:szCs w:val="20"/>
              </w:rPr>
            </w:pPr>
            <w:r>
              <w:rPr>
                <w:b/>
                <w:bCs/>
                <w:color w:val="000000"/>
                <w:sz w:val="16"/>
                <w:szCs w:val="20"/>
              </w:rPr>
              <w:t>Брянская область</w:t>
            </w:r>
          </w:p>
        </w:tc>
        <w:tc>
          <w:tcPr>
            <w:tcW w:w="351" w:type="pct"/>
            <w:tcBorders>
              <w:top w:val="single" w:sz="4" w:space="0" w:color="auto"/>
              <w:left w:val="single" w:sz="4" w:space="0" w:color="auto"/>
              <w:bottom w:val="single" w:sz="4" w:space="0" w:color="auto"/>
              <w:right w:val="single" w:sz="4" w:space="0" w:color="auto"/>
            </w:tcBorders>
            <w:textDirection w:val="btLr"/>
          </w:tcPr>
          <w:p w:rsidR="00B93579" w:rsidRPr="00DD4EB7" w:rsidRDefault="008351DD" w:rsidP="00B93579">
            <w:pPr>
              <w:rPr>
                <w:b/>
                <w:bCs/>
                <w:color w:val="000000"/>
                <w:sz w:val="16"/>
                <w:szCs w:val="20"/>
              </w:rPr>
            </w:pPr>
            <w:r>
              <w:rPr>
                <w:b/>
                <w:bCs/>
                <w:color w:val="000000"/>
                <w:sz w:val="16"/>
                <w:szCs w:val="20"/>
              </w:rPr>
              <w:t>Выгоничский</w:t>
            </w:r>
            <w:r w:rsidR="00B93579">
              <w:rPr>
                <w:b/>
                <w:bCs/>
                <w:color w:val="000000"/>
                <w:sz w:val="16"/>
                <w:szCs w:val="20"/>
              </w:rPr>
              <w:t xml:space="preserve"> район</w:t>
            </w:r>
          </w:p>
        </w:tc>
      </w:tr>
      <w:tr w:rsidR="007B4AC0" w:rsidRPr="00B369EB" w:rsidTr="00B93579">
        <w:trPr>
          <w:trHeight w:val="290"/>
        </w:trPr>
        <w:tc>
          <w:tcPr>
            <w:tcW w:w="353" w:type="pct"/>
            <w:vMerge/>
            <w:tcBorders>
              <w:left w:val="single" w:sz="8" w:space="0" w:color="000000"/>
              <w:bottom w:val="single" w:sz="4" w:space="0" w:color="000000"/>
              <w:right w:val="single" w:sz="4" w:space="0" w:color="000000"/>
            </w:tcBorders>
            <w:vAlign w:val="center"/>
          </w:tcPr>
          <w:p w:rsidR="007B4AC0" w:rsidRPr="007D770C" w:rsidRDefault="007B4AC0" w:rsidP="00B93579">
            <w:pPr>
              <w:jc w:val="center"/>
              <w:rPr>
                <w:b/>
                <w:color w:val="000000"/>
                <w:sz w:val="20"/>
                <w:szCs w:val="20"/>
              </w:rPr>
            </w:pPr>
          </w:p>
        </w:tc>
        <w:tc>
          <w:tcPr>
            <w:tcW w:w="3259" w:type="pct"/>
            <w:vMerge/>
            <w:tcBorders>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p>
        </w:tc>
        <w:tc>
          <w:tcPr>
            <w:tcW w:w="223" w:type="pct"/>
            <w:vMerge/>
            <w:tcBorders>
              <w:left w:val="nil"/>
              <w:bottom w:val="single" w:sz="4" w:space="0" w:color="000000"/>
              <w:right w:val="single" w:sz="4" w:space="0" w:color="auto"/>
            </w:tcBorders>
            <w:shd w:val="clear" w:color="auto" w:fill="auto"/>
            <w:noWrap/>
            <w:vAlign w:val="center"/>
            <w:hideMark/>
          </w:tcPr>
          <w:p w:rsidR="007B4AC0" w:rsidRPr="007D770C" w:rsidRDefault="007B4AC0" w:rsidP="00B93579">
            <w:pPr>
              <w:jc w:val="center"/>
              <w:rPr>
                <w:color w:val="000000"/>
                <w:sz w:val="20"/>
                <w:szCs w:val="20"/>
              </w:rPr>
            </w:pP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rsidP="00B93579">
            <w:pPr>
              <w:jc w:val="center"/>
              <w:rPr>
                <w:b/>
                <w:bCs/>
                <w:color w:val="000000"/>
                <w:sz w:val="18"/>
                <w:szCs w:val="18"/>
              </w:rPr>
            </w:pPr>
            <w:r w:rsidRPr="007B4AC0">
              <w:rPr>
                <w:b/>
                <w:bCs/>
                <w:color w:val="000000"/>
                <w:sz w:val="18"/>
                <w:szCs w:val="18"/>
              </w:rPr>
              <w:t>47987</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rsidP="00B93579">
            <w:pPr>
              <w:jc w:val="center"/>
              <w:rPr>
                <w:b/>
                <w:bCs/>
                <w:color w:val="000000"/>
                <w:sz w:val="18"/>
                <w:szCs w:val="18"/>
              </w:rPr>
            </w:pPr>
            <w:r w:rsidRPr="007B4AC0">
              <w:rPr>
                <w:b/>
                <w:bCs/>
                <w:color w:val="000000"/>
                <w:sz w:val="18"/>
                <w:szCs w:val="18"/>
              </w:rPr>
              <w:t>1190</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b/>
                <w:color w:val="000000"/>
                <w:sz w:val="18"/>
                <w:szCs w:val="18"/>
              </w:rPr>
            </w:pPr>
            <w:r w:rsidRPr="007B4AC0">
              <w:rPr>
                <w:b/>
                <w:color w:val="000000"/>
                <w:sz w:val="18"/>
                <w:szCs w:val="18"/>
              </w:rPr>
              <w:t>38</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color w:val="000000"/>
                <w:sz w:val="20"/>
                <w:szCs w:val="20"/>
              </w:rPr>
            </w:pPr>
            <w:r w:rsidRPr="00B369EB">
              <w:rPr>
                <w:bCs/>
                <w:color w:val="000000"/>
                <w:sz w:val="20"/>
                <w:szCs w:val="20"/>
              </w:rPr>
              <w:t>1</w:t>
            </w:r>
          </w:p>
        </w:tc>
        <w:tc>
          <w:tcPr>
            <w:tcW w:w="3259" w:type="pct"/>
            <w:tcBorders>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r w:rsidRPr="007D770C">
              <w:rPr>
                <w:color w:val="000000"/>
                <w:sz w:val="20"/>
                <w:szCs w:val="20"/>
              </w:rPr>
              <w:t>Аудирование с пониманием запрашиваемой информации в прослушанном тексте.</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5</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67,6</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72,9</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56,3</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color w:val="000000"/>
                <w:sz w:val="20"/>
                <w:szCs w:val="20"/>
              </w:rPr>
            </w:pPr>
            <w:r w:rsidRPr="00B369EB">
              <w:rPr>
                <w:bCs/>
                <w:color w:val="000000"/>
                <w:sz w:val="20"/>
                <w:szCs w:val="20"/>
              </w:rPr>
              <w:t>2</w:t>
            </w:r>
          </w:p>
        </w:tc>
        <w:tc>
          <w:tcPr>
            <w:tcW w:w="3259" w:type="pct"/>
            <w:tcBorders>
              <w:top w:val="nil"/>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r w:rsidRPr="007D770C">
              <w:rPr>
                <w:color w:val="000000"/>
                <w:sz w:val="20"/>
                <w:szCs w:val="20"/>
              </w:rPr>
              <w:t>Осмысленное чтение текста вслух.</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59,6</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51,9</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76,3</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sz w:val="20"/>
                <w:szCs w:val="20"/>
              </w:rPr>
            </w:pPr>
            <w:r w:rsidRPr="00B369EB">
              <w:rPr>
                <w:bCs/>
                <w:color w:val="000000"/>
                <w:sz w:val="20"/>
                <w:szCs w:val="20"/>
              </w:rPr>
              <w:t>3K1</w:t>
            </w:r>
          </w:p>
        </w:tc>
        <w:tc>
          <w:tcPr>
            <w:tcW w:w="3259" w:type="pct"/>
            <w:vMerge w:val="restart"/>
            <w:tcBorders>
              <w:top w:val="nil"/>
              <w:left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r w:rsidRPr="007D770C">
              <w:rPr>
                <w:color w:val="000000"/>
                <w:sz w:val="20"/>
                <w:szCs w:val="20"/>
              </w:rPr>
              <w:t>Говорение: монологическое высказывание на основе плана и визуальной информации.</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48,2</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55,5</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71,1</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sz w:val="20"/>
                <w:szCs w:val="20"/>
              </w:rPr>
            </w:pPr>
            <w:r w:rsidRPr="00B369EB">
              <w:rPr>
                <w:bCs/>
                <w:color w:val="000000"/>
                <w:sz w:val="20"/>
                <w:szCs w:val="20"/>
              </w:rPr>
              <w:t>3K2</w:t>
            </w:r>
          </w:p>
        </w:tc>
        <w:tc>
          <w:tcPr>
            <w:tcW w:w="3259" w:type="pct"/>
            <w:vMerge/>
            <w:tcBorders>
              <w:left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43,5</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50,6</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56,6</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sz w:val="20"/>
                <w:szCs w:val="20"/>
              </w:rPr>
            </w:pPr>
            <w:r w:rsidRPr="00B369EB">
              <w:rPr>
                <w:bCs/>
                <w:color w:val="000000"/>
                <w:sz w:val="20"/>
                <w:szCs w:val="20"/>
              </w:rPr>
              <w:t>3K3</w:t>
            </w:r>
          </w:p>
        </w:tc>
        <w:tc>
          <w:tcPr>
            <w:tcW w:w="3259" w:type="pct"/>
            <w:vMerge/>
            <w:tcBorders>
              <w:left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35,2</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40,6</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54,0</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sz w:val="20"/>
                <w:szCs w:val="20"/>
              </w:rPr>
            </w:pPr>
            <w:r w:rsidRPr="00B369EB">
              <w:rPr>
                <w:bCs/>
                <w:color w:val="000000"/>
                <w:sz w:val="20"/>
                <w:szCs w:val="20"/>
              </w:rPr>
              <w:t>3K4</w:t>
            </w:r>
          </w:p>
        </w:tc>
        <w:tc>
          <w:tcPr>
            <w:tcW w:w="3259" w:type="pct"/>
            <w:vMerge/>
            <w:tcBorders>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2</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36,5</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39,1</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69,7</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color w:val="000000"/>
                <w:sz w:val="20"/>
                <w:szCs w:val="20"/>
              </w:rPr>
            </w:pPr>
            <w:r w:rsidRPr="00B369EB">
              <w:rPr>
                <w:bCs/>
                <w:color w:val="000000"/>
                <w:sz w:val="20"/>
                <w:szCs w:val="20"/>
              </w:rPr>
              <w:t>4</w:t>
            </w:r>
          </w:p>
        </w:tc>
        <w:tc>
          <w:tcPr>
            <w:tcW w:w="3259" w:type="pct"/>
            <w:tcBorders>
              <w:top w:val="nil"/>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r w:rsidRPr="007D770C">
              <w:rPr>
                <w:color w:val="000000"/>
                <w:sz w:val="20"/>
                <w:szCs w:val="20"/>
              </w:rPr>
              <w:t>Чтение с пониманием основного содержания прочитанного текста.</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5</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64,3</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76,3</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67,4</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color w:val="000000"/>
                <w:sz w:val="20"/>
                <w:szCs w:val="20"/>
              </w:rPr>
            </w:pPr>
            <w:r w:rsidRPr="00B369EB">
              <w:rPr>
                <w:bCs/>
                <w:color w:val="000000"/>
                <w:sz w:val="20"/>
                <w:szCs w:val="20"/>
              </w:rPr>
              <w:t>5</w:t>
            </w:r>
          </w:p>
        </w:tc>
        <w:tc>
          <w:tcPr>
            <w:tcW w:w="3259" w:type="pct"/>
            <w:tcBorders>
              <w:top w:val="nil"/>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r w:rsidRPr="007D770C">
              <w:rPr>
                <w:color w:val="000000"/>
                <w:sz w:val="20"/>
                <w:szCs w:val="20"/>
              </w:rPr>
              <w:t>Навыки оперирования языковыми средствами в коммуникативнозначимом контексте: грамматические формы.</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5</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60,2</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70,7</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64,2</w:t>
            </w:r>
          </w:p>
        </w:tc>
      </w:tr>
      <w:tr w:rsidR="007B4AC0" w:rsidRPr="00B369EB" w:rsidTr="00B93579">
        <w:trPr>
          <w:trHeight w:val="57"/>
        </w:trPr>
        <w:tc>
          <w:tcPr>
            <w:tcW w:w="353" w:type="pct"/>
            <w:tcBorders>
              <w:top w:val="nil"/>
              <w:left w:val="single" w:sz="4" w:space="0" w:color="000000"/>
              <w:bottom w:val="single" w:sz="4" w:space="0" w:color="000000"/>
              <w:right w:val="single" w:sz="4" w:space="0" w:color="000000"/>
            </w:tcBorders>
            <w:vAlign w:val="center"/>
          </w:tcPr>
          <w:p w:rsidR="007B4AC0" w:rsidRPr="00B369EB" w:rsidRDefault="007B4AC0" w:rsidP="00B93579">
            <w:pPr>
              <w:jc w:val="center"/>
              <w:rPr>
                <w:bCs/>
                <w:color w:val="000000"/>
                <w:sz w:val="20"/>
                <w:szCs w:val="20"/>
              </w:rPr>
            </w:pPr>
            <w:r w:rsidRPr="00B369EB">
              <w:rPr>
                <w:bCs/>
                <w:color w:val="000000"/>
                <w:sz w:val="20"/>
                <w:szCs w:val="20"/>
              </w:rPr>
              <w:t>6</w:t>
            </w:r>
          </w:p>
        </w:tc>
        <w:tc>
          <w:tcPr>
            <w:tcW w:w="3259" w:type="pct"/>
            <w:tcBorders>
              <w:top w:val="nil"/>
              <w:left w:val="single" w:sz="4" w:space="0" w:color="000000"/>
              <w:bottom w:val="single" w:sz="4" w:space="0" w:color="000000"/>
              <w:right w:val="single" w:sz="4" w:space="0" w:color="000000"/>
            </w:tcBorders>
            <w:shd w:val="clear" w:color="auto" w:fill="auto"/>
            <w:noWrap/>
            <w:vAlign w:val="center"/>
            <w:hideMark/>
          </w:tcPr>
          <w:p w:rsidR="007B4AC0" w:rsidRPr="007D770C" w:rsidRDefault="007B4AC0" w:rsidP="00B93579">
            <w:pPr>
              <w:rPr>
                <w:color w:val="000000"/>
                <w:sz w:val="20"/>
                <w:szCs w:val="20"/>
              </w:rPr>
            </w:pPr>
            <w:r w:rsidRPr="007D770C">
              <w:rPr>
                <w:color w:val="000000"/>
                <w:sz w:val="20"/>
                <w:szCs w:val="20"/>
              </w:rPr>
              <w:t>Навыки оперирования языковыми средствами в коммуникативнозначимом контексте: лексические единицы.</w:t>
            </w:r>
          </w:p>
        </w:tc>
        <w:tc>
          <w:tcPr>
            <w:tcW w:w="223" w:type="pct"/>
            <w:tcBorders>
              <w:top w:val="nil"/>
              <w:left w:val="nil"/>
              <w:bottom w:val="single" w:sz="4" w:space="0" w:color="000000"/>
              <w:right w:val="single" w:sz="4" w:space="0" w:color="auto"/>
            </w:tcBorders>
            <w:shd w:val="clear" w:color="auto" w:fill="auto"/>
            <w:noWrap/>
            <w:vAlign w:val="center"/>
            <w:hideMark/>
          </w:tcPr>
          <w:p w:rsidR="007B4AC0" w:rsidRPr="00B369EB" w:rsidRDefault="007B4AC0" w:rsidP="00B93579">
            <w:pPr>
              <w:jc w:val="center"/>
              <w:rPr>
                <w:bCs/>
                <w:color w:val="000000"/>
                <w:sz w:val="20"/>
                <w:szCs w:val="20"/>
              </w:rPr>
            </w:pPr>
            <w:r w:rsidRPr="00B369EB">
              <w:rPr>
                <w:bCs/>
                <w:color w:val="000000"/>
                <w:sz w:val="20"/>
                <w:szCs w:val="20"/>
              </w:rPr>
              <w:t>5</w:t>
            </w:r>
          </w:p>
        </w:tc>
        <w:tc>
          <w:tcPr>
            <w:tcW w:w="444"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55,6</w:t>
            </w:r>
          </w:p>
        </w:tc>
        <w:tc>
          <w:tcPr>
            <w:tcW w:w="370" w:type="pct"/>
            <w:tcBorders>
              <w:top w:val="single" w:sz="4" w:space="0" w:color="auto"/>
              <w:left w:val="single" w:sz="4" w:space="0" w:color="auto"/>
              <w:bottom w:val="single" w:sz="4" w:space="0" w:color="auto"/>
              <w:right w:val="single" w:sz="4" w:space="0" w:color="auto"/>
            </w:tcBorders>
            <w:vAlign w:val="center"/>
          </w:tcPr>
          <w:p w:rsidR="007B4AC0" w:rsidRPr="001B112D" w:rsidRDefault="007B4AC0" w:rsidP="00B93579">
            <w:pPr>
              <w:jc w:val="center"/>
              <w:rPr>
                <w:color w:val="000000"/>
                <w:sz w:val="20"/>
                <w:szCs w:val="20"/>
              </w:rPr>
            </w:pPr>
            <w:r w:rsidRPr="001B112D">
              <w:rPr>
                <w:color w:val="000000"/>
                <w:sz w:val="20"/>
                <w:szCs w:val="20"/>
              </w:rPr>
              <w:t>69,0</w:t>
            </w:r>
          </w:p>
        </w:tc>
        <w:tc>
          <w:tcPr>
            <w:tcW w:w="351" w:type="pct"/>
            <w:tcBorders>
              <w:top w:val="single" w:sz="4" w:space="0" w:color="auto"/>
              <w:left w:val="single" w:sz="4" w:space="0" w:color="auto"/>
              <w:bottom w:val="single" w:sz="4" w:space="0" w:color="auto"/>
              <w:right w:val="single" w:sz="4" w:space="0" w:color="auto"/>
            </w:tcBorders>
            <w:vAlign w:val="center"/>
          </w:tcPr>
          <w:p w:rsidR="007B4AC0" w:rsidRPr="007B4AC0" w:rsidRDefault="007B4AC0">
            <w:pPr>
              <w:jc w:val="center"/>
              <w:rPr>
                <w:color w:val="000000"/>
                <w:sz w:val="20"/>
                <w:szCs w:val="20"/>
              </w:rPr>
            </w:pPr>
            <w:r w:rsidRPr="007B4AC0">
              <w:rPr>
                <w:color w:val="000000"/>
                <w:sz w:val="20"/>
                <w:szCs w:val="20"/>
              </w:rPr>
              <w:t>64,2</w:t>
            </w:r>
          </w:p>
        </w:tc>
      </w:tr>
    </w:tbl>
    <w:p w:rsidR="007958EC" w:rsidRDefault="007958EC" w:rsidP="007958EC"/>
    <w:p w:rsidR="007958EC" w:rsidRPr="00B96A11" w:rsidRDefault="007958EC" w:rsidP="00B96A11">
      <w:pPr>
        <w:jc w:val="center"/>
        <w:rPr>
          <w:b/>
          <w:bCs/>
          <w:noProof/>
          <w:sz w:val="26"/>
          <w:szCs w:val="26"/>
        </w:rPr>
      </w:pPr>
      <w:r w:rsidRPr="00B96A11">
        <w:rPr>
          <w:b/>
          <w:bCs/>
          <w:noProof/>
          <w:sz w:val="26"/>
          <w:szCs w:val="26"/>
        </w:rPr>
        <w:t xml:space="preserve">Выполнение заданий по </w:t>
      </w:r>
      <w:r w:rsidR="003164ED" w:rsidRPr="00B96A11">
        <w:rPr>
          <w:b/>
          <w:bCs/>
          <w:noProof/>
          <w:sz w:val="26"/>
          <w:szCs w:val="26"/>
        </w:rPr>
        <w:t>немец</w:t>
      </w:r>
      <w:r w:rsidRPr="00B96A11">
        <w:rPr>
          <w:b/>
          <w:bCs/>
          <w:noProof/>
          <w:sz w:val="26"/>
          <w:szCs w:val="26"/>
        </w:rPr>
        <w:t xml:space="preserve">кому языку группами учащихся (в </w:t>
      </w:r>
      <w:r w:rsidR="00B93579" w:rsidRPr="00B96A11">
        <w:rPr>
          <w:b/>
          <w:bCs/>
          <w:noProof/>
          <w:sz w:val="26"/>
          <w:szCs w:val="26"/>
        </w:rPr>
        <w:t>%</w:t>
      </w:r>
      <w:r w:rsidRPr="00B96A11">
        <w:rPr>
          <w:b/>
          <w:bCs/>
          <w:noProof/>
          <w:sz w:val="26"/>
          <w:szCs w:val="26"/>
        </w:rPr>
        <w:t xml:space="preserve"> от числа участников)</w:t>
      </w:r>
    </w:p>
    <w:p w:rsidR="00D940DE" w:rsidRPr="00D940DE" w:rsidRDefault="00D940DE" w:rsidP="00D940DE"/>
    <w:p w:rsidR="007958EC" w:rsidRPr="00A963D9" w:rsidRDefault="007958EC" w:rsidP="007958EC">
      <w:pPr>
        <w:rPr>
          <w:b/>
        </w:rPr>
      </w:pPr>
      <w:r w:rsidRPr="00A963D9">
        <w:rPr>
          <w:b/>
        </w:rPr>
        <w:t xml:space="preserve">Максимальный </w:t>
      </w:r>
      <w:r>
        <w:rPr>
          <w:b/>
        </w:rPr>
        <w:t>первичный балл: 30</w:t>
      </w:r>
    </w:p>
    <w:p w:rsidR="007958EC" w:rsidRDefault="007958EC" w:rsidP="007958EC"/>
    <w:tbl>
      <w:tblPr>
        <w:tblW w:w="5000" w:type="pct"/>
        <w:tblLayout w:type="fixed"/>
        <w:tblLook w:val="00A0" w:firstRow="1" w:lastRow="0" w:firstColumn="1" w:lastColumn="0" w:noHBand="0" w:noVBand="0"/>
      </w:tblPr>
      <w:tblGrid>
        <w:gridCol w:w="455"/>
        <w:gridCol w:w="3680"/>
        <w:gridCol w:w="778"/>
        <w:gridCol w:w="517"/>
        <w:gridCol w:w="517"/>
        <w:gridCol w:w="519"/>
        <w:gridCol w:w="517"/>
        <w:gridCol w:w="519"/>
        <w:gridCol w:w="517"/>
        <w:gridCol w:w="519"/>
        <w:gridCol w:w="517"/>
        <w:gridCol w:w="515"/>
      </w:tblGrid>
      <w:tr w:rsidR="007B4AC0" w:rsidRPr="00851BEF" w:rsidTr="00814AA2">
        <w:tc>
          <w:tcPr>
            <w:tcW w:w="2567" w:type="pct"/>
            <w:gridSpan w:val="3"/>
            <w:tcBorders>
              <w:top w:val="single" w:sz="4" w:space="0" w:color="auto"/>
              <w:left w:val="single" w:sz="4" w:space="0" w:color="auto"/>
              <w:bottom w:val="single" w:sz="4" w:space="0" w:color="auto"/>
              <w:right w:val="single" w:sz="4" w:space="0" w:color="auto"/>
            </w:tcBorders>
            <w:noWrap/>
            <w:vAlign w:val="center"/>
          </w:tcPr>
          <w:p w:rsidR="007B4AC0" w:rsidRPr="00E900DB" w:rsidRDefault="007B4AC0" w:rsidP="00814AA2">
            <w:pPr>
              <w:jc w:val="center"/>
              <w:rPr>
                <w:b/>
                <w:bCs/>
                <w:color w:val="000000"/>
                <w:sz w:val="16"/>
                <w:szCs w:val="16"/>
              </w:rPr>
            </w:pPr>
            <w:r w:rsidRPr="00E900DB">
              <w:rPr>
                <w:b/>
                <w:bCs/>
                <w:color w:val="000000"/>
                <w:sz w:val="16"/>
                <w:szCs w:val="16"/>
              </w:rPr>
              <w:t>Номер задания</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1</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2</w:t>
            </w:r>
          </w:p>
        </w:tc>
        <w:tc>
          <w:tcPr>
            <w:tcW w:w="271"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3(1)</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3(2)</w:t>
            </w:r>
          </w:p>
        </w:tc>
        <w:tc>
          <w:tcPr>
            <w:tcW w:w="271"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3(3)</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3(4)</w:t>
            </w:r>
          </w:p>
        </w:tc>
        <w:tc>
          <w:tcPr>
            <w:tcW w:w="271"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4</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5</w:t>
            </w:r>
          </w:p>
        </w:tc>
        <w:tc>
          <w:tcPr>
            <w:tcW w:w="271"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6</w:t>
            </w:r>
          </w:p>
        </w:tc>
      </w:tr>
      <w:tr w:rsidR="007B4AC0" w:rsidRPr="00851BEF" w:rsidTr="00814AA2">
        <w:tc>
          <w:tcPr>
            <w:tcW w:w="2567" w:type="pct"/>
            <w:gridSpan w:val="3"/>
            <w:tcBorders>
              <w:top w:val="single" w:sz="4" w:space="0" w:color="auto"/>
              <w:left w:val="single" w:sz="4" w:space="0" w:color="auto"/>
              <w:bottom w:val="single" w:sz="4" w:space="0" w:color="auto"/>
              <w:right w:val="single" w:sz="4" w:space="0" w:color="auto"/>
            </w:tcBorders>
            <w:noWrap/>
            <w:vAlign w:val="center"/>
          </w:tcPr>
          <w:p w:rsidR="007B4AC0" w:rsidRPr="00E900DB" w:rsidRDefault="007B4AC0" w:rsidP="00814AA2">
            <w:pPr>
              <w:jc w:val="center"/>
              <w:rPr>
                <w:b/>
                <w:bCs/>
                <w:color w:val="000000"/>
                <w:sz w:val="16"/>
                <w:szCs w:val="16"/>
              </w:rPr>
            </w:pPr>
            <w:r w:rsidRPr="00E900DB">
              <w:rPr>
                <w:b/>
                <w:bCs/>
                <w:color w:val="000000"/>
                <w:sz w:val="16"/>
                <w:szCs w:val="16"/>
              </w:rPr>
              <w:t>Максимальный балл</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5</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2</w:t>
            </w:r>
          </w:p>
        </w:tc>
        <w:tc>
          <w:tcPr>
            <w:tcW w:w="271"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2</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2</w:t>
            </w:r>
          </w:p>
        </w:tc>
        <w:tc>
          <w:tcPr>
            <w:tcW w:w="271"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2</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2</w:t>
            </w:r>
          </w:p>
        </w:tc>
        <w:tc>
          <w:tcPr>
            <w:tcW w:w="271"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5</w:t>
            </w:r>
          </w:p>
        </w:tc>
        <w:tc>
          <w:tcPr>
            <w:tcW w:w="270"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5</w:t>
            </w:r>
          </w:p>
        </w:tc>
        <w:tc>
          <w:tcPr>
            <w:tcW w:w="271" w:type="pct"/>
            <w:tcBorders>
              <w:top w:val="single" w:sz="4" w:space="0" w:color="auto"/>
              <w:left w:val="nil"/>
              <w:bottom w:val="single" w:sz="4" w:space="0" w:color="auto"/>
              <w:right w:val="single" w:sz="4" w:space="0" w:color="auto"/>
            </w:tcBorders>
            <w:vAlign w:val="center"/>
          </w:tcPr>
          <w:p w:rsidR="007B4AC0" w:rsidRPr="00E900DB" w:rsidRDefault="007B4AC0" w:rsidP="00814AA2">
            <w:pPr>
              <w:widowControl w:val="0"/>
              <w:autoSpaceDE w:val="0"/>
              <w:autoSpaceDN w:val="0"/>
              <w:adjustRightInd w:val="0"/>
              <w:spacing w:before="13" w:line="130" w:lineRule="atLeast"/>
              <w:ind w:left="15"/>
              <w:jc w:val="center"/>
              <w:rPr>
                <w:b/>
                <w:color w:val="000000"/>
                <w:sz w:val="16"/>
                <w:szCs w:val="16"/>
              </w:rPr>
            </w:pPr>
            <w:r w:rsidRPr="00E900DB">
              <w:rPr>
                <w:b/>
                <w:color w:val="000000"/>
                <w:sz w:val="16"/>
                <w:szCs w:val="16"/>
              </w:rPr>
              <w:t>5</w:t>
            </w:r>
          </w:p>
        </w:tc>
      </w:tr>
      <w:tr w:rsidR="007B4AC0" w:rsidRPr="00851BEF" w:rsidTr="00814AA2">
        <w:tc>
          <w:tcPr>
            <w:tcW w:w="238" w:type="pct"/>
            <w:tcBorders>
              <w:top w:val="nil"/>
              <w:left w:val="single" w:sz="4" w:space="0" w:color="auto"/>
              <w:bottom w:val="single" w:sz="4" w:space="0" w:color="auto"/>
              <w:right w:val="single" w:sz="4" w:space="0" w:color="auto"/>
            </w:tcBorders>
            <w:vAlign w:val="center"/>
          </w:tcPr>
          <w:p w:rsidR="007B4AC0" w:rsidRPr="00E900DB" w:rsidRDefault="007B4AC0" w:rsidP="00814AA2">
            <w:pPr>
              <w:jc w:val="center"/>
              <w:rPr>
                <w:b/>
                <w:bCs/>
                <w:color w:val="000000"/>
                <w:sz w:val="16"/>
                <w:szCs w:val="16"/>
              </w:rPr>
            </w:pPr>
            <w:r w:rsidRPr="00E900DB">
              <w:rPr>
                <w:b/>
                <w:bCs/>
                <w:color w:val="000000"/>
                <w:sz w:val="16"/>
                <w:szCs w:val="16"/>
              </w:rPr>
              <w:t xml:space="preserve">№ </w:t>
            </w:r>
          </w:p>
        </w:tc>
        <w:tc>
          <w:tcPr>
            <w:tcW w:w="1923" w:type="pct"/>
            <w:tcBorders>
              <w:top w:val="nil"/>
              <w:left w:val="nil"/>
              <w:bottom w:val="single" w:sz="4" w:space="0" w:color="auto"/>
              <w:right w:val="single" w:sz="4" w:space="0" w:color="auto"/>
            </w:tcBorders>
            <w:noWrap/>
            <w:vAlign w:val="center"/>
          </w:tcPr>
          <w:p w:rsidR="007B4AC0" w:rsidRPr="00E900DB" w:rsidRDefault="007B4AC0" w:rsidP="00814AA2">
            <w:pPr>
              <w:jc w:val="center"/>
              <w:rPr>
                <w:b/>
                <w:bCs/>
                <w:color w:val="000000"/>
                <w:sz w:val="16"/>
                <w:szCs w:val="16"/>
              </w:rPr>
            </w:pPr>
            <w:r w:rsidRPr="00E900DB">
              <w:rPr>
                <w:b/>
                <w:bCs/>
                <w:color w:val="000000"/>
                <w:sz w:val="16"/>
                <w:szCs w:val="16"/>
              </w:rPr>
              <w:t>ОО</w:t>
            </w:r>
          </w:p>
        </w:tc>
        <w:tc>
          <w:tcPr>
            <w:tcW w:w="407" w:type="pct"/>
            <w:tcBorders>
              <w:top w:val="nil"/>
              <w:left w:val="nil"/>
              <w:bottom w:val="single" w:sz="4" w:space="0" w:color="auto"/>
              <w:right w:val="single" w:sz="4" w:space="0" w:color="auto"/>
            </w:tcBorders>
            <w:vAlign w:val="center"/>
          </w:tcPr>
          <w:p w:rsidR="007B4AC0" w:rsidRPr="00E900DB" w:rsidRDefault="007B4AC0" w:rsidP="00814AA2">
            <w:pPr>
              <w:jc w:val="center"/>
              <w:rPr>
                <w:b/>
                <w:bCs/>
                <w:color w:val="000000"/>
                <w:sz w:val="16"/>
                <w:szCs w:val="16"/>
              </w:rPr>
            </w:pPr>
            <w:r w:rsidRPr="00E900DB">
              <w:rPr>
                <w:b/>
                <w:bCs/>
                <w:color w:val="000000"/>
                <w:sz w:val="16"/>
                <w:szCs w:val="16"/>
              </w:rPr>
              <w:t>Кол-во уч-ков</w:t>
            </w:r>
          </w:p>
        </w:tc>
        <w:tc>
          <w:tcPr>
            <w:tcW w:w="2433" w:type="pct"/>
            <w:gridSpan w:val="9"/>
            <w:tcBorders>
              <w:top w:val="single" w:sz="4" w:space="0" w:color="auto"/>
              <w:left w:val="nil"/>
              <w:bottom w:val="single" w:sz="4" w:space="0" w:color="auto"/>
              <w:right w:val="single" w:sz="4" w:space="0" w:color="auto"/>
            </w:tcBorders>
            <w:vAlign w:val="center"/>
          </w:tcPr>
          <w:p w:rsidR="007B4AC0" w:rsidRPr="00E900DB" w:rsidRDefault="007B4AC0" w:rsidP="00814AA2">
            <w:pPr>
              <w:jc w:val="center"/>
              <w:rPr>
                <w:b/>
                <w:bCs/>
                <w:color w:val="000000"/>
                <w:sz w:val="16"/>
                <w:szCs w:val="16"/>
              </w:rPr>
            </w:pPr>
            <w:r w:rsidRPr="00E900DB">
              <w:rPr>
                <w:b/>
                <w:bCs/>
                <w:color w:val="000000"/>
                <w:sz w:val="16"/>
                <w:szCs w:val="16"/>
              </w:rPr>
              <w:t>Выполнение заданий в % (от числа участников)</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E900DB" w:rsidRDefault="007B4AC0" w:rsidP="00814AA2">
            <w:pPr>
              <w:jc w:val="center"/>
              <w:rPr>
                <w:sz w:val="20"/>
                <w:szCs w:val="20"/>
              </w:rPr>
            </w:pPr>
            <w:r w:rsidRPr="00E900DB">
              <w:rPr>
                <w:sz w:val="20"/>
                <w:szCs w:val="20"/>
              </w:rPr>
              <w:t>1</w:t>
            </w:r>
          </w:p>
        </w:tc>
        <w:tc>
          <w:tcPr>
            <w:tcW w:w="1923" w:type="pct"/>
            <w:tcBorders>
              <w:top w:val="nil"/>
              <w:left w:val="nil"/>
              <w:bottom w:val="single" w:sz="4" w:space="0" w:color="auto"/>
              <w:right w:val="single" w:sz="4" w:space="0" w:color="auto"/>
            </w:tcBorders>
            <w:vAlign w:val="bottom"/>
          </w:tcPr>
          <w:p w:rsidR="007B4AC0" w:rsidRPr="00E900DB" w:rsidRDefault="007B4AC0" w:rsidP="00814AA2">
            <w:pPr>
              <w:rPr>
                <w:sz w:val="20"/>
                <w:szCs w:val="20"/>
              </w:rPr>
            </w:pPr>
            <w:r w:rsidRPr="00905146">
              <w:rPr>
                <w:sz w:val="20"/>
                <w:szCs w:val="20"/>
              </w:rPr>
              <w:t>МБОУ Выгоничская СОШ имени Павла Зайцева</w:t>
            </w:r>
          </w:p>
        </w:tc>
        <w:tc>
          <w:tcPr>
            <w:tcW w:w="407" w:type="pct"/>
            <w:tcBorders>
              <w:top w:val="nil"/>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20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52</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93</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83</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73</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70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93</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59</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55</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60</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E900DB" w:rsidRDefault="007B4AC0" w:rsidP="00814AA2">
            <w:pPr>
              <w:jc w:val="center"/>
              <w:rPr>
                <w:sz w:val="20"/>
                <w:szCs w:val="20"/>
              </w:rPr>
            </w:pPr>
            <w:r w:rsidRPr="00E900DB">
              <w:rPr>
                <w:sz w:val="20"/>
                <w:szCs w:val="20"/>
              </w:rPr>
              <w:t>2</w:t>
            </w:r>
          </w:p>
        </w:tc>
        <w:tc>
          <w:tcPr>
            <w:tcW w:w="1923" w:type="pct"/>
            <w:tcBorders>
              <w:top w:val="nil"/>
              <w:left w:val="nil"/>
              <w:bottom w:val="single" w:sz="4" w:space="0" w:color="auto"/>
              <w:right w:val="single" w:sz="4" w:space="0" w:color="auto"/>
            </w:tcBorders>
            <w:vAlign w:val="bottom"/>
          </w:tcPr>
          <w:p w:rsidR="007B4AC0" w:rsidRPr="00E900DB" w:rsidRDefault="007B4AC0" w:rsidP="00814AA2">
            <w:pPr>
              <w:rPr>
                <w:sz w:val="20"/>
                <w:szCs w:val="20"/>
              </w:rPr>
            </w:pPr>
            <w:r w:rsidRPr="00E900DB">
              <w:rPr>
                <w:sz w:val="20"/>
                <w:szCs w:val="20"/>
              </w:rPr>
              <w:t xml:space="preserve">МБОУ - Кокинская СОШ  </w:t>
            </w:r>
          </w:p>
        </w:tc>
        <w:tc>
          <w:tcPr>
            <w:tcW w:w="407" w:type="pct"/>
            <w:tcBorders>
              <w:top w:val="nil"/>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2</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80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0</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0</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0</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70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80</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70</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E900DB" w:rsidRDefault="007B4AC0" w:rsidP="00814AA2">
            <w:pPr>
              <w:jc w:val="center"/>
              <w:rPr>
                <w:sz w:val="20"/>
                <w:szCs w:val="20"/>
              </w:rPr>
            </w:pPr>
            <w:r w:rsidRPr="00E900DB">
              <w:rPr>
                <w:sz w:val="20"/>
                <w:szCs w:val="20"/>
              </w:rPr>
              <w:t>3</w:t>
            </w:r>
          </w:p>
        </w:tc>
        <w:tc>
          <w:tcPr>
            <w:tcW w:w="1923" w:type="pct"/>
            <w:tcBorders>
              <w:top w:val="nil"/>
              <w:left w:val="nil"/>
              <w:bottom w:val="single" w:sz="4" w:space="0" w:color="auto"/>
              <w:right w:val="single" w:sz="4" w:space="0" w:color="auto"/>
            </w:tcBorders>
            <w:vAlign w:val="bottom"/>
          </w:tcPr>
          <w:p w:rsidR="007B4AC0" w:rsidRPr="00E900DB" w:rsidRDefault="007B4AC0" w:rsidP="00814AA2">
            <w:pPr>
              <w:rPr>
                <w:sz w:val="20"/>
                <w:szCs w:val="20"/>
              </w:rPr>
            </w:pPr>
            <w:r w:rsidRPr="00E900DB">
              <w:rPr>
                <w:sz w:val="20"/>
                <w:szCs w:val="20"/>
              </w:rPr>
              <w:t>МАОУ - Лопушская СОШ имени писателя Н.М. Грибачева</w:t>
            </w:r>
          </w:p>
        </w:tc>
        <w:tc>
          <w:tcPr>
            <w:tcW w:w="407" w:type="pct"/>
            <w:tcBorders>
              <w:top w:val="nil"/>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10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74</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65</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65</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50</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35</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50</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90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86</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86</w:t>
            </w:r>
          </w:p>
        </w:tc>
      </w:tr>
      <w:tr w:rsidR="007B4AC0" w:rsidRPr="00851BEF" w:rsidTr="00814AA2">
        <w:tc>
          <w:tcPr>
            <w:tcW w:w="238" w:type="pct"/>
            <w:tcBorders>
              <w:top w:val="nil"/>
              <w:left w:val="single" w:sz="4" w:space="0" w:color="auto"/>
              <w:bottom w:val="single" w:sz="4" w:space="0" w:color="auto"/>
              <w:right w:val="single" w:sz="4" w:space="0" w:color="auto"/>
            </w:tcBorders>
            <w:noWrap/>
            <w:vAlign w:val="center"/>
          </w:tcPr>
          <w:p w:rsidR="007B4AC0" w:rsidRPr="00E900DB" w:rsidRDefault="007B4AC0" w:rsidP="00814AA2">
            <w:pPr>
              <w:jc w:val="center"/>
              <w:rPr>
                <w:sz w:val="20"/>
                <w:szCs w:val="20"/>
              </w:rPr>
            </w:pPr>
            <w:r>
              <w:rPr>
                <w:sz w:val="20"/>
                <w:szCs w:val="20"/>
              </w:rPr>
              <w:t>4</w:t>
            </w:r>
          </w:p>
        </w:tc>
        <w:tc>
          <w:tcPr>
            <w:tcW w:w="1923" w:type="pct"/>
            <w:tcBorders>
              <w:top w:val="nil"/>
              <w:left w:val="nil"/>
              <w:bottom w:val="single" w:sz="4" w:space="0" w:color="auto"/>
              <w:right w:val="single" w:sz="4" w:space="0" w:color="auto"/>
            </w:tcBorders>
            <w:vAlign w:val="bottom"/>
          </w:tcPr>
          <w:p w:rsidR="007B4AC0" w:rsidRPr="003A6F0F" w:rsidRDefault="007B4AC0" w:rsidP="00814AA2">
            <w:pPr>
              <w:rPr>
                <w:sz w:val="20"/>
                <w:szCs w:val="20"/>
              </w:rPr>
            </w:pPr>
            <w:r w:rsidRPr="003A6F0F">
              <w:rPr>
                <w:color w:val="000000"/>
                <w:sz w:val="20"/>
                <w:szCs w:val="20"/>
              </w:rPr>
              <w:t>МБОУ - Орменская СОШ имени поэта Н.Н.Денисова</w:t>
            </w:r>
          </w:p>
        </w:tc>
        <w:tc>
          <w:tcPr>
            <w:tcW w:w="407" w:type="pct"/>
            <w:tcBorders>
              <w:top w:val="nil"/>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6</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33</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67</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67</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33</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50</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50</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57</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53</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sz w:val="20"/>
                <w:szCs w:val="20"/>
              </w:rPr>
            </w:pPr>
            <w:r w:rsidRPr="00A06B7F">
              <w:rPr>
                <w:sz w:val="20"/>
                <w:szCs w:val="20"/>
              </w:rPr>
              <w:t>40</w:t>
            </w:r>
          </w:p>
        </w:tc>
      </w:tr>
      <w:tr w:rsidR="007B4AC0" w:rsidRPr="00851BEF" w:rsidTr="00814AA2">
        <w:tc>
          <w:tcPr>
            <w:tcW w:w="2160" w:type="pct"/>
            <w:gridSpan w:val="2"/>
            <w:tcBorders>
              <w:top w:val="single" w:sz="4" w:space="0" w:color="auto"/>
              <w:left w:val="single" w:sz="4" w:space="0" w:color="auto"/>
              <w:bottom w:val="single" w:sz="4" w:space="0" w:color="auto"/>
              <w:right w:val="nil"/>
            </w:tcBorders>
            <w:vAlign w:val="center"/>
          </w:tcPr>
          <w:p w:rsidR="007B4AC0" w:rsidRPr="00E900DB" w:rsidRDefault="007B4AC0" w:rsidP="00814AA2">
            <w:pPr>
              <w:jc w:val="right"/>
              <w:rPr>
                <w:b/>
                <w:bCs/>
                <w:sz w:val="20"/>
                <w:szCs w:val="20"/>
              </w:rPr>
            </w:pPr>
            <w:r w:rsidRPr="00E900DB">
              <w:rPr>
                <w:b/>
                <w:bCs/>
                <w:sz w:val="20"/>
                <w:szCs w:val="20"/>
              </w:rPr>
              <w:t>Выгоничский район</w:t>
            </w:r>
          </w:p>
        </w:tc>
        <w:tc>
          <w:tcPr>
            <w:tcW w:w="407" w:type="pct"/>
            <w:tcBorders>
              <w:top w:val="single" w:sz="4" w:space="0" w:color="auto"/>
              <w:left w:val="single" w:sz="4" w:space="0" w:color="auto"/>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38</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56</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76</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71</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57</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54</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70</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67</w:t>
            </w:r>
          </w:p>
        </w:tc>
        <w:tc>
          <w:tcPr>
            <w:tcW w:w="270"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64</w:t>
            </w:r>
          </w:p>
        </w:tc>
        <w:tc>
          <w:tcPr>
            <w:tcW w:w="271" w:type="pct"/>
            <w:tcBorders>
              <w:top w:val="single" w:sz="4" w:space="0" w:color="auto"/>
              <w:left w:val="nil"/>
              <w:bottom w:val="single" w:sz="4" w:space="0" w:color="auto"/>
              <w:right w:val="single" w:sz="4" w:space="0" w:color="auto"/>
            </w:tcBorders>
            <w:vAlign w:val="center"/>
          </w:tcPr>
          <w:p w:rsidR="007B4AC0" w:rsidRPr="00A06B7F" w:rsidRDefault="007B4AC0" w:rsidP="00814AA2">
            <w:pPr>
              <w:jc w:val="center"/>
              <w:rPr>
                <w:b/>
                <w:sz w:val="20"/>
                <w:szCs w:val="20"/>
              </w:rPr>
            </w:pPr>
            <w:r w:rsidRPr="00A06B7F">
              <w:rPr>
                <w:b/>
                <w:sz w:val="20"/>
                <w:szCs w:val="20"/>
              </w:rPr>
              <w:t>64</w:t>
            </w:r>
          </w:p>
        </w:tc>
      </w:tr>
    </w:tbl>
    <w:p w:rsidR="00BB4C43" w:rsidRDefault="00BB4C43" w:rsidP="00BB4C43"/>
    <w:p w:rsidR="00B017A5" w:rsidRDefault="00B017A5" w:rsidP="00BB4C43"/>
    <w:p w:rsidR="00BE585D" w:rsidRDefault="00BE585D">
      <w:r>
        <w:br w:type="page"/>
      </w:r>
    </w:p>
    <w:p w:rsidR="00221816" w:rsidRPr="00E863A6" w:rsidRDefault="00221816" w:rsidP="00F1534F">
      <w:pPr>
        <w:pStyle w:val="1"/>
        <w:numPr>
          <w:ilvl w:val="1"/>
          <w:numId w:val="1"/>
        </w:numPr>
        <w:spacing w:before="0"/>
        <w:ind w:left="0" w:firstLine="0"/>
        <w:jc w:val="both"/>
      </w:pPr>
      <w:bookmarkStart w:id="118" w:name="_Toc126141815"/>
      <w:r w:rsidRPr="00E863A6">
        <w:t>ОБЩЕСТВОЗНАНИЕ</w:t>
      </w:r>
      <w:bookmarkEnd w:id="109"/>
      <w:bookmarkEnd w:id="118"/>
    </w:p>
    <w:p w:rsidR="00221816" w:rsidRPr="00B96A11" w:rsidRDefault="005E23CE" w:rsidP="00B96A11">
      <w:pPr>
        <w:spacing w:before="120" w:after="120"/>
        <w:jc w:val="center"/>
        <w:rPr>
          <w:b/>
          <w:bCs/>
          <w:noProof/>
          <w:sz w:val="26"/>
          <w:szCs w:val="26"/>
        </w:rPr>
      </w:pPr>
      <w:bookmarkStart w:id="119" w:name="_Toc14433254"/>
      <w:r w:rsidRPr="00B96A11">
        <w:rPr>
          <w:b/>
          <w:bCs/>
          <w:noProof/>
          <w:sz w:val="26"/>
          <w:szCs w:val="26"/>
        </w:rPr>
        <w:t>Статистика отметок</w:t>
      </w:r>
      <w:r w:rsidR="00221816" w:rsidRPr="00B96A11">
        <w:rPr>
          <w:b/>
          <w:bCs/>
          <w:noProof/>
          <w:sz w:val="26"/>
          <w:szCs w:val="26"/>
        </w:rPr>
        <w:t xml:space="preserve"> по обществознанию</w:t>
      </w:r>
      <w:bookmarkEnd w:id="119"/>
    </w:p>
    <w:tbl>
      <w:tblPr>
        <w:tblW w:w="5000" w:type="pct"/>
        <w:jc w:val="center"/>
        <w:tblLook w:val="00A0" w:firstRow="1" w:lastRow="0" w:firstColumn="1" w:lastColumn="0" w:noHBand="0" w:noVBand="0"/>
      </w:tblPr>
      <w:tblGrid>
        <w:gridCol w:w="2685"/>
        <w:gridCol w:w="1296"/>
        <w:gridCol w:w="1663"/>
        <w:gridCol w:w="976"/>
        <w:gridCol w:w="982"/>
        <w:gridCol w:w="982"/>
        <w:gridCol w:w="986"/>
      </w:tblGrid>
      <w:tr w:rsidR="00BE585D" w:rsidTr="00BE585D">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АТЕ</w:t>
            </w: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BE585D" w:rsidRDefault="00BE585D">
            <w:pPr>
              <w:jc w:val="center"/>
              <w:rPr>
                <w:b/>
                <w:bCs/>
                <w:color w:val="000000"/>
                <w:sz w:val="20"/>
                <w:szCs w:val="20"/>
              </w:rPr>
            </w:pPr>
            <w:r>
              <w:rPr>
                <w:b/>
                <w:bCs/>
                <w:color w:val="000000"/>
                <w:sz w:val="20"/>
                <w:szCs w:val="20"/>
              </w:rPr>
              <w:t xml:space="preserve">Распределение групп баллов в </w:t>
            </w:r>
            <w:r w:rsidR="00D551AE">
              <w:rPr>
                <w:b/>
                <w:bCs/>
                <w:color w:val="000000"/>
                <w:sz w:val="20"/>
                <w:szCs w:val="20"/>
              </w:rPr>
              <w:t>%</w:t>
            </w:r>
          </w:p>
        </w:tc>
      </w:tr>
      <w:tr w:rsidR="00BE585D" w:rsidTr="00BE58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85D" w:rsidRDefault="00BE585D">
            <w:pPr>
              <w:rPr>
                <w:b/>
                <w:bCs/>
                <w:color w:val="000000"/>
                <w:sz w:val="20"/>
                <w:szCs w:val="20"/>
              </w:rPr>
            </w:pPr>
          </w:p>
        </w:tc>
        <w:tc>
          <w:tcPr>
            <w:tcW w:w="510"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BE585D" w:rsidRDefault="00BE585D">
            <w:pPr>
              <w:jc w:val="center"/>
              <w:rPr>
                <w:b/>
                <w:bCs/>
                <w:color w:val="000000"/>
                <w:sz w:val="20"/>
                <w:szCs w:val="20"/>
              </w:rPr>
            </w:pPr>
            <w:r>
              <w:rPr>
                <w:b/>
                <w:bCs/>
                <w:color w:val="000000"/>
                <w:sz w:val="20"/>
                <w:szCs w:val="20"/>
              </w:rPr>
              <w:t>"5"</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8743EE">
            <w:pPr>
              <w:jc w:val="center"/>
              <w:rPr>
                <w:b/>
                <w:color w:val="000000"/>
                <w:sz w:val="22"/>
                <w:szCs w:val="22"/>
              </w:rPr>
            </w:pPr>
            <w:r>
              <w:rPr>
                <w:b/>
                <w:color w:val="000000"/>
                <w:sz w:val="22"/>
                <w:szCs w:val="22"/>
              </w:rPr>
              <w:t>7</w:t>
            </w:r>
            <w:r w:rsidR="00BE585D">
              <w:rPr>
                <w:b/>
                <w:color w:val="000000"/>
                <w:sz w:val="22"/>
                <w:szCs w:val="22"/>
              </w:rPr>
              <w:t xml:space="preserve"> класс (весна)</w:t>
            </w:r>
          </w:p>
        </w:tc>
      </w:tr>
      <w:tr w:rsidR="008743E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8743EE" w:rsidRDefault="008743EE" w:rsidP="008743EE">
            <w:r>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873</w:t>
            </w:r>
          </w:p>
        </w:tc>
        <w:tc>
          <w:tcPr>
            <w:tcW w:w="869" w:type="pct"/>
            <w:tcBorders>
              <w:top w:val="nil"/>
              <w:left w:val="single" w:sz="4" w:space="0" w:color="auto"/>
              <w:bottom w:val="single" w:sz="4" w:space="0" w:color="auto"/>
              <w:right w:val="nil"/>
            </w:tcBorders>
            <w:vAlign w:val="center"/>
          </w:tcPr>
          <w:p w:rsidR="008743EE" w:rsidRPr="002C4367" w:rsidRDefault="008743EE" w:rsidP="008743EE">
            <w:pPr>
              <w:jc w:val="center"/>
              <w:rPr>
                <w:sz w:val="22"/>
                <w:szCs w:val="22"/>
              </w:rPr>
            </w:pPr>
            <w:r w:rsidRPr="002C4367">
              <w:rPr>
                <w:sz w:val="22"/>
                <w:szCs w:val="22"/>
              </w:rPr>
              <w:t>22479</w:t>
            </w:r>
          </w:p>
        </w:tc>
        <w:tc>
          <w:tcPr>
            <w:tcW w:w="510" w:type="pct"/>
            <w:tcBorders>
              <w:top w:val="single" w:sz="4" w:space="0" w:color="auto"/>
              <w:left w:val="single" w:sz="4" w:space="0" w:color="auto"/>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8,7</w:t>
            </w:r>
          </w:p>
        </w:tc>
        <w:tc>
          <w:tcPr>
            <w:tcW w:w="513" w:type="pct"/>
            <w:tcBorders>
              <w:top w:val="single" w:sz="4" w:space="0" w:color="auto"/>
              <w:left w:val="nil"/>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42,3</w:t>
            </w:r>
          </w:p>
        </w:tc>
        <w:tc>
          <w:tcPr>
            <w:tcW w:w="513" w:type="pct"/>
            <w:tcBorders>
              <w:top w:val="single" w:sz="4" w:space="0" w:color="auto"/>
              <w:left w:val="nil"/>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38,9</w:t>
            </w:r>
          </w:p>
        </w:tc>
        <w:tc>
          <w:tcPr>
            <w:tcW w:w="515" w:type="pct"/>
            <w:tcBorders>
              <w:top w:val="single" w:sz="4" w:space="0" w:color="auto"/>
              <w:left w:val="nil"/>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10,1</w:t>
            </w:r>
          </w:p>
        </w:tc>
      </w:tr>
      <w:tr w:rsidR="008743E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8743EE" w:rsidRDefault="008743EE" w:rsidP="008743EE">
            <w:pPr>
              <w:rPr>
                <w:color w:val="000000"/>
              </w:rPr>
            </w:pPr>
            <w:r>
              <w:rPr>
                <w:color w:val="000000"/>
              </w:rPr>
              <w:t>Брянская область</w:t>
            </w:r>
          </w:p>
        </w:tc>
        <w:tc>
          <w:tcPr>
            <w:tcW w:w="677" w:type="pct"/>
            <w:tcBorders>
              <w:top w:val="nil"/>
              <w:left w:val="nil"/>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11</w:t>
            </w:r>
          </w:p>
        </w:tc>
        <w:tc>
          <w:tcPr>
            <w:tcW w:w="869" w:type="pct"/>
            <w:tcBorders>
              <w:top w:val="nil"/>
              <w:left w:val="single" w:sz="4" w:space="0" w:color="auto"/>
              <w:bottom w:val="single" w:sz="4" w:space="0" w:color="auto"/>
              <w:right w:val="nil"/>
            </w:tcBorders>
            <w:vAlign w:val="center"/>
          </w:tcPr>
          <w:p w:rsidR="008743EE" w:rsidRPr="002C4367" w:rsidRDefault="008743EE" w:rsidP="008743EE">
            <w:pPr>
              <w:jc w:val="center"/>
              <w:rPr>
                <w:sz w:val="22"/>
                <w:szCs w:val="22"/>
              </w:rPr>
            </w:pPr>
            <w:r w:rsidRPr="002C4367">
              <w:rPr>
                <w:sz w:val="22"/>
                <w:szCs w:val="22"/>
              </w:rPr>
              <w:t>318</w:t>
            </w:r>
          </w:p>
        </w:tc>
        <w:tc>
          <w:tcPr>
            <w:tcW w:w="510" w:type="pct"/>
            <w:tcBorders>
              <w:top w:val="single" w:sz="4" w:space="0" w:color="auto"/>
              <w:left w:val="single" w:sz="4" w:space="0" w:color="auto"/>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1,3</w:t>
            </w:r>
          </w:p>
        </w:tc>
        <w:tc>
          <w:tcPr>
            <w:tcW w:w="513" w:type="pct"/>
            <w:tcBorders>
              <w:top w:val="single" w:sz="4" w:space="0" w:color="auto"/>
              <w:left w:val="nil"/>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30,2</w:t>
            </w:r>
          </w:p>
        </w:tc>
        <w:tc>
          <w:tcPr>
            <w:tcW w:w="513" w:type="pct"/>
            <w:tcBorders>
              <w:top w:val="single" w:sz="4" w:space="0" w:color="auto"/>
              <w:left w:val="nil"/>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50,3</w:t>
            </w:r>
          </w:p>
        </w:tc>
        <w:tc>
          <w:tcPr>
            <w:tcW w:w="515" w:type="pct"/>
            <w:tcBorders>
              <w:top w:val="single" w:sz="4" w:space="0" w:color="auto"/>
              <w:left w:val="nil"/>
              <w:bottom w:val="single" w:sz="4" w:space="0" w:color="auto"/>
              <w:right w:val="single" w:sz="4" w:space="0" w:color="auto"/>
            </w:tcBorders>
            <w:vAlign w:val="center"/>
          </w:tcPr>
          <w:p w:rsidR="008743EE" w:rsidRPr="002C4367" w:rsidRDefault="008743EE" w:rsidP="008743EE">
            <w:pPr>
              <w:jc w:val="center"/>
              <w:rPr>
                <w:sz w:val="22"/>
                <w:szCs w:val="22"/>
              </w:rPr>
            </w:pPr>
            <w:r w:rsidRPr="002C4367">
              <w:rPr>
                <w:sz w:val="22"/>
                <w:szCs w:val="22"/>
              </w:rPr>
              <w:t>18,2</w:t>
            </w:r>
          </w:p>
        </w:tc>
      </w:tr>
      <w:tr w:rsidR="00006F7D"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06F7D" w:rsidRDefault="00006F7D" w:rsidP="008743EE">
            <w:pPr>
              <w:rPr>
                <w:color w:val="000000"/>
              </w:rPr>
            </w:pPr>
            <w:r>
              <w:t>Выгоничский район</w:t>
            </w:r>
          </w:p>
        </w:tc>
        <w:tc>
          <w:tcPr>
            <w:tcW w:w="677" w:type="pct"/>
            <w:tcBorders>
              <w:top w:val="nil"/>
              <w:left w:val="nil"/>
              <w:bottom w:val="single" w:sz="4" w:space="0" w:color="auto"/>
              <w:right w:val="single" w:sz="4" w:space="0" w:color="auto"/>
            </w:tcBorders>
            <w:vAlign w:val="center"/>
          </w:tcPr>
          <w:p w:rsidR="00006F7D" w:rsidRPr="00006F7D" w:rsidRDefault="00006F7D" w:rsidP="00814AA2">
            <w:pPr>
              <w:jc w:val="center"/>
              <w:rPr>
                <w:sz w:val="22"/>
                <w:szCs w:val="22"/>
              </w:rPr>
            </w:pPr>
            <w:r w:rsidRPr="00006F7D">
              <w:rPr>
                <w:sz w:val="22"/>
                <w:szCs w:val="22"/>
              </w:rPr>
              <w:t>1</w:t>
            </w:r>
          </w:p>
        </w:tc>
        <w:tc>
          <w:tcPr>
            <w:tcW w:w="869" w:type="pct"/>
            <w:tcBorders>
              <w:top w:val="nil"/>
              <w:left w:val="single" w:sz="4" w:space="0" w:color="auto"/>
              <w:bottom w:val="single" w:sz="4" w:space="0" w:color="auto"/>
              <w:right w:val="nil"/>
            </w:tcBorders>
            <w:vAlign w:val="center"/>
          </w:tcPr>
          <w:p w:rsidR="00006F7D" w:rsidRPr="00006F7D" w:rsidRDefault="00006F7D" w:rsidP="00814AA2">
            <w:pPr>
              <w:jc w:val="center"/>
              <w:rPr>
                <w:sz w:val="22"/>
                <w:szCs w:val="22"/>
              </w:rPr>
            </w:pPr>
            <w:r w:rsidRPr="00006F7D">
              <w:rPr>
                <w:sz w:val="22"/>
                <w:szCs w:val="22"/>
              </w:rPr>
              <w:t>43</w:t>
            </w:r>
          </w:p>
        </w:tc>
        <w:tc>
          <w:tcPr>
            <w:tcW w:w="510" w:type="pct"/>
            <w:tcBorders>
              <w:top w:val="single" w:sz="4" w:space="0" w:color="auto"/>
              <w:left w:val="single" w:sz="4" w:space="0" w:color="auto"/>
              <w:bottom w:val="single" w:sz="4" w:space="0" w:color="auto"/>
              <w:right w:val="single" w:sz="4" w:space="0" w:color="auto"/>
            </w:tcBorders>
            <w:vAlign w:val="center"/>
          </w:tcPr>
          <w:p w:rsidR="00006F7D" w:rsidRPr="00006F7D" w:rsidRDefault="00006F7D" w:rsidP="00814AA2">
            <w:pPr>
              <w:jc w:val="center"/>
              <w:rPr>
                <w:sz w:val="22"/>
                <w:szCs w:val="22"/>
              </w:rPr>
            </w:pPr>
            <w:r w:rsidRPr="00006F7D">
              <w:rPr>
                <w:sz w:val="22"/>
                <w:szCs w:val="22"/>
              </w:rPr>
              <w:t>0,0</w:t>
            </w:r>
          </w:p>
        </w:tc>
        <w:tc>
          <w:tcPr>
            <w:tcW w:w="513" w:type="pct"/>
            <w:tcBorders>
              <w:top w:val="single" w:sz="4" w:space="0" w:color="auto"/>
              <w:left w:val="nil"/>
              <w:bottom w:val="single" w:sz="4" w:space="0" w:color="auto"/>
              <w:right w:val="single" w:sz="4" w:space="0" w:color="auto"/>
            </w:tcBorders>
            <w:vAlign w:val="center"/>
          </w:tcPr>
          <w:p w:rsidR="00006F7D" w:rsidRPr="00006F7D" w:rsidRDefault="00006F7D" w:rsidP="00814AA2">
            <w:pPr>
              <w:jc w:val="center"/>
              <w:rPr>
                <w:sz w:val="22"/>
                <w:szCs w:val="22"/>
              </w:rPr>
            </w:pPr>
            <w:r w:rsidRPr="00006F7D">
              <w:rPr>
                <w:sz w:val="22"/>
                <w:szCs w:val="22"/>
              </w:rPr>
              <w:t>34,9</w:t>
            </w:r>
          </w:p>
        </w:tc>
        <w:tc>
          <w:tcPr>
            <w:tcW w:w="513" w:type="pct"/>
            <w:tcBorders>
              <w:top w:val="single" w:sz="4" w:space="0" w:color="auto"/>
              <w:left w:val="nil"/>
              <w:bottom w:val="single" w:sz="4" w:space="0" w:color="auto"/>
              <w:right w:val="single" w:sz="4" w:space="0" w:color="auto"/>
            </w:tcBorders>
            <w:vAlign w:val="center"/>
          </w:tcPr>
          <w:p w:rsidR="00006F7D" w:rsidRPr="00006F7D" w:rsidRDefault="00006F7D" w:rsidP="00814AA2">
            <w:pPr>
              <w:jc w:val="center"/>
              <w:rPr>
                <w:sz w:val="22"/>
                <w:szCs w:val="22"/>
              </w:rPr>
            </w:pPr>
            <w:r w:rsidRPr="00006F7D">
              <w:rPr>
                <w:sz w:val="22"/>
                <w:szCs w:val="22"/>
              </w:rPr>
              <w:t>53,5</w:t>
            </w:r>
          </w:p>
        </w:tc>
        <w:tc>
          <w:tcPr>
            <w:tcW w:w="515" w:type="pct"/>
            <w:tcBorders>
              <w:top w:val="single" w:sz="4" w:space="0" w:color="auto"/>
              <w:left w:val="nil"/>
              <w:bottom w:val="single" w:sz="4" w:space="0" w:color="auto"/>
              <w:right w:val="single" w:sz="4" w:space="0" w:color="auto"/>
            </w:tcBorders>
            <w:vAlign w:val="center"/>
          </w:tcPr>
          <w:p w:rsidR="00006F7D" w:rsidRPr="00006F7D" w:rsidRDefault="00006F7D" w:rsidP="00814AA2">
            <w:pPr>
              <w:jc w:val="center"/>
              <w:rPr>
                <w:sz w:val="22"/>
                <w:szCs w:val="22"/>
              </w:rPr>
            </w:pPr>
            <w:r w:rsidRPr="00006F7D">
              <w:rPr>
                <w:sz w:val="22"/>
                <w:szCs w:val="22"/>
              </w:rPr>
              <w:t>11,6</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8743EE">
            <w:pPr>
              <w:jc w:val="center"/>
              <w:rPr>
                <w:b/>
                <w:sz w:val="22"/>
                <w:szCs w:val="22"/>
              </w:rPr>
            </w:pPr>
            <w:r>
              <w:rPr>
                <w:b/>
                <w:sz w:val="22"/>
                <w:szCs w:val="22"/>
              </w:rPr>
              <w:t>8</w:t>
            </w:r>
            <w:r w:rsidR="00BE585D">
              <w:rPr>
                <w:b/>
                <w:sz w:val="22"/>
                <w:szCs w:val="22"/>
              </w:rPr>
              <w:t xml:space="preserve"> класс (осень)</w:t>
            </w:r>
          </w:p>
        </w:tc>
      </w:tr>
      <w:tr w:rsidR="008743E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8743EE" w:rsidRDefault="008743EE" w:rsidP="008743EE">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25123</w:t>
            </w:r>
          </w:p>
        </w:tc>
        <w:tc>
          <w:tcPr>
            <w:tcW w:w="869" w:type="pct"/>
            <w:tcBorders>
              <w:top w:val="single" w:sz="4" w:space="0" w:color="auto"/>
              <w:left w:val="single" w:sz="4" w:space="0" w:color="auto"/>
              <w:bottom w:val="single" w:sz="4" w:space="0" w:color="auto"/>
              <w:right w:val="nil"/>
            </w:tcBorders>
            <w:vAlign w:val="center"/>
          </w:tcPr>
          <w:p w:rsidR="008743EE" w:rsidRPr="0005624C" w:rsidRDefault="008743EE" w:rsidP="008743EE">
            <w:pPr>
              <w:jc w:val="center"/>
              <w:rPr>
                <w:sz w:val="22"/>
                <w:szCs w:val="22"/>
              </w:rPr>
            </w:pPr>
            <w:r w:rsidRPr="0005624C">
              <w:rPr>
                <w:sz w:val="22"/>
                <w:szCs w:val="22"/>
              </w:rPr>
              <w:t>614253</w:t>
            </w:r>
          </w:p>
        </w:tc>
        <w:tc>
          <w:tcPr>
            <w:tcW w:w="510" w:type="pct"/>
            <w:tcBorders>
              <w:top w:val="single" w:sz="4" w:space="0" w:color="auto"/>
              <w:left w:val="single" w:sz="4" w:space="0" w:color="auto"/>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12,0</w:t>
            </w:r>
          </w:p>
        </w:tc>
        <w:tc>
          <w:tcPr>
            <w:tcW w:w="513"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43,9</w:t>
            </w:r>
          </w:p>
        </w:tc>
        <w:tc>
          <w:tcPr>
            <w:tcW w:w="513"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35,5</w:t>
            </w:r>
          </w:p>
        </w:tc>
        <w:tc>
          <w:tcPr>
            <w:tcW w:w="515"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8,6</w:t>
            </w:r>
          </w:p>
        </w:tc>
      </w:tr>
      <w:tr w:rsidR="008743EE"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8743EE" w:rsidRDefault="008743EE" w:rsidP="008743EE">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267</w:t>
            </w:r>
          </w:p>
        </w:tc>
        <w:tc>
          <w:tcPr>
            <w:tcW w:w="869" w:type="pct"/>
            <w:tcBorders>
              <w:top w:val="single" w:sz="4" w:space="0" w:color="auto"/>
              <w:left w:val="single" w:sz="4" w:space="0" w:color="auto"/>
              <w:bottom w:val="single" w:sz="4" w:space="0" w:color="auto"/>
              <w:right w:val="nil"/>
            </w:tcBorders>
            <w:vAlign w:val="center"/>
          </w:tcPr>
          <w:p w:rsidR="008743EE" w:rsidRPr="0005624C" w:rsidRDefault="008743EE" w:rsidP="008743EE">
            <w:pPr>
              <w:jc w:val="center"/>
              <w:rPr>
                <w:sz w:val="22"/>
                <w:szCs w:val="22"/>
              </w:rPr>
            </w:pPr>
            <w:r w:rsidRPr="0005624C">
              <w:rPr>
                <w:sz w:val="22"/>
                <w:szCs w:val="22"/>
              </w:rPr>
              <w:t>4958</w:t>
            </w:r>
          </w:p>
        </w:tc>
        <w:tc>
          <w:tcPr>
            <w:tcW w:w="510" w:type="pct"/>
            <w:tcBorders>
              <w:top w:val="single" w:sz="4" w:space="0" w:color="auto"/>
              <w:left w:val="single" w:sz="4" w:space="0" w:color="auto"/>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3,9</w:t>
            </w:r>
          </w:p>
        </w:tc>
        <w:tc>
          <w:tcPr>
            <w:tcW w:w="513"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42,6</w:t>
            </w:r>
          </w:p>
        </w:tc>
        <w:tc>
          <w:tcPr>
            <w:tcW w:w="513"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40,5</w:t>
            </w:r>
          </w:p>
        </w:tc>
        <w:tc>
          <w:tcPr>
            <w:tcW w:w="515"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13,1</w:t>
            </w:r>
          </w:p>
        </w:tc>
      </w:tr>
      <w:tr w:rsidR="00006F7D"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06F7D" w:rsidRDefault="00006F7D" w:rsidP="008743EE">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006F7D" w:rsidRPr="00CC5CE0" w:rsidRDefault="00006F7D" w:rsidP="00814AA2">
            <w:pPr>
              <w:jc w:val="center"/>
              <w:rPr>
                <w:sz w:val="22"/>
                <w:szCs w:val="22"/>
              </w:rPr>
            </w:pPr>
            <w:r w:rsidRPr="00CC5CE0">
              <w:rPr>
                <w:sz w:val="22"/>
                <w:szCs w:val="22"/>
              </w:rPr>
              <w:t>3</w:t>
            </w:r>
          </w:p>
        </w:tc>
        <w:tc>
          <w:tcPr>
            <w:tcW w:w="869" w:type="pct"/>
            <w:tcBorders>
              <w:top w:val="single" w:sz="4" w:space="0" w:color="auto"/>
              <w:left w:val="single" w:sz="4" w:space="0" w:color="auto"/>
              <w:bottom w:val="single" w:sz="4" w:space="0" w:color="auto"/>
              <w:right w:val="nil"/>
            </w:tcBorders>
            <w:vAlign w:val="center"/>
          </w:tcPr>
          <w:p w:rsidR="00006F7D" w:rsidRPr="00CC5CE0" w:rsidRDefault="00006F7D" w:rsidP="00814AA2">
            <w:pPr>
              <w:jc w:val="center"/>
              <w:rPr>
                <w:sz w:val="22"/>
                <w:szCs w:val="22"/>
              </w:rPr>
            </w:pPr>
            <w:r w:rsidRPr="00CC5CE0">
              <w:rPr>
                <w:sz w:val="22"/>
                <w:szCs w:val="22"/>
              </w:rPr>
              <w:t>24</w:t>
            </w:r>
          </w:p>
        </w:tc>
        <w:tc>
          <w:tcPr>
            <w:tcW w:w="510" w:type="pct"/>
            <w:tcBorders>
              <w:top w:val="single" w:sz="4" w:space="0" w:color="auto"/>
              <w:left w:val="single" w:sz="4" w:space="0" w:color="auto"/>
              <w:bottom w:val="single" w:sz="4" w:space="0" w:color="auto"/>
              <w:right w:val="single" w:sz="4" w:space="0" w:color="auto"/>
            </w:tcBorders>
            <w:vAlign w:val="center"/>
          </w:tcPr>
          <w:p w:rsidR="00006F7D" w:rsidRPr="00CC5CE0" w:rsidRDefault="00006F7D" w:rsidP="00814AA2">
            <w:pPr>
              <w:jc w:val="center"/>
              <w:rPr>
                <w:sz w:val="22"/>
                <w:szCs w:val="22"/>
              </w:rPr>
            </w:pPr>
            <w:r w:rsidRPr="00CC5CE0">
              <w:rPr>
                <w:sz w:val="22"/>
                <w:szCs w:val="22"/>
              </w:rPr>
              <w:t>4,2</w:t>
            </w:r>
          </w:p>
        </w:tc>
        <w:tc>
          <w:tcPr>
            <w:tcW w:w="513" w:type="pct"/>
            <w:tcBorders>
              <w:top w:val="single" w:sz="4" w:space="0" w:color="auto"/>
              <w:left w:val="nil"/>
              <w:bottom w:val="single" w:sz="4" w:space="0" w:color="auto"/>
              <w:right w:val="single" w:sz="4" w:space="0" w:color="auto"/>
            </w:tcBorders>
            <w:vAlign w:val="center"/>
          </w:tcPr>
          <w:p w:rsidR="00006F7D" w:rsidRPr="00CC5CE0" w:rsidRDefault="00006F7D" w:rsidP="00814AA2">
            <w:pPr>
              <w:jc w:val="center"/>
              <w:rPr>
                <w:sz w:val="22"/>
                <w:szCs w:val="22"/>
              </w:rPr>
            </w:pPr>
            <w:r w:rsidRPr="00CC5CE0">
              <w:rPr>
                <w:sz w:val="22"/>
                <w:szCs w:val="22"/>
              </w:rPr>
              <w:t>66,7</w:t>
            </w:r>
          </w:p>
        </w:tc>
        <w:tc>
          <w:tcPr>
            <w:tcW w:w="513" w:type="pct"/>
            <w:tcBorders>
              <w:top w:val="single" w:sz="4" w:space="0" w:color="auto"/>
              <w:left w:val="nil"/>
              <w:bottom w:val="single" w:sz="4" w:space="0" w:color="auto"/>
              <w:right w:val="single" w:sz="4" w:space="0" w:color="auto"/>
            </w:tcBorders>
            <w:vAlign w:val="center"/>
          </w:tcPr>
          <w:p w:rsidR="00006F7D" w:rsidRPr="00CC5CE0" w:rsidRDefault="00006F7D" w:rsidP="00814AA2">
            <w:pPr>
              <w:jc w:val="center"/>
              <w:rPr>
                <w:sz w:val="22"/>
                <w:szCs w:val="22"/>
              </w:rPr>
            </w:pPr>
            <w:r w:rsidRPr="00CC5CE0">
              <w:rPr>
                <w:sz w:val="22"/>
                <w:szCs w:val="22"/>
              </w:rPr>
              <w:t>25,0</w:t>
            </w:r>
          </w:p>
        </w:tc>
        <w:tc>
          <w:tcPr>
            <w:tcW w:w="515" w:type="pct"/>
            <w:tcBorders>
              <w:top w:val="single" w:sz="4" w:space="0" w:color="auto"/>
              <w:left w:val="nil"/>
              <w:bottom w:val="single" w:sz="4" w:space="0" w:color="auto"/>
              <w:right w:val="single" w:sz="4" w:space="0" w:color="auto"/>
            </w:tcBorders>
            <w:vAlign w:val="center"/>
          </w:tcPr>
          <w:p w:rsidR="00006F7D" w:rsidRPr="00CC5CE0" w:rsidRDefault="00006F7D" w:rsidP="00814AA2">
            <w:pPr>
              <w:jc w:val="center"/>
              <w:rPr>
                <w:sz w:val="22"/>
                <w:szCs w:val="22"/>
              </w:rPr>
            </w:pPr>
            <w:r w:rsidRPr="00CC5CE0">
              <w:rPr>
                <w:sz w:val="22"/>
                <w:szCs w:val="22"/>
              </w:rPr>
              <w:t>4,2</w:t>
            </w:r>
          </w:p>
        </w:tc>
      </w:tr>
      <w:tr w:rsidR="00BE585D" w:rsidTr="00BE585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BE585D" w:rsidRDefault="00BE585D">
            <w:pPr>
              <w:jc w:val="center"/>
              <w:rPr>
                <w:b/>
                <w:sz w:val="22"/>
                <w:szCs w:val="22"/>
              </w:rPr>
            </w:pPr>
            <w:r>
              <w:rPr>
                <w:b/>
                <w:sz w:val="22"/>
                <w:szCs w:val="22"/>
              </w:rPr>
              <w:t>ИТОГО</w:t>
            </w:r>
          </w:p>
        </w:tc>
      </w:tr>
      <w:tr w:rsidR="008743EE" w:rsidTr="009D5B5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8743EE" w:rsidRDefault="008743EE" w:rsidP="008743EE">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8743EE" w:rsidRPr="0005624C" w:rsidRDefault="008743EE" w:rsidP="008743EE">
            <w:pPr>
              <w:jc w:val="center"/>
              <w:rPr>
                <w:sz w:val="22"/>
                <w:szCs w:val="22"/>
              </w:rPr>
            </w:pPr>
            <w:r w:rsidRPr="0005624C">
              <w:rPr>
                <w:sz w:val="22"/>
                <w:szCs w:val="22"/>
              </w:rPr>
              <w:t>278</w:t>
            </w:r>
          </w:p>
        </w:tc>
        <w:tc>
          <w:tcPr>
            <w:tcW w:w="869" w:type="pct"/>
            <w:tcBorders>
              <w:top w:val="single" w:sz="4" w:space="0" w:color="auto"/>
              <w:left w:val="single" w:sz="4" w:space="0" w:color="auto"/>
              <w:bottom w:val="single" w:sz="4" w:space="0" w:color="auto"/>
              <w:right w:val="nil"/>
            </w:tcBorders>
            <w:vAlign w:val="center"/>
          </w:tcPr>
          <w:p w:rsidR="008743EE" w:rsidRPr="0005624C" w:rsidRDefault="008743EE" w:rsidP="008743EE">
            <w:pPr>
              <w:jc w:val="center"/>
              <w:rPr>
                <w:sz w:val="22"/>
                <w:szCs w:val="22"/>
              </w:rPr>
            </w:pPr>
            <w:r w:rsidRPr="0005624C">
              <w:rPr>
                <w:sz w:val="22"/>
                <w:szCs w:val="22"/>
              </w:rPr>
              <w:t>5276</w:t>
            </w:r>
          </w:p>
        </w:tc>
        <w:tc>
          <w:tcPr>
            <w:tcW w:w="510" w:type="pct"/>
            <w:tcBorders>
              <w:top w:val="single" w:sz="4" w:space="0" w:color="auto"/>
              <w:left w:val="single" w:sz="4" w:space="0" w:color="auto"/>
              <w:bottom w:val="single" w:sz="4" w:space="0" w:color="auto"/>
              <w:right w:val="single" w:sz="4" w:space="0" w:color="auto"/>
            </w:tcBorders>
            <w:vAlign w:val="center"/>
          </w:tcPr>
          <w:p w:rsidR="008743EE" w:rsidRDefault="008743EE" w:rsidP="008743EE">
            <w:pPr>
              <w:jc w:val="center"/>
              <w:rPr>
                <w:color w:val="000000"/>
                <w:sz w:val="22"/>
                <w:szCs w:val="22"/>
              </w:rPr>
            </w:pPr>
            <w:r>
              <w:rPr>
                <w:color w:val="000000"/>
                <w:sz w:val="22"/>
                <w:szCs w:val="22"/>
              </w:rPr>
              <w:t>3,9</w:t>
            </w:r>
          </w:p>
        </w:tc>
        <w:tc>
          <w:tcPr>
            <w:tcW w:w="513" w:type="pct"/>
            <w:tcBorders>
              <w:top w:val="single" w:sz="4" w:space="0" w:color="auto"/>
              <w:left w:val="nil"/>
              <w:bottom w:val="single" w:sz="4" w:space="0" w:color="auto"/>
              <w:right w:val="single" w:sz="4" w:space="0" w:color="auto"/>
            </w:tcBorders>
            <w:vAlign w:val="center"/>
          </w:tcPr>
          <w:p w:rsidR="008743EE" w:rsidRDefault="008743EE" w:rsidP="008743EE">
            <w:pPr>
              <w:jc w:val="center"/>
              <w:rPr>
                <w:color w:val="000000"/>
                <w:sz w:val="22"/>
                <w:szCs w:val="22"/>
              </w:rPr>
            </w:pPr>
            <w:r>
              <w:rPr>
                <w:color w:val="000000"/>
                <w:sz w:val="22"/>
                <w:szCs w:val="22"/>
              </w:rPr>
              <w:t>41,8</w:t>
            </w:r>
          </w:p>
        </w:tc>
        <w:tc>
          <w:tcPr>
            <w:tcW w:w="513" w:type="pct"/>
            <w:tcBorders>
              <w:top w:val="single" w:sz="4" w:space="0" w:color="auto"/>
              <w:left w:val="nil"/>
              <w:bottom w:val="single" w:sz="4" w:space="0" w:color="auto"/>
              <w:right w:val="single" w:sz="4" w:space="0" w:color="auto"/>
            </w:tcBorders>
            <w:vAlign w:val="center"/>
          </w:tcPr>
          <w:p w:rsidR="008743EE" w:rsidRDefault="008743EE" w:rsidP="008743EE">
            <w:pPr>
              <w:jc w:val="center"/>
              <w:rPr>
                <w:color w:val="000000"/>
                <w:sz w:val="22"/>
                <w:szCs w:val="22"/>
              </w:rPr>
            </w:pPr>
            <w:r>
              <w:rPr>
                <w:color w:val="000000"/>
                <w:sz w:val="22"/>
                <w:szCs w:val="22"/>
              </w:rPr>
              <w:t>40,9</w:t>
            </w:r>
          </w:p>
        </w:tc>
        <w:tc>
          <w:tcPr>
            <w:tcW w:w="515" w:type="pct"/>
            <w:tcBorders>
              <w:top w:val="single" w:sz="4" w:space="0" w:color="auto"/>
              <w:left w:val="nil"/>
              <w:bottom w:val="single" w:sz="4" w:space="0" w:color="auto"/>
              <w:right w:val="single" w:sz="4" w:space="0" w:color="auto"/>
            </w:tcBorders>
            <w:vAlign w:val="center"/>
          </w:tcPr>
          <w:p w:rsidR="008743EE" w:rsidRDefault="008743EE" w:rsidP="008743EE">
            <w:pPr>
              <w:jc w:val="center"/>
              <w:rPr>
                <w:color w:val="000000"/>
                <w:sz w:val="22"/>
                <w:szCs w:val="22"/>
              </w:rPr>
            </w:pPr>
            <w:r>
              <w:rPr>
                <w:color w:val="000000"/>
                <w:sz w:val="22"/>
                <w:szCs w:val="22"/>
              </w:rPr>
              <w:t>13,3</w:t>
            </w:r>
          </w:p>
        </w:tc>
      </w:tr>
      <w:tr w:rsidR="00006F7D" w:rsidTr="00BE585D">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006F7D" w:rsidRDefault="00006F7D" w:rsidP="008743EE">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tcPr>
          <w:p w:rsidR="00006F7D" w:rsidRDefault="00006F7D" w:rsidP="008743EE">
            <w:pPr>
              <w:jc w:val="center"/>
              <w:rPr>
                <w:bCs/>
                <w:sz w:val="22"/>
                <w:szCs w:val="22"/>
              </w:rPr>
            </w:pPr>
            <w:r>
              <w:rPr>
                <w:bCs/>
                <w:sz w:val="22"/>
                <w:szCs w:val="22"/>
              </w:rPr>
              <w:t>4</w:t>
            </w:r>
          </w:p>
        </w:tc>
        <w:tc>
          <w:tcPr>
            <w:tcW w:w="869" w:type="pct"/>
            <w:tcBorders>
              <w:top w:val="single" w:sz="4" w:space="0" w:color="auto"/>
              <w:left w:val="single" w:sz="4" w:space="0" w:color="auto"/>
              <w:bottom w:val="single" w:sz="4" w:space="0" w:color="auto"/>
              <w:right w:val="nil"/>
            </w:tcBorders>
            <w:vAlign w:val="center"/>
          </w:tcPr>
          <w:p w:rsidR="00006F7D" w:rsidRPr="00006F7D" w:rsidRDefault="00006F7D" w:rsidP="00814AA2">
            <w:pPr>
              <w:jc w:val="center"/>
              <w:rPr>
                <w:b/>
                <w:sz w:val="22"/>
                <w:szCs w:val="22"/>
              </w:rPr>
            </w:pPr>
            <w:r w:rsidRPr="00006F7D">
              <w:rPr>
                <w:b/>
                <w:sz w:val="22"/>
                <w:szCs w:val="22"/>
              </w:rPr>
              <w:t>67</w:t>
            </w:r>
          </w:p>
        </w:tc>
        <w:tc>
          <w:tcPr>
            <w:tcW w:w="510" w:type="pct"/>
            <w:tcBorders>
              <w:top w:val="single" w:sz="4" w:space="0" w:color="auto"/>
              <w:left w:val="single" w:sz="4" w:space="0" w:color="auto"/>
              <w:bottom w:val="single" w:sz="4" w:space="0" w:color="auto"/>
              <w:right w:val="single" w:sz="4" w:space="0" w:color="auto"/>
            </w:tcBorders>
            <w:vAlign w:val="center"/>
          </w:tcPr>
          <w:p w:rsidR="00006F7D" w:rsidRPr="00006F7D" w:rsidRDefault="00006F7D" w:rsidP="00814AA2">
            <w:pPr>
              <w:jc w:val="center"/>
              <w:rPr>
                <w:b/>
                <w:sz w:val="22"/>
                <w:szCs w:val="22"/>
              </w:rPr>
            </w:pPr>
            <w:r w:rsidRPr="00006F7D">
              <w:rPr>
                <w:b/>
                <w:sz w:val="22"/>
                <w:szCs w:val="22"/>
              </w:rPr>
              <w:t>1,5</w:t>
            </w:r>
          </w:p>
        </w:tc>
        <w:tc>
          <w:tcPr>
            <w:tcW w:w="513" w:type="pct"/>
            <w:tcBorders>
              <w:top w:val="single" w:sz="4" w:space="0" w:color="auto"/>
              <w:left w:val="nil"/>
              <w:bottom w:val="single" w:sz="4" w:space="0" w:color="auto"/>
              <w:right w:val="single" w:sz="4" w:space="0" w:color="auto"/>
            </w:tcBorders>
            <w:vAlign w:val="center"/>
          </w:tcPr>
          <w:p w:rsidR="00006F7D" w:rsidRPr="00006F7D" w:rsidRDefault="00006F7D" w:rsidP="00814AA2">
            <w:pPr>
              <w:jc w:val="center"/>
              <w:rPr>
                <w:b/>
                <w:sz w:val="22"/>
                <w:szCs w:val="22"/>
              </w:rPr>
            </w:pPr>
            <w:r w:rsidRPr="00006F7D">
              <w:rPr>
                <w:b/>
                <w:sz w:val="22"/>
                <w:szCs w:val="22"/>
              </w:rPr>
              <w:t>46,3</w:t>
            </w:r>
          </w:p>
        </w:tc>
        <w:tc>
          <w:tcPr>
            <w:tcW w:w="513" w:type="pct"/>
            <w:tcBorders>
              <w:top w:val="single" w:sz="4" w:space="0" w:color="auto"/>
              <w:left w:val="nil"/>
              <w:bottom w:val="single" w:sz="4" w:space="0" w:color="auto"/>
              <w:right w:val="single" w:sz="4" w:space="0" w:color="auto"/>
            </w:tcBorders>
            <w:vAlign w:val="center"/>
          </w:tcPr>
          <w:p w:rsidR="00006F7D" w:rsidRPr="00006F7D" w:rsidRDefault="00006F7D" w:rsidP="00814AA2">
            <w:pPr>
              <w:jc w:val="center"/>
              <w:rPr>
                <w:b/>
                <w:sz w:val="22"/>
                <w:szCs w:val="22"/>
              </w:rPr>
            </w:pPr>
            <w:r w:rsidRPr="00006F7D">
              <w:rPr>
                <w:b/>
                <w:sz w:val="22"/>
                <w:szCs w:val="22"/>
              </w:rPr>
              <w:t>43,3</w:t>
            </w:r>
          </w:p>
        </w:tc>
        <w:tc>
          <w:tcPr>
            <w:tcW w:w="515" w:type="pct"/>
            <w:tcBorders>
              <w:top w:val="single" w:sz="4" w:space="0" w:color="auto"/>
              <w:left w:val="nil"/>
              <w:bottom w:val="single" w:sz="4" w:space="0" w:color="auto"/>
              <w:right w:val="single" w:sz="4" w:space="0" w:color="auto"/>
            </w:tcBorders>
            <w:vAlign w:val="center"/>
          </w:tcPr>
          <w:p w:rsidR="00006F7D" w:rsidRPr="00006F7D" w:rsidRDefault="00006F7D" w:rsidP="00814AA2">
            <w:pPr>
              <w:jc w:val="center"/>
              <w:rPr>
                <w:b/>
                <w:sz w:val="22"/>
                <w:szCs w:val="22"/>
              </w:rPr>
            </w:pPr>
            <w:r w:rsidRPr="00006F7D">
              <w:rPr>
                <w:b/>
                <w:sz w:val="22"/>
                <w:szCs w:val="22"/>
              </w:rPr>
              <w:t>9,0</w:t>
            </w:r>
          </w:p>
        </w:tc>
      </w:tr>
    </w:tbl>
    <w:p w:rsidR="00BE585D" w:rsidRDefault="00BE585D" w:rsidP="00F1534F">
      <w:pPr>
        <w:spacing w:before="80"/>
        <w:jc w:val="center"/>
      </w:pPr>
      <w:r>
        <w:rPr>
          <w:b/>
          <w:bCs/>
        </w:rPr>
        <w:t xml:space="preserve">Результаты ВПР по </w:t>
      </w:r>
      <w:r w:rsidR="008743EE">
        <w:rPr>
          <w:b/>
          <w:bCs/>
        </w:rPr>
        <w:t>обществознанию</w:t>
      </w:r>
      <w:r>
        <w:rPr>
          <w:b/>
          <w:bCs/>
        </w:rPr>
        <w:t xml:space="preserve"> уч-ся </w:t>
      </w:r>
      <w:r w:rsidR="008743EE">
        <w:rPr>
          <w:b/>
          <w:bCs/>
        </w:rPr>
        <w:t>7</w:t>
      </w:r>
      <w:r>
        <w:rPr>
          <w:b/>
          <w:bCs/>
        </w:rPr>
        <w:t>-х классов (весна)</w:t>
      </w:r>
    </w:p>
    <w:p w:rsidR="00BE585D" w:rsidRDefault="008351DD" w:rsidP="00F1534F">
      <w:pPr>
        <w:spacing w:after="120"/>
        <w:jc w:val="center"/>
        <w:rPr>
          <w:b/>
          <w:bCs/>
        </w:rPr>
      </w:pPr>
      <w:r>
        <w:rPr>
          <w:b/>
          <w:bCs/>
        </w:rPr>
        <w:t>Выгоничского</w:t>
      </w:r>
      <w:r w:rsidR="00BE585D">
        <w:rPr>
          <w:b/>
          <w:bCs/>
        </w:rPr>
        <w:t xml:space="preserve"> района в 2022 году</w:t>
      </w:r>
    </w:p>
    <w:p w:rsidR="00F1534F" w:rsidRDefault="00F1534F" w:rsidP="00BE585D">
      <w:pPr>
        <w:jc w:val="center"/>
      </w:pPr>
      <w:r>
        <w:rPr>
          <w:noProof/>
        </w:rPr>
        <w:drawing>
          <wp:inline distT="0" distB="0" distL="0" distR="0">
            <wp:extent cx="5939790" cy="1423283"/>
            <wp:effectExtent l="0" t="0" r="0" b="0"/>
            <wp:docPr id="45" name="Диаграмма 4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FC6A0ADB-3780-4D26-BCD8-28FF60D1FA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BE585D" w:rsidRDefault="00BE585D" w:rsidP="00BE585D">
      <w:pPr>
        <w:tabs>
          <w:tab w:val="left" w:pos="3712"/>
        </w:tabs>
        <w:jc w:val="center"/>
        <w:rPr>
          <w:b/>
        </w:rPr>
      </w:pPr>
      <w:r>
        <w:rPr>
          <w:b/>
          <w:bCs/>
        </w:rPr>
        <w:t xml:space="preserve">Результаты ВПР по </w:t>
      </w:r>
      <w:r w:rsidR="008743EE">
        <w:rPr>
          <w:b/>
          <w:bCs/>
        </w:rPr>
        <w:t>обществознанию</w:t>
      </w:r>
      <w:r>
        <w:rPr>
          <w:b/>
          <w:bCs/>
        </w:rPr>
        <w:t xml:space="preserve"> уч-ся </w:t>
      </w:r>
      <w:r w:rsidR="008743EE">
        <w:rPr>
          <w:b/>
          <w:bCs/>
        </w:rPr>
        <w:t>8</w:t>
      </w:r>
      <w:r>
        <w:rPr>
          <w:b/>
          <w:bCs/>
        </w:rPr>
        <w:t>-х классов (осень)</w:t>
      </w:r>
    </w:p>
    <w:p w:rsidR="00BE585D" w:rsidRDefault="008351DD" w:rsidP="00F1534F">
      <w:pPr>
        <w:tabs>
          <w:tab w:val="left" w:pos="3712"/>
        </w:tabs>
        <w:spacing w:after="120"/>
        <w:jc w:val="center"/>
        <w:rPr>
          <w:b/>
        </w:rPr>
      </w:pPr>
      <w:r>
        <w:rPr>
          <w:b/>
          <w:bCs/>
        </w:rPr>
        <w:t>Выгоничского</w:t>
      </w:r>
      <w:r w:rsidR="00BE585D">
        <w:rPr>
          <w:b/>
          <w:bCs/>
        </w:rPr>
        <w:t xml:space="preserve"> района в 2022 году</w:t>
      </w:r>
    </w:p>
    <w:p w:rsidR="00CA6E1F" w:rsidRDefault="00F1534F" w:rsidP="00221816">
      <w:pPr>
        <w:jc w:val="center"/>
        <w:rPr>
          <w:b/>
          <w:color w:val="C00000"/>
          <w:sz w:val="26"/>
          <w:szCs w:val="26"/>
        </w:rPr>
      </w:pPr>
      <w:r>
        <w:rPr>
          <w:noProof/>
        </w:rPr>
        <w:drawing>
          <wp:inline distT="0" distB="0" distL="0" distR="0">
            <wp:extent cx="5939790" cy="1399430"/>
            <wp:effectExtent l="0" t="0" r="0" b="0"/>
            <wp:docPr id="46" name="Диаграмма 4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745184E-E23D-4440-93B9-BCEED17553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W w:w="5000" w:type="pct"/>
        <w:tblLook w:val="00A0" w:firstRow="1" w:lastRow="0" w:firstColumn="1" w:lastColumn="0" w:noHBand="0" w:noVBand="0"/>
      </w:tblPr>
      <w:tblGrid>
        <w:gridCol w:w="455"/>
        <w:gridCol w:w="4498"/>
        <w:gridCol w:w="1078"/>
        <w:gridCol w:w="771"/>
        <w:gridCol w:w="924"/>
        <w:gridCol w:w="923"/>
        <w:gridCol w:w="921"/>
      </w:tblGrid>
      <w:tr w:rsidR="00006F7D" w:rsidRPr="003F1233" w:rsidTr="00814AA2">
        <w:trPr>
          <w:trHeight w:val="22"/>
        </w:trPr>
        <w:tc>
          <w:tcPr>
            <w:tcW w:w="238" w:type="pct"/>
            <w:vMerge w:val="restart"/>
            <w:tcBorders>
              <w:top w:val="single" w:sz="4" w:space="0" w:color="auto"/>
              <w:left w:val="single" w:sz="4" w:space="0" w:color="auto"/>
              <w:bottom w:val="single" w:sz="4" w:space="0" w:color="000000"/>
              <w:right w:val="single" w:sz="4" w:space="0" w:color="auto"/>
            </w:tcBorders>
            <w:vAlign w:val="center"/>
          </w:tcPr>
          <w:p w:rsidR="00006F7D" w:rsidRPr="00274B68" w:rsidRDefault="00006F7D" w:rsidP="00814AA2">
            <w:pPr>
              <w:jc w:val="center"/>
              <w:rPr>
                <w:b/>
                <w:bCs/>
                <w:sz w:val="20"/>
                <w:szCs w:val="20"/>
              </w:rPr>
            </w:pPr>
            <w:bookmarkStart w:id="120" w:name="_Toc14433257"/>
            <w:r w:rsidRPr="00274B68">
              <w:rPr>
                <w:b/>
                <w:bCs/>
                <w:sz w:val="20"/>
                <w:szCs w:val="20"/>
              </w:rPr>
              <w:t>№</w:t>
            </w:r>
          </w:p>
        </w:tc>
        <w:tc>
          <w:tcPr>
            <w:tcW w:w="2350" w:type="pct"/>
            <w:vMerge w:val="restart"/>
            <w:tcBorders>
              <w:top w:val="single" w:sz="4" w:space="0" w:color="auto"/>
              <w:left w:val="single" w:sz="4" w:space="0" w:color="auto"/>
              <w:bottom w:val="single" w:sz="4" w:space="0" w:color="000000"/>
              <w:right w:val="single" w:sz="4" w:space="0" w:color="auto"/>
            </w:tcBorders>
            <w:noWrap/>
            <w:vAlign w:val="center"/>
          </w:tcPr>
          <w:p w:rsidR="00006F7D" w:rsidRPr="00274B68" w:rsidRDefault="00006F7D" w:rsidP="00814AA2">
            <w:pPr>
              <w:jc w:val="center"/>
              <w:rPr>
                <w:b/>
                <w:bCs/>
                <w:sz w:val="20"/>
                <w:szCs w:val="20"/>
              </w:rPr>
            </w:pPr>
            <w:r w:rsidRPr="00274B68">
              <w:rPr>
                <w:b/>
                <w:bCs/>
                <w:sz w:val="20"/>
                <w:szCs w:val="20"/>
              </w:rPr>
              <w:t>ОО</w:t>
            </w:r>
          </w:p>
        </w:tc>
        <w:tc>
          <w:tcPr>
            <w:tcW w:w="563" w:type="pct"/>
            <w:vMerge w:val="restart"/>
            <w:tcBorders>
              <w:top w:val="single" w:sz="4" w:space="0" w:color="auto"/>
              <w:left w:val="single" w:sz="4" w:space="0" w:color="auto"/>
              <w:bottom w:val="nil"/>
              <w:right w:val="single" w:sz="4" w:space="0" w:color="auto"/>
            </w:tcBorders>
            <w:vAlign w:val="center"/>
          </w:tcPr>
          <w:p w:rsidR="00006F7D" w:rsidRPr="00274B68" w:rsidRDefault="00006F7D" w:rsidP="00814AA2">
            <w:pPr>
              <w:jc w:val="center"/>
              <w:rPr>
                <w:b/>
                <w:bCs/>
                <w:sz w:val="20"/>
                <w:szCs w:val="20"/>
              </w:rPr>
            </w:pPr>
            <w:r w:rsidRPr="00274B68">
              <w:rPr>
                <w:b/>
                <w:bCs/>
                <w:sz w:val="20"/>
                <w:szCs w:val="20"/>
              </w:rPr>
              <w:t>Кол-во</w:t>
            </w:r>
          </w:p>
          <w:p w:rsidR="00006F7D" w:rsidRPr="00274B68" w:rsidRDefault="00006F7D" w:rsidP="00814AA2">
            <w:pPr>
              <w:jc w:val="center"/>
              <w:rPr>
                <w:b/>
                <w:bCs/>
                <w:sz w:val="20"/>
                <w:szCs w:val="20"/>
              </w:rPr>
            </w:pPr>
            <w:r w:rsidRPr="00274B68">
              <w:rPr>
                <w:b/>
                <w:bCs/>
                <w:sz w:val="20"/>
                <w:szCs w:val="20"/>
              </w:rPr>
              <w:t>уч-ков</w:t>
            </w:r>
          </w:p>
        </w:tc>
        <w:tc>
          <w:tcPr>
            <w:tcW w:w="1850" w:type="pct"/>
            <w:gridSpan w:val="4"/>
            <w:tcBorders>
              <w:top w:val="single" w:sz="4" w:space="0" w:color="auto"/>
              <w:left w:val="nil"/>
              <w:bottom w:val="single" w:sz="4" w:space="0" w:color="auto"/>
              <w:right w:val="single" w:sz="4" w:space="0" w:color="auto"/>
            </w:tcBorders>
            <w:vAlign w:val="center"/>
          </w:tcPr>
          <w:p w:rsidR="00006F7D" w:rsidRPr="00274B68" w:rsidRDefault="00006F7D" w:rsidP="00814AA2">
            <w:pPr>
              <w:jc w:val="center"/>
              <w:rPr>
                <w:b/>
                <w:bCs/>
                <w:sz w:val="20"/>
                <w:szCs w:val="20"/>
              </w:rPr>
            </w:pPr>
            <w:r w:rsidRPr="00274B68">
              <w:rPr>
                <w:b/>
                <w:bCs/>
                <w:sz w:val="20"/>
                <w:szCs w:val="20"/>
              </w:rPr>
              <w:t>Распределение групп баллов в %</w:t>
            </w:r>
          </w:p>
        </w:tc>
      </w:tr>
      <w:tr w:rsidR="00006F7D" w:rsidRPr="003F1233" w:rsidTr="00814AA2">
        <w:trPr>
          <w:trHeight w:val="22"/>
        </w:trPr>
        <w:tc>
          <w:tcPr>
            <w:tcW w:w="238" w:type="pct"/>
            <w:vMerge/>
            <w:tcBorders>
              <w:top w:val="single" w:sz="4" w:space="0" w:color="auto"/>
              <w:left w:val="single" w:sz="4" w:space="0" w:color="auto"/>
              <w:bottom w:val="single" w:sz="4" w:space="0" w:color="000000"/>
              <w:right w:val="single" w:sz="4" w:space="0" w:color="auto"/>
            </w:tcBorders>
            <w:vAlign w:val="center"/>
          </w:tcPr>
          <w:p w:rsidR="00006F7D" w:rsidRPr="00274B68" w:rsidRDefault="00006F7D" w:rsidP="00814AA2">
            <w:pPr>
              <w:jc w:val="center"/>
              <w:rPr>
                <w:b/>
                <w:bCs/>
                <w:sz w:val="20"/>
                <w:szCs w:val="20"/>
              </w:rPr>
            </w:pPr>
          </w:p>
        </w:tc>
        <w:tc>
          <w:tcPr>
            <w:tcW w:w="2350" w:type="pct"/>
            <w:vMerge/>
            <w:tcBorders>
              <w:top w:val="single" w:sz="4" w:space="0" w:color="auto"/>
              <w:left w:val="single" w:sz="4" w:space="0" w:color="auto"/>
              <w:bottom w:val="single" w:sz="4" w:space="0" w:color="000000"/>
              <w:right w:val="single" w:sz="4" w:space="0" w:color="auto"/>
            </w:tcBorders>
            <w:vAlign w:val="center"/>
          </w:tcPr>
          <w:p w:rsidR="00006F7D" w:rsidRPr="00274B68" w:rsidRDefault="00006F7D" w:rsidP="00814AA2">
            <w:pPr>
              <w:jc w:val="center"/>
              <w:rPr>
                <w:b/>
                <w:bCs/>
                <w:sz w:val="20"/>
                <w:szCs w:val="20"/>
              </w:rPr>
            </w:pPr>
          </w:p>
        </w:tc>
        <w:tc>
          <w:tcPr>
            <w:tcW w:w="563" w:type="pct"/>
            <w:vMerge/>
            <w:tcBorders>
              <w:top w:val="single" w:sz="4" w:space="0" w:color="auto"/>
              <w:left w:val="single" w:sz="4" w:space="0" w:color="auto"/>
              <w:bottom w:val="single" w:sz="4" w:space="0" w:color="auto"/>
              <w:right w:val="single" w:sz="4" w:space="0" w:color="auto"/>
            </w:tcBorders>
            <w:vAlign w:val="center"/>
          </w:tcPr>
          <w:p w:rsidR="00006F7D" w:rsidRPr="00274B68" w:rsidRDefault="00006F7D" w:rsidP="00814AA2">
            <w:pPr>
              <w:jc w:val="center"/>
              <w:rPr>
                <w:b/>
                <w:bCs/>
                <w:sz w:val="20"/>
                <w:szCs w:val="20"/>
              </w:rPr>
            </w:pPr>
          </w:p>
        </w:tc>
        <w:tc>
          <w:tcPr>
            <w:tcW w:w="403" w:type="pct"/>
            <w:tcBorders>
              <w:top w:val="nil"/>
              <w:left w:val="nil"/>
              <w:bottom w:val="single" w:sz="4" w:space="0" w:color="auto"/>
              <w:right w:val="single" w:sz="4" w:space="0" w:color="auto"/>
            </w:tcBorders>
            <w:vAlign w:val="center"/>
          </w:tcPr>
          <w:p w:rsidR="00006F7D" w:rsidRPr="00274B68" w:rsidRDefault="00006F7D" w:rsidP="00814AA2">
            <w:pPr>
              <w:jc w:val="center"/>
              <w:rPr>
                <w:b/>
                <w:bCs/>
                <w:sz w:val="20"/>
                <w:szCs w:val="20"/>
              </w:rPr>
            </w:pPr>
            <w:r>
              <w:rPr>
                <w:b/>
                <w:bCs/>
                <w:sz w:val="20"/>
                <w:szCs w:val="20"/>
              </w:rPr>
              <w:t>"</w:t>
            </w:r>
            <w:r w:rsidRPr="00274B68">
              <w:rPr>
                <w:b/>
                <w:bCs/>
                <w:sz w:val="20"/>
                <w:szCs w:val="20"/>
              </w:rPr>
              <w:t>2</w:t>
            </w:r>
            <w:r>
              <w:rPr>
                <w:b/>
                <w:bCs/>
                <w:sz w:val="20"/>
                <w:szCs w:val="20"/>
              </w:rPr>
              <w:t>"</w:t>
            </w:r>
          </w:p>
        </w:tc>
        <w:tc>
          <w:tcPr>
            <w:tcW w:w="483" w:type="pct"/>
            <w:tcBorders>
              <w:top w:val="nil"/>
              <w:left w:val="nil"/>
              <w:bottom w:val="single" w:sz="4" w:space="0" w:color="auto"/>
              <w:right w:val="single" w:sz="4" w:space="0" w:color="auto"/>
            </w:tcBorders>
            <w:vAlign w:val="center"/>
          </w:tcPr>
          <w:p w:rsidR="00006F7D" w:rsidRPr="00274B68" w:rsidRDefault="00006F7D" w:rsidP="00814AA2">
            <w:pPr>
              <w:jc w:val="center"/>
              <w:rPr>
                <w:b/>
                <w:bCs/>
                <w:sz w:val="20"/>
                <w:szCs w:val="20"/>
              </w:rPr>
            </w:pPr>
            <w:r>
              <w:rPr>
                <w:b/>
                <w:bCs/>
                <w:sz w:val="20"/>
                <w:szCs w:val="20"/>
              </w:rPr>
              <w:t>"</w:t>
            </w:r>
            <w:r w:rsidRPr="00274B68">
              <w:rPr>
                <w:b/>
                <w:bCs/>
                <w:sz w:val="20"/>
                <w:szCs w:val="20"/>
              </w:rPr>
              <w:t>3</w:t>
            </w:r>
            <w:r>
              <w:rPr>
                <w:b/>
                <w:bCs/>
                <w:sz w:val="20"/>
                <w:szCs w:val="20"/>
              </w:rPr>
              <w:t>"</w:t>
            </w:r>
          </w:p>
        </w:tc>
        <w:tc>
          <w:tcPr>
            <w:tcW w:w="482" w:type="pct"/>
            <w:tcBorders>
              <w:top w:val="nil"/>
              <w:left w:val="nil"/>
              <w:bottom w:val="single" w:sz="4" w:space="0" w:color="auto"/>
              <w:right w:val="single" w:sz="4" w:space="0" w:color="auto"/>
            </w:tcBorders>
            <w:vAlign w:val="center"/>
          </w:tcPr>
          <w:p w:rsidR="00006F7D" w:rsidRPr="00274B68" w:rsidRDefault="00006F7D" w:rsidP="00814AA2">
            <w:pPr>
              <w:jc w:val="center"/>
              <w:rPr>
                <w:b/>
                <w:bCs/>
                <w:sz w:val="20"/>
                <w:szCs w:val="20"/>
              </w:rPr>
            </w:pPr>
            <w:r>
              <w:rPr>
                <w:b/>
                <w:bCs/>
                <w:sz w:val="20"/>
                <w:szCs w:val="20"/>
              </w:rPr>
              <w:t>"</w:t>
            </w:r>
            <w:r w:rsidRPr="00274B68">
              <w:rPr>
                <w:b/>
                <w:bCs/>
                <w:sz w:val="20"/>
                <w:szCs w:val="20"/>
              </w:rPr>
              <w:t>4</w:t>
            </w:r>
            <w:r>
              <w:rPr>
                <w:b/>
                <w:bCs/>
                <w:sz w:val="20"/>
                <w:szCs w:val="20"/>
              </w:rPr>
              <w:t>"</w:t>
            </w:r>
          </w:p>
        </w:tc>
        <w:tc>
          <w:tcPr>
            <w:tcW w:w="481" w:type="pct"/>
            <w:tcBorders>
              <w:top w:val="nil"/>
              <w:left w:val="nil"/>
              <w:bottom w:val="single" w:sz="4" w:space="0" w:color="auto"/>
              <w:right w:val="single" w:sz="4" w:space="0" w:color="auto"/>
            </w:tcBorders>
            <w:vAlign w:val="center"/>
          </w:tcPr>
          <w:p w:rsidR="00006F7D" w:rsidRPr="00274B68" w:rsidRDefault="00006F7D" w:rsidP="00814AA2">
            <w:pPr>
              <w:jc w:val="center"/>
              <w:rPr>
                <w:b/>
                <w:bCs/>
                <w:sz w:val="20"/>
                <w:szCs w:val="20"/>
              </w:rPr>
            </w:pPr>
            <w:r>
              <w:rPr>
                <w:b/>
                <w:bCs/>
                <w:sz w:val="20"/>
                <w:szCs w:val="20"/>
              </w:rPr>
              <w:t>"</w:t>
            </w:r>
            <w:r w:rsidRPr="00274B68">
              <w:rPr>
                <w:b/>
                <w:bCs/>
                <w:sz w:val="20"/>
                <w:szCs w:val="20"/>
              </w:rPr>
              <w:t>5</w:t>
            </w:r>
            <w:r>
              <w:rPr>
                <w:b/>
                <w:bCs/>
                <w:sz w:val="20"/>
                <w:szCs w:val="20"/>
              </w:rPr>
              <w:t>"</w:t>
            </w:r>
          </w:p>
        </w:tc>
      </w:tr>
      <w:tr w:rsidR="00006F7D" w:rsidRPr="003F1233" w:rsidTr="00814AA2">
        <w:trPr>
          <w:trHeight w:val="22"/>
        </w:trPr>
        <w:tc>
          <w:tcPr>
            <w:tcW w:w="5000" w:type="pct"/>
            <w:gridSpan w:val="7"/>
            <w:tcBorders>
              <w:top w:val="single" w:sz="4" w:space="0" w:color="auto"/>
              <w:left w:val="single" w:sz="4" w:space="0" w:color="auto"/>
              <w:bottom w:val="single" w:sz="4" w:space="0" w:color="000000"/>
              <w:right w:val="single" w:sz="4" w:space="0" w:color="auto"/>
            </w:tcBorders>
            <w:vAlign w:val="center"/>
          </w:tcPr>
          <w:p w:rsidR="00006F7D" w:rsidRDefault="00006F7D" w:rsidP="00814AA2">
            <w:pPr>
              <w:jc w:val="center"/>
              <w:rPr>
                <w:b/>
                <w:bCs/>
                <w:sz w:val="20"/>
                <w:szCs w:val="20"/>
              </w:rPr>
            </w:pPr>
            <w:r>
              <w:rPr>
                <w:b/>
                <w:bCs/>
                <w:sz w:val="20"/>
                <w:szCs w:val="20"/>
              </w:rPr>
              <w:t>7 класс</w:t>
            </w:r>
          </w:p>
        </w:tc>
      </w:tr>
      <w:tr w:rsidR="00006F7D" w:rsidRPr="003F1233" w:rsidTr="00814AA2">
        <w:trPr>
          <w:trHeight w:val="22"/>
        </w:trPr>
        <w:tc>
          <w:tcPr>
            <w:tcW w:w="238" w:type="pct"/>
            <w:tcBorders>
              <w:top w:val="nil"/>
              <w:left w:val="single" w:sz="4" w:space="0" w:color="auto"/>
              <w:bottom w:val="single" w:sz="4" w:space="0" w:color="auto"/>
              <w:right w:val="single" w:sz="4" w:space="0" w:color="auto"/>
            </w:tcBorders>
            <w:vAlign w:val="center"/>
          </w:tcPr>
          <w:p w:rsidR="00006F7D" w:rsidRPr="00274B68" w:rsidRDefault="00006F7D" w:rsidP="00814AA2">
            <w:pPr>
              <w:jc w:val="center"/>
              <w:rPr>
                <w:sz w:val="20"/>
                <w:szCs w:val="20"/>
              </w:rPr>
            </w:pPr>
            <w:r w:rsidRPr="00274B68">
              <w:rPr>
                <w:sz w:val="20"/>
                <w:szCs w:val="20"/>
              </w:rPr>
              <w:t>1</w:t>
            </w:r>
          </w:p>
        </w:tc>
        <w:tc>
          <w:tcPr>
            <w:tcW w:w="2350" w:type="pct"/>
            <w:tcBorders>
              <w:top w:val="nil"/>
              <w:left w:val="nil"/>
              <w:bottom w:val="single" w:sz="4" w:space="0" w:color="auto"/>
              <w:right w:val="nil"/>
            </w:tcBorders>
            <w:vAlign w:val="bottom"/>
          </w:tcPr>
          <w:p w:rsidR="00006F7D" w:rsidRPr="00274B68" w:rsidRDefault="00006F7D" w:rsidP="00814AA2">
            <w:pPr>
              <w:rPr>
                <w:sz w:val="20"/>
                <w:szCs w:val="20"/>
              </w:rPr>
            </w:pPr>
            <w:r w:rsidRPr="00274B68">
              <w:rPr>
                <w:sz w:val="20"/>
                <w:szCs w:val="20"/>
              </w:rPr>
              <w:t>МБОУ Выгоничская СОШ имени Павла Зайцева</w:t>
            </w:r>
          </w:p>
        </w:tc>
        <w:tc>
          <w:tcPr>
            <w:tcW w:w="563" w:type="pct"/>
            <w:tcBorders>
              <w:top w:val="single" w:sz="4" w:space="0" w:color="auto"/>
              <w:left w:val="single" w:sz="4" w:space="0" w:color="auto"/>
              <w:bottom w:val="single" w:sz="4" w:space="0" w:color="auto"/>
              <w:right w:val="single" w:sz="4" w:space="0" w:color="auto"/>
            </w:tcBorders>
            <w:vAlign w:val="center"/>
          </w:tcPr>
          <w:p w:rsidR="00006F7D" w:rsidRPr="00F52050" w:rsidRDefault="00006F7D" w:rsidP="00814AA2">
            <w:pPr>
              <w:jc w:val="center"/>
              <w:rPr>
                <w:sz w:val="20"/>
                <w:szCs w:val="20"/>
              </w:rPr>
            </w:pPr>
            <w:r w:rsidRPr="00F52050">
              <w:rPr>
                <w:sz w:val="20"/>
                <w:szCs w:val="20"/>
              </w:rPr>
              <w:t>43</w:t>
            </w:r>
          </w:p>
        </w:tc>
        <w:tc>
          <w:tcPr>
            <w:tcW w:w="403" w:type="pct"/>
            <w:tcBorders>
              <w:top w:val="single" w:sz="4" w:space="0" w:color="auto"/>
              <w:left w:val="nil"/>
              <w:bottom w:val="single" w:sz="4" w:space="0" w:color="auto"/>
              <w:right w:val="single" w:sz="4" w:space="0" w:color="auto"/>
            </w:tcBorders>
            <w:vAlign w:val="center"/>
          </w:tcPr>
          <w:p w:rsidR="00006F7D" w:rsidRPr="00F52050" w:rsidRDefault="00006F7D" w:rsidP="00814AA2">
            <w:pPr>
              <w:jc w:val="center"/>
              <w:rPr>
                <w:sz w:val="20"/>
                <w:szCs w:val="20"/>
              </w:rPr>
            </w:pPr>
            <w:r w:rsidRPr="00F52050">
              <w:rPr>
                <w:sz w:val="20"/>
                <w:szCs w:val="20"/>
              </w:rPr>
              <w:t>0,0</w:t>
            </w:r>
          </w:p>
        </w:tc>
        <w:tc>
          <w:tcPr>
            <w:tcW w:w="483" w:type="pct"/>
            <w:tcBorders>
              <w:top w:val="single" w:sz="4" w:space="0" w:color="auto"/>
              <w:left w:val="nil"/>
              <w:bottom w:val="single" w:sz="4" w:space="0" w:color="auto"/>
              <w:right w:val="single" w:sz="4" w:space="0" w:color="auto"/>
            </w:tcBorders>
            <w:vAlign w:val="center"/>
          </w:tcPr>
          <w:p w:rsidR="00006F7D" w:rsidRPr="00F52050" w:rsidRDefault="00006F7D" w:rsidP="00814AA2">
            <w:pPr>
              <w:jc w:val="center"/>
              <w:rPr>
                <w:sz w:val="20"/>
                <w:szCs w:val="20"/>
              </w:rPr>
            </w:pPr>
            <w:r w:rsidRPr="00F52050">
              <w:rPr>
                <w:sz w:val="20"/>
                <w:szCs w:val="20"/>
              </w:rPr>
              <w:t>34,9</w:t>
            </w:r>
          </w:p>
        </w:tc>
        <w:tc>
          <w:tcPr>
            <w:tcW w:w="482" w:type="pct"/>
            <w:tcBorders>
              <w:top w:val="single" w:sz="4" w:space="0" w:color="auto"/>
              <w:left w:val="nil"/>
              <w:bottom w:val="single" w:sz="4" w:space="0" w:color="auto"/>
              <w:right w:val="single" w:sz="4" w:space="0" w:color="auto"/>
            </w:tcBorders>
            <w:vAlign w:val="center"/>
          </w:tcPr>
          <w:p w:rsidR="00006F7D" w:rsidRPr="00F52050" w:rsidRDefault="00006F7D" w:rsidP="00814AA2">
            <w:pPr>
              <w:jc w:val="center"/>
              <w:rPr>
                <w:sz w:val="20"/>
                <w:szCs w:val="20"/>
              </w:rPr>
            </w:pPr>
            <w:r w:rsidRPr="00F52050">
              <w:rPr>
                <w:sz w:val="20"/>
                <w:szCs w:val="20"/>
              </w:rPr>
              <w:t>53,5</w:t>
            </w:r>
          </w:p>
        </w:tc>
        <w:tc>
          <w:tcPr>
            <w:tcW w:w="481" w:type="pct"/>
            <w:tcBorders>
              <w:top w:val="single" w:sz="4" w:space="0" w:color="auto"/>
              <w:left w:val="nil"/>
              <w:bottom w:val="single" w:sz="4" w:space="0" w:color="auto"/>
              <w:right w:val="single" w:sz="4" w:space="0" w:color="auto"/>
            </w:tcBorders>
            <w:vAlign w:val="center"/>
          </w:tcPr>
          <w:p w:rsidR="00006F7D" w:rsidRPr="00F52050" w:rsidRDefault="00006F7D" w:rsidP="00814AA2">
            <w:pPr>
              <w:jc w:val="center"/>
              <w:rPr>
                <w:sz w:val="20"/>
                <w:szCs w:val="20"/>
              </w:rPr>
            </w:pPr>
            <w:r w:rsidRPr="00F52050">
              <w:rPr>
                <w:sz w:val="20"/>
                <w:szCs w:val="20"/>
              </w:rPr>
              <w:t>11,6</w:t>
            </w:r>
          </w:p>
        </w:tc>
      </w:tr>
      <w:tr w:rsidR="00006F7D" w:rsidRPr="003F1233" w:rsidTr="00814AA2">
        <w:trPr>
          <w:trHeight w:val="22"/>
        </w:trPr>
        <w:tc>
          <w:tcPr>
            <w:tcW w:w="2588" w:type="pct"/>
            <w:gridSpan w:val="2"/>
            <w:tcBorders>
              <w:top w:val="nil"/>
              <w:left w:val="single" w:sz="4" w:space="0" w:color="auto"/>
              <w:bottom w:val="single" w:sz="4" w:space="0" w:color="auto"/>
              <w:right w:val="single" w:sz="4" w:space="0" w:color="auto"/>
            </w:tcBorders>
            <w:vAlign w:val="center"/>
          </w:tcPr>
          <w:p w:rsidR="00006F7D" w:rsidRPr="00274B68" w:rsidRDefault="00006F7D" w:rsidP="00814AA2">
            <w:pPr>
              <w:jc w:val="right"/>
              <w:rPr>
                <w:sz w:val="20"/>
                <w:szCs w:val="20"/>
              </w:rPr>
            </w:pPr>
            <w:r w:rsidRPr="00274B68">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006F7D" w:rsidRPr="00F52050" w:rsidRDefault="00006F7D" w:rsidP="00814AA2">
            <w:pPr>
              <w:jc w:val="center"/>
              <w:rPr>
                <w:b/>
                <w:sz w:val="20"/>
                <w:szCs w:val="20"/>
              </w:rPr>
            </w:pPr>
            <w:r w:rsidRPr="00F52050">
              <w:rPr>
                <w:b/>
                <w:sz w:val="20"/>
                <w:szCs w:val="20"/>
              </w:rPr>
              <w:t>43</w:t>
            </w:r>
          </w:p>
        </w:tc>
        <w:tc>
          <w:tcPr>
            <w:tcW w:w="403" w:type="pct"/>
            <w:tcBorders>
              <w:top w:val="single" w:sz="4" w:space="0" w:color="auto"/>
              <w:left w:val="nil"/>
              <w:bottom w:val="single" w:sz="4" w:space="0" w:color="auto"/>
              <w:right w:val="single" w:sz="4" w:space="0" w:color="auto"/>
            </w:tcBorders>
            <w:vAlign w:val="center"/>
          </w:tcPr>
          <w:p w:rsidR="00006F7D" w:rsidRPr="00F52050" w:rsidRDefault="00006F7D" w:rsidP="00814AA2">
            <w:pPr>
              <w:jc w:val="center"/>
              <w:rPr>
                <w:b/>
                <w:sz w:val="20"/>
                <w:szCs w:val="20"/>
              </w:rPr>
            </w:pPr>
            <w:r w:rsidRPr="00F52050">
              <w:rPr>
                <w:b/>
                <w:sz w:val="20"/>
                <w:szCs w:val="20"/>
              </w:rPr>
              <w:t>0,0</w:t>
            </w:r>
          </w:p>
        </w:tc>
        <w:tc>
          <w:tcPr>
            <w:tcW w:w="483" w:type="pct"/>
            <w:tcBorders>
              <w:top w:val="single" w:sz="4" w:space="0" w:color="auto"/>
              <w:left w:val="nil"/>
              <w:bottom w:val="single" w:sz="4" w:space="0" w:color="auto"/>
              <w:right w:val="single" w:sz="4" w:space="0" w:color="auto"/>
            </w:tcBorders>
            <w:vAlign w:val="center"/>
          </w:tcPr>
          <w:p w:rsidR="00006F7D" w:rsidRPr="00F52050" w:rsidRDefault="00006F7D" w:rsidP="00814AA2">
            <w:pPr>
              <w:jc w:val="center"/>
              <w:rPr>
                <w:b/>
                <w:sz w:val="20"/>
                <w:szCs w:val="20"/>
              </w:rPr>
            </w:pPr>
            <w:r w:rsidRPr="00F52050">
              <w:rPr>
                <w:b/>
                <w:sz w:val="20"/>
                <w:szCs w:val="20"/>
              </w:rPr>
              <w:t>34,9</w:t>
            </w:r>
          </w:p>
        </w:tc>
        <w:tc>
          <w:tcPr>
            <w:tcW w:w="482" w:type="pct"/>
            <w:tcBorders>
              <w:top w:val="single" w:sz="4" w:space="0" w:color="auto"/>
              <w:left w:val="nil"/>
              <w:bottom w:val="single" w:sz="4" w:space="0" w:color="auto"/>
              <w:right w:val="single" w:sz="4" w:space="0" w:color="auto"/>
            </w:tcBorders>
            <w:vAlign w:val="center"/>
          </w:tcPr>
          <w:p w:rsidR="00006F7D" w:rsidRPr="00F52050" w:rsidRDefault="00006F7D" w:rsidP="00814AA2">
            <w:pPr>
              <w:jc w:val="center"/>
              <w:rPr>
                <w:b/>
                <w:sz w:val="20"/>
                <w:szCs w:val="20"/>
              </w:rPr>
            </w:pPr>
            <w:r w:rsidRPr="00F52050">
              <w:rPr>
                <w:b/>
                <w:sz w:val="20"/>
                <w:szCs w:val="20"/>
              </w:rPr>
              <w:t>53,5</w:t>
            </w:r>
          </w:p>
        </w:tc>
        <w:tc>
          <w:tcPr>
            <w:tcW w:w="481" w:type="pct"/>
            <w:tcBorders>
              <w:top w:val="single" w:sz="4" w:space="0" w:color="auto"/>
              <w:left w:val="nil"/>
              <w:bottom w:val="single" w:sz="4" w:space="0" w:color="auto"/>
              <w:right w:val="single" w:sz="4" w:space="0" w:color="auto"/>
            </w:tcBorders>
            <w:vAlign w:val="center"/>
          </w:tcPr>
          <w:p w:rsidR="00006F7D" w:rsidRPr="00F52050" w:rsidRDefault="00006F7D" w:rsidP="00814AA2">
            <w:pPr>
              <w:jc w:val="center"/>
              <w:rPr>
                <w:b/>
                <w:sz w:val="20"/>
                <w:szCs w:val="20"/>
              </w:rPr>
            </w:pPr>
            <w:r w:rsidRPr="00F52050">
              <w:rPr>
                <w:b/>
                <w:sz w:val="20"/>
                <w:szCs w:val="20"/>
              </w:rPr>
              <w:t>11,6</w:t>
            </w:r>
          </w:p>
        </w:tc>
      </w:tr>
      <w:tr w:rsidR="00006F7D" w:rsidRPr="003F1233" w:rsidTr="00814AA2">
        <w:trPr>
          <w:trHeight w:val="22"/>
        </w:trPr>
        <w:tc>
          <w:tcPr>
            <w:tcW w:w="5000" w:type="pct"/>
            <w:gridSpan w:val="7"/>
            <w:tcBorders>
              <w:top w:val="nil"/>
              <w:left w:val="single" w:sz="4" w:space="0" w:color="auto"/>
              <w:bottom w:val="single" w:sz="4" w:space="0" w:color="auto"/>
              <w:right w:val="single" w:sz="4" w:space="0" w:color="auto"/>
            </w:tcBorders>
            <w:vAlign w:val="center"/>
          </w:tcPr>
          <w:p w:rsidR="00006F7D" w:rsidRPr="00F52050" w:rsidRDefault="00006F7D" w:rsidP="00814AA2">
            <w:pPr>
              <w:jc w:val="center"/>
              <w:rPr>
                <w:sz w:val="20"/>
                <w:szCs w:val="20"/>
              </w:rPr>
            </w:pPr>
            <w:r>
              <w:rPr>
                <w:b/>
                <w:bCs/>
                <w:sz w:val="20"/>
                <w:szCs w:val="20"/>
              </w:rPr>
              <w:t>8 класс</w:t>
            </w:r>
          </w:p>
        </w:tc>
      </w:tr>
      <w:tr w:rsidR="00006F7D" w:rsidRPr="003F1233" w:rsidTr="00814AA2">
        <w:trPr>
          <w:trHeight w:val="22"/>
        </w:trPr>
        <w:tc>
          <w:tcPr>
            <w:tcW w:w="238" w:type="pct"/>
            <w:tcBorders>
              <w:top w:val="nil"/>
              <w:left w:val="single" w:sz="4" w:space="0" w:color="auto"/>
              <w:bottom w:val="single" w:sz="4" w:space="0" w:color="auto"/>
              <w:right w:val="single" w:sz="4" w:space="0" w:color="auto"/>
            </w:tcBorders>
            <w:vAlign w:val="center"/>
          </w:tcPr>
          <w:p w:rsidR="00006F7D" w:rsidRPr="00274B68" w:rsidRDefault="00006F7D" w:rsidP="00814AA2">
            <w:pPr>
              <w:jc w:val="center"/>
              <w:rPr>
                <w:sz w:val="20"/>
                <w:szCs w:val="20"/>
              </w:rPr>
            </w:pPr>
            <w:r w:rsidRPr="00274B68">
              <w:rPr>
                <w:sz w:val="20"/>
                <w:szCs w:val="20"/>
              </w:rPr>
              <w:t>2</w:t>
            </w:r>
          </w:p>
        </w:tc>
        <w:tc>
          <w:tcPr>
            <w:tcW w:w="2350" w:type="pct"/>
            <w:tcBorders>
              <w:top w:val="nil"/>
              <w:left w:val="nil"/>
              <w:bottom w:val="single" w:sz="4" w:space="0" w:color="auto"/>
              <w:right w:val="nil"/>
            </w:tcBorders>
            <w:vAlign w:val="bottom"/>
          </w:tcPr>
          <w:p w:rsidR="00006F7D" w:rsidRPr="00274B68" w:rsidRDefault="00006F7D" w:rsidP="00814AA2">
            <w:pPr>
              <w:rPr>
                <w:sz w:val="20"/>
                <w:szCs w:val="20"/>
              </w:rPr>
            </w:pPr>
            <w:r w:rsidRPr="00274B68">
              <w:rPr>
                <w:sz w:val="20"/>
                <w:szCs w:val="20"/>
              </w:rPr>
              <w:t xml:space="preserve">МБОУ </w:t>
            </w:r>
            <w:r>
              <w:rPr>
                <w:sz w:val="20"/>
                <w:szCs w:val="20"/>
              </w:rPr>
              <w:t>–</w:t>
            </w:r>
            <w:r w:rsidRPr="00274B68">
              <w:rPr>
                <w:sz w:val="20"/>
                <w:szCs w:val="20"/>
              </w:rPr>
              <w:t xml:space="preserve"> Кокинская СОШ  </w:t>
            </w:r>
          </w:p>
        </w:tc>
        <w:tc>
          <w:tcPr>
            <w:tcW w:w="563" w:type="pct"/>
            <w:tcBorders>
              <w:top w:val="nil"/>
              <w:left w:val="single" w:sz="4" w:space="0" w:color="auto"/>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2</w:t>
            </w:r>
          </w:p>
        </w:tc>
        <w:tc>
          <w:tcPr>
            <w:tcW w:w="403" w:type="pct"/>
            <w:tcBorders>
              <w:top w:val="nil"/>
              <w:left w:val="nil"/>
              <w:bottom w:val="single" w:sz="4" w:space="0" w:color="auto"/>
              <w:right w:val="single" w:sz="4" w:space="0" w:color="auto"/>
            </w:tcBorders>
            <w:shd w:val="clear" w:color="auto" w:fill="auto"/>
            <w:vAlign w:val="center"/>
          </w:tcPr>
          <w:p w:rsidR="00006F7D" w:rsidRPr="00235C22" w:rsidRDefault="00006F7D" w:rsidP="00814AA2">
            <w:pPr>
              <w:jc w:val="center"/>
              <w:rPr>
                <w:sz w:val="20"/>
                <w:szCs w:val="20"/>
              </w:rPr>
            </w:pPr>
            <w:r w:rsidRPr="00235C22">
              <w:rPr>
                <w:sz w:val="20"/>
                <w:szCs w:val="20"/>
              </w:rPr>
              <w:t>0,0</w:t>
            </w:r>
          </w:p>
        </w:tc>
        <w:tc>
          <w:tcPr>
            <w:tcW w:w="483"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100</w:t>
            </w:r>
          </w:p>
        </w:tc>
        <w:tc>
          <w:tcPr>
            <w:tcW w:w="482"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0,0</w:t>
            </w:r>
          </w:p>
        </w:tc>
        <w:tc>
          <w:tcPr>
            <w:tcW w:w="481"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0,0</w:t>
            </w:r>
          </w:p>
        </w:tc>
      </w:tr>
      <w:tr w:rsidR="00006F7D" w:rsidRPr="003F1233" w:rsidTr="00814AA2">
        <w:trPr>
          <w:trHeight w:val="22"/>
        </w:trPr>
        <w:tc>
          <w:tcPr>
            <w:tcW w:w="238" w:type="pct"/>
            <w:tcBorders>
              <w:top w:val="nil"/>
              <w:left w:val="single" w:sz="4" w:space="0" w:color="auto"/>
              <w:bottom w:val="single" w:sz="4" w:space="0" w:color="auto"/>
              <w:right w:val="single" w:sz="4" w:space="0" w:color="auto"/>
            </w:tcBorders>
            <w:vAlign w:val="center"/>
          </w:tcPr>
          <w:p w:rsidR="00006F7D" w:rsidRPr="00274B68" w:rsidRDefault="00006F7D" w:rsidP="00814AA2">
            <w:pPr>
              <w:jc w:val="center"/>
              <w:rPr>
                <w:sz w:val="20"/>
                <w:szCs w:val="20"/>
              </w:rPr>
            </w:pPr>
            <w:r w:rsidRPr="00274B68">
              <w:rPr>
                <w:sz w:val="20"/>
                <w:szCs w:val="20"/>
              </w:rPr>
              <w:t>3</w:t>
            </w:r>
          </w:p>
        </w:tc>
        <w:tc>
          <w:tcPr>
            <w:tcW w:w="2350" w:type="pct"/>
            <w:tcBorders>
              <w:top w:val="nil"/>
              <w:left w:val="nil"/>
              <w:bottom w:val="single" w:sz="4" w:space="0" w:color="auto"/>
              <w:right w:val="nil"/>
            </w:tcBorders>
            <w:vAlign w:val="bottom"/>
          </w:tcPr>
          <w:p w:rsidR="00006F7D" w:rsidRPr="00274B68" w:rsidRDefault="00006F7D" w:rsidP="00814AA2">
            <w:pPr>
              <w:rPr>
                <w:sz w:val="20"/>
                <w:szCs w:val="20"/>
              </w:rPr>
            </w:pPr>
            <w:r w:rsidRPr="00274B68">
              <w:rPr>
                <w:sz w:val="20"/>
                <w:szCs w:val="20"/>
              </w:rPr>
              <w:t xml:space="preserve">МАОУ </w:t>
            </w:r>
            <w:r>
              <w:rPr>
                <w:sz w:val="20"/>
                <w:szCs w:val="20"/>
              </w:rPr>
              <w:t>–</w:t>
            </w:r>
            <w:r w:rsidRPr="00274B68">
              <w:rPr>
                <w:sz w:val="20"/>
                <w:szCs w:val="20"/>
              </w:rPr>
              <w:t xml:space="preserve"> Лопушская СОШ им</w:t>
            </w:r>
            <w:r>
              <w:rPr>
                <w:sz w:val="20"/>
                <w:szCs w:val="20"/>
              </w:rPr>
              <w:t>.</w:t>
            </w:r>
            <w:r w:rsidRPr="00274B68">
              <w:rPr>
                <w:sz w:val="20"/>
                <w:szCs w:val="20"/>
              </w:rPr>
              <w:t xml:space="preserve"> Н.М. Грибачева</w:t>
            </w:r>
          </w:p>
        </w:tc>
        <w:tc>
          <w:tcPr>
            <w:tcW w:w="563" w:type="pct"/>
            <w:tcBorders>
              <w:top w:val="nil"/>
              <w:left w:val="single" w:sz="4" w:space="0" w:color="auto"/>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15</w:t>
            </w:r>
          </w:p>
        </w:tc>
        <w:tc>
          <w:tcPr>
            <w:tcW w:w="403"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0,0</w:t>
            </w:r>
          </w:p>
        </w:tc>
        <w:tc>
          <w:tcPr>
            <w:tcW w:w="483"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66,7</w:t>
            </w:r>
          </w:p>
        </w:tc>
        <w:tc>
          <w:tcPr>
            <w:tcW w:w="482"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26,7</w:t>
            </w:r>
          </w:p>
        </w:tc>
        <w:tc>
          <w:tcPr>
            <w:tcW w:w="481"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6,7</w:t>
            </w:r>
          </w:p>
        </w:tc>
      </w:tr>
      <w:tr w:rsidR="00006F7D" w:rsidRPr="003F1233" w:rsidTr="00814AA2">
        <w:trPr>
          <w:trHeight w:val="22"/>
        </w:trPr>
        <w:tc>
          <w:tcPr>
            <w:tcW w:w="238" w:type="pct"/>
            <w:tcBorders>
              <w:top w:val="nil"/>
              <w:left w:val="single" w:sz="4" w:space="0" w:color="auto"/>
              <w:bottom w:val="single" w:sz="4" w:space="0" w:color="auto"/>
              <w:right w:val="single" w:sz="4" w:space="0" w:color="auto"/>
            </w:tcBorders>
            <w:vAlign w:val="center"/>
          </w:tcPr>
          <w:p w:rsidR="00006F7D" w:rsidRPr="00274B68" w:rsidRDefault="00006F7D" w:rsidP="00814AA2">
            <w:pPr>
              <w:jc w:val="center"/>
              <w:rPr>
                <w:sz w:val="20"/>
                <w:szCs w:val="20"/>
              </w:rPr>
            </w:pPr>
            <w:r w:rsidRPr="00274B68">
              <w:rPr>
                <w:sz w:val="20"/>
                <w:szCs w:val="20"/>
              </w:rPr>
              <w:t>4</w:t>
            </w:r>
          </w:p>
        </w:tc>
        <w:tc>
          <w:tcPr>
            <w:tcW w:w="2350" w:type="pct"/>
            <w:tcBorders>
              <w:top w:val="nil"/>
              <w:left w:val="nil"/>
              <w:bottom w:val="single" w:sz="4" w:space="0" w:color="auto"/>
              <w:right w:val="nil"/>
            </w:tcBorders>
            <w:vAlign w:val="bottom"/>
          </w:tcPr>
          <w:p w:rsidR="00006F7D" w:rsidRPr="00E412E0" w:rsidRDefault="00006F7D" w:rsidP="00814AA2">
            <w:pPr>
              <w:rPr>
                <w:sz w:val="20"/>
                <w:szCs w:val="20"/>
              </w:rPr>
            </w:pPr>
            <w:r w:rsidRPr="00E412E0">
              <w:rPr>
                <w:color w:val="000000"/>
                <w:sz w:val="20"/>
                <w:szCs w:val="20"/>
              </w:rPr>
              <w:t xml:space="preserve">МБОУ </w:t>
            </w:r>
            <w:r>
              <w:rPr>
                <w:color w:val="000000"/>
                <w:sz w:val="20"/>
                <w:szCs w:val="20"/>
              </w:rPr>
              <w:t>–</w:t>
            </w:r>
            <w:r w:rsidRPr="00E412E0">
              <w:rPr>
                <w:color w:val="000000"/>
                <w:sz w:val="20"/>
                <w:szCs w:val="20"/>
              </w:rPr>
              <w:t xml:space="preserve"> Орменская СОШ имени поэта Н.Н.Денисова </w:t>
            </w:r>
          </w:p>
        </w:tc>
        <w:tc>
          <w:tcPr>
            <w:tcW w:w="563" w:type="pct"/>
            <w:tcBorders>
              <w:top w:val="nil"/>
              <w:left w:val="single" w:sz="4" w:space="0" w:color="auto"/>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7</w:t>
            </w:r>
          </w:p>
        </w:tc>
        <w:tc>
          <w:tcPr>
            <w:tcW w:w="403"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14,3</w:t>
            </w:r>
          </w:p>
        </w:tc>
        <w:tc>
          <w:tcPr>
            <w:tcW w:w="483"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57,1</w:t>
            </w:r>
          </w:p>
        </w:tc>
        <w:tc>
          <w:tcPr>
            <w:tcW w:w="482"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28,6</w:t>
            </w:r>
          </w:p>
        </w:tc>
        <w:tc>
          <w:tcPr>
            <w:tcW w:w="481" w:type="pct"/>
            <w:tcBorders>
              <w:top w:val="nil"/>
              <w:left w:val="nil"/>
              <w:bottom w:val="single" w:sz="4" w:space="0" w:color="auto"/>
              <w:right w:val="single" w:sz="4" w:space="0" w:color="auto"/>
            </w:tcBorders>
            <w:vAlign w:val="center"/>
          </w:tcPr>
          <w:p w:rsidR="00006F7D" w:rsidRPr="00235C22" w:rsidRDefault="00006F7D" w:rsidP="00814AA2">
            <w:pPr>
              <w:jc w:val="center"/>
              <w:rPr>
                <w:sz w:val="20"/>
                <w:szCs w:val="20"/>
              </w:rPr>
            </w:pPr>
            <w:r w:rsidRPr="00235C22">
              <w:rPr>
                <w:sz w:val="20"/>
                <w:szCs w:val="20"/>
              </w:rPr>
              <w:t>0,0</w:t>
            </w:r>
          </w:p>
        </w:tc>
      </w:tr>
      <w:tr w:rsidR="00006F7D" w:rsidRPr="003F1233" w:rsidTr="00814AA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006F7D" w:rsidRPr="00274B68" w:rsidRDefault="00006F7D" w:rsidP="00814AA2">
            <w:pPr>
              <w:jc w:val="right"/>
              <w:rPr>
                <w:b/>
                <w:bCs/>
                <w:sz w:val="20"/>
                <w:szCs w:val="20"/>
              </w:rPr>
            </w:pPr>
            <w:r w:rsidRPr="00274B68">
              <w:rPr>
                <w:b/>
                <w:bCs/>
                <w:sz w:val="20"/>
                <w:szCs w:val="20"/>
              </w:rPr>
              <w:t>Выгоничский район</w:t>
            </w:r>
          </w:p>
        </w:tc>
        <w:tc>
          <w:tcPr>
            <w:tcW w:w="563" w:type="pct"/>
            <w:tcBorders>
              <w:top w:val="single" w:sz="4" w:space="0" w:color="auto"/>
              <w:left w:val="single" w:sz="4" w:space="0" w:color="auto"/>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24</w:t>
            </w:r>
          </w:p>
        </w:tc>
        <w:tc>
          <w:tcPr>
            <w:tcW w:w="403" w:type="pct"/>
            <w:tcBorders>
              <w:top w:val="single" w:sz="4" w:space="0" w:color="auto"/>
              <w:left w:val="nil"/>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4,2</w:t>
            </w:r>
          </w:p>
        </w:tc>
        <w:tc>
          <w:tcPr>
            <w:tcW w:w="483" w:type="pct"/>
            <w:tcBorders>
              <w:top w:val="single" w:sz="4" w:space="0" w:color="auto"/>
              <w:left w:val="nil"/>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66,7</w:t>
            </w:r>
          </w:p>
        </w:tc>
        <w:tc>
          <w:tcPr>
            <w:tcW w:w="482" w:type="pct"/>
            <w:tcBorders>
              <w:top w:val="single" w:sz="4" w:space="0" w:color="auto"/>
              <w:left w:val="nil"/>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25,0</w:t>
            </w:r>
          </w:p>
        </w:tc>
        <w:tc>
          <w:tcPr>
            <w:tcW w:w="481" w:type="pct"/>
            <w:tcBorders>
              <w:top w:val="single" w:sz="4" w:space="0" w:color="auto"/>
              <w:left w:val="nil"/>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4,2</w:t>
            </w:r>
          </w:p>
        </w:tc>
      </w:tr>
      <w:tr w:rsidR="00006F7D" w:rsidRPr="003F1233" w:rsidTr="00814AA2">
        <w:trPr>
          <w:trHeight w:val="22"/>
        </w:trPr>
        <w:tc>
          <w:tcPr>
            <w:tcW w:w="2588" w:type="pct"/>
            <w:gridSpan w:val="2"/>
            <w:tcBorders>
              <w:top w:val="single" w:sz="4" w:space="0" w:color="auto"/>
              <w:left w:val="single" w:sz="4" w:space="0" w:color="auto"/>
              <w:bottom w:val="single" w:sz="4" w:space="0" w:color="auto"/>
              <w:right w:val="single" w:sz="4" w:space="0" w:color="auto"/>
            </w:tcBorders>
            <w:vAlign w:val="center"/>
          </w:tcPr>
          <w:p w:rsidR="00006F7D" w:rsidRPr="00274B68" w:rsidRDefault="00006F7D" w:rsidP="00814AA2">
            <w:pPr>
              <w:jc w:val="right"/>
              <w:rPr>
                <w:b/>
                <w:bCs/>
                <w:sz w:val="20"/>
                <w:szCs w:val="20"/>
              </w:rPr>
            </w:pPr>
            <w:r>
              <w:rPr>
                <w:b/>
                <w:bCs/>
                <w:sz w:val="20"/>
                <w:szCs w:val="20"/>
              </w:rPr>
              <w:t xml:space="preserve">Итого </w:t>
            </w:r>
          </w:p>
        </w:tc>
        <w:tc>
          <w:tcPr>
            <w:tcW w:w="563" w:type="pct"/>
            <w:tcBorders>
              <w:top w:val="single" w:sz="4" w:space="0" w:color="auto"/>
              <w:left w:val="single" w:sz="4" w:space="0" w:color="auto"/>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67</w:t>
            </w:r>
          </w:p>
        </w:tc>
        <w:tc>
          <w:tcPr>
            <w:tcW w:w="403" w:type="pct"/>
            <w:tcBorders>
              <w:top w:val="single" w:sz="4" w:space="0" w:color="auto"/>
              <w:left w:val="nil"/>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1,5</w:t>
            </w:r>
          </w:p>
        </w:tc>
        <w:tc>
          <w:tcPr>
            <w:tcW w:w="483" w:type="pct"/>
            <w:tcBorders>
              <w:top w:val="single" w:sz="4" w:space="0" w:color="auto"/>
              <w:left w:val="nil"/>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46,3</w:t>
            </w:r>
          </w:p>
        </w:tc>
        <w:tc>
          <w:tcPr>
            <w:tcW w:w="482" w:type="pct"/>
            <w:tcBorders>
              <w:top w:val="single" w:sz="4" w:space="0" w:color="auto"/>
              <w:left w:val="nil"/>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43,3</w:t>
            </w:r>
          </w:p>
        </w:tc>
        <w:tc>
          <w:tcPr>
            <w:tcW w:w="481" w:type="pct"/>
            <w:tcBorders>
              <w:top w:val="single" w:sz="4" w:space="0" w:color="auto"/>
              <w:left w:val="nil"/>
              <w:bottom w:val="single" w:sz="4" w:space="0" w:color="auto"/>
              <w:right w:val="single" w:sz="4" w:space="0" w:color="auto"/>
            </w:tcBorders>
            <w:vAlign w:val="center"/>
          </w:tcPr>
          <w:p w:rsidR="00006F7D" w:rsidRPr="00235C22" w:rsidRDefault="00006F7D" w:rsidP="00814AA2">
            <w:pPr>
              <w:jc w:val="center"/>
              <w:rPr>
                <w:b/>
                <w:sz w:val="20"/>
                <w:szCs w:val="20"/>
              </w:rPr>
            </w:pPr>
            <w:r w:rsidRPr="00235C22">
              <w:rPr>
                <w:b/>
                <w:sz w:val="20"/>
                <w:szCs w:val="20"/>
              </w:rPr>
              <w:t>9,0</w:t>
            </w:r>
          </w:p>
        </w:tc>
      </w:tr>
    </w:tbl>
    <w:p w:rsidR="00006F7D" w:rsidRDefault="00006F7D" w:rsidP="00B96A11">
      <w:pPr>
        <w:spacing w:before="120" w:after="120"/>
        <w:jc w:val="center"/>
        <w:rPr>
          <w:b/>
          <w:bCs/>
          <w:noProof/>
          <w:sz w:val="26"/>
          <w:szCs w:val="26"/>
        </w:rPr>
      </w:pPr>
    </w:p>
    <w:p w:rsidR="00006F7D" w:rsidRDefault="00006F7D" w:rsidP="00B96A11">
      <w:pPr>
        <w:spacing w:before="120" w:after="120"/>
        <w:jc w:val="center"/>
        <w:rPr>
          <w:b/>
          <w:bCs/>
          <w:noProof/>
          <w:sz w:val="26"/>
          <w:szCs w:val="26"/>
        </w:rPr>
      </w:pPr>
    </w:p>
    <w:p w:rsidR="00006F7D" w:rsidRDefault="00006F7D" w:rsidP="00B96A11">
      <w:pPr>
        <w:spacing w:before="120" w:after="120"/>
        <w:jc w:val="center"/>
        <w:rPr>
          <w:b/>
          <w:bCs/>
          <w:noProof/>
          <w:sz w:val="26"/>
          <w:szCs w:val="26"/>
        </w:rPr>
      </w:pPr>
    </w:p>
    <w:p w:rsidR="00221816" w:rsidRPr="00B96A11" w:rsidRDefault="00221816" w:rsidP="00B96A11">
      <w:pPr>
        <w:spacing w:before="120" w:after="120"/>
        <w:jc w:val="center"/>
        <w:rPr>
          <w:b/>
          <w:bCs/>
          <w:noProof/>
          <w:sz w:val="26"/>
          <w:szCs w:val="26"/>
        </w:rPr>
      </w:pPr>
      <w:r w:rsidRPr="00B96A11">
        <w:rPr>
          <w:b/>
          <w:bCs/>
          <w:noProof/>
          <w:sz w:val="26"/>
          <w:szCs w:val="26"/>
        </w:rPr>
        <w:t>Описание проверочной работы по обществознанию</w:t>
      </w:r>
      <w:bookmarkEnd w:id="120"/>
    </w:p>
    <w:p w:rsidR="00F1534F" w:rsidRPr="00274B68" w:rsidRDefault="00F1534F" w:rsidP="00F1534F">
      <w:pPr>
        <w:spacing w:before="80" w:after="80"/>
        <w:jc w:val="center"/>
        <w:rPr>
          <w:b/>
        </w:rPr>
      </w:pPr>
      <w:bookmarkStart w:id="121" w:name="_Toc14433261"/>
      <w:r w:rsidRPr="00274B68">
        <w:rPr>
          <w:b/>
          <w:lang w:bidi="ru-RU"/>
        </w:rPr>
        <w:t>Структура варианта проверочной работы</w:t>
      </w:r>
    </w:p>
    <w:p w:rsidR="00F1534F" w:rsidRDefault="00F1534F" w:rsidP="00F1534F">
      <w:pPr>
        <w:ind w:firstLine="709"/>
        <w:jc w:val="both"/>
        <w:rPr>
          <w:rFonts w:eastAsia="TimesNewRoman"/>
        </w:rPr>
      </w:pPr>
      <w:r w:rsidRPr="003A096F">
        <w:rPr>
          <w:rFonts w:eastAsia="TimesNewRoman"/>
        </w:rPr>
        <w:t xml:space="preserve">Работа состоит из 9 заданий, из которых 4 задания предполагают краткий ответ в виде комбинации цифр ИЛИ слова (словосочетания); 5 заданий – развернутый ответ. </w:t>
      </w:r>
    </w:p>
    <w:p w:rsidR="00F1534F" w:rsidRPr="003A096F" w:rsidRDefault="00F1534F" w:rsidP="00F1534F">
      <w:pPr>
        <w:ind w:firstLine="709"/>
        <w:jc w:val="both"/>
        <w:rPr>
          <w:rFonts w:eastAsia="TimesNewRoman"/>
        </w:rPr>
      </w:pPr>
      <w:r w:rsidRPr="003A096F">
        <w:rPr>
          <w:rFonts w:eastAsia="TimesNewRoman"/>
        </w:rPr>
        <w:t xml:space="preserve">Задания в совокупности охватывают различные аспекты содержания базовых социальных ролей (гражданина, потребителя, труженика (работника), члена семьи), а также основы межличностных отношений и особенности поведения человека в современной информационной среде. </w:t>
      </w:r>
    </w:p>
    <w:p w:rsidR="00F1534F" w:rsidRPr="00C04D50" w:rsidRDefault="00F1534F" w:rsidP="00F1534F">
      <w:pPr>
        <w:autoSpaceDE w:val="0"/>
        <w:autoSpaceDN w:val="0"/>
        <w:adjustRightInd w:val="0"/>
        <w:spacing w:before="80" w:after="80"/>
        <w:jc w:val="center"/>
        <w:rPr>
          <w:rFonts w:eastAsia="TimesNewRoman"/>
          <w:b/>
        </w:rPr>
      </w:pPr>
      <w:r w:rsidRPr="00C04D50">
        <w:rPr>
          <w:b/>
          <w:color w:val="000000"/>
          <w:lang w:bidi="ru-RU"/>
        </w:rPr>
        <w:t>Типы заданий, сценарии выполнения заданий</w:t>
      </w:r>
    </w:p>
    <w:p w:rsidR="00F1534F" w:rsidRPr="005C6E38" w:rsidRDefault="00F1534F" w:rsidP="00F1534F">
      <w:pPr>
        <w:autoSpaceDE w:val="0"/>
        <w:autoSpaceDN w:val="0"/>
        <w:adjustRightInd w:val="0"/>
        <w:ind w:firstLine="709"/>
        <w:jc w:val="both"/>
        <w:rPr>
          <w:rFonts w:eastAsia="TimesNewRoman"/>
        </w:rPr>
      </w:pPr>
      <w:r w:rsidRPr="005C6E38">
        <w:rPr>
          <w:rFonts w:eastAsia="TimesNewRoman"/>
        </w:rPr>
        <w:t>Задание 1 нацелено на проверку умения анализировать и оцениватьсобственного поведения и поступков других людей, соотнося их снравственными ценностями и нормами поведения, установленнымиКонституцией РФ. Задание предполагает систему вопросов об одном из прав(свобод) гражданина РФ с опорой на личный социальный опытобучающегося.</w:t>
      </w:r>
    </w:p>
    <w:p w:rsidR="00F1534F" w:rsidRPr="005C6E38" w:rsidRDefault="00F1534F" w:rsidP="00F1534F">
      <w:pPr>
        <w:autoSpaceDE w:val="0"/>
        <w:autoSpaceDN w:val="0"/>
        <w:adjustRightInd w:val="0"/>
        <w:ind w:firstLine="709"/>
        <w:jc w:val="both"/>
        <w:rPr>
          <w:rFonts w:eastAsia="TimesNewRoman"/>
        </w:rPr>
      </w:pPr>
      <w:r w:rsidRPr="005C6E38">
        <w:rPr>
          <w:rFonts w:eastAsia="TimesNewRoman"/>
        </w:rPr>
        <w:t>Задание 2 и 6 предполагают выбор и запись нескольких правильныхответов из предложенного перечня ответов. Задание 2 проверяет умениехарактеризовать понятия; задание 6 – умение применять обществоведческиезнания в процессе решения типичных задач.</w:t>
      </w:r>
    </w:p>
    <w:p w:rsidR="00F1534F" w:rsidRPr="005C6E38" w:rsidRDefault="00F1534F" w:rsidP="00F1534F">
      <w:pPr>
        <w:autoSpaceDE w:val="0"/>
        <w:autoSpaceDN w:val="0"/>
        <w:adjustRightInd w:val="0"/>
        <w:ind w:firstLine="709"/>
        <w:jc w:val="both"/>
        <w:rPr>
          <w:rFonts w:eastAsia="TimesNewRoman"/>
        </w:rPr>
      </w:pPr>
      <w:r w:rsidRPr="005C6E38">
        <w:rPr>
          <w:rFonts w:eastAsia="TimesNewRoman"/>
        </w:rPr>
        <w:t>Задание 3 построено на основе графического представлениястатистической информации. Оно нацелено на проверку уменияосуществлять поиск социальной информации, представленной в различныхзнаковых системах (диаграмма) и состоит из двух частей. В первой части</w:t>
      </w:r>
      <w:r>
        <w:rPr>
          <w:rFonts w:eastAsia="TimesNewRoman"/>
        </w:rPr>
        <w:t xml:space="preserve"> задания (первый и второй вопросы) </w:t>
      </w:r>
      <w:r w:rsidRPr="005C6E38">
        <w:rPr>
          <w:rFonts w:eastAsia="TimesNewRoman"/>
        </w:rPr>
        <w:t>обучающемуся требуется проанализировать предложенную информацию,определить наиболее/наименее популярное мнение по заданной тематике ивысказать предположение о причинах соответствующего выбора</w:t>
      </w:r>
      <w:r>
        <w:rPr>
          <w:rFonts w:eastAsia="TimesNewRoman"/>
        </w:rPr>
        <w:t xml:space="preserve"> опрошенных, а также оценить одну из позиций и пояснить свой ответ. </w:t>
      </w:r>
      <w:r w:rsidRPr="005C6E38">
        <w:rPr>
          <w:rFonts w:eastAsia="TimesNewRoman"/>
        </w:rPr>
        <w:t xml:space="preserve"> Во второй части задания </w:t>
      </w:r>
      <w:r>
        <w:rPr>
          <w:rFonts w:eastAsia="TimesNewRoman"/>
        </w:rPr>
        <w:t xml:space="preserve">(третий вопрос) </w:t>
      </w:r>
      <w:r w:rsidRPr="005C6E38">
        <w:rPr>
          <w:rFonts w:eastAsia="TimesNewRoman"/>
        </w:rPr>
        <w:t>нужно дать собственный ответ напоставленный в ходе социологического исследования вопрос.</w:t>
      </w:r>
    </w:p>
    <w:p w:rsidR="00F1534F" w:rsidRPr="005C6E38" w:rsidRDefault="00F1534F" w:rsidP="00F1534F">
      <w:pPr>
        <w:autoSpaceDE w:val="0"/>
        <w:autoSpaceDN w:val="0"/>
        <w:adjustRightInd w:val="0"/>
        <w:ind w:firstLine="709"/>
        <w:jc w:val="both"/>
        <w:rPr>
          <w:rFonts w:eastAsia="TimesNewRoman"/>
        </w:rPr>
      </w:pPr>
      <w:r w:rsidRPr="005C6E38">
        <w:rPr>
          <w:rFonts w:eastAsia="TimesNewRoman"/>
        </w:rPr>
        <w:t>Задание 4 предполагает установление соответствия междусущественными чертами и признаками изученных социальных явлений иобществоведческими терминами и понятиями. Оно проверяет умениеобучающихся классифицировать объекты, самостоятельно выбиратьоснования и критерии для классификации.</w:t>
      </w:r>
    </w:p>
    <w:p w:rsidR="00F1534F" w:rsidRPr="005C6E38" w:rsidRDefault="00F1534F" w:rsidP="00F1534F">
      <w:pPr>
        <w:autoSpaceDE w:val="0"/>
        <w:autoSpaceDN w:val="0"/>
        <w:adjustRightInd w:val="0"/>
        <w:ind w:firstLine="709"/>
        <w:jc w:val="both"/>
        <w:rPr>
          <w:rFonts w:eastAsia="TimesNewRoman"/>
        </w:rPr>
      </w:pPr>
      <w:r w:rsidRPr="005C6E38">
        <w:rPr>
          <w:rFonts w:eastAsia="TimesNewRoman"/>
        </w:rPr>
        <w:t>Задание 5 направлено на анализ социальной ситуации, описаннойв форме цитаты известного писателя, ученого, общественного деятеля и т.п.Задание включает в себя систему вопросов, проверяющих знание/пониманиесоциальных свойств человека, особенностей его взаимодействия с другимилюдьми, а также умение объяснять элементарные взаимосвязи изученныхсоциальных объектов. Обучающийся должен сначала объяснить значенияотдельных слов, словосочетаний, а затем – смысл всего высказывания.</w:t>
      </w:r>
    </w:p>
    <w:p w:rsidR="00F1534F" w:rsidRPr="005C6E38" w:rsidRDefault="00F1534F" w:rsidP="00F1534F">
      <w:pPr>
        <w:autoSpaceDE w:val="0"/>
        <w:autoSpaceDN w:val="0"/>
        <w:adjustRightInd w:val="0"/>
        <w:ind w:firstLine="709"/>
        <w:jc w:val="both"/>
        <w:rPr>
          <w:rFonts w:eastAsia="TimesNewRoman"/>
          <w:color w:val="000000"/>
        </w:rPr>
      </w:pPr>
      <w:r w:rsidRPr="005C6E38">
        <w:rPr>
          <w:rFonts w:eastAsia="TimesNewRoman"/>
          <w:color w:val="000000"/>
        </w:rPr>
        <w:t>Задание 7 предполагают анализ визуального изображения социальныхобъектов, социальных ситуаций. Обучающийся должен осуществить поисксоциальной информации, представленной в различных знаковых системах(фотоизображение) и выполнить задания, связанные с соответствующейфотографией.</w:t>
      </w:r>
    </w:p>
    <w:p w:rsidR="00F1534F" w:rsidRPr="005C6E38" w:rsidRDefault="00F1534F" w:rsidP="00F1534F">
      <w:pPr>
        <w:autoSpaceDE w:val="0"/>
        <w:autoSpaceDN w:val="0"/>
        <w:adjustRightInd w:val="0"/>
        <w:ind w:firstLine="709"/>
        <w:jc w:val="both"/>
        <w:rPr>
          <w:rFonts w:eastAsia="TimesNewRoman"/>
          <w:color w:val="000000"/>
        </w:rPr>
      </w:pPr>
      <w:r w:rsidRPr="005C6E38">
        <w:rPr>
          <w:rFonts w:eastAsia="TimesNewRoman"/>
          <w:color w:val="000000"/>
        </w:rPr>
        <w:t>Задание – задача 8 требует: анализа представленной информации. Привыполнении этого задания проверяется умение применять обществоведческиезнания в процессе решения типичных задач в области социальныхотношений, адекватных возрасту обучающихся.</w:t>
      </w:r>
    </w:p>
    <w:p w:rsidR="00F1534F" w:rsidRPr="005C6E38" w:rsidRDefault="00F1534F" w:rsidP="00F1534F">
      <w:pPr>
        <w:autoSpaceDE w:val="0"/>
        <w:autoSpaceDN w:val="0"/>
        <w:adjustRightInd w:val="0"/>
        <w:ind w:firstLine="709"/>
        <w:jc w:val="both"/>
        <w:rPr>
          <w:rFonts w:eastAsia="TimesNewRoman"/>
          <w:color w:val="4C4C4C"/>
        </w:rPr>
      </w:pPr>
      <w:r w:rsidRPr="005C6E38">
        <w:rPr>
          <w:rFonts w:eastAsia="TimesNewRoman"/>
          <w:color w:val="000000"/>
        </w:rPr>
        <w:t>Задание 9 направлено на проверку умения осознанно и произвольностроить речевое высказывание в письменной форме на заданную тему сиспользованием шести предложенных понятий</w:t>
      </w:r>
      <w:r w:rsidRPr="005C6E38">
        <w:rPr>
          <w:rFonts w:eastAsia="TimesNewRoman"/>
          <w:color w:val="4C4C4C"/>
        </w:rPr>
        <w:t>.</w:t>
      </w:r>
    </w:p>
    <w:p w:rsidR="00F1534F" w:rsidRPr="005C6E38" w:rsidRDefault="00F1534F" w:rsidP="00F1534F">
      <w:pPr>
        <w:autoSpaceDE w:val="0"/>
        <w:autoSpaceDN w:val="0"/>
        <w:adjustRightInd w:val="0"/>
        <w:ind w:firstLine="709"/>
        <w:jc w:val="both"/>
        <w:rPr>
          <w:highlight w:val="yellow"/>
        </w:rPr>
      </w:pPr>
      <w:r w:rsidRPr="005C6E38">
        <w:rPr>
          <w:rFonts w:eastAsia="TimesNewRoman"/>
          <w:color w:val="000000"/>
        </w:rPr>
        <w:t>Задания 2–9 в различных вариантах ВПР являются одинаковыми поуровню сложности и позволяют проверить одни и те же умения на различныхэлементах содержания.</w:t>
      </w:r>
    </w:p>
    <w:p w:rsidR="00F1534F" w:rsidRDefault="00F1534F" w:rsidP="00F1534F">
      <w:pPr>
        <w:tabs>
          <w:tab w:val="left" w:pos="2976"/>
        </w:tabs>
        <w:ind w:firstLine="709"/>
        <w:jc w:val="both"/>
        <w:rPr>
          <w:color w:val="000000"/>
          <w:lang w:bidi="ru-RU"/>
        </w:rPr>
      </w:pPr>
      <w:r w:rsidRPr="005C6E38">
        <w:rPr>
          <w:color w:val="000000"/>
          <w:lang w:bidi="ru-RU"/>
        </w:rPr>
        <w:t>На выполнение проверочной работы дается 45 минут.</w:t>
      </w:r>
    </w:p>
    <w:p w:rsidR="00F1534F" w:rsidRDefault="00F1534F" w:rsidP="00F1534F">
      <w:pPr>
        <w:autoSpaceDE w:val="0"/>
        <w:autoSpaceDN w:val="0"/>
        <w:adjustRightInd w:val="0"/>
        <w:ind w:firstLine="709"/>
        <w:jc w:val="both"/>
        <w:rPr>
          <w:rFonts w:eastAsia="TimesNewRoman"/>
          <w:color w:val="000000"/>
        </w:rPr>
      </w:pPr>
      <w:r w:rsidRPr="00C04D50">
        <w:rPr>
          <w:rFonts w:eastAsia="TimesNewRoman"/>
          <w:color w:val="000000"/>
        </w:rPr>
        <w:t>Дополнительные материалы и оборудование не требуются.</w:t>
      </w:r>
    </w:p>
    <w:p w:rsidR="00F1534F" w:rsidRPr="00C04D50" w:rsidRDefault="00F1534F" w:rsidP="00F1534F">
      <w:pPr>
        <w:autoSpaceDE w:val="0"/>
        <w:autoSpaceDN w:val="0"/>
        <w:adjustRightInd w:val="0"/>
        <w:ind w:firstLine="709"/>
        <w:jc w:val="both"/>
        <w:rPr>
          <w:rFonts w:eastAsia="TimesNewRoman"/>
          <w:color w:val="000000"/>
        </w:rPr>
      </w:pPr>
      <w:r>
        <w:rPr>
          <w:color w:val="000000"/>
          <w:lang w:bidi="ru-RU"/>
        </w:rPr>
        <w:t>Специальная подготовка к проверочной работе не требуется.</w:t>
      </w:r>
    </w:p>
    <w:p w:rsidR="00F1534F" w:rsidRPr="00274B68" w:rsidRDefault="00F1534F" w:rsidP="009D5B5A">
      <w:pPr>
        <w:spacing w:before="80" w:after="80"/>
        <w:jc w:val="center"/>
        <w:rPr>
          <w:b/>
          <w:lang w:bidi="ru-RU"/>
        </w:rPr>
      </w:pPr>
      <w:r w:rsidRPr="00274B68">
        <w:rPr>
          <w:b/>
          <w:lang w:bidi="ru-RU"/>
        </w:rPr>
        <w:t>Система оценивания выполнения отдельных заданий и проверочной работы в целом</w:t>
      </w:r>
    </w:p>
    <w:p w:rsidR="00F1534F" w:rsidRPr="00CC3CF4" w:rsidRDefault="00F1534F" w:rsidP="00F1534F">
      <w:pPr>
        <w:tabs>
          <w:tab w:val="left" w:pos="2976"/>
        </w:tabs>
        <w:ind w:firstLine="709"/>
        <w:jc w:val="both"/>
        <w:rPr>
          <w:color w:val="000000"/>
          <w:lang w:bidi="ru-RU"/>
        </w:rPr>
      </w:pPr>
      <w:r>
        <w:rPr>
          <w:color w:val="000000"/>
          <w:lang w:bidi="ru-RU"/>
        </w:rPr>
        <w:t>Правильное выполнение каждого из заданий 2, 4, 6 и 8 оценивается 1 баллом. Задание считается выполненным верно, если ответ записан в той форме, которая указана в инструкции по выполнению задания.</w:t>
      </w:r>
    </w:p>
    <w:p w:rsidR="00F1534F" w:rsidRPr="00CC3CF4" w:rsidRDefault="00F1534F" w:rsidP="00F1534F">
      <w:pPr>
        <w:tabs>
          <w:tab w:val="left" w:pos="2976"/>
        </w:tabs>
        <w:ind w:firstLine="709"/>
        <w:jc w:val="both"/>
        <w:rPr>
          <w:color w:val="000000"/>
          <w:lang w:bidi="ru-RU"/>
        </w:rPr>
      </w:pPr>
      <w:r>
        <w:rPr>
          <w:color w:val="000000"/>
          <w:lang w:bidi="ru-RU"/>
        </w:rPr>
        <w:t>Выполнение каждого из заданий 1, 3, 5, 7 и 9 оценивается в зависимости от полноты и правильности ответа в соответствии с критериями оценивания.</w:t>
      </w:r>
    </w:p>
    <w:p w:rsidR="00F1534F" w:rsidRPr="00CC3CF4" w:rsidRDefault="00F1534F" w:rsidP="00F1534F">
      <w:pPr>
        <w:tabs>
          <w:tab w:val="left" w:pos="2976"/>
        </w:tabs>
        <w:ind w:firstLine="709"/>
        <w:jc w:val="both"/>
        <w:rPr>
          <w:color w:val="000000"/>
          <w:lang w:bidi="ru-RU"/>
        </w:rPr>
      </w:pPr>
      <w:r>
        <w:rPr>
          <w:color w:val="000000"/>
          <w:lang w:bidi="ru-RU"/>
        </w:rPr>
        <w:t>Полный правильный ответ на задание 5 оценивается 2 баллами; каждого из заданий 3, и 7 оценивается 3 баллами; на задание 1 - 4 баллами, на задание 9 - 5 баллами.</w:t>
      </w:r>
    </w:p>
    <w:p w:rsidR="00F1534F" w:rsidRPr="00CC3CF4" w:rsidRDefault="00F1534F" w:rsidP="00F1534F">
      <w:pPr>
        <w:tabs>
          <w:tab w:val="left" w:pos="2976"/>
        </w:tabs>
        <w:ind w:firstLine="709"/>
        <w:jc w:val="both"/>
        <w:rPr>
          <w:color w:val="000000"/>
          <w:lang w:bidi="ru-RU"/>
        </w:rPr>
      </w:pPr>
      <w:r>
        <w:rPr>
          <w:color w:val="000000"/>
          <w:lang w:bidi="ru-RU"/>
        </w:rPr>
        <w:t>Максимальный первичный балл за выполнение работы - 21.</w:t>
      </w:r>
    </w:p>
    <w:p w:rsidR="009D5B5A" w:rsidRDefault="009D5B5A" w:rsidP="00F1534F">
      <w:pPr>
        <w:pStyle w:val="29"/>
        <w:shd w:val="clear" w:color="auto" w:fill="auto"/>
        <w:spacing w:after="0" w:line="280" w:lineRule="exact"/>
        <w:jc w:val="center"/>
        <w:rPr>
          <w:color w:val="000000"/>
          <w:sz w:val="24"/>
          <w:szCs w:val="24"/>
          <w:lang w:bidi="ru-RU"/>
        </w:rPr>
      </w:pPr>
    </w:p>
    <w:p w:rsidR="00F1534F" w:rsidRDefault="00F1534F" w:rsidP="00F1534F">
      <w:pPr>
        <w:pStyle w:val="29"/>
        <w:shd w:val="clear" w:color="auto" w:fill="auto"/>
        <w:spacing w:after="0" w:line="280" w:lineRule="exact"/>
        <w:jc w:val="center"/>
        <w:rPr>
          <w:color w:val="000000"/>
          <w:sz w:val="24"/>
          <w:szCs w:val="24"/>
          <w:lang w:bidi="ru-RU"/>
        </w:rPr>
      </w:pPr>
      <w:r w:rsidRPr="005C6E38">
        <w:rPr>
          <w:color w:val="000000"/>
          <w:sz w:val="24"/>
          <w:szCs w:val="24"/>
          <w:lang w:bidi="ru-RU"/>
        </w:rPr>
        <w:t>Рекомендации по переводу первичных баллов в отметки по пятибалльной шкале</w:t>
      </w:r>
    </w:p>
    <w:p w:rsidR="009D5B5A" w:rsidRPr="005C6E38" w:rsidRDefault="009D5B5A" w:rsidP="00F1534F">
      <w:pPr>
        <w:pStyle w:val="29"/>
        <w:shd w:val="clear" w:color="auto" w:fill="auto"/>
        <w:spacing w:after="0" w:line="280" w:lineRule="exact"/>
        <w:jc w:val="center"/>
        <w:rPr>
          <w:color w:val="000000"/>
          <w:sz w:val="24"/>
          <w:szCs w:val="24"/>
          <w:lang w:bidi="ru-RU"/>
        </w:rPr>
      </w:pPr>
    </w:p>
    <w:tbl>
      <w:tblPr>
        <w:tblOverlap w:val="never"/>
        <w:tblW w:w="5000" w:type="pct"/>
        <w:tblCellMar>
          <w:left w:w="10" w:type="dxa"/>
          <w:right w:w="10" w:type="dxa"/>
        </w:tblCellMar>
        <w:tblLook w:val="0000" w:firstRow="0" w:lastRow="0" w:firstColumn="0" w:lastColumn="0" w:noHBand="0" w:noVBand="0"/>
      </w:tblPr>
      <w:tblGrid>
        <w:gridCol w:w="3681"/>
        <w:gridCol w:w="1420"/>
        <w:gridCol w:w="1419"/>
        <w:gridCol w:w="1425"/>
        <w:gridCol w:w="1429"/>
      </w:tblGrid>
      <w:tr w:rsidR="00F1534F" w:rsidRPr="005C6E38" w:rsidTr="009D5B5A">
        <w:trPr>
          <w:trHeight w:val="20"/>
        </w:trPr>
        <w:tc>
          <w:tcPr>
            <w:tcW w:w="1963" w:type="pct"/>
            <w:tcBorders>
              <w:top w:val="single" w:sz="4" w:space="0" w:color="auto"/>
              <w:left w:val="single" w:sz="4" w:space="0" w:color="auto"/>
            </w:tcBorders>
            <w:shd w:val="clear" w:color="auto" w:fill="FFFFFF"/>
            <w:vAlign w:val="center"/>
          </w:tcPr>
          <w:p w:rsidR="00F1534F" w:rsidRPr="00F718DD" w:rsidRDefault="00F1534F" w:rsidP="009D5B5A">
            <w:pPr>
              <w:pStyle w:val="23"/>
              <w:shd w:val="clear" w:color="auto" w:fill="auto"/>
              <w:spacing w:after="0" w:line="326" w:lineRule="exact"/>
              <w:rPr>
                <w:sz w:val="24"/>
                <w:szCs w:val="24"/>
              </w:rPr>
            </w:pPr>
            <w:r w:rsidRPr="009D5B5A">
              <w:rPr>
                <w:rStyle w:val="24"/>
                <w:sz w:val="22"/>
                <w:szCs w:val="22"/>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sidRPr="005C6E38">
              <w:rPr>
                <w:rStyle w:val="24"/>
                <w:sz w:val="24"/>
                <w:szCs w:val="24"/>
              </w:rPr>
              <w:t>"2"</w:t>
            </w:r>
          </w:p>
        </w:tc>
        <w:tc>
          <w:tcPr>
            <w:tcW w:w="757" w:type="pct"/>
            <w:tcBorders>
              <w:top w:val="single" w:sz="4" w:space="0" w:color="auto"/>
              <w:left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sidRPr="005C6E38">
              <w:rPr>
                <w:rStyle w:val="24"/>
                <w:sz w:val="24"/>
                <w:szCs w:val="24"/>
              </w:rPr>
              <w:t>"3"</w:t>
            </w:r>
          </w:p>
        </w:tc>
        <w:tc>
          <w:tcPr>
            <w:tcW w:w="760" w:type="pct"/>
            <w:tcBorders>
              <w:top w:val="single" w:sz="4" w:space="0" w:color="auto"/>
              <w:left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sidRPr="005C6E38">
              <w:rPr>
                <w:rStyle w:val="24"/>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sidRPr="005C6E38">
              <w:rPr>
                <w:rStyle w:val="24"/>
                <w:sz w:val="24"/>
                <w:szCs w:val="24"/>
              </w:rPr>
              <w:t>"5"</w:t>
            </w:r>
          </w:p>
        </w:tc>
      </w:tr>
      <w:tr w:rsidR="00F1534F" w:rsidRPr="0043435C" w:rsidTr="009D5B5A">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sidRPr="00F718DD">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sidRPr="00F718DD">
              <w:rPr>
                <w:sz w:val="24"/>
                <w:szCs w:val="24"/>
              </w:rPr>
              <w:t xml:space="preserve">0 - </w:t>
            </w:r>
            <w:r>
              <w:rPr>
                <w:sz w:val="24"/>
                <w:szCs w:val="24"/>
              </w:rPr>
              <w:t>7</w:t>
            </w:r>
          </w:p>
        </w:tc>
        <w:tc>
          <w:tcPr>
            <w:tcW w:w="757" w:type="pct"/>
            <w:tcBorders>
              <w:top w:val="single" w:sz="4" w:space="0" w:color="auto"/>
              <w:left w:val="single" w:sz="4" w:space="0" w:color="auto"/>
              <w:bottom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Pr>
                <w:sz w:val="24"/>
                <w:szCs w:val="24"/>
              </w:rPr>
              <w:t>9</w:t>
            </w:r>
            <w:r w:rsidRPr="00F718DD">
              <w:rPr>
                <w:sz w:val="24"/>
                <w:szCs w:val="24"/>
              </w:rPr>
              <w:t xml:space="preserve"> - 1</w:t>
            </w:r>
            <w:r>
              <w:rPr>
                <w:sz w:val="24"/>
                <w:szCs w:val="24"/>
              </w:rPr>
              <w:t>3</w:t>
            </w:r>
          </w:p>
        </w:tc>
        <w:tc>
          <w:tcPr>
            <w:tcW w:w="760" w:type="pct"/>
            <w:tcBorders>
              <w:top w:val="single" w:sz="4" w:space="0" w:color="auto"/>
              <w:left w:val="single" w:sz="4" w:space="0" w:color="auto"/>
              <w:bottom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sidRPr="00F718DD">
              <w:rPr>
                <w:sz w:val="24"/>
                <w:szCs w:val="24"/>
              </w:rPr>
              <w:t>1</w:t>
            </w:r>
            <w:r>
              <w:rPr>
                <w:sz w:val="24"/>
                <w:szCs w:val="24"/>
              </w:rPr>
              <w:t>4</w:t>
            </w:r>
            <w:r w:rsidRPr="00F718DD">
              <w:rPr>
                <w:sz w:val="24"/>
                <w:szCs w:val="24"/>
              </w:rPr>
              <w:t xml:space="preserve"> - </w:t>
            </w:r>
            <w:r>
              <w:rPr>
                <w:sz w:val="24"/>
                <w:szCs w:val="24"/>
              </w:rPr>
              <w:t>18</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F1534F" w:rsidRPr="00F718DD" w:rsidRDefault="00F1534F" w:rsidP="009D5B5A">
            <w:pPr>
              <w:pStyle w:val="23"/>
              <w:shd w:val="clear" w:color="auto" w:fill="auto"/>
              <w:spacing w:after="0" w:line="280" w:lineRule="exact"/>
              <w:rPr>
                <w:sz w:val="24"/>
                <w:szCs w:val="24"/>
              </w:rPr>
            </w:pPr>
            <w:r>
              <w:rPr>
                <w:sz w:val="24"/>
                <w:szCs w:val="24"/>
              </w:rPr>
              <w:t>19</w:t>
            </w:r>
            <w:r w:rsidRPr="00F718DD">
              <w:rPr>
                <w:sz w:val="24"/>
                <w:szCs w:val="24"/>
              </w:rPr>
              <w:t xml:space="preserve"> - 2</w:t>
            </w:r>
            <w:r>
              <w:rPr>
                <w:sz w:val="24"/>
                <w:szCs w:val="24"/>
              </w:rPr>
              <w:t>1</w:t>
            </w:r>
          </w:p>
        </w:tc>
      </w:tr>
    </w:tbl>
    <w:p w:rsidR="0036589E" w:rsidRDefault="0036589E" w:rsidP="0036589E"/>
    <w:p w:rsidR="009D5B5A" w:rsidRDefault="009D5B5A" w:rsidP="00934595">
      <w:pPr>
        <w:pStyle w:val="3"/>
        <w:shd w:val="clear" w:color="auto" w:fill="FFFFFF" w:themeFill="background1"/>
        <w:spacing w:before="0" w:after="0"/>
        <w:jc w:val="center"/>
        <w:rPr>
          <w:color w:val="4F81BD" w:themeColor="accent1"/>
        </w:rPr>
        <w:sectPr w:rsidR="009D5B5A" w:rsidSect="00221816">
          <w:pgSz w:w="11906" w:h="16838" w:code="9"/>
          <w:pgMar w:top="851" w:right="851" w:bottom="1134" w:left="1701" w:header="709" w:footer="709" w:gutter="0"/>
          <w:cols w:space="708"/>
          <w:docGrid w:linePitch="360"/>
        </w:sectPr>
      </w:pPr>
    </w:p>
    <w:p w:rsidR="00221816" w:rsidRPr="00B96A11" w:rsidRDefault="00221816" w:rsidP="00B96A11">
      <w:pPr>
        <w:spacing w:before="120" w:after="120"/>
        <w:jc w:val="center"/>
        <w:rPr>
          <w:b/>
          <w:bCs/>
          <w:noProof/>
          <w:sz w:val="26"/>
          <w:szCs w:val="26"/>
        </w:rPr>
      </w:pPr>
      <w:r w:rsidRPr="00B96A11">
        <w:rPr>
          <w:b/>
          <w:bCs/>
          <w:noProof/>
          <w:sz w:val="26"/>
          <w:szCs w:val="26"/>
        </w:rPr>
        <w:t xml:space="preserve">Достижение планируемых результатов </w:t>
      </w:r>
      <w:r w:rsidR="00D551AE" w:rsidRPr="00B96A11">
        <w:rPr>
          <w:b/>
          <w:bCs/>
          <w:noProof/>
          <w:sz w:val="26"/>
          <w:szCs w:val="26"/>
        </w:rPr>
        <w:t xml:space="preserve">(в %) </w:t>
      </w:r>
      <w:r w:rsidRPr="00B96A11">
        <w:rPr>
          <w:b/>
          <w:bCs/>
          <w:noProof/>
          <w:sz w:val="26"/>
          <w:szCs w:val="26"/>
        </w:rPr>
        <w:t>по обществознанию в соответствии с ПООП НОО и ФГОС</w:t>
      </w:r>
      <w:bookmarkEnd w:id="121"/>
    </w:p>
    <w:p w:rsidR="00934595" w:rsidRPr="00934595" w:rsidRDefault="00934595" w:rsidP="00934595"/>
    <w:tbl>
      <w:tblPr>
        <w:tblW w:w="5000" w:type="pct"/>
        <w:tblLayout w:type="fixed"/>
        <w:tblLook w:val="04A0" w:firstRow="1" w:lastRow="0" w:firstColumn="1" w:lastColumn="0" w:noHBand="0" w:noVBand="1"/>
      </w:tblPr>
      <w:tblGrid>
        <w:gridCol w:w="679"/>
        <w:gridCol w:w="8361"/>
        <w:gridCol w:w="428"/>
        <w:gridCol w:w="702"/>
        <w:gridCol w:w="702"/>
        <w:gridCol w:w="708"/>
        <w:gridCol w:w="720"/>
        <w:gridCol w:w="708"/>
        <w:gridCol w:w="687"/>
        <w:gridCol w:w="690"/>
        <w:gridCol w:w="684"/>
      </w:tblGrid>
      <w:tr w:rsidR="0013786E" w:rsidRPr="00687D14" w:rsidTr="0013786E">
        <w:trPr>
          <w:cantSplit/>
          <w:trHeight w:val="395"/>
          <w:tblHeader/>
        </w:trPr>
        <w:tc>
          <w:tcPr>
            <w:tcW w:w="225" w:type="pct"/>
            <w:vMerge w:val="restart"/>
            <w:tcBorders>
              <w:top w:val="single" w:sz="4" w:space="0" w:color="000000"/>
              <w:left w:val="single" w:sz="8" w:space="0" w:color="000000"/>
              <w:right w:val="single" w:sz="4" w:space="0" w:color="000000"/>
            </w:tcBorders>
            <w:vAlign w:val="center"/>
          </w:tcPr>
          <w:p w:rsidR="0013786E" w:rsidRPr="0091223B" w:rsidRDefault="0013786E" w:rsidP="009D5B5A">
            <w:pPr>
              <w:jc w:val="center"/>
              <w:rPr>
                <w:b/>
                <w:bCs/>
                <w:sz w:val="16"/>
                <w:szCs w:val="16"/>
              </w:rPr>
            </w:pPr>
            <w:r w:rsidRPr="0091223B">
              <w:rPr>
                <w:b/>
                <w:bCs/>
                <w:sz w:val="16"/>
                <w:szCs w:val="16"/>
              </w:rPr>
              <w:t>№</w:t>
            </w:r>
          </w:p>
        </w:tc>
        <w:tc>
          <w:tcPr>
            <w:tcW w:w="2774" w:type="pct"/>
            <w:vMerge w:val="restart"/>
            <w:tcBorders>
              <w:top w:val="single" w:sz="4" w:space="0" w:color="000000"/>
              <w:left w:val="single" w:sz="8" w:space="0" w:color="000000"/>
              <w:right w:val="single" w:sz="4" w:space="0" w:color="000000"/>
            </w:tcBorders>
            <w:shd w:val="clear" w:color="auto" w:fill="auto"/>
            <w:noWrap/>
            <w:vAlign w:val="center"/>
            <w:hideMark/>
          </w:tcPr>
          <w:p w:rsidR="0013786E" w:rsidRPr="0091223B" w:rsidRDefault="0013786E" w:rsidP="009D5B5A">
            <w:pPr>
              <w:jc w:val="center"/>
              <w:rPr>
                <w:b/>
                <w:bCs/>
                <w:sz w:val="16"/>
                <w:szCs w:val="16"/>
              </w:rPr>
            </w:pPr>
            <w:r w:rsidRPr="0091223B">
              <w:rPr>
                <w:b/>
                <w:bCs/>
                <w:sz w:val="16"/>
                <w:szCs w:val="16"/>
              </w:rPr>
              <w:t>Блоки ПООП обучающийся научится / получит возможность научиться или проверяемые требования (умения) в соответствии с ФГОС (ФК ГОС)</w:t>
            </w:r>
          </w:p>
        </w:tc>
        <w:tc>
          <w:tcPr>
            <w:tcW w:w="142" w:type="pct"/>
            <w:vMerge w:val="restart"/>
            <w:tcBorders>
              <w:top w:val="single" w:sz="4" w:space="0" w:color="000000"/>
              <w:left w:val="nil"/>
              <w:right w:val="single" w:sz="4" w:space="0" w:color="auto"/>
            </w:tcBorders>
            <w:shd w:val="clear" w:color="auto" w:fill="auto"/>
            <w:noWrap/>
            <w:textDirection w:val="btLr"/>
            <w:vAlign w:val="center"/>
            <w:hideMark/>
          </w:tcPr>
          <w:p w:rsidR="0013786E" w:rsidRPr="0091223B" w:rsidRDefault="0013786E" w:rsidP="0013786E">
            <w:pPr>
              <w:ind w:left="113" w:right="113"/>
              <w:rPr>
                <w:b/>
                <w:bCs/>
                <w:sz w:val="16"/>
                <w:szCs w:val="16"/>
              </w:rPr>
            </w:pPr>
            <w:r w:rsidRPr="0091223B">
              <w:rPr>
                <w:b/>
                <w:bCs/>
                <w:sz w:val="16"/>
                <w:szCs w:val="16"/>
              </w:rPr>
              <w:t>Максимальный балл</w:t>
            </w:r>
          </w:p>
        </w:tc>
        <w:tc>
          <w:tcPr>
            <w:tcW w:w="701" w:type="pct"/>
            <w:gridSpan w:val="3"/>
            <w:tcBorders>
              <w:top w:val="single" w:sz="4" w:space="0" w:color="auto"/>
              <w:left w:val="single" w:sz="4" w:space="0" w:color="auto"/>
              <w:bottom w:val="single" w:sz="4" w:space="0" w:color="auto"/>
              <w:right w:val="single" w:sz="4" w:space="0" w:color="auto"/>
            </w:tcBorders>
            <w:vAlign w:val="center"/>
          </w:tcPr>
          <w:p w:rsidR="0013786E" w:rsidRPr="0091223B" w:rsidRDefault="0013786E" w:rsidP="0013786E">
            <w:pPr>
              <w:jc w:val="center"/>
              <w:rPr>
                <w:b/>
                <w:bCs/>
                <w:sz w:val="16"/>
                <w:szCs w:val="16"/>
              </w:rPr>
            </w:pPr>
            <w:r w:rsidRPr="0091223B">
              <w:rPr>
                <w:b/>
                <w:bCs/>
                <w:sz w:val="16"/>
                <w:szCs w:val="16"/>
              </w:rPr>
              <w:t>7 класс (весна)</w:t>
            </w:r>
          </w:p>
        </w:tc>
        <w:tc>
          <w:tcPr>
            <w:tcW w:w="702" w:type="pct"/>
            <w:gridSpan w:val="3"/>
            <w:tcBorders>
              <w:top w:val="single" w:sz="4" w:space="0" w:color="auto"/>
              <w:left w:val="single" w:sz="4" w:space="0" w:color="auto"/>
              <w:bottom w:val="single" w:sz="4" w:space="0" w:color="auto"/>
              <w:right w:val="single" w:sz="4" w:space="0" w:color="auto"/>
            </w:tcBorders>
            <w:vAlign w:val="center"/>
          </w:tcPr>
          <w:p w:rsidR="0013786E" w:rsidRPr="0091223B" w:rsidRDefault="0013786E" w:rsidP="0013786E">
            <w:pPr>
              <w:jc w:val="center"/>
              <w:rPr>
                <w:b/>
                <w:bCs/>
                <w:sz w:val="16"/>
                <w:szCs w:val="16"/>
              </w:rPr>
            </w:pPr>
            <w:r w:rsidRPr="0091223B">
              <w:rPr>
                <w:b/>
                <w:bCs/>
                <w:sz w:val="16"/>
                <w:szCs w:val="16"/>
              </w:rPr>
              <w:t>8 класс (осень)</w:t>
            </w:r>
          </w:p>
        </w:tc>
        <w:tc>
          <w:tcPr>
            <w:tcW w:w="456" w:type="pct"/>
            <w:gridSpan w:val="2"/>
            <w:tcBorders>
              <w:top w:val="single" w:sz="4" w:space="0" w:color="auto"/>
              <w:left w:val="single" w:sz="4" w:space="0" w:color="auto"/>
              <w:bottom w:val="single" w:sz="4" w:space="0" w:color="auto"/>
              <w:right w:val="single" w:sz="4" w:space="0" w:color="auto"/>
            </w:tcBorders>
            <w:vAlign w:val="center"/>
          </w:tcPr>
          <w:p w:rsidR="0013786E" w:rsidRPr="0091223B" w:rsidRDefault="0013786E" w:rsidP="0013786E">
            <w:pPr>
              <w:jc w:val="center"/>
              <w:rPr>
                <w:b/>
                <w:bCs/>
                <w:sz w:val="16"/>
                <w:szCs w:val="16"/>
              </w:rPr>
            </w:pPr>
            <w:r>
              <w:rPr>
                <w:b/>
                <w:bCs/>
                <w:sz w:val="16"/>
                <w:szCs w:val="16"/>
              </w:rPr>
              <w:t>Итого</w:t>
            </w:r>
          </w:p>
        </w:tc>
      </w:tr>
      <w:tr w:rsidR="0013786E" w:rsidRPr="00687D14" w:rsidTr="0013786E">
        <w:trPr>
          <w:cantSplit/>
          <w:trHeight w:val="964"/>
          <w:tblHeader/>
        </w:trPr>
        <w:tc>
          <w:tcPr>
            <w:tcW w:w="225" w:type="pct"/>
            <w:vMerge/>
            <w:tcBorders>
              <w:left w:val="single" w:sz="8" w:space="0" w:color="000000"/>
              <w:bottom w:val="single" w:sz="8" w:space="0" w:color="000000"/>
              <w:right w:val="single" w:sz="4" w:space="0" w:color="000000"/>
            </w:tcBorders>
            <w:vAlign w:val="center"/>
          </w:tcPr>
          <w:p w:rsidR="0013786E" w:rsidRPr="0091223B" w:rsidRDefault="0013786E" w:rsidP="0013786E">
            <w:pPr>
              <w:jc w:val="center"/>
              <w:rPr>
                <w:b/>
                <w:bCs/>
                <w:sz w:val="16"/>
                <w:szCs w:val="16"/>
              </w:rPr>
            </w:pPr>
          </w:p>
        </w:tc>
        <w:tc>
          <w:tcPr>
            <w:tcW w:w="2774" w:type="pct"/>
            <w:vMerge/>
            <w:tcBorders>
              <w:left w:val="single" w:sz="8" w:space="0" w:color="000000"/>
              <w:bottom w:val="single" w:sz="8" w:space="0" w:color="000000"/>
              <w:right w:val="single" w:sz="4" w:space="0" w:color="000000"/>
            </w:tcBorders>
            <w:shd w:val="clear" w:color="auto" w:fill="auto"/>
            <w:noWrap/>
            <w:vAlign w:val="center"/>
            <w:hideMark/>
          </w:tcPr>
          <w:p w:rsidR="0013786E" w:rsidRPr="0091223B" w:rsidRDefault="0013786E" w:rsidP="0013786E">
            <w:pPr>
              <w:jc w:val="center"/>
              <w:rPr>
                <w:b/>
                <w:bCs/>
                <w:sz w:val="16"/>
                <w:szCs w:val="16"/>
              </w:rPr>
            </w:pPr>
          </w:p>
        </w:tc>
        <w:tc>
          <w:tcPr>
            <w:tcW w:w="142" w:type="pct"/>
            <w:vMerge/>
            <w:tcBorders>
              <w:left w:val="nil"/>
              <w:bottom w:val="single" w:sz="8" w:space="0" w:color="000000"/>
              <w:right w:val="single" w:sz="4" w:space="0" w:color="auto"/>
            </w:tcBorders>
            <w:shd w:val="clear" w:color="auto" w:fill="auto"/>
            <w:noWrap/>
            <w:textDirection w:val="btLr"/>
            <w:vAlign w:val="center"/>
            <w:hideMark/>
          </w:tcPr>
          <w:p w:rsidR="0013786E" w:rsidRPr="0091223B" w:rsidRDefault="0013786E" w:rsidP="0013786E">
            <w:pPr>
              <w:ind w:left="113" w:right="113"/>
              <w:rPr>
                <w:b/>
                <w:bCs/>
                <w:sz w:val="16"/>
                <w:szCs w:val="16"/>
              </w:rPr>
            </w:pPr>
          </w:p>
        </w:tc>
        <w:tc>
          <w:tcPr>
            <w:tcW w:w="233" w:type="pct"/>
            <w:tcBorders>
              <w:top w:val="single" w:sz="4" w:space="0" w:color="auto"/>
              <w:left w:val="single" w:sz="4" w:space="0" w:color="auto"/>
              <w:bottom w:val="single" w:sz="4" w:space="0" w:color="auto"/>
              <w:right w:val="single" w:sz="4" w:space="0" w:color="auto"/>
            </w:tcBorders>
            <w:textDirection w:val="btLr"/>
            <w:vAlign w:val="center"/>
          </w:tcPr>
          <w:p w:rsidR="0013786E" w:rsidRPr="006F09B8" w:rsidRDefault="0013786E" w:rsidP="0013786E">
            <w:pPr>
              <w:rPr>
                <w:b/>
                <w:bCs/>
                <w:color w:val="000000"/>
                <w:sz w:val="18"/>
                <w:szCs w:val="18"/>
              </w:rPr>
            </w:pPr>
            <w:r w:rsidRPr="006F09B8">
              <w:rPr>
                <w:b/>
                <w:bCs/>
                <w:color w:val="000000"/>
                <w:sz w:val="18"/>
                <w:szCs w:val="18"/>
              </w:rPr>
              <w:t>РФ</w:t>
            </w:r>
          </w:p>
        </w:tc>
        <w:tc>
          <w:tcPr>
            <w:tcW w:w="233" w:type="pct"/>
            <w:tcBorders>
              <w:top w:val="single" w:sz="4" w:space="0" w:color="000000"/>
              <w:left w:val="single" w:sz="4" w:space="0" w:color="auto"/>
              <w:bottom w:val="single" w:sz="8" w:space="0" w:color="000000"/>
              <w:right w:val="single" w:sz="4" w:space="0" w:color="000000"/>
            </w:tcBorders>
            <w:shd w:val="clear" w:color="auto" w:fill="auto"/>
            <w:noWrap/>
            <w:textDirection w:val="btLr"/>
            <w:vAlign w:val="center"/>
            <w:hideMark/>
          </w:tcPr>
          <w:p w:rsidR="0013786E" w:rsidRPr="006F09B8" w:rsidRDefault="0013786E" w:rsidP="0013786E">
            <w:pPr>
              <w:rPr>
                <w:b/>
                <w:bCs/>
                <w:color w:val="000000"/>
                <w:sz w:val="18"/>
                <w:szCs w:val="18"/>
              </w:rPr>
            </w:pPr>
            <w:r w:rsidRPr="006F09B8">
              <w:rPr>
                <w:b/>
                <w:bCs/>
                <w:color w:val="000000"/>
                <w:sz w:val="18"/>
                <w:szCs w:val="18"/>
              </w:rPr>
              <w:t>Брянская область</w:t>
            </w:r>
          </w:p>
        </w:tc>
        <w:tc>
          <w:tcPr>
            <w:tcW w:w="235" w:type="pct"/>
            <w:tcBorders>
              <w:top w:val="single" w:sz="4" w:space="0" w:color="000000"/>
              <w:left w:val="nil"/>
              <w:bottom w:val="single" w:sz="8" w:space="0" w:color="000000"/>
              <w:right w:val="single" w:sz="4" w:space="0" w:color="auto"/>
            </w:tcBorders>
            <w:shd w:val="clear" w:color="auto" w:fill="auto"/>
            <w:noWrap/>
            <w:textDirection w:val="btLr"/>
            <w:vAlign w:val="center"/>
          </w:tcPr>
          <w:p w:rsidR="0013786E" w:rsidRPr="006F09B8" w:rsidRDefault="008351DD" w:rsidP="0013786E">
            <w:pPr>
              <w:rPr>
                <w:b/>
                <w:bCs/>
                <w:color w:val="000000"/>
                <w:sz w:val="18"/>
                <w:szCs w:val="18"/>
              </w:rPr>
            </w:pPr>
            <w:r>
              <w:rPr>
                <w:b/>
                <w:bCs/>
                <w:color w:val="000000"/>
                <w:sz w:val="18"/>
                <w:szCs w:val="18"/>
              </w:rPr>
              <w:t>Выгоничский</w:t>
            </w:r>
            <w:r w:rsidR="0013786E">
              <w:rPr>
                <w:b/>
                <w:bCs/>
                <w:color w:val="000000"/>
                <w:sz w:val="18"/>
                <w:szCs w:val="18"/>
              </w:rPr>
              <w:t xml:space="preserve"> район</w:t>
            </w:r>
          </w:p>
        </w:tc>
        <w:tc>
          <w:tcPr>
            <w:tcW w:w="239" w:type="pct"/>
            <w:tcBorders>
              <w:top w:val="single" w:sz="4" w:space="0" w:color="auto"/>
              <w:left w:val="single" w:sz="4" w:space="0" w:color="auto"/>
              <w:bottom w:val="single" w:sz="4" w:space="0" w:color="auto"/>
              <w:right w:val="single" w:sz="4" w:space="0" w:color="auto"/>
            </w:tcBorders>
            <w:textDirection w:val="btLr"/>
            <w:vAlign w:val="center"/>
          </w:tcPr>
          <w:p w:rsidR="0013786E" w:rsidRPr="006F09B8" w:rsidRDefault="0013786E" w:rsidP="0013786E">
            <w:pPr>
              <w:rPr>
                <w:b/>
                <w:bCs/>
                <w:color w:val="000000"/>
                <w:sz w:val="18"/>
                <w:szCs w:val="18"/>
              </w:rPr>
            </w:pPr>
            <w:r w:rsidRPr="006F09B8">
              <w:rPr>
                <w:b/>
                <w:bCs/>
                <w:color w:val="000000"/>
                <w:sz w:val="18"/>
                <w:szCs w:val="18"/>
              </w:rPr>
              <w:t>РФ</w:t>
            </w:r>
          </w:p>
        </w:tc>
        <w:tc>
          <w:tcPr>
            <w:tcW w:w="235" w:type="pct"/>
            <w:tcBorders>
              <w:top w:val="single" w:sz="4" w:space="0" w:color="000000"/>
              <w:left w:val="single" w:sz="4" w:space="0" w:color="auto"/>
              <w:bottom w:val="single" w:sz="8" w:space="0" w:color="000000"/>
              <w:right w:val="single" w:sz="8" w:space="0" w:color="000000"/>
            </w:tcBorders>
            <w:textDirection w:val="btLr"/>
            <w:vAlign w:val="center"/>
          </w:tcPr>
          <w:p w:rsidR="0013786E" w:rsidRPr="006F09B8" w:rsidRDefault="0013786E" w:rsidP="0013786E">
            <w:pPr>
              <w:rPr>
                <w:b/>
                <w:bCs/>
                <w:color w:val="000000"/>
                <w:sz w:val="18"/>
                <w:szCs w:val="18"/>
              </w:rPr>
            </w:pPr>
            <w:r w:rsidRPr="006F09B8">
              <w:rPr>
                <w:b/>
                <w:bCs/>
                <w:color w:val="000000"/>
                <w:sz w:val="18"/>
                <w:szCs w:val="18"/>
              </w:rPr>
              <w:t>Брянская область</w:t>
            </w:r>
          </w:p>
        </w:tc>
        <w:tc>
          <w:tcPr>
            <w:tcW w:w="228" w:type="pct"/>
            <w:tcBorders>
              <w:top w:val="single" w:sz="4" w:space="0" w:color="000000"/>
              <w:left w:val="nil"/>
              <w:bottom w:val="single" w:sz="8" w:space="0" w:color="000000"/>
              <w:right w:val="single" w:sz="8" w:space="0" w:color="000000"/>
            </w:tcBorders>
            <w:textDirection w:val="btLr"/>
            <w:vAlign w:val="center"/>
          </w:tcPr>
          <w:p w:rsidR="0013786E" w:rsidRPr="006F09B8" w:rsidRDefault="008351DD" w:rsidP="0013786E">
            <w:pPr>
              <w:rPr>
                <w:b/>
                <w:bCs/>
                <w:color w:val="000000"/>
                <w:sz w:val="18"/>
                <w:szCs w:val="18"/>
              </w:rPr>
            </w:pPr>
            <w:r>
              <w:rPr>
                <w:b/>
                <w:bCs/>
                <w:color w:val="000000"/>
                <w:sz w:val="18"/>
                <w:szCs w:val="18"/>
              </w:rPr>
              <w:t>Выгоничский</w:t>
            </w:r>
            <w:r w:rsidR="0013786E">
              <w:rPr>
                <w:b/>
                <w:bCs/>
                <w:color w:val="000000"/>
                <w:sz w:val="18"/>
                <w:szCs w:val="18"/>
              </w:rPr>
              <w:t xml:space="preserve"> район</w:t>
            </w:r>
          </w:p>
        </w:tc>
        <w:tc>
          <w:tcPr>
            <w:tcW w:w="229" w:type="pct"/>
            <w:tcBorders>
              <w:top w:val="single" w:sz="4" w:space="0" w:color="auto"/>
              <w:left w:val="nil"/>
              <w:bottom w:val="single" w:sz="8" w:space="0" w:color="000000"/>
              <w:right w:val="single" w:sz="8" w:space="0" w:color="000000"/>
            </w:tcBorders>
            <w:textDirection w:val="btLr"/>
            <w:vAlign w:val="center"/>
          </w:tcPr>
          <w:p w:rsidR="0013786E" w:rsidRPr="006F09B8" w:rsidRDefault="0013786E" w:rsidP="0013786E">
            <w:pPr>
              <w:rPr>
                <w:b/>
                <w:bCs/>
                <w:color w:val="000000"/>
                <w:sz w:val="18"/>
                <w:szCs w:val="18"/>
              </w:rPr>
            </w:pPr>
            <w:r w:rsidRPr="006F09B8">
              <w:rPr>
                <w:b/>
                <w:bCs/>
                <w:color w:val="000000"/>
                <w:sz w:val="18"/>
                <w:szCs w:val="18"/>
              </w:rPr>
              <w:t>Брянская область</w:t>
            </w:r>
          </w:p>
        </w:tc>
        <w:tc>
          <w:tcPr>
            <w:tcW w:w="227" w:type="pct"/>
            <w:tcBorders>
              <w:top w:val="single" w:sz="4" w:space="0" w:color="auto"/>
              <w:left w:val="nil"/>
              <w:bottom w:val="single" w:sz="8" w:space="0" w:color="000000"/>
              <w:right w:val="single" w:sz="8" w:space="0" w:color="000000"/>
            </w:tcBorders>
            <w:textDirection w:val="btLr"/>
            <w:vAlign w:val="center"/>
          </w:tcPr>
          <w:p w:rsidR="0013786E" w:rsidRPr="006F09B8" w:rsidRDefault="008351DD" w:rsidP="0013786E">
            <w:pPr>
              <w:rPr>
                <w:b/>
                <w:bCs/>
                <w:color w:val="000000"/>
                <w:sz w:val="18"/>
                <w:szCs w:val="18"/>
              </w:rPr>
            </w:pPr>
            <w:r>
              <w:rPr>
                <w:b/>
                <w:bCs/>
                <w:color w:val="000000"/>
                <w:sz w:val="18"/>
                <w:szCs w:val="18"/>
              </w:rPr>
              <w:t>Выгоничский</w:t>
            </w:r>
            <w:r w:rsidR="0013786E">
              <w:rPr>
                <w:b/>
                <w:bCs/>
                <w:color w:val="000000"/>
                <w:sz w:val="18"/>
                <w:szCs w:val="18"/>
              </w:rPr>
              <w:t xml:space="preserve"> район</w:t>
            </w:r>
          </w:p>
        </w:tc>
      </w:tr>
      <w:tr w:rsidR="00006F7D" w:rsidRPr="00687D14" w:rsidTr="0013786E">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274B68" w:rsidRDefault="00006F7D" w:rsidP="00F0730D">
            <w:pPr>
              <w:rPr>
                <w:sz w:val="20"/>
                <w:szCs w:val="20"/>
              </w:rPr>
            </w:pPr>
          </w:p>
        </w:tc>
        <w:tc>
          <w:tcPr>
            <w:tcW w:w="142" w:type="pct"/>
            <w:tcBorders>
              <w:top w:val="nil"/>
              <w:left w:val="nil"/>
              <w:bottom w:val="single" w:sz="4" w:space="0" w:color="auto"/>
              <w:right w:val="single" w:sz="4" w:space="0" w:color="auto"/>
            </w:tcBorders>
            <w:shd w:val="clear" w:color="auto" w:fill="auto"/>
            <w:noWrap/>
            <w:vAlign w:val="bottom"/>
            <w:hideMark/>
          </w:tcPr>
          <w:p w:rsidR="00006F7D" w:rsidRPr="00274B68" w:rsidRDefault="00006F7D" w:rsidP="00F0730D">
            <w:pPr>
              <w:rPr>
                <w:rFonts w:ascii="Calibri" w:hAnsi="Calibri"/>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006F7D" w:rsidRDefault="00006F7D" w:rsidP="00F0730D">
            <w:pPr>
              <w:jc w:val="center"/>
              <w:rPr>
                <w:b/>
                <w:bCs/>
                <w:color w:val="000000"/>
                <w:sz w:val="16"/>
                <w:szCs w:val="16"/>
              </w:rPr>
            </w:pPr>
            <w:r w:rsidRPr="00006F7D">
              <w:rPr>
                <w:b/>
                <w:bCs/>
                <w:color w:val="000000"/>
                <w:sz w:val="16"/>
                <w:szCs w:val="16"/>
              </w:rPr>
              <w:t>22479</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006F7D" w:rsidRDefault="00006F7D" w:rsidP="00F0730D">
            <w:pPr>
              <w:jc w:val="center"/>
              <w:rPr>
                <w:b/>
                <w:bCs/>
                <w:color w:val="000000"/>
                <w:sz w:val="16"/>
                <w:szCs w:val="16"/>
              </w:rPr>
            </w:pPr>
            <w:r w:rsidRPr="00006F7D">
              <w:rPr>
                <w:b/>
                <w:bCs/>
                <w:color w:val="000000"/>
                <w:sz w:val="16"/>
                <w:szCs w:val="16"/>
              </w:rPr>
              <w:t>318</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b/>
                <w:color w:val="000000"/>
                <w:sz w:val="16"/>
                <w:szCs w:val="16"/>
              </w:rPr>
            </w:pPr>
            <w:r w:rsidRPr="00006F7D">
              <w:rPr>
                <w:b/>
                <w:color w:val="000000"/>
                <w:sz w:val="16"/>
                <w:szCs w:val="16"/>
              </w:rPr>
              <w:t>43</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006F7D" w:rsidRDefault="00006F7D" w:rsidP="00F0730D">
            <w:pPr>
              <w:jc w:val="center"/>
              <w:rPr>
                <w:b/>
                <w:bCs/>
                <w:color w:val="000000"/>
                <w:sz w:val="16"/>
                <w:szCs w:val="16"/>
              </w:rPr>
            </w:pPr>
            <w:r w:rsidRPr="00006F7D">
              <w:rPr>
                <w:b/>
                <w:bCs/>
                <w:color w:val="000000"/>
                <w:sz w:val="16"/>
                <w:szCs w:val="16"/>
              </w:rPr>
              <w:t>614253</w:t>
            </w:r>
          </w:p>
        </w:tc>
        <w:tc>
          <w:tcPr>
            <w:tcW w:w="235" w:type="pct"/>
            <w:tcBorders>
              <w:top w:val="nil"/>
              <w:left w:val="single" w:sz="4" w:space="0" w:color="auto"/>
              <w:bottom w:val="single" w:sz="4" w:space="0" w:color="000000"/>
              <w:right w:val="single" w:sz="4" w:space="0" w:color="000000"/>
            </w:tcBorders>
            <w:vAlign w:val="center"/>
          </w:tcPr>
          <w:p w:rsidR="00006F7D" w:rsidRPr="00006F7D" w:rsidRDefault="00006F7D" w:rsidP="00F0730D">
            <w:pPr>
              <w:jc w:val="center"/>
              <w:rPr>
                <w:b/>
                <w:bCs/>
                <w:color w:val="000000"/>
                <w:sz w:val="16"/>
                <w:szCs w:val="16"/>
              </w:rPr>
            </w:pPr>
            <w:r w:rsidRPr="00006F7D">
              <w:rPr>
                <w:b/>
                <w:bCs/>
                <w:color w:val="000000"/>
                <w:sz w:val="16"/>
                <w:szCs w:val="16"/>
              </w:rPr>
              <w:t>4958</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b/>
                <w:color w:val="000000"/>
                <w:sz w:val="16"/>
                <w:szCs w:val="16"/>
              </w:rPr>
            </w:pPr>
            <w:r w:rsidRPr="00006F7D">
              <w:rPr>
                <w:b/>
                <w:color w:val="000000"/>
                <w:sz w:val="16"/>
                <w:szCs w:val="16"/>
              </w:rPr>
              <w:t>24</w:t>
            </w:r>
          </w:p>
        </w:tc>
        <w:tc>
          <w:tcPr>
            <w:tcW w:w="229" w:type="pct"/>
            <w:tcBorders>
              <w:top w:val="nil"/>
              <w:left w:val="nil"/>
              <w:bottom w:val="single" w:sz="4" w:space="0" w:color="000000"/>
              <w:right w:val="single" w:sz="4" w:space="0" w:color="000000"/>
            </w:tcBorders>
            <w:vAlign w:val="center"/>
          </w:tcPr>
          <w:p w:rsidR="00006F7D" w:rsidRPr="00006F7D" w:rsidRDefault="00006F7D" w:rsidP="00F0730D">
            <w:pPr>
              <w:jc w:val="center"/>
              <w:rPr>
                <w:b/>
                <w:bCs/>
                <w:color w:val="000000"/>
                <w:sz w:val="16"/>
                <w:szCs w:val="16"/>
              </w:rPr>
            </w:pPr>
            <w:r w:rsidRPr="00006F7D">
              <w:rPr>
                <w:b/>
                <w:bCs/>
                <w:color w:val="000000"/>
                <w:sz w:val="16"/>
                <w:szCs w:val="16"/>
              </w:rPr>
              <w:t>5276</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b/>
                <w:color w:val="000000"/>
                <w:sz w:val="16"/>
                <w:szCs w:val="16"/>
              </w:rPr>
            </w:pPr>
            <w:r w:rsidRPr="00006F7D">
              <w:rPr>
                <w:b/>
                <w:color w:val="000000"/>
                <w:sz w:val="16"/>
                <w:szCs w:val="16"/>
              </w:rPr>
              <w:t>67</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Default="00006F7D" w:rsidP="00F0730D">
            <w:pPr>
              <w:jc w:val="center"/>
              <w:rPr>
                <w:b/>
                <w:sz w:val="20"/>
                <w:szCs w:val="20"/>
              </w:rPr>
            </w:pPr>
            <w:r>
              <w:rPr>
                <w:b/>
                <w:sz w:val="20"/>
                <w:szCs w:val="20"/>
              </w:rPr>
              <w:t>1(1)</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групп;развитие социального кругозора и формирование познавательного интереса к изучению общественных дисциплин;</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91223B" w:rsidRDefault="00006F7D" w:rsidP="00F0730D">
            <w:pPr>
              <w:jc w:val="center"/>
              <w:rPr>
                <w:b/>
                <w:color w:val="000000"/>
                <w:sz w:val="20"/>
                <w:szCs w:val="20"/>
              </w:rPr>
            </w:pPr>
            <w:r w:rsidRPr="0091223B">
              <w:rPr>
                <w:b/>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83,8</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96,2</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100,0</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81,0</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85,3</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95,8</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86,0</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98,5</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1(2)</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color w:val="000000"/>
                <w:sz w:val="20"/>
                <w:szCs w:val="20"/>
              </w:rPr>
              <w:t xml:space="preserve"> в</w:t>
            </w:r>
            <w:r w:rsidRPr="0030779C">
              <w:rPr>
                <w:color w:val="000000"/>
                <w:sz w:val="20"/>
                <w:szCs w:val="20"/>
              </w:rPr>
              <w:t xml:space="preserve">ыполнять несложные практические задания по анализу ситуаций, связанных с различными способами разрешения межличностных конфликтов; </w:t>
            </w:r>
            <w:r>
              <w:rPr>
                <w:color w:val="000000"/>
                <w:sz w:val="20"/>
                <w:szCs w:val="20"/>
              </w:rPr>
              <w:t>в</w:t>
            </w:r>
            <w:r w:rsidRPr="0030779C">
              <w:rPr>
                <w:color w:val="000000"/>
                <w:sz w:val="20"/>
                <w:szCs w:val="20"/>
              </w:rPr>
              <w:t>ыражать собственное отношение к различным способам разрешения межличностных конфликтов.</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91223B" w:rsidRDefault="00006F7D" w:rsidP="00F0730D">
            <w:pPr>
              <w:jc w:val="center"/>
              <w:rPr>
                <w:b/>
                <w:color w:val="000000"/>
                <w:sz w:val="20"/>
                <w:szCs w:val="20"/>
              </w:rPr>
            </w:pPr>
            <w:r w:rsidRPr="0091223B">
              <w:rPr>
                <w:b/>
                <w:color w:val="000000"/>
                <w:sz w:val="20"/>
                <w:szCs w:val="20"/>
              </w:rPr>
              <w:t>3</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51,9</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67,5</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58,9</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49,0</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51,8</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58,3</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52,7</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58,7</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2</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91223B" w:rsidRDefault="00006F7D" w:rsidP="00F0730D">
            <w:pPr>
              <w:jc w:val="center"/>
              <w:rPr>
                <w:b/>
                <w:color w:val="000000"/>
                <w:sz w:val="20"/>
                <w:szCs w:val="20"/>
              </w:rPr>
            </w:pPr>
            <w:r w:rsidRPr="0091223B">
              <w:rPr>
                <w:b/>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66,8</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67,9</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67,4</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64,0</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75,1</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45,8</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74,6</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59,7</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3(1)</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процессам;развитие социального кругозора и формирование познавательного интереса к изучению общественных дисциплин</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91223B" w:rsidRDefault="00006F7D" w:rsidP="00F0730D">
            <w:pPr>
              <w:jc w:val="center"/>
              <w:rPr>
                <w:b/>
                <w:color w:val="000000"/>
                <w:sz w:val="20"/>
                <w:szCs w:val="20"/>
              </w:rPr>
            </w:pPr>
            <w:r w:rsidRPr="0091223B">
              <w:rPr>
                <w:b/>
                <w:color w:val="000000"/>
                <w:sz w:val="20"/>
                <w:szCs w:val="20"/>
              </w:rPr>
              <w:t>2</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74,0</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82,7</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80,2</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73,5</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73,7</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70,8</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74,2</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76,9</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3(2)</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91223B" w:rsidRDefault="00006F7D" w:rsidP="00F0730D">
            <w:pPr>
              <w:jc w:val="center"/>
              <w:rPr>
                <w:b/>
                <w:color w:val="000000"/>
                <w:sz w:val="20"/>
                <w:szCs w:val="20"/>
              </w:rPr>
            </w:pPr>
            <w:r w:rsidRPr="0091223B">
              <w:rPr>
                <w:b/>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70,8</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80,5</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65,1</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68,7</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73,1</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62,5</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73,5</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64,2</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4</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91223B" w:rsidRDefault="00006F7D" w:rsidP="00F0730D">
            <w:pPr>
              <w:jc w:val="center"/>
              <w:rPr>
                <w:b/>
                <w:color w:val="000000"/>
                <w:sz w:val="20"/>
                <w:szCs w:val="20"/>
              </w:rPr>
            </w:pPr>
            <w:r w:rsidRPr="0091223B">
              <w:rPr>
                <w:b/>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77,9</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84,3</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93,0</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76,1</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81,6</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79,2</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81,7</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88,1</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5(1)</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78,1</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84,6</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97,7</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74,5</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80,4</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83,3</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80,6</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92,5</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5(2)</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Развитие социального кругозора и формирование познавательного интереса к изучению общественных дисциплин</w:t>
            </w:r>
            <w:r>
              <w:rPr>
                <w:color w:val="000000"/>
                <w:sz w:val="20"/>
                <w:szCs w:val="20"/>
              </w:rPr>
              <w:t>; и</w:t>
            </w:r>
            <w:r w:rsidRPr="0030779C">
              <w:rPr>
                <w:color w:val="000000"/>
                <w:sz w:val="20"/>
                <w:szCs w:val="20"/>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60,6</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67,6</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65,1</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57,9</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63,8</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45,8</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64,0</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58,2</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6</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73,2</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78,9</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95,4</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70,6</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79,2</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62,5</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79,2</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83,6</w:t>
            </w:r>
          </w:p>
        </w:tc>
      </w:tr>
      <w:tr w:rsidR="00006F7D" w:rsidRPr="00687D14" w:rsidTr="000826EA">
        <w:trPr>
          <w:trHeight w:val="290"/>
        </w:trPr>
        <w:tc>
          <w:tcPr>
            <w:tcW w:w="225" w:type="pct"/>
            <w:tcBorders>
              <w:top w:val="nil"/>
              <w:left w:val="single" w:sz="4" w:space="0" w:color="000000"/>
              <w:bottom w:val="single" w:sz="4" w:space="0" w:color="auto"/>
              <w:right w:val="single" w:sz="4" w:space="0" w:color="000000"/>
            </w:tcBorders>
            <w:vAlign w:val="center"/>
          </w:tcPr>
          <w:p w:rsidR="00006F7D" w:rsidRPr="00274B68" w:rsidRDefault="00006F7D" w:rsidP="00F0730D">
            <w:pPr>
              <w:jc w:val="center"/>
              <w:rPr>
                <w:b/>
                <w:sz w:val="20"/>
                <w:szCs w:val="20"/>
              </w:rPr>
            </w:pPr>
            <w:r>
              <w:rPr>
                <w:b/>
                <w:sz w:val="20"/>
                <w:szCs w:val="20"/>
              </w:rPr>
              <w:t>7(1)</w:t>
            </w:r>
          </w:p>
        </w:tc>
        <w:tc>
          <w:tcPr>
            <w:tcW w:w="2774" w:type="pct"/>
            <w:tcBorders>
              <w:left w:val="single" w:sz="4" w:space="0" w:color="000000"/>
              <w:bottom w:val="single" w:sz="4" w:space="0" w:color="auto"/>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42" w:type="pct"/>
            <w:tcBorders>
              <w:top w:val="nil"/>
              <w:left w:val="nil"/>
              <w:bottom w:val="single" w:sz="4" w:space="0" w:color="auto"/>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2</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68,7</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76,3</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91,9</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67,9</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72,8</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68,8</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73,0</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83,6</w:t>
            </w:r>
          </w:p>
        </w:tc>
      </w:tr>
      <w:tr w:rsidR="00006F7D" w:rsidRPr="00687D14" w:rsidTr="000826EA">
        <w:trPr>
          <w:trHeight w:val="290"/>
        </w:trPr>
        <w:tc>
          <w:tcPr>
            <w:tcW w:w="225" w:type="pct"/>
            <w:tcBorders>
              <w:top w:val="nil"/>
              <w:left w:val="single" w:sz="4" w:space="0" w:color="000000"/>
              <w:bottom w:val="single" w:sz="4" w:space="0" w:color="000000"/>
              <w:right w:val="single" w:sz="4" w:space="0" w:color="000000"/>
            </w:tcBorders>
            <w:vAlign w:val="center"/>
          </w:tcPr>
          <w:p w:rsidR="00006F7D" w:rsidRPr="00274B68" w:rsidRDefault="00006F7D" w:rsidP="00F0730D">
            <w:pPr>
              <w:jc w:val="center"/>
              <w:rPr>
                <w:b/>
                <w:sz w:val="20"/>
                <w:szCs w:val="20"/>
              </w:rPr>
            </w:pPr>
            <w:r>
              <w:rPr>
                <w:b/>
                <w:sz w:val="20"/>
                <w:szCs w:val="20"/>
              </w:rPr>
              <w:t>7(2)</w:t>
            </w:r>
          </w:p>
        </w:tc>
        <w:tc>
          <w:tcPr>
            <w:tcW w:w="2774" w:type="pct"/>
            <w:tcBorders>
              <w:top w:val="nil"/>
              <w:left w:val="single" w:sz="4" w:space="0" w:color="000000"/>
              <w:bottom w:val="single" w:sz="4" w:space="0" w:color="000000"/>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2" w:type="pct"/>
            <w:tcBorders>
              <w:top w:val="nil"/>
              <w:left w:val="nil"/>
              <w:bottom w:val="single" w:sz="4" w:space="0" w:color="000000"/>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73,5</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83,3</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88,4</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71,2</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79,5</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87,5</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79,8</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88,1</w:t>
            </w:r>
          </w:p>
        </w:tc>
      </w:tr>
      <w:tr w:rsidR="00006F7D" w:rsidRPr="00687D14" w:rsidTr="000826EA">
        <w:trPr>
          <w:trHeight w:val="290"/>
        </w:trPr>
        <w:tc>
          <w:tcPr>
            <w:tcW w:w="225" w:type="pct"/>
            <w:tcBorders>
              <w:top w:val="nil"/>
              <w:left w:val="single" w:sz="4" w:space="0" w:color="000000"/>
              <w:bottom w:val="single" w:sz="4" w:space="0" w:color="000000"/>
              <w:right w:val="single" w:sz="4" w:space="0" w:color="000000"/>
            </w:tcBorders>
            <w:vAlign w:val="center"/>
          </w:tcPr>
          <w:p w:rsidR="00006F7D" w:rsidRPr="00274B68" w:rsidRDefault="00006F7D" w:rsidP="00F0730D">
            <w:pPr>
              <w:jc w:val="center"/>
              <w:rPr>
                <w:b/>
                <w:sz w:val="20"/>
                <w:szCs w:val="20"/>
              </w:rPr>
            </w:pPr>
            <w:r>
              <w:rPr>
                <w:b/>
                <w:sz w:val="20"/>
                <w:szCs w:val="20"/>
              </w:rPr>
              <w:t>8</w:t>
            </w:r>
          </w:p>
        </w:tc>
        <w:tc>
          <w:tcPr>
            <w:tcW w:w="2774" w:type="pct"/>
            <w:tcBorders>
              <w:top w:val="nil"/>
              <w:left w:val="single" w:sz="4" w:space="0" w:color="000000"/>
              <w:bottom w:val="single" w:sz="4" w:space="0" w:color="000000"/>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42" w:type="pct"/>
            <w:tcBorders>
              <w:top w:val="nil"/>
              <w:left w:val="nil"/>
              <w:bottom w:val="single" w:sz="4" w:space="0" w:color="000000"/>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62,4</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67,6</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97,7</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60,9</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73,9</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75,0</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73,6</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89,6</w:t>
            </w:r>
          </w:p>
        </w:tc>
      </w:tr>
      <w:tr w:rsidR="00006F7D" w:rsidRPr="00687D14" w:rsidTr="000826EA">
        <w:trPr>
          <w:trHeight w:val="290"/>
        </w:trPr>
        <w:tc>
          <w:tcPr>
            <w:tcW w:w="225" w:type="pct"/>
            <w:tcBorders>
              <w:top w:val="nil"/>
              <w:left w:val="single" w:sz="4" w:space="0" w:color="000000"/>
              <w:bottom w:val="single" w:sz="4" w:space="0" w:color="000000"/>
              <w:right w:val="single" w:sz="4" w:space="0" w:color="000000"/>
            </w:tcBorders>
            <w:vAlign w:val="center"/>
          </w:tcPr>
          <w:p w:rsidR="00006F7D" w:rsidRPr="00274B68" w:rsidRDefault="00006F7D" w:rsidP="00F0730D">
            <w:pPr>
              <w:jc w:val="center"/>
              <w:rPr>
                <w:b/>
                <w:sz w:val="20"/>
                <w:szCs w:val="20"/>
              </w:rPr>
            </w:pPr>
            <w:r>
              <w:rPr>
                <w:b/>
                <w:sz w:val="20"/>
                <w:szCs w:val="20"/>
              </w:rPr>
              <w:t>9(1)</w:t>
            </w:r>
          </w:p>
        </w:tc>
        <w:tc>
          <w:tcPr>
            <w:tcW w:w="2774" w:type="pct"/>
            <w:tcBorders>
              <w:top w:val="nil"/>
              <w:left w:val="single" w:sz="4" w:space="0" w:color="000000"/>
              <w:bottom w:val="single" w:sz="4" w:space="0" w:color="000000"/>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142" w:type="pct"/>
            <w:tcBorders>
              <w:top w:val="nil"/>
              <w:left w:val="nil"/>
              <w:bottom w:val="single" w:sz="4" w:space="0" w:color="000000"/>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58,8</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61,6</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76,7</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53,8</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58,0</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58,3</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58,2</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70,1</w:t>
            </w:r>
          </w:p>
        </w:tc>
      </w:tr>
      <w:tr w:rsidR="00006F7D" w:rsidRPr="00687D14" w:rsidTr="000826EA">
        <w:trPr>
          <w:trHeight w:val="290"/>
        </w:trPr>
        <w:tc>
          <w:tcPr>
            <w:tcW w:w="225" w:type="pct"/>
            <w:tcBorders>
              <w:top w:val="nil"/>
              <w:left w:val="single" w:sz="4" w:space="0" w:color="000000"/>
              <w:bottom w:val="single" w:sz="4" w:space="0" w:color="000000"/>
              <w:right w:val="single" w:sz="4" w:space="0" w:color="000000"/>
            </w:tcBorders>
            <w:vAlign w:val="center"/>
          </w:tcPr>
          <w:p w:rsidR="00006F7D" w:rsidRPr="00274B68" w:rsidRDefault="00006F7D" w:rsidP="00F0730D">
            <w:pPr>
              <w:jc w:val="center"/>
              <w:rPr>
                <w:b/>
                <w:sz w:val="20"/>
                <w:szCs w:val="20"/>
              </w:rPr>
            </w:pPr>
            <w:r>
              <w:rPr>
                <w:b/>
                <w:sz w:val="20"/>
                <w:szCs w:val="20"/>
              </w:rPr>
              <w:t>9(2)</w:t>
            </w:r>
          </w:p>
        </w:tc>
        <w:tc>
          <w:tcPr>
            <w:tcW w:w="2774" w:type="pct"/>
            <w:tcBorders>
              <w:top w:val="nil"/>
              <w:left w:val="single" w:sz="4" w:space="0" w:color="000000"/>
              <w:bottom w:val="single" w:sz="4" w:space="0" w:color="000000"/>
              <w:right w:val="single" w:sz="4" w:space="0" w:color="000000"/>
            </w:tcBorders>
            <w:shd w:val="clear" w:color="auto" w:fill="auto"/>
            <w:noWrap/>
            <w:vAlign w:val="bottom"/>
            <w:hideMark/>
          </w:tcPr>
          <w:p w:rsidR="00006F7D" w:rsidRPr="0030779C" w:rsidRDefault="00006F7D" w:rsidP="00F0730D">
            <w:pPr>
              <w:rPr>
                <w:color w:val="000000"/>
                <w:sz w:val="20"/>
                <w:szCs w:val="20"/>
              </w:rPr>
            </w:pPr>
            <w:r w:rsidRPr="0030779C">
              <w:rPr>
                <w:color w:val="000000"/>
                <w:sz w:val="20"/>
                <w:szCs w:val="20"/>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142" w:type="pct"/>
            <w:tcBorders>
              <w:top w:val="nil"/>
              <w:left w:val="nil"/>
              <w:bottom w:val="single" w:sz="4" w:space="0" w:color="000000"/>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3</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33,7</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40,3</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32,6</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32,4</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35,0</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23,6</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35,3</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29,4</w:t>
            </w:r>
          </w:p>
        </w:tc>
      </w:tr>
      <w:tr w:rsidR="00006F7D" w:rsidRPr="00687D14" w:rsidTr="000826EA">
        <w:trPr>
          <w:trHeight w:val="290"/>
        </w:trPr>
        <w:tc>
          <w:tcPr>
            <w:tcW w:w="225" w:type="pct"/>
            <w:tcBorders>
              <w:top w:val="nil"/>
              <w:left w:val="single" w:sz="4" w:space="0" w:color="000000"/>
              <w:bottom w:val="single" w:sz="4" w:space="0" w:color="000000"/>
              <w:right w:val="single" w:sz="4" w:space="0" w:color="000000"/>
            </w:tcBorders>
            <w:vAlign w:val="center"/>
          </w:tcPr>
          <w:p w:rsidR="00006F7D" w:rsidRPr="00274B68" w:rsidRDefault="00006F7D" w:rsidP="00F0730D">
            <w:pPr>
              <w:jc w:val="center"/>
              <w:rPr>
                <w:b/>
                <w:sz w:val="20"/>
                <w:szCs w:val="20"/>
              </w:rPr>
            </w:pPr>
            <w:r>
              <w:rPr>
                <w:b/>
                <w:sz w:val="20"/>
                <w:szCs w:val="20"/>
              </w:rPr>
              <w:t>9(3)</w:t>
            </w:r>
          </w:p>
        </w:tc>
        <w:tc>
          <w:tcPr>
            <w:tcW w:w="2774" w:type="pct"/>
            <w:tcBorders>
              <w:top w:val="nil"/>
              <w:left w:val="single" w:sz="4" w:space="0" w:color="000000"/>
              <w:bottom w:val="single" w:sz="4" w:space="0" w:color="000000"/>
              <w:right w:val="single" w:sz="4" w:space="0" w:color="000000"/>
            </w:tcBorders>
            <w:shd w:val="clear" w:color="auto" w:fill="auto"/>
            <w:noWrap/>
            <w:vAlign w:val="bottom"/>
            <w:hideMark/>
          </w:tcPr>
          <w:p w:rsidR="00006F7D" w:rsidRPr="0030779C" w:rsidRDefault="00006F7D" w:rsidP="00F0730D">
            <w:pPr>
              <w:rPr>
                <w:color w:val="000000"/>
                <w:sz w:val="20"/>
                <w:szCs w:val="20"/>
              </w:rPr>
            </w:pPr>
            <w:r>
              <w:rPr>
                <w:color w:val="000000"/>
                <w:sz w:val="20"/>
                <w:szCs w:val="20"/>
              </w:rPr>
              <w:t>Н</w:t>
            </w:r>
            <w:r w:rsidRPr="0030779C">
              <w:rPr>
                <w:color w:val="000000"/>
                <w:sz w:val="20"/>
                <w:szCs w:val="20"/>
              </w:rPr>
              <w:t>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42" w:type="pct"/>
            <w:tcBorders>
              <w:top w:val="nil"/>
              <w:left w:val="nil"/>
              <w:bottom w:val="single" w:sz="4" w:space="0" w:color="000000"/>
              <w:right w:val="single" w:sz="4" w:space="0" w:color="auto"/>
            </w:tcBorders>
            <w:shd w:val="clear" w:color="auto" w:fill="auto"/>
            <w:noWrap/>
            <w:vAlign w:val="center"/>
            <w:hideMark/>
          </w:tcPr>
          <w:p w:rsidR="00006F7D" w:rsidRPr="0013786E" w:rsidRDefault="00006F7D" w:rsidP="00F0730D">
            <w:pPr>
              <w:jc w:val="center"/>
              <w:rPr>
                <w:bCs/>
                <w:color w:val="000000"/>
                <w:sz w:val="20"/>
                <w:szCs w:val="20"/>
              </w:rPr>
            </w:pPr>
            <w:r w:rsidRPr="0013786E">
              <w:rPr>
                <w:bCs/>
                <w:color w:val="000000"/>
                <w:sz w:val="20"/>
                <w:szCs w:val="20"/>
              </w:rPr>
              <w:t>1</w:t>
            </w:r>
          </w:p>
        </w:tc>
        <w:tc>
          <w:tcPr>
            <w:tcW w:w="233" w:type="pct"/>
            <w:tcBorders>
              <w:top w:val="single" w:sz="4" w:space="0" w:color="auto"/>
              <w:left w:val="single" w:sz="4" w:space="0" w:color="auto"/>
              <w:bottom w:val="single" w:sz="4" w:space="0" w:color="auto"/>
              <w:right w:val="single" w:sz="4" w:space="0" w:color="auto"/>
            </w:tcBorders>
            <w:vAlign w:val="center"/>
          </w:tcPr>
          <w:p w:rsidR="00006F7D" w:rsidRPr="0030779C" w:rsidRDefault="00006F7D" w:rsidP="00F0730D">
            <w:pPr>
              <w:jc w:val="center"/>
              <w:rPr>
                <w:color w:val="000000"/>
                <w:sz w:val="20"/>
                <w:szCs w:val="20"/>
              </w:rPr>
            </w:pPr>
            <w:r w:rsidRPr="0030779C">
              <w:rPr>
                <w:color w:val="000000"/>
                <w:sz w:val="20"/>
                <w:szCs w:val="20"/>
              </w:rPr>
              <w:t>41,9</w:t>
            </w:r>
          </w:p>
        </w:tc>
        <w:tc>
          <w:tcPr>
            <w:tcW w:w="233" w:type="pct"/>
            <w:tcBorders>
              <w:top w:val="nil"/>
              <w:left w:val="single" w:sz="4" w:space="0" w:color="auto"/>
              <w:bottom w:val="single" w:sz="4" w:space="0" w:color="000000"/>
              <w:right w:val="single" w:sz="4" w:space="0" w:color="000000"/>
            </w:tcBorders>
            <w:shd w:val="clear" w:color="auto" w:fill="auto"/>
            <w:noWrap/>
            <w:vAlign w:val="center"/>
            <w:hideMark/>
          </w:tcPr>
          <w:p w:rsidR="00006F7D" w:rsidRPr="0030779C" w:rsidRDefault="00006F7D" w:rsidP="00F0730D">
            <w:pPr>
              <w:jc w:val="center"/>
              <w:rPr>
                <w:color w:val="000000"/>
                <w:sz w:val="20"/>
                <w:szCs w:val="20"/>
              </w:rPr>
            </w:pPr>
            <w:r w:rsidRPr="0030779C">
              <w:rPr>
                <w:color w:val="000000"/>
                <w:sz w:val="20"/>
                <w:szCs w:val="20"/>
              </w:rPr>
              <w:t>51,9</w:t>
            </w:r>
          </w:p>
        </w:tc>
        <w:tc>
          <w:tcPr>
            <w:tcW w:w="235" w:type="pct"/>
            <w:tcBorders>
              <w:top w:val="nil"/>
              <w:left w:val="nil"/>
              <w:bottom w:val="single" w:sz="4" w:space="0" w:color="000000"/>
              <w:right w:val="single" w:sz="4" w:space="0" w:color="auto"/>
            </w:tcBorders>
            <w:shd w:val="clear" w:color="auto" w:fill="auto"/>
            <w:noWrap/>
            <w:vAlign w:val="center"/>
          </w:tcPr>
          <w:p w:rsidR="00006F7D" w:rsidRPr="00006F7D" w:rsidRDefault="00006F7D">
            <w:pPr>
              <w:jc w:val="center"/>
              <w:rPr>
                <w:color w:val="000000"/>
                <w:sz w:val="20"/>
                <w:szCs w:val="20"/>
              </w:rPr>
            </w:pPr>
            <w:r w:rsidRPr="00006F7D">
              <w:rPr>
                <w:color w:val="000000"/>
                <w:sz w:val="20"/>
                <w:szCs w:val="20"/>
              </w:rPr>
              <w:t>53,5</w:t>
            </w:r>
          </w:p>
        </w:tc>
        <w:tc>
          <w:tcPr>
            <w:tcW w:w="239" w:type="pct"/>
            <w:tcBorders>
              <w:top w:val="single" w:sz="4" w:space="0" w:color="auto"/>
              <w:left w:val="single" w:sz="4" w:space="0" w:color="auto"/>
              <w:bottom w:val="single" w:sz="4" w:space="0" w:color="auto"/>
              <w:right w:val="single" w:sz="4" w:space="0" w:color="auto"/>
            </w:tcBorders>
            <w:vAlign w:val="center"/>
          </w:tcPr>
          <w:p w:rsidR="00006F7D" w:rsidRPr="0091223B" w:rsidRDefault="00006F7D" w:rsidP="00F0730D">
            <w:pPr>
              <w:jc w:val="center"/>
              <w:rPr>
                <w:color w:val="000000"/>
                <w:sz w:val="20"/>
                <w:szCs w:val="20"/>
              </w:rPr>
            </w:pPr>
            <w:r w:rsidRPr="0091223B">
              <w:rPr>
                <w:color w:val="000000"/>
                <w:sz w:val="20"/>
                <w:szCs w:val="20"/>
              </w:rPr>
              <w:t>40,1</w:t>
            </w:r>
          </w:p>
        </w:tc>
        <w:tc>
          <w:tcPr>
            <w:tcW w:w="235" w:type="pct"/>
            <w:tcBorders>
              <w:top w:val="nil"/>
              <w:left w:val="single" w:sz="4" w:space="0" w:color="auto"/>
              <w:bottom w:val="single" w:sz="4" w:space="0" w:color="000000"/>
              <w:right w:val="single" w:sz="4" w:space="0" w:color="000000"/>
            </w:tcBorders>
            <w:vAlign w:val="center"/>
          </w:tcPr>
          <w:p w:rsidR="00006F7D" w:rsidRPr="0091223B" w:rsidRDefault="00006F7D" w:rsidP="00F0730D">
            <w:pPr>
              <w:jc w:val="center"/>
              <w:rPr>
                <w:color w:val="000000"/>
                <w:sz w:val="20"/>
                <w:szCs w:val="20"/>
              </w:rPr>
            </w:pPr>
            <w:r w:rsidRPr="0091223B">
              <w:rPr>
                <w:color w:val="000000"/>
                <w:sz w:val="20"/>
                <w:szCs w:val="20"/>
              </w:rPr>
              <w:t>44,1</w:t>
            </w:r>
          </w:p>
        </w:tc>
        <w:tc>
          <w:tcPr>
            <w:tcW w:w="228"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25,0</w:t>
            </w:r>
          </w:p>
        </w:tc>
        <w:tc>
          <w:tcPr>
            <w:tcW w:w="229" w:type="pct"/>
            <w:tcBorders>
              <w:top w:val="nil"/>
              <w:left w:val="nil"/>
              <w:bottom w:val="single" w:sz="4" w:space="0" w:color="000000"/>
              <w:right w:val="single" w:sz="4" w:space="0" w:color="000000"/>
            </w:tcBorders>
            <w:vAlign w:val="center"/>
          </w:tcPr>
          <w:p w:rsidR="00006F7D" w:rsidRPr="00CC5CE0" w:rsidRDefault="00006F7D" w:rsidP="00F0730D">
            <w:pPr>
              <w:jc w:val="center"/>
              <w:rPr>
                <w:color w:val="000000"/>
                <w:sz w:val="20"/>
                <w:szCs w:val="20"/>
              </w:rPr>
            </w:pPr>
            <w:r w:rsidRPr="00CC5CE0">
              <w:rPr>
                <w:color w:val="000000"/>
                <w:sz w:val="20"/>
                <w:szCs w:val="20"/>
              </w:rPr>
              <w:t>44,6</w:t>
            </w:r>
          </w:p>
        </w:tc>
        <w:tc>
          <w:tcPr>
            <w:tcW w:w="227" w:type="pct"/>
            <w:tcBorders>
              <w:top w:val="nil"/>
              <w:left w:val="nil"/>
              <w:bottom w:val="single" w:sz="4" w:space="0" w:color="000000"/>
              <w:right w:val="single" w:sz="4" w:space="0" w:color="000000"/>
            </w:tcBorders>
            <w:vAlign w:val="center"/>
          </w:tcPr>
          <w:p w:rsidR="00006F7D" w:rsidRPr="00006F7D" w:rsidRDefault="00006F7D">
            <w:pPr>
              <w:jc w:val="center"/>
              <w:rPr>
                <w:color w:val="000000"/>
                <w:sz w:val="20"/>
                <w:szCs w:val="20"/>
              </w:rPr>
            </w:pPr>
            <w:r w:rsidRPr="00006F7D">
              <w:rPr>
                <w:color w:val="000000"/>
                <w:sz w:val="20"/>
                <w:szCs w:val="20"/>
              </w:rPr>
              <w:t>43,3</w:t>
            </w:r>
          </w:p>
        </w:tc>
      </w:tr>
    </w:tbl>
    <w:p w:rsidR="00F0730D" w:rsidRPr="00B96A11" w:rsidRDefault="00F0730D" w:rsidP="00B96A11">
      <w:pPr>
        <w:spacing w:before="120" w:after="120"/>
        <w:jc w:val="center"/>
        <w:rPr>
          <w:b/>
          <w:bCs/>
          <w:noProof/>
          <w:sz w:val="26"/>
          <w:szCs w:val="26"/>
        </w:rPr>
      </w:pPr>
      <w:bookmarkStart w:id="122" w:name="_Toc14433263"/>
      <w:r w:rsidRPr="00B96A11">
        <w:rPr>
          <w:b/>
          <w:bCs/>
          <w:noProof/>
          <w:sz w:val="26"/>
          <w:szCs w:val="26"/>
        </w:rPr>
        <w:t xml:space="preserve">Выполнение заданий по обществознанию группами учащихся (в </w:t>
      </w:r>
      <w:r w:rsidR="00D551AE" w:rsidRPr="00B96A11">
        <w:rPr>
          <w:b/>
          <w:bCs/>
          <w:noProof/>
          <w:sz w:val="26"/>
          <w:szCs w:val="26"/>
        </w:rPr>
        <w:t>%</w:t>
      </w:r>
      <w:r w:rsidRPr="00B96A11">
        <w:rPr>
          <w:b/>
          <w:bCs/>
          <w:noProof/>
          <w:sz w:val="26"/>
          <w:szCs w:val="26"/>
        </w:rPr>
        <w:t xml:space="preserve"> от числа участников)</w:t>
      </w:r>
    </w:p>
    <w:p w:rsidR="00F0730D" w:rsidRPr="00F0730D" w:rsidRDefault="00F0730D" w:rsidP="00F0730D">
      <w:pPr>
        <w:rPr>
          <w:b/>
        </w:rPr>
      </w:pPr>
      <w:r w:rsidRPr="00F0730D">
        <w:rPr>
          <w:b/>
        </w:rPr>
        <w:t>Максимальный первичный балл: 2</w:t>
      </w:r>
      <w:bookmarkEnd w:id="122"/>
      <w:r w:rsidRPr="00F0730D">
        <w:rPr>
          <w:b/>
        </w:rPr>
        <w:t>1</w:t>
      </w:r>
    </w:p>
    <w:tbl>
      <w:tblPr>
        <w:tblW w:w="5000" w:type="pct"/>
        <w:tblLook w:val="00A0" w:firstRow="1" w:lastRow="0" w:firstColumn="1" w:lastColumn="0" w:noHBand="0" w:noVBand="0"/>
      </w:tblPr>
      <w:tblGrid>
        <w:gridCol w:w="557"/>
        <w:gridCol w:w="3866"/>
        <w:gridCol w:w="1112"/>
        <w:gridCol w:w="636"/>
        <w:gridCol w:w="636"/>
        <w:gridCol w:w="636"/>
        <w:gridCol w:w="636"/>
        <w:gridCol w:w="636"/>
        <w:gridCol w:w="636"/>
        <w:gridCol w:w="636"/>
        <w:gridCol w:w="636"/>
        <w:gridCol w:w="636"/>
        <w:gridCol w:w="636"/>
        <w:gridCol w:w="636"/>
        <w:gridCol w:w="636"/>
        <w:gridCol w:w="636"/>
        <w:gridCol w:w="636"/>
        <w:gridCol w:w="630"/>
      </w:tblGrid>
      <w:tr w:rsidR="00006F7D" w:rsidRPr="00851BEF" w:rsidTr="00814AA2">
        <w:trPr>
          <w:trHeight w:val="60"/>
        </w:trPr>
        <w:tc>
          <w:tcPr>
            <w:tcW w:w="1836" w:type="pct"/>
            <w:gridSpan w:val="3"/>
            <w:tcBorders>
              <w:top w:val="single" w:sz="4" w:space="0" w:color="auto"/>
              <w:left w:val="single" w:sz="4" w:space="0" w:color="auto"/>
              <w:bottom w:val="single" w:sz="4" w:space="0" w:color="auto"/>
              <w:right w:val="single" w:sz="4" w:space="0" w:color="auto"/>
            </w:tcBorders>
            <w:noWrap/>
            <w:vAlign w:val="center"/>
          </w:tcPr>
          <w:p w:rsidR="00006F7D" w:rsidRPr="00274B68" w:rsidRDefault="00006F7D" w:rsidP="00814AA2">
            <w:pPr>
              <w:jc w:val="center"/>
              <w:rPr>
                <w:b/>
                <w:bCs/>
                <w:color w:val="000000"/>
                <w:sz w:val="16"/>
                <w:szCs w:val="16"/>
              </w:rPr>
            </w:pPr>
            <w:r w:rsidRPr="00274B68">
              <w:rPr>
                <w:b/>
                <w:bCs/>
                <w:color w:val="000000"/>
                <w:sz w:val="16"/>
                <w:szCs w:val="16"/>
              </w:rPr>
              <w:t>Номер задания</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1(2)</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2</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3(1)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3(2)</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4</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5(1)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5(2)</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6</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7(1)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7(2)</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8</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9(1)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9(2)</w:t>
            </w:r>
          </w:p>
        </w:tc>
        <w:tc>
          <w:tcPr>
            <w:tcW w:w="209"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9(3)</w:t>
            </w:r>
          </w:p>
        </w:tc>
      </w:tr>
      <w:tr w:rsidR="00006F7D" w:rsidRPr="00851BEF" w:rsidTr="00814AA2">
        <w:tc>
          <w:tcPr>
            <w:tcW w:w="1836" w:type="pct"/>
            <w:gridSpan w:val="3"/>
            <w:tcBorders>
              <w:top w:val="single" w:sz="4" w:space="0" w:color="auto"/>
              <w:left w:val="single" w:sz="4" w:space="0" w:color="auto"/>
              <w:bottom w:val="single" w:sz="4" w:space="0" w:color="auto"/>
              <w:right w:val="single" w:sz="4" w:space="0" w:color="auto"/>
            </w:tcBorders>
            <w:noWrap/>
            <w:vAlign w:val="center"/>
          </w:tcPr>
          <w:p w:rsidR="00006F7D" w:rsidRPr="00274B68" w:rsidRDefault="00006F7D" w:rsidP="00814AA2">
            <w:pPr>
              <w:jc w:val="center"/>
              <w:rPr>
                <w:b/>
                <w:bCs/>
                <w:color w:val="000000"/>
                <w:sz w:val="16"/>
                <w:szCs w:val="16"/>
              </w:rPr>
            </w:pPr>
            <w:r w:rsidRPr="00274B68">
              <w:rPr>
                <w:b/>
                <w:bCs/>
                <w:color w:val="000000"/>
                <w:sz w:val="16"/>
                <w:szCs w:val="16"/>
              </w:rPr>
              <w:t>Максимальный балл</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3</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2</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2</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c>
          <w:tcPr>
            <w:tcW w:w="211"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3</w:t>
            </w:r>
          </w:p>
        </w:tc>
        <w:tc>
          <w:tcPr>
            <w:tcW w:w="209" w:type="pct"/>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274B68">
              <w:rPr>
                <w:b/>
                <w:sz w:val="16"/>
                <w:szCs w:val="16"/>
              </w:rPr>
              <w:t>1</w:t>
            </w:r>
          </w:p>
        </w:tc>
      </w:tr>
      <w:tr w:rsidR="00006F7D" w:rsidRPr="00851BEF" w:rsidTr="00814AA2">
        <w:tc>
          <w:tcPr>
            <w:tcW w:w="185" w:type="pct"/>
            <w:tcBorders>
              <w:top w:val="single" w:sz="4" w:space="0" w:color="auto"/>
              <w:left w:val="single" w:sz="4" w:space="0" w:color="auto"/>
              <w:bottom w:val="single" w:sz="4" w:space="0" w:color="auto"/>
              <w:right w:val="single" w:sz="4" w:space="0" w:color="auto"/>
            </w:tcBorders>
            <w:noWrap/>
            <w:vAlign w:val="center"/>
          </w:tcPr>
          <w:p w:rsidR="00006F7D" w:rsidRPr="00225665" w:rsidRDefault="00006F7D" w:rsidP="00814AA2">
            <w:pPr>
              <w:jc w:val="center"/>
              <w:rPr>
                <w:b/>
                <w:bCs/>
                <w:sz w:val="18"/>
                <w:szCs w:val="18"/>
              </w:rPr>
            </w:pPr>
            <w:r w:rsidRPr="00225665">
              <w:rPr>
                <w:b/>
                <w:bCs/>
                <w:sz w:val="18"/>
                <w:szCs w:val="18"/>
              </w:rPr>
              <w:t xml:space="preserve">№ </w:t>
            </w:r>
          </w:p>
        </w:tc>
        <w:tc>
          <w:tcPr>
            <w:tcW w:w="1283" w:type="pct"/>
            <w:tcBorders>
              <w:top w:val="single" w:sz="4" w:space="0" w:color="auto"/>
              <w:left w:val="single" w:sz="4" w:space="0" w:color="auto"/>
              <w:bottom w:val="single" w:sz="4" w:space="0" w:color="auto"/>
              <w:right w:val="single" w:sz="4" w:space="0" w:color="auto"/>
            </w:tcBorders>
            <w:vAlign w:val="center"/>
          </w:tcPr>
          <w:p w:rsidR="00006F7D" w:rsidRPr="00225665" w:rsidRDefault="00006F7D" w:rsidP="00814AA2">
            <w:pPr>
              <w:jc w:val="center"/>
              <w:rPr>
                <w:b/>
                <w:bCs/>
                <w:sz w:val="18"/>
                <w:szCs w:val="18"/>
              </w:rPr>
            </w:pPr>
            <w:r>
              <w:rPr>
                <w:b/>
                <w:bCs/>
                <w:sz w:val="18"/>
                <w:szCs w:val="18"/>
              </w:rPr>
              <w:t>ОО</w:t>
            </w:r>
          </w:p>
        </w:tc>
        <w:tc>
          <w:tcPr>
            <w:tcW w:w="369" w:type="pct"/>
            <w:tcBorders>
              <w:top w:val="single" w:sz="4" w:space="0" w:color="auto"/>
              <w:left w:val="single" w:sz="4" w:space="0" w:color="auto"/>
              <w:bottom w:val="single" w:sz="4" w:space="0" w:color="auto"/>
              <w:right w:val="single" w:sz="4" w:space="0" w:color="auto"/>
            </w:tcBorders>
            <w:vAlign w:val="center"/>
          </w:tcPr>
          <w:p w:rsidR="00006F7D" w:rsidRPr="00225665" w:rsidRDefault="00006F7D" w:rsidP="00814AA2">
            <w:pPr>
              <w:jc w:val="center"/>
              <w:rPr>
                <w:b/>
                <w:bCs/>
                <w:sz w:val="18"/>
                <w:szCs w:val="18"/>
              </w:rPr>
            </w:pPr>
            <w:r w:rsidRPr="00225665">
              <w:rPr>
                <w:b/>
                <w:bCs/>
                <w:sz w:val="18"/>
                <w:szCs w:val="18"/>
              </w:rPr>
              <w:t>Кол-во</w:t>
            </w:r>
          </w:p>
          <w:p w:rsidR="00006F7D" w:rsidRPr="00225665" w:rsidRDefault="00006F7D" w:rsidP="00814AA2">
            <w:pPr>
              <w:jc w:val="center"/>
              <w:rPr>
                <w:b/>
                <w:bCs/>
                <w:sz w:val="18"/>
                <w:szCs w:val="18"/>
              </w:rPr>
            </w:pPr>
            <w:r w:rsidRPr="00225665">
              <w:rPr>
                <w:b/>
                <w:bCs/>
                <w:sz w:val="18"/>
                <w:szCs w:val="18"/>
              </w:rPr>
              <w:t>уч-ков</w:t>
            </w:r>
          </w:p>
        </w:tc>
        <w:tc>
          <w:tcPr>
            <w:tcW w:w="3164" w:type="pct"/>
            <w:gridSpan w:val="15"/>
            <w:tcBorders>
              <w:top w:val="single" w:sz="4" w:space="0" w:color="auto"/>
              <w:left w:val="nil"/>
              <w:bottom w:val="single" w:sz="4" w:space="0" w:color="auto"/>
              <w:right w:val="single" w:sz="4" w:space="0" w:color="auto"/>
            </w:tcBorders>
            <w:vAlign w:val="center"/>
          </w:tcPr>
          <w:p w:rsidR="00006F7D" w:rsidRPr="00274B68" w:rsidRDefault="00006F7D" w:rsidP="00814AA2">
            <w:pPr>
              <w:widowControl w:val="0"/>
              <w:autoSpaceDE w:val="0"/>
              <w:autoSpaceDN w:val="0"/>
              <w:adjustRightInd w:val="0"/>
              <w:ind w:left="17"/>
              <w:jc w:val="center"/>
              <w:rPr>
                <w:b/>
                <w:sz w:val="16"/>
                <w:szCs w:val="16"/>
              </w:rPr>
            </w:pPr>
            <w:r w:rsidRPr="00501FDB">
              <w:rPr>
                <w:b/>
                <w:bCs/>
                <w:sz w:val="18"/>
                <w:szCs w:val="18"/>
              </w:rPr>
              <w:t>Выполнение заданий в % (от числа участников)</w:t>
            </w:r>
          </w:p>
        </w:tc>
      </w:tr>
      <w:tr w:rsidR="00006F7D" w:rsidRPr="00851BEF" w:rsidTr="00814AA2">
        <w:tc>
          <w:tcPr>
            <w:tcW w:w="5000" w:type="pct"/>
            <w:gridSpan w:val="18"/>
            <w:tcBorders>
              <w:top w:val="single" w:sz="4" w:space="0" w:color="auto"/>
              <w:left w:val="single" w:sz="4" w:space="0" w:color="auto"/>
              <w:bottom w:val="single" w:sz="4" w:space="0" w:color="auto"/>
              <w:right w:val="single" w:sz="4" w:space="0" w:color="auto"/>
            </w:tcBorders>
            <w:noWrap/>
            <w:vAlign w:val="center"/>
          </w:tcPr>
          <w:p w:rsidR="00006F7D" w:rsidRPr="00501FDB" w:rsidRDefault="00006F7D" w:rsidP="00814AA2">
            <w:pPr>
              <w:widowControl w:val="0"/>
              <w:autoSpaceDE w:val="0"/>
              <w:autoSpaceDN w:val="0"/>
              <w:adjustRightInd w:val="0"/>
              <w:ind w:left="17"/>
              <w:jc w:val="center"/>
              <w:rPr>
                <w:b/>
                <w:bCs/>
                <w:sz w:val="18"/>
                <w:szCs w:val="18"/>
              </w:rPr>
            </w:pPr>
            <w:r>
              <w:rPr>
                <w:b/>
                <w:bCs/>
                <w:sz w:val="18"/>
                <w:szCs w:val="18"/>
              </w:rPr>
              <w:t>7 класс</w:t>
            </w:r>
          </w:p>
        </w:tc>
      </w:tr>
      <w:tr w:rsidR="00006F7D" w:rsidRPr="00851BEF" w:rsidTr="00814AA2">
        <w:tc>
          <w:tcPr>
            <w:tcW w:w="185" w:type="pct"/>
            <w:tcBorders>
              <w:top w:val="nil"/>
              <w:left w:val="single" w:sz="4" w:space="0" w:color="auto"/>
              <w:bottom w:val="single" w:sz="4" w:space="0" w:color="auto"/>
              <w:right w:val="single" w:sz="4" w:space="0" w:color="auto"/>
            </w:tcBorders>
            <w:noWrap/>
            <w:vAlign w:val="center"/>
          </w:tcPr>
          <w:p w:rsidR="00006F7D" w:rsidRPr="00E412E0" w:rsidRDefault="00006F7D" w:rsidP="00814AA2">
            <w:pPr>
              <w:jc w:val="center"/>
              <w:rPr>
                <w:sz w:val="18"/>
                <w:szCs w:val="18"/>
              </w:rPr>
            </w:pPr>
            <w:r w:rsidRPr="00E412E0">
              <w:rPr>
                <w:sz w:val="18"/>
                <w:szCs w:val="18"/>
              </w:rPr>
              <w:t>1</w:t>
            </w:r>
          </w:p>
        </w:tc>
        <w:tc>
          <w:tcPr>
            <w:tcW w:w="1283" w:type="pct"/>
            <w:tcBorders>
              <w:top w:val="nil"/>
              <w:left w:val="nil"/>
              <w:bottom w:val="single" w:sz="4" w:space="0" w:color="auto"/>
              <w:right w:val="single" w:sz="4" w:space="0" w:color="auto"/>
            </w:tcBorders>
            <w:vAlign w:val="bottom"/>
          </w:tcPr>
          <w:p w:rsidR="00006F7D" w:rsidRPr="00E412E0" w:rsidRDefault="00006F7D" w:rsidP="00814AA2">
            <w:pPr>
              <w:rPr>
                <w:sz w:val="18"/>
                <w:szCs w:val="18"/>
              </w:rPr>
            </w:pPr>
            <w:r w:rsidRPr="00E412E0">
              <w:rPr>
                <w:sz w:val="18"/>
                <w:szCs w:val="18"/>
              </w:rPr>
              <w:t>МБОУ Выгоничская СОШ им</w:t>
            </w:r>
            <w:r>
              <w:rPr>
                <w:sz w:val="18"/>
                <w:szCs w:val="18"/>
              </w:rPr>
              <w:t>.</w:t>
            </w:r>
            <w:r w:rsidRPr="00E412E0">
              <w:rPr>
                <w:sz w:val="18"/>
                <w:szCs w:val="18"/>
              </w:rPr>
              <w:t xml:space="preserve"> П</w:t>
            </w:r>
            <w:r>
              <w:rPr>
                <w:sz w:val="18"/>
                <w:szCs w:val="18"/>
              </w:rPr>
              <w:t>.</w:t>
            </w:r>
            <w:r w:rsidRPr="00E412E0">
              <w:rPr>
                <w:sz w:val="18"/>
                <w:szCs w:val="18"/>
              </w:rPr>
              <w:t xml:space="preserve"> Зайцева</w:t>
            </w:r>
          </w:p>
        </w:tc>
        <w:tc>
          <w:tcPr>
            <w:tcW w:w="369" w:type="pct"/>
            <w:tcBorders>
              <w:top w:val="nil"/>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43</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59</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67</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80</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65</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93</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98</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65</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95</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92</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88</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98</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77</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33</w:t>
            </w:r>
          </w:p>
        </w:tc>
        <w:tc>
          <w:tcPr>
            <w:tcW w:w="209"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sz w:val="18"/>
                <w:szCs w:val="18"/>
              </w:rPr>
            </w:pPr>
            <w:r w:rsidRPr="003F4B21">
              <w:rPr>
                <w:sz w:val="18"/>
                <w:szCs w:val="18"/>
              </w:rPr>
              <w:t>53</w:t>
            </w:r>
          </w:p>
        </w:tc>
      </w:tr>
      <w:tr w:rsidR="00006F7D" w:rsidRPr="00851BEF" w:rsidTr="00814AA2">
        <w:tc>
          <w:tcPr>
            <w:tcW w:w="1467" w:type="pct"/>
            <w:gridSpan w:val="2"/>
            <w:tcBorders>
              <w:top w:val="nil"/>
              <w:left w:val="single" w:sz="4" w:space="0" w:color="auto"/>
              <w:bottom w:val="single" w:sz="4" w:space="0" w:color="auto"/>
              <w:right w:val="single" w:sz="4" w:space="0" w:color="auto"/>
            </w:tcBorders>
            <w:noWrap/>
            <w:vAlign w:val="center"/>
          </w:tcPr>
          <w:p w:rsidR="00006F7D" w:rsidRPr="00E412E0" w:rsidRDefault="00006F7D" w:rsidP="00814AA2">
            <w:pPr>
              <w:jc w:val="right"/>
              <w:rPr>
                <w:sz w:val="18"/>
                <w:szCs w:val="18"/>
              </w:rPr>
            </w:pPr>
            <w:r w:rsidRPr="00274B68">
              <w:rPr>
                <w:b/>
                <w:bCs/>
                <w:sz w:val="18"/>
                <w:szCs w:val="18"/>
              </w:rPr>
              <w:t>Выгоничский район</w:t>
            </w:r>
          </w:p>
        </w:tc>
        <w:tc>
          <w:tcPr>
            <w:tcW w:w="369" w:type="pct"/>
            <w:tcBorders>
              <w:top w:val="nil"/>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43</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59</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67</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80</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65</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93</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98</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65</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95</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92</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88</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98</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77</w:t>
            </w:r>
          </w:p>
        </w:tc>
        <w:tc>
          <w:tcPr>
            <w:tcW w:w="211"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33</w:t>
            </w:r>
          </w:p>
        </w:tc>
        <w:tc>
          <w:tcPr>
            <w:tcW w:w="209" w:type="pct"/>
            <w:tcBorders>
              <w:top w:val="single" w:sz="4" w:space="0" w:color="auto"/>
              <w:left w:val="nil"/>
              <w:bottom w:val="single" w:sz="4" w:space="0" w:color="auto"/>
              <w:right w:val="single" w:sz="4" w:space="0" w:color="auto"/>
            </w:tcBorders>
            <w:vAlign w:val="center"/>
          </w:tcPr>
          <w:p w:rsidR="00006F7D" w:rsidRPr="003F4B21" w:rsidRDefault="00006F7D" w:rsidP="00814AA2">
            <w:pPr>
              <w:jc w:val="center"/>
              <w:rPr>
                <w:b/>
                <w:sz w:val="18"/>
                <w:szCs w:val="18"/>
              </w:rPr>
            </w:pPr>
            <w:r w:rsidRPr="003F4B21">
              <w:rPr>
                <w:b/>
                <w:sz w:val="18"/>
                <w:szCs w:val="18"/>
              </w:rPr>
              <w:t>53</w:t>
            </w:r>
          </w:p>
        </w:tc>
      </w:tr>
      <w:tr w:rsidR="00006F7D" w:rsidRPr="00851BEF" w:rsidTr="00814AA2">
        <w:tc>
          <w:tcPr>
            <w:tcW w:w="5000" w:type="pct"/>
            <w:gridSpan w:val="18"/>
            <w:tcBorders>
              <w:top w:val="nil"/>
              <w:left w:val="single" w:sz="4" w:space="0" w:color="auto"/>
              <w:bottom w:val="single" w:sz="4" w:space="0" w:color="auto"/>
              <w:right w:val="single" w:sz="4" w:space="0" w:color="auto"/>
            </w:tcBorders>
            <w:noWrap/>
            <w:vAlign w:val="center"/>
          </w:tcPr>
          <w:p w:rsidR="00006F7D" w:rsidRPr="003F4B21" w:rsidRDefault="00006F7D" w:rsidP="00814AA2">
            <w:pPr>
              <w:jc w:val="center"/>
              <w:rPr>
                <w:sz w:val="18"/>
                <w:szCs w:val="18"/>
              </w:rPr>
            </w:pPr>
            <w:r>
              <w:rPr>
                <w:b/>
                <w:bCs/>
                <w:sz w:val="18"/>
                <w:szCs w:val="18"/>
              </w:rPr>
              <w:t>8 класс</w:t>
            </w:r>
          </w:p>
        </w:tc>
      </w:tr>
      <w:tr w:rsidR="00006F7D" w:rsidRPr="00851BEF" w:rsidTr="00814AA2">
        <w:tc>
          <w:tcPr>
            <w:tcW w:w="185" w:type="pct"/>
            <w:tcBorders>
              <w:top w:val="nil"/>
              <w:left w:val="single" w:sz="4" w:space="0" w:color="auto"/>
              <w:bottom w:val="single" w:sz="4" w:space="0" w:color="auto"/>
              <w:right w:val="single" w:sz="4" w:space="0" w:color="auto"/>
            </w:tcBorders>
            <w:noWrap/>
            <w:vAlign w:val="center"/>
          </w:tcPr>
          <w:p w:rsidR="00006F7D" w:rsidRPr="00E412E0" w:rsidRDefault="00006F7D" w:rsidP="00814AA2">
            <w:pPr>
              <w:jc w:val="center"/>
              <w:rPr>
                <w:sz w:val="18"/>
                <w:szCs w:val="18"/>
              </w:rPr>
            </w:pPr>
            <w:r w:rsidRPr="00E412E0">
              <w:rPr>
                <w:sz w:val="18"/>
                <w:szCs w:val="18"/>
              </w:rPr>
              <w:t>2</w:t>
            </w:r>
          </w:p>
        </w:tc>
        <w:tc>
          <w:tcPr>
            <w:tcW w:w="1283" w:type="pct"/>
            <w:tcBorders>
              <w:top w:val="nil"/>
              <w:left w:val="nil"/>
              <w:bottom w:val="single" w:sz="4" w:space="0" w:color="auto"/>
              <w:right w:val="single" w:sz="4" w:space="0" w:color="auto"/>
            </w:tcBorders>
            <w:vAlign w:val="bottom"/>
          </w:tcPr>
          <w:p w:rsidR="00006F7D" w:rsidRPr="00E412E0" w:rsidRDefault="00006F7D" w:rsidP="00814AA2">
            <w:pPr>
              <w:rPr>
                <w:sz w:val="18"/>
                <w:szCs w:val="18"/>
              </w:rPr>
            </w:pPr>
            <w:r w:rsidRPr="00E412E0">
              <w:rPr>
                <w:sz w:val="18"/>
                <w:szCs w:val="18"/>
              </w:rPr>
              <w:t xml:space="preserve">МБОУ - Кокинская СОШ  </w:t>
            </w:r>
          </w:p>
        </w:tc>
        <w:tc>
          <w:tcPr>
            <w:tcW w:w="369" w:type="pct"/>
            <w:tcBorders>
              <w:top w:val="nil"/>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2</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75</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50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50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0</w:t>
            </w:r>
          </w:p>
        </w:tc>
        <w:tc>
          <w:tcPr>
            <w:tcW w:w="209"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0</w:t>
            </w:r>
          </w:p>
        </w:tc>
      </w:tr>
      <w:tr w:rsidR="00006F7D" w:rsidRPr="00851BEF" w:rsidTr="00814AA2">
        <w:tc>
          <w:tcPr>
            <w:tcW w:w="185" w:type="pct"/>
            <w:tcBorders>
              <w:top w:val="nil"/>
              <w:left w:val="single" w:sz="4" w:space="0" w:color="auto"/>
              <w:bottom w:val="single" w:sz="4" w:space="0" w:color="auto"/>
              <w:right w:val="single" w:sz="4" w:space="0" w:color="auto"/>
            </w:tcBorders>
            <w:noWrap/>
            <w:vAlign w:val="center"/>
          </w:tcPr>
          <w:p w:rsidR="00006F7D" w:rsidRPr="00E412E0" w:rsidRDefault="00006F7D" w:rsidP="00814AA2">
            <w:pPr>
              <w:jc w:val="center"/>
              <w:rPr>
                <w:sz w:val="18"/>
                <w:szCs w:val="18"/>
              </w:rPr>
            </w:pPr>
            <w:r w:rsidRPr="00E412E0">
              <w:rPr>
                <w:sz w:val="18"/>
                <w:szCs w:val="18"/>
              </w:rPr>
              <w:t>3</w:t>
            </w:r>
          </w:p>
        </w:tc>
        <w:tc>
          <w:tcPr>
            <w:tcW w:w="1283" w:type="pct"/>
            <w:tcBorders>
              <w:top w:val="nil"/>
              <w:left w:val="nil"/>
              <w:bottom w:val="single" w:sz="4" w:space="0" w:color="auto"/>
              <w:right w:val="single" w:sz="4" w:space="0" w:color="auto"/>
            </w:tcBorders>
            <w:vAlign w:val="bottom"/>
          </w:tcPr>
          <w:p w:rsidR="00006F7D" w:rsidRPr="00E412E0" w:rsidRDefault="00006F7D" w:rsidP="00814AA2">
            <w:pPr>
              <w:rPr>
                <w:sz w:val="18"/>
                <w:szCs w:val="18"/>
              </w:rPr>
            </w:pPr>
            <w:r>
              <w:rPr>
                <w:sz w:val="18"/>
                <w:szCs w:val="18"/>
              </w:rPr>
              <w:t xml:space="preserve">МАОУ - Лопушская СОШ им. </w:t>
            </w:r>
            <w:r w:rsidRPr="00E412E0">
              <w:rPr>
                <w:sz w:val="18"/>
                <w:szCs w:val="18"/>
              </w:rPr>
              <w:t>Н.М. Грибачева</w:t>
            </w:r>
          </w:p>
        </w:tc>
        <w:tc>
          <w:tcPr>
            <w:tcW w:w="369" w:type="pct"/>
            <w:tcBorders>
              <w:top w:val="nil"/>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15</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93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71</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47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73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67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87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80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47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67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73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93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80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53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29</w:t>
            </w:r>
          </w:p>
        </w:tc>
        <w:tc>
          <w:tcPr>
            <w:tcW w:w="209"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27</w:t>
            </w:r>
          </w:p>
        </w:tc>
      </w:tr>
      <w:tr w:rsidR="00006F7D" w:rsidRPr="00851BEF" w:rsidTr="00814AA2">
        <w:tc>
          <w:tcPr>
            <w:tcW w:w="185" w:type="pct"/>
            <w:tcBorders>
              <w:top w:val="nil"/>
              <w:left w:val="single" w:sz="4" w:space="0" w:color="auto"/>
              <w:bottom w:val="single" w:sz="4" w:space="0" w:color="auto"/>
              <w:right w:val="single" w:sz="4" w:space="0" w:color="auto"/>
            </w:tcBorders>
            <w:noWrap/>
            <w:vAlign w:val="center"/>
          </w:tcPr>
          <w:p w:rsidR="00006F7D" w:rsidRPr="00E412E0" w:rsidRDefault="00006F7D" w:rsidP="00814AA2">
            <w:pPr>
              <w:jc w:val="center"/>
              <w:rPr>
                <w:sz w:val="18"/>
                <w:szCs w:val="18"/>
              </w:rPr>
            </w:pPr>
            <w:r w:rsidRPr="00E412E0">
              <w:rPr>
                <w:sz w:val="18"/>
                <w:szCs w:val="18"/>
              </w:rPr>
              <w:t>4</w:t>
            </w:r>
          </w:p>
        </w:tc>
        <w:tc>
          <w:tcPr>
            <w:tcW w:w="1283" w:type="pct"/>
            <w:tcBorders>
              <w:top w:val="nil"/>
              <w:left w:val="nil"/>
              <w:bottom w:val="single" w:sz="4" w:space="0" w:color="auto"/>
              <w:right w:val="single" w:sz="4" w:space="0" w:color="auto"/>
            </w:tcBorders>
            <w:vAlign w:val="bottom"/>
          </w:tcPr>
          <w:p w:rsidR="00006F7D" w:rsidRPr="00E412E0" w:rsidRDefault="00006F7D" w:rsidP="00814AA2">
            <w:pPr>
              <w:rPr>
                <w:sz w:val="18"/>
                <w:szCs w:val="18"/>
              </w:rPr>
            </w:pPr>
            <w:r>
              <w:rPr>
                <w:color w:val="000000"/>
                <w:sz w:val="18"/>
                <w:szCs w:val="18"/>
              </w:rPr>
              <w:t xml:space="preserve">МБОУ - Орменская СОШ им. </w:t>
            </w:r>
            <w:r w:rsidRPr="00E412E0">
              <w:rPr>
                <w:color w:val="000000"/>
                <w:sz w:val="18"/>
                <w:szCs w:val="18"/>
              </w:rPr>
              <w:t>Н.Н.Денисова</w:t>
            </w:r>
          </w:p>
        </w:tc>
        <w:tc>
          <w:tcPr>
            <w:tcW w:w="369" w:type="pct"/>
            <w:tcBorders>
              <w:top w:val="nil"/>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100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43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29</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64</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71</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57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86</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57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43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64</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71</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57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71</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19</w:t>
            </w:r>
          </w:p>
        </w:tc>
        <w:tc>
          <w:tcPr>
            <w:tcW w:w="209"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sz w:val="18"/>
                <w:szCs w:val="18"/>
              </w:rPr>
            </w:pPr>
            <w:r w:rsidRPr="00E33786">
              <w:rPr>
                <w:sz w:val="18"/>
                <w:szCs w:val="18"/>
              </w:rPr>
              <w:t>29</w:t>
            </w:r>
          </w:p>
        </w:tc>
      </w:tr>
      <w:tr w:rsidR="00006F7D" w:rsidRPr="00851BEF" w:rsidTr="00814AA2">
        <w:tc>
          <w:tcPr>
            <w:tcW w:w="1467" w:type="pct"/>
            <w:gridSpan w:val="2"/>
            <w:tcBorders>
              <w:top w:val="single" w:sz="4" w:space="0" w:color="auto"/>
              <w:left w:val="single" w:sz="4" w:space="0" w:color="auto"/>
              <w:bottom w:val="single" w:sz="4" w:space="0" w:color="auto"/>
              <w:right w:val="nil"/>
            </w:tcBorders>
            <w:vAlign w:val="center"/>
          </w:tcPr>
          <w:p w:rsidR="00006F7D" w:rsidRPr="00274B68" w:rsidRDefault="00006F7D" w:rsidP="00814AA2">
            <w:pPr>
              <w:jc w:val="right"/>
              <w:rPr>
                <w:b/>
                <w:bCs/>
                <w:sz w:val="18"/>
                <w:szCs w:val="18"/>
              </w:rPr>
            </w:pPr>
            <w:r w:rsidRPr="00274B68">
              <w:rPr>
                <w:b/>
                <w:bCs/>
                <w:sz w:val="18"/>
                <w:szCs w:val="18"/>
              </w:rPr>
              <w:t>Выгоничский район</w:t>
            </w:r>
          </w:p>
        </w:tc>
        <w:tc>
          <w:tcPr>
            <w:tcW w:w="369" w:type="pct"/>
            <w:tcBorders>
              <w:top w:val="single" w:sz="4" w:space="0" w:color="auto"/>
              <w:left w:val="single" w:sz="4" w:space="0" w:color="auto"/>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24</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96</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58</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46</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71</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63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79</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83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46</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63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69</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88</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75</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58</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24</w:t>
            </w:r>
          </w:p>
        </w:tc>
        <w:tc>
          <w:tcPr>
            <w:tcW w:w="209"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25</w:t>
            </w:r>
          </w:p>
        </w:tc>
      </w:tr>
      <w:tr w:rsidR="00006F7D" w:rsidRPr="00851BEF" w:rsidTr="00814AA2">
        <w:tc>
          <w:tcPr>
            <w:tcW w:w="1467" w:type="pct"/>
            <w:gridSpan w:val="2"/>
            <w:tcBorders>
              <w:top w:val="single" w:sz="4" w:space="0" w:color="auto"/>
              <w:left w:val="single" w:sz="4" w:space="0" w:color="auto"/>
              <w:bottom w:val="single" w:sz="4" w:space="0" w:color="auto"/>
              <w:right w:val="nil"/>
            </w:tcBorders>
            <w:vAlign w:val="center"/>
          </w:tcPr>
          <w:p w:rsidR="00006F7D" w:rsidRPr="00274B68" w:rsidRDefault="00006F7D" w:rsidP="00814AA2">
            <w:pPr>
              <w:jc w:val="right"/>
              <w:rPr>
                <w:b/>
                <w:bCs/>
                <w:sz w:val="18"/>
                <w:szCs w:val="18"/>
              </w:rPr>
            </w:pPr>
            <w:r>
              <w:rPr>
                <w:b/>
                <w:bCs/>
                <w:sz w:val="18"/>
                <w:szCs w:val="18"/>
              </w:rPr>
              <w:t xml:space="preserve">Итого </w:t>
            </w:r>
          </w:p>
        </w:tc>
        <w:tc>
          <w:tcPr>
            <w:tcW w:w="369" w:type="pct"/>
            <w:tcBorders>
              <w:top w:val="single" w:sz="4" w:space="0" w:color="auto"/>
              <w:left w:val="single" w:sz="4" w:space="0" w:color="auto"/>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67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99</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59</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60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77</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64</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88</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93</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58</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84</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84</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88</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90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70</w:t>
            </w:r>
          </w:p>
        </w:tc>
        <w:tc>
          <w:tcPr>
            <w:tcW w:w="211"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29</w:t>
            </w:r>
          </w:p>
        </w:tc>
        <w:tc>
          <w:tcPr>
            <w:tcW w:w="209" w:type="pct"/>
            <w:tcBorders>
              <w:top w:val="single" w:sz="4" w:space="0" w:color="auto"/>
              <w:left w:val="nil"/>
              <w:bottom w:val="single" w:sz="4" w:space="0" w:color="auto"/>
              <w:right w:val="single" w:sz="4" w:space="0" w:color="auto"/>
            </w:tcBorders>
            <w:vAlign w:val="center"/>
          </w:tcPr>
          <w:p w:rsidR="00006F7D" w:rsidRPr="00E33786" w:rsidRDefault="00006F7D" w:rsidP="00814AA2">
            <w:pPr>
              <w:jc w:val="center"/>
              <w:rPr>
                <w:b/>
                <w:sz w:val="18"/>
                <w:szCs w:val="18"/>
              </w:rPr>
            </w:pPr>
            <w:r w:rsidRPr="00E33786">
              <w:rPr>
                <w:b/>
                <w:sz w:val="18"/>
                <w:szCs w:val="18"/>
              </w:rPr>
              <w:t>43</w:t>
            </w:r>
          </w:p>
        </w:tc>
      </w:tr>
    </w:tbl>
    <w:p w:rsidR="00221816" w:rsidRDefault="00221816" w:rsidP="00221816">
      <w:pPr>
        <w:tabs>
          <w:tab w:val="left" w:pos="2384"/>
        </w:tabs>
        <w:rPr>
          <w:b/>
        </w:rPr>
      </w:pPr>
    </w:p>
    <w:p w:rsidR="00006F7D" w:rsidRDefault="00006F7D" w:rsidP="00221816">
      <w:pPr>
        <w:tabs>
          <w:tab w:val="left" w:pos="2384"/>
        </w:tabs>
        <w:rPr>
          <w:b/>
        </w:rPr>
        <w:sectPr w:rsidR="00006F7D" w:rsidSect="009D5B5A">
          <w:pgSz w:w="16838" w:h="11906" w:orient="landscape" w:code="9"/>
          <w:pgMar w:top="1701" w:right="851" w:bottom="851" w:left="1134" w:header="709" w:footer="709" w:gutter="0"/>
          <w:cols w:space="708"/>
          <w:docGrid w:linePitch="360"/>
        </w:sectPr>
      </w:pPr>
    </w:p>
    <w:p w:rsidR="00784131" w:rsidRPr="00E863A6" w:rsidRDefault="000826EA" w:rsidP="000826EA">
      <w:pPr>
        <w:pStyle w:val="1"/>
        <w:numPr>
          <w:ilvl w:val="0"/>
          <w:numId w:val="1"/>
        </w:numPr>
        <w:spacing w:before="0"/>
        <w:ind w:left="0" w:firstLine="0"/>
        <w:jc w:val="center"/>
      </w:pPr>
      <w:bookmarkStart w:id="123" w:name="_Toc126141816"/>
      <w:bookmarkStart w:id="124" w:name="_Toc6397844"/>
      <w:bookmarkStart w:id="125" w:name="_Toc6397755"/>
      <w:r>
        <w:t xml:space="preserve">РЕЗУЛЬТАТЫ ВПР УЧАЩИХСЯ 8-Х КЛАССОВ (ВЕСНА) И 9-Х КЛАССОВ (ОСЕНЬ) </w:t>
      </w:r>
      <w:r w:rsidR="008351DD">
        <w:t>ВЫГОНИЧСКОГО</w:t>
      </w:r>
      <w:r>
        <w:t xml:space="preserve"> РАЙОНА В 2022 ГОДУ</w:t>
      </w:r>
      <w:bookmarkEnd w:id="123"/>
    </w:p>
    <w:p w:rsidR="00784131" w:rsidRPr="00E863A6" w:rsidRDefault="00784131" w:rsidP="00784131">
      <w:pPr>
        <w:pStyle w:val="1"/>
        <w:numPr>
          <w:ilvl w:val="1"/>
          <w:numId w:val="1"/>
        </w:numPr>
        <w:spacing w:before="0"/>
        <w:ind w:left="431" w:hanging="431"/>
        <w:jc w:val="both"/>
      </w:pPr>
      <w:bookmarkStart w:id="126" w:name="_Toc126141817"/>
      <w:r w:rsidRPr="00E863A6">
        <w:t>РУССКИЙ ЯЗЫК</w:t>
      </w:r>
      <w:bookmarkEnd w:id="126"/>
    </w:p>
    <w:p w:rsidR="00784131" w:rsidRPr="00B96A11" w:rsidRDefault="00784131" w:rsidP="00B96A11">
      <w:pPr>
        <w:spacing w:before="120" w:after="120"/>
        <w:jc w:val="center"/>
        <w:rPr>
          <w:b/>
          <w:bCs/>
          <w:noProof/>
          <w:sz w:val="26"/>
          <w:szCs w:val="26"/>
        </w:rPr>
      </w:pPr>
      <w:r w:rsidRPr="00B96A11">
        <w:rPr>
          <w:b/>
          <w:bCs/>
          <w:noProof/>
          <w:sz w:val="26"/>
          <w:szCs w:val="26"/>
        </w:rPr>
        <w:t>Статистика отметок по русскому языку</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0826EA" w:rsidTr="000826EA">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rsidP="000826EA">
            <w:pPr>
              <w:jc w:val="center"/>
              <w:rPr>
                <w:b/>
                <w:bCs/>
                <w:color w:val="000000"/>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rsidP="000826EA">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rsidP="000826EA">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0826EA" w:rsidRDefault="000826EA" w:rsidP="000826EA">
            <w:pPr>
              <w:jc w:val="center"/>
              <w:rPr>
                <w:b/>
                <w:bCs/>
                <w:color w:val="000000"/>
                <w:sz w:val="20"/>
                <w:szCs w:val="20"/>
              </w:rPr>
            </w:pPr>
            <w:r>
              <w:rPr>
                <w:b/>
                <w:bCs/>
                <w:color w:val="000000"/>
                <w:sz w:val="20"/>
                <w:szCs w:val="20"/>
              </w:rPr>
              <w:t xml:space="preserve">Распределение групп баллов в </w:t>
            </w:r>
            <w:r w:rsidR="00D551AE">
              <w:rPr>
                <w:b/>
                <w:bCs/>
                <w:color w:val="000000"/>
                <w:sz w:val="20"/>
                <w:szCs w:val="20"/>
              </w:rPr>
              <w:t>%</w:t>
            </w:r>
          </w:p>
        </w:tc>
      </w:tr>
      <w:tr w:rsidR="000826EA" w:rsidTr="000826E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rsidP="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rsidP="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rsidP="000826EA">
            <w:pPr>
              <w:rPr>
                <w:b/>
                <w:bCs/>
                <w:color w:val="000000"/>
                <w:sz w:val="20"/>
                <w:szCs w:val="20"/>
              </w:rPr>
            </w:pPr>
          </w:p>
        </w:tc>
        <w:tc>
          <w:tcPr>
            <w:tcW w:w="510" w:type="pct"/>
            <w:tcBorders>
              <w:top w:val="nil"/>
              <w:left w:val="nil"/>
              <w:bottom w:val="nil"/>
              <w:right w:val="single" w:sz="4" w:space="0" w:color="auto"/>
            </w:tcBorders>
            <w:vAlign w:val="center"/>
            <w:hideMark/>
          </w:tcPr>
          <w:p w:rsidR="000826EA" w:rsidRDefault="000826EA" w:rsidP="000826EA">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0826EA" w:rsidRDefault="000826EA" w:rsidP="000826EA">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0826EA" w:rsidRDefault="000826EA" w:rsidP="000826EA">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0826EA" w:rsidRDefault="000826EA" w:rsidP="000826EA">
            <w:pPr>
              <w:jc w:val="center"/>
              <w:rPr>
                <w:b/>
                <w:bCs/>
                <w:color w:val="000000"/>
                <w:sz w:val="20"/>
                <w:szCs w:val="20"/>
              </w:rPr>
            </w:pPr>
            <w:r>
              <w:rPr>
                <w:b/>
                <w:bCs/>
                <w:color w:val="000000"/>
                <w:sz w:val="20"/>
                <w:szCs w:val="20"/>
              </w:rPr>
              <w:t>"5"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rsidP="000826EA">
            <w:pPr>
              <w:jc w:val="center"/>
              <w:rPr>
                <w:b/>
                <w:color w:val="000000"/>
                <w:sz w:val="22"/>
                <w:szCs w:val="22"/>
              </w:rPr>
            </w:pPr>
            <w:r>
              <w:rPr>
                <w:b/>
                <w:color w:val="000000"/>
                <w:sz w:val="22"/>
                <w:szCs w:val="22"/>
              </w:rPr>
              <w:t>8 класс (весна)</w:t>
            </w:r>
          </w:p>
        </w:tc>
      </w:tr>
      <w:tr w:rsidR="000826E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826EA" w:rsidRDefault="000826EA" w:rsidP="000826EA">
            <w:r>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5116</w:t>
            </w:r>
          </w:p>
        </w:tc>
        <w:tc>
          <w:tcPr>
            <w:tcW w:w="869" w:type="pct"/>
            <w:tcBorders>
              <w:top w:val="nil"/>
              <w:left w:val="single" w:sz="4" w:space="0" w:color="auto"/>
              <w:bottom w:val="single" w:sz="4" w:space="0" w:color="auto"/>
              <w:right w:val="nil"/>
            </w:tcBorders>
            <w:vAlign w:val="center"/>
          </w:tcPr>
          <w:p w:rsidR="000826EA" w:rsidRPr="00EB4DF8" w:rsidRDefault="000826EA" w:rsidP="000826EA">
            <w:pPr>
              <w:jc w:val="center"/>
              <w:rPr>
                <w:color w:val="000000"/>
                <w:sz w:val="22"/>
                <w:szCs w:val="22"/>
              </w:rPr>
            </w:pPr>
            <w:r w:rsidRPr="00EB4DF8">
              <w:rPr>
                <w:color w:val="000000"/>
                <w:sz w:val="22"/>
                <w:szCs w:val="22"/>
              </w:rPr>
              <w:t>180931</w:t>
            </w:r>
          </w:p>
        </w:tc>
        <w:tc>
          <w:tcPr>
            <w:tcW w:w="510" w:type="pct"/>
            <w:tcBorders>
              <w:top w:val="single" w:sz="4" w:space="0" w:color="auto"/>
              <w:left w:val="single" w:sz="4" w:space="0" w:color="auto"/>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16,4</w:t>
            </w:r>
          </w:p>
        </w:tc>
        <w:tc>
          <w:tcPr>
            <w:tcW w:w="513" w:type="pct"/>
            <w:tcBorders>
              <w:top w:val="single" w:sz="4" w:space="0" w:color="auto"/>
              <w:left w:val="nil"/>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38,4</w:t>
            </w:r>
          </w:p>
        </w:tc>
        <w:tc>
          <w:tcPr>
            <w:tcW w:w="513" w:type="pct"/>
            <w:tcBorders>
              <w:top w:val="single" w:sz="4" w:space="0" w:color="auto"/>
              <w:left w:val="nil"/>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37,6</w:t>
            </w:r>
          </w:p>
        </w:tc>
        <w:tc>
          <w:tcPr>
            <w:tcW w:w="515" w:type="pct"/>
            <w:tcBorders>
              <w:top w:val="single" w:sz="4" w:space="0" w:color="auto"/>
              <w:left w:val="nil"/>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7,6</w:t>
            </w:r>
          </w:p>
        </w:tc>
      </w:tr>
      <w:tr w:rsidR="000826E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0826EA" w:rsidRDefault="000826EA" w:rsidP="000826EA">
            <w:pPr>
              <w:rPr>
                <w:color w:val="000000"/>
              </w:rPr>
            </w:pPr>
            <w:r>
              <w:rPr>
                <w:color w:val="000000"/>
              </w:rPr>
              <w:t>Брянская область</w:t>
            </w:r>
          </w:p>
        </w:tc>
        <w:tc>
          <w:tcPr>
            <w:tcW w:w="677" w:type="pct"/>
            <w:tcBorders>
              <w:top w:val="nil"/>
              <w:left w:val="nil"/>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71</w:t>
            </w:r>
          </w:p>
        </w:tc>
        <w:tc>
          <w:tcPr>
            <w:tcW w:w="869" w:type="pct"/>
            <w:tcBorders>
              <w:top w:val="nil"/>
              <w:left w:val="single" w:sz="4" w:space="0" w:color="auto"/>
              <w:bottom w:val="single" w:sz="4" w:space="0" w:color="auto"/>
              <w:right w:val="nil"/>
            </w:tcBorders>
            <w:vAlign w:val="center"/>
          </w:tcPr>
          <w:p w:rsidR="000826EA" w:rsidRPr="00EB4DF8" w:rsidRDefault="000826EA" w:rsidP="000826EA">
            <w:pPr>
              <w:jc w:val="center"/>
              <w:rPr>
                <w:color w:val="000000"/>
                <w:sz w:val="22"/>
                <w:szCs w:val="22"/>
              </w:rPr>
            </w:pPr>
            <w:r w:rsidRPr="00EB4DF8">
              <w:rPr>
                <w:color w:val="000000"/>
                <w:sz w:val="22"/>
                <w:szCs w:val="22"/>
              </w:rPr>
              <w:t>1662</w:t>
            </w:r>
          </w:p>
        </w:tc>
        <w:tc>
          <w:tcPr>
            <w:tcW w:w="510" w:type="pct"/>
            <w:tcBorders>
              <w:top w:val="single" w:sz="4" w:space="0" w:color="auto"/>
              <w:left w:val="single" w:sz="4" w:space="0" w:color="auto"/>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6,5</w:t>
            </w:r>
          </w:p>
        </w:tc>
        <w:tc>
          <w:tcPr>
            <w:tcW w:w="513" w:type="pct"/>
            <w:tcBorders>
              <w:top w:val="single" w:sz="4" w:space="0" w:color="auto"/>
              <w:left w:val="nil"/>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37,5</w:t>
            </w:r>
          </w:p>
        </w:tc>
        <w:tc>
          <w:tcPr>
            <w:tcW w:w="513" w:type="pct"/>
            <w:tcBorders>
              <w:top w:val="single" w:sz="4" w:space="0" w:color="auto"/>
              <w:left w:val="nil"/>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43,8</w:t>
            </w:r>
          </w:p>
        </w:tc>
        <w:tc>
          <w:tcPr>
            <w:tcW w:w="515" w:type="pct"/>
            <w:tcBorders>
              <w:top w:val="single" w:sz="4" w:space="0" w:color="auto"/>
              <w:left w:val="nil"/>
              <w:bottom w:val="single" w:sz="4" w:space="0" w:color="auto"/>
              <w:right w:val="single" w:sz="4" w:space="0" w:color="auto"/>
            </w:tcBorders>
            <w:vAlign w:val="center"/>
          </w:tcPr>
          <w:p w:rsidR="000826EA" w:rsidRPr="00EB4DF8" w:rsidRDefault="000826EA" w:rsidP="000826EA">
            <w:pPr>
              <w:jc w:val="center"/>
              <w:rPr>
                <w:color w:val="000000"/>
                <w:sz w:val="22"/>
                <w:szCs w:val="22"/>
              </w:rPr>
            </w:pPr>
            <w:r w:rsidRPr="00EB4DF8">
              <w:rPr>
                <w:color w:val="000000"/>
                <w:sz w:val="22"/>
                <w:szCs w:val="22"/>
              </w:rPr>
              <w:t>12,2</w:t>
            </w:r>
          </w:p>
        </w:tc>
      </w:tr>
      <w:tr w:rsidR="00F9448B"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9448B" w:rsidRDefault="00F9448B" w:rsidP="003435F6">
            <w:pPr>
              <w:rPr>
                <w:color w:val="000000"/>
              </w:rPr>
            </w:pPr>
            <w:r>
              <w:t>Выгоничский район</w:t>
            </w:r>
          </w:p>
        </w:tc>
        <w:tc>
          <w:tcPr>
            <w:tcW w:w="677" w:type="pct"/>
            <w:tcBorders>
              <w:top w:val="nil"/>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1</w:t>
            </w:r>
          </w:p>
        </w:tc>
        <w:tc>
          <w:tcPr>
            <w:tcW w:w="869" w:type="pct"/>
            <w:tcBorders>
              <w:top w:val="nil"/>
              <w:left w:val="single" w:sz="4" w:space="0" w:color="auto"/>
              <w:bottom w:val="single" w:sz="4" w:space="0" w:color="auto"/>
              <w:right w:val="nil"/>
            </w:tcBorders>
            <w:vAlign w:val="center"/>
          </w:tcPr>
          <w:p w:rsidR="00F9448B" w:rsidRPr="00F9448B" w:rsidRDefault="00F9448B" w:rsidP="00814AA2">
            <w:pPr>
              <w:jc w:val="center"/>
              <w:rPr>
                <w:color w:val="000000"/>
                <w:sz w:val="22"/>
                <w:szCs w:val="22"/>
              </w:rPr>
            </w:pPr>
            <w:r w:rsidRPr="00F9448B">
              <w:rPr>
                <w:color w:val="000000"/>
                <w:sz w:val="22"/>
                <w:szCs w:val="22"/>
              </w:rPr>
              <w:t>40</w:t>
            </w:r>
          </w:p>
        </w:tc>
        <w:tc>
          <w:tcPr>
            <w:tcW w:w="510" w:type="pct"/>
            <w:tcBorders>
              <w:top w:val="single" w:sz="4" w:space="0" w:color="auto"/>
              <w:left w:val="single" w:sz="4" w:space="0" w:color="auto"/>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47,5</w:t>
            </w:r>
          </w:p>
        </w:tc>
        <w:tc>
          <w:tcPr>
            <w:tcW w:w="513"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35</w:t>
            </w:r>
          </w:p>
        </w:tc>
        <w:tc>
          <w:tcPr>
            <w:tcW w:w="515"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17,5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rsidP="000826EA">
            <w:pPr>
              <w:jc w:val="center"/>
              <w:rPr>
                <w:b/>
                <w:sz w:val="22"/>
                <w:szCs w:val="22"/>
              </w:rPr>
            </w:pPr>
            <w:r>
              <w:rPr>
                <w:b/>
                <w:sz w:val="22"/>
                <w:szCs w:val="22"/>
              </w:rPr>
              <w:t>9 класс (осень)</w:t>
            </w:r>
          </w:p>
        </w:tc>
      </w:tr>
      <w:tr w:rsidR="000826EA" w:rsidRPr="00741808"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826EA" w:rsidRDefault="000826EA" w:rsidP="000826EA">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29922</w:t>
            </w:r>
          </w:p>
        </w:tc>
        <w:tc>
          <w:tcPr>
            <w:tcW w:w="869" w:type="pct"/>
            <w:tcBorders>
              <w:top w:val="single" w:sz="4" w:space="0" w:color="auto"/>
              <w:left w:val="single" w:sz="4" w:space="0" w:color="auto"/>
              <w:bottom w:val="single" w:sz="4" w:space="0" w:color="auto"/>
              <w:right w:val="nil"/>
            </w:tcBorders>
            <w:vAlign w:val="center"/>
          </w:tcPr>
          <w:p w:rsidR="000826EA" w:rsidRDefault="000826EA" w:rsidP="000826EA">
            <w:pPr>
              <w:jc w:val="center"/>
              <w:rPr>
                <w:color w:val="000000"/>
                <w:sz w:val="22"/>
                <w:szCs w:val="22"/>
              </w:rPr>
            </w:pPr>
            <w:r>
              <w:rPr>
                <w:color w:val="000000"/>
                <w:sz w:val="22"/>
                <w:szCs w:val="22"/>
              </w:rPr>
              <w:t>1013108</w:t>
            </w:r>
          </w:p>
        </w:tc>
        <w:tc>
          <w:tcPr>
            <w:tcW w:w="510" w:type="pct"/>
            <w:tcBorders>
              <w:top w:val="single" w:sz="4" w:space="0" w:color="auto"/>
              <w:left w:val="single" w:sz="4" w:space="0" w:color="auto"/>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18,8</w:t>
            </w:r>
          </w:p>
        </w:tc>
        <w:tc>
          <w:tcPr>
            <w:tcW w:w="513" w:type="pct"/>
            <w:tcBorders>
              <w:top w:val="single" w:sz="4" w:space="0" w:color="auto"/>
              <w:left w:val="nil"/>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37,5</w:t>
            </w:r>
          </w:p>
        </w:tc>
        <w:tc>
          <w:tcPr>
            <w:tcW w:w="513" w:type="pct"/>
            <w:tcBorders>
              <w:top w:val="single" w:sz="4" w:space="0" w:color="auto"/>
              <w:left w:val="nil"/>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36,5</w:t>
            </w:r>
          </w:p>
        </w:tc>
        <w:tc>
          <w:tcPr>
            <w:tcW w:w="515" w:type="pct"/>
            <w:tcBorders>
              <w:top w:val="single" w:sz="4" w:space="0" w:color="auto"/>
              <w:left w:val="nil"/>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7,2</w:t>
            </w:r>
          </w:p>
        </w:tc>
      </w:tr>
      <w:tr w:rsidR="000826EA" w:rsidRPr="00741808"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0826EA" w:rsidRDefault="000826EA" w:rsidP="000826EA">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352</w:t>
            </w:r>
          </w:p>
        </w:tc>
        <w:tc>
          <w:tcPr>
            <w:tcW w:w="869" w:type="pct"/>
            <w:tcBorders>
              <w:top w:val="single" w:sz="4" w:space="0" w:color="auto"/>
              <w:left w:val="single" w:sz="4" w:space="0" w:color="auto"/>
              <w:bottom w:val="single" w:sz="4" w:space="0" w:color="auto"/>
              <w:right w:val="nil"/>
            </w:tcBorders>
            <w:vAlign w:val="center"/>
          </w:tcPr>
          <w:p w:rsidR="000826EA" w:rsidRDefault="000826EA" w:rsidP="000826EA">
            <w:pPr>
              <w:jc w:val="center"/>
              <w:rPr>
                <w:color w:val="000000"/>
                <w:sz w:val="22"/>
                <w:szCs w:val="22"/>
              </w:rPr>
            </w:pPr>
            <w:r>
              <w:rPr>
                <w:color w:val="000000"/>
                <w:sz w:val="22"/>
                <w:szCs w:val="22"/>
              </w:rPr>
              <w:t>8834</w:t>
            </w:r>
          </w:p>
        </w:tc>
        <w:tc>
          <w:tcPr>
            <w:tcW w:w="510" w:type="pct"/>
            <w:tcBorders>
              <w:top w:val="single" w:sz="4" w:space="0" w:color="auto"/>
              <w:left w:val="single" w:sz="4" w:space="0" w:color="auto"/>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6,9</w:t>
            </w:r>
          </w:p>
        </w:tc>
        <w:tc>
          <w:tcPr>
            <w:tcW w:w="513" w:type="pct"/>
            <w:tcBorders>
              <w:top w:val="single" w:sz="4" w:space="0" w:color="auto"/>
              <w:left w:val="nil"/>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42,8</w:t>
            </w:r>
          </w:p>
        </w:tc>
        <w:tc>
          <w:tcPr>
            <w:tcW w:w="513" w:type="pct"/>
            <w:tcBorders>
              <w:top w:val="single" w:sz="4" w:space="0" w:color="auto"/>
              <w:left w:val="nil"/>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40,6</w:t>
            </w:r>
          </w:p>
        </w:tc>
        <w:tc>
          <w:tcPr>
            <w:tcW w:w="515" w:type="pct"/>
            <w:tcBorders>
              <w:top w:val="single" w:sz="4" w:space="0" w:color="auto"/>
              <w:left w:val="nil"/>
              <w:bottom w:val="single" w:sz="4" w:space="0" w:color="auto"/>
              <w:right w:val="single" w:sz="4" w:space="0" w:color="auto"/>
            </w:tcBorders>
            <w:vAlign w:val="center"/>
          </w:tcPr>
          <w:p w:rsidR="000826EA" w:rsidRDefault="000826EA" w:rsidP="000826EA">
            <w:pPr>
              <w:jc w:val="center"/>
              <w:rPr>
                <w:color w:val="000000"/>
                <w:sz w:val="22"/>
                <w:szCs w:val="22"/>
              </w:rPr>
            </w:pPr>
            <w:r>
              <w:rPr>
                <w:color w:val="000000"/>
                <w:sz w:val="22"/>
                <w:szCs w:val="22"/>
              </w:rPr>
              <w:t>9,8</w:t>
            </w:r>
          </w:p>
        </w:tc>
      </w:tr>
      <w:tr w:rsidR="00F9448B" w:rsidRPr="003F3E7F"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F9448B" w:rsidRDefault="00F9448B" w:rsidP="003435F6">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F9448B" w:rsidRPr="00F9448B" w:rsidRDefault="00F9448B" w:rsidP="00814AA2">
            <w:pPr>
              <w:jc w:val="center"/>
              <w:rPr>
                <w:color w:val="000000"/>
                <w:sz w:val="22"/>
                <w:szCs w:val="22"/>
              </w:rPr>
            </w:pPr>
            <w:r w:rsidRPr="00F9448B">
              <w:rPr>
                <w:color w:val="000000"/>
                <w:sz w:val="22"/>
                <w:szCs w:val="22"/>
              </w:rPr>
              <w:t>103</w:t>
            </w:r>
          </w:p>
        </w:tc>
        <w:tc>
          <w:tcPr>
            <w:tcW w:w="510" w:type="pct"/>
            <w:tcBorders>
              <w:top w:val="single" w:sz="4" w:space="0" w:color="auto"/>
              <w:left w:val="single" w:sz="4" w:space="0" w:color="auto"/>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5,6</w:t>
            </w:r>
          </w:p>
        </w:tc>
        <w:tc>
          <w:tcPr>
            <w:tcW w:w="513"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52,4</w:t>
            </w:r>
          </w:p>
        </w:tc>
        <w:tc>
          <w:tcPr>
            <w:tcW w:w="513"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31,5</w:t>
            </w:r>
          </w:p>
        </w:tc>
        <w:tc>
          <w:tcPr>
            <w:tcW w:w="515"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10,5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rsidP="000826EA">
            <w:pPr>
              <w:jc w:val="center"/>
              <w:rPr>
                <w:b/>
                <w:sz w:val="22"/>
                <w:szCs w:val="22"/>
              </w:rPr>
            </w:pPr>
            <w:r>
              <w:rPr>
                <w:b/>
                <w:sz w:val="22"/>
                <w:szCs w:val="22"/>
              </w:rPr>
              <w:t>ИТОГО</w:t>
            </w:r>
          </w:p>
        </w:tc>
      </w:tr>
      <w:tr w:rsidR="000826EA" w:rsidRPr="0036118B"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0826EA" w:rsidRDefault="000826EA" w:rsidP="000826EA">
            <w:r>
              <w:rPr>
                <w:color w:val="000000"/>
              </w:rPr>
              <w:t>Брянская область</w:t>
            </w:r>
          </w:p>
        </w:tc>
        <w:tc>
          <w:tcPr>
            <w:tcW w:w="677" w:type="pct"/>
            <w:tcBorders>
              <w:top w:val="single" w:sz="4" w:space="0" w:color="auto"/>
              <w:left w:val="nil"/>
              <w:bottom w:val="single" w:sz="4" w:space="0" w:color="auto"/>
              <w:right w:val="single" w:sz="4" w:space="0" w:color="auto"/>
            </w:tcBorders>
          </w:tcPr>
          <w:p w:rsidR="000826EA" w:rsidRPr="00DB18A7" w:rsidRDefault="000826EA" w:rsidP="000826EA">
            <w:pPr>
              <w:jc w:val="center"/>
              <w:rPr>
                <w:color w:val="000000"/>
                <w:sz w:val="22"/>
                <w:szCs w:val="22"/>
              </w:rPr>
            </w:pPr>
            <w:r>
              <w:rPr>
                <w:color w:val="000000"/>
                <w:sz w:val="22"/>
                <w:szCs w:val="22"/>
              </w:rPr>
              <w:t>423</w:t>
            </w:r>
          </w:p>
        </w:tc>
        <w:tc>
          <w:tcPr>
            <w:tcW w:w="869" w:type="pct"/>
            <w:tcBorders>
              <w:top w:val="single" w:sz="4" w:space="0" w:color="auto"/>
              <w:left w:val="single" w:sz="4" w:space="0" w:color="auto"/>
              <w:bottom w:val="single" w:sz="4" w:space="0" w:color="auto"/>
              <w:right w:val="nil"/>
            </w:tcBorders>
            <w:vAlign w:val="center"/>
          </w:tcPr>
          <w:p w:rsidR="000826EA" w:rsidRPr="00DB18A7" w:rsidRDefault="000826EA" w:rsidP="000826EA">
            <w:pPr>
              <w:jc w:val="center"/>
              <w:rPr>
                <w:color w:val="000000"/>
                <w:sz w:val="22"/>
                <w:szCs w:val="22"/>
              </w:rPr>
            </w:pPr>
            <w:r>
              <w:rPr>
                <w:color w:val="000000"/>
                <w:sz w:val="22"/>
                <w:szCs w:val="22"/>
              </w:rPr>
              <w:t>10496</w:t>
            </w:r>
          </w:p>
        </w:tc>
        <w:tc>
          <w:tcPr>
            <w:tcW w:w="510" w:type="pct"/>
            <w:tcBorders>
              <w:top w:val="single" w:sz="4" w:space="0" w:color="auto"/>
              <w:left w:val="single" w:sz="4" w:space="0" w:color="auto"/>
              <w:bottom w:val="single" w:sz="4" w:space="0" w:color="auto"/>
              <w:right w:val="single" w:sz="4" w:space="0" w:color="auto"/>
            </w:tcBorders>
            <w:vAlign w:val="center"/>
          </w:tcPr>
          <w:p w:rsidR="000826EA" w:rsidRPr="005B04C8" w:rsidRDefault="000826EA" w:rsidP="000826EA">
            <w:pPr>
              <w:jc w:val="center"/>
              <w:rPr>
                <w:color w:val="000000"/>
                <w:sz w:val="22"/>
                <w:szCs w:val="22"/>
              </w:rPr>
            </w:pPr>
            <w:r>
              <w:rPr>
                <w:color w:val="000000"/>
                <w:sz w:val="22"/>
                <w:szCs w:val="22"/>
              </w:rPr>
              <w:t>6,8</w:t>
            </w:r>
          </w:p>
        </w:tc>
        <w:tc>
          <w:tcPr>
            <w:tcW w:w="513" w:type="pct"/>
            <w:tcBorders>
              <w:top w:val="single" w:sz="4" w:space="0" w:color="auto"/>
              <w:left w:val="nil"/>
              <w:bottom w:val="single" w:sz="4" w:space="0" w:color="auto"/>
              <w:right w:val="single" w:sz="4" w:space="0" w:color="auto"/>
            </w:tcBorders>
            <w:vAlign w:val="center"/>
          </w:tcPr>
          <w:p w:rsidR="000826EA" w:rsidRPr="005B04C8" w:rsidRDefault="000826EA" w:rsidP="000826EA">
            <w:pPr>
              <w:jc w:val="center"/>
              <w:rPr>
                <w:color w:val="000000"/>
                <w:sz w:val="22"/>
                <w:szCs w:val="22"/>
              </w:rPr>
            </w:pPr>
            <w:r w:rsidRPr="005B04C8">
              <w:rPr>
                <w:color w:val="000000"/>
                <w:sz w:val="22"/>
                <w:szCs w:val="22"/>
              </w:rPr>
              <w:t>41,9</w:t>
            </w:r>
          </w:p>
        </w:tc>
        <w:tc>
          <w:tcPr>
            <w:tcW w:w="513" w:type="pct"/>
            <w:tcBorders>
              <w:top w:val="single" w:sz="4" w:space="0" w:color="auto"/>
              <w:left w:val="nil"/>
              <w:bottom w:val="single" w:sz="4" w:space="0" w:color="auto"/>
              <w:right w:val="single" w:sz="4" w:space="0" w:color="auto"/>
            </w:tcBorders>
            <w:vAlign w:val="center"/>
          </w:tcPr>
          <w:p w:rsidR="000826EA" w:rsidRPr="005B04C8" w:rsidRDefault="000826EA" w:rsidP="000826EA">
            <w:pPr>
              <w:jc w:val="center"/>
              <w:rPr>
                <w:color w:val="000000"/>
                <w:sz w:val="22"/>
                <w:szCs w:val="22"/>
              </w:rPr>
            </w:pPr>
            <w:r>
              <w:rPr>
                <w:color w:val="000000"/>
                <w:sz w:val="22"/>
                <w:szCs w:val="22"/>
              </w:rPr>
              <w:t>41,1</w:t>
            </w:r>
          </w:p>
        </w:tc>
        <w:tc>
          <w:tcPr>
            <w:tcW w:w="515" w:type="pct"/>
            <w:tcBorders>
              <w:top w:val="single" w:sz="4" w:space="0" w:color="auto"/>
              <w:left w:val="nil"/>
              <w:bottom w:val="single" w:sz="4" w:space="0" w:color="auto"/>
              <w:right w:val="single" w:sz="4" w:space="0" w:color="auto"/>
            </w:tcBorders>
            <w:vAlign w:val="center"/>
          </w:tcPr>
          <w:p w:rsidR="000826EA" w:rsidRPr="005B04C8" w:rsidRDefault="000826EA" w:rsidP="000826EA">
            <w:pPr>
              <w:jc w:val="center"/>
              <w:rPr>
                <w:color w:val="000000"/>
                <w:sz w:val="22"/>
                <w:szCs w:val="22"/>
              </w:rPr>
            </w:pPr>
            <w:r w:rsidRPr="005B04C8">
              <w:rPr>
                <w:color w:val="000000"/>
                <w:sz w:val="22"/>
                <w:szCs w:val="22"/>
              </w:rPr>
              <w:t>10,1</w:t>
            </w:r>
          </w:p>
        </w:tc>
      </w:tr>
      <w:tr w:rsidR="00F9448B" w:rsidTr="00814AA2">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F9448B" w:rsidRDefault="00F9448B" w:rsidP="003435F6">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F9448B" w:rsidRPr="00F9448B" w:rsidRDefault="00F9448B" w:rsidP="00814AA2">
            <w:pPr>
              <w:jc w:val="center"/>
              <w:rPr>
                <w:color w:val="000000"/>
                <w:sz w:val="22"/>
                <w:szCs w:val="22"/>
              </w:rPr>
            </w:pPr>
            <w:r w:rsidRPr="00F9448B">
              <w:rPr>
                <w:color w:val="000000"/>
                <w:sz w:val="22"/>
                <w:szCs w:val="22"/>
              </w:rPr>
              <w:t>143</w:t>
            </w:r>
          </w:p>
        </w:tc>
        <w:tc>
          <w:tcPr>
            <w:tcW w:w="510" w:type="pct"/>
            <w:tcBorders>
              <w:top w:val="single" w:sz="4" w:space="0" w:color="auto"/>
              <w:left w:val="single" w:sz="4" w:space="0" w:color="auto"/>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5,6</w:t>
            </w:r>
          </w:p>
        </w:tc>
        <w:tc>
          <w:tcPr>
            <w:tcW w:w="513"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52,4</w:t>
            </w:r>
          </w:p>
        </w:tc>
        <w:tc>
          <w:tcPr>
            <w:tcW w:w="513"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31,5</w:t>
            </w:r>
          </w:p>
        </w:tc>
        <w:tc>
          <w:tcPr>
            <w:tcW w:w="515" w:type="pct"/>
            <w:tcBorders>
              <w:top w:val="single" w:sz="4" w:space="0" w:color="auto"/>
              <w:left w:val="nil"/>
              <w:bottom w:val="single" w:sz="4" w:space="0" w:color="auto"/>
              <w:right w:val="single" w:sz="4" w:space="0" w:color="auto"/>
            </w:tcBorders>
            <w:vAlign w:val="center"/>
          </w:tcPr>
          <w:p w:rsidR="00F9448B" w:rsidRPr="00F9448B" w:rsidRDefault="00F9448B" w:rsidP="00814AA2">
            <w:pPr>
              <w:jc w:val="center"/>
              <w:rPr>
                <w:color w:val="000000"/>
                <w:sz w:val="22"/>
                <w:szCs w:val="22"/>
              </w:rPr>
            </w:pPr>
            <w:r w:rsidRPr="00F9448B">
              <w:rPr>
                <w:color w:val="000000"/>
                <w:sz w:val="22"/>
                <w:szCs w:val="22"/>
              </w:rPr>
              <w:t>10,5</w:t>
            </w:r>
          </w:p>
        </w:tc>
      </w:tr>
    </w:tbl>
    <w:p w:rsidR="00784131" w:rsidRDefault="00784131" w:rsidP="00784131"/>
    <w:p w:rsidR="000826EA" w:rsidRDefault="000826EA" w:rsidP="000826EA">
      <w:pPr>
        <w:jc w:val="center"/>
      </w:pPr>
      <w:r>
        <w:rPr>
          <w:b/>
          <w:bCs/>
        </w:rPr>
        <w:t>Результаты ВПР по русскому языку уч-ся 8-х классов (весна)</w:t>
      </w:r>
    </w:p>
    <w:p w:rsidR="000826EA" w:rsidRDefault="008351DD" w:rsidP="000826EA">
      <w:pPr>
        <w:jc w:val="center"/>
        <w:rPr>
          <w:b/>
          <w:bCs/>
        </w:rPr>
      </w:pPr>
      <w:r>
        <w:rPr>
          <w:b/>
          <w:bCs/>
        </w:rPr>
        <w:t>Выгоничского</w:t>
      </w:r>
      <w:r w:rsidR="000826EA">
        <w:rPr>
          <w:b/>
          <w:bCs/>
        </w:rPr>
        <w:t xml:space="preserve"> района в 2022 году</w:t>
      </w:r>
    </w:p>
    <w:p w:rsidR="00655B09" w:rsidRDefault="00655B09" w:rsidP="000826EA">
      <w:pPr>
        <w:jc w:val="center"/>
        <w:rPr>
          <w:b/>
          <w:bCs/>
        </w:rPr>
      </w:pPr>
    </w:p>
    <w:p w:rsidR="00655B09" w:rsidRDefault="00655B09" w:rsidP="000826EA">
      <w:pPr>
        <w:jc w:val="center"/>
        <w:rPr>
          <w:b/>
          <w:bCs/>
        </w:rPr>
      </w:pPr>
      <w:r>
        <w:rPr>
          <w:noProof/>
        </w:rPr>
        <w:drawing>
          <wp:inline distT="0" distB="0" distL="0" distR="0">
            <wp:extent cx="6512119" cy="1129085"/>
            <wp:effectExtent l="0" t="0" r="0" b="0"/>
            <wp:docPr id="47" name="Диаграмма 4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75B1A10-C4D5-4F54-A3DE-E733CC44F8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55B09" w:rsidRDefault="00655B09" w:rsidP="000826EA">
      <w:pPr>
        <w:tabs>
          <w:tab w:val="left" w:pos="3712"/>
        </w:tabs>
        <w:jc w:val="center"/>
        <w:rPr>
          <w:b/>
          <w:bCs/>
        </w:rPr>
      </w:pPr>
    </w:p>
    <w:p w:rsidR="000826EA" w:rsidRDefault="000826EA" w:rsidP="000826EA">
      <w:pPr>
        <w:tabs>
          <w:tab w:val="left" w:pos="3712"/>
        </w:tabs>
        <w:jc w:val="center"/>
        <w:rPr>
          <w:b/>
        </w:rPr>
      </w:pPr>
      <w:r>
        <w:rPr>
          <w:b/>
          <w:bCs/>
        </w:rPr>
        <w:t>Результаты ВПР по русскому языку уч-ся 9-х классов (осень)</w:t>
      </w:r>
    </w:p>
    <w:p w:rsidR="000826EA" w:rsidRDefault="008351DD" w:rsidP="000826EA">
      <w:pPr>
        <w:tabs>
          <w:tab w:val="left" w:pos="3712"/>
        </w:tabs>
        <w:jc w:val="center"/>
        <w:rPr>
          <w:b/>
          <w:bCs/>
        </w:rPr>
      </w:pPr>
      <w:r>
        <w:rPr>
          <w:b/>
          <w:bCs/>
        </w:rPr>
        <w:t>Выгоничского</w:t>
      </w:r>
      <w:r w:rsidR="000826EA">
        <w:rPr>
          <w:b/>
          <w:bCs/>
        </w:rPr>
        <w:t xml:space="preserve"> района в 2022 году</w:t>
      </w:r>
    </w:p>
    <w:p w:rsidR="00655B09" w:rsidRDefault="00655B09" w:rsidP="000826EA">
      <w:pPr>
        <w:tabs>
          <w:tab w:val="left" w:pos="3712"/>
        </w:tabs>
        <w:jc w:val="center"/>
        <w:rPr>
          <w:b/>
        </w:rPr>
      </w:pPr>
    </w:p>
    <w:p w:rsidR="00784131" w:rsidRDefault="00655B09" w:rsidP="00784131">
      <w:pPr>
        <w:rPr>
          <w:noProof/>
        </w:rPr>
      </w:pPr>
      <w:r>
        <w:rPr>
          <w:noProof/>
        </w:rPr>
        <w:drawing>
          <wp:inline distT="0" distB="0" distL="0" distR="0">
            <wp:extent cx="6512118" cy="1319917"/>
            <wp:effectExtent l="0" t="0" r="0" b="0"/>
            <wp:docPr id="48" name="Диаграмма 4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ED6835DF-963A-4206-B7CE-CB96E22C7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W w:w="5000" w:type="pct"/>
        <w:tblLook w:val="00A0" w:firstRow="1" w:lastRow="0" w:firstColumn="1" w:lastColumn="0" w:noHBand="0" w:noVBand="0"/>
      </w:tblPr>
      <w:tblGrid>
        <w:gridCol w:w="501"/>
        <w:gridCol w:w="4861"/>
        <w:gridCol w:w="1169"/>
        <w:gridCol w:w="947"/>
        <w:gridCol w:w="1004"/>
        <w:gridCol w:w="1000"/>
        <w:gridCol w:w="995"/>
      </w:tblGrid>
      <w:tr w:rsidR="00F9448B" w:rsidRPr="009E0D0D" w:rsidTr="00814AA2">
        <w:trPr>
          <w:trHeight w:val="22"/>
        </w:trPr>
        <w:tc>
          <w:tcPr>
            <w:tcW w:w="239" w:type="pct"/>
            <w:vMerge w:val="restart"/>
            <w:tcBorders>
              <w:top w:val="single" w:sz="4" w:space="0" w:color="auto"/>
              <w:left w:val="single" w:sz="4" w:space="0" w:color="auto"/>
              <w:bottom w:val="single" w:sz="4" w:space="0" w:color="000000"/>
              <w:right w:val="single" w:sz="4" w:space="0" w:color="auto"/>
            </w:tcBorders>
            <w:vAlign w:val="center"/>
          </w:tcPr>
          <w:p w:rsidR="00F9448B" w:rsidRPr="009E0D0D" w:rsidRDefault="00F9448B" w:rsidP="00814AA2">
            <w:pPr>
              <w:jc w:val="center"/>
              <w:rPr>
                <w:b/>
                <w:bCs/>
                <w:color w:val="000000"/>
                <w:sz w:val="20"/>
                <w:szCs w:val="20"/>
              </w:rPr>
            </w:pPr>
            <w:r w:rsidRPr="009E0D0D">
              <w:rPr>
                <w:b/>
                <w:bCs/>
                <w:color w:val="000000"/>
                <w:sz w:val="20"/>
                <w:szCs w:val="20"/>
              </w:rPr>
              <w:t>№</w:t>
            </w:r>
          </w:p>
        </w:tc>
        <w:tc>
          <w:tcPr>
            <w:tcW w:w="2320" w:type="pct"/>
            <w:vMerge w:val="restart"/>
            <w:tcBorders>
              <w:top w:val="single" w:sz="4" w:space="0" w:color="auto"/>
              <w:left w:val="single" w:sz="4" w:space="0" w:color="auto"/>
              <w:bottom w:val="single" w:sz="4" w:space="0" w:color="000000"/>
              <w:right w:val="single" w:sz="4" w:space="0" w:color="auto"/>
            </w:tcBorders>
            <w:noWrap/>
            <w:vAlign w:val="center"/>
          </w:tcPr>
          <w:p w:rsidR="00F9448B" w:rsidRPr="009E0D0D" w:rsidRDefault="00F9448B" w:rsidP="00814AA2">
            <w:pPr>
              <w:jc w:val="center"/>
              <w:rPr>
                <w:b/>
                <w:bCs/>
                <w:color w:val="000000"/>
                <w:sz w:val="20"/>
                <w:szCs w:val="20"/>
              </w:rPr>
            </w:pPr>
            <w:r w:rsidRPr="009E0D0D">
              <w:rPr>
                <w:b/>
                <w:bCs/>
                <w:color w:val="000000"/>
                <w:sz w:val="20"/>
                <w:szCs w:val="20"/>
              </w:rPr>
              <w:t>ОО</w:t>
            </w:r>
          </w:p>
        </w:tc>
        <w:tc>
          <w:tcPr>
            <w:tcW w:w="558" w:type="pct"/>
            <w:vMerge w:val="restart"/>
            <w:tcBorders>
              <w:top w:val="single" w:sz="4" w:space="0" w:color="auto"/>
              <w:left w:val="single" w:sz="4" w:space="0" w:color="auto"/>
              <w:bottom w:val="nil"/>
              <w:right w:val="single" w:sz="4" w:space="0" w:color="auto"/>
            </w:tcBorders>
            <w:vAlign w:val="center"/>
          </w:tcPr>
          <w:p w:rsidR="00F9448B" w:rsidRPr="009E0D0D" w:rsidRDefault="00F9448B" w:rsidP="00814AA2">
            <w:pPr>
              <w:jc w:val="center"/>
              <w:rPr>
                <w:b/>
                <w:bCs/>
                <w:color w:val="000000"/>
                <w:sz w:val="20"/>
                <w:szCs w:val="20"/>
              </w:rPr>
            </w:pPr>
            <w:r w:rsidRPr="009E0D0D">
              <w:rPr>
                <w:b/>
                <w:bCs/>
                <w:color w:val="000000"/>
                <w:sz w:val="20"/>
                <w:szCs w:val="20"/>
              </w:rPr>
              <w:t>Кол-во</w:t>
            </w:r>
          </w:p>
          <w:p w:rsidR="00F9448B" w:rsidRPr="009E0D0D" w:rsidRDefault="00F9448B" w:rsidP="00814AA2">
            <w:pPr>
              <w:jc w:val="center"/>
              <w:rPr>
                <w:b/>
                <w:bCs/>
                <w:color w:val="000000"/>
                <w:sz w:val="20"/>
                <w:szCs w:val="20"/>
              </w:rPr>
            </w:pPr>
            <w:r w:rsidRPr="009E0D0D">
              <w:rPr>
                <w:b/>
                <w:bCs/>
                <w:color w:val="000000"/>
                <w:sz w:val="20"/>
                <w:szCs w:val="20"/>
              </w:rPr>
              <w:t>уч-ков</w:t>
            </w:r>
          </w:p>
        </w:tc>
        <w:tc>
          <w:tcPr>
            <w:tcW w:w="1883" w:type="pct"/>
            <w:gridSpan w:val="4"/>
            <w:tcBorders>
              <w:top w:val="single" w:sz="4" w:space="0" w:color="auto"/>
              <w:left w:val="nil"/>
              <w:bottom w:val="single" w:sz="4" w:space="0" w:color="auto"/>
              <w:right w:val="single" w:sz="4" w:space="0" w:color="auto"/>
            </w:tcBorders>
            <w:vAlign w:val="center"/>
          </w:tcPr>
          <w:p w:rsidR="00F9448B" w:rsidRPr="009E0D0D" w:rsidRDefault="00F9448B" w:rsidP="00814AA2">
            <w:pPr>
              <w:jc w:val="center"/>
              <w:rPr>
                <w:b/>
                <w:bCs/>
                <w:color w:val="000000"/>
                <w:sz w:val="20"/>
                <w:szCs w:val="20"/>
              </w:rPr>
            </w:pPr>
            <w:r w:rsidRPr="009E0D0D">
              <w:rPr>
                <w:b/>
                <w:bCs/>
                <w:color w:val="000000"/>
                <w:sz w:val="20"/>
                <w:szCs w:val="20"/>
              </w:rPr>
              <w:t>Распределение групп баллов в %</w:t>
            </w:r>
          </w:p>
        </w:tc>
      </w:tr>
      <w:tr w:rsidR="00F9448B" w:rsidRPr="009E0D0D" w:rsidTr="00814AA2">
        <w:trPr>
          <w:trHeight w:val="22"/>
        </w:trPr>
        <w:tc>
          <w:tcPr>
            <w:tcW w:w="239" w:type="pct"/>
            <w:vMerge/>
            <w:tcBorders>
              <w:top w:val="single" w:sz="4" w:space="0" w:color="auto"/>
              <w:left w:val="single" w:sz="4" w:space="0" w:color="auto"/>
              <w:bottom w:val="single" w:sz="4" w:space="0" w:color="auto"/>
              <w:right w:val="single" w:sz="4" w:space="0" w:color="auto"/>
            </w:tcBorders>
            <w:vAlign w:val="center"/>
          </w:tcPr>
          <w:p w:rsidR="00F9448B" w:rsidRPr="009E0D0D" w:rsidRDefault="00F9448B" w:rsidP="00814AA2">
            <w:pPr>
              <w:jc w:val="center"/>
              <w:rPr>
                <w:b/>
                <w:bCs/>
                <w:color w:val="000000"/>
                <w:sz w:val="20"/>
                <w:szCs w:val="20"/>
              </w:rPr>
            </w:pPr>
          </w:p>
        </w:tc>
        <w:tc>
          <w:tcPr>
            <w:tcW w:w="2320" w:type="pct"/>
            <w:vMerge/>
            <w:tcBorders>
              <w:top w:val="single" w:sz="4" w:space="0" w:color="auto"/>
              <w:left w:val="single" w:sz="4" w:space="0" w:color="auto"/>
              <w:bottom w:val="single" w:sz="4" w:space="0" w:color="auto"/>
              <w:right w:val="single" w:sz="4" w:space="0" w:color="auto"/>
            </w:tcBorders>
            <w:vAlign w:val="center"/>
          </w:tcPr>
          <w:p w:rsidR="00F9448B" w:rsidRPr="009E0D0D" w:rsidRDefault="00F9448B" w:rsidP="00814AA2">
            <w:pPr>
              <w:rPr>
                <w:b/>
                <w:bCs/>
                <w:color w:val="000000"/>
                <w:sz w:val="20"/>
                <w:szCs w:val="20"/>
              </w:rPr>
            </w:pPr>
          </w:p>
        </w:tc>
        <w:tc>
          <w:tcPr>
            <w:tcW w:w="558" w:type="pct"/>
            <w:vMerge/>
            <w:tcBorders>
              <w:top w:val="single" w:sz="4" w:space="0" w:color="auto"/>
              <w:left w:val="single" w:sz="4" w:space="0" w:color="auto"/>
              <w:bottom w:val="single" w:sz="4" w:space="0" w:color="auto"/>
              <w:right w:val="single" w:sz="4" w:space="0" w:color="auto"/>
            </w:tcBorders>
            <w:vAlign w:val="center"/>
          </w:tcPr>
          <w:p w:rsidR="00F9448B" w:rsidRPr="009E0D0D" w:rsidRDefault="00F9448B" w:rsidP="00814AA2">
            <w:pPr>
              <w:jc w:val="center"/>
              <w:rPr>
                <w:b/>
                <w:bCs/>
                <w:color w:val="000000"/>
                <w:sz w:val="20"/>
                <w:szCs w:val="20"/>
              </w:rPr>
            </w:pPr>
          </w:p>
        </w:tc>
        <w:tc>
          <w:tcPr>
            <w:tcW w:w="452" w:type="pct"/>
            <w:tcBorders>
              <w:top w:val="nil"/>
              <w:left w:val="nil"/>
              <w:bottom w:val="single" w:sz="4" w:space="0" w:color="auto"/>
              <w:right w:val="single" w:sz="4" w:space="0" w:color="auto"/>
            </w:tcBorders>
            <w:vAlign w:val="center"/>
          </w:tcPr>
          <w:p w:rsidR="00F9448B" w:rsidRPr="00D160B3" w:rsidRDefault="00F9448B" w:rsidP="00814AA2">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79" w:type="pct"/>
            <w:tcBorders>
              <w:top w:val="nil"/>
              <w:left w:val="nil"/>
              <w:bottom w:val="single" w:sz="4" w:space="0" w:color="auto"/>
              <w:right w:val="single" w:sz="4" w:space="0" w:color="auto"/>
            </w:tcBorders>
            <w:vAlign w:val="center"/>
          </w:tcPr>
          <w:p w:rsidR="00F9448B" w:rsidRPr="00D160B3" w:rsidRDefault="00F9448B" w:rsidP="00814AA2">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77" w:type="pct"/>
            <w:tcBorders>
              <w:top w:val="nil"/>
              <w:left w:val="nil"/>
              <w:bottom w:val="single" w:sz="4" w:space="0" w:color="auto"/>
              <w:right w:val="single" w:sz="4" w:space="0" w:color="auto"/>
            </w:tcBorders>
            <w:vAlign w:val="center"/>
          </w:tcPr>
          <w:p w:rsidR="00F9448B" w:rsidRPr="00D160B3" w:rsidRDefault="00F9448B" w:rsidP="00814AA2">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75" w:type="pct"/>
            <w:tcBorders>
              <w:top w:val="nil"/>
              <w:left w:val="nil"/>
              <w:bottom w:val="single" w:sz="4" w:space="0" w:color="auto"/>
              <w:right w:val="single" w:sz="4" w:space="0" w:color="auto"/>
            </w:tcBorders>
            <w:vAlign w:val="center"/>
          </w:tcPr>
          <w:p w:rsidR="00F9448B" w:rsidRPr="00D160B3" w:rsidRDefault="00F9448B" w:rsidP="00814AA2">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F9448B" w:rsidRPr="009E0D0D" w:rsidTr="00814AA2">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F9448B" w:rsidRDefault="00F9448B" w:rsidP="00814AA2">
            <w:pPr>
              <w:jc w:val="center"/>
              <w:rPr>
                <w:color w:val="000000"/>
                <w:sz w:val="20"/>
                <w:szCs w:val="20"/>
              </w:rPr>
            </w:pPr>
            <w:r>
              <w:rPr>
                <w:b/>
                <w:bCs/>
                <w:color w:val="000000"/>
                <w:sz w:val="20"/>
                <w:szCs w:val="20"/>
              </w:rPr>
              <w:t>8 класс</w:t>
            </w:r>
          </w:p>
        </w:tc>
      </w:tr>
      <w:tr w:rsidR="00F9448B" w:rsidRPr="009E0D0D" w:rsidTr="00814AA2">
        <w:trPr>
          <w:trHeight w:val="22"/>
        </w:trPr>
        <w:tc>
          <w:tcPr>
            <w:tcW w:w="239" w:type="pct"/>
            <w:tcBorders>
              <w:top w:val="nil"/>
              <w:left w:val="single" w:sz="4" w:space="0" w:color="auto"/>
              <w:bottom w:val="single" w:sz="4" w:space="0" w:color="auto"/>
              <w:right w:val="single" w:sz="4" w:space="0" w:color="auto"/>
            </w:tcBorders>
            <w:vAlign w:val="center"/>
          </w:tcPr>
          <w:p w:rsidR="00F9448B" w:rsidRPr="009E0D0D" w:rsidRDefault="00F9448B" w:rsidP="00814AA2">
            <w:pPr>
              <w:jc w:val="center"/>
              <w:rPr>
                <w:color w:val="000000"/>
                <w:sz w:val="20"/>
                <w:szCs w:val="20"/>
              </w:rPr>
            </w:pPr>
            <w:r>
              <w:rPr>
                <w:color w:val="000000"/>
                <w:sz w:val="20"/>
                <w:szCs w:val="20"/>
              </w:rPr>
              <w:t>1</w:t>
            </w:r>
          </w:p>
        </w:tc>
        <w:tc>
          <w:tcPr>
            <w:tcW w:w="2320" w:type="pct"/>
            <w:tcBorders>
              <w:top w:val="nil"/>
              <w:left w:val="nil"/>
              <w:bottom w:val="single" w:sz="4" w:space="0" w:color="auto"/>
              <w:right w:val="nil"/>
            </w:tcBorders>
            <w:vAlign w:val="bottom"/>
          </w:tcPr>
          <w:p w:rsidR="00F9448B" w:rsidRDefault="00F9448B" w:rsidP="00814AA2">
            <w:pPr>
              <w:rPr>
                <w:color w:val="000000"/>
                <w:sz w:val="20"/>
                <w:szCs w:val="20"/>
              </w:rPr>
            </w:pPr>
            <w:r>
              <w:rPr>
                <w:color w:val="000000"/>
                <w:sz w:val="20"/>
                <w:szCs w:val="20"/>
              </w:rPr>
              <w:t>МБОУ Выгоничская СОШ</w:t>
            </w:r>
          </w:p>
        </w:tc>
        <w:tc>
          <w:tcPr>
            <w:tcW w:w="558" w:type="pct"/>
            <w:tcBorders>
              <w:top w:val="single" w:sz="4" w:space="0" w:color="auto"/>
              <w:left w:val="single" w:sz="4" w:space="0" w:color="auto"/>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40</w:t>
            </w:r>
          </w:p>
        </w:tc>
        <w:tc>
          <w:tcPr>
            <w:tcW w:w="452" w:type="pct"/>
            <w:tcBorders>
              <w:top w:val="single" w:sz="4" w:space="0" w:color="auto"/>
              <w:left w:val="nil"/>
              <w:bottom w:val="single" w:sz="4" w:space="0" w:color="auto"/>
              <w:right w:val="single" w:sz="4" w:space="0" w:color="auto"/>
            </w:tcBorders>
            <w:shd w:val="clear" w:color="auto" w:fill="auto"/>
            <w:vAlign w:val="center"/>
          </w:tcPr>
          <w:p w:rsidR="00F9448B" w:rsidRDefault="00F9448B" w:rsidP="00814AA2">
            <w:pPr>
              <w:jc w:val="center"/>
              <w:rPr>
                <w:color w:val="000000"/>
                <w:sz w:val="20"/>
                <w:szCs w:val="20"/>
              </w:rPr>
            </w:pPr>
            <w:r>
              <w:rPr>
                <w:color w:val="000000"/>
                <w:sz w:val="20"/>
                <w:szCs w:val="20"/>
              </w:rPr>
              <w:t>0,0</w:t>
            </w:r>
          </w:p>
        </w:tc>
        <w:tc>
          <w:tcPr>
            <w:tcW w:w="479" w:type="pct"/>
            <w:tcBorders>
              <w:top w:val="single" w:sz="4" w:space="0" w:color="auto"/>
              <w:left w:val="nil"/>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47,5</w:t>
            </w:r>
          </w:p>
        </w:tc>
        <w:tc>
          <w:tcPr>
            <w:tcW w:w="477" w:type="pct"/>
            <w:tcBorders>
              <w:top w:val="single" w:sz="4" w:space="0" w:color="auto"/>
              <w:left w:val="nil"/>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35,0</w:t>
            </w:r>
          </w:p>
        </w:tc>
        <w:tc>
          <w:tcPr>
            <w:tcW w:w="475" w:type="pct"/>
            <w:tcBorders>
              <w:top w:val="single" w:sz="4" w:space="0" w:color="auto"/>
              <w:left w:val="nil"/>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17,5</w:t>
            </w:r>
          </w:p>
        </w:tc>
      </w:tr>
      <w:tr w:rsidR="00F9448B" w:rsidRPr="009E0D0D" w:rsidTr="00814AA2">
        <w:trPr>
          <w:trHeight w:val="22"/>
        </w:trPr>
        <w:tc>
          <w:tcPr>
            <w:tcW w:w="1" w:type="pct"/>
            <w:gridSpan w:val="2"/>
            <w:tcBorders>
              <w:top w:val="nil"/>
              <w:left w:val="single" w:sz="4" w:space="0" w:color="auto"/>
              <w:bottom w:val="single" w:sz="4" w:space="0" w:color="auto"/>
              <w:right w:val="single" w:sz="4" w:space="0" w:color="auto"/>
            </w:tcBorders>
            <w:vAlign w:val="center"/>
          </w:tcPr>
          <w:p w:rsidR="00F9448B" w:rsidRDefault="00F9448B" w:rsidP="00814AA2">
            <w:pPr>
              <w:jc w:val="right"/>
              <w:rPr>
                <w:color w:val="000000"/>
                <w:sz w:val="20"/>
                <w:szCs w:val="20"/>
              </w:rPr>
            </w:pPr>
            <w:r w:rsidRPr="00DB5E5C">
              <w:rPr>
                <w:b/>
                <w:bCs/>
                <w:sz w:val="20"/>
                <w:szCs w:val="20"/>
              </w:rPr>
              <w:t>Выгоничский район</w:t>
            </w:r>
          </w:p>
        </w:tc>
        <w:tc>
          <w:tcPr>
            <w:tcW w:w="558" w:type="pct"/>
            <w:tcBorders>
              <w:top w:val="single" w:sz="4" w:space="0" w:color="auto"/>
              <w:left w:val="single" w:sz="4" w:space="0" w:color="auto"/>
              <w:bottom w:val="single" w:sz="4" w:space="0" w:color="auto"/>
              <w:right w:val="single" w:sz="4" w:space="0" w:color="auto"/>
            </w:tcBorders>
            <w:vAlign w:val="center"/>
          </w:tcPr>
          <w:p w:rsidR="00F9448B" w:rsidRPr="005E23C9" w:rsidRDefault="00F9448B" w:rsidP="00814AA2">
            <w:pPr>
              <w:jc w:val="center"/>
              <w:rPr>
                <w:b/>
                <w:bCs/>
                <w:color w:val="000000"/>
                <w:sz w:val="20"/>
                <w:szCs w:val="20"/>
              </w:rPr>
            </w:pPr>
            <w:r w:rsidRPr="005E23C9">
              <w:rPr>
                <w:b/>
                <w:bCs/>
                <w:color w:val="000000"/>
                <w:sz w:val="20"/>
                <w:szCs w:val="20"/>
              </w:rPr>
              <w:t>40</w:t>
            </w:r>
          </w:p>
        </w:tc>
        <w:tc>
          <w:tcPr>
            <w:tcW w:w="452" w:type="pct"/>
            <w:tcBorders>
              <w:top w:val="single" w:sz="4" w:space="0" w:color="auto"/>
              <w:left w:val="nil"/>
              <w:bottom w:val="single" w:sz="4" w:space="0" w:color="auto"/>
              <w:right w:val="single" w:sz="4" w:space="0" w:color="auto"/>
            </w:tcBorders>
            <w:shd w:val="clear" w:color="auto" w:fill="auto"/>
            <w:vAlign w:val="center"/>
          </w:tcPr>
          <w:p w:rsidR="00F9448B" w:rsidRPr="005E23C9" w:rsidRDefault="00F9448B" w:rsidP="00814AA2">
            <w:pPr>
              <w:jc w:val="center"/>
              <w:rPr>
                <w:b/>
                <w:bCs/>
                <w:color w:val="000000"/>
                <w:sz w:val="20"/>
                <w:szCs w:val="20"/>
              </w:rPr>
            </w:pPr>
            <w:r w:rsidRPr="005E23C9">
              <w:rPr>
                <w:b/>
                <w:bCs/>
                <w:color w:val="000000"/>
                <w:sz w:val="20"/>
                <w:szCs w:val="20"/>
              </w:rPr>
              <w:t>0,0</w:t>
            </w:r>
          </w:p>
        </w:tc>
        <w:tc>
          <w:tcPr>
            <w:tcW w:w="479" w:type="pct"/>
            <w:tcBorders>
              <w:top w:val="single" w:sz="4" w:space="0" w:color="auto"/>
              <w:left w:val="nil"/>
              <w:bottom w:val="single" w:sz="4" w:space="0" w:color="auto"/>
              <w:right w:val="single" w:sz="4" w:space="0" w:color="auto"/>
            </w:tcBorders>
            <w:vAlign w:val="center"/>
          </w:tcPr>
          <w:p w:rsidR="00F9448B" w:rsidRPr="005E23C9" w:rsidRDefault="00F9448B" w:rsidP="00814AA2">
            <w:pPr>
              <w:jc w:val="center"/>
              <w:rPr>
                <w:b/>
                <w:bCs/>
                <w:color w:val="000000"/>
                <w:sz w:val="20"/>
                <w:szCs w:val="20"/>
              </w:rPr>
            </w:pPr>
            <w:r w:rsidRPr="005E23C9">
              <w:rPr>
                <w:b/>
                <w:bCs/>
                <w:color w:val="000000"/>
                <w:sz w:val="20"/>
                <w:szCs w:val="20"/>
              </w:rPr>
              <w:t>47,5</w:t>
            </w:r>
          </w:p>
        </w:tc>
        <w:tc>
          <w:tcPr>
            <w:tcW w:w="477" w:type="pct"/>
            <w:tcBorders>
              <w:top w:val="single" w:sz="4" w:space="0" w:color="auto"/>
              <w:left w:val="nil"/>
              <w:bottom w:val="single" w:sz="4" w:space="0" w:color="auto"/>
              <w:right w:val="single" w:sz="4" w:space="0" w:color="auto"/>
            </w:tcBorders>
            <w:vAlign w:val="center"/>
          </w:tcPr>
          <w:p w:rsidR="00F9448B" w:rsidRPr="005E23C9" w:rsidRDefault="00F9448B" w:rsidP="00814AA2">
            <w:pPr>
              <w:jc w:val="center"/>
              <w:rPr>
                <w:b/>
                <w:bCs/>
                <w:color w:val="000000"/>
                <w:sz w:val="20"/>
                <w:szCs w:val="20"/>
              </w:rPr>
            </w:pPr>
            <w:r w:rsidRPr="005E23C9">
              <w:rPr>
                <w:b/>
                <w:bCs/>
                <w:color w:val="000000"/>
                <w:sz w:val="20"/>
                <w:szCs w:val="20"/>
              </w:rPr>
              <w:t>35,0</w:t>
            </w:r>
          </w:p>
        </w:tc>
        <w:tc>
          <w:tcPr>
            <w:tcW w:w="475" w:type="pct"/>
            <w:tcBorders>
              <w:top w:val="single" w:sz="4" w:space="0" w:color="auto"/>
              <w:left w:val="nil"/>
              <w:bottom w:val="single" w:sz="4" w:space="0" w:color="auto"/>
              <w:right w:val="single" w:sz="4" w:space="0" w:color="auto"/>
            </w:tcBorders>
            <w:vAlign w:val="center"/>
          </w:tcPr>
          <w:p w:rsidR="00F9448B" w:rsidRPr="005E23C9" w:rsidRDefault="00F9448B" w:rsidP="00814AA2">
            <w:pPr>
              <w:jc w:val="center"/>
              <w:rPr>
                <w:b/>
                <w:bCs/>
                <w:color w:val="000000"/>
                <w:sz w:val="20"/>
                <w:szCs w:val="20"/>
              </w:rPr>
            </w:pPr>
            <w:r w:rsidRPr="005E23C9">
              <w:rPr>
                <w:b/>
                <w:bCs/>
                <w:color w:val="000000"/>
                <w:sz w:val="20"/>
                <w:szCs w:val="20"/>
              </w:rPr>
              <w:t>17,5</w:t>
            </w:r>
          </w:p>
        </w:tc>
      </w:tr>
      <w:tr w:rsidR="00F9448B" w:rsidRPr="009E0D0D" w:rsidTr="00814AA2">
        <w:trPr>
          <w:trHeight w:val="22"/>
        </w:trPr>
        <w:tc>
          <w:tcPr>
            <w:tcW w:w="5000" w:type="pct"/>
            <w:gridSpan w:val="7"/>
            <w:tcBorders>
              <w:top w:val="nil"/>
              <w:left w:val="single" w:sz="4" w:space="0" w:color="auto"/>
              <w:bottom w:val="single" w:sz="4" w:space="0" w:color="auto"/>
              <w:right w:val="single" w:sz="4" w:space="0" w:color="auto"/>
            </w:tcBorders>
            <w:vAlign w:val="center"/>
          </w:tcPr>
          <w:p w:rsidR="00F9448B" w:rsidRPr="005E23C9" w:rsidRDefault="00F9448B" w:rsidP="00814AA2">
            <w:pPr>
              <w:jc w:val="center"/>
              <w:rPr>
                <w:b/>
                <w:bCs/>
                <w:color w:val="000000"/>
                <w:sz w:val="20"/>
                <w:szCs w:val="20"/>
              </w:rPr>
            </w:pPr>
            <w:r>
              <w:rPr>
                <w:b/>
                <w:bCs/>
                <w:color w:val="000000"/>
                <w:sz w:val="20"/>
                <w:szCs w:val="20"/>
              </w:rPr>
              <w:t>9 класс</w:t>
            </w:r>
          </w:p>
        </w:tc>
      </w:tr>
      <w:tr w:rsidR="00F9448B" w:rsidRPr="009E0D0D" w:rsidTr="00814AA2">
        <w:trPr>
          <w:trHeight w:val="22"/>
        </w:trPr>
        <w:tc>
          <w:tcPr>
            <w:tcW w:w="239" w:type="pct"/>
            <w:tcBorders>
              <w:top w:val="nil"/>
              <w:left w:val="single" w:sz="4" w:space="0" w:color="auto"/>
              <w:bottom w:val="single" w:sz="4" w:space="0" w:color="auto"/>
              <w:right w:val="single" w:sz="4" w:space="0" w:color="auto"/>
            </w:tcBorders>
            <w:vAlign w:val="center"/>
          </w:tcPr>
          <w:p w:rsidR="00F9448B" w:rsidRPr="009E0D0D" w:rsidRDefault="00F9448B" w:rsidP="00814AA2">
            <w:pPr>
              <w:jc w:val="center"/>
              <w:rPr>
                <w:color w:val="000000"/>
                <w:sz w:val="20"/>
                <w:szCs w:val="20"/>
              </w:rPr>
            </w:pPr>
            <w:r>
              <w:rPr>
                <w:color w:val="000000"/>
                <w:sz w:val="20"/>
                <w:szCs w:val="20"/>
              </w:rPr>
              <w:t>2</w:t>
            </w:r>
          </w:p>
        </w:tc>
        <w:tc>
          <w:tcPr>
            <w:tcW w:w="2320" w:type="pct"/>
            <w:tcBorders>
              <w:top w:val="nil"/>
              <w:left w:val="nil"/>
              <w:bottom w:val="single" w:sz="4" w:space="0" w:color="auto"/>
              <w:right w:val="nil"/>
            </w:tcBorders>
            <w:vAlign w:val="bottom"/>
          </w:tcPr>
          <w:p w:rsidR="00F9448B" w:rsidRDefault="00F9448B" w:rsidP="00814AA2">
            <w:pPr>
              <w:rPr>
                <w:color w:val="000000"/>
                <w:sz w:val="20"/>
                <w:szCs w:val="20"/>
              </w:rPr>
            </w:pPr>
            <w:r>
              <w:rPr>
                <w:color w:val="000000"/>
                <w:sz w:val="20"/>
                <w:szCs w:val="20"/>
              </w:rPr>
              <w:t>МБОУ - Кокинская СОШ</w:t>
            </w:r>
          </w:p>
        </w:tc>
        <w:tc>
          <w:tcPr>
            <w:tcW w:w="558" w:type="pct"/>
            <w:tcBorders>
              <w:top w:val="single" w:sz="4" w:space="0" w:color="auto"/>
              <w:left w:val="single" w:sz="4" w:space="0" w:color="auto"/>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45</w:t>
            </w:r>
          </w:p>
        </w:tc>
        <w:tc>
          <w:tcPr>
            <w:tcW w:w="452" w:type="pct"/>
            <w:tcBorders>
              <w:top w:val="single" w:sz="4" w:space="0" w:color="auto"/>
              <w:left w:val="nil"/>
              <w:bottom w:val="single" w:sz="4" w:space="0" w:color="auto"/>
              <w:right w:val="single" w:sz="4" w:space="0" w:color="auto"/>
            </w:tcBorders>
            <w:shd w:val="clear" w:color="auto" w:fill="auto"/>
            <w:vAlign w:val="bottom"/>
          </w:tcPr>
          <w:p w:rsidR="00F9448B" w:rsidRDefault="00F9448B" w:rsidP="00814AA2">
            <w:pPr>
              <w:jc w:val="center"/>
              <w:rPr>
                <w:color w:val="000000"/>
                <w:sz w:val="20"/>
                <w:szCs w:val="20"/>
              </w:rPr>
            </w:pPr>
            <w:r>
              <w:rPr>
                <w:color w:val="000000"/>
                <w:sz w:val="20"/>
                <w:szCs w:val="20"/>
              </w:rPr>
              <w:t>15,6</w:t>
            </w:r>
          </w:p>
        </w:tc>
        <w:tc>
          <w:tcPr>
            <w:tcW w:w="479"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46,7</w:t>
            </w:r>
          </w:p>
        </w:tc>
        <w:tc>
          <w:tcPr>
            <w:tcW w:w="477"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24,4</w:t>
            </w:r>
          </w:p>
        </w:tc>
        <w:tc>
          <w:tcPr>
            <w:tcW w:w="475"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13,3</w:t>
            </w:r>
          </w:p>
        </w:tc>
      </w:tr>
      <w:tr w:rsidR="00F9448B" w:rsidRPr="009E0D0D" w:rsidTr="00814AA2">
        <w:trPr>
          <w:trHeight w:val="22"/>
        </w:trPr>
        <w:tc>
          <w:tcPr>
            <w:tcW w:w="239" w:type="pct"/>
            <w:tcBorders>
              <w:top w:val="nil"/>
              <w:left w:val="single" w:sz="4" w:space="0" w:color="auto"/>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3</w:t>
            </w:r>
          </w:p>
        </w:tc>
        <w:tc>
          <w:tcPr>
            <w:tcW w:w="2320" w:type="pct"/>
            <w:tcBorders>
              <w:top w:val="nil"/>
              <w:left w:val="nil"/>
              <w:bottom w:val="single" w:sz="4" w:space="0" w:color="auto"/>
              <w:right w:val="nil"/>
            </w:tcBorders>
            <w:vAlign w:val="bottom"/>
          </w:tcPr>
          <w:p w:rsidR="00F9448B" w:rsidRDefault="00F9448B" w:rsidP="00814AA2">
            <w:pPr>
              <w:rPr>
                <w:color w:val="000000"/>
                <w:sz w:val="20"/>
                <w:szCs w:val="20"/>
              </w:rPr>
            </w:pPr>
            <w:r>
              <w:rPr>
                <w:color w:val="000000"/>
                <w:sz w:val="20"/>
                <w:szCs w:val="20"/>
              </w:rPr>
              <w:t>МБОУ Красносельская СОШ</w:t>
            </w:r>
          </w:p>
        </w:tc>
        <w:tc>
          <w:tcPr>
            <w:tcW w:w="558" w:type="pct"/>
            <w:tcBorders>
              <w:top w:val="single" w:sz="4" w:space="0" w:color="auto"/>
              <w:left w:val="single" w:sz="4" w:space="0" w:color="auto"/>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8</w:t>
            </w:r>
          </w:p>
        </w:tc>
        <w:tc>
          <w:tcPr>
            <w:tcW w:w="452" w:type="pct"/>
            <w:tcBorders>
              <w:top w:val="single" w:sz="4" w:space="0" w:color="auto"/>
              <w:left w:val="nil"/>
              <w:bottom w:val="single" w:sz="4" w:space="0" w:color="auto"/>
              <w:right w:val="single" w:sz="4" w:space="0" w:color="auto"/>
            </w:tcBorders>
            <w:shd w:val="clear" w:color="auto" w:fill="auto"/>
            <w:vAlign w:val="bottom"/>
          </w:tcPr>
          <w:p w:rsidR="00F9448B" w:rsidRDefault="00F9448B" w:rsidP="00814AA2">
            <w:pPr>
              <w:jc w:val="center"/>
              <w:rPr>
                <w:color w:val="000000"/>
                <w:sz w:val="20"/>
                <w:szCs w:val="20"/>
              </w:rPr>
            </w:pPr>
            <w:r>
              <w:rPr>
                <w:color w:val="000000"/>
                <w:sz w:val="20"/>
                <w:szCs w:val="20"/>
              </w:rPr>
              <w:t>12,5</w:t>
            </w:r>
          </w:p>
        </w:tc>
        <w:tc>
          <w:tcPr>
            <w:tcW w:w="479"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50,0</w:t>
            </w:r>
          </w:p>
        </w:tc>
        <w:tc>
          <w:tcPr>
            <w:tcW w:w="477"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37,5</w:t>
            </w:r>
          </w:p>
        </w:tc>
        <w:tc>
          <w:tcPr>
            <w:tcW w:w="475"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0,0</w:t>
            </w:r>
          </w:p>
        </w:tc>
      </w:tr>
      <w:tr w:rsidR="00F9448B" w:rsidRPr="009E0D0D" w:rsidTr="00814AA2">
        <w:trPr>
          <w:trHeight w:val="22"/>
        </w:trPr>
        <w:tc>
          <w:tcPr>
            <w:tcW w:w="239" w:type="pct"/>
            <w:tcBorders>
              <w:top w:val="nil"/>
              <w:left w:val="single" w:sz="4" w:space="0" w:color="auto"/>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4</w:t>
            </w:r>
          </w:p>
        </w:tc>
        <w:tc>
          <w:tcPr>
            <w:tcW w:w="2320" w:type="pct"/>
            <w:tcBorders>
              <w:top w:val="nil"/>
              <w:left w:val="nil"/>
              <w:bottom w:val="single" w:sz="4" w:space="0" w:color="auto"/>
              <w:right w:val="nil"/>
            </w:tcBorders>
            <w:vAlign w:val="bottom"/>
          </w:tcPr>
          <w:p w:rsidR="00F9448B" w:rsidRDefault="00F9448B" w:rsidP="00814AA2">
            <w:pPr>
              <w:rPr>
                <w:color w:val="000000"/>
                <w:sz w:val="20"/>
                <w:szCs w:val="20"/>
              </w:rPr>
            </w:pPr>
            <w:r>
              <w:rPr>
                <w:color w:val="000000"/>
                <w:sz w:val="20"/>
                <w:szCs w:val="20"/>
              </w:rPr>
              <w:t>МБОУ - Лопушская СОШ</w:t>
            </w:r>
          </w:p>
        </w:tc>
        <w:tc>
          <w:tcPr>
            <w:tcW w:w="558" w:type="pct"/>
            <w:tcBorders>
              <w:top w:val="single" w:sz="4" w:space="0" w:color="auto"/>
              <w:left w:val="single" w:sz="4" w:space="0" w:color="auto"/>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31</w:t>
            </w:r>
          </w:p>
        </w:tc>
        <w:tc>
          <w:tcPr>
            <w:tcW w:w="452" w:type="pct"/>
            <w:tcBorders>
              <w:top w:val="single" w:sz="4" w:space="0" w:color="auto"/>
              <w:left w:val="nil"/>
              <w:bottom w:val="single" w:sz="4" w:space="0" w:color="auto"/>
              <w:right w:val="single" w:sz="4" w:space="0" w:color="auto"/>
            </w:tcBorders>
            <w:shd w:val="clear" w:color="auto" w:fill="auto"/>
            <w:vAlign w:val="bottom"/>
          </w:tcPr>
          <w:p w:rsidR="00F9448B" w:rsidRDefault="00F9448B" w:rsidP="00814AA2">
            <w:pPr>
              <w:jc w:val="center"/>
              <w:rPr>
                <w:color w:val="000000"/>
                <w:sz w:val="20"/>
                <w:szCs w:val="20"/>
              </w:rPr>
            </w:pPr>
            <w:r>
              <w:rPr>
                <w:color w:val="000000"/>
                <w:sz w:val="20"/>
                <w:szCs w:val="20"/>
              </w:rPr>
              <w:t>0,0</w:t>
            </w:r>
          </w:p>
        </w:tc>
        <w:tc>
          <w:tcPr>
            <w:tcW w:w="479"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71,0</w:t>
            </w:r>
          </w:p>
        </w:tc>
        <w:tc>
          <w:tcPr>
            <w:tcW w:w="477"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25,8</w:t>
            </w:r>
          </w:p>
        </w:tc>
        <w:tc>
          <w:tcPr>
            <w:tcW w:w="475"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3,2</w:t>
            </w:r>
          </w:p>
        </w:tc>
      </w:tr>
      <w:tr w:rsidR="00F9448B" w:rsidRPr="009E0D0D" w:rsidTr="00814AA2">
        <w:trPr>
          <w:trHeight w:val="22"/>
        </w:trPr>
        <w:tc>
          <w:tcPr>
            <w:tcW w:w="239" w:type="pct"/>
            <w:tcBorders>
              <w:top w:val="nil"/>
              <w:left w:val="single" w:sz="4" w:space="0" w:color="auto"/>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5</w:t>
            </w:r>
          </w:p>
        </w:tc>
        <w:tc>
          <w:tcPr>
            <w:tcW w:w="2320" w:type="pct"/>
            <w:tcBorders>
              <w:top w:val="nil"/>
              <w:left w:val="nil"/>
              <w:bottom w:val="single" w:sz="4" w:space="0" w:color="auto"/>
              <w:right w:val="nil"/>
            </w:tcBorders>
            <w:vAlign w:val="bottom"/>
          </w:tcPr>
          <w:p w:rsidR="00F9448B" w:rsidRDefault="00F9448B" w:rsidP="00814AA2">
            <w:pPr>
              <w:rPr>
                <w:color w:val="000000"/>
                <w:sz w:val="20"/>
                <w:szCs w:val="20"/>
              </w:rPr>
            </w:pPr>
            <w:r>
              <w:rPr>
                <w:color w:val="000000"/>
                <w:sz w:val="20"/>
                <w:szCs w:val="20"/>
              </w:rPr>
              <w:t>МБОУ - Орменская СОШ</w:t>
            </w:r>
          </w:p>
        </w:tc>
        <w:tc>
          <w:tcPr>
            <w:tcW w:w="558" w:type="pct"/>
            <w:tcBorders>
              <w:top w:val="single" w:sz="4" w:space="0" w:color="auto"/>
              <w:left w:val="single" w:sz="4" w:space="0" w:color="auto"/>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5</w:t>
            </w:r>
          </w:p>
        </w:tc>
        <w:tc>
          <w:tcPr>
            <w:tcW w:w="452" w:type="pct"/>
            <w:tcBorders>
              <w:top w:val="single" w:sz="4" w:space="0" w:color="auto"/>
              <w:left w:val="nil"/>
              <w:bottom w:val="single" w:sz="4" w:space="0" w:color="auto"/>
              <w:right w:val="single" w:sz="4" w:space="0" w:color="auto"/>
            </w:tcBorders>
            <w:shd w:val="clear" w:color="auto" w:fill="auto"/>
            <w:vAlign w:val="bottom"/>
          </w:tcPr>
          <w:p w:rsidR="00F9448B" w:rsidRDefault="00F9448B" w:rsidP="00814AA2">
            <w:pPr>
              <w:jc w:val="center"/>
              <w:rPr>
                <w:color w:val="000000"/>
                <w:sz w:val="20"/>
                <w:szCs w:val="20"/>
              </w:rPr>
            </w:pPr>
            <w:r>
              <w:rPr>
                <w:color w:val="000000"/>
                <w:sz w:val="20"/>
                <w:szCs w:val="20"/>
              </w:rPr>
              <w:t>0,0</w:t>
            </w:r>
          </w:p>
        </w:tc>
        <w:tc>
          <w:tcPr>
            <w:tcW w:w="479"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100,0</w:t>
            </w:r>
          </w:p>
        </w:tc>
        <w:tc>
          <w:tcPr>
            <w:tcW w:w="477"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0,0</w:t>
            </w:r>
          </w:p>
        </w:tc>
        <w:tc>
          <w:tcPr>
            <w:tcW w:w="475"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0,0</w:t>
            </w:r>
          </w:p>
        </w:tc>
      </w:tr>
      <w:tr w:rsidR="00F9448B" w:rsidRPr="009E0D0D" w:rsidTr="00814AA2">
        <w:trPr>
          <w:trHeight w:val="22"/>
        </w:trPr>
        <w:tc>
          <w:tcPr>
            <w:tcW w:w="239" w:type="pct"/>
            <w:tcBorders>
              <w:top w:val="nil"/>
              <w:left w:val="single" w:sz="4" w:space="0" w:color="auto"/>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6</w:t>
            </w:r>
          </w:p>
        </w:tc>
        <w:tc>
          <w:tcPr>
            <w:tcW w:w="2320" w:type="pct"/>
            <w:tcBorders>
              <w:top w:val="nil"/>
              <w:left w:val="nil"/>
              <w:bottom w:val="single" w:sz="4" w:space="0" w:color="auto"/>
              <w:right w:val="nil"/>
            </w:tcBorders>
            <w:vAlign w:val="bottom"/>
          </w:tcPr>
          <w:p w:rsidR="00F9448B" w:rsidRDefault="00F9448B" w:rsidP="00814AA2">
            <w:pPr>
              <w:rPr>
                <w:color w:val="000000"/>
                <w:sz w:val="20"/>
                <w:szCs w:val="20"/>
              </w:rPr>
            </w:pPr>
            <w:r>
              <w:rPr>
                <w:color w:val="000000"/>
                <w:sz w:val="20"/>
                <w:szCs w:val="20"/>
              </w:rPr>
              <w:t>МБОУ Хмелевская ООШ</w:t>
            </w:r>
          </w:p>
        </w:tc>
        <w:tc>
          <w:tcPr>
            <w:tcW w:w="558" w:type="pct"/>
            <w:tcBorders>
              <w:top w:val="single" w:sz="4" w:space="0" w:color="auto"/>
              <w:left w:val="single" w:sz="4" w:space="0" w:color="auto"/>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7</w:t>
            </w:r>
          </w:p>
        </w:tc>
        <w:tc>
          <w:tcPr>
            <w:tcW w:w="452" w:type="pct"/>
            <w:tcBorders>
              <w:top w:val="single" w:sz="4" w:space="0" w:color="auto"/>
              <w:left w:val="nil"/>
              <w:bottom w:val="single" w:sz="4" w:space="0" w:color="auto"/>
              <w:right w:val="single" w:sz="4" w:space="0" w:color="auto"/>
            </w:tcBorders>
            <w:shd w:val="clear" w:color="auto" w:fill="auto"/>
            <w:vAlign w:val="bottom"/>
          </w:tcPr>
          <w:p w:rsidR="00F9448B" w:rsidRDefault="00F9448B" w:rsidP="00814AA2">
            <w:pPr>
              <w:jc w:val="center"/>
              <w:rPr>
                <w:color w:val="000000"/>
                <w:sz w:val="20"/>
                <w:szCs w:val="20"/>
              </w:rPr>
            </w:pPr>
            <w:r>
              <w:rPr>
                <w:color w:val="000000"/>
                <w:sz w:val="20"/>
                <w:szCs w:val="20"/>
              </w:rPr>
              <w:t>0,0</w:t>
            </w:r>
          </w:p>
        </w:tc>
        <w:tc>
          <w:tcPr>
            <w:tcW w:w="479"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28,6</w:t>
            </w:r>
          </w:p>
        </w:tc>
        <w:tc>
          <w:tcPr>
            <w:tcW w:w="477"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57,1</w:t>
            </w:r>
          </w:p>
        </w:tc>
        <w:tc>
          <w:tcPr>
            <w:tcW w:w="475"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14,3</w:t>
            </w:r>
          </w:p>
        </w:tc>
      </w:tr>
      <w:tr w:rsidR="00F9448B" w:rsidRPr="009E0D0D" w:rsidTr="00814AA2">
        <w:trPr>
          <w:trHeight w:val="22"/>
        </w:trPr>
        <w:tc>
          <w:tcPr>
            <w:tcW w:w="239" w:type="pct"/>
            <w:tcBorders>
              <w:top w:val="nil"/>
              <w:left w:val="single" w:sz="4" w:space="0" w:color="auto"/>
              <w:bottom w:val="single" w:sz="4" w:space="0" w:color="auto"/>
              <w:right w:val="single" w:sz="4" w:space="0" w:color="auto"/>
            </w:tcBorders>
            <w:vAlign w:val="center"/>
          </w:tcPr>
          <w:p w:rsidR="00F9448B" w:rsidRDefault="00F9448B" w:rsidP="00814AA2">
            <w:pPr>
              <w:jc w:val="center"/>
              <w:rPr>
                <w:color w:val="000000"/>
                <w:sz w:val="20"/>
                <w:szCs w:val="20"/>
              </w:rPr>
            </w:pPr>
            <w:r>
              <w:rPr>
                <w:color w:val="000000"/>
                <w:sz w:val="20"/>
                <w:szCs w:val="20"/>
              </w:rPr>
              <w:t>7</w:t>
            </w:r>
          </w:p>
        </w:tc>
        <w:tc>
          <w:tcPr>
            <w:tcW w:w="2320" w:type="pct"/>
            <w:tcBorders>
              <w:top w:val="nil"/>
              <w:left w:val="nil"/>
              <w:bottom w:val="single" w:sz="4" w:space="0" w:color="auto"/>
              <w:right w:val="nil"/>
            </w:tcBorders>
            <w:vAlign w:val="bottom"/>
          </w:tcPr>
          <w:p w:rsidR="00F9448B" w:rsidRDefault="00F9448B" w:rsidP="00814AA2">
            <w:pPr>
              <w:rPr>
                <w:color w:val="000000"/>
                <w:sz w:val="20"/>
                <w:szCs w:val="20"/>
              </w:rPr>
            </w:pPr>
            <w:r>
              <w:rPr>
                <w:color w:val="000000"/>
                <w:sz w:val="20"/>
                <w:szCs w:val="20"/>
              </w:rPr>
              <w:t>МБОУ - Полужская ООШ</w:t>
            </w:r>
          </w:p>
        </w:tc>
        <w:tc>
          <w:tcPr>
            <w:tcW w:w="558" w:type="pct"/>
            <w:tcBorders>
              <w:top w:val="single" w:sz="4" w:space="0" w:color="auto"/>
              <w:left w:val="single" w:sz="4" w:space="0" w:color="auto"/>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7</w:t>
            </w:r>
          </w:p>
        </w:tc>
        <w:tc>
          <w:tcPr>
            <w:tcW w:w="452" w:type="pct"/>
            <w:tcBorders>
              <w:top w:val="single" w:sz="4" w:space="0" w:color="auto"/>
              <w:left w:val="nil"/>
              <w:bottom w:val="single" w:sz="4" w:space="0" w:color="auto"/>
              <w:right w:val="single" w:sz="4" w:space="0" w:color="auto"/>
            </w:tcBorders>
            <w:shd w:val="clear" w:color="auto" w:fill="auto"/>
            <w:vAlign w:val="bottom"/>
          </w:tcPr>
          <w:p w:rsidR="00F9448B" w:rsidRDefault="00F9448B" w:rsidP="00814AA2">
            <w:pPr>
              <w:jc w:val="center"/>
              <w:rPr>
                <w:color w:val="000000"/>
                <w:sz w:val="20"/>
                <w:szCs w:val="20"/>
              </w:rPr>
            </w:pPr>
            <w:r>
              <w:rPr>
                <w:color w:val="000000"/>
                <w:sz w:val="20"/>
                <w:szCs w:val="20"/>
              </w:rPr>
              <w:t>0,0</w:t>
            </w:r>
          </w:p>
        </w:tc>
        <w:tc>
          <w:tcPr>
            <w:tcW w:w="479"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28,6</w:t>
            </w:r>
          </w:p>
        </w:tc>
        <w:tc>
          <w:tcPr>
            <w:tcW w:w="477"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71,4</w:t>
            </w:r>
          </w:p>
        </w:tc>
        <w:tc>
          <w:tcPr>
            <w:tcW w:w="475" w:type="pct"/>
            <w:tcBorders>
              <w:top w:val="single" w:sz="4" w:space="0" w:color="auto"/>
              <w:left w:val="nil"/>
              <w:bottom w:val="single" w:sz="4" w:space="0" w:color="auto"/>
              <w:right w:val="single" w:sz="4" w:space="0" w:color="auto"/>
            </w:tcBorders>
            <w:vAlign w:val="bottom"/>
          </w:tcPr>
          <w:p w:rsidR="00F9448B" w:rsidRDefault="00F9448B" w:rsidP="00814AA2">
            <w:pPr>
              <w:jc w:val="center"/>
              <w:rPr>
                <w:color w:val="000000"/>
                <w:sz w:val="20"/>
                <w:szCs w:val="20"/>
              </w:rPr>
            </w:pPr>
            <w:r>
              <w:rPr>
                <w:color w:val="000000"/>
                <w:sz w:val="20"/>
                <w:szCs w:val="20"/>
              </w:rPr>
              <w:t>0,0</w:t>
            </w:r>
          </w:p>
        </w:tc>
      </w:tr>
      <w:tr w:rsidR="00F9448B" w:rsidRPr="009E0D0D" w:rsidTr="00814AA2">
        <w:trPr>
          <w:trHeight w:val="22"/>
        </w:trPr>
        <w:tc>
          <w:tcPr>
            <w:tcW w:w="1" w:type="pct"/>
            <w:gridSpan w:val="2"/>
            <w:tcBorders>
              <w:top w:val="nil"/>
              <w:left w:val="single" w:sz="4" w:space="0" w:color="auto"/>
              <w:bottom w:val="single" w:sz="4" w:space="0" w:color="auto"/>
              <w:right w:val="single" w:sz="4" w:space="0" w:color="auto"/>
            </w:tcBorders>
            <w:vAlign w:val="center"/>
          </w:tcPr>
          <w:p w:rsidR="00F9448B" w:rsidRDefault="00F9448B" w:rsidP="00814AA2">
            <w:pPr>
              <w:jc w:val="right"/>
              <w:rPr>
                <w:color w:val="000000"/>
                <w:sz w:val="20"/>
                <w:szCs w:val="20"/>
              </w:rPr>
            </w:pPr>
            <w:r w:rsidRPr="00DB5E5C">
              <w:rPr>
                <w:b/>
                <w:bCs/>
                <w:sz w:val="20"/>
                <w:szCs w:val="20"/>
              </w:rPr>
              <w:t>Выгоничский район</w:t>
            </w:r>
          </w:p>
        </w:tc>
        <w:tc>
          <w:tcPr>
            <w:tcW w:w="558" w:type="pct"/>
            <w:tcBorders>
              <w:top w:val="single" w:sz="4" w:space="0" w:color="auto"/>
              <w:left w:val="single" w:sz="4" w:space="0" w:color="auto"/>
              <w:bottom w:val="single" w:sz="4" w:space="0" w:color="auto"/>
              <w:right w:val="single" w:sz="4" w:space="0" w:color="auto"/>
            </w:tcBorders>
            <w:vAlign w:val="bottom"/>
          </w:tcPr>
          <w:p w:rsidR="00F9448B" w:rsidRPr="0088556A" w:rsidRDefault="00F9448B" w:rsidP="00814AA2">
            <w:pPr>
              <w:jc w:val="center"/>
              <w:rPr>
                <w:b/>
                <w:color w:val="000000"/>
                <w:sz w:val="20"/>
                <w:szCs w:val="20"/>
              </w:rPr>
            </w:pPr>
            <w:r w:rsidRPr="0088556A">
              <w:rPr>
                <w:b/>
                <w:color w:val="000000"/>
                <w:sz w:val="20"/>
                <w:szCs w:val="20"/>
              </w:rPr>
              <w:t>103</w:t>
            </w:r>
          </w:p>
        </w:tc>
        <w:tc>
          <w:tcPr>
            <w:tcW w:w="452" w:type="pct"/>
            <w:tcBorders>
              <w:top w:val="single" w:sz="4" w:space="0" w:color="auto"/>
              <w:left w:val="nil"/>
              <w:bottom w:val="single" w:sz="4" w:space="0" w:color="auto"/>
              <w:right w:val="single" w:sz="4" w:space="0" w:color="auto"/>
            </w:tcBorders>
            <w:shd w:val="clear" w:color="auto" w:fill="auto"/>
            <w:vAlign w:val="bottom"/>
          </w:tcPr>
          <w:p w:rsidR="00F9448B" w:rsidRPr="0088556A" w:rsidRDefault="00F9448B" w:rsidP="00814AA2">
            <w:pPr>
              <w:jc w:val="center"/>
              <w:rPr>
                <w:b/>
                <w:color w:val="000000"/>
                <w:sz w:val="20"/>
                <w:szCs w:val="20"/>
              </w:rPr>
            </w:pPr>
            <w:r w:rsidRPr="0088556A">
              <w:rPr>
                <w:b/>
                <w:color w:val="000000"/>
                <w:sz w:val="20"/>
                <w:szCs w:val="20"/>
              </w:rPr>
              <w:t>7,8</w:t>
            </w:r>
          </w:p>
        </w:tc>
        <w:tc>
          <w:tcPr>
            <w:tcW w:w="479" w:type="pct"/>
            <w:tcBorders>
              <w:top w:val="single" w:sz="4" w:space="0" w:color="auto"/>
              <w:left w:val="nil"/>
              <w:bottom w:val="single" w:sz="4" w:space="0" w:color="auto"/>
              <w:right w:val="single" w:sz="4" w:space="0" w:color="auto"/>
            </w:tcBorders>
            <w:vAlign w:val="bottom"/>
          </w:tcPr>
          <w:p w:rsidR="00F9448B" w:rsidRPr="0088556A" w:rsidRDefault="00F9448B" w:rsidP="00814AA2">
            <w:pPr>
              <w:jc w:val="center"/>
              <w:rPr>
                <w:b/>
                <w:color w:val="000000"/>
                <w:sz w:val="20"/>
                <w:szCs w:val="20"/>
              </w:rPr>
            </w:pPr>
            <w:r w:rsidRPr="0088556A">
              <w:rPr>
                <w:b/>
                <w:color w:val="000000"/>
                <w:sz w:val="20"/>
                <w:szCs w:val="20"/>
              </w:rPr>
              <w:t>54,4</w:t>
            </w:r>
          </w:p>
        </w:tc>
        <w:tc>
          <w:tcPr>
            <w:tcW w:w="477" w:type="pct"/>
            <w:tcBorders>
              <w:top w:val="single" w:sz="4" w:space="0" w:color="auto"/>
              <w:left w:val="nil"/>
              <w:bottom w:val="single" w:sz="4" w:space="0" w:color="auto"/>
              <w:right w:val="single" w:sz="4" w:space="0" w:color="auto"/>
            </w:tcBorders>
            <w:vAlign w:val="bottom"/>
          </w:tcPr>
          <w:p w:rsidR="00F9448B" w:rsidRPr="0088556A" w:rsidRDefault="00F9448B" w:rsidP="00814AA2">
            <w:pPr>
              <w:jc w:val="center"/>
              <w:rPr>
                <w:b/>
                <w:color w:val="000000"/>
                <w:sz w:val="20"/>
                <w:szCs w:val="20"/>
              </w:rPr>
            </w:pPr>
            <w:r w:rsidRPr="0088556A">
              <w:rPr>
                <w:b/>
                <w:color w:val="000000"/>
                <w:sz w:val="20"/>
                <w:szCs w:val="20"/>
              </w:rPr>
              <w:t>30,1</w:t>
            </w:r>
          </w:p>
        </w:tc>
        <w:tc>
          <w:tcPr>
            <w:tcW w:w="475" w:type="pct"/>
            <w:tcBorders>
              <w:top w:val="single" w:sz="4" w:space="0" w:color="auto"/>
              <w:left w:val="nil"/>
              <w:bottom w:val="single" w:sz="4" w:space="0" w:color="auto"/>
              <w:right w:val="single" w:sz="4" w:space="0" w:color="auto"/>
            </w:tcBorders>
            <w:vAlign w:val="bottom"/>
          </w:tcPr>
          <w:p w:rsidR="00F9448B" w:rsidRPr="0088556A" w:rsidRDefault="00F9448B" w:rsidP="00814AA2">
            <w:pPr>
              <w:jc w:val="center"/>
              <w:rPr>
                <w:b/>
                <w:color w:val="000000"/>
                <w:sz w:val="20"/>
                <w:szCs w:val="20"/>
              </w:rPr>
            </w:pPr>
            <w:r w:rsidRPr="0088556A">
              <w:rPr>
                <w:b/>
                <w:color w:val="000000"/>
                <w:sz w:val="20"/>
                <w:szCs w:val="20"/>
              </w:rPr>
              <w:t>7,8</w:t>
            </w:r>
          </w:p>
        </w:tc>
      </w:tr>
      <w:tr w:rsidR="00F9448B" w:rsidRPr="009E0D0D" w:rsidTr="00814AA2">
        <w:trPr>
          <w:trHeight w:val="22"/>
        </w:trPr>
        <w:tc>
          <w:tcPr>
            <w:tcW w:w="2559" w:type="pct"/>
            <w:gridSpan w:val="2"/>
            <w:tcBorders>
              <w:top w:val="single" w:sz="4" w:space="0" w:color="auto"/>
              <w:left w:val="single" w:sz="4" w:space="0" w:color="auto"/>
              <w:bottom w:val="single" w:sz="4" w:space="0" w:color="auto"/>
              <w:right w:val="single" w:sz="4" w:space="0" w:color="auto"/>
            </w:tcBorders>
            <w:vAlign w:val="center"/>
          </w:tcPr>
          <w:p w:rsidR="00F9448B" w:rsidRPr="00DB5E5C" w:rsidRDefault="00F9448B" w:rsidP="00814AA2">
            <w:pPr>
              <w:jc w:val="right"/>
              <w:rPr>
                <w:b/>
                <w:bCs/>
                <w:sz w:val="20"/>
                <w:szCs w:val="20"/>
              </w:rPr>
            </w:pPr>
            <w:r>
              <w:rPr>
                <w:b/>
                <w:bCs/>
                <w:sz w:val="20"/>
                <w:szCs w:val="20"/>
              </w:rPr>
              <w:t>Итого</w:t>
            </w:r>
          </w:p>
        </w:tc>
        <w:tc>
          <w:tcPr>
            <w:tcW w:w="558" w:type="pct"/>
            <w:tcBorders>
              <w:top w:val="single" w:sz="4" w:space="0" w:color="auto"/>
              <w:left w:val="single" w:sz="4" w:space="0" w:color="auto"/>
              <w:bottom w:val="single" w:sz="4" w:space="0" w:color="auto"/>
              <w:right w:val="single" w:sz="4" w:space="0" w:color="auto"/>
            </w:tcBorders>
            <w:vAlign w:val="bottom"/>
          </w:tcPr>
          <w:p w:rsidR="00F9448B" w:rsidRPr="00730E1F" w:rsidRDefault="00F9448B" w:rsidP="00814AA2">
            <w:pPr>
              <w:jc w:val="center"/>
              <w:rPr>
                <w:b/>
                <w:color w:val="000000"/>
                <w:sz w:val="20"/>
                <w:szCs w:val="20"/>
              </w:rPr>
            </w:pPr>
            <w:r>
              <w:rPr>
                <w:b/>
                <w:color w:val="000000"/>
                <w:sz w:val="20"/>
                <w:szCs w:val="20"/>
              </w:rPr>
              <w:t>143</w:t>
            </w:r>
          </w:p>
        </w:tc>
        <w:tc>
          <w:tcPr>
            <w:tcW w:w="452" w:type="pct"/>
            <w:tcBorders>
              <w:top w:val="single" w:sz="4" w:space="0" w:color="auto"/>
              <w:left w:val="nil"/>
              <w:bottom w:val="single" w:sz="4" w:space="0" w:color="auto"/>
              <w:right w:val="single" w:sz="4" w:space="0" w:color="auto"/>
            </w:tcBorders>
            <w:vAlign w:val="bottom"/>
          </w:tcPr>
          <w:p w:rsidR="00F9448B" w:rsidRPr="0088556A" w:rsidRDefault="00F9448B" w:rsidP="00814AA2">
            <w:pPr>
              <w:jc w:val="center"/>
              <w:rPr>
                <w:b/>
                <w:color w:val="000000"/>
                <w:sz w:val="20"/>
                <w:szCs w:val="20"/>
              </w:rPr>
            </w:pPr>
            <w:r w:rsidRPr="0088556A">
              <w:rPr>
                <w:b/>
                <w:color w:val="000000"/>
                <w:sz w:val="20"/>
                <w:szCs w:val="20"/>
              </w:rPr>
              <w:t>5,6</w:t>
            </w:r>
          </w:p>
        </w:tc>
        <w:tc>
          <w:tcPr>
            <w:tcW w:w="479" w:type="pct"/>
            <w:tcBorders>
              <w:top w:val="single" w:sz="4" w:space="0" w:color="auto"/>
              <w:left w:val="nil"/>
              <w:bottom w:val="single" w:sz="4" w:space="0" w:color="auto"/>
              <w:right w:val="single" w:sz="4" w:space="0" w:color="auto"/>
            </w:tcBorders>
            <w:vAlign w:val="bottom"/>
          </w:tcPr>
          <w:p w:rsidR="00F9448B" w:rsidRPr="0088556A" w:rsidRDefault="00F9448B" w:rsidP="00814AA2">
            <w:pPr>
              <w:jc w:val="center"/>
              <w:rPr>
                <w:b/>
                <w:color w:val="000000"/>
                <w:sz w:val="20"/>
                <w:szCs w:val="20"/>
              </w:rPr>
            </w:pPr>
            <w:r w:rsidRPr="0088556A">
              <w:rPr>
                <w:b/>
                <w:color w:val="000000"/>
                <w:sz w:val="20"/>
                <w:szCs w:val="20"/>
              </w:rPr>
              <w:t>52,4</w:t>
            </w:r>
          </w:p>
        </w:tc>
        <w:tc>
          <w:tcPr>
            <w:tcW w:w="477" w:type="pct"/>
            <w:tcBorders>
              <w:top w:val="single" w:sz="4" w:space="0" w:color="auto"/>
              <w:left w:val="nil"/>
              <w:bottom w:val="single" w:sz="4" w:space="0" w:color="auto"/>
              <w:right w:val="single" w:sz="4" w:space="0" w:color="auto"/>
            </w:tcBorders>
            <w:vAlign w:val="bottom"/>
          </w:tcPr>
          <w:p w:rsidR="00F9448B" w:rsidRPr="0088556A" w:rsidRDefault="00F9448B" w:rsidP="00814AA2">
            <w:pPr>
              <w:jc w:val="center"/>
              <w:rPr>
                <w:b/>
                <w:color w:val="000000"/>
                <w:sz w:val="20"/>
                <w:szCs w:val="20"/>
              </w:rPr>
            </w:pPr>
            <w:r w:rsidRPr="0088556A">
              <w:rPr>
                <w:b/>
                <w:color w:val="000000"/>
                <w:sz w:val="20"/>
                <w:szCs w:val="20"/>
              </w:rPr>
              <w:t>31,5</w:t>
            </w:r>
          </w:p>
        </w:tc>
        <w:tc>
          <w:tcPr>
            <w:tcW w:w="475" w:type="pct"/>
            <w:tcBorders>
              <w:top w:val="single" w:sz="4" w:space="0" w:color="auto"/>
              <w:left w:val="nil"/>
              <w:bottom w:val="single" w:sz="4" w:space="0" w:color="auto"/>
              <w:right w:val="single" w:sz="4" w:space="0" w:color="auto"/>
            </w:tcBorders>
            <w:vAlign w:val="bottom"/>
          </w:tcPr>
          <w:p w:rsidR="00F9448B" w:rsidRPr="0088556A" w:rsidRDefault="00F9448B" w:rsidP="00814AA2">
            <w:pPr>
              <w:jc w:val="center"/>
              <w:rPr>
                <w:b/>
                <w:color w:val="000000"/>
                <w:sz w:val="20"/>
                <w:szCs w:val="20"/>
              </w:rPr>
            </w:pPr>
            <w:r w:rsidRPr="0088556A">
              <w:rPr>
                <w:b/>
                <w:color w:val="000000"/>
                <w:sz w:val="20"/>
                <w:szCs w:val="20"/>
              </w:rPr>
              <w:t>10,5</w:t>
            </w:r>
          </w:p>
        </w:tc>
      </w:tr>
    </w:tbl>
    <w:p w:rsidR="00784131" w:rsidRPr="00B96A11" w:rsidRDefault="00784131" w:rsidP="00B96A11">
      <w:pPr>
        <w:spacing w:before="120" w:after="120"/>
        <w:jc w:val="center"/>
        <w:rPr>
          <w:b/>
          <w:bCs/>
          <w:noProof/>
          <w:sz w:val="26"/>
          <w:szCs w:val="26"/>
        </w:rPr>
      </w:pPr>
      <w:r w:rsidRPr="00B96A11">
        <w:rPr>
          <w:b/>
          <w:bCs/>
          <w:noProof/>
          <w:sz w:val="26"/>
          <w:szCs w:val="26"/>
        </w:rPr>
        <w:t>Описание проверочной работы по русскому языку</w:t>
      </w:r>
    </w:p>
    <w:p w:rsidR="00E70317" w:rsidRPr="00D629F5" w:rsidRDefault="00E70317" w:rsidP="00E70317">
      <w:pPr>
        <w:spacing w:before="120" w:after="120"/>
        <w:jc w:val="center"/>
        <w:rPr>
          <w:b/>
        </w:rPr>
      </w:pPr>
      <w:r w:rsidRPr="00D629F5">
        <w:rPr>
          <w:b/>
        </w:rPr>
        <w:t>Структура варианта проверочной работы</w:t>
      </w:r>
    </w:p>
    <w:p w:rsidR="00E70317" w:rsidRPr="0085713B" w:rsidRDefault="00E70317" w:rsidP="00E7031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Вариант проверочной работы содержит 17 заданий, в том числе 11 заданий к приведенному тексту для чтения.</w:t>
      </w:r>
    </w:p>
    <w:p w:rsidR="00E70317" w:rsidRPr="0085713B" w:rsidRDefault="00E70317" w:rsidP="00E7031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Задания 1-4, 6-9, 15-16 предполагают запись развернутого ответа, задания 5, 10-14, 17 - краткого ответа в виде слова (сочетания слов).</w:t>
      </w:r>
    </w:p>
    <w:p w:rsidR="00E70317" w:rsidRPr="00D629F5" w:rsidRDefault="00E70317" w:rsidP="00E70317">
      <w:pPr>
        <w:spacing w:before="120" w:after="120"/>
        <w:jc w:val="center"/>
        <w:rPr>
          <w:b/>
        </w:rPr>
      </w:pPr>
      <w:r w:rsidRPr="00D629F5">
        <w:rPr>
          <w:b/>
        </w:rPr>
        <w:t>Типы заданий, сценарии выполнения заданий</w:t>
      </w:r>
    </w:p>
    <w:p w:rsidR="00E70317" w:rsidRPr="0085713B" w:rsidRDefault="00E70317" w:rsidP="00E7031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w:t>
      </w:r>
      <w:r>
        <w:rPr>
          <w:color w:val="000000"/>
          <w:sz w:val="24"/>
          <w:szCs w:val="24"/>
          <w:lang w:bidi="ru-RU"/>
        </w:rPr>
        <w:t>-</w:t>
      </w:r>
      <w:r w:rsidRPr="0085713B">
        <w:rPr>
          <w:color w:val="000000"/>
          <w:sz w:val="24"/>
          <w:szCs w:val="24"/>
          <w:lang w:bidi="ru-RU"/>
        </w:rPr>
        <w:t>языковыми опознавательными, классификационными и аналитическими умениями, предмет</w:t>
      </w:r>
      <w:r>
        <w:rPr>
          <w:color w:val="000000"/>
          <w:sz w:val="24"/>
          <w:szCs w:val="24"/>
          <w:lang w:bidi="ru-RU"/>
        </w:rPr>
        <w:t xml:space="preserve">ными коммуникативными умениями, </w:t>
      </w:r>
      <w:r w:rsidRPr="0085713B">
        <w:rPr>
          <w:color w:val="000000"/>
          <w:sz w:val="24"/>
          <w:szCs w:val="24"/>
          <w:lang w:bidi="ru-RU"/>
        </w:rPr>
        <w:t>а такжерегулятивными, познавательными и коммуникативными универсальными учебными действиями.</w:t>
      </w:r>
    </w:p>
    <w:p w:rsidR="00E70317" w:rsidRPr="0085713B" w:rsidRDefault="00E70317" w:rsidP="00E7031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Задание 1 проверяет традиционное правописное 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 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сформированность регулятивных универсальных учебных действий (адекватно самостоятельно оценивать правильность выполнения действия и вносить необходимые коррективы</w:t>
      </w:r>
      <w:r>
        <w:rPr>
          <w:color w:val="000000"/>
          <w:sz w:val="24"/>
          <w:szCs w:val="24"/>
          <w:lang w:bidi="ru-RU"/>
        </w:rPr>
        <w:t>,</w:t>
      </w:r>
      <w:r w:rsidRPr="0085713B">
        <w:rPr>
          <w:color w:val="000000"/>
          <w:sz w:val="24"/>
          <w:szCs w:val="24"/>
          <w:lang w:bidi="ru-RU"/>
        </w:rPr>
        <w:t xml:space="preserve"> как в конце действия, так и в процессе его реализации).</w:t>
      </w:r>
    </w:p>
    <w:p w:rsidR="00E70317" w:rsidRPr="0085713B" w:rsidRDefault="00E70317" w:rsidP="00E7031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Задание 2 предполагает знание признаков основных языковых единиц и нацелено на выявление уровня владения обучающимися базовыми учебно</w:t>
      </w:r>
      <w:r>
        <w:rPr>
          <w:color w:val="000000"/>
          <w:sz w:val="24"/>
          <w:szCs w:val="24"/>
          <w:lang w:bidi="ru-RU"/>
        </w:rPr>
        <w:t>-</w:t>
      </w:r>
      <w:r w:rsidRPr="0085713B">
        <w:rPr>
          <w:color w:val="000000"/>
          <w:sz w:val="24"/>
          <w:szCs w:val="24"/>
          <w:lang w:bidi="ru-RU"/>
        </w:rPr>
        <w:t>языковыми аналитическими умениями:</w:t>
      </w:r>
    </w:p>
    <w:p w:rsidR="00E70317" w:rsidRPr="004B707C" w:rsidRDefault="00E70317" w:rsidP="00E70317">
      <w:pPr>
        <w:pStyle w:val="23"/>
        <w:shd w:val="clear" w:color="auto" w:fill="auto"/>
        <w:spacing w:after="0" w:line="240" w:lineRule="auto"/>
        <w:ind w:firstLine="709"/>
        <w:jc w:val="both"/>
        <w:rPr>
          <w:color w:val="000000"/>
          <w:sz w:val="24"/>
          <w:szCs w:val="24"/>
          <w:lang w:bidi="ru-RU"/>
        </w:rPr>
      </w:pPr>
      <w:r w:rsidRPr="0085713B">
        <w:rPr>
          <w:color w:val="000000"/>
          <w:sz w:val="24"/>
          <w:szCs w:val="24"/>
          <w:lang w:bidi="ru-RU"/>
        </w:rPr>
        <w:t>- морфемный разбор направлен на проверку предметного учебно</w:t>
      </w:r>
      <w:r>
        <w:rPr>
          <w:color w:val="000000"/>
          <w:sz w:val="24"/>
          <w:szCs w:val="24"/>
          <w:lang w:bidi="ru-RU"/>
        </w:rPr>
        <w:t>-</w:t>
      </w:r>
      <w:r w:rsidRPr="0085713B">
        <w:rPr>
          <w:color w:val="000000"/>
          <w:sz w:val="24"/>
          <w:szCs w:val="24"/>
          <w:lang w:bidi="ru-RU"/>
        </w:rPr>
        <w:t>языкового аналитического умения обучающихся делить слова на</w:t>
      </w:r>
      <w:r>
        <w:rPr>
          <w:color w:val="000000"/>
          <w:sz w:val="24"/>
          <w:szCs w:val="24"/>
          <w:lang w:bidi="ru-RU"/>
        </w:rPr>
        <w:t xml:space="preserve"> морфемы на основе смыслового, </w:t>
      </w:r>
      <w:r w:rsidRPr="004B707C">
        <w:rPr>
          <w:color w:val="000000"/>
          <w:sz w:val="24"/>
          <w:szCs w:val="24"/>
          <w:lang w:bidi="ru-RU"/>
        </w:rPr>
        <w:t>грамматического исловообразовательного анализа слова;</w:t>
      </w:r>
    </w:p>
    <w:p w:rsidR="00E70317" w:rsidRPr="004B707C" w:rsidRDefault="00E70317" w:rsidP="00E70317">
      <w:pPr>
        <w:pStyle w:val="23"/>
        <w:shd w:val="clear" w:color="auto" w:fill="auto"/>
        <w:spacing w:after="0" w:line="240" w:lineRule="auto"/>
        <w:ind w:firstLine="709"/>
        <w:jc w:val="both"/>
        <w:rPr>
          <w:color w:val="000000"/>
          <w:sz w:val="24"/>
          <w:szCs w:val="24"/>
          <w:lang w:bidi="ru-RU"/>
        </w:rPr>
      </w:pPr>
      <w:r>
        <w:rPr>
          <w:color w:val="000000"/>
          <w:sz w:val="24"/>
          <w:szCs w:val="24"/>
          <w:lang w:bidi="ru-RU"/>
        </w:rPr>
        <w:t>-</w:t>
      </w:r>
      <w:r w:rsidRPr="004B707C">
        <w:rPr>
          <w:color w:val="000000"/>
          <w:sz w:val="24"/>
          <w:szCs w:val="24"/>
          <w:lang w:bidi="ru-RU"/>
        </w:rPr>
        <w:t>морфологический разбор - на выявление уровня предметного учебно</w:t>
      </w:r>
      <w:r>
        <w:rPr>
          <w:color w:val="000000"/>
          <w:sz w:val="24"/>
          <w:szCs w:val="24"/>
          <w:lang w:bidi="ru-RU"/>
        </w:rPr>
        <w:t>-</w:t>
      </w:r>
      <w:r w:rsidRPr="004B707C">
        <w:rPr>
          <w:color w:val="000000"/>
          <w:sz w:val="24"/>
          <w:szCs w:val="24"/>
          <w:lang w:bidi="ru-RU"/>
        </w:rPr>
        <w:t>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w:t>
      </w:r>
    </w:p>
    <w:p w:rsidR="00E70317" w:rsidRPr="004B707C" w:rsidRDefault="00E70317" w:rsidP="00E70317">
      <w:pPr>
        <w:pStyle w:val="23"/>
        <w:shd w:val="clear" w:color="auto" w:fill="auto"/>
        <w:spacing w:after="0" w:line="240" w:lineRule="auto"/>
        <w:ind w:firstLine="709"/>
        <w:jc w:val="both"/>
        <w:rPr>
          <w:color w:val="000000"/>
          <w:sz w:val="24"/>
          <w:szCs w:val="24"/>
          <w:lang w:bidi="ru-RU"/>
        </w:rPr>
      </w:pPr>
      <w:r>
        <w:rPr>
          <w:color w:val="000000"/>
          <w:sz w:val="24"/>
          <w:szCs w:val="24"/>
          <w:lang w:bidi="ru-RU"/>
        </w:rPr>
        <w:t>-</w:t>
      </w:r>
      <w:r w:rsidRPr="004B707C">
        <w:rPr>
          <w:color w:val="000000"/>
          <w:sz w:val="24"/>
          <w:szCs w:val="24"/>
          <w:lang w:bidi="ru-RU"/>
        </w:rPr>
        <w:t>синтаксический разбор - на выявление уровня предметного учебно</w:t>
      </w:r>
      <w:r>
        <w:rPr>
          <w:color w:val="000000"/>
          <w:sz w:val="24"/>
          <w:szCs w:val="24"/>
          <w:lang w:bidi="ru-RU"/>
        </w:rPr>
        <w:t>-</w:t>
      </w:r>
      <w:r w:rsidRPr="004B707C">
        <w:rPr>
          <w:color w:val="000000"/>
          <w:sz w:val="24"/>
          <w:szCs w:val="24"/>
          <w:lang w:bidi="ru-RU"/>
        </w:rPr>
        <w:t>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E70317" w:rsidRPr="004B707C" w:rsidRDefault="00E70317" w:rsidP="00E70317">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Помимо предметных умений, задание пре</w:t>
      </w:r>
      <w:r>
        <w:rPr>
          <w:color w:val="000000"/>
          <w:sz w:val="24"/>
          <w:szCs w:val="24"/>
          <w:lang w:bidi="ru-RU"/>
        </w:rPr>
        <w:t xml:space="preserve">дполагает проверку регулятивных (адекватно </w:t>
      </w:r>
      <w:r w:rsidRPr="004B707C">
        <w:rPr>
          <w:color w:val="000000"/>
          <w:sz w:val="24"/>
          <w:szCs w:val="24"/>
          <w:lang w:bidi="ru-RU"/>
        </w:rPr>
        <w:t>самостоятельно оценивать правильностьвыполнения действия и вносить необходимые коррективы как в конце действия, так и в процессе его реализации), познавательных (осуществлять логическую операцию установления родо-видовых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p>
    <w:p w:rsidR="00E70317" w:rsidRPr="004B707C" w:rsidRDefault="00E70317" w:rsidP="00E70317">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Задание 3 нацелено на проверку: орфографических умений (правильно писать с НЕ слова разных частей речи, обосновывать условия выбора слитного/раздельного написания), познавательных умений (осуществлять сравнение; строить логическое рассуждение, включающее установление причинно-следственных связей) - и коммуникативных (формулировать и аргументировать собственную позицию) универсальных учебных действий.</w:t>
      </w:r>
    </w:p>
    <w:p w:rsidR="00E70317" w:rsidRPr="004B707C" w:rsidRDefault="00E70317" w:rsidP="00E70317">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Задание 4 нацелено на проверку орфографических умений: правильно писать Н и НН в словах разных частей речи, обосновывать условия выбора написаний; познавательных (осуществлять сравнение, строить логическое рассуждение, включающее установление причинно-следственных связей) и - коммуникативных (формулировать и аргументировать собственную позицию) универсальных учебных действий.</w:t>
      </w:r>
    </w:p>
    <w:p w:rsidR="00E70317" w:rsidRPr="004B707C" w:rsidRDefault="00E70317" w:rsidP="00E70317">
      <w:pPr>
        <w:pStyle w:val="23"/>
        <w:shd w:val="clear" w:color="auto" w:fill="auto"/>
        <w:spacing w:after="0" w:line="240" w:lineRule="auto"/>
        <w:ind w:firstLine="709"/>
        <w:jc w:val="both"/>
        <w:rPr>
          <w:color w:val="000000"/>
          <w:sz w:val="24"/>
          <w:szCs w:val="24"/>
          <w:lang w:bidi="ru-RU"/>
        </w:rPr>
      </w:pPr>
      <w:r w:rsidRPr="004B707C">
        <w:rPr>
          <w:color w:val="000000"/>
          <w:sz w:val="24"/>
          <w:szCs w:val="24"/>
          <w:lang w:bidi="ru-RU"/>
        </w:rPr>
        <w:t>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E70317" w:rsidRPr="00E2015A" w:rsidRDefault="00E70317" w:rsidP="00E70317">
      <w:pPr>
        <w:pStyle w:val="23"/>
        <w:shd w:val="clear" w:color="auto" w:fill="auto"/>
        <w:spacing w:after="0" w:line="240" w:lineRule="auto"/>
        <w:ind w:firstLine="709"/>
        <w:jc w:val="both"/>
        <w:rPr>
          <w:color w:val="000000"/>
          <w:sz w:val="24"/>
          <w:szCs w:val="24"/>
          <w:lang w:bidi="ru-RU"/>
        </w:rPr>
      </w:pPr>
      <w:r w:rsidRPr="00E2015A">
        <w:rPr>
          <w:color w:val="000000"/>
          <w:sz w:val="24"/>
          <w:szCs w:val="24"/>
          <w:lang w:bidi="ru-RU"/>
        </w:rPr>
        <w:t>Задание 6 проверяет умение распознавать случаи нарушения грамматических норм русского литературного языка в предложениях и исправлять эти нарушения, а также регулятивные (осуществлять актуальный контроль на уровне произвольного внимания) универсальные учебные действия.</w:t>
      </w:r>
    </w:p>
    <w:p w:rsidR="00E70317" w:rsidRPr="00EC7530" w:rsidRDefault="00E70317" w:rsidP="00E70317">
      <w:pPr>
        <w:pStyle w:val="23"/>
        <w:shd w:val="clear" w:color="auto" w:fill="auto"/>
        <w:tabs>
          <w:tab w:val="left" w:pos="7129"/>
          <w:tab w:val="left" w:pos="8737"/>
        </w:tabs>
        <w:spacing w:after="0" w:line="240" w:lineRule="auto"/>
        <w:ind w:firstLine="709"/>
        <w:jc w:val="both"/>
        <w:rPr>
          <w:color w:val="000000"/>
          <w:sz w:val="24"/>
          <w:szCs w:val="24"/>
          <w:lang w:bidi="ru-RU"/>
        </w:rPr>
      </w:pPr>
      <w:r w:rsidRPr="00EC7530">
        <w:rPr>
          <w:color w:val="000000"/>
          <w:sz w:val="24"/>
          <w:szCs w:val="24"/>
          <w:lang w:bidi="ru-RU"/>
        </w:rPr>
        <w:t>В задании 7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w:t>
      </w:r>
      <w:r>
        <w:rPr>
          <w:color w:val="000000"/>
          <w:sz w:val="24"/>
          <w:szCs w:val="24"/>
          <w:lang w:bidi="ru-RU"/>
        </w:rPr>
        <w:t xml:space="preserve">икативные универсальные учебные действия) </w:t>
      </w:r>
      <w:r w:rsidRPr="00EC7530">
        <w:rPr>
          <w:color w:val="000000"/>
          <w:sz w:val="24"/>
          <w:szCs w:val="24"/>
          <w:lang w:bidi="ru-RU"/>
        </w:rPr>
        <w:t>проверяютсяпредметные коммуникативные умения анализировать текст с точки зрения его основной мысли, распознавать и адекватно формулировать основнуюмысль текста в письменной форме (правописные умения), соблюдая нормы построения предложения и словоупотребления.</w:t>
      </w:r>
    </w:p>
    <w:p w:rsidR="00E70317" w:rsidRPr="00EC7530" w:rsidRDefault="00E70317" w:rsidP="00E70317">
      <w:pPr>
        <w:pStyle w:val="23"/>
        <w:shd w:val="clear" w:color="auto" w:fill="auto"/>
        <w:spacing w:after="0" w:line="240" w:lineRule="auto"/>
        <w:ind w:firstLine="709"/>
        <w:jc w:val="both"/>
        <w:rPr>
          <w:color w:val="000000"/>
          <w:sz w:val="24"/>
          <w:szCs w:val="24"/>
          <w:lang w:bidi="ru-RU"/>
        </w:rPr>
      </w:pPr>
      <w:r w:rsidRPr="00EC7530">
        <w:rPr>
          <w:color w:val="000000"/>
          <w:sz w:val="24"/>
          <w:szCs w:val="24"/>
          <w:lang w:bidi="ru-RU"/>
        </w:rPr>
        <w:t>Задание 8 предполагает умение анализировать прочитанную часть текста с точки зрения ее микротемы, нахождение в тексте требуемой информации (познавательные универсальные учебные действия и предметные коммуникативные), проверку предметного коммуникативного умения распознавать и адекватно формулировать микротему заданного абзаца текста в письменной форме (правописные умения), соблюдая нормы построения предложения и словоупотребления.</w:t>
      </w:r>
    </w:p>
    <w:p w:rsidR="00E70317" w:rsidRPr="00EC7530" w:rsidRDefault="00E70317" w:rsidP="00E70317">
      <w:pPr>
        <w:pStyle w:val="23"/>
        <w:shd w:val="clear" w:color="auto" w:fill="auto"/>
        <w:spacing w:after="0" w:line="240" w:lineRule="auto"/>
        <w:ind w:firstLine="709"/>
        <w:jc w:val="both"/>
        <w:rPr>
          <w:color w:val="000000"/>
          <w:sz w:val="24"/>
          <w:szCs w:val="24"/>
          <w:lang w:bidi="ru-RU"/>
        </w:rPr>
      </w:pPr>
      <w:r w:rsidRPr="00EC7530">
        <w:rPr>
          <w:color w:val="000000"/>
          <w:sz w:val="24"/>
          <w:szCs w:val="24"/>
          <w:lang w:bidi="ru-RU"/>
        </w:rPr>
        <w:t>Задание 9 также предполагает ориентирование в содержании текста, а также проверяет умения объяснять значение выражения (учебно-языковое умение) в заданном контексте, определять вид тропа (предметное коммуникативное умение); задание нацелено и на осознание обучающимися эстетической функции русского языка (личностные результаты).</w:t>
      </w:r>
    </w:p>
    <w:p w:rsidR="00E70317" w:rsidRPr="00EC7530" w:rsidRDefault="00E70317" w:rsidP="00E70317">
      <w:pPr>
        <w:pStyle w:val="23"/>
        <w:shd w:val="clear" w:color="auto" w:fill="auto"/>
        <w:tabs>
          <w:tab w:val="left" w:pos="2928"/>
          <w:tab w:val="left" w:pos="3485"/>
          <w:tab w:val="left" w:pos="4958"/>
          <w:tab w:val="left" w:pos="6221"/>
          <w:tab w:val="left" w:pos="8112"/>
        </w:tabs>
        <w:spacing w:after="0" w:line="240" w:lineRule="auto"/>
        <w:ind w:firstLine="709"/>
        <w:jc w:val="both"/>
        <w:rPr>
          <w:color w:val="000000"/>
          <w:sz w:val="24"/>
          <w:szCs w:val="24"/>
          <w:lang w:bidi="ru-RU"/>
        </w:rPr>
      </w:pPr>
      <w:r>
        <w:rPr>
          <w:color w:val="000000"/>
          <w:sz w:val="24"/>
          <w:szCs w:val="24"/>
          <w:lang w:bidi="ru-RU"/>
        </w:rPr>
        <w:t xml:space="preserve">Задание 10 </w:t>
      </w:r>
      <w:r w:rsidRPr="00EC7530">
        <w:rPr>
          <w:color w:val="000000"/>
          <w:sz w:val="24"/>
          <w:szCs w:val="24"/>
          <w:lang w:bidi="ru-RU"/>
        </w:rPr>
        <w:t>выявляет</w:t>
      </w:r>
      <w:r w:rsidRPr="00EC7530">
        <w:rPr>
          <w:color w:val="000000"/>
          <w:sz w:val="24"/>
          <w:szCs w:val="24"/>
          <w:lang w:bidi="ru-RU"/>
        </w:rPr>
        <w:tab/>
        <w:t>уров</w:t>
      </w:r>
      <w:r>
        <w:rPr>
          <w:color w:val="000000"/>
          <w:sz w:val="24"/>
          <w:szCs w:val="24"/>
          <w:lang w:bidi="ru-RU"/>
        </w:rPr>
        <w:t xml:space="preserve">ень предметного </w:t>
      </w:r>
      <w:r w:rsidRPr="00EC7530">
        <w:rPr>
          <w:color w:val="000000"/>
          <w:sz w:val="24"/>
          <w:szCs w:val="24"/>
          <w:lang w:bidi="ru-RU"/>
        </w:rPr>
        <w:t>учебно-языковогоопознавательного умения обучающихся распознавать слово по заданному лексическому значению с опорой на указанный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E70317" w:rsidRPr="003A2C49" w:rsidRDefault="00E70317" w:rsidP="00E70317">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11 выявляет уровень предметных учебно-языковых умений обучающихся распознавать подчинительные словосочетания, определять вид подчинительной связи; наряду с этим задание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E70317" w:rsidRPr="003A2C49" w:rsidRDefault="00E70317" w:rsidP="00E70317">
      <w:pPr>
        <w:pStyle w:val="23"/>
        <w:shd w:val="clear" w:color="auto" w:fill="auto"/>
        <w:tabs>
          <w:tab w:val="left" w:pos="2928"/>
          <w:tab w:val="left" w:pos="3485"/>
          <w:tab w:val="left" w:pos="4958"/>
          <w:tab w:val="left" w:pos="6221"/>
          <w:tab w:val="left" w:pos="8112"/>
        </w:tabs>
        <w:spacing w:after="0" w:line="240" w:lineRule="auto"/>
        <w:ind w:firstLine="709"/>
        <w:jc w:val="both"/>
        <w:rPr>
          <w:color w:val="000000"/>
          <w:sz w:val="24"/>
          <w:szCs w:val="24"/>
          <w:lang w:bidi="ru-RU"/>
        </w:rPr>
      </w:pPr>
      <w:r>
        <w:rPr>
          <w:color w:val="000000"/>
          <w:sz w:val="24"/>
          <w:szCs w:val="24"/>
          <w:lang w:bidi="ru-RU"/>
        </w:rPr>
        <w:t>Задание 12 выявляет</w:t>
      </w:r>
      <w:r>
        <w:rPr>
          <w:color w:val="000000"/>
          <w:sz w:val="24"/>
          <w:szCs w:val="24"/>
          <w:lang w:bidi="ru-RU"/>
        </w:rPr>
        <w:tab/>
        <w:t xml:space="preserve">уровень предметного </w:t>
      </w:r>
      <w:r w:rsidRPr="003A2C49">
        <w:rPr>
          <w:color w:val="000000"/>
          <w:sz w:val="24"/>
          <w:szCs w:val="24"/>
          <w:lang w:bidi="ru-RU"/>
        </w:rPr>
        <w:t>учебно-языковогоопознавательного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w:t>
      </w:r>
    </w:p>
    <w:p w:rsidR="00E70317" w:rsidRPr="003A2C49" w:rsidRDefault="00E70317" w:rsidP="00E70317">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13 выявляет уровень предметного учебно-языкового умения обучающихся определять тип односоставного предложения, а также предполагает проверку познавательных универсальных учебных действий (осуществлять логическую операцию установления родо-видовых отношений; осуществлять сравнение, классификацию).</w:t>
      </w:r>
    </w:p>
    <w:p w:rsidR="00E70317" w:rsidRPr="003A2C49" w:rsidRDefault="00E70317" w:rsidP="00E70317">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 14 нацелено на проверку предметного учебно-языкового опознавательного умения обучающихся находить в ряду других предложение с вводным словом, умения подбирать к данному вводному слову синоним (из той же группы по значению);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E70317" w:rsidRPr="00FE2772" w:rsidRDefault="00E70317" w:rsidP="00E70317">
      <w:pPr>
        <w:pStyle w:val="23"/>
        <w:shd w:val="clear" w:color="auto" w:fill="auto"/>
        <w:spacing w:after="0" w:line="240" w:lineRule="auto"/>
        <w:ind w:firstLine="709"/>
        <w:jc w:val="both"/>
        <w:rPr>
          <w:color w:val="000000"/>
          <w:sz w:val="24"/>
          <w:szCs w:val="24"/>
          <w:lang w:bidi="ru-RU"/>
        </w:rPr>
      </w:pPr>
      <w:r w:rsidRPr="003A2C49">
        <w:rPr>
          <w:color w:val="000000"/>
          <w:sz w:val="24"/>
          <w:szCs w:val="24"/>
          <w:lang w:bidi="ru-RU"/>
        </w:rPr>
        <w:t>Задание</w:t>
      </w:r>
      <w:r w:rsidRPr="00FE2772">
        <w:rPr>
          <w:color w:val="000000"/>
          <w:sz w:val="24"/>
          <w:szCs w:val="24"/>
          <w:lang w:bidi="ru-RU"/>
        </w:rPr>
        <w:t xml:space="preserve"> 15 выявляет уровень предметного учебно-языкового умения обучающихся находить в ряду других предложение с обособленным согласованным определением, пунктуационным умением обосновывать условия обособления согласованного определения, в том числе с помощьюграфической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E70317" w:rsidRPr="00FE2772" w:rsidRDefault="00E70317" w:rsidP="00E70317">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Задание 16 выявляет уровень предметного учебно-языкового умения обучающихся находить в ряду других предложение с обособленным обстоятельством, пунктуационным умением обосновывать условия обособления обстоятельства,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
    <w:p w:rsidR="00E70317" w:rsidRPr="00FE2772" w:rsidRDefault="00E70317" w:rsidP="00E70317">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Задание 17 выявляет уровень предметного учебно-языкового умения обучающихся опознавать по графической схеме простое предложение, осложненное однородными сказуемыми, находить в ряду других предложение с однородными сказуемыми с опорой на графическую схему, а также овладение универсальными учебными действиями: регулятивными (осуществлять актуальный контроль на уровне произвольного внимания), познавательными (понимать графическую схему, преобразовывать ее в предложение).</w:t>
      </w:r>
    </w:p>
    <w:p w:rsidR="00E70317" w:rsidRPr="00FE2772" w:rsidRDefault="00E70317" w:rsidP="00E70317">
      <w:pPr>
        <w:pStyle w:val="23"/>
        <w:shd w:val="clear" w:color="auto" w:fill="auto"/>
        <w:spacing w:after="0" w:line="240" w:lineRule="auto"/>
        <w:ind w:firstLine="709"/>
        <w:jc w:val="both"/>
        <w:rPr>
          <w:color w:val="000000"/>
          <w:sz w:val="24"/>
          <w:szCs w:val="24"/>
          <w:lang w:bidi="ru-RU"/>
        </w:rPr>
      </w:pPr>
      <w:r w:rsidRPr="00FE2772">
        <w:rPr>
          <w:color w:val="000000"/>
          <w:sz w:val="24"/>
          <w:szCs w:val="24"/>
          <w:lang w:bidi="ru-RU"/>
        </w:rPr>
        <w:t>Необходимо отметить, что проверяемые в заданиях 5-8, 9-10 умения востребованы в жизненных ситуациях межличностного устного и письменного общения.</w:t>
      </w:r>
    </w:p>
    <w:p w:rsidR="00E70317" w:rsidRPr="00D629F5" w:rsidRDefault="00E70317" w:rsidP="00E70317">
      <w:pPr>
        <w:spacing w:before="80" w:after="80"/>
        <w:jc w:val="center"/>
        <w:rPr>
          <w:b/>
        </w:rPr>
      </w:pPr>
      <w:r w:rsidRPr="00D629F5">
        <w:rPr>
          <w:b/>
        </w:rPr>
        <w:t>Система оценивания выполнения отдельных заданий и проверочной работы в целом</w:t>
      </w:r>
    </w:p>
    <w:p w:rsidR="00E70317" w:rsidRPr="00D67DFB" w:rsidRDefault="00E70317" w:rsidP="00E70317">
      <w:pPr>
        <w:pStyle w:val="23"/>
        <w:shd w:val="clear" w:color="auto" w:fill="auto"/>
        <w:spacing w:after="0" w:line="240" w:lineRule="auto"/>
        <w:ind w:firstLine="709"/>
        <w:jc w:val="both"/>
        <w:rPr>
          <w:color w:val="000000"/>
          <w:sz w:val="24"/>
          <w:lang w:bidi="ru-RU"/>
        </w:rPr>
      </w:pPr>
      <w:r w:rsidRPr="00D67DFB">
        <w:rPr>
          <w:color w:val="000000"/>
          <w:sz w:val="24"/>
          <w:lang w:bidi="ru-RU"/>
        </w:rPr>
        <w:t xml:space="preserve">Выполнение задания 1 оценивается по трем критериям от 0 до 9 баллов. </w:t>
      </w:r>
    </w:p>
    <w:p w:rsidR="00E70317" w:rsidRPr="00D67DFB" w:rsidRDefault="00E70317" w:rsidP="00E70317">
      <w:pPr>
        <w:pStyle w:val="23"/>
        <w:shd w:val="clear" w:color="auto" w:fill="auto"/>
        <w:spacing w:after="0" w:line="240" w:lineRule="auto"/>
        <w:ind w:firstLine="709"/>
        <w:jc w:val="both"/>
        <w:rPr>
          <w:color w:val="000000"/>
          <w:sz w:val="24"/>
          <w:lang w:bidi="ru-RU"/>
        </w:rPr>
      </w:pPr>
      <w:r w:rsidRPr="00D67DFB">
        <w:rPr>
          <w:color w:val="000000"/>
          <w:sz w:val="24"/>
          <w:lang w:bidi="ru-RU"/>
        </w:rPr>
        <w:t xml:space="preserve">Ответ на </w:t>
      </w:r>
      <w:r>
        <w:rPr>
          <w:color w:val="000000"/>
          <w:sz w:val="24"/>
          <w:lang w:bidi="ru-RU"/>
        </w:rPr>
        <w:t xml:space="preserve">задание 2 оценивается от 0 до 9 </w:t>
      </w:r>
      <w:r w:rsidRPr="00D67DFB">
        <w:rPr>
          <w:color w:val="000000"/>
          <w:sz w:val="24"/>
          <w:lang w:bidi="ru-RU"/>
        </w:rPr>
        <w:t xml:space="preserve">баллов. </w:t>
      </w:r>
    </w:p>
    <w:p w:rsidR="00E70317" w:rsidRPr="00034928" w:rsidRDefault="00E70317" w:rsidP="00E70317">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3, 4 оценивается от 0 до 4 баллов.</w:t>
      </w:r>
    </w:p>
    <w:p w:rsidR="00E70317" w:rsidRPr="00034928" w:rsidRDefault="00E70317" w:rsidP="00E70317">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5-8, 14, 16 оценивается от 0 до 2 баллов.</w:t>
      </w:r>
    </w:p>
    <w:p w:rsidR="00E70317" w:rsidRDefault="00E70317" w:rsidP="00E70317">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каждое из заданий 9-10, 12-13, 17 оценивается от 0 до 1 балла.</w:t>
      </w:r>
    </w:p>
    <w:p w:rsidR="00E70317" w:rsidRPr="00034928" w:rsidRDefault="00E70317" w:rsidP="00E70317">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задание 11 оценивается от 0 до 5 баллов.</w:t>
      </w:r>
    </w:p>
    <w:p w:rsidR="00E70317" w:rsidRPr="00034928" w:rsidRDefault="00E70317" w:rsidP="00E70317">
      <w:pPr>
        <w:pStyle w:val="23"/>
        <w:shd w:val="clear" w:color="auto" w:fill="auto"/>
        <w:spacing w:after="0" w:line="240" w:lineRule="auto"/>
        <w:ind w:firstLine="709"/>
        <w:jc w:val="both"/>
        <w:rPr>
          <w:color w:val="000000"/>
          <w:sz w:val="24"/>
          <w:lang w:bidi="ru-RU"/>
        </w:rPr>
      </w:pPr>
      <w:r w:rsidRPr="00034928">
        <w:rPr>
          <w:color w:val="000000"/>
          <w:sz w:val="24"/>
          <w:lang w:bidi="ru-RU"/>
        </w:rPr>
        <w:t>Ответ на задание 15 оценивается от 0 до 3 баллов.</w:t>
      </w:r>
    </w:p>
    <w:p w:rsidR="00E70317" w:rsidRDefault="00E70317" w:rsidP="00E70317">
      <w:pPr>
        <w:pStyle w:val="23"/>
        <w:shd w:val="clear" w:color="auto" w:fill="auto"/>
        <w:spacing w:after="0" w:line="240" w:lineRule="auto"/>
        <w:ind w:firstLine="709"/>
        <w:jc w:val="both"/>
      </w:pPr>
      <w:r w:rsidRPr="00D67DFB">
        <w:rPr>
          <w:color w:val="000000"/>
          <w:sz w:val="24"/>
          <w:lang w:bidi="ru-RU"/>
        </w:rPr>
        <w:t>Правильно выполненная работа оценивается 51 баллом</w:t>
      </w:r>
      <w:r>
        <w:rPr>
          <w:color w:val="000000"/>
          <w:sz w:val="24"/>
          <w:lang w:bidi="ru-RU"/>
        </w:rPr>
        <w:t>.</w:t>
      </w:r>
    </w:p>
    <w:p w:rsidR="00E70317" w:rsidRPr="00D67DFB" w:rsidRDefault="00E70317" w:rsidP="00E70317">
      <w:pPr>
        <w:pStyle w:val="29"/>
        <w:shd w:val="clear" w:color="auto" w:fill="auto"/>
        <w:spacing w:before="120" w:after="120" w:line="240" w:lineRule="auto"/>
        <w:jc w:val="center"/>
        <w:rPr>
          <w:color w:val="000000"/>
          <w:sz w:val="24"/>
          <w:szCs w:val="24"/>
          <w:lang w:bidi="ru-RU"/>
        </w:rPr>
      </w:pPr>
      <w:r w:rsidRPr="00D67DFB">
        <w:rPr>
          <w:color w:val="000000"/>
          <w:sz w:val="24"/>
          <w:szCs w:val="24"/>
          <w:lang w:bidi="ru-RU"/>
        </w:rPr>
        <w:t>Рекомендац</w:t>
      </w:r>
      <w:r>
        <w:rPr>
          <w:color w:val="000000"/>
          <w:sz w:val="24"/>
          <w:szCs w:val="24"/>
          <w:lang w:bidi="ru-RU"/>
        </w:rPr>
        <w:t xml:space="preserve">ии по переводу первичных балловв </w:t>
      </w:r>
      <w:r w:rsidRPr="00D67DFB">
        <w:rPr>
          <w:color w:val="000000"/>
          <w:sz w:val="24"/>
          <w:szCs w:val="24"/>
          <w:lang w:bidi="ru-RU"/>
        </w:rPr>
        <w:t>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4085"/>
        <w:gridCol w:w="1548"/>
        <w:gridCol w:w="1550"/>
        <w:gridCol w:w="1550"/>
        <w:gridCol w:w="1548"/>
      </w:tblGrid>
      <w:tr w:rsidR="00E70317" w:rsidRPr="008579B9" w:rsidTr="00E70317">
        <w:trPr>
          <w:trHeight w:val="20"/>
        </w:trPr>
        <w:tc>
          <w:tcPr>
            <w:tcW w:w="1986" w:type="pct"/>
            <w:tcBorders>
              <w:top w:val="single" w:sz="4" w:space="0" w:color="auto"/>
              <w:left w:val="single" w:sz="4" w:space="0" w:color="auto"/>
            </w:tcBorders>
            <w:shd w:val="clear" w:color="auto" w:fill="FFFFFF"/>
            <w:vAlign w:val="center"/>
          </w:tcPr>
          <w:p w:rsidR="00E70317" w:rsidRPr="008579B9" w:rsidRDefault="00E70317" w:rsidP="00E23570">
            <w:pPr>
              <w:pStyle w:val="23"/>
              <w:shd w:val="clear" w:color="auto" w:fill="auto"/>
              <w:spacing w:after="0" w:line="322" w:lineRule="exact"/>
              <w:rPr>
                <w:sz w:val="24"/>
                <w:szCs w:val="24"/>
                <w:highlight w:val="yellow"/>
              </w:rPr>
            </w:pPr>
            <w:r w:rsidRPr="008579B9">
              <w:rPr>
                <w:rStyle w:val="24"/>
                <w:sz w:val="24"/>
                <w:szCs w:val="24"/>
              </w:rPr>
              <w:t>Отметка по пятибалльной шкале</w:t>
            </w:r>
          </w:p>
        </w:tc>
        <w:tc>
          <w:tcPr>
            <w:tcW w:w="753" w:type="pct"/>
            <w:tcBorders>
              <w:top w:val="single" w:sz="4" w:space="0" w:color="auto"/>
              <w:left w:val="single" w:sz="4" w:space="0" w:color="auto"/>
            </w:tcBorders>
            <w:shd w:val="clear" w:color="auto" w:fill="FFFFFF"/>
            <w:vAlign w:val="center"/>
          </w:tcPr>
          <w:p w:rsidR="00E70317" w:rsidRPr="008579B9" w:rsidRDefault="00E70317" w:rsidP="00E23570">
            <w:pPr>
              <w:pStyle w:val="23"/>
              <w:shd w:val="clear" w:color="auto" w:fill="auto"/>
              <w:spacing w:after="0" w:line="280" w:lineRule="exact"/>
              <w:rPr>
                <w:sz w:val="24"/>
                <w:szCs w:val="24"/>
                <w:highlight w:val="yellow"/>
              </w:rPr>
            </w:pPr>
            <w:r w:rsidRPr="008579B9">
              <w:rPr>
                <w:rStyle w:val="24"/>
                <w:sz w:val="24"/>
                <w:szCs w:val="24"/>
              </w:rPr>
              <w:t>"2"</w:t>
            </w:r>
          </w:p>
        </w:tc>
        <w:tc>
          <w:tcPr>
            <w:tcW w:w="754" w:type="pct"/>
            <w:tcBorders>
              <w:top w:val="single" w:sz="4" w:space="0" w:color="auto"/>
              <w:left w:val="single" w:sz="4" w:space="0" w:color="auto"/>
            </w:tcBorders>
            <w:shd w:val="clear" w:color="auto" w:fill="FFFFFF"/>
            <w:vAlign w:val="center"/>
          </w:tcPr>
          <w:p w:rsidR="00E70317" w:rsidRPr="008579B9" w:rsidRDefault="00E70317" w:rsidP="00E23570">
            <w:pPr>
              <w:pStyle w:val="23"/>
              <w:shd w:val="clear" w:color="auto" w:fill="auto"/>
              <w:spacing w:after="0" w:line="280" w:lineRule="exact"/>
              <w:rPr>
                <w:sz w:val="24"/>
                <w:szCs w:val="24"/>
                <w:highlight w:val="yellow"/>
              </w:rPr>
            </w:pPr>
            <w:r w:rsidRPr="008579B9">
              <w:rPr>
                <w:rStyle w:val="24"/>
                <w:sz w:val="24"/>
                <w:szCs w:val="24"/>
              </w:rPr>
              <w:t>"3"</w:t>
            </w:r>
          </w:p>
        </w:tc>
        <w:tc>
          <w:tcPr>
            <w:tcW w:w="754" w:type="pct"/>
            <w:tcBorders>
              <w:top w:val="single" w:sz="4" w:space="0" w:color="auto"/>
              <w:left w:val="single" w:sz="4" w:space="0" w:color="auto"/>
            </w:tcBorders>
            <w:shd w:val="clear" w:color="auto" w:fill="FFFFFF"/>
            <w:vAlign w:val="center"/>
          </w:tcPr>
          <w:p w:rsidR="00E70317" w:rsidRPr="008579B9" w:rsidRDefault="00E70317" w:rsidP="00E23570">
            <w:pPr>
              <w:pStyle w:val="23"/>
              <w:shd w:val="clear" w:color="auto" w:fill="auto"/>
              <w:spacing w:after="0" w:line="280" w:lineRule="exact"/>
              <w:rPr>
                <w:sz w:val="24"/>
                <w:szCs w:val="24"/>
                <w:highlight w:val="yellow"/>
              </w:rPr>
            </w:pPr>
            <w:r w:rsidRPr="008579B9">
              <w:rPr>
                <w:rStyle w:val="24"/>
                <w:sz w:val="24"/>
                <w:szCs w:val="24"/>
              </w:rPr>
              <w:t>"4"</w:t>
            </w:r>
          </w:p>
        </w:tc>
        <w:tc>
          <w:tcPr>
            <w:tcW w:w="753" w:type="pct"/>
            <w:tcBorders>
              <w:top w:val="single" w:sz="4" w:space="0" w:color="auto"/>
              <w:left w:val="single" w:sz="4" w:space="0" w:color="auto"/>
              <w:right w:val="single" w:sz="4" w:space="0" w:color="auto"/>
            </w:tcBorders>
            <w:shd w:val="clear" w:color="auto" w:fill="FFFFFF"/>
            <w:vAlign w:val="center"/>
          </w:tcPr>
          <w:p w:rsidR="00E70317" w:rsidRPr="008579B9" w:rsidRDefault="00E70317" w:rsidP="00E23570">
            <w:pPr>
              <w:pStyle w:val="23"/>
              <w:shd w:val="clear" w:color="auto" w:fill="auto"/>
              <w:spacing w:after="0" w:line="280" w:lineRule="exact"/>
              <w:rPr>
                <w:sz w:val="24"/>
                <w:szCs w:val="24"/>
                <w:highlight w:val="yellow"/>
              </w:rPr>
            </w:pPr>
            <w:r w:rsidRPr="008579B9">
              <w:rPr>
                <w:rStyle w:val="24"/>
                <w:sz w:val="24"/>
                <w:szCs w:val="24"/>
              </w:rPr>
              <w:t>"5"</w:t>
            </w:r>
          </w:p>
        </w:tc>
      </w:tr>
      <w:tr w:rsidR="00E70317" w:rsidRPr="00B257C7" w:rsidTr="00E70317">
        <w:trPr>
          <w:trHeight w:val="20"/>
        </w:trPr>
        <w:tc>
          <w:tcPr>
            <w:tcW w:w="1986" w:type="pct"/>
            <w:tcBorders>
              <w:top w:val="single" w:sz="4" w:space="0" w:color="auto"/>
              <w:left w:val="single" w:sz="4" w:space="0" w:color="auto"/>
              <w:bottom w:val="single" w:sz="4" w:space="0" w:color="auto"/>
            </w:tcBorders>
            <w:shd w:val="clear" w:color="auto" w:fill="FFFFFF"/>
            <w:vAlign w:val="center"/>
          </w:tcPr>
          <w:p w:rsidR="00E70317" w:rsidRPr="00034928" w:rsidRDefault="00E70317" w:rsidP="00E23570">
            <w:pPr>
              <w:pStyle w:val="23"/>
              <w:shd w:val="clear" w:color="auto" w:fill="auto"/>
              <w:spacing w:after="0" w:line="322" w:lineRule="exact"/>
              <w:rPr>
                <w:rStyle w:val="24"/>
                <w:b w:val="0"/>
                <w:sz w:val="24"/>
                <w:szCs w:val="24"/>
              </w:rPr>
            </w:pPr>
            <w:r w:rsidRPr="00034928">
              <w:rPr>
                <w:rStyle w:val="24"/>
                <w:b w:val="0"/>
                <w:sz w:val="24"/>
                <w:szCs w:val="24"/>
              </w:rPr>
              <w:t>Первичные баллы</w:t>
            </w:r>
          </w:p>
        </w:tc>
        <w:tc>
          <w:tcPr>
            <w:tcW w:w="753" w:type="pct"/>
            <w:tcBorders>
              <w:top w:val="single" w:sz="4" w:space="0" w:color="auto"/>
              <w:left w:val="single" w:sz="4" w:space="0" w:color="auto"/>
              <w:bottom w:val="single" w:sz="4" w:space="0" w:color="auto"/>
            </w:tcBorders>
            <w:shd w:val="clear" w:color="auto" w:fill="FFFFFF"/>
            <w:vAlign w:val="center"/>
          </w:tcPr>
          <w:p w:rsidR="00E70317" w:rsidRPr="00D629F5" w:rsidRDefault="00E70317" w:rsidP="00E23570">
            <w:pPr>
              <w:pStyle w:val="23"/>
              <w:shd w:val="clear" w:color="auto" w:fill="auto"/>
              <w:spacing w:after="0" w:line="322" w:lineRule="exact"/>
              <w:rPr>
                <w:rStyle w:val="24"/>
                <w:b w:val="0"/>
                <w:sz w:val="24"/>
                <w:szCs w:val="24"/>
              </w:rPr>
            </w:pPr>
            <w:r w:rsidRPr="00D629F5">
              <w:rPr>
                <w:rStyle w:val="24"/>
                <w:b w:val="0"/>
                <w:iCs/>
                <w:sz w:val="24"/>
                <w:szCs w:val="24"/>
              </w:rPr>
              <w:t>0-25</w:t>
            </w:r>
          </w:p>
        </w:tc>
        <w:tc>
          <w:tcPr>
            <w:tcW w:w="754" w:type="pct"/>
            <w:tcBorders>
              <w:top w:val="single" w:sz="4" w:space="0" w:color="auto"/>
              <w:left w:val="single" w:sz="4" w:space="0" w:color="auto"/>
              <w:bottom w:val="single" w:sz="4" w:space="0" w:color="auto"/>
            </w:tcBorders>
            <w:shd w:val="clear" w:color="auto" w:fill="FFFFFF"/>
            <w:vAlign w:val="center"/>
          </w:tcPr>
          <w:p w:rsidR="00E70317" w:rsidRPr="00034928" w:rsidRDefault="00E70317" w:rsidP="00E23570">
            <w:pPr>
              <w:pStyle w:val="23"/>
              <w:shd w:val="clear" w:color="auto" w:fill="auto"/>
              <w:spacing w:after="0" w:line="322" w:lineRule="exact"/>
              <w:rPr>
                <w:rStyle w:val="24"/>
                <w:b w:val="0"/>
                <w:sz w:val="24"/>
                <w:szCs w:val="24"/>
              </w:rPr>
            </w:pPr>
            <w:r w:rsidRPr="00034928">
              <w:rPr>
                <w:rStyle w:val="24"/>
                <w:b w:val="0"/>
                <w:sz w:val="24"/>
                <w:szCs w:val="24"/>
              </w:rPr>
              <w:t>26-31</w:t>
            </w:r>
          </w:p>
        </w:tc>
        <w:tc>
          <w:tcPr>
            <w:tcW w:w="754" w:type="pct"/>
            <w:tcBorders>
              <w:top w:val="single" w:sz="4" w:space="0" w:color="auto"/>
              <w:left w:val="single" w:sz="4" w:space="0" w:color="auto"/>
              <w:bottom w:val="single" w:sz="4" w:space="0" w:color="auto"/>
            </w:tcBorders>
            <w:shd w:val="clear" w:color="auto" w:fill="FFFFFF"/>
            <w:vAlign w:val="center"/>
          </w:tcPr>
          <w:p w:rsidR="00E70317" w:rsidRPr="00034928" w:rsidRDefault="00E70317" w:rsidP="00E23570">
            <w:pPr>
              <w:pStyle w:val="23"/>
              <w:shd w:val="clear" w:color="auto" w:fill="auto"/>
              <w:spacing w:after="0" w:line="322" w:lineRule="exact"/>
              <w:rPr>
                <w:rStyle w:val="24"/>
                <w:b w:val="0"/>
                <w:sz w:val="24"/>
                <w:szCs w:val="24"/>
              </w:rPr>
            </w:pPr>
            <w:r w:rsidRPr="00034928">
              <w:rPr>
                <w:rStyle w:val="24"/>
                <w:b w:val="0"/>
                <w:sz w:val="24"/>
                <w:szCs w:val="24"/>
              </w:rPr>
              <w:t>32-44</w:t>
            </w:r>
          </w:p>
        </w:tc>
        <w:tc>
          <w:tcPr>
            <w:tcW w:w="753" w:type="pct"/>
            <w:tcBorders>
              <w:top w:val="single" w:sz="4" w:space="0" w:color="auto"/>
              <w:left w:val="single" w:sz="4" w:space="0" w:color="auto"/>
              <w:bottom w:val="single" w:sz="4" w:space="0" w:color="auto"/>
              <w:right w:val="single" w:sz="4" w:space="0" w:color="auto"/>
            </w:tcBorders>
            <w:shd w:val="clear" w:color="auto" w:fill="FFFFFF"/>
            <w:vAlign w:val="center"/>
          </w:tcPr>
          <w:p w:rsidR="00E70317" w:rsidRPr="00034928" w:rsidRDefault="00E70317" w:rsidP="00E23570">
            <w:pPr>
              <w:pStyle w:val="23"/>
              <w:shd w:val="clear" w:color="auto" w:fill="auto"/>
              <w:spacing w:after="0" w:line="322" w:lineRule="exact"/>
              <w:rPr>
                <w:rStyle w:val="24"/>
                <w:b w:val="0"/>
                <w:sz w:val="24"/>
                <w:szCs w:val="24"/>
              </w:rPr>
            </w:pPr>
            <w:r w:rsidRPr="00034928">
              <w:rPr>
                <w:rStyle w:val="24"/>
                <w:b w:val="0"/>
                <w:sz w:val="24"/>
                <w:szCs w:val="24"/>
              </w:rPr>
              <w:t>45-51</w:t>
            </w:r>
          </w:p>
        </w:tc>
      </w:tr>
    </w:tbl>
    <w:p w:rsidR="003435F6" w:rsidRDefault="003435F6" w:rsidP="00E70317">
      <w:pPr>
        <w:pStyle w:val="3"/>
        <w:shd w:val="clear" w:color="auto" w:fill="FFFFFF" w:themeFill="background1"/>
        <w:spacing w:before="120" w:after="120"/>
        <w:jc w:val="center"/>
        <w:rPr>
          <w:color w:val="4F81BD" w:themeColor="accent1"/>
        </w:rPr>
        <w:sectPr w:rsidR="003435F6" w:rsidSect="00326240">
          <w:pgSz w:w="11906" w:h="16838" w:code="9"/>
          <w:pgMar w:top="1134" w:right="851" w:bottom="1134" w:left="794" w:header="709" w:footer="709" w:gutter="0"/>
          <w:cols w:space="708"/>
          <w:docGrid w:linePitch="360"/>
        </w:sectPr>
      </w:pPr>
    </w:p>
    <w:p w:rsidR="00784131" w:rsidRPr="00B96A11" w:rsidRDefault="00784131" w:rsidP="00B96A11">
      <w:pPr>
        <w:spacing w:before="120" w:after="120"/>
        <w:jc w:val="center"/>
        <w:rPr>
          <w:b/>
          <w:bCs/>
          <w:noProof/>
          <w:sz w:val="26"/>
          <w:szCs w:val="26"/>
        </w:rPr>
      </w:pPr>
      <w:r w:rsidRPr="00B96A11">
        <w:rPr>
          <w:b/>
          <w:bCs/>
          <w:noProof/>
          <w:sz w:val="26"/>
          <w:szCs w:val="26"/>
        </w:rPr>
        <w:t xml:space="preserve">Достижение планируемых результатов </w:t>
      </w:r>
      <w:r w:rsidR="00D551AE" w:rsidRPr="00B96A11">
        <w:rPr>
          <w:b/>
          <w:bCs/>
          <w:noProof/>
          <w:sz w:val="26"/>
          <w:szCs w:val="26"/>
        </w:rPr>
        <w:t xml:space="preserve">(в %) </w:t>
      </w:r>
      <w:r w:rsidRPr="00B96A11">
        <w:rPr>
          <w:b/>
          <w:bCs/>
          <w:noProof/>
          <w:sz w:val="26"/>
          <w:szCs w:val="26"/>
        </w:rPr>
        <w:t>по русскому языку в соответствии с ПООП НОО и ФГОС</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8922"/>
        <w:gridCol w:w="547"/>
        <w:gridCol w:w="839"/>
        <w:gridCol w:w="576"/>
        <w:gridCol w:w="648"/>
        <w:gridCol w:w="842"/>
        <w:gridCol w:w="602"/>
        <w:gridCol w:w="566"/>
        <w:gridCol w:w="663"/>
        <w:gridCol w:w="566"/>
      </w:tblGrid>
      <w:tr w:rsidR="003B6196" w:rsidRPr="00BA2128" w:rsidTr="00F9448B">
        <w:trPr>
          <w:cantSplit/>
          <w:trHeight w:val="567"/>
          <w:tblHeader/>
        </w:trPr>
        <w:tc>
          <w:tcPr>
            <w:tcW w:w="616" w:type="dxa"/>
            <w:vMerge w:val="restart"/>
            <w:vAlign w:val="center"/>
          </w:tcPr>
          <w:p w:rsidR="003B6196" w:rsidRPr="00BA2128" w:rsidRDefault="003B6196" w:rsidP="00655B09">
            <w:pPr>
              <w:jc w:val="center"/>
              <w:rPr>
                <w:b/>
                <w:bCs/>
                <w:color w:val="000000"/>
                <w:sz w:val="20"/>
                <w:szCs w:val="20"/>
              </w:rPr>
            </w:pPr>
            <w:r w:rsidRPr="00BA2128">
              <w:rPr>
                <w:b/>
                <w:bCs/>
                <w:color w:val="000000"/>
                <w:sz w:val="20"/>
                <w:szCs w:val="20"/>
              </w:rPr>
              <w:t>№</w:t>
            </w:r>
          </w:p>
        </w:tc>
        <w:tc>
          <w:tcPr>
            <w:tcW w:w="8922" w:type="dxa"/>
            <w:vMerge w:val="restart"/>
            <w:shd w:val="clear" w:color="auto" w:fill="auto"/>
            <w:noWrap/>
            <w:vAlign w:val="center"/>
            <w:hideMark/>
          </w:tcPr>
          <w:p w:rsidR="003B6196" w:rsidRPr="00BA2128" w:rsidRDefault="003B6196" w:rsidP="00655B09">
            <w:pPr>
              <w:jc w:val="center"/>
              <w:rPr>
                <w:b/>
                <w:bCs/>
                <w:color w:val="000000"/>
                <w:sz w:val="20"/>
                <w:szCs w:val="20"/>
              </w:rPr>
            </w:pPr>
            <w:r w:rsidRPr="00BA2128">
              <w:rPr>
                <w:b/>
                <w:bCs/>
                <w:color w:val="000000"/>
                <w:sz w:val="20"/>
                <w:szCs w:val="20"/>
              </w:rPr>
              <w:t>Блоки ПООП обучающийся научится / получит возможность научиться или проверяемые требования (умения) в соответствии с ФГОС (ФК ГОС)</w:t>
            </w:r>
          </w:p>
        </w:tc>
        <w:tc>
          <w:tcPr>
            <w:tcW w:w="547" w:type="dxa"/>
            <w:vMerge w:val="restart"/>
            <w:shd w:val="clear" w:color="auto" w:fill="auto"/>
            <w:noWrap/>
            <w:textDirection w:val="btLr"/>
            <w:vAlign w:val="center"/>
            <w:hideMark/>
          </w:tcPr>
          <w:p w:rsidR="003B6196" w:rsidRPr="00BA2128" w:rsidRDefault="003B6196" w:rsidP="003B6196">
            <w:pPr>
              <w:ind w:left="113" w:right="113"/>
              <w:rPr>
                <w:b/>
                <w:bCs/>
                <w:color w:val="000000"/>
                <w:sz w:val="20"/>
                <w:szCs w:val="20"/>
              </w:rPr>
            </w:pPr>
            <w:r w:rsidRPr="003B6196">
              <w:rPr>
                <w:b/>
                <w:bCs/>
                <w:color w:val="000000"/>
                <w:sz w:val="16"/>
                <w:szCs w:val="16"/>
              </w:rPr>
              <w:t>Максимальный балл</w:t>
            </w:r>
          </w:p>
        </w:tc>
        <w:tc>
          <w:tcPr>
            <w:tcW w:w="2071" w:type="dxa"/>
            <w:gridSpan w:val="3"/>
            <w:vAlign w:val="center"/>
          </w:tcPr>
          <w:p w:rsidR="003B6196" w:rsidRPr="00BA2128" w:rsidRDefault="003B6196" w:rsidP="003B6196">
            <w:pPr>
              <w:jc w:val="center"/>
              <w:rPr>
                <w:b/>
                <w:color w:val="000000"/>
                <w:sz w:val="20"/>
                <w:szCs w:val="20"/>
              </w:rPr>
            </w:pPr>
            <w:r w:rsidRPr="00BA2128">
              <w:rPr>
                <w:b/>
                <w:color w:val="000000"/>
                <w:sz w:val="20"/>
                <w:szCs w:val="20"/>
              </w:rPr>
              <w:t>8 класс</w:t>
            </w:r>
            <w:r>
              <w:rPr>
                <w:b/>
                <w:color w:val="000000"/>
                <w:sz w:val="20"/>
                <w:szCs w:val="20"/>
              </w:rPr>
              <w:t xml:space="preserve"> (весна)</w:t>
            </w:r>
          </w:p>
        </w:tc>
        <w:tc>
          <w:tcPr>
            <w:tcW w:w="1999" w:type="dxa"/>
            <w:gridSpan w:val="3"/>
            <w:vAlign w:val="center"/>
          </w:tcPr>
          <w:p w:rsidR="003B6196" w:rsidRPr="00BA2128" w:rsidRDefault="003B6196" w:rsidP="003B6196">
            <w:pPr>
              <w:jc w:val="center"/>
              <w:rPr>
                <w:b/>
                <w:color w:val="000000"/>
                <w:sz w:val="20"/>
                <w:szCs w:val="20"/>
              </w:rPr>
            </w:pPr>
            <w:r w:rsidRPr="00BA2128">
              <w:rPr>
                <w:b/>
                <w:color w:val="000000"/>
                <w:sz w:val="20"/>
                <w:szCs w:val="20"/>
              </w:rPr>
              <w:t>9 класс</w:t>
            </w:r>
            <w:r>
              <w:rPr>
                <w:b/>
                <w:color w:val="000000"/>
                <w:sz w:val="20"/>
                <w:szCs w:val="20"/>
              </w:rPr>
              <w:t xml:space="preserve"> (осень)</w:t>
            </w:r>
          </w:p>
        </w:tc>
        <w:tc>
          <w:tcPr>
            <w:tcW w:w="1232" w:type="dxa"/>
            <w:gridSpan w:val="2"/>
            <w:vAlign w:val="center"/>
          </w:tcPr>
          <w:p w:rsidR="003B6196" w:rsidRPr="00BA2128" w:rsidRDefault="003B6196" w:rsidP="003B6196">
            <w:pPr>
              <w:jc w:val="center"/>
              <w:rPr>
                <w:b/>
                <w:color w:val="000000"/>
                <w:sz w:val="20"/>
                <w:szCs w:val="20"/>
              </w:rPr>
            </w:pPr>
            <w:r w:rsidRPr="00BA2128">
              <w:rPr>
                <w:b/>
                <w:color w:val="000000"/>
                <w:sz w:val="20"/>
                <w:szCs w:val="20"/>
              </w:rPr>
              <w:t>Итого</w:t>
            </w:r>
          </w:p>
        </w:tc>
      </w:tr>
      <w:tr w:rsidR="003B6196" w:rsidRPr="00BA2128" w:rsidTr="00F9448B">
        <w:trPr>
          <w:cantSplit/>
          <w:trHeight w:val="850"/>
          <w:tblHeader/>
        </w:trPr>
        <w:tc>
          <w:tcPr>
            <w:tcW w:w="616" w:type="dxa"/>
            <w:vMerge/>
            <w:vAlign w:val="center"/>
          </w:tcPr>
          <w:p w:rsidR="003B6196" w:rsidRPr="00BA2128" w:rsidRDefault="003B6196" w:rsidP="003B6196">
            <w:pPr>
              <w:jc w:val="center"/>
              <w:rPr>
                <w:b/>
                <w:bCs/>
                <w:color w:val="000000"/>
                <w:sz w:val="20"/>
                <w:szCs w:val="20"/>
              </w:rPr>
            </w:pPr>
          </w:p>
        </w:tc>
        <w:tc>
          <w:tcPr>
            <w:tcW w:w="8922" w:type="dxa"/>
            <w:vMerge/>
            <w:shd w:val="clear" w:color="auto" w:fill="auto"/>
            <w:noWrap/>
            <w:vAlign w:val="center"/>
            <w:hideMark/>
          </w:tcPr>
          <w:p w:rsidR="003B6196" w:rsidRPr="00BA2128" w:rsidRDefault="003B6196" w:rsidP="003B6196">
            <w:pPr>
              <w:jc w:val="center"/>
              <w:rPr>
                <w:b/>
                <w:bCs/>
                <w:color w:val="000000"/>
                <w:sz w:val="20"/>
                <w:szCs w:val="20"/>
              </w:rPr>
            </w:pPr>
          </w:p>
        </w:tc>
        <w:tc>
          <w:tcPr>
            <w:tcW w:w="547" w:type="dxa"/>
            <w:vMerge/>
            <w:shd w:val="clear" w:color="auto" w:fill="auto"/>
            <w:noWrap/>
            <w:textDirection w:val="btLr"/>
            <w:vAlign w:val="center"/>
            <w:hideMark/>
          </w:tcPr>
          <w:p w:rsidR="003B6196" w:rsidRPr="00BA2128" w:rsidRDefault="003B6196" w:rsidP="003B6196">
            <w:pPr>
              <w:ind w:left="113" w:right="113"/>
              <w:jc w:val="center"/>
              <w:rPr>
                <w:b/>
                <w:bCs/>
                <w:color w:val="000000"/>
                <w:sz w:val="20"/>
                <w:szCs w:val="20"/>
              </w:rPr>
            </w:pPr>
          </w:p>
        </w:tc>
        <w:tc>
          <w:tcPr>
            <w:tcW w:w="847" w:type="dxa"/>
            <w:textDirection w:val="btLr"/>
            <w:vAlign w:val="center"/>
          </w:tcPr>
          <w:p w:rsidR="003B6196" w:rsidRPr="006F09B8" w:rsidRDefault="003B6196" w:rsidP="003B6196">
            <w:pPr>
              <w:rPr>
                <w:b/>
                <w:bCs/>
                <w:color w:val="000000"/>
                <w:sz w:val="18"/>
                <w:szCs w:val="18"/>
              </w:rPr>
            </w:pPr>
            <w:r w:rsidRPr="006F09B8">
              <w:rPr>
                <w:b/>
                <w:bCs/>
                <w:color w:val="000000"/>
                <w:sz w:val="18"/>
                <w:szCs w:val="18"/>
              </w:rPr>
              <w:t>РФ</w:t>
            </w:r>
          </w:p>
        </w:tc>
        <w:tc>
          <w:tcPr>
            <w:tcW w:w="576" w:type="dxa"/>
            <w:shd w:val="clear" w:color="auto" w:fill="auto"/>
            <w:noWrap/>
            <w:textDirection w:val="btLr"/>
            <w:vAlign w:val="center"/>
            <w:hideMark/>
          </w:tcPr>
          <w:p w:rsidR="003B6196" w:rsidRPr="006F09B8" w:rsidRDefault="003B6196" w:rsidP="003B6196">
            <w:pPr>
              <w:rPr>
                <w:b/>
                <w:bCs/>
                <w:color w:val="000000"/>
                <w:sz w:val="18"/>
                <w:szCs w:val="18"/>
              </w:rPr>
            </w:pPr>
            <w:r w:rsidRPr="006F09B8">
              <w:rPr>
                <w:b/>
                <w:bCs/>
                <w:color w:val="000000"/>
                <w:sz w:val="18"/>
                <w:szCs w:val="18"/>
              </w:rPr>
              <w:t>Брянская область</w:t>
            </w:r>
          </w:p>
        </w:tc>
        <w:tc>
          <w:tcPr>
            <w:tcW w:w="648" w:type="dxa"/>
            <w:shd w:val="clear" w:color="auto" w:fill="auto"/>
            <w:noWrap/>
            <w:textDirection w:val="btLr"/>
            <w:vAlign w:val="center"/>
          </w:tcPr>
          <w:p w:rsidR="003B6196" w:rsidRPr="006F09B8" w:rsidRDefault="008351DD" w:rsidP="003B6196">
            <w:pPr>
              <w:rPr>
                <w:b/>
                <w:bCs/>
                <w:color w:val="000000"/>
                <w:sz w:val="18"/>
                <w:szCs w:val="18"/>
              </w:rPr>
            </w:pPr>
            <w:r>
              <w:rPr>
                <w:b/>
                <w:bCs/>
                <w:color w:val="000000"/>
                <w:sz w:val="18"/>
                <w:szCs w:val="18"/>
              </w:rPr>
              <w:t>Выгоничский</w:t>
            </w:r>
            <w:r w:rsidR="003B6196">
              <w:rPr>
                <w:b/>
                <w:bCs/>
                <w:color w:val="000000"/>
                <w:sz w:val="18"/>
                <w:szCs w:val="18"/>
              </w:rPr>
              <w:t xml:space="preserve"> район</w:t>
            </w:r>
          </w:p>
        </w:tc>
        <w:tc>
          <w:tcPr>
            <w:tcW w:w="846" w:type="dxa"/>
            <w:textDirection w:val="btLr"/>
            <w:vAlign w:val="center"/>
          </w:tcPr>
          <w:p w:rsidR="003B6196" w:rsidRPr="006F09B8" w:rsidRDefault="003B6196" w:rsidP="003B6196">
            <w:pPr>
              <w:rPr>
                <w:b/>
                <w:bCs/>
                <w:color w:val="000000"/>
                <w:sz w:val="18"/>
                <w:szCs w:val="18"/>
              </w:rPr>
            </w:pPr>
            <w:r w:rsidRPr="006F09B8">
              <w:rPr>
                <w:b/>
                <w:bCs/>
                <w:color w:val="000000"/>
                <w:sz w:val="18"/>
                <w:szCs w:val="18"/>
              </w:rPr>
              <w:t>РФ</w:t>
            </w:r>
          </w:p>
        </w:tc>
        <w:tc>
          <w:tcPr>
            <w:tcW w:w="604" w:type="dxa"/>
            <w:textDirection w:val="btLr"/>
            <w:vAlign w:val="center"/>
          </w:tcPr>
          <w:p w:rsidR="003B6196" w:rsidRPr="006F09B8" w:rsidRDefault="003B6196" w:rsidP="003B6196">
            <w:pPr>
              <w:rPr>
                <w:b/>
                <w:bCs/>
                <w:color w:val="000000"/>
                <w:sz w:val="18"/>
                <w:szCs w:val="18"/>
              </w:rPr>
            </w:pPr>
            <w:r w:rsidRPr="006F09B8">
              <w:rPr>
                <w:b/>
                <w:bCs/>
                <w:color w:val="000000"/>
                <w:sz w:val="18"/>
                <w:szCs w:val="18"/>
              </w:rPr>
              <w:t>Брянская область</w:t>
            </w:r>
          </w:p>
        </w:tc>
        <w:tc>
          <w:tcPr>
            <w:tcW w:w="549" w:type="dxa"/>
            <w:textDirection w:val="btLr"/>
            <w:vAlign w:val="center"/>
          </w:tcPr>
          <w:p w:rsidR="003B6196" w:rsidRPr="006F09B8" w:rsidRDefault="008351DD" w:rsidP="003B6196">
            <w:pPr>
              <w:rPr>
                <w:b/>
                <w:bCs/>
                <w:color w:val="000000"/>
                <w:sz w:val="18"/>
                <w:szCs w:val="18"/>
              </w:rPr>
            </w:pPr>
            <w:r>
              <w:rPr>
                <w:b/>
                <w:bCs/>
                <w:color w:val="000000"/>
                <w:sz w:val="18"/>
                <w:szCs w:val="18"/>
              </w:rPr>
              <w:t>Выгоничский</w:t>
            </w:r>
            <w:r w:rsidR="003B6196">
              <w:rPr>
                <w:b/>
                <w:bCs/>
                <w:color w:val="000000"/>
                <w:sz w:val="18"/>
                <w:szCs w:val="18"/>
              </w:rPr>
              <w:t xml:space="preserve"> район</w:t>
            </w:r>
          </w:p>
        </w:tc>
        <w:tc>
          <w:tcPr>
            <w:tcW w:w="666" w:type="dxa"/>
            <w:textDirection w:val="btLr"/>
            <w:vAlign w:val="center"/>
          </w:tcPr>
          <w:p w:rsidR="003B6196" w:rsidRPr="006F09B8" w:rsidRDefault="003B6196" w:rsidP="003B6196">
            <w:pPr>
              <w:rPr>
                <w:b/>
                <w:bCs/>
                <w:color w:val="000000"/>
                <w:sz w:val="18"/>
                <w:szCs w:val="18"/>
              </w:rPr>
            </w:pPr>
            <w:r w:rsidRPr="006F09B8">
              <w:rPr>
                <w:b/>
                <w:bCs/>
                <w:color w:val="000000"/>
                <w:sz w:val="18"/>
                <w:szCs w:val="18"/>
              </w:rPr>
              <w:t>Брянская область</w:t>
            </w:r>
          </w:p>
        </w:tc>
        <w:tc>
          <w:tcPr>
            <w:tcW w:w="566" w:type="dxa"/>
            <w:textDirection w:val="btLr"/>
            <w:vAlign w:val="center"/>
          </w:tcPr>
          <w:p w:rsidR="003B6196" w:rsidRPr="006F09B8" w:rsidRDefault="008351DD" w:rsidP="003B6196">
            <w:pPr>
              <w:rPr>
                <w:b/>
                <w:bCs/>
                <w:color w:val="000000"/>
                <w:sz w:val="18"/>
                <w:szCs w:val="18"/>
              </w:rPr>
            </w:pPr>
            <w:r>
              <w:rPr>
                <w:b/>
                <w:bCs/>
                <w:color w:val="000000"/>
                <w:sz w:val="18"/>
                <w:szCs w:val="18"/>
              </w:rPr>
              <w:t>Выгоничский</w:t>
            </w:r>
            <w:r w:rsidR="003B6196">
              <w:rPr>
                <w:b/>
                <w:bCs/>
                <w:color w:val="000000"/>
                <w:sz w:val="18"/>
                <w:szCs w:val="18"/>
              </w:rPr>
              <w:t xml:space="preserve"> район</w:t>
            </w:r>
          </w:p>
        </w:tc>
      </w:tr>
      <w:tr w:rsidR="00F9448B" w:rsidRPr="00BA2128" w:rsidTr="00F9448B">
        <w:trPr>
          <w:trHeight w:val="20"/>
        </w:trPr>
        <w:tc>
          <w:tcPr>
            <w:tcW w:w="616" w:type="dxa"/>
            <w:vAlign w:val="center"/>
          </w:tcPr>
          <w:p w:rsidR="00F9448B" w:rsidRPr="00BA2128" w:rsidRDefault="00F9448B" w:rsidP="003B6196">
            <w:pPr>
              <w:jc w:val="center"/>
              <w:rPr>
                <w:b/>
                <w:bCs/>
                <w:color w:val="000000"/>
                <w:sz w:val="20"/>
                <w:szCs w:val="20"/>
              </w:rPr>
            </w:pPr>
          </w:p>
        </w:tc>
        <w:tc>
          <w:tcPr>
            <w:tcW w:w="8922" w:type="dxa"/>
            <w:shd w:val="clear" w:color="auto" w:fill="auto"/>
            <w:noWrap/>
            <w:vAlign w:val="center"/>
            <w:hideMark/>
          </w:tcPr>
          <w:p w:rsidR="00F9448B" w:rsidRPr="00BA2128" w:rsidRDefault="00F9448B" w:rsidP="003B6196">
            <w:pPr>
              <w:jc w:val="center"/>
              <w:rPr>
                <w:color w:val="000000"/>
                <w:sz w:val="20"/>
                <w:szCs w:val="20"/>
              </w:rPr>
            </w:pPr>
          </w:p>
        </w:tc>
        <w:tc>
          <w:tcPr>
            <w:tcW w:w="547" w:type="dxa"/>
            <w:shd w:val="clear" w:color="auto" w:fill="auto"/>
            <w:noWrap/>
            <w:vAlign w:val="center"/>
            <w:hideMark/>
          </w:tcPr>
          <w:p w:rsidR="00F9448B" w:rsidRPr="00BA2128" w:rsidRDefault="00F9448B" w:rsidP="003B6196">
            <w:pPr>
              <w:jc w:val="center"/>
              <w:rPr>
                <w:color w:val="000000"/>
                <w:sz w:val="20"/>
                <w:szCs w:val="20"/>
              </w:rPr>
            </w:pPr>
          </w:p>
        </w:tc>
        <w:tc>
          <w:tcPr>
            <w:tcW w:w="847" w:type="dxa"/>
            <w:vAlign w:val="center"/>
          </w:tcPr>
          <w:p w:rsidR="00F9448B" w:rsidRPr="00F9448B" w:rsidRDefault="00F9448B" w:rsidP="00F9448B">
            <w:pPr>
              <w:jc w:val="center"/>
              <w:rPr>
                <w:b/>
                <w:bCs/>
                <w:color w:val="000000"/>
                <w:sz w:val="16"/>
                <w:szCs w:val="16"/>
              </w:rPr>
            </w:pPr>
            <w:r w:rsidRPr="00F9448B">
              <w:rPr>
                <w:b/>
                <w:bCs/>
                <w:color w:val="000000"/>
                <w:sz w:val="16"/>
                <w:szCs w:val="16"/>
              </w:rPr>
              <w:t>180931</w:t>
            </w:r>
          </w:p>
        </w:tc>
        <w:tc>
          <w:tcPr>
            <w:tcW w:w="576" w:type="dxa"/>
            <w:shd w:val="clear" w:color="auto" w:fill="auto"/>
            <w:noWrap/>
            <w:vAlign w:val="center"/>
            <w:hideMark/>
          </w:tcPr>
          <w:p w:rsidR="00F9448B" w:rsidRPr="00F9448B" w:rsidRDefault="00F9448B" w:rsidP="00F9448B">
            <w:pPr>
              <w:jc w:val="center"/>
              <w:rPr>
                <w:b/>
                <w:bCs/>
                <w:color w:val="000000"/>
                <w:sz w:val="16"/>
                <w:szCs w:val="16"/>
              </w:rPr>
            </w:pPr>
            <w:r w:rsidRPr="00F9448B">
              <w:rPr>
                <w:b/>
                <w:bCs/>
                <w:color w:val="000000"/>
                <w:sz w:val="16"/>
                <w:szCs w:val="16"/>
              </w:rPr>
              <w:t>1662</w:t>
            </w:r>
          </w:p>
        </w:tc>
        <w:tc>
          <w:tcPr>
            <w:tcW w:w="648" w:type="dxa"/>
            <w:shd w:val="clear" w:color="auto" w:fill="auto"/>
            <w:noWrap/>
            <w:vAlign w:val="center"/>
          </w:tcPr>
          <w:p w:rsidR="00F9448B" w:rsidRPr="00F9448B" w:rsidRDefault="00F9448B" w:rsidP="00F9448B">
            <w:pPr>
              <w:jc w:val="center"/>
              <w:rPr>
                <w:b/>
                <w:color w:val="000000"/>
                <w:sz w:val="16"/>
                <w:szCs w:val="16"/>
              </w:rPr>
            </w:pPr>
            <w:r w:rsidRPr="00F9448B">
              <w:rPr>
                <w:b/>
                <w:color w:val="000000"/>
                <w:sz w:val="16"/>
                <w:szCs w:val="16"/>
              </w:rPr>
              <w:t>40</w:t>
            </w:r>
          </w:p>
        </w:tc>
        <w:tc>
          <w:tcPr>
            <w:tcW w:w="846" w:type="dxa"/>
            <w:vAlign w:val="center"/>
          </w:tcPr>
          <w:p w:rsidR="00F9448B" w:rsidRPr="00F9448B" w:rsidRDefault="00F9448B" w:rsidP="00F9448B">
            <w:pPr>
              <w:jc w:val="center"/>
              <w:rPr>
                <w:b/>
                <w:bCs/>
                <w:color w:val="000000"/>
                <w:sz w:val="16"/>
                <w:szCs w:val="16"/>
              </w:rPr>
            </w:pPr>
            <w:r w:rsidRPr="00F9448B">
              <w:rPr>
                <w:b/>
                <w:bCs/>
                <w:color w:val="000000"/>
                <w:sz w:val="16"/>
                <w:szCs w:val="16"/>
              </w:rPr>
              <w:t>1013108</w:t>
            </w:r>
          </w:p>
        </w:tc>
        <w:tc>
          <w:tcPr>
            <w:tcW w:w="604" w:type="dxa"/>
            <w:vAlign w:val="center"/>
          </w:tcPr>
          <w:p w:rsidR="00F9448B" w:rsidRPr="00F9448B" w:rsidRDefault="00F9448B" w:rsidP="00F9448B">
            <w:pPr>
              <w:jc w:val="center"/>
              <w:rPr>
                <w:b/>
                <w:bCs/>
                <w:color w:val="000000"/>
                <w:sz w:val="16"/>
                <w:szCs w:val="16"/>
              </w:rPr>
            </w:pPr>
            <w:r w:rsidRPr="00F9448B">
              <w:rPr>
                <w:b/>
                <w:bCs/>
                <w:color w:val="000000"/>
                <w:sz w:val="16"/>
                <w:szCs w:val="16"/>
              </w:rPr>
              <w:t>8834</w:t>
            </w:r>
          </w:p>
        </w:tc>
        <w:tc>
          <w:tcPr>
            <w:tcW w:w="549" w:type="dxa"/>
            <w:vAlign w:val="center"/>
          </w:tcPr>
          <w:p w:rsidR="00F9448B" w:rsidRPr="00F9448B" w:rsidRDefault="00F9448B" w:rsidP="00F9448B">
            <w:pPr>
              <w:jc w:val="center"/>
              <w:rPr>
                <w:b/>
                <w:color w:val="000000"/>
                <w:sz w:val="16"/>
                <w:szCs w:val="16"/>
              </w:rPr>
            </w:pPr>
            <w:r w:rsidRPr="00F9448B">
              <w:rPr>
                <w:b/>
                <w:color w:val="000000"/>
                <w:sz w:val="16"/>
                <w:szCs w:val="16"/>
              </w:rPr>
              <w:t>103</w:t>
            </w:r>
          </w:p>
        </w:tc>
        <w:tc>
          <w:tcPr>
            <w:tcW w:w="666" w:type="dxa"/>
            <w:vAlign w:val="center"/>
          </w:tcPr>
          <w:p w:rsidR="00F9448B" w:rsidRPr="00F9448B" w:rsidRDefault="00F9448B" w:rsidP="00F9448B">
            <w:pPr>
              <w:jc w:val="center"/>
              <w:rPr>
                <w:b/>
                <w:color w:val="000000"/>
                <w:sz w:val="16"/>
                <w:szCs w:val="16"/>
              </w:rPr>
            </w:pPr>
            <w:r w:rsidRPr="00F9448B">
              <w:rPr>
                <w:b/>
                <w:color w:val="000000"/>
                <w:sz w:val="16"/>
                <w:szCs w:val="16"/>
              </w:rPr>
              <w:t>10496</w:t>
            </w:r>
          </w:p>
        </w:tc>
        <w:tc>
          <w:tcPr>
            <w:tcW w:w="566" w:type="dxa"/>
            <w:vAlign w:val="center"/>
          </w:tcPr>
          <w:p w:rsidR="00F9448B" w:rsidRPr="00F9448B" w:rsidRDefault="00F9448B" w:rsidP="00F9448B">
            <w:pPr>
              <w:jc w:val="center"/>
              <w:rPr>
                <w:b/>
                <w:color w:val="000000"/>
                <w:sz w:val="16"/>
                <w:szCs w:val="16"/>
              </w:rPr>
            </w:pPr>
            <w:r w:rsidRPr="00F9448B">
              <w:rPr>
                <w:b/>
                <w:color w:val="000000"/>
                <w:sz w:val="16"/>
                <w:szCs w:val="16"/>
              </w:rPr>
              <w:t>143</w:t>
            </w:r>
          </w:p>
        </w:tc>
      </w:tr>
      <w:tr w:rsidR="00F9448B" w:rsidRPr="00966251" w:rsidTr="00F9448B">
        <w:trPr>
          <w:trHeight w:val="30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1K1</w:t>
            </w:r>
          </w:p>
        </w:tc>
        <w:tc>
          <w:tcPr>
            <w:tcW w:w="8922" w:type="dxa"/>
            <w:vMerge w:val="restart"/>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Соблюдать изученные орфографические и пунктуационные правила при списывании осложненного пропусками орфограмм и пунктограмм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4</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64,0</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69,7</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72,5</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64,8</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67,6</w:t>
            </w:r>
          </w:p>
        </w:tc>
        <w:tc>
          <w:tcPr>
            <w:tcW w:w="549" w:type="dxa"/>
            <w:vAlign w:val="center"/>
          </w:tcPr>
          <w:p w:rsidR="00F9448B" w:rsidRPr="00F9448B" w:rsidRDefault="00F9448B">
            <w:pPr>
              <w:jc w:val="center"/>
              <w:rPr>
                <w:color w:val="000000"/>
                <w:sz w:val="20"/>
                <w:szCs w:val="20"/>
              </w:rPr>
            </w:pPr>
            <w:r w:rsidRPr="00F9448B">
              <w:rPr>
                <w:color w:val="000000"/>
                <w:sz w:val="20"/>
                <w:szCs w:val="20"/>
              </w:rPr>
              <w:t>57,5</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67,9</w:t>
            </w:r>
          </w:p>
        </w:tc>
        <w:tc>
          <w:tcPr>
            <w:tcW w:w="566" w:type="dxa"/>
            <w:vAlign w:val="center"/>
          </w:tcPr>
          <w:p w:rsidR="00F9448B" w:rsidRPr="00F9448B" w:rsidRDefault="00F9448B">
            <w:pPr>
              <w:jc w:val="center"/>
              <w:rPr>
                <w:color w:val="000000"/>
                <w:sz w:val="20"/>
                <w:szCs w:val="20"/>
              </w:rPr>
            </w:pPr>
            <w:r w:rsidRPr="00F9448B">
              <w:rPr>
                <w:color w:val="000000"/>
                <w:sz w:val="20"/>
                <w:szCs w:val="20"/>
              </w:rPr>
              <w:t>61,7</w:t>
            </w:r>
          </w:p>
        </w:tc>
      </w:tr>
      <w:tr w:rsidR="00F9448B" w:rsidRPr="00966251" w:rsidTr="00F9448B">
        <w:trPr>
          <w:trHeight w:val="30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1K2</w:t>
            </w:r>
          </w:p>
        </w:tc>
        <w:tc>
          <w:tcPr>
            <w:tcW w:w="8922" w:type="dxa"/>
            <w:vMerge/>
            <w:shd w:val="clear" w:color="auto" w:fill="auto"/>
            <w:noWrap/>
            <w:vAlign w:val="center"/>
          </w:tcPr>
          <w:p w:rsidR="00F9448B" w:rsidRPr="00BA2128" w:rsidRDefault="00F9448B" w:rsidP="003B6196">
            <w:pPr>
              <w:jc w:val="both"/>
              <w:rPr>
                <w:color w:val="000000"/>
                <w:sz w:val="20"/>
                <w:szCs w:val="20"/>
              </w:rPr>
            </w:pP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3</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46,5</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45,4</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45,0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47,7</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49,0</w:t>
            </w:r>
          </w:p>
        </w:tc>
        <w:tc>
          <w:tcPr>
            <w:tcW w:w="549" w:type="dxa"/>
            <w:vAlign w:val="center"/>
          </w:tcPr>
          <w:p w:rsidR="00F9448B" w:rsidRPr="00F9448B" w:rsidRDefault="00F9448B">
            <w:pPr>
              <w:jc w:val="center"/>
              <w:rPr>
                <w:color w:val="000000"/>
                <w:sz w:val="20"/>
                <w:szCs w:val="20"/>
              </w:rPr>
            </w:pPr>
            <w:r w:rsidRPr="00F9448B">
              <w:rPr>
                <w:color w:val="000000"/>
                <w:sz w:val="20"/>
                <w:szCs w:val="20"/>
              </w:rPr>
              <w:t>34,0</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48,4</w:t>
            </w:r>
          </w:p>
        </w:tc>
        <w:tc>
          <w:tcPr>
            <w:tcW w:w="566" w:type="dxa"/>
            <w:vAlign w:val="center"/>
          </w:tcPr>
          <w:p w:rsidR="00F9448B" w:rsidRPr="00F9448B" w:rsidRDefault="00F9448B">
            <w:pPr>
              <w:jc w:val="center"/>
              <w:rPr>
                <w:color w:val="000000"/>
                <w:sz w:val="20"/>
                <w:szCs w:val="20"/>
              </w:rPr>
            </w:pPr>
            <w:r w:rsidRPr="00F9448B">
              <w:rPr>
                <w:color w:val="000000"/>
                <w:sz w:val="20"/>
                <w:szCs w:val="20"/>
              </w:rPr>
              <w:t>37,1</w:t>
            </w:r>
          </w:p>
        </w:tc>
      </w:tr>
      <w:tr w:rsidR="00F9448B" w:rsidRPr="00966251" w:rsidTr="00F9448B">
        <w:trPr>
          <w:trHeight w:val="30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1K3</w:t>
            </w:r>
          </w:p>
        </w:tc>
        <w:tc>
          <w:tcPr>
            <w:tcW w:w="8922" w:type="dxa"/>
            <w:vMerge/>
            <w:shd w:val="clear" w:color="auto" w:fill="auto"/>
            <w:noWrap/>
            <w:vAlign w:val="center"/>
          </w:tcPr>
          <w:p w:rsidR="00F9448B" w:rsidRPr="00BA2128" w:rsidRDefault="00F9448B" w:rsidP="003B6196">
            <w:pPr>
              <w:jc w:val="both"/>
              <w:rPr>
                <w:color w:val="000000"/>
                <w:sz w:val="20"/>
                <w:szCs w:val="20"/>
              </w:rPr>
            </w:pP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2</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93,3</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95,0</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98,8</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93,5</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93,4</w:t>
            </w:r>
          </w:p>
        </w:tc>
        <w:tc>
          <w:tcPr>
            <w:tcW w:w="549" w:type="dxa"/>
            <w:vAlign w:val="center"/>
          </w:tcPr>
          <w:p w:rsidR="00F9448B" w:rsidRPr="00F9448B" w:rsidRDefault="00F9448B">
            <w:pPr>
              <w:jc w:val="center"/>
              <w:rPr>
                <w:color w:val="000000"/>
                <w:sz w:val="20"/>
                <w:szCs w:val="20"/>
              </w:rPr>
            </w:pPr>
            <w:r w:rsidRPr="00F9448B">
              <w:rPr>
                <w:color w:val="000000"/>
                <w:sz w:val="20"/>
                <w:szCs w:val="20"/>
              </w:rPr>
              <w:t>96,6</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93,6</w:t>
            </w:r>
          </w:p>
        </w:tc>
        <w:tc>
          <w:tcPr>
            <w:tcW w:w="566" w:type="dxa"/>
            <w:vAlign w:val="center"/>
          </w:tcPr>
          <w:p w:rsidR="00F9448B" w:rsidRPr="00F9448B" w:rsidRDefault="00F9448B">
            <w:pPr>
              <w:jc w:val="center"/>
              <w:rPr>
                <w:color w:val="000000"/>
                <w:sz w:val="20"/>
                <w:szCs w:val="20"/>
              </w:rPr>
            </w:pPr>
            <w:r w:rsidRPr="00F9448B">
              <w:rPr>
                <w:color w:val="000000"/>
                <w:sz w:val="20"/>
                <w:szCs w:val="20"/>
              </w:rPr>
              <w:t>97,2</w:t>
            </w:r>
          </w:p>
        </w:tc>
      </w:tr>
      <w:tr w:rsidR="00F9448B" w:rsidRPr="00966251" w:rsidTr="00F9448B">
        <w:trPr>
          <w:trHeight w:val="23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2K1</w:t>
            </w:r>
          </w:p>
        </w:tc>
        <w:tc>
          <w:tcPr>
            <w:tcW w:w="8922" w:type="dxa"/>
            <w:vMerge w:val="restart"/>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Проводить морфемный анализ слова; проводить морфологический анализ слова; проводить синтаксический анализ предложения</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3</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87,1</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92,1</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89,2</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85,5</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89,5</w:t>
            </w:r>
          </w:p>
        </w:tc>
        <w:tc>
          <w:tcPr>
            <w:tcW w:w="549" w:type="dxa"/>
            <w:vAlign w:val="center"/>
          </w:tcPr>
          <w:p w:rsidR="00F9448B" w:rsidRPr="00F9448B" w:rsidRDefault="00F9448B">
            <w:pPr>
              <w:jc w:val="center"/>
              <w:rPr>
                <w:color w:val="000000"/>
                <w:sz w:val="20"/>
                <w:szCs w:val="20"/>
              </w:rPr>
            </w:pPr>
            <w:r w:rsidRPr="00F9448B">
              <w:rPr>
                <w:color w:val="000000"/>
                <w:sz w:val="20"/>
                <w:szCs w:val="20"/>
              </w:rPr>
              <w:t>93,5</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89,9</w:t>
            </w:r>
          </w:p>
        </w:tc>
        <w:tc>
          <w:tcPr>
            <w:tcW w:w="566" w:type="dxa"/>
            <w:vAlign w:val="center"/>
          </w:tcPr>
          <w:p w:rsidR="00F9448B" w:rsidRPr="00F9448B" w:rsidRDefault="00F9448B">
            <w:pPr>
              <w:jc w:val="center"/>
              <w:rPr>
                <w:color w:val="000000"/>
                <w:sz w:val="20"/>
                <w:szCs w:val="20"/>
              </w:rPr>
            </w:pPr>
            <w:r w:rsidRPr="00F9448B">
              <w:rPr>
                <w:color w:val="000000"/>
                <w:sz w:val="20"/>
                <w:szCs w:val="20"/>
              </w:rPr>
              <w:t>92,3</w:t>
            </w:r>
          </w:p>
        </w:tc>
      </w:tr>
      <w:tr w:rsidR="00F9448B" w:rsidRPr="00966251" w:rsidTr="00F9448B">
        <w:trPr>
          <w:trHeight w:val="23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2K2</w:t>
            </w:r>
          </w:p>
        </w:tc>
        <w:tc>
          <w:tcPr>
            <w:tcW w:w="8922" w:type="dxa"/>
            <w:vMerge/>
            <w:shd w:val="clear" w:color="auto" w:fill="auto"/>
            <w:noWrap/>
            <w:vAlign w:val="center"/>
          </w:tcPr>
          <w:p w:rsidR="00F9448B" w:rsidRPr="00BA2128" w:rsidRDefault="00F9448B" w:rsidP="003B6196">
            <w:pPr>
              <w:jc w:val="both"/>
              <w:rPr>
                <w:color w:val="000000"/>
                <w:sz w:val="20"/>
                <w:szCs w:val="20"/>
              </w:rPr>
            </w:pP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3</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58,2</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66,2</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65,8</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54,4</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61,1</w:t>
            </w:r>
          </w:p>
        </w:tc>
        <w:tc>
          <w:tcPr>
            <w:tcW w:w="549" w:type="dxa"/>
            <w:vAlign w:val="center"/>
          </w:tcPr>
          <w:p w:rsidR="00F9448B" w:rsidRPr="00F9448B" w:rsidRDefault="00F9448B">
            <w:pPr>
              <w:jc w:val="center"/>
              <w:rPr>
                <w:color w:val="000000"/>
                <w:sz w:val="20"/>
                <w:szCs w:val="20"/>
              </w:rPr>
            </w:pPr>
            <w:r w:rsidRPr="00F9448B">
              <w:rPr>
                <w:color w:val="000000"/>
                <w:sz w:val="20"/>
                <w:szCs w:val="20"/>
              </w:rPr>
              <w:t>53,7</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61,9</w:t>
            </w:r>
          </w:p>
        </w:tc>
        <w:tc>
          <w:tcPr>
            <w:tcW w:w="566" w:type="dxa"/>
            <w:vAlign w:val="center"/>
          </w:tcPr>
          <w:p w:rsidR="00F9448B" w:rsidRPr="00F9448B" w:rsidRDefault="00F9448B">
            <w:pPr>
              <w:jc w:val="center"/>
              <w:rPr>
                <w:color w:val="000000"/>
                <w:sz w:val="20"/>
                <w:szCs w:val="20"/>
              </w:rPr>
            </w:pPr>
            <w:r w:rsidRPr="00F9448B">
              <w:rPr>
                <w:color w:val="000000"/>
                <w:sz w:val="20"/>
                <w:szCs w:val="20"/>
              </w:rPr>
              <w:t>57,1</w:t>
            </w:r>
          </w:p>
        </w:tc>
      </w:tr>
      <w:tr w:rsidR="00F9448B" w:rsidRPr="00966251" w:rsidTr="00F9448B">
        <w:trPr>
          <w:trHeight w:val="23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2K3</w:t>
            </w:r>
          </w:p>
        </w:tc>
        <w:tc>
          <w:tcPr>
            <w:tcW w:w="8922" w:type="dxa"/>
            <w:vMerge/>
            <w:shd w:val="clear" w:color="auto" w:fill="auto"/>
            <w:noWrap/>
            <w:vAlign w:val="center"/>
          </w:tcPr>
          <w:p w:rsidR="00F9448B" w:rsidRPr="00BA2128" w:rsidRDefault="00F9448B" w:rsidP="003B6196">
            <w:pPr>
              <w:jc w:val="both"/>
              <w:rPr>
                <w:color w:val="000000"/>
                <w:sz w:val="20"/>
                <w:szCs w:val="20"/>
              </w:rPr>
            </w:pP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3</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56,3</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64,3</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67,5</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53,8</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60,7</w:t>
            </w:r>
          </w:p>
        </w:tc>
        <w:tc>
          <w:tcPr>
            <w:tcW w:w="549" w:type="dxa"/>
            <w:vAlign w:val="center"/>
          </w:tcPr>
          <w:p w:rsidR="00F9448B" w:rsidRPr="00F9448B" w:rsidRDefault="00F9448B">
            <w:pPr>
              <w:jc w:val="center"/>
              <w:rPr>
                <w:color w:val="000000"/>
                <w:sz w:val="20"/>
                <w:szCs w:val="20"/>
              </w:rPr>
            </w:pPr>
            <w:r w:rsidRPr="00F9448B">
              <w:rPr>
                <w:color w:val="000000"/>
                <w:sz w:val="20"/>
                <w:szCs w:val="20"/>
              </w:rPr>
              <w:t>55,0</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61,2</w:t>
            </w:r>
          </w:p>
        </w:tc>
        <w:tc>
          <w:tcPr>
            <w:tcW w:w="566" w:type="dxa"/>
            <w:vAlign w:val="center"/>
          </w:tcPr>
          <w:p w:rsidR="00F9448B" w:rsidRPr="00F9448B" w:rsidRDefault="00F9448B">
            <w:pPr>
              <w:jc w:val="center"/>
              <w:rPr>
                <w:color w:val="000000"/>
                <w:sz w:val="20"/>
                <w:szCs w:val="20"/>
              </w:rPr>
            </w:pPr>
            <w:r w:rsidRPr="00F9448B">
              <w:rPr>
                <w:color w:val="000000"/>
                <w:sz w:val="20"/>
                <w:szCs w:val="20"/>
              </w:rPr>
              <w:t>58,5</w:t>
            </w:r>
          </w:p>
        </w:tc>
      </w:tr>
      <w:tr w:rsidR="00F9448B" w:rsidRPr="00966251" w:rsidTr="00F9448B">
        <w:trPr>
          <w:trHeight w:val="455"/>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3.1.</w:t>
            </w:r>
          </w:p>
        </w:tc>
        <w:tc>
          <w:tcPr>
            <w:tcW w:w="8922" w:type="dxa"/>
            <w:vMerge w:val="restart"/>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75,2</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80,8</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90,0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74,4</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82,2</w:t>
            </w:r>
          </w:p>
        </w:tc>
        <w:tc>
          <w:tcPr>
            <w:tcW w:w="549" w:type="dxa"/>
            <w:vAlign w:val="center"/>
          </w:tcPr>
          <w:p w:rsidR="00F9448B" w:rsidRPr="00F9448B" w:rsidRDefault="00F9448B">
            <w:pPr>
              <w:jc w:val="center"/>
              <w:rPr>
                <w:color w:val="000000"/>
                <w:sz w:val="20"/>
                <w:szCs w:val="20"/>
              </w:rPr>
            </w:pPr>
            <w:r w:rsidRPr="00F9448B">
              <w:rPr>
                <w:color w:val="000000"/>
                <w:sz w:val="20"/>
                <w:szCs w:val="20"/>
              </w:rPr>
              <w:t>82,5</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81,9</w:t>
            </w:r>
          </w:p>
        </w:tc>
        <w:tc>
          <w:tcPr>
            <w:tcW w:w="566" w:type="dxa"/>
            <w:vAlign w:val="center"/>
          </w:tcPr>
          <w:p w:rsidR="00F9448B" w:rsidRPr="00F9448B" w:rsidRDefault="00F9448B">
            <w:pPr>
              <w:jc w:val="center"/>
              <w:rPr>
                <w:color w:val="000000"/>
                <w:sz w:val="20"/>
                <w:szCs w:val="20"/>
              </w:rPr>
            </w:pPr>
            <w:r w:rsidRPr="00F9448B">
              <w:rPr>
                <w:color w:val="000000"/>
                <w:sz w:val="20"/>
                <w:szCs w:val="20"/>
              </w:rPr>
              <w:t>84,6</w:t>
            </w:r>
          </w:p>
        </w:tc>
      </w:tr>
      <w:tr w:rsidR="00F9448B" w:rsidRPr="00966251" w:rsidTr="00F9448B">
        <w:trPr>
          <w:trHeight w:val="455"/>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3.2.</w:t>
            </w:r>
          </w:p>
        </w:tc>
        <w:tc>
          <w:tcPr>
            <w:tcW w:w="8922" w:type="dxa"/>
            <w:vMerge/>
            <w:shd w:val="clear" w:color="auto" w:fill="auto"/>
            <w:noWrap/>
            <w:vAlign w:val="center"/>
            <w:hideMark/>
          </w:tcPr>
          <w:p w:rsidR="00F9448B" w:rsidRPr="00BA2128" w:rsidRDefault="00F9448B" w:rsidP="003B6196">
            <w:pPr>
              <w:jc w:val="both"/>
              <w:rPr>
                <w:color w:val="000000"/>
                <w:sz w:val="20"/>
                <w:szCs w:val="20"/>
              </w:rPr>
            </w:pP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3</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37,7</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43,7</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49,2</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35,6</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41,8</w:t>
            </w:r>
          </w:p>
        </w:tc>
        <w:tc>
          <w:tcPr>
            <w:tcW w:w="549" w:type="dxa"/>
            <w:vAlign w:val="center"/>
          </w:tcPr>
          <w:p w:rsidR="00F9448B" w:rsidRPr="00F9448B" w:rsidRDefault="00F9448B">
            <w:pPr>
              <w:jc w:val="center"/>
              <w:rPr>
                <w:color w:val="000000"/>
                <w:sz w:val="20"/>
                <w:szCs w:val="20"/>
              </w:rPr>
            </w:pPr>
            <w:r w:rsidRPr="00F9448B">
              <w:rPr>
                <w:color w:val="000000"/>
                <w:sz w:val="20"/>
                <w:szCs w:val="20"/>
              </w:rPr>
              <w:t>42,1</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42,1</w:t>
            </w:r>
          </w:p>
        </w:tc>
        <w:tc>
          <w:tcPr>
            <w:tcW w:w="566" w:type="dxa"/>
            <w:vAlign w:val="center"/>
          </w:tcPr>
          <w:p w:rsidR="00F9448B" w:rsidRPr="00F9448B" w:rsidRDefault="00F9448B">
            <w:pPr>
              <w:jc w:val="center"/>
              <w:rPr>
                <w:color w:val="000000"/>
                <w:sz w:val="20"/>
                <w:szCs w:val="20"/>
              </w:rPr>
            </w:pPr>
            <w:r w:rsidRPr="00F9448B">
              <w:rPr>
                <w:color w:val="000000"/>
                <w:sz w:val="20"/>
                <w:szCs w:val="20"/>
              </w:rPr>
              <w:t>44,1</w:t>
            </w:r>
          </w:p>
        </w:tc>
      </w:tr>
      <w:tr w:rsidR="00F9448B" w:rsidRPr="00966251" w:rsidTr="00F9448B">
        <w:trPr>
          <w:trHeight w:val="34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4.1.</w:t>
            </w:r>
          </w:p>
        </w:tc>
        <w:tc>
          <w:tcPr>
            <w:tcW w:w="8922" w:type="dxa"/>
            <w:vMerge w:val="restart"/>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Правильно писать Н и НН в словах разных частей речи, обосновывать условия выбора написаний.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68,2</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74,8</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72,5</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67,5</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78,0</w:t>
            </w:r>
          </w:p>
        </w:tc>
        <w:tc>
          <w:tcPr>
            <w:tcW w:w="549" w:type="dxa"/>
            <w:vAlign w:val="center"/>
          </w:tcPr>
          <w:p w:rsidR="00F9448B" w:rsidRPr="00F9448B" w:rsidRDefault="00F9448B">
            <w:pPr>
              <w:jc w:val="center"/>
              <w:rPr>
                <w:color w:val="000000"/>
                <w:sz w:val="20"/>
                <w:szCs w:val="20"/>
              </w:rPr>
            </w:pPr>
            <w:r w:rsidRPr="00F9448B">
              <w:rPr>
                <w:color w:val="000000"/>
                <w:sz w:val="20"/>
                <w:szCs w:val="20"/>
              </w:rPr>
              <w:t>69,9</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77,5</w:t>
            </w:r>
          </w:p>
        </w:tc>
        <w:tc>
          <w:tcPr>
            <w:tcW w:w="566" w:type="dxa"/>
            <w:vAlign w:val="center"/>
          </w:tcPr>
          <w:p w:rsidR="00F9448B" w:rsidRPr="00F9448B" w:rsidRDefault="00F9448B">
            <w:pPr>
              <w:jc w:val="center"/>
              <w:rPr>
                <w:color w:val="000000"/>
                <w:sz w:val="20"/>
                <w:szCs w:val="20"/>
              </w:rPr>
            </w:pPr>
            <w:r w:rsidRPr="00F9448B">
              <w:rPr>
                <w:color w:val="000000"/>
                <w:sz w:val="20"/>
                <w:szCs w:val="20"/>
              </w:rPr>
              <w:t>70,6</w:t>
            </w:r>
          </w:p>
        </w:tc>
      </w:tr>
      <w:tr w:rsidR="00F9448B" w:rsidRPr="00966251" w:rsidTr="00F9448B">
        <w:trPr>
          <w:trHeight w:val="34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4.2.</w:t>
            </w:r>
          </w:p>
        </w:tc>
        <w:tc>
          <w:tcPr>
            <w:tcW w:w="8922" w:type="dxa"/>
            <w:vMerge/>
            <w:shd w:val="clear" w:color="auto" w:fill="auto"/>
            <w:noWrap/>
            <w:vAlign w:val="center"/>
            <w:hideMark/>
          </w:tcPr>
          <w:p w:rsidR="00F9448B" w:rsidRPr="00BA2128" w:rsidRDefault="00F9448B" w:rsidP="003B6196">
            <w:pPr>
              <w:jc w:val="both"/>
              <w:rPr>
                <w:color w:val="000000"/>
                <w:sz w:val="20"/>
                <w:szCs w:val="20"/>
              </w:rPr>
            </w:pP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3</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27,2</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29,8</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23,3</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26,3</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30,2</w:t>
            </w:r>
          </w:p>
        </w:tc>
        <w:tc>
          <w:tcPr>
            <w:tcW w:w="549" w:type="dxa"/>
            <w:vAlign w:val="center"/>
          </w:tcPr>
          <w:p w:rsidR="00F9448B" w:rsidRPr="00F9448B" w:rsidRDefault="00F9448B">
            <w:pPr>
              <w:jc w:val="center"/>
              <w:rPr>
                <w:color w:val="000000"/>
                <w:sz w:val="20"/>
                <w:szCs w:val="20"/>
              </w:rPr>
            </w:pPr>
            <w:r w:rsidRPr="00F9448B">
              <w:rPr>
                <w:color w:val="000000"/>
                <w:sz w:val="20"/>
                <w:szCs w:val="20"/>
              </w:rPr>
              <w:t>23,6</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30,1</w:t>
            </w:r>
          </w:p>
        </w:tc>
        <w:tc>
          <w:tcPr>
            <w:tcW w:w="566" w:type="dxa"/>
            <w:vAlign w:val="center"/>
          </w:tcPr>
          <w:p w:rsidR="00F9448B" w:rsidRPr="00F9448B" w:rsidRDefault="00F9448B">
            <w:pPr>
              <w:jc w:val="center"/>
              <w:rPr>
                <w:color w:val="000000"/>
                <w:sz w:val="20"/>
                <w:szCs w:val="20"/>
              </w:rPr>
            </w:pPr>
            <w:r w:rsidRPr="00F9448B">
              <w:rPr>
                <w:color w:val="000000"/>
                <w:sz w:val="20"/>
                <w:szCs w:val="20"/>
              </w:rPr>
              <w:t>23,5</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5.</w:t>
            </w:r>
          </w:p>
        </w:tc>
        <w:tc>
          <w:tcPr>
            <w:tcW w:w="8922" w:type="dxa"/>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Владеть орфоэпическими нормами русского литературного языка</w:t>
            </w:r>
            <w:r>
              <w:rPr>
                <w:color w:val="000000"/>
                <w:sz w:val="20"/>
                <w:szCs w:val="20"/>
              </w:rPr>
              <w:t>.</w:t>
            </w:r>
            <w:r w:rsidRPr="00BA2128">
              <w:rPr>
                <w:color w:val="000000"/>
                <w:sz w:val="20"/>
                <w:szCs w:val="20"/>
              </w:rPr>
              <w:t xml:space="preserve"> Проводить орфоэпический анализ слова; определять место ударного слога</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2</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75,8</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81,1</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90,0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75,1</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80,4</w:t>
            </w:r>
          </w:p>
        </w:tc>
        <w:tc>
          <w:tcPr>
            <w:tcW w:w="549" w:type="dxa"/>
            <w:vAlign w:val="center"/>
          </w:tcPr>
          <w:p w:rsidR="00F9448B" w:rsidRPr="00F9448B" w:rsidRDefault="00F9448B">
            <w:pPr>
              <w:jc w:val="center"/>
              <w:rPr>
                <w:color w:val="000000"/>
                <w:sz w:val="20"/>
                <w:szCs w:val="20"/>
              </w:rPr>
            </w:pPr>
            <w:r w:rsidRPr="00F9448B">
              <w:rPr>
                <w:color w:val="000000"/>
                <w:sz w:val="20"/>
                <w:szCs w:val="20"/>
              </w:rPr>
              <w:t>74,8</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80,5</w:t>
            </w:r>
          </w:p>
        </w:tc>
        <w:tc>
          <w:tcPr>
            <w:tcW w:w="566" w:type="dxa"/>
            <w:vAlign w:val="center"/>
          </w:tcPr>
          <w:p w:rsidR="00F9448B" w:rsidRPr="00F9448B" w:rsidRDefault="00F9448B">
            <w:pPr>
              <w:jc w:val="center"/>
              <w:rPr>
                <w:color w:val="000000"/>
                <w:sz w:val="20"/>
                <w:szCs w:val="20"/>
              </w:rPr>
            </w:pPr>
            <w:r w:rsidRPr="00F9448B">
              <w:rPr>
                <w:color w:val="000000"/>
                <w:sz w:val="20"/>
                <w:szCs w:val="20"/>
              </w:rPr>
              <w:t>79,0</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6.</w:t>
            </w:r>
          </w:p>
        </w:tc>
        <w:tc>
          <w:tcPr>
            <w:tcW w:w="8922" w:type="dxa"/>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Распознавать случаи нарушения грамматических норм русского литературного языка в заданных предложениях и исправлять эти нарушения</w:t>
            </w:r>
            <w:r>
              <w:rPr>
                <w:color w:val="000000"/>
                <w:sz w:val="20"/>
                <w:szCs w:val="20"/>
              </w:rPr>
              <w:t>.</w:t>
            </w:r>
            <w:r w:rsidRPr="00BA2128">
              <w:rPr>
                <w:color w:val="000000"/>
                <w:sz w:val="20"/>
                <w:szCs w:val="20"/>
              </w:rPr>
              <w:t xml:space="preserve"> Соблюдать основные языковые нормы в устной и письменной речи</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2</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55,1</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55,7</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68,8</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54,1</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59,6</w:t>
            </w:r>
          </w:p>
        </w:tc>
        <w:tc>
          <w:tcPr>
            <w:tcW w:w="549" w:type="dxa"/>
            <w:vAlign w:val="center"/>
          </w:tcPr>
          <w:p w:rsidR="00F9448B" w:rsidRPr="00F9448B" w:rsidRDefault="00F9448B">
            <w:pPr>
              <w:jc w:val="center"/>
              <w:rPr>
                <w:color w:val="000000"/>
                <w:sz w:val="20"/>
                <w:szCs w:val="20"/>
              </w:rPr>
            </w:pPr>
            <w:r w:rsidRPr="00F9448B">
              <w:rPr>
                <w:color w:val="000000"/>
                <w:sz w:val="20"/>
                <w:szCs w:val="20"/>
              </w:rPr>
              <w:t>59,2</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59,0</w:t>
            </w:r>
          </w:p>
        </w:tc>
        <w:tc>
          <w:tcPr>
            <w:tcW w:w="566" w:type="dxa"/>
            <w:vAlign w:val="center"/>
          </w:tcPr>
          <w:p w:rsidR="00F9448B" w:rsidRPr="00F9448B" w:rsidRDefault="00F9448B">
            <w:pPr>
              <w:jc w:val="center"/>
              <w:rPr>
                <w:color w:val="000000"/>
                <w:sz w:val="20"/>
                <w:szCs w:val="20"/>
              </w:rPr>
            </w:pPr>
            <w:r w:rsidRPr="00F9448B">
              <w:rPr>
                <w:color w:val="000000"/>
                <w:sz w:val="20"/>
                <w:szCs w:val="20"/>
              </w:rPr>
              <w:t>61,9</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7.</w:t>
            </w:r>
          </w:p>
        </w:tc>
        <w:tc>
          <w:tcPr>
            <w:tcW w:w="8922" w:type="dxa"/>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2</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55,9</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57,1</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80,0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57,0</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59,0</w:t>
            </w:r>
          </w:p>
        </w:tc>
        <w:tc>
          <w:tcPr>
            <w:tcW w:w="549" w:type="dxa"/>
            <w:vAlign w:val="center"/>
          </w:tcPr>
          <w:p w:rsidR="00F9448B" w:rsidRPr="00F9448B" w:rsidRDefault="00F9448B">
            <w:pPr>
              <w:jc w:val="center"/>
              <w:rPr>
                <w:color w:val="000000"/>
                <w:sz w:val="20"/>
                <w:szCs w:val="20"/>
              </w:rPr>
            </w:pPr>
            <w:r w:rsidRPr="00F9448B">
              <w:rPr>
                <w:color w:val="000000"/>
                <w:sz w:val="20"/>
                <w:szCs w:val="20"/>
              </w:rPr>
              <w:t>42,2</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58,7</w:t>
            </w:r>
          </w:p>
        </w:tc>
        <w:tc>
          <w:tcPr>
            <w:tcW w:w="566" w:type="dxa"/>
            <w:vAlign w:val="center"/>
          </w:tcPr>
          <w:p w:rsidR="00F9448B" w:rsidRPr="00F9448B" w:rsidRDefault="00F9448B">
            <w:pPr>
              <w:jc w:val="center"/>
              <w:rPr>
                <w:color w:val="000000"/>
                <w:sz w:val="20"/>
                <w:szCs w:val="20"/>
              </w:rPr>
            </w:pPr>
            <w:r w:rsidRPr="00F9448B">
              <w:rPr>
                <w:color w:val="000000"/>
                <w:sz w:val="20"/>
                <w:szCs w:val="20"/>
              </w:rPr>
              <w:t>52,8</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8.</w:t>
            </w:r>
          </w:p>
        </w:tc>
        <w:tc>
          <w:tcPr>
            <w:tcW w:w="8922" w:type="dxa"/>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Анализировать прочитанную часть текста с точки зрения ее микротемы;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2</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55,3</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59,3</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62,5</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56,5</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58,3</w:t>
            </w:r>
          </w:p>
        </w:tc>
        <w:tc>
          <w:tcPr>
            <w:tcW w:w="549" w:type="dxa"/>
            <w:vAlign w:val="center"/>
          </w:tcPr>
          <w:p w:rsidR="00F9448B" w:rsidRPr="00F9448B" w:rsidRDefault="00F9448B">
            <w:pPr>
              <w:jc w:val="center"/>
              <w:rPr>
                <w:color w:val="000000"/>
                <w:sz w:val="20"/>
                <w:szCs w:val="20"/>
              </w:rPr>
            </w:pPr>
            <w:r w:rsidRPr="00F9448B">
              <w:rPr>
                <w:color w:val="000000"/>
                <w:sz w:val="20"/>
                <w:szCs w:val="20"/>
              </w:rPr>
              <w:t>38,8</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58,4</w:t>
            </w:r>
          </w:p>
        </w:tc>
        <w:tc>
          <w:tcPr>
            <w:tcW w:w="566" w:type="dxa"/>
            <w:vAlign w:val="center"/>
          </w:tcPr>
          <w:p w:rsidR="00F9448B" w:rsidRPr="00F9448B" w:rsidRDefault="00F9448B">
            <w:pPr>
              <w:jc w:val="center"/>
              <w:rPr>
                <w:color w:val="000000"/>
                <w:sz w:val="20"/>
                <w:szCs w:val="20"/>
              </w:rPr>
            </w:pPr>
            <w:r w:rsidRPr="00F9448B">
              <w:rPr>
                <w:color w:val="000000"/>
                <w:sz w:val="20"/>
                <w:szCs w:val="20"/>
              </w:rPr>
              <w:t>45,5</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9.</w:t>
            </w:r>
          </w:p>
        </w:tc>
        <w:tc>
          <w:tcPr>
            <w:tcW w:w="8922" w:type="dxa"/>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Определять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68,4</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70,5</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97,5</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67,7</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77,0</w:t>
            </w:r>
          </w:p>
        </w:tc>
        <w:tc>
          <w:tcPr>
            <w:tcW w:w="549" w:type="dxa"/>
            <w:vAlign w:val="center"/>
          </w:tcPr>
          <w:p w:rsidR="00F9448B" w:rsidRPr="00F9448B" w:rsidRDefault="00F9448B">
            <w:pPr>
              <w:jc w:val="center"/>
              <w:rPr>
                <w:color w:val="000000"/>
                <w:sz w:val="20"/>
                <w:szCs w:val="20"/>
              </w:rPr>
            </w:pPr>
            <w:r w:rsidRPr="00F9448B">
              <w:rPr>
                <w:color w:val="000000"/>
                <w:sz w:val="20"/>
                <w:szCs w:val="20"/>
              </w:rPr>
              <w:t>63,1</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76,0</w:t>
            </w:r>
          </w:p>
        </w:tc>
        <w:tc>
          <w:tcPr>
            <w:tcW w:w="566" w:type="dxa"/>
            <w:vAlign w:val="center"/>
          </w:tcPr>
          <w:p w:rsidR="00F9448B" w:rsidRPr="00F9448B" w:rsidRDefault="00F9448B">
            <w:pPr>
              <w:jc w:val="center"/>
              <w:rPr>
                <w:color w:val="000000"/>
                <w:sz w:val="20"/>
                <w:szCs w:val="20"/>
              </w:rPr>
            </w:pPr>
            <w:r w:rsidRPr="00F9448B">
              <w:rPr>
                <w:color w:val="000000"/>
                <w:sz w:val="20"/>
                <w:szCs w:val="20"/>
              </w:rPr>
              <w:t>72,7</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10.</w:t>
            </w:r>
          </w:p>
        </w:tc>
        <w:tc>
          <w:tcPr>
            <w:tcW w:w="8922" w:type="dxa"/>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81,6</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86,6</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85,0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81,4</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85,6</w:t>
            </w:r>
          </w:p>
        </w:tc>
        <w:tc>
          <w:tcPr>
            <w:tcW w:w="549" w:type="dxa"/>
            <w:vAlign w:val="center"/>
          </w:tcPr>
          <w:p w:rsidR="00F9448B" w:rsidRPr="00F9448B" w:rsidRDefault="00F9448B">
            <w:pPr>
              <w:jc w:val="center"/>
              <w:rPr>
                <w:color w:val="000000"/>
                <w:sz w:val="20"/>
                <w:szCs w:val="20"/>
              </w:rPr>
            </w:pPr>
            <w:r w:rsidRPr="00F9448B">
              <w:rPr>
                <w:color w:val="000000"/>
                <w:sz w:val="20"/>
                <w:szCs w:val="20"/>
              </w:rPr>
              <w:t>87,4</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85,8</w:t>
            </w:r>
          </w:p>
        </w:tc>
        <w:tc>
          <w:tcPr>
            <w:tcW w:w="566" w:type="dxa"/>
            <w:vAlign w:val="center"/>
          </w:tcPr>
          <w:p w:rsidR="00F9448B" w:rsidRPr="00F9448B" w:rsidRDefault="00F9448B">
            <w:pPr>
              <w:jc w:val="center"/>
              <w:rPr>
                <w:color w:val="000000"/>
                <w:sz w:val="20"/>
                <w:szCs w:val="20"/>
              </w:rPr>
            </w:pPr>
            <w:r w:rsidRPr="00F9448B">
              <w:rPr>
                <w:color w:val="000000"/>
                <w:sz w:val="20"/>
                <w:szCs w:val="20"/>
              </w:rPr>
              <w:t>86,7</w:t>
            </w:r>
          </w:p>
        </w:tc>
      </w:tr>
      <w:tr w:rsidR="00F9448B" w:rsidRPr="00966251" w:rsidTr="00F9448B">
        <w:trPr>
          <w:trHeight w:val="455"/>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11.1.</w:t>
            </w:r>
          </w:p>
        </w:tc>
        <w:tc>
          <w:tcPr>
            <w:tcW w:w="8922" w:type="dxa"/>
            <w:vMerge w:val="restart"/>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2</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64,0</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75,1</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73,8</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61,0</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70,1</w:t>
            </w:r>
          </w:p>
        </w:tc>
        <w:tc>
          <w:tcPr>
            <w:tcW w:w="549" w:type="dxa"/>
            <w:vAlign w:val="center"/>
          </w:tcPr>
          <w:p w:rsidR="00F9448B" w:rsidRPr="00F9448B" w:rsidRDefault="00F9448B">
            <w:pPr>
              <w:jc w:val="center"/>
              <w:rPr>
                <w:color w:val="000000"/>
                <w:sz w:val="20"/>
                <w:szCs w:val="20"/>
              </w:rPr>
            </w:pPr>
            <w:r w:rsidRPr="00F9448B">
              <w:rPr>
                <w:color w:val="000000"/>
                <w:sz w:val="20"/>
                <w:szCs w:val="20"/>
              </w:rPr>
              <w:t>78,6</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70,9</w:t>
            </w:r>
          </w:p>
        </w:tc>
        <w:tc>
          <w:tcPr>
            <w:tcW w:w="566" w:type="dxa"/>
            <w:vAlign w:val="center"/>
          </w:tcPr>
          <w:p w:rsidR="00F9448B" w:rsidRPr="00F9448B" w:rsidRDefault="00F9448B">
            <w:pPr>
              <w:jc w:val="center"/>
              <w:rPr>
                <w:color w:val="000000"/>
                <w:sz w:val="20"/>
                <w:szCs w:val="20"/>
              </w:rPr>
            </w:pPr>
            <w:r w:rsidRPr="00F9448B">
              <w:rPr>
                <w:color w:val="000000"/>
                <w:sz w:val="20"/>
                <w:szCs w:val="20"/>
              </w:rPr>
              <w:t>77,3</w:t>
            </w:r>
          </w:p>
        </w:tc>
      </w:tr>
      <w:tr w:rsidR="00F9448B" w:rsidRPr="00966251" w:rsidTr="00F9448B">
        <w:trPr>
          <w:trHeight w:val="455"/>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11.2.</w:t>
            </w:r>
          </w:p>
        </w:tc>
        <w:tc>
          <w:tcPr>
            <w:tcW w:w="8922" w:type="dxa"/>
            <w:vMerge/>
            <w:shd w:val="clear" w:color="auto" w:fill="auto"/>
            <w:noWrap/>
            <w:vAlign w:val="center"/>
            <w:hideMark/>
          </w:tcPr>
          <w:p w:rsidR="00F9448B" w:rsidRPr="00BA2128" w:rsidRDefault="00F9448B" w:rsidP="003B6196">
            <w:pPr>
              <w:jc w:val="both"/>
              <w:rPr>
                <w:color w:val="000000"/>
                <w:sz w:val="20"/>
                <w:szCs w:val="20"/>
              </w:rPr>
            </w:pP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3</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50,6</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63,2</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66,7</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48,5</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57,1</w:t>
            </w:r>
          </w:p>
        </w:tc>
        <w:tc>
          <w:tcPr>
            <w:tcW w:w="549" w:type="dxa"/>
            <w:vAlign w:val="center"/>
          </w:tcPr>
          <w:p w:rsidR="00F9448B" w:rsidRPr="00F9448B" w:rsidRDefault="00F9448B">
            <w:pPr>
              <w:jc w:val="center"/>
              <w:rPr>
                <w:color w:val="000000"/>
                <w:sz w:val="20"/>
                <w:szCs w:val="20"/>
              </w:rPr>
            </w:pPr>
            <w:r w:rsidRPr="00F9448B">
              <w:rPr>
                <w:color w:val="000000"/>
                <w:sz w:val="20"/>
                <w:szCs w:val="20"/>
              </w:rPr>
              <w:t>58,9</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58,0</w:t>
            </w:r>
          </w:p>
        </w:tc>
        <w:tc>
          <w:tcPr>
            <w:tcW w:w="566" w:type="dxa"/>
            <w:vAlign w:val="center"/>
          </w:tcPr>
          <w:p w:rsidR="00F9448B" w:rsidRPr="00F9448B" w:rsidRDefault="00F9448B">
            <w:pPr>
              <w:jc w:val="center"/>
              <w:rPr>
                <w:color w:val="000000"/>
                <w:sz w:val="20"/>
                <w:szCs w:val="20"/>
              </w:rPr>
            </w:pPr>
            <w:r w:rsidRPr="00F9448B">
              <w:rPr>
                <w:color w:val="000000"/>
                <w:sz w:val="20"/>
                <w:szCs w:val="20"/>
              </w:rPr>
              <w:t>61,1</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12.</w:t>
            </w:r>
          </w:p>
        </w:tc>
        <w:tc>
          <w:tcPr>
            <w:tcW w:w="8922" w:type="dxa"/>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Находить в предложении грамматическую основу. Находить грамматическую основу предложения</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72,8</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74,9</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85,0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72,1</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78,3</w:t>
            </w:r>
          </w:p>
        </w:tc>
        <w:tc>
          <w:tcPr>
            <w:tcW w:w="549" w:type="dxa"/>
            <w:vAlign w:val="center"/>
          </w:tcPr>
          <w:p w:rsidR="00F9448B" w:rsidRPr="00F9448B" w:rsidRDefault="00F9448B">
            <w:pPr>
              <w:jc w:val="center"/>
              <w:rPr>
                <w:color w:val="000000"/>
                <w:sz w:val="20"/>
                <w:szCs w:val="20"/>
              </w:rPr>
            </w:pPr>
            <w:r w:rsidRPr="00F9448B">
              <w:rPr>
                <w:color w:val="000000"/>
                <w:sz w:val="20"/>
                <w:szCs w:val="20"/>
              </w:rPr>
              <w:t>78,6</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77,8</w:t>
            </w:r>
          </w:p>
        </w:tc>
        <w:tc>
          <w:tcPr>
            <w:tcW w:w="566" w:type="dxa"/>
            <w:vAlign w:val="center"/>
          </w:tcPr>
          <w:p w:rsidR="00F9448B" w:rsidRPr="00F9448B" w:rsidRDefault="00F9448B">
            <w:pPr>
              <w:jc w:val="center"/>
              <w:rPr>
                <w:color w:val="000000"/>
                <w:sz w:val="20"/>
                <w:szCs w:val="20"/>
              </w:rPr>
            </w:pPr>
            <w:r w:rsidRPr="00F9448B">
              <w:rPr>
                <w:color w:val="000000"/>
                <w:sz w:val="20"/>
                <w:szCs w:val="20"/>
              </w:rPr>
              <w:t>80,4</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13.</w:t>
            </w:r>
          </w:p>
        </w:tc>
        <w:tc>
          <w:tcPr>
            <w:tcW w:w="8922" w:type="dxa"/>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62,8</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69,7</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55,0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59,6</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68,8</w:t>
            </w:r>
          </w:p>
        </w:tc>
        <w:tc>
          <w:tcPr>
            <w:tcW w:w="549" w:type="dxa"/>
            <w:vAlign w:val="center"/>
          </w:tcPr>
          <w:p w:rsidR="00F9448B" w:rsidRPr="00F9448B" w:rsidRDefault="00F9448B">
            <w:pPr>
              <w:jc w:val="center"/>
              <w:rPr>
                <w:color w:val="000000"/>
                <w:sz w:val="20"/>
                <w:szCs w:val="20"/>
              </w:rPr>
            </w:pPr>
            <w:r w:rsidRPr="00F9448B">
              <w:rPr>
                <w:color w:val="000000"/>
                <w:sz w:val="20"/>
                <w:szCs w:val="20"/>
              </w:rPr>
              <w:t>69,9</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69,0</w:t>
            </w:r>
          </w:p>
        </w:tc>
        <w:tc>
          <w:tcPr>
            <w:tcW w:w="566" w:type="dxa"/>
            <w:vAlign w:val="center"/>
          </w:tcPr>
          <w:p w:rsidR="00F9448B" w:rsidRPr="00F9448B" w:rsidRDefault="00F9448B">
            <w:pPr>
              <w:jc w:val="center"/>
              <w:rPr>
                <w:color w:val="000000"/>
                <w:sz w:val="20"/>
                <w:szCs w:val="20"/>
              </w:rPr>
            </w:pPr>
            <w:r w:rsidRPr="00F9448B">
              <w:rPr>
                <w:color w:val="000000"/>
                <w:sz w:val="20"/>
                <w:szCs w:val="20"/>
              </w:rPr>
              <w:t>65,7</w:t>
            </w:r>
          </w:p>
        </w:tc>
      </w:tr>
      <w:tr w:rsidR="00F9448B" w:rsidRPr="00966251" w:rsidTr="00F9448B">
        <w:trPr>
          <w:trHeight w:val="57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14.1.</w:t>
            </w:r>
          </w:p>
        </w:tc>
        <w:tc>
          <w:tcPr>
            <w:tcW w:w="8922" w:type="dxa"/>
            <w:vMerge w:val="restart"/>
            <w:shd w:val="clear" w:color="auto" w:fill="auto"/>
            <w:noWrap/>
            <w:vAlign w:val="center"/>
            <w:hideMark/>
          </w:tcPr>
          <w:p w:rsidR="00F9448B" w:rsidRPr="00BA2128" w:rsidRDefault="00F9448B" w:rsidP="003B6196">
            <w:pPr>
              <w:jc w:val="both"/>
              <w:rPr>
                <w:color w:val="000000"/>
                <w:sz w:val="20"/>
                <w:szCs w:val="20"/>
              </w:rPr>
            </w:pPr>
            <w:r w:rsidRPr="00BA2128">
              <w:rPr>
                <w:color w:val="000000"/>
                <w:sz w:val="20"/>
                <w:szCs w:val="20"/>
              </w:rPr>
              <w:t>Находить в ряду других предложений предложение с вводным словом, подбирать к данному вводному слову синоним (из той же группы по значению).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547"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71,7</w:t>
            </w:r>
          </w:p>
        </w:tc>
        <w:tc>
          <w:tcPr>
            <w:tcW w:w="576" w:type="dxa"/>
            <w:shd w:val="clear" w:color="auto" w:fill="auto"/>
            <w:noWrap/>
            <w:vAlign w:val="center"/>
            <w:hideMark/>
          </w:tcPr>
          <w:p w:rsidR="00F9448B" w:rsidRPr="00BA2128" w:rsidRDefault="00F9448B" w:rsidP="003B6196">
            <w:pPr>
              <w:jc w:val="center"/>
              <w:rPr>
                <w:color w:val="000000"/>
                <w:sz w:val="20"/>
                <w:szCs w:val="20"/>
              </w:rPr>
            </w:pPr>
            <w:r w:rsidRPr="00BA2128">
              <w:rPr>
                <w:color w:val="000000"/>
                <w:sz w:val="20"/>
                <w:szCs w:val="20"/>
              </w:rPr>
              <w:t>81,0</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92,5</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74,5</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80,0</w:t>
            </w:r>
          </w:p>
        </w:tc>
        <w:tc>
          <w:tcPr>
            <w:tcW w:w="549" w:type="dxa"/>
            <w:vAlign w:val="center"/>
          </w:tcPr>
          <w:p w:rsidR="00F9448B" w:rsidRPr="00F9448B" w:rsidRDefault="00F9448B">
            <w:pPr>
              <w:jc w:val="center"/>
              <w:rPr>
                <w:color w:val="000000"/>
                <w:sz w:val="20"/>
                <w:szCs w:val="20"/>
              </w:rPr>
            </w:pPr>
            <w:r w:rsidRPr="00F9448B">
              <w:rPr>
                <w:color w:val="000000"/>
                <w:sz w:val="20"/>
                <w:szCs w:val="20"/>
              </w:rPr>
              <w:t>83,5</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80,2</w:t>
            </w:r>
          </w:p>
        </w:tc>
        <w:tc>
          <w:tcPr>
            <w:tcW w:w="566" w:type="dxa"/>
            <w:vAlign w:val="center"/>
          </w:tcPr>
          <w:p w:rsidR="00F9448B" w:rsidRPr="00F9448B" w:rsidRDefault="00F9448B">
            <w:pPr>
              <w:jc w:val="center"/>
              <w:rPr>
                <w:color w:val="000000"/>
                <w:sz w:val="20"/>
                <w:szCs w:val="20"/>
              </w:rPr>
            </w:pPr>
            <w:r w:rsidRPr="00F9448B">
              <w:rPr>
                <w:color w:val="000000"/>
                <w:sz w:val="20"/>
                <w:szCs w:val="20"/>
              </w:rPr>
              <w:t>86,0</w:t>
            </w:r>
          </w:p>
        </w:tc>
      </w:tr>
      <w:tr w:rsidR="00F9448B" w:rsidRPr="00966251" w:rsidTr="00F9448B">
        <w:trPr>
          <w:trHeight w:val="57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14.2.</w:t>
            </w:r>
          </w:p>
        </w:tc>
        <w:tc>
          <w:tcPr>
            <w:tcW w:w="8922" w:type="dxa"/>
            <w:vMerge/>
            <w:shd w:val="clear" w:color="auto" w:fill="auto"/>
            <w:noWrap/>
            <w:vAlign w:val="center"/>
          </w:tcPr>
          <w:p w:rsidR="00F9448B" w:rsidRPr="00BA2128" w:rsidRDefault="00F9448B" w:rsidP="003B6196">
            <w:pPr>
              <w:jc w:val="both"/>
              <w:rPr>
                <w:color w:val="000000"/>
                <w:sz w:val="20"/>
                <w:szCs w:val="20"/>
              </w:rPr>
            </w:pPr>
          </w:p>
        </w:tc>
        <w:tc>
          <w:tcPr>
            <w:tcW w:w="547"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58,6</w:t>
            </w:r>
          </w:p>
        </w:tc>
        <w:tc>
          <w:tcPr>
            <w:tcW w:w="576"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67,6</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75,0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60,7</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66,5</w:t>
            </w:r>
          </w:p>
        </w:tc>
        <w:tc>
          <w:tcPr>
            <w:tcW w:w="549" w:type="dxa"/>
            <w:vAlign w:val="center"/>
          </w:tcPr>
          <w:p w:rsidR="00F9448B" w:rsidRPr="00F9448B" w:rsidRDefault="00F9448B">
            <w:pPr>
              <w:jc w:val="center"/>
              <w:rPr>
                <w:color w:val="000000"/>
                <w:sz w:val="20"/>
                <w:szCs w:val="20"/>
              </w:rPr>
            </w:pPr>
            <w:r w:rsidRPr="00F9448B">
              <w:rPr>
                <w:color w:val="000000"/>
                <w:sz w:val="20"/>
                <w:szCs w:val="20"/>
              </w:rPr>
              <w:t>67,0</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66,7</w:t>
            </w:r>
          </w:p>
        </w:tc>
        <w:tc>
          <w:tcPr>
            <w:tcW w:w="566" w:type="dxa"/>
            <w:vAlign w:val="center"/>
          </w:tcPr>
          <w:p w:rsidR="00F9448B" w:rsidRPr="00F9448B" w:rsidRDefault="00F9448B">
            <w:pPr>
              <w:jc w:val="center"/>
              <w:rPr>
                <w:color w:val="000000"/>
                <w:sz w:val="20"/>
                <w:szCs w:val="20"/>
              </w:rPr>
            </w:pPr>
            <w:r w:rsidRPr="00F9448B">
              <w:rPr>
                <w:color w:val="000000"/>
                <w:sz w:val="20"/>
                <w:szCs w:val="20"/>
              </w:rPr>
              <w:t>69,2</w:t>
            </w:r>
          </w:p>
        </w:tc>
      </w:tr>
      <w:tr w:rsidR="00F9448B" w:rsidRPr="00966251" w:rsidTr="00F9448B">
        <w:trPr>
          <w:trHeight w:val="80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15.1.</w:t>
            </w:r>
          </w:p>
        </w:tc>
        <w:tc>
          <w:tcPr>
            <w:tcW w:w="8922" w:type="dxa"/>
            <w:vMerge w:val="restart"/>
            <w:shd w:val="clear" w:color="auto" w:fill="auto"/>
            <w:noWrap/>
            <w:vAlign w:val="center"/>
          </w:tcPr>
          <w:p w:rsidR="00F9448B" w:rsidRPr="00BA2128" w:rsidRDefault="00F9448B" w:rsidP="003B6196">
            <w:pPr>
              <w:jc w:val="both"/>
              <w:rPr>
                <w:color w:val="000000"/>
                <w:sz w:val="20"/>
                <w:szCs w:val="20"/>
              </w:rPr>
            </w:pPr>
            <w:r w:rsidRPr="00BA2128">
              <w:rPr>
                <w:color w:val="000000"/>
                <w:sz w:val="20"/>
                <w:szCs w:val="20"/>
              </w:rPr>
              <w:t>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547"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78,0</w:t>
            </w:r>
          </w:p>
        </w:tc>
        <w:tc>
          <w:tcPr>
            <w:tcW w:w="576"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86,9</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75,0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75,9</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81,9</w:t>
            </w:r>
          </w:p>
        </w:tc>
        <w:tc>
          <w:tcPr>
            <w:tcW w:w="549" w:type="dxa"/>
            <w:vAlign w:val="center"/>
          </w:tcPr>
          <w:p w:rsidR="00F9448B" w:rsidRPr="00F9448B" w:rsidRDefault="00F9448B">
            <w:pPr>
              <w:jc w:val="center"/>
              <w:rPr>
                <w:color w:val="000000"/>
                <w:sz w:val="20"/>
                <w:szCs w:val="20"/>
              </w:rPr>
            </w:pPr>
            <w:r w:rsidRPr="00F9448B">
              <w:rPr>
                <w:color w:val="000000"/>
                <w:sz w:val="20"/>
                <w:szCs w:val="20"/>
              </w:rPr>
              <w:t>78,6</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82,7</w:t>
            </w:r>
          </w:p>
        </w:tc>
        <w:tc>
          <w:tcPr>
            <w:tcW w:w="566" w:type="dxa"/>
            <w:vAlign w:val="center"/>
          </w:tcPr>
          <w:p w:rsidR="00F9448B" w:rsidRPr="00F9448B" w:rsidRDefault="00F9448B">
            <w:pPr>
              <w:jc w:val="center"/>
              <w:rPr>
                <w:color w:val="000000"/>
                <w:sz w:val="20"/>
                <w:szCs w:val="20"/>
              </w:rPr>
            </w:pPr>
            <w:r w:rsidRPr="00F9448B">
              <w:rPr>
                <w:color w:val="000000"/>
                <w:sz w:val="20"/>
                <w:szCs w:val="20"/>
              </w:rPr>
              <w:t>77,6</w:t>
            </w:r>
          </w:p>
        </w:tc>
      </w:tr>
      <w:tr w:rsidR="00F9448B" w:rsidRPr="00966251" w:rsidTr="00F9448B">
        <w:trPr>
          <w:trHeight w:val="80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15.2.</w:t>
            </w:r>
          </w:p>
        </w:tc>
        <w:tc>
          <w:tcPr>
            <w:tcW w:w="8922" w:type="dxa"/>
            <w:vMerge/>
            <w:shd w:val="clear" w:color="auto" w:fill="auto"/>
            <w:noWrap/>
            <w:vAlign w:val="center"/>
          </w:tcPr>
          <w:p w:rsidR="00F9448B" w:rsidRPr="00BA2128" w:rsidRDefault="00F9448B" w:rsidP="003B6196">
            <w:pPr>
              <w:jc w:val="both"/>
              <w:rPr>
                <w:color w:val="000000"/>
                <w:sz w:val="20"/>
                <w:szCs w:val="20"/>
              </w:rPr>
            </w:pPr>
          </w:p>
        </w:tc>
        <w:tc>
          <w:tcPr>
            <w:tcW w:w="547"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2</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39,3</w:t>
            </w:r>
          </w:p>
        </w:tc>
        <w:tc>
          <w:tcPr>
            <w:tcW w:w="576"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42,8</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18,8</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37,6</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42,3</w:t>
            </w:r>
          </w:p>
        </w:tc>
        <w:tc>
          <w:tcPr>
            <w:tcW w:w="549" w:type="dxa"/>
            <w:vAlign w:val="center"/>
          </w:tcPr>
          <w:p w:rsidR="00F9448B" w:rsidRPr="00F9448B" w:rsidRDefault="00F9448B">
            <w:pPr>
              <w:jc w:val="center"/>
              <w:rPr>
                <w:color w:val="000000"/>
                <w:sz w:val="20"/>
                <w:szCs w:val="20"/>
              </w:rPr>
            </w:pPr>
            <w:r w:rsidRPr="00F9448B">
              <w:rPr>
                <w:color w:val="000000"/>
                <w:sz w:val="20"/>
                <w:szCs w:val="20"/>
              </w:rPr>
              <w:t>43,2</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42,4</w:t>
            </w:r>
          </w:p>
        </w:tc>
        <w:tc>
          <w:tcPr>
            <w:tcW w:w="566" w:type="dxa"/>
            <w:vAlign w:val="center"/>
          </w:tcPr>
          <w:p w:rsidR="00F9448B" w:rsidRPr="00F9448B" w:rsidRDefault="00F9448B">
            <w:pPr>
              <w:jc w:val="center"/>
              <w:rPr>
                <w:color w:val="000000"/>
                <w:sz w:val="20"/>
                <w:szCs w:val="20"/>
              </w:rPr>
            </w:pPr>
            <w:r w:rsidRPr="00F9448B">
              <w:rPr>
                <w:color w:val="000000"/>
                <w:sz w:val="20"/>
                <w:szCs w:val="20"/>
              </w:rPr>
              <w:t>36,4</w:t>
            </w:r>
          </w:p>
        </w:tc>
      </w:tr>
      <w:tr w:rsidR="00F9448B" w:rsidRPr="00966251" w:rsidTr="00F9448B">
        <w:trPr>
          <w:trHeight w:val="685"/>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16.1.</w:t>
            </w:r>
          </w:p>
        </w:tc>
        <w:tc>
          <w:tcPr>
            <w:tcW w:w="8922" w:type="dxa"/>
            <w:vMerge w:val="restart"/>
            <w:shd w:val="clear" w:color="auto" w:fill="auto"/>
            <w:noWrap/>
            <w:vAlign w:val="center"/>
          </w:tcPr>
          <w:p w:rsidR="00F9448B" w:rsidRPr="00BA2128" w:rsidRDefault="00F9448B" w:rsidP="003B6196">
            <w:pPr>
              <w:jc w:val="both"/>
              <w:rPr>
                <w:color w:val="000000"/>
                <w:sz w:val="20"/>
                <w:szCs w:val="20"/>
              </w:rPr>
            </w:pPr>
            <w:r w:rsidRPr="00BA2128">
              <w:rPr>
                <w:color w:val="000000"/>
                <w:sz w:val="20"/>
                <w:szCs w:val="20"/>
              </w:rPr>
              <w:t>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547"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77,4</w:t>
            </w:r>
          </w:p>
        </w:tc>
        <w:tc>
          <w:tcPr>
            <w:tcW w:w="576"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85,7</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65,0</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75,5</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81,5</w:t>
            </w:r>
          </w:p>
        </w:tc>
        <w:tc>
          <w:tcPr>
            <w:tcW w:w="549" w:type="dxa"/>
            <w:vAlign w:val="center"/>
          </w:tcPr>
          <w:p w:rsidR="00F9448B" w:rsidRPr="00F9448B" w:rsidRDefault="00F9448B">
            <w:pPr>
              <w:jc w:val="center"/>
              <w:rPr>
                <w:color w:val="000000"/>
                <w:sz w:val="20"/>
                <w:szCs w:val="20"/>
              </w:rPr>
            </w:pPr>
            <w:r w:rsidRPr="00F9448B">
              <w:rPr>
                <w:color w:val="000000"/>
                <w:sz w:val="20"/>
                <w:szCs w:val="20"/>
              </w:rPr>
              <w:t>84,5</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82,2</w:t>
            </w:r>
          </w:p>
        </w:tc>
        <w:tc>
          <w:tcPr>
            <w:tcW w:w="566" w:type="dxa"/>
            <w:vAlign w:val="center"/>
          </w:tcPr>
          <w:p w:rsidR="00F9448B" w:rsidRPr="00F9448B" w:rsidRDefault="00F9448B">
            <w:pPr>
              <w:jc w:val="center"/>
              <w:rPr>
                <w:color w:val="000000"/>
                <w:sz w:val="20"/>
                <w:szCs w:val="20"/>
              </w:rPr>
            </w:pPr>
            <w:r w:rsidRPr="00F9448B">
              <w:rPr>
                <w:color w:val="000000"/>
                <w:sz w:val="20"/>
                <w:szCs w:val="20"/>
              </w:rPr>
              <w:t>79,0</w:t>
            </w:r>
          </w:p>
        </w:tc>
      </w:tr>
      <w:tr w:rsidR="00F9448B" w:rsidRPr="00966251" w:rsidTr="00F9448B">
        <w:trPr>
          <w:trHeight w:val="685"/>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16.2.</w:t>
            </w:r>
          </w:p>
        </w:tc>
        <w:tc>
          <w:tcPr>
            <w:tcW w:w="8922" w:type="dxa"/>
            <w:vMerge/>
            <w:shd w:val="clear" w:color="auto" w:fill="auto"/>
            <w:noWrap/>
            <w:vAlign w:val="center"/>
          </w:tcPr>
          <w:p w:rsidR="00F9448B" w:rsidRPr="00BA2128" w:rsidRDefault="00F9448B" w:rsidP="003B6196">
            <w:pPr>
              <w:jc w:val="both"/>
              <w:rPr>
                <w:color w:val="000000"/>
                <w:sz w:val="20"/>
                <w:szCs w:val="20"/>
              </w:rPr>
            </w:pPr>
          </w:p>
        </w:tc>
        <w:tc>
          <w:tcPr>
            <w:tcW w:w="547"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47,9</w:t>
            </w:r>
          </w:p>
        </w:tc>
        <w:tc>
          <w:tcPr>
            <w:tcW w:w="576"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48,9</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22,5</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46,6</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52,0</w:t>
            </w:r>
          </w:p>
        </w:tc>
        <w:tc>
          <w:tcPr>
            <w:tcW w:w="549" w:type="dxa"/>
            <w:vAlign w:val="center"/>
          </w:tcPr>
          <w:p w:rsidR="00F9448B" w:rsidRPr="00F9448B" w:rsidRDefault="00F9448B">
            <w:pPr>
              <w:jc w:val="center"/>
              <w:rPr>
                <w:color w:val="000000"/>
                <w:sz w:val="20"/>
                <w:szCs w:val="20"/>
              </w:rPr>
            </w:pPr>
            <w:r w:rsidRPr="00F9448B">
              <w:rPr>
                <w:color w:val="000000"/>
                <w:sz w:val="20"/>
                <w:szCs w:val="20"/>
              </w:rPr>
              <w:t>53,4</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51,5</w:t>
            </w:r>
          </w:p>
        </w:tc>
        <w:tc>
          <w:tcPr>
            <w:tcW w:w="566" w:type="dxa"/>
            <w:vAlign w:val="center"/>
          </w:tcPr>
          <w:p w:rsidR="00F9448B" w:rsidRPr="00F9448B" w:rsidRDefault="00F9448B">
            <w:pPr>
              <w:jc w:val="center"/>
              <w:rPr>
                <w:color w:val="000000"/>
                <w:sz w:val="20"/>
                <w:szCs w:val="20"/>
              </w:rPr>
            </w:pPr>
            <w:r w:rsidRPr="00F9448B">
              <w:rPr>
                <w:color w:val="000000"/>
                <w:sz w:val="20"/>
                <w:szCs w:val="20"/>
              </w:rPr>
              <w:t>44,8</w:t>
            </w:r>
          </w:p>
        </w:tc>
      </w:tr>
      <w:tr w:rsidR="00F9448B" w:rsidRPr="00966251" w:rsidTr="00F9448B">
        <w:trPr>
          <w:trHeight w:val="20"/>
        </w:trPr>
        <w:tc>
          <w:tcPr>
            <w:tcW w:w="616" w:type="dxa"/>
            <w:vAlign w:val="center"/>
          </w:tcPr>
          <w:p w:rsidR="00F9448B" w:rsidRPr="00C10D2A" w:rsidRDefault="00F9448B" w:rsidP="003B6196">
            <w:pPr>
              <w:jc w:val="center"/>
              <w:rPr>
                <w:bCs/>
                <w:color w:val="000000"/>
                <w:sz w:val="20"/>
                <w:szCs w:val="20"/>
              </w:rPr>
            </w:pPr>
            <w:r w:rsidRPr="00C10D2A">
              <w:rPr>
                <w:bCs/>
                <w:color w:val="000000"/>
                <w:sz w:val="20"/>
                <w:szCs w:val="20"/>
              </w:rPr>
              <w:t>17.</w:t>
            </w:r>
          </w:p>
        </w:tc>
        <w:tc>
          <w:tcPr>
            <w:tcW w:w="8922" w:type="dxa"/>
            <w:shd w:val="clear" w:color="auto" w:fill="auto"/>
            <w:noWrap/>
            <w:vAlign w:val="center"/>
          </w:tcPr>
          <w:p w:rsidR="00F9448B" w:rsidRPr="00BA2128" w:rsidRDefault="00F9448B" w:rsidP="003B6196">
            <w:pPr>
              <w:jc w:val="both"/>
              <w:rPr>
                <w:color w:val="000000"/>
                <w:sz w:val="20"/>
                <w:szCs w:val="20"/>
              </w:rPr>
            </w:pPr>
            <w:r w:rsidRPr="00BA2128">
              <w:rPr>
                <w:color w:val="000000"/>
                <w:sz w:val="20"/>
                <w:szCs w:val="20"/>
              </w:rPr>
              <w:t>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547"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1</w:t>
            </w:r>
          </w:p>
        </w:tc>
        <w:tc>
          <w:tcPr>
            <w:tcW w:w="847" w:type="dxa"/>
            <w:vAlign w:val="center"/>
          </w:tcPr>
          <w:p w:rsidR="00F9448B" w:rsidRPr="00BA2128" w:rsidRDefault="00F9448B" w:rsidP="003B6196">
            <w:pPr>
              <w:jc w:val="center"/>
              <w:rPr>
                <w:color w:val="000000"/>
                <w:sz w:val="20"/>
                <w:szCs w:val="20"/>
              </w:rPr>
            </w:pPr>
            <w:r w:rsidRPr="00BA2128">
              <w:rPr>
                <w:color w:val="000000"/>
                <w:sz w:val="20"/>
                <w:szCs w:val="20"/>
              </w:rPr>
              <w:t>87,2</w:t>
            </w:r>
          </w:p>
        </w:tc>
        <w:tc>
          <w:tcPr>
            <w:tcW w:w="576" w:type="dxa"/>
            <w:shd w:val="clear" w:color="auto" w:fill="auto"/>
            <w:noWrap/>
            <w:vAlign w:val="center"/>
          </w:tcPr>
          <w:p w:rsidR="00F9448B" w:rsidRPr="00BA2128" w:rsidRDefault="00F9448B" w:rsidP="003B6196">
            <w:pPr>
              <w:jc w:val="center"/>
              <w:rPr>
                <w:color w:val="000000"/>
                <w:sz w:val="20"/>
                <w:szCs w:val="20"/>
              </w:rPr>
            </w:pPr>
            <w:r w:rsidRPr="00BA2128">
              <w:rPr>
                <w:color w:val="000000"/>
                <w:sz w:val="20"/>
                <w:szCs w:val="20"/>
              </w:rPr>
              <w:t>92,8</w:t>
            </w:r>
          </w:p>
        </w:tc>
        <w:tc>
          <w:tcPr>
            <w:tcW w:w="648" w:type="dxa"/>
            <w:shd w:val="clear" w:color="auto" w:fill="auto"/>
            <w:noWrap/>
            <w:vAlign w:val="center"/>
          </w:tcPr>
          <w:p w:rsidR="00F9448B" w:rsidRPr="00F9448B" w:rsidRDefault="00F9448B">
            <w:pPr>
              <w:jc w:val="center"/>
              <w:rPr>
                <w:color w:val="000000"/>
                <w:sz w:val="20"/>
                <w:szCs w:val="20"/>
              </w:rPr>
            </w:pPr>
            <w:r w:rsidRPr="00F9448B">
              <w:rPr>
                <w:color w:val="000000"/>
                <w:sz w:val="20"/>
                <w:szCs w:val="20"/>
              </w:rPr>
              <w:t>77,5</w:t>
            </w:r>
          </w:p>
        </w:tc>
        <w:tc>
          <w:tcPr>
            <w:tcW w:w="846" w:type="dxa"/>
            <w:vAlign w:val="center"/>
          </w:tcPr>
          <w:p w:rsidR="00F9448B" w:rsidRPr="00966251" w:rsidRDefault="00F9448B" w:rsidP="003B6196">
            <w:pPr>
              <w:jc w:val="center"/>
              <w:rPr>
                <w:color w:val="000000"/>
                <w:sz w:val="20"/>
                <w:szCs w:val="20"/>
              </w:rPr>
            </w:pPr>
            <w:r w:rsidRPr="00966251">
              <w:rPr>
                <w:color w:val="000000"/>
                <w:sz w:val="20"/>
                <w:szCs w:val="20"/>
              </w:rPr>
              <w:t>86,2</w:t>
            </w:r>
          </w:p>
        </w:tc>
        <w:tc>
          <w:tcPr>
            <w:tcW w:w="604" w:type="dxa"/>
            <w:vAlign w:val="center"/>
          </w:tcPr>
          <w:p w:rsidR="00F9448B" w:rsidRPr="00966251" w:rsidRDefault="00F9448B" w:rsidP="003B6196">
            <w:pPr>
              <w:jc w:val="center"/>
              <w:rPr>
                <w:color w:val="000000"/>
                <w:sz w:val="20"/>
                <w:szCs w:val="20"/>
              </w:rPr>
            </w:pPr>
            <w:r w:rsidRPr="00966251">
              <w:rPr>
                <w:color w:val="000000"/>
                <w:sz w:val="20"/>
                <w:szCs w:val="20"/>
              </w:rPr>
              <w:t>87,6</w:t>
            </w:r>
          </w:p>
        </w:tc>
        <w:tc>
          <w:tcPr>
            <w:tcW w:w="549" w:type="dxa"/>
            <w:vAlign w:val="center"/>
          </w:tcPr>
          <w:p w:rsidR="00F9448B" w:rsidRPr="00F9448B" w:rsidRDefault="00F9448B">
            <w:pPr>
              <w:jc w:val="center"/>
              <w:rPr>
                <w:color w:val="000000"/>
                <w:sz w:val="20"/>
                <w:szCs w:val="20"/>
              </w:rPr>
            </w:pPr>
            <w:r w:rsidRPr="00F9448B">
              <w:rPr>
                <w:color w:val="000000"/>
                <w:sz w:val="20"/>
                <w:szCs w:val="20"/>
              </w:rPr>
              <w:t>87,4</w:t>
            </w:r>
          </w:p>
        </w:tc>
        <w:tc>
          <w:tcPr>
            <w:tcW w:w="666" w:type="dxa"/>
            <w:vAlign w:val="center"/>
          </w:tcPr>
          <w:p w:rsidR="00F9448B" w:rsidRPr="00966251" w:rsidRDefault="00F9448B" w:rsidP="003B6196">
            <w:pPr>
              <w:jc w:val="center"/>
              <w:rPr>
                <w:color w:val="000000"/>
                <w:sz w:val="20"/>
                <w:szCs w:val="20"/>
              </w:rPr>
            </w:pPr>
            <w:r w:rsidRPr="00966251">
              <w:rPr>
                <w:color w:val="000000"/>
                <w:sz w:val="20"/>
                <w:szCs w:val="20"/>
              </w:rPr>
              <w:t>88,4</w:t>
            </w:r>
          </w:p>
        </w:tc>
        <w:tc>
          <w:tcPr>
            <w:tcW w:w="566" w:type="dxa"/>
            <w:vAlign w:val="center"/>
          </w:tcPr>
          <w:p w:rsidR="00F9448B" w:rsidRPr="00F9448B" w:rsidRDefault="00F9448B">
            <w:pPr>
              <w:jc w:val="center"/>
              <w:rPr>
                <w:color w:val="000000"/>
                <w:sz w:val="20"/>
                <w:szCs w:val="20"/>
              </w:rPr>
            </w:pPr>
            <w:r w:rsidRPr="00F9448B">
              <w:rPr>
                <w:color w:val="000000"/>
                <w:sz w:val="20"/>
                <w:szCs w:val="20"/>
              </w:rPr>
              <w:t>84,6</w:t>
            </w:r>
          </w:p>
        </w:tc>
      </w:tr>
    </w:tbl>
    <w:p w:rsidR="003435F6" w:rsidRDefault="003435F6" w:rsidP="00784131">
      <w:pPr>
        <w:ind w:firstLine="708"/>
        <w:sectPr w:rsidR="003435F6" w:rsidSect="003435F6">
          <w:pgSz w:w="16838" w:h="11906" w:orient="landscape" w:code="9"/>
          <w:pgMar w:top="794" w:right="1134" w:bottom="851" w:left="1134" w:header="709" w:footer="709" w:gutter="0"/>
          <w:cols w:space="708"/>
          <w:docGrid w:linePitch="360"/>
        </w:sectPr>
      </w:pPr>
    </w:p>
    <w:p w:rsidR="00784131" w:rsidRPr="00B96A11" w:rsidRDefault="00784131" w:rsidP="00B96A11">
      <w:pPr>
        <w:spacing w:before="120" w:after="120"/>
        <w:jc w:val="center"/>
        <w:rPr>
          <w:b/>
          <w:bCs/>
          <w:noProof/>
          <w:sz w:val="26"/>
          <w:szCs w:val="26"/>
        </w:rPr>
      </w:pPr>
      <w:r w:rsidRPr="00B96A11">
        <w:rPr>
          <w:b/>
          <w:bCs/>
          <w:noProof/>
          <w:sz w:val="26"/>
          <w:szCs w:val="26"/>
        </w:rPr>
        <w:t xml:space="preserve">Выполнение заданий по русскому языку группами учащихся (в </w:t>
      </w:r>
      <w:r w:rsidR="003435F6" w:rsidRPr="00B96A11">
        <w:rPr>
          <w:b/>
          <w:bCs/>
          <w:noProof/>
          <w:sz w:val="26"/>
          <w:szCs w:val="26"/>
        </w:rPr>
        <w:t>%</w:t>
      </w:r>
      <w:r w:rsidRPr="00B96A11">
        <w:rPr>
          <w:b/>
          <w:bCs/>
          <w:noProof/>
          <w:sz w:val="26"/>
          <w:szCs w:val="26"/>
        </w:rPr>
        <w:t xml:space="preserve"> от числа участников)</w:t>
      </w:r>
    </w:p>
    <w:p w:rsidR="00784131" w:rsidRDefault="00784131" w:rsidP="00784131">
      <w:pPr>
        <w:rPr>
          <w:b/>
          <w:color w:val="000000"/>
        </w:rPr>
      </w:pPr>
      <w:r w:rsidRPr="00096571">
        <w:rPr>
          <w:b/>
          <w:color w:val="000000"/>
        </w:rPr>
        <w:t xml:space="preserve">Максимальный первичный балл: </w:t>
      </w:r>
      <w:r w:rsidR="001E5382">
        <w:rPr>
          <w:b/>
          <w:color w:val="000000"/>
        </w:rPr>
        <w:t>51</w:t>
      </w:r>
    </w:p>
    <w:p w:rsidR="00784131" w:rsidRDefault="00784131" w:rsidP="00784131"/>
    <w:tbl>
      <w:tblPr>
        <w:tblW w:w="5000" w:type="pct"/>
        <w:tblLook w:val="04A0" w:firstRow="1" w:lastRow="0" w:firstColumn="1" w:lastColumn="0" w:noHBand="0" w:noVBand="1"/>
      </w:tblPr>
      <w:tblGrid>
        <w:gridCol w:w="377"/>
        <w:gridCol w:w="1953"/>
        <w:gridCol w:w="556"/>
        <w:gridCol w:w="465"/>
        <w:gridCol w:w="465"/>
        <w:gridCol w:w="465"/>
        <w:gridCol w:w="465"/>
        <w:gridCol w:w="465"/>
        <w:gridCol w:w="465"/>
        <w:gridCol w:w="456"/>
        <w:gridCol w:w="391"/>
        <w:gridCol w:w="391"/>
        <w:gridCol w:w="391"/>
        <w:gridCol w:w="456"/>
        <w:gridCol w:w="376"/>
        <w:gridCol w:w="376"/>
        <w:gridCol w:w="376"/>
        <w:gridCol w:w="376"/>
        <w:gridCol w:w="456"/>
        <w:gridCol w:w="461"/>
        <w:gridCol w:w="461"/>
        <w:gridCol w:w="456"/>
        <w:gridCol w:w="456"/>
        <w:gridCol w:w="461"/>
        <w:gridCol w:w="461"/>
        <w:gridCol w:w="461"/>
        <w:gridCol w:w="461"/>
        <w:gridCol w:w="461"/>
        <w:gridCol w:w="461"/>
        <w:gridCol w:w="465"/>
      </w:tblGrid>
      <w:tr w:rsidR="00F9448B" w:rsidRPr="00E30701" w:rsidTr="00814AA2">
        <w:trPr>
          <w:trHeight w:val="300"/>
        </w:trPr>
        <w:tc>
          <w:tcPr>
            <w:tcW w:w="9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6"/>
                <w:szCs w:val="16"/>
              </w:rPr>
            </w:pPr>
            <w:r w:rsidRPr="00E30701">
              <w:rPr>
                <w:b/>
                <w:bCs/>
                <w:color w:val="000000"/>
                <w:sz w:val="16"/>
                <w:szCs w:val="16"/>
              </w:rPr>
              <w:t>Номер задания</w:t>
            </w:r>
          </w:p>
        </w:tc>
        <w:tc>
          <w:tcPr>
            <w:tcW w:w="15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1K1</w:t>
            </w:r>
          </w:p>
        </w:tc>
        <w:tc>
          <w:tcPr>
            <w:tcW w:w="15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1K2</w:t>
            </w:r>
          </w:p>
        </w:tc>
        <w:tc>
          <w:tcPr>
            <w:tcW w:w="15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1K3</w:t>
            </w:r>
          </w:p>
        </w:tc>
        <w:tc>
          <w:tcPr>
            <w:tcW w:w="15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2K1</w:t>
            </w:r>
          </w:p>
        </w:tc>
        <w:tc>
          <w:tcPr>
            <w:tcW w:w="15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2K2</w:t>
            </w:r>
          </w:p>
        </w:tc>
        <w:tc>
          <w:tcPr>
            <w:tcW w:w="15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2K3</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3,1</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3,2</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4,1</w:t>
            </w: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4,2</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5</w:t>
            </w:r>
          </w:p>
        </w:tc>
        <w:tc>
          <w:tcPr>
            <w:tcW w:w="12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6</w:t>
            </w:r>
          </w:p>
        </w:tc>
        <w:tc>
          <w:tcPr>
            <w:tcW w:w="12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7</w:t>
            </w:r>
          </w:p>
        </w:tc>
        <w:tc>
          <w:tcPr>
            <w:tcW w:w="12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8</w:t>
            </w:r>
          </w:p>
        </w:tc>
        <w:tc>
          <w:tcPr>
            <w:tcW w:w="127"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9</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10</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11,1</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11,2</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12</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13</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14,1</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14,2</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15,1</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15,2</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16,1</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16,2</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17</w:t>
            </w:r>
          </w:p>
        </w:tc>
      </w:tr>
      <w:tr w:rsidR="00F9448B" w:rsidRPr="00E30701" w:rsidTr="00814AA2">
        <w:trPr>
          <w:trHeight w:val="300"/>
        </w:trPr>
        <w:tc>
          <w:tcPr>
            <w:tcW w:w="9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6"/>
                <w:szCs w:val="16"/>
              </w:rPr>
            </w:pPr>
            <w:r w:rsidRPr="00E30701">
              <w:rPr>
                <w:b/>
                <w:bCs/>
                <w:color w:val="000000"/>
                <w:sz w:val="16"/>
                <w:szCs w:val="16"/>
              </w:rPr>
              <w:t>Максимальный балл</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4</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32"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w:t>
            </w:r>
          </w:p>
        </w:tc>
        <w:tc>
          <w:tcPr>
            <w:tcW w:w="132"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32"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w:t>
            </w:r>
          </w:p>
        </w:tc>
        <w:tc>
          <w:tcPr>
            <w:tcW w:w="12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w:t>
            </w:r>
          </w:p>
        </w:tc>
        <w:tc>
          <w:tcPr>
            <w:tcW w:w="12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w:t>
            </w:r>
          </w:p>
        </w:tc>
        <w:tc>
          <w:tcPr>
            <w:tcW w:w="12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w:t>
            </w:r>
          </w:p>
        </w:tc>
        <w:tc>
          <w:tcPr>
            <w:tcW w:w="12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3</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2</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4"/>
                <w:szCs w:val="14"/>
              </w:rPr>
            </w:pPr>
            <w:r w:rsidRPr="00E30701">
              <w:rPr>
                <w:b/>
                <w:bCs/>
                <w:color w:val="000000"/>
                <w:sz w:val="14"/>
                <w:szCs w:val="14"/>
              </w:rPr>
              <w:t>1</w:t>
            </w:r>
          </w:p>
        </w:tc>
      </w:tr>
      <w:tr w:rsidR="00F9448B" w:rsidRPr="00E30701" w:rsidTr="00814AA2">
        <w:trPr>
          <w:trHeight w:val="45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6"/>
                <w:szCs w:val="16"/>
              </w:rPr>
            </w:pPr>
            <w:r w:rsidRPr="00E30701">
              <w:rPr>
                <w:b/>
                <w:bCs/>
                <w:color w:val="000000"/>
                <w:sz w:val="16"/>
                <w:szCs w:val="16"/>
              </w:rPr>
              <w:t>№</w:t>
            </w:r>
          </w:p>
        </w:tc>
        <w:tc>
          <w:tcPr>
            <w:tcW w:w="661"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jc w:val="center"/>
              <w:rPr>
                <w:b/>
                <w:bCs/>
                <w:color w:val="000000"/>
                <w:sz w:val="16"/>
                <w:szCs w:val="16"/>
              </w:rPr>
            </w:pPr>
            <w:r w:rsidRPr="00E30701">
              <w:rPr>
                <w:b/>
                <w:bCs/>
                <w:color w:val="000000"/>
                <w:sz w:val="16"/>
                <w:szCs w:val="16"/>
              </w:rPr>
              <w:t>ОО</w:t>
            </w:r>
          </w:p>
        </w:tc>
        <w:tc>
          <w:tcPr>
            <w:tcW w:w="188"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jc w:val="center"/>
              <w:rPr>
                <w:b/>
                <w:bCs/>
                <w:color w:val="000000"/>
                <w:sz w:val="16"/>
                <w:szCs w:val="16"/>
              </w:rPr>
            </w:pPr>
            <w:r w:rsidRPr="00E30701">
              <w:rPr>
                <w:b/>
                <w:bCs/>
                <w:color w:val="000000"/>
                <w:sz w:val="16"/>
                <w:szCs w:val="16"/>
              </w:rPr>
              <w:t>Кол-во уч-ков</w:t>
            </w:r>
          </w:p>
        </w:tc>
        <w:tc>
          <w:tcPr>
            <w:tcW w:w="4023" w:type="pct"/>
            <w:gridSpan w:val="27"/>
            <w:tcBorders>
              <w:top w:val="single" w:sz="4" w:space="0" w:color="auto"/>
              <w:left w:val="nil"/>
              <w:bottom w:val="single" w:sz="4" w:space="0" w:color="auto"/>
              <w:right w:val="single" w:sz="4" w:space="0" w:color="auto"/>
            </w:tcBorders>
            <w:shd w:val="clear" w:color="auto" w:fill="auto"/>
            <w:vAlign w:val="center"/>
            <w:hideMark/>
          </w:tcPr>
          <w:p w:rsidR="00F9448B" w:rsidRPr="00E30701" w:rsidRDefault="00F9448B" w:rsidP="00814AA2">
            <w:pPr>
              <w:jc w:val="center"/>
              <w:rPr>
                <w:b/>
                <w:bCs/>
                <w:color w:val="000000"/>
                <w:sz w:val="16"/>
                <w:szCs w:val="16"/>
              </w:rPr>
            </w:pPr>
            <w:r w:rsidRPr="00E30701">
              <w:rPr>
                <w:b/>
                <w:bCs/>
                <w:color w:val="000000"/>
                <w:sz w:val="16"/>
                <w:szCs w:val="16"/>
              </w:rPr>
              <w:t>Выполнение заданий в % (от числа участников)</w:t>
            </w:r>
          </w:p>
        </w:tc>
      </w:tr>
      <w:tr w:rsidR="00F9448B" w:rsidRPr="00E30701" w:rsidTr="00814AA2">
        <w:trPr>
          <w:trHeight w:val="30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b/>
                <w:bCs/>
                <w:color w:val="000000"/>
                <w:sz w:val="16"/>
                <w:szCs w:val="16"/>
              </w:rPr>
            </w:pPr>
            <w:r w:rsidRPr="00E30701">
              <w:rPr>
                <w:b/>
                <w:bCs/>
                <w:color w:val="000000"/>
                <w:sz w:val="16"/>
                <w:szCs w:val="16"/>
              </w:rPr>
              <w:t>8 класс</w:t>
            </w:r>
          </w:p>
        </w:tc>
      </w:tr>
      <w:tr w:rsidR="00F9448B" w:rsidRPr="00E30701" w:rsidTr="00814AA2">
        <w:trPr>
          <w:trHeight w:val="30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8"/>
                <w:szCs w:val="18"/>
              </w:rPr>
            </w:pPr>
            <w:r w:rsidRPr="00E30701">
              <w:rPr>
                <w:color w:val="000000"/>
                <w:sz w:val="18"/>
                <w:szCs w:val="18"/>
              </w:rPr>
              <w:t>1</w:t>
            </w:r>
          </w:p>
        </w:tc>
        <w:tc>
          <w:tcPr>
            <w:tcW w:w="661"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rPr>
                <w:color w:val="000000"/>
                <w:sz w:val="18"/>
                <w:szCs w:val="18"/>
              </w:rPr>
            </w:pPr>
            <w:r w:rsidRPr="00E30701">
              <w:rPr>
                <w:color w:val="000000"/>
                <w:sz w:val="18"/>
                <w:szCs w:val="18"/>
              </w:rPr>
              <w:t>МБОУ Выгоничская СОШ</w:t>
            </w:r>
          </w:p>
        </w:tc>
        <w:tc>
          <w:tcPr>
            <w:tcW w:w="188"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40</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73</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45</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99</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89</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66</w:t>
            </w:r>
          </w:p>
        </w:tc>
        <w:tc>
          <w:tcPr>
            <w:tcW w:w="15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68</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90</w:t>
            </w:r>
          </w:p>
        </w:tc>
        <w:tc>
          <w:tcPr>
            <w:tcW w:w="132"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49</w:t>
            </w:r>
          </w:p>
        </w:tc>
        <w:tc>
          <w:tcPr>
            <w:tcW w:w="132"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73</w:t>
            </w:r>
          </w:p>
        </w:tc>
        <w:tc>
          <w:tcPr>
            <w:tcW w:w="132"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23</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90</w:t>
            </w:r>
          </w:p>
        </w:tc>
        <w:tc>
          <w:tcPr>
            <w:tcW w:w="12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69</w:t>
            </w:r>
          </w:p>
        </w:tc>
        <w:tc>
          <w:tcPr>
            <w:tcW w:w="12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80</w:t>
            </w:r>
          </w:p>
        </w:tc>
        <w:tc>
          <w:tcPr>
            <w:tcW w:w="12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63</w:t>
            </w:r>
          </w:p>
        </w:tc>
        <w:tc>
          <w:tcPr>
            <w:tcW w:w="127"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98</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85</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74</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67</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85</w:t>
            </w:r>
          </w:p>
        </w:tc>
        <w:tc>
          <w:tcPr>
            <w:tcW w:w="154"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55</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93</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75</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75</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19</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65</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23</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4"/>
                <w:szCs w:val="14"/>
              </w:rPr>
            </w:pPr>
            <w:r w:rsidRPr="00E30701">
              <w:rPr>
                <w:color w:val="000000"/>
                <w:sz w:val="14"/>
                <w:szCs w:val="14"/>
              </w:rPr>
              <w:t>78</w:t>
            </w:r>
          </w:p>
        </w:tc>
      </w:tr>
      <w:tr w:rsidR="00F9448B" w:rsidRPr="00E30701" w:rsidTr="00814AA2">
        <w:trPr>
          <w:trHeight w:val="300"/>
        </w:trPr>
        <w:tc>
          <w:tcPr>
            <w:tcW w:w="5000" w:type="pct"/>
            <w:gridSpan w:val="3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b/>
                <w:color w:val="000000"/>
                <w:sz w:val="18"/>
                <w:szCs w:val="18"/>
              </w:rPr>
            </w:pPr>
            <w:r w:rsidRPr="00E30701">
              <w:rPr>
                <w:b/>
                <w:color w:val="000000"/>
                <w:sz w:val="18"/>
                <w:szCs w:val="18"/>
              </w:rPr>
              <w:t>9 класс</w:t>
            </w:r>
          </w:p>
        </w:tc>
      </w:tr>
      <w:tr w:rsidR="00F9448B" w:rsidRPr="00E30701" w:rsidTr="00814AA2">
        <w:trPr>
          <w:trHeight w:val="30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8"/>
                <w:szCs w:val="18"/>
              </w:rPr>
            </w:pPr>
            <w:r>
              <w:rPr>
                <w:color w:val="000000"/>
                <w:sz w:val="18"/>
                <w:szCs w:val="18"/>
              </w:rPr>
              <w:t>2</w:t>
            </w:r>
          </w:p>
        </w:tc>
        <w:tc>
          <w:tcPr>
            <w:tcW w:w="661"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rPr>
                <w:color w:val="000000"/>
                <w:sz w:val="18"/>
                <w:szCs w:val="18"/>
              </w:rPr>
            </w:pPr>
            <w:r w:rsidRPr="00E30701">
              <w:rPr>
                <w:color w:val="000000"/>
                <w:sz w:val="18"/>
                <w:szCs w:val="18"/>
              </w:rPr>
              <w:t>МБОУ - Кокинская СОШ</w:t>
            </w:r>
          </w:p>
        </w:tc>
        <w:tc>
          <w:tcPr>
            <w:tcW w:w="188"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45</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65</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30</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98</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98</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44</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50</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80</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35</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80</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20</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68</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63</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37</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34</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53</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82</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67</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67</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51</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69</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71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32</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40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82</w:t>
            </w:r>
          </w:p>
        </w:tc>
      </w:tr>
      <w:tr w:rsidR="00F9448B" w:rsidRPr="00E30701" w:rsidTr="00814AA2">
        <w:trPr>
          <w:trHeight w:val="30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8"/>
                <w:szCs w:val="18"/>
              </w:rPr>
            </w:pPr>
            <w:r>
              <w:rPr>
                <w:color w:val="000000"/>
                <w:sz w:val="18"/>
                <w:szCs w:val="18"/>
              </w:rPr>
              <w:t>3</w:t>
            </w:r>
          </w:p>
        </w:tc>
        <w:tc>
          <w:tcPr>
            <w:tcW w:w="661"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rPr>
                <w:color w:val="000000"/>
                <w:sz w:val="18"/>
                <w:szCs w:val="18"/>
              </w:rPr>
            </w:pPr>
            <w:r w:rsidRPr="00E30701">
              <w:rPr>
                <w:color w:val="000000"/>
                <w:sz w:val="18"/>
                <w:szCs w:val="18"/>
              </w:rPr>
              <w:t>МБОУ Красносельская СОШ</w:t>
            </w:r>
          </w:p>
        </w:tc>
        <w:tc>
          <w:tcPr>
            <w:tcW w:w="188"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44</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33</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92</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67</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75</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50</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50</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75</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38</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38</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31</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25</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63</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69</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29</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88</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88</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38</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88</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75</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100</w:t>
            </w:r>
          </w:p>
        </w:tc>
      </w:tr>
      <w:tr w:rsidR="00F9448B" w:rsidRPr="00E30701" w:rsidTr="00814AA2">
        <w:trPr>
          <w:trHeight w:val="30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8"/>
                <w:szCs w:val="18"/>
              </w:rPr>
            </w:pPr>
            <w:r>
              <w:rPr>
                <w:color w:val="000000"/>
                <w:sz w:val="18"/>
                <w:szCs w:val="18"/>
              </w:rPr>
              <w:t>4</w:t>
            </w:r>
          </w:p>
        </w:tc>
        <w:tc>
          <w:tcPr>
            <w:tcW w:w="661"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rPr>
                <w:color w:val="000000"/>
                <w:sz w:val="18"/>
                <w:szCs w:val="18"/>
              </w:rPr>
            </w:pPr>
            <w:r w:rsidRPr="00E30701">
              <w:rPr>
                <w:color w:val="000000"/>
                <w:sz w:val="18"/>
                <w:szCs w:val="18"/>
              </w:rPr>
              <w:t>МБОУ - Лопушская СОШ</w:t>
            </w:r>
          </w:p>
        </w:tc>
        <w:tc>
          <w:tcPr>
            <w:tcW w:w="188"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31</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46</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29</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95</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84</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59</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44</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84</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49</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68</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34</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79</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60</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37</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48</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77</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68</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47</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87</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90</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87</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68</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77</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40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84</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65</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94</w:t>
            </w:r>
          </w:p>
        </w:tc>
      </w:tr>
      <w:tr w:rsidR="00F9448B" w:rsidRPr="00E30701" w:rsidTr="00814AA2">
        <w:trPr>
          <w:trHeight w:val="30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8"/>
                <w:szCs w:val="18"/>
              </w:rPr>
            </w:pPr>
            <w:r>
              <w:rPr>
                <w:color w:val="000000"/>
                <w:sz w:val="18"/>
                <w:szCs w:val="18"/>
              </w:rPr>
              <w:t>5</w:t>
            </w:r>
          </w:p>
        </w:tc>
        <w:tc>
          <w:tcPr>
            <w:tcW w:w="661"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rPr>
                <w:color w:val="000000"/>
                <w:sz w:val="18"/>
                <w:szCs w:val="18"/>
              </w:rPr>
            </w:pPr>
            <w:r>
              <w:rPr>
                <w:color w:val="000000"/>
                <w:sz w:val="18"/>
                <w:szCs w:val="18"/>
              </w:rPr>
              <w:t>МБОУ Орменская СОШ</w:t>
            </w:r>
          </w:p>
        </w:tc>
        <w:tc>
          <w:tcPr>
            <w:tcW w:w="188"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60</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53</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33</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93</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47</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60</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0</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20</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60</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80</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80</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60</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40</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20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20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20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100</w:t>
            </w:r>
          </w:p>
        </w:tc>
      </w:tr>
      <w:tr w:rsidR="00F9448B" w:rsidRPr="00E30701" w:rsidTr="00814AA2">
        <w:trPr>
          <w:trHeight w:val="30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8"/>
                <w:szCs w:val="18"/>
              </w:rPr>
            </w:pPr>
            <w:r>
              <w:rPr>
                <w:color w:val="000000"/>
                <w:sz w:val="18"/>
                <w:szCs w:val="18"/>
              </w:rPr>
              <w:t>6</w:t>
            </w:r>
          </w:p>
        </w:tc>
        <w:tc>
          <w:tcPr>
            <w:tcW w:w="661"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rPr>
                <w:color w:val="000000"/>
                <w:sz w:val="18"/>
                <w:szCs w:val="18"/>
              </w:rPr>
            </w:pPr>
            <w:r w:rsidRPr="00E30701">
              <w:rPr>
                <w:color w:val="000000"/>
                <w:sz w:val="18"/>
                <w:szCs w:val="18"/>
              </w:rPr>
              <w:t>МБОУ Хмелевская ООШ</w:t>
            </w:r>
          </w:p>
        </w:tc>
        <w:tc>
          <w:tcPr>
            <w:tcW w:w="188"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61</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33</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76</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62</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48</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38</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50</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43</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90</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29</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86</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71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86</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71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71</w:t>
            </w:r>
          </w:p>
        </w:tc>
      </w:tr>
      <w:tr w:rsidR="00F9448B" w:rsidRPr="00E30701" w:rsidTr="00814AA2">
        <w:trPr>
          <w:trHeight w:val="300"/>
        </w:trPr>
        <w:tc>
          <w:tcPr>
            <w:tcW w:w="127" w:type="pct"/>
            <w:tcBorders>
              <w:top w:val="nil"/>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center"/>
              <w:rPr>
                <w:color w:val="000000"/>
                <w:sz w:val="18"/>
                <w:szCs w:val="18"/>
              </w:rPr>
            </w:pPr>
            <w:r>
              <w:rPr>
                <w:color w:val="000000"/>
                <w:sz w:val="18"/>
                <w:szCs w:val="18"/>
              </w:rPr>
              <w:t>7</w:t>
            </w:r>
          </w:p>
        </w:tc>
        <w:tc>
          <w:tcPr>
            <w:tcW w:w="661" w:type="pct"/>
            <w:tcBorders>
              <w:top w:val="nil"/>
              <w:left w:val="nil"/>
              <w:bottom w:val="single" w:sz="4" w:space="0" w:color="auto"/>
              <w:right w:val="single" w:sz="4" w:space="0" w:color="auto"/>
            </w:tcBorders>
            <w:shd w:val="clear" w:color="auto" w:fill="auto"/>
            <w:vAlign w:val="center"/>
            <w:hideMark/>
          </w:tcPr>
          <w:p w:rsidR="00F9448B" w:rsidRPr="00E30701" w:rsidRDefault="00F9448B" w:rsidP="00814AA2">
            <w:pPr>
              <w:rPr>
                <w:color w:val="000000"/>
                <w:sz w:val="18"/>
                <w:szCs w:val="18"/>
              </w:rPr>
            </w:pPr>
            <w:r w:rsidRPr="00E30701">
              <w:rPr>
                <w:color w:val="000000"/>
                <w:sz w:val="18"/>
                <w:szCs w:val="18"/>
              </w:rPr>
              <w:t>МБОУ - Полужская ООШ</w:t>
            </w:r>
          </w:p>
        </w:tc>
        <w:tc>
          <w:tcPr>
            <w:tcW w:w="188"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67</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67</w:t>
            </w:r>
          </w:p>
        </w:tc>
        <w:tc>
          <w:tcPr>
            <w:tcW w:w="15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81</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38</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43</w:t>
            </w:r>
          </w:p>
        </w:tc>
        <w:tc>
          <w:tcPr>
            <w:tcW w:w="132"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19</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50</w:t>
            </w:r>
          </w:p>
        </w:tc>
        <w:tc>
          <w:tcPr>
            <w:tcW w:w="127"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86</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71</w:t>
            </w:r>
          </w:p>
        </w:tc>
        <w:tc>
          <w:tcPr>
            <w:tcW w:w="154"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86</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64</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100</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71</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Default="00F9448B" w:rsidP="00814AA2">
            <w:pPr>
              <w:jc w:val="center"/>
              <w:rPr>
                <w:color w:val="000000"/>
                <w:sz w:val="16"/>
                <w:szCs w:val="16"/>
              </w:rPr>
            </w:pPr>
            <w:r>
              <w:rPr>
                <w:color w:val="000000"/>
                <w:sz w:val="16"/>
                <w:szCs w:val="16"/>
              </w:rPr>
              <w:t>86</w:t>
            </w:r>
          </w:p>
        </w:tc>
      </w:tr>
      <w:tr w:rsidR="00F9448B" w:rsidRPr="00E30701" w:rsidTr="00814AA2">
        <w:trPr>
          <w:trHeight w:val="300"/>
        </w:trPr>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right"/>
              <w:rPr>
                <w:b/>
                <w:bCs/>
                <w:color w:val="000000"/>
                <w:sz w:val="18"/>
                <w:szCs w:val="18"/>
              </w:rPr>
            </w:pPr>
            <w:r w:rsidRPr="00E30701">
              <w:rPr>
                <w:b/>
                <w:bCs/>
                <w:color w:val="000000"/>
                <w:sz w:val="18"/>
                <w:szCs w:val="18"/>
              </w:rPr>
              <w:t>Выгоничский район</w:t>
            </w:r>
          </w:p>
        </w:tc>
        <w:tc>
          <w:tcPr>
            <w:tcW w:w="188"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103</w:t>
            </w:r>
          </w:p>
        </w:tc>
        <w:tc>
          <w:tcPr>
            <w:tcW w:w="15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58</w:t>
            </w:r>
          </w:p>
        </w:tc>
        <w:tc>
          <w:tcPr>
            <w:tcW w:w="15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34</w:t>
            </w:r>
          </w:p>
        </w:tc>
        <w:tc>
          <w:tcPr>
            <w:tcW w:w="15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97</w:t>
            </w:r>
          </w:p>
        </w:tc>
        <w:tc>
          <w:tcPr>
            <w:tcW w:w="15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94</w:t>
            </w:r>
          </w:p>
        </w:tc>
        <w:tc>
          <w:tcPr>
            <w:tcW w:w="15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54</w:t>
            </w:r>
          </w:p>
        </w:tc>
        <w:tc>
          <w:tcPr>
            <w:tcW w:w="15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55</w:t>
            </w:r>
          </w:p>
        </w:tc>
        <w:tc>
          <w:tcPr>
            <w:tcW w:w="154"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83</w:t>
            </w:r>
          </w:p>
        </w:tc>
        <w:tc>
          <w:tcPr>
            <w:tcW w:w="132"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42</w:t>
            </w:r>
          </w:p>
        </w:tc>
        <w:tc>
          <w:tcPr>
            <w:tcW w:w="132"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70</w:t>
            </w:r>
          </w:p>
        </w:tc>
        <w:tc>
          <w:tcPr>
            <w:tcW w:w="132"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24</w:t>
            </w:r>
          </w:p>
        </w:tc>
        <w:tc>
          <w:tcPr>
            <w:tcW w:w="154"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75</w:t>
            </w:r>
          </w:p>
        </w:tc>
        <w:tc>
          <w:tcPr>
            <w:tcW w:w="12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59</w:t>
            </w:r>
          </w:p>
        </w:tc>
        <w:tc>
          <w:tcPr>
            <w:tcW w:w="12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42</w:t>
            </w:r>
          </w:p>
        </w:tc>
        <w:tc>
          <w:tcPr>
            <w:tcW w:w="12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39</w:t>
            </w:r>
          </w:p>
        </w:tc>
        <w:tc>
          <w:tcPr>
            <w:tcW w:w="127"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63</w:t>
            </w:r>
          </w:p>
        </w:tc>
        <w:tc>
          <w:tcPr>
            <w:tcW w:w="154"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87</w:t>
            </w:r>
          </w:p>
        </w:tc>
        <w:tc>
          <w:tcPr>
            <w:tcW w:w="156"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79</w:t>
            </w:r>
          </w:p>
        </w:tc>
        <w:tc>
          <w:tcPr>
            <w:tcW w:w="156"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59</w:t>
            </w:r>
          </w:p>
        </w:tc>
        <w:tc>
          <w:tcPr>
            <w:tcW w:w="154"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79</w:t>
            </w:r>
          </w:p>
        </w:tc>
        <w:tc>
          <w:tcPr>
            <w:tcW w:w="154"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70</w:t>
            </w:r>
          </w:p>
        </w:tc>
        <w:tc>
          <w:tcPr>
            <w:tcW w:w="156" w:type="pct"/>
            <w:tcBorders>
              <w:top w:val="nil"/>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84</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67</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79</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43</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84</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53</w:t>
            </w:r>
          </w:p>
        </w:tc>
        <w:tc>
          <w:tcPr>
            <w:tcW w:w="156" w:type="pct"/>
            <w:tcBorders>
              <w:top w:val="nil"/>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87</w:t>
            </w:r>
          </w:p>
        </w:tc>
      </w:tr>
      <w:tr w:rsidR="00F9448B" w:rsidRPr="00E30701" w:rsidTr="00814AA2">
        <w:trPr>
          <w:trHeight w:val="300"/>
        </w:trPr>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48B" w:rsidRPr="00E30701" w:rsidRDefault="00F9448B" w:rsidP="00814AA2">
            <w:pPr>
              <w:jc w:val="right"/>
              <w:rPr>
                <w:b/>
                <w:bCs/>
                <w:color w:val="000000"/>
                <w:sz w:val="18"/>
                <w:szCs w:val="18"/>
              </w:rPr>
            </w:pPr>
            <w:r>
              <w:rPr>
                <w:b/>
                <w:bCs/>
                <w:color w:val="000000"/>
                <w:sz w:val="18"/>
                <w:szCs w:val="18"/>
              </w:rPr>
              <w:t>Итого</w:t>
            </w:r>
          </w:p>
        </w:tc>
        <w:tc>
          <w:tcPr>
            <w:tcW w:w="188"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143</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62</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37</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97</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92</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57</w:t>
            </w:r>
          </w:p>
        </w:tc>
        <w:tc>
          <w:tcPr>
            <w:tcW w:w="15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59</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85</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44</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71</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24</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79</w:t>
            </w:r>
          </w:p>
        </w:tc>
        <w:tc>
          <w:tcPr>
            <w:tcW w:w="12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62</w:t>
            </w:r>
          </w:p>
        </w:tc>
        <w:tc>
          <w:tcPr>
            <w:tcW w:w="12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53</w:t>
            </w:r>
          </w:p>
        </w:tc>
        <w:tc>
          <w:tcPr>
            <w:tcW w:w="12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45</w:t>
            </w:r>
          </w:p>
        </w:tc>
        <w:tc>
          <w:tcPr>
            <w:tcW w:w="127"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73</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87</w:t>
            </w: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77</w:t>
            </w: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61</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80</w:t>
            </w:r>
          </w:p>
        </w:tc>
        <w:tc>
          <w:tcPr>
            <w:tcW w:w="154"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66</w:t>
            </w: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F9448B" w:rsidRPr="004063C8" w:rsidRDefault="00F9448B" w:rsidP="00814AA2">
            <w:pPr>
              <w:jc w:val="center"/>
              <w:rPr>
                <w:b/>
                <w:color w:val="000000"/>
                <w:sz w:val="16"/>
                <w:szCs w:val="16"/>
              </w:rPr>
            </w:pPr>
            <w:r w:rsidRPr="004063C8">
              <w:rPr>
                <w:b/>
                <w:color w:val="000000"/>
                <w:sz w:val="16"/>
                <w:szCs w:val="16"/>
              </w:rPr>
              <w:t>86</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69</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78</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36</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79</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45</w:t>
            </w:r>
          </w:p>
        </w:tc>
        <w:tc>
          <w:tcPr>
            <w:tcW w:w="156" w:type="pct"/>
            <w:tcBorders>
              <w:top w:val="single" w:sz="4" w:space="0" w:color="auto"/>
              <w:left w:val="nil"/>
              <w:bottom w:val="single" w:sz="4" w:space="0" w:color="auto"/>
              <w:right w:val="single" w:sz="4" w:space="0" w:color="auto"/>
            </w:tcBorders>
            <w:shd w:val="clear" w:color="auto" w:fill="auto"/>
            <w:noWrap/>
            <w:vAlign w:val="center"/>
            <w:hideMark/>
          </w:tcPr>
          <w:p w:rsidR="00F9448B" w:rsidRPr="004063C8" w:rsidRDefault="00F9448B" w:rsidP="00814AA2">
            <w:pPr>
              <w:jc w:val="center"/>
              <w:rPr>
                <w:b/>
                <w:color w:val="000000"/>
                <w:sz w:val="16"/>
                <w:szCs w:val="16"/>
              </w:rPr>
            </w:pPr>
            <w:r w:rsidRPr="004063C8">
              <w:rPr>
                <w:b/>
                <w:color w:val="000000"/>
                <w:sz w:val="16"/>
                <w:szCs w:val="16"/>
              </w:rPr>
              <w:t>85</w:t>
            </w:r>
          </w:p>
        </w:tc>
      </w:tr>
    </w:tbl>
    <w:p w:rsidR="00784131" w:rsidRDefault="00784131" w:rsidP="00784131">
      <w:pPr>
        <w:pStyle w:val="1"/>
        <w:spacing w:before="0"/>
        <w:jc w:val="center"/>
        <w:sectPr w:rsidR="00784131" w:rsidSect="00B952B5">
          <w:pgSz w:w="16838" w:h="11906" w:orient="landscape" w:code="9"/>
          <w:pgMar w:top="794" w:right="1134" w:bottom="851" w:left="1134" w:header="709" w:footer="709" w:gutter="0"/>
          <w:cols w:space="708"/>
          <w:docGrid w:linePitch="360"/>
        </w:sectPr>
      </w:pPr>
    </w:p>
    <w:p w:rsidR="00784131" w:rsidRDefault="00784131" w:rsidP="00917920">
      <w:pPr>
        <w:pStyle w:val="1"/>
        <w:numPr>
          <w:ilvl w:val="1"/>
          <w:numId w:val="1"/>
        </w:numPr>
        <w:spacing w:before="0"/>
        <w:ind w:left="0" w:firstLine="0"/>
        <w:jc w:val="both"/>
      </w:pPr>
      <w:bookmarkStart w:id="127" w:name="_Toc126141818"/>
      <w:r>
        <w:t>МАТЕМАТИКА</w:t>
      </w:r>
      <w:bookmarkEnd w:id="127"/>
    </w:p>
    <w:p w:rsidR="00784131" w:rsidRPr="00B96A11" w:rsidRDefault="00784131" w:rsidP="00B96A11">
      <w:pPr>
        <w:jc w:val="center"/>
        <w:rPr>
          <w:b/>
          <w:bCs/>
          <w:noProof/>
          <w:sz w:val="26"/>
          <w:szCs w:val="26"/>
        </w:rPr>
      </w:pPr>
      <w:r w:rsidRPr="00B96A11">
        <w:rPr>
          <w:b/>
          <w:bCs/>
          <w:noProof/>
          <w:sz w:val="26"/>
          <w:szCs w:val="26"/>
        </w:rPr>
        <w:t>Статистика отметок по математике</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0826EA" w:rsidTr="000826EA">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 xml:space="preserve">Распределение групп баллов в </w:t>
            </w:r>
            <w:r w:rsidR="00D551AE">
              <w:rPr>
                <w:b/>
                <w:bCs/>
                <w:color w:val="000000"/>
                <w:sz w:val="20"/>
                <w:szCs w:val="20"/>
              </w:rPr>
              <w:t>%</w:t>
            </w:r>
          </w:p>
        </w:tc>
      </w:tr>
      <w:tr w:rsidR="000826EA" w:rsidTr="000826E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510"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color w:val="000000"/>
                <w:sz w:val="22"/>
                <w:szCs w:val="22"/>
              </w:rPr>
            </w:pPr>
            <w:r>
              <w:rPr>
                <w:b/>
                <w:color w:val="000000"/>
                <w:sz w:val="22"/>
                <w:szCs w:val="22"/>
              </w:rPr>
              <w:t>8 класс (весна)</w:t>
            </w:r>
          </w:p>
        </w:tc>
      </w:tr>
      <w:tr w:rsidR="00901C5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901C5A" w:rsidRDefault="00901C5A" w:rsidP="00901C5A">
            <w:r>
              <w:rPr>
                <w:color w:val="000000"/>
              </w:rPr>
              <w:t>Российская Федерация</w:t>
            </w:r>
          </w:p>
        </w:tc>
        <w:tc>
          <w:tcPr>
            <w:tcW w:w="677" w:type="pct"/>
            <w:tcBorders>
              <w:top w:val="nil"/>
              <w:left w:val="nil"/>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4285</w:t>
            </w:r>
          </w:p>
        </w:tc>
        <w:tc>
          <w:tcPr>
            <w:tcW w:w="869" w:type="pct"/>
            <w:tcBorders>
              <w:top w:val="nil"/>
              <w:left w:val="single" w:sz="4" w:space="0" w:color="auto"/>
              <w:bottom w:val="single" w:sz="4" w:space="0" w:color="auto"/>
              <w:right w:val="nil"/>
            </w:tcBorders>
            <w:vAlign w:val="center"/>
          </w:tcPr>
          <w:p w:rsidR="00901C5A" w:rsidRPr="00590275" w:rsidRDefault="00901C5A" w:rsidP="00901C5A">
            <w:pPr>
              <w:jc w:val="center"/>
              <w:rPr>
                <w:color w:val="000000"/>
                <w:sz w:val="22"/>
                <w:szCs w:val="22"/>
              </w:rPr>
            </w:pPr>
            <w:r w:rsidRPr="00590275">
              <w:rPr>
                <w:color w:val="000000"/>
                <w:sz w:val="22"/>
                <w:szCs w:val="22"/>
              </w:rPr>
              <w:t>153807</w:t>
            </w:r>
          </w:p>
        </w:tc>
        <w:tc>
          <w:tcPr>
            <w:tcW w:w="510" w:type="pct"/>
            <w:tcBorders>
              <w:top w:val="single" w:sz="4" w:space="0" w:color="auto"/>
              <w:left w:val="single" w:sz="4" w:space="0" w:color="auto"/>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9,7</w:t>
            </w:r>
          </w:p>
        </w:tc>
        <w:tc>
          <w:tcPr>
            <w:tcW w:w="513" w:type="pct"/>
            <w:tcBorders>
              <w:top w:val="single" w:sz="4" w:space="0" w:color="auto"/>
              <w:left w:val="nil"/>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57,5</w:t>
            </w:r>
          </w:p>
        </w:tc>
        <w:tc>
          <w:tcPr>
            <w:tcW w:w="513" w:type="pct"/>
            <w:tcBorders>
              <w:top w:val="single" w:sz="4" w:space="0" w:color="auto"/>
              <w:left w:val="nil"/>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29,4</w:t>
            </w:r>
          </w:p>
        </w:tc>
        <w:tc>
          <w:tcPr>
            <w:tcW w:w="515" w:type="pct"/>
            <w:tcBorders>
              <w:top w:val="single" w:sz="4" w:space="0" w:color="auto"/>
              <w:left w:val="nil"/>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3,5</w:t>
            </w:r>
          </w:p>
        </w:tc>
      </w:tr>
      <w:tr w:rsidR="00901C5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901C5A" w:rsidRDefault="00901C5A" w:rsidP="00901C5A">
            <w:pPr>
              <w:rPr>
                <w:color w:val="000000"/>
              </w:rPr>
            </w:pPr>
            <w:r>
              <w:rPr>
                <w:color w:val="000000"/>
              </w:rPr>
              <w:t>Брянская область</w:t>
            </w:r>
          </w:p>
        </w:tc>
        <w:tc>
          <w:tcPr>
            <w:tcW w:w="677" w:type="pct"/>
            <w:tcBorders>
              <w:top w:val="nil"/>
              <w:left w:val="nil"/>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66</w:t>
            </w:r>
          </w:p>
        </w:tc>
        <w:tc>
          <w:tcPr>
            <w:tcW w:w="869" w:type="pct"/>
            <w:tcBorders>
              <w:top w:val="nil"/>
              <w:left w:val="single" w:sz="4" w:space="0" w:color="auto"/>
              <w:bottom w:val="single" w:sz="4" w:space="0" w:color="auto"/>
              <w:right w:val="nil"/>
            </w:tcBorders>
            <w:vAlign w:val="center"/>
          </w:tcPr>
          <w:p w:rsidR="00901C5A" w:rsidRPr="00590275" w:rsidRDefault="00901C5A" w:rsidP="00901C5A">
            <w:pPr>
              <w:jc w:val="center"/>
              <w:rPr>
                <w:color w:val="000000"/>
                <w:sz w:val="22"/>
                <w:szCs w:val="22"/>
              </w:rPr>
            </w:pPr>
            <w:r w:rsidRPr="00590275">
              <w:rPr>
                <w:color w:val="000000"/>
                <w:sz w:val="22"/>
                <w:szCs w:val="22"/>
              </w:rPr>
              <w:t>1586</w:t>
            </w:r>
          </w:p>
        </w:tc>
        <w:tc>
          <w:tcPr>
            <w:tcW w:w="510" w:type="pct"/>
            <w:tcBorders>
              <w:top w:val="single" w:sz="4" w:space="0" w:color="auto"/>
              <w:left w:val="single" w:sz="4" w:space="0" w:color="auto"/>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4,1</w:t>
            </w:r>
          </w:p>
        </w:tc>
        <w:tc>
          <w:tcPr>
            <w:tcW w:w="513" w:type="pct"/>
            <w:tcBorders>
              <w:top w:val="single" w:sz="4" w:space="0" w:color="auto"/>
              <w:left w:val="nil"/>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54,5</w:t>
            </w:r>
          </w:p>
        </w:tc>
        <w:tc>
          <w:tcPr>
            <w:tcW w:w="513" w:type="pct"/>
            <w:tcBorders>
              <w:top w:val="single" w:sz="4" w:space="0" w:color="auto"/>
              <w:left w:val="nil"/>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36,6</w:t>
            </w:r>
          </w:p>
        </w:tc>
        <w:tc>
          <w:tcPr>
            <w:tcW w:w="515" w:type="pct"/>
            <w:tcBorders>
              <w:top w:val="single" w:sz="4" w:space="0" w:color="auto"/>
              <w:left w:val="nil"/>
              <w:bottom w:val="single" w:sz="4" w:space="0" w:color="auto"/>
              <w:right w:val="single" w:sz="4" w:space="0" w:color="auto"/>
            </w:tcBorders>
            <w:vAlign w:val="center"/>
          </w:tcPr>
          <w:p w:rsidR="00901C5A" w:rsidRPr="00590275" w:rsidRDefault="00901C5A" w:rsidP="00901C5A">
            <w:pPr>
              <w:jc w:val="center"/>
              <w:rPr>
                <w:color w:val="000000"/>
                <w:sz w:val="22"/>
                <w:szCs w:val="22"/>
              </w:rPr>
            </w:pPr>
            <w:r w:rsidRPr="00590275">
              <w:rPr>
                <w:color w:val="000000"/>
                <w:sz w:val="22"/>
                <w:szCs w:val="22"/>
              </w:rPr>
              <w:t>4,8</w:t>
            </w:r>
          </w:p>
        </w:tc>
      </w:tr>
      <w:tr w:rsidR="00814AA2"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814AA2" w:rsidRDefault="00814AA2" w:rsidP="00901C5A">
            <w:pPr>
              <w:rPr>
                <w:color w:val="000000"/>
              </w:rPr>
            </w:pPr>
            <w:r>
              <w:t>Выгоничский район</w:t>
            </w:r>
          </w:p>
        </w:tc>
        <w:tc>
          <w:tcPr>
            <w:tcW w:w="677" w:type="pct"/>
            <w:tcBorders>
              <w:top w:val="nil"/>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1</w:t>
            </w:r>
          </w:p>
        </w:tc>
        <w:tc>
          <w:tcPr>
            <w:tcW w:w="869" w:type="pct"/>
            <w:tcBorders>
              <w:top w:val="nil"/>
              <w:left w:val="single" w:sz="4" w:space="0" w:color="auto"/>
              <w:bottom w:val="single" w:sz="4" w:space="0" w:color="auto"/>
              <w:right w:val="nil"/>
            </w:tcBorders>
            <w:vAlign w:val="center"/>
          </w:tcPr>
          <w:p w:rsidR="00814AA2" w:rsidRPr="00814AA2" w:rsidRDefault="00814AA2" w:rsidP="00814AA2">
            <w:pPr>
              <w:jc w:val="center"/>
              <w:rPr>
                <w:color w:val="000000"/>
                <w:sz w:val="22"/>
                <w:szCs w:val="22"/>
              </w:rPr>
            </w:pPr>
            <w:r w:rsidRPr="00814AA2">
              <w:rPr>
                <w:color w:val="000000"/>
                <w:sz w:val="22"/>
                <w:szCs w:val="22"/>
              </w:rPr>
              <w:t>40</w:t>
            </w:r>
          </w:p>
        </w:tc>
        <w:tc>
          <w:tcPr>
            <w:tcW w:w="510" w:type="pct"/>
            <w:tcBorders>
              <w:top w:val="single" w:sz="4" w:space="0" w:color="auto"/>
              <w:left w:val="single" w:sz="4" w:space="0" w:color="auto"/>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50</w:t>
            </w:r>
          </w:p>
        </w:tc>
        <w:tc>
          <w:tcPr>
            <w:tcW w:w="513"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25</w:t>
            </w:r>
          </w:p>
        </w:tc>
        <w:tc>
          <w:tcPr>
            <w:tcW w:w="515"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25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9 класс (осень)</w:t>
            </w:r>
          </w:p>
        </w:tc>
      </w:tr>
      <w:tr w:rsidR="00901C5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901C5A" w:rsidRDefault="00901C5A" w:rsidP="00901C5A">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30674</w:t>
            </w:r>
          </w:p>
        </w:tc>
        <w:tc>
          <w:tcPr>
            <w:tcW w:w="869" w:type="pct"/>
            <w:tcBorders>
              <w:top w:val="single" w:sz="4" w:space="0" w:color="auto"/>
              <w:left w:val="single" w:sz="4" w:space="0" w:color="auto"/>
              <w:bottom w:val="single" w:sz="4" w:space="0" w:color="auto"/>
              <w:right w:val="nil"/>
            </w:tcBorders>
            <w:vAlign w:val="center"/>
          </w:tcPr>
          <w:p w:rsidR="00901C5A" w:rsidRDefault="00901C5A" w:rsidP="00901C5A">
            <w:pPr>
              <w:jc w:val="center"/>
              <w:rPr>
                <w:color w:val="000000"/>
                <w:sz w:val="22"/>
                <w:szCs w:val="22"/>
              </w:rPr>
            </w:pPr>
            <w:r>
              <w:rPr>
                <w:color w:val="000000"/>
                <w:sz w:val="22"/>
                <w:szCs w:val="22"/>
              </w:rPr>
              <w:t>1031369</w:t>
            </w:r>
          </w:p>
        </w:tc>
        <w:tc>
          <w:tcPr>
            <w:tcW w:w="510" w:type="pct"/>
            <w:tcBorders>
              <w:top w:val="single" w:sz="4" w:space="0" w:color="auto"/>
              <w:left w:val="single" w:sz="4" w:space="0" w:color="auto"/>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12,0</w:t>
            </w:r>
          </w:p>
        </w:tc>
        <w:tc>
          <w:tcPr>
            <w:tcW w:w="513" w:type="pct"/>
            <w:tcBorders>
              <w:top w:val="single" w:sz="4" w:space="0" w:color="auto"/>
              <w:left w:val="nil"/>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58,6</w:t>
            </w:r>
          </w:p>
        </w:tc>
        <w:tc>
          <w:tcPr>
            <w:tcW w:w="513" w:type="pct"/>
            <w:tcBorders>
              <w:top w:val="single" w:sz="4" w:space="0" w:color="auto"/>
              <w:left w:val="nil"/>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26,5</w:t>
            </w:r>
          </w:p>
        </w:tc>
        <w:tc>
          <w:tcPr>
            <w:tcW w:w="515" w:type="pct"/>
            <w:tcBorders>
              <w:top w:val="single" w:sz="4" w:space="0" w:color="auto"/>
              <w:left w:val="nil"/>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2,9</w:t>
            </w:r>
          </w:p>
        </w:tc>
      </w:tr>
      <w:tr w:rsidR="00901C5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901C5A" w:rsidRDefault="00901C5A" w:rsidP="00901C5A">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358</w:t>
            </w:r>
          </w:p>
        </w:tc>
        <w:tc>
          <w:tcPr>
            <w:tcW w:w="869" w:type="pct"/>
            <w:tcBorders>
              <w:top w:val="single" w:sz="4" w:space="0" w:color="auto"/>
              <w:left w:val="single" w:sz="4" w:space="0" w:color="auto"/>
              <w:bottom w:val="single" w:sz="4" w:space="0" w:color="auto"/>
              <w:right w:val="nil"/>
            </w:tcBorders>
            <w:vAlign w:val="center"/>
          </w:tcPr>
          <w:p w:rsidR="00901C5A" w:rsidRDefault="00901C5A" w:rsidP="00901C5A">
            <w:pPr>
              <w:jc w:val="center"/>
              <w:rPr>
                <w:color w:val="000000"/>
                <w:sz w:val="22"/>
                <w:szCs w:val="22"/>
              </w:rPr>
            </w:pPr>
            <w:r>
              <w:rPr>
                <w:color w:val="000000"/>
                <w:sz w:val="22"/>
                <w:szCs w:val="22"/>
              </w:rPr>
              <w:t>8869</w:t>
            </w:r>
          </w:p>
        </w:tc>
        <w:tc>
          <w:tcPr>
            <w:tcW w:w="510" w:type="pct"/>
            <w:tcBorders>
              <w:top w:val="single" w:sz="4" w:space="0" w:color="auto"/>
              <w:left w:val="single" w:sz="4" w:space="0" w:color="auto"/>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2,8</w:t>
            </w:r>
          </w:p>
        </w:tc>
        <w:tc>
          <w:tcPr>
            <w:tcW w:w="513" w:type="pct"/>
            <w:tcBorders>
              <w:top w:val="single" w:sz="4" w:space="0" w:color="auto"/>
              <w:left w:val="nil"/>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58,4</w:t>
            </w:r>
          </w:p>
        </w:tc>
        <w:tc>
          <w:tcPr>
            <w:tcW w:w="513" w:type="pct"/>
            <w:tcBorders>
              <w:top w:val="single" w:sz="4" w:space="0" w:color="auto"/>
              <w:left w:val="nil"/>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33,9</w:t>
            </w:r>
          </w:p>
        </w:tc>
        <w:tc>
          <w:tcPr>
            <w:tcW w:w="515" w:type="pct"/>
            <w:tcBorders>
              <w:top w:val="single" w:sz="4" w:space="0" w:color="auto"/>
              <w:left w:val="nil"/>
              <w:bottom w:val="single" w:sz="4" w:space="0" w:color="auto"/>
              <w:right w:val="single" w:sz="4" w:space="0" w:color="auto"/>
            </w:tcBorders>
            <w:vAlign w:val="center"/>
          </w:tcPr>
          <w:p w:rsidR="00901C5A" w:rsidRDefault="00901C5A" w:rsidP="00901C5A">
            <w:pPr>
              <w:jc w:val="center"/>
              <w:rPr>
                <w:color w:val="000000"/>
                <w:sz w:val="22"/>
                <w:szCs w:val="22"/>
              </w:rPr>
            </w:pPr>
            <w:r>
              <w:rPr>
                <w:color w:val="000000"/>
                <w:sz w:val="22"/>
                <w:szCs w:val="22"/>
              </w:rPr>
              <w:t>4,9</w:t>
            </w:r>
          </w:p>
        </w:tc>
      </w:tr>
      <w:tr w:rsidR="00814AA2" w:rsidTr="00814AA2">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814AA2" w:rsidRDefault="00814AA2" w:rsidP="00901C5A">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6</w:t>
            </w:r>
          </w:p>
        </w:tc>
        <w:tc>
          <w:tcPr>
            <w:tcW w:w="869" w:type="pct"/>
            <w:tcBorders>
              <w:top w:val="single" w:sz="4" w:space="0" w:color="auto"/>
              <w:left w:val="single" w:sz="4" w:space="0" w:color="auto"/>
              <w:bottom w:val="single" w:sz="4" w:space="0" w:color="auto"/>
              <w:right w:val="nil"/>
            </w:tcBorders>
            <w:vAlign w:val="center"/>
          </w:tcPr>
          <w:p w:rsidR="00814AA2" w:rsidRPr="00814AA2" w:rsidRDefault="00814AA2" w:rsidP="00814AA2">
            <w:pPr>
              <w:jc w:val="center"/>
              <w:rPr>
                <w:color w:val="000000"/>
                <w:sz w:val="22"/>
                <w:szCs w:val="22"/>
              </w:rPr>
            </w:pPr>
            <w:r w:rsidRPr="00814AA2">
              <w:rPr>
                <w:color w:val="000000"/>
                <w:sz w:val="22"/>
                <w:szCs w:val="22"/>
              </w:rPr>
              <w:t>105</w:t>
            </w:r>
          </w:p>
        </w:tc>
        <w:tc>
          <w:tcPr>
            <w:tcW w:w="510" w:type="pct"/>
            <w:tcBorders>
              <w:top w:val="single" w:sz="4" w:space="0" w:color="auto"/>
              <w:left w:val="single" w:sz="4" w:space="0" w:color="auto"/>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48,6</w:t>
            </w:r>
          </w:p>
        </w:tc>
        <w:tc>
          <w:tcPr>
            <w:tcW w:w="513"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42,9</w:t>
            </w:r>
          </w:p>
        </w:tc>
        <w:tc>
          <w:tcPr>
            <w:tcW w:w="515"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8,6</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ИТОГО</w:t>
            </w:r>
          </w:p>
        </w:tc>
      </w:tr>
      <w:tr w:rsidR="00917920"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917920" w:rsidRDefault="00917920" w:rsidP="00917920">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917920" w:rsidRDefault="00917920" w:rsidP="00917920">
            <w:pPr>
              <w:jc w:val="center"/>
              <w:rPr>
                <w:color w:val="000000"/>
                <w:sz w:val="22"/>
                <w:szCs w:val="22"/>
              </w:rPr>
            </w:pPr>
            <w:r>
              <w:rPr>
                <w:color w:val="000000"/>
                <w:sz w:val="22"/>
                <w:szCs w:val="22"/>
              </w:rPr>
              <w:t>424</w:t>
            </w:r>
          </w:p>
        </w:tc>
        <w:tc>
          <w:tcPr>
            <w:tcW w:w="869" w:type="pct"/>
            <w:tcBorders>
              <w:top w:val="single" w:sz="4" w:space="0" w:color="auto"/>
              <w:left w:val="single" w:sz="4" w:space="0" w:color="auto"/>
              <w:bottom w:val="single" w:sz="4" w:space="0" w:color="auto"/>
              <w:right w:val="nil"/>
            </w:tcBorders>
            <w:vAlign w:val="center"/>
          </w:tcPr>
          <w:p w:rsidR="00917920" w:rsidRDefault="00917920" w:rsidP="00917920">
            <w:pPr>
              <w:jc w:val="center"/>
              <w:rPr>
                <w:color w:val="000000"/>
                <w:sz w:val="22"/>
                <w:szCs w:val="22"/>
              </w:rPr>
            </w:pPr>
            <w:r>
              <w:rPr>
                <w:color w:val="000000"/>
                <w:sz w:val="22"/>
                <w:szCs w:val="22"/>
              </w:rPr>
              <w:t>10455</w:t>
            </w:r>
          </w:p>
        </w:tc>
        <w:tc>
          <w:tcPr>
            <w:tcW w:w="510" w:type="pct"/>
            <w:tcBorders>
              <w:top w:val="single" w:sz="4" w:space="0" w:color="auto"/>
              <w:left w:val="single" w:sz="4" w:space="0" w:color="auto"/>
              <w:bottom w:val="single" w:sz="4" w:space="0" w:color="auto"/>
              <w:right w:val="single" w:sz="4" w:space="0" w:color="auto"/>
            </w:tcBorders>
            <w:vAlign w:val="center"/>
          </w:tcPr>
          <w:p w:rsidR="00917920" w:rsidRDefault="00917920" w:rsidP="00917920">
            <w:pPr>
              <w:jc w:val="center"/>
              <w:rPr>
                <w:color w:val="000000"/>
                <w:sz w:val="22"/>
                <w:szCs w:val="22"/>
              </w:rPr>
            </w:pPr>
            <w:r>
              <w:rPr>
                <w:color w:val="000000"/>
                <w:sz w:val="22"/>
                <w:szCs w:val="22"/>
              </w:rPr>
              <w:t>3,0</w:t>
            </w:r>
          </w:p>
        </w:tc>
        <w:tc>
          <w:tcPr>
            <w:tcW w:w="513" w:type="pct"/>
            <w:tcBorders>
              <w:top w:val="single" w:sz="4" w:space="0" w:color="auto"/>
              <w:left w:val="nil"/>
              <w:bottom w:val="single" w:sz="4" w:space="0" w:color="auto"/>
              <w:right w:val="single" w:sz="4" w:space="0" w:color="auto"/>
            </w:tcBorders>
            <w:vAlign w:val="center"/>
          </w:tcPr>
          <w:p w:rsidR="00917920" w:rsidRDefault="00917920" w:rsidP="00917920">
            <w:pPr>
              <w:jc w:val="center"/>
              <w:rPr>
                <w:color w:val="000000"/>
                <w:sz w:val="22"/>
                <w:szCs w:val="22"/>
              </w:rPr>
            </w:pPr>
            <w:r>
              <w:rPr>
                <w:color w:val="000000"/>
                <w:sz w:val="22"/>
                <w:szCs w:val="22"/>
              </w:rPr>
              <w:t>57,8</w:t>
            </w:r>
          </w:p>
        </w:tc>
        <w:tc>
          <w:tcPr>
            <w:tcW w:w="513" w:type="pct"/>
            <w:tcBorders>
              <w:top w:val="single" w:sz="4" w:space="0" w:color="auto"/>
              <w:left w:val="nil"/>
              <w:bottom w:val="single" w:sz="4" w:space="0" w:color="auto"/>
              <w:right w:val="single" w:sz="4" w:space="0" w:color="auto"/>
            </w:tcBorders>
            <w:vAlign w:val="center"/>
          </w:tcPr>
          <w:p w:rsidR="00917920" w:rsidRDefault="00917920" w:rsidP="00917920">
            <w:pPr>
              <w:jc w:val="center"/>
              <w:rPr>
                <w:color w:val="000000"/>
                <w:sz w:val="22"/>
                <w:szCs w:val="22"/>
              </w:rPr>
            </w:pPr>
            <w:r>
              <w:rPr>
                <w:color w:val="000000"/>
                <w:sz w:val="22"/>
                <w:szCs w:val="22"/>
              </w:rPr>
              <w:t>34,3</w:t>
            </w:r>
          </w:p>
        </w:tc>
        <w:tc>
          <w:tcPr>
            <w:tcW w:w="515" w:type="pct"/>
            <w:tcBorders>
              <w:top w:val="single" w:sz="4" w:space="0" w:color="auto"/>
              <w:left w:val="nil"/>
              <w:bottom w:val="single" w:sz="4" w:space="0" w:color="auto"/>
              <w:right w:val="single" w:sz="4" w:space="0" w:color="auto"/>
            </w:tcBorders>
            <w:vAlign w:val="center"/>
          </w:tcPr>
          <w:p w:rsidR="00917920" w:rsidRDefault="00917920" w:rsidP="00917920">
            <w:pPr>
              <w:jc w:val="center"/>
              <w:rPr>
                <w:color w:val="000000"/>
                <w:sz w:val="22"/>
                <w:szCs w:val="22"/>
              </w:rPr>
            </w:pPr>
            <w:r>
              <w:rPr>
                <w:color w:val="000000"/>
                <w:sz w:val="22"/>
                <w:szCs w:val="22"/>
              </w:rPr>
              <w:t>4,9</w:t>
            </w:r>
          </w:p>
        </w:tc>
      </w:tr>
      <w:tr w:rsidR="00814AA2" w:rsidTr="00901C5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814AA2" w:rsidRDefault="00814AA2" w:rsidP="00901C5A">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7</w:t>
            </w:r>
          </w:p>
        </w:tc>
        <w:tc>
          <w:tcPr>
            <w:tcW w:w="869" w:type="pct"/>
            <w:tcBorders>
              <w:top w:val="single" w:sz="4" w:space="0" w:color="auto"/>
              <w:left w:val="single" w:sz="4" w:space="0" w:color="auto"/>
              <w:bottom w:val="single" w:sz="4" w:space="0" w:color="auto"/>
              <w:right w:val="nil"/>
            </w:tcBorders>
            <w:vAlign w:val="center"/>
          </w:tcPr>
          <w:p w:rsidR="00814AA2" w:rsidRPr="00814AA2" w:rsidRDefault="00814AA2" w:rsidP="00814AA2">
            <w:pPr>
              <w:jc w:val="center"/>
              <w:rPr>
                <w:color w:val="000000"/>
                <w:sz w:val="22"/>
                <w:szCs w:val="22"/>
              </w:rPr>
            </w:pPr>
            <w:r w:rsidRPr="00814AA2">
              <w:rPr>
                <w:color w:val="000000"/>
                <w:sz w:val="22"/>
                <w:szCs w:val="22"/>
              </w:rPr>
              <w:t>145</w:t>
            </w:r>
          </w:p>
        </w:tc>
        <w:tc>
          <w:tcPr>
            <w:tcW w:w="510" w:type="pct"/>
            <w:tcBorders>
              <w:top w:val="single" w:sz="4" w:space="0" w:color="auto"/>
              <w:left w:val="single" w:sz="4" w:space="0" w:color="auto"/>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49</w:t>
            </w:r>
          </w:p>
        </w:tc>
        <w:tc>
          <w:tcPr>
            <w:tcW w:w="513"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37,9</w:t>
            </w:r>
          </w:p>
        </w:tc>
        <w:tc>
          <w:tcPr>
            <w:tcW w:w="515" w:type="pct"/>
            <w:tcBorders>
              <w:top w:val="single" w:sz="4" w:space="0" w:color="auto"/>
              <w:left w:val="nil"/>
              <w:bottom w:val="single" w:sz="4" w:space="0" w:color="auto"/>
              <w:right w:val="single" w:sz="4" w:space="0" w:color="auto"/>
            </w:tcBorders>
            <w:vAlign w:val="center"/>
          </w:tcPr>
          <w:p w:rsidR="00814AA2" w:rsidRPr="00814AA2" w:rsidRDefault="00814AA2" w:rsidP="00814AA2">
            <w:pPr>
              <w:jc w:val="center"/>
              <w:rPr>
                <w:color w:val="000000"/>
                <w:sz w:val="22"/>
                <w:szCs w:val="22"/>
              </w:rPr>
            </w:pPr>
            <w:r w:rsidRPr="00814AA2">
              <w:rPr>
                <w:color w:val="000000"/>
                <w:sz w:val="22"/>
                <w:szCs w:val="22"/>
              </w:rPr>
              <w:t>13,1</w:t>
            </w:r>
          </w:p>
        </w:tc>
      </w:tr>
    </w:tbl>
    <w:p w:rsidR="000826EA" w:rsidRDefault="000826EA" w:rsidP="000826EA">
      <w:pPr>
        <w:jc w:val="center"/>
        <w:rPr>
          <w:b/>
          <w:noProof/>
          <w:szCs w:val="26"/>
        </w:rPr>
      </w:pPr>
    </w:p>
    <w:p w:rsidR="000826EA" w:rsidRDefault="000826EA" w:rsidP="000826EA">
      <w:pPr>
        <w:jc w:val="center"/>
      </w:pPr>
      <w:r>
        <w:rPr>
          <w:b/>
          <w:bCs/>
        </w:rPr>
        <w:t xml:space="preserve">Результаты ВПР по </w:t>
      </w:r>
      <w:r w:rsidR="00917920">
        <w:rPr>
          <w:b/>
          <w:bCs/>
        </w:rPr>
        <w:t>математике</w:t>
      </w:r>
      <w:r>
        <w:rPr>
          <w:b/>
          <w:bCs/>
        </w:rPr>
        <w:t xml:space="preserve"> языку уч-ся 8-х классов (весна)</w:t>
      </w:r>
    </w:p>
    <w:p w:rsidR="000826EA" w:rsidRDefault="008351DD" w:rsidP="000826EA">
      <w:pPr>
        <w:jc w:val="center"/>
        <w:rPr>
          <w:b/>
          <w:bCs/>
        </w:rPr>
      </w:pPr>
      <w:r>
        <w:rPr>
          <w:b/>
          <w:bCs/>
        </w:rPr>
        <w:t>Выгоничского</w:t>
      </w:r>
      <w:r w:rsidR="000826EA">
        <w:rPr>
          <w:b/>
          <w:bCs/>
        </w:rPr>
        <w:t xml:space="preserve"> района в 2022 году</w:t>
      </w:r>
    </w:p>
    <w:p w:rsidR="00917920" w:rsidRDefault="00917920" w:rsidP="000826EA">
      <w:pPr>
        <w:jc w:val="center"/>
        <w:rPr>
          <w:b/>
          <w:bCs/>
        </w:rPr>
      </w:pPr>
      <w:r>
        <w:rPr>
          <w:noProof/>
        </w:rPr>
        <w:drawing>
          <wp:inline distT="0" distB="0" distL="0" distR="0">
            <wp:extent cx="6515735" cy="1152939"/>
            <wp:effectExtent l="0" t="0" r="0" b="0"/>
            <wp:docPr id="49" name="Диаграмма 4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234B7608-7A6E-4090-A5BC-BFE4269C67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826EA" w:rsidRDefault="000826EA" w:rsidP="000826EA">
      <w:pPr>
        <w:tabs>
          <w:tab w:val="left" w:pos="3712"/>
        </w:tabs>
        <w:jc w:val="center"/>
        <w:rPr>
          <w:b/>
        </w:rPr>
      </w:pPr>
      <w:r>
        <w:rPr>
          <w:b/>
          <w:bCs/>
        </w:rPr>
        <w:t xml:space="preserve">Результаты ВПР по </w:t>
      </w:r>
      <w:r w:rsidR="00917920">
        <w:rPr>
          <w:b/>
          <w:bCs/>
        </w:rPr>
        <w:t>математике</w:t>
      </w:r>
      <w:r>
        <w:rPr>
          <w:b/>
          <w:bCs/>
        </w:rPr>
        <w:t xml:space="preserve"> уч-ся 9-х классов (осень)</w:t>
      </w:r>
    </w:p>
    <w:p w:rsidR="00784131" w:rsidRDefault="008351DD" w:rsidP="000826EA">
      <w:pPr>
        <w:jc w:val="center"/>
        <w:rPr>
          <w:b/>
          <w:bCs/>
        </w:rPr>
      </w:pPr>
      <w:r>
        <w:rPr>
          <w:b/>
          <w:bCs/>
        </w:rPr>
        <w:t>Выгоничского</w:t>
      </w:r>
      <w:r w:rsidR="000826EA">
        <w:rPr>
          <w:b/>
          <w:bCs/>
        </w:rPr>
        <w:t xml:space="preserve"> района в 2022 году</w:t>
      </w:r>
    </w:p>
    <w:p w:rsidR="00C8166A" w:rsidRDefault="00C8166A" w:rsidP="000826EA">
      <w:pPr>
        <w:jc w:val="center"/>
        <w:rPr>
          <w:b/>
          <w:szCs w:val="26"/>
        </w:rPr>
      </w:pPr>
    </w:p>
    <w:p w:rsidR="00C8166A" w:rsidRDefault="00C8166A" w:rsidP="000826EA">
      <w:pPr>
        <w:jc w:val="center"/>
        <w:rPr>
          <w:b/>
          <w:szCs w:val="26"/>
        </w:rPr>
      </w:pPr>
    </w:p>
    <w:p w:rsidR="000826EA" w:rsidRDefault="00917920" w:rsidP="000826EA">
      <w:pPr>
        <w:jc w:val="center"/>
        <w:rPr>
          <w:b/>
          <w:szCs w:val="26"/>
        </w:rPr>
      </w:pPr>
      <w:r>
        <w:rPr>
          <w:noProof/>
        </w:rPr>
        <w:drawing>
          <wp:inline distT="0" distB="0" distL="0" distR="0">
            <wp:extent cx="6512118" cy="1463040"/>
            <wp:effectExtent l="0" t="0" r="0" b="0"/>
            <wp:docPr id="50" name="Диаграмма 5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1C7A478-3F41-4E9E-A296-6B2BEDC18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8166A" w:rsidRDefault="00C8166A" w:rsidP="000826EA">
      <w:pPr>
        <w:jc w:val="center"/>
        <w:rPr>
          <w:b/>
          <w:szCs w:val="26"/>
        </w:rPr>
      </w:pPr>
    </w:p>
    <w:p w:rsidR="00C8166A" w:rsidRPr="00A60C7E" w:rsidRDefault="00C8166A" w:rsidP="000826EA">
      <w:pPr>
        <w:jc w:val="center"/>
        <w:rPr>
          <w:b/>
          <w:szCs w:val="26"/>
        </w:rPr>
      </w:pPr>
    </w:p>
    <w:tbl>
      <w:tblPr>
        <w:tblW w:w="5000" w:type="pct"/>
        <w:tblLook w:val="00A0" w:firstRow="1" w:lastRow="0" w:firstColumn="1" w:lastColumn="0" w:noHBand="0" w:noVBand="0"/>
      </w:tblPr>
      <w:tblGrid>
        <w:gridCol w:w="507"/>
        <w:gridCol w:w="4914"/>
        <w:gridCol w:w="1182"/>
        <w:gridCol w:w="844"/>
        <w:gridCol w:w="1014"/>
        <w:gridCol w:w="1010"/>
        <w:gridCol w:w="1006"/>
      </w:tblGrid>
      <w:tr w:rsidR="00C8166A" w:rsidRPr="009E0D0D" w:rsidTr="00D0652C">
        <w:trPr>
          <w:trHeight w:val="22"/>
        </w:trPr>
        <w:tc>
          <w:tcPr>
            <w:tcW w:w="242" w:type="pct"/>
            <w:vMerge w:val="restart"/>
            <w:tcBorders>
              <w:top w:val="single" w:sz="4" w:space="0" w:color="auto"/>
              <w:left w:val="single" w:sz="4" w:space="0" w:color="auto"/>
              <w:bottom w:val="single" w:sz="4" w:space="0" w:color="000000"/>
              <w:right w:val="single" w:sz="4" w:space="0" w:color="auto"/>
            </w:tcBorders>
            <w:vAlign w:val="center"/>
          </w:tcPr>
          <w:p w:rsidR="00C8166A" w:rsidRPr="009E0D0D" w:rsidRDefault="00C8166A" w:rsidP="00D0652C">
            <w:pPr>
              <w:jc w:val="center"/>
              <w:rPr>
                <w:b/>
                <w:bCs/>
                <w:color w:val="000000"/>
                <w:sz w:val="20"/>
                <w:szCs w:val="20"/>
              </w:rPr>
            </w:pPr>
            <w:r w:rsidRPr="009E0D0D">
              <w:rPr>
                <w:b/>
                <w:bCs/>
                <w:color w:val="000000"/>
                <w:sz w:val="20"/>
                <w:szCs w:val="20"/>
              </w:rPr>
              <w:t>№</w:t>
            </w:r>
          </w:p>
        </w:tc>
        <w:tc>
          <w:tcPr>
            <w:tcW w:w="2345" w:type="pct"/>
            <w:vMerge w:val="restart"/>
            <w:tcBorders>
              <w:top w:val="single" w:sz="4" w:space="0" w:color="auto"/>
              <w:left w:val="single" w:sz="4" w:space="0" w:color="auto"/>
              <w:bottom w:val="single" w:sz="4" w:space="0" w:color="000000"/>
              <w:right w:val="single" w:sz="4" w:space="0" w:color="auto"/>
            </w:tcBorders>
            <w:noWrap/>
            <w:vAlign w:val="center"/>
          </w:tcPr>
          <w:p w:rsidR="00C8166A" w:rsidRPr="009E0D0D" w:rsidRDefault="00C8166A" w:rsidP="00D0652C">
            <w:pPr>
              <w:jc w:val="center"/>
              <w:rPr>
                <w:b/>
                <w:bCs/>
                <w:color w:val="000000"/>
                <w:sz w:val="20"/>
                <w:szCs w:val="20"/>
              </w:rPr>
            </w:pPr>
            <w:r w:rsidRPr="009E0D0D">
              <w:rPr>
                <w:b/>
                <w:bCs/>
                <w:color w:val="000000"/>
                <w:sz w:val="20"/>
                <w:szCs w:val="20"/>
              </w:rPr>
              <w:t>ОО</w:t>
            </w:r>
          </w:p>
        </w:tc>
        <w:tc>
          <w:tcPr>
            <w:tcW w:w="564" w:type="pct"/>
            <w:vMerge w:val="restart"/>
            <w:tcBorders>
              <w:top w:val="single" w:sz="4" w:space="0" w:color="auto"/>
              <w:left w:val="single" w:sz="4" w:space="0" w:color="auto"/>
              <w:bottom w:val="nil"/>
              <w:right w:val="single" w:sz="4" w:space="0" w:color="auto"/>
            </w:tcBorders>
            <w:vAlign w:val="center"/>
          </w:tcPr>
          <w:p w:rsidR="00C8166A" w:rsidRPr="009E0D0D" w:rsidRDefault="00C8166A" w:rsidP="00D0652C">
            <w:pPr>
              <w:jc w:val="center"/>
              <w:rPr>
                <w:b/>
                <w:bCs/>
                <w:color w:val="000000"/>
                <w:sz w:val="20"/>
                <w:szCs w:val="20"/>
              </w:rPr>
            </w:pPr>
            <w:r w:rsidRPr="009E0D0D">
              <w:rPr>
                <w:b/>
                <w:bCs/>
                <w:color w:val="000000"/>
                <w:sz w:val="20"/>
                <w:szCs w:val="20"/>
              </w:rPr>
              <w:t>Кол-во</w:t>
            </w:r>
          </w:p>
          <w:p w:rsidR="00C8166A" w:rsidRPr="009E0D0D" w:rsidRDefault="00C8166A" w:rsidP="00D0652C">
            <w:pPr>
              <w:jc w:val="center"/>
              <w:rPr>
                <w:b/>
                <w:bCs/>
                <w:color w:val="000000"/>
                <w:sz w:val="20"/>
                <w:szCs w:val="20"/>
              </w:rPr>
            </w:pPr>
            <w:r w:rsidRPr="009E0D0D">
              <w:rPr>
                <w:b/>
                <w:bCs/>
                <w:color w:val="000000"/>
                <w:sz w:val="20"/>
                <w:szCs w:val="20"/>
              </w:rPr>
              <w:t>уч-ков</w:t>
            </w:r>
          </w:p>
        </w:tc>
        <w:tc>
          <w:tcPr>
            <w:tcW w:w="1849" w:type="pct"/>
            <w:gridSpan w:val="4"/>
            <w:tcBorders>
              <w:top w:val="single" w:sz="4" w:space="0" w:color="auto"/>
              <w:left w:val="nil"/>
              <w:bottom w:val="single" w:sz="4" w:space="0" w:color="auto"/>
              <w:right w:val="single" w:sz="4" w:space="0" w:color="auto"/>
            </w:tcBorders>
            <w:vAlign w:val="center"/>
          </w:tcPr>
          <w:p w:rsidR="00C8166A" w:rsidRPr="009E0D0D" w:rsidRDefault="00C8166A" w:rsidP="00D0652C">
            <w:pPr>
              <w:jc w:val="center"/>
              <w:rPr>
                <w:b/>
                <w:bCs/>
                <w:color w:val="000000"/>
                <w:sz w:val="20"/>
                <w:szCs w:val="20"/>
              </w:rPr>
            </w:pPr>
            <w:r w:rsidRPr="009E0D0D">
              <w:rPr>
                <w:b/>
                <w:bCs/>
                <w:color w:val="000000"/>
                <w:sz w:val="20"/>
                <w:szCs w:val="20"/>
              </w:rPr>
              <w:t>Распределение групп баллов в %</w:t>
            </w:r>
          </w:p>
        </w:tc>
      </w:tr>
      <w:tr w:rsidR="00C8166A" w:rsidRPr="009E0D0D" w:rsidTr="00D0652C">
        <w:trPr>
          <w:trHeight w:val="22"/>
        </w:trPr>
        <w:tc>
          <w:tcPr>
            <w:tcW w:w="242" w:type="pct"/>
            <w:vMerge/>
            <w:tcBorders>
              <w:top w:val="single" w:sz="4" w:space="0" w:color="auto"/>
              <w:left w:val="single" w:sz="4" w:space="0" w:color="auto"/>
              <w:bottom w:val="single" w:sz="4" w:space="0" w:color="auto"/>
              <w:right w:val="single" w:sz="4" w:space="0" w:color="auto"/>
            </w:tcBorders>
            <w:vAlign w:val="center"/>
          </w:tcPr>
          <w:p w:rsidR="00C8166A" w:rsidRPr="009E0D0D" w:rsidRDefault="00C8166A" w:rsidP="00D0652C">
            <w:pPr>
              <w:jc w:val="center"/>
              <w:rPr>
                <w:b/>
                <w:bCs/>
                <w:color w:val="000000"/>
                <w:sz w:val="20"/>
                <w:szCs w:val="20"/>
              </w:rPr>
            </w:pPr>
          </w:p>
        </w:tc>
        <w:tc>
          <w:tcPr>
            <w:tcW w:w="2345" w:type="pct"/>
            <w:vMerge/>
            <w:tcBorders>
              <w:top w:val="single" w:sz="4" w:space="0" w:color="auto"/>
              <w:left w:val="single" w:sz="4" w:space="0" w:color="auto"/>
              <w:bottom w:val="single" w:sz="4" w:space="0" w:color="auto"/>
              <w:right w:val="single" w:sz="4" w:space="0" w:color="auto"/>
            </w:tcBorders>
            <w:vAlign w:val="center"/>
          </w:tcPr>
          <w:p w:rsidR="00C8166A" w:rsidRPr="009E0D0D" w:rsidRDefault="00C8166A" w:rsidP="00D0652C">
            <w:pPr>
              <w:rPr>
                <w:b/>
                <w:bCs/>
                <w:color w:val="000000"/>
                <w:sz w:val="20"/>
                <w:szCs w:val="20"/>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C8166A" w:rsidRPr="009E0D0D" w:rsidRDefault="00C8166A" w:rsidP="00D0652C">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C8166A" w:rsidRPr="00D160B3" w:rsidRDefault="00C8166A" w:rsidP="00D0652C">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84" w:type="pct"/>
            <w:tcBorders>
              <w:top w:val="nil"/>
              <w:left w:val="nil"/>
              <w:bottom w:val="single" w:sz="4" w:space="0" w:color="auto"/>
              <w:right w:val="single" w:sz="4" w:space="0" w:color="auto"/>
            </w:tcBorders>
            <w:vAlign w:val="center"/>
          </w:tcPr>
          <w:p w:rsidR="00C8166A" w:rsidRPr="00D160B3" w:rsidRDefault="00C8166A" w:rsidP="00D0652C">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82" w:type="pct"/>
            <w:tcBorders>
              <w:top w:val="nil"/>
              <w:left w:val="nil"/>
              <w:bottom w:val="single" w:sz="4" w:space="0" w:color="auto"/>
              <w:right w:val="single" w:sz="4" w:space="0" w:color="auto"/>
            </w:tcBorders>
            <w:vAlign w:val="center"/>
          </w:tcPr>
          <w:p w:rsidR="00C8166A" w:rsidRPr="00D160B3" w:rsidRDefault="00C8166A" w:rsidP="00D0652C">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80" w:type="pct"/>
            <w:tcBorders>
              <w:top w:val="nil"/>
              <w:left w:val="nil"/>
              <w:bottom w:val="single" w:sz="4" w:space="0" w:color="auto"/>
              <w:right w:val="single" w:sz="4" w:space="0" w:color="auto"/>
            </w:tcBorders>
            <w:vAlign w:val="center"/>
          </w:tcPr>
          <w:p w:rsidR="00C8166A" w:rsidRPr="00D160B3" w:rsidRDefault="00C8166A" w:rsidP="00D0652C">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C8166A" w:rsidRPr="009E0D0D" w:rsidTr="00D0652C">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C8166A" w:rsidRPr="00060BC3" w:rsidRDefault="00C8166A" w:rsidP="00D0652C">
            <w:pPr>
              <w:jc w:val="center"/>
              <w:rPr>
                <w:b/>
                <w:color w:val="000000"/>
                <w:sz w:val="20"/>
                <w:szCs w:val="20"/>
              </w:rPr>
            </w:pPr>
            <w:r w:rsidRPr="00060BC3">
              <w:rPr>
                <w:b/>
                <w:color w:val="000000"/>
                <w:sz w:val="20"/>
                <w:szCs w:val="20"/>
              </w:rPr>
              <w:t>8 класс</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Pr="009E0D0D" w:rsidRDefault="00C8166A" w:rsidP="00D0652C">
            <w:pPr>
              <w:jc w:val="center"/>
              <w:rPr>
                <w:color w:val="000000"/>
                <w:sz w:val="20"/>
                <w:szCs w:val="20"/>
              </w:rPr>
            </w:pPr>
            <w:r>
              <w:rPr>
                <w:color w:val="000000"/>
                <w:sz w:val="20"/>
                <w:szCs w:val="20"/>
              </w:rPr>
              <w:t>1</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Выгоничская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40</w:t>
            </w:r>
          </w:p>
        </w:tc>
        <w:tc>
          <w:tcPr>
            <w:tcW w:w="403" w:type="pct"/>
            <w:tcBorders>
              <w:top w:val="single" w:sz="4" w:space="0" w:color="auto"/>
              <w:left w:val="nil"/>
              <w:bottom w:val="single" w:sz="4" w:space="0" w:color="auto"/>
              <w:right w:val="single" w:sz="4" w:space="0" w:color="auto"/>
            </w:tcBorders>
            <w:shd w:val="clear" w:color="auto" w:fill="auto"/>
            <w:vAlign w:val="center"/>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50,0</w:t>
            </w:r>
          </w:p>
        </w:tc>
        <w:tc>
          <w:tcPr>
            <w:tcW w:w="482"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25,0</w:t>
            </w:r>
          </w:p>
        </w:tc>
        <w:tc>
          <w:tcPr>
            <w:tcW w:w="480"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25,0</w:t>
            </w:r>
          </w:p>
        </w:tc>
      </w:tr>
      <w:tr w:rsidR="00C8166A" w:rsidRPr="009E0D0D" w:rsidTr="00D0652C">
        <w:trPr>
          <w:trHeight w:val="22"/>
        </w:trPr>
        <w:tc>
          <w:tcPr>
            <w:tcW w:w="5000" w:type="pct"/>
            <w:gridSpan w:val="7"/>
            <w:tcBorders>
              <w:top w:val="nil"/>
              <w:left w:val="single" w:sz="4" w:space="0" w:color="auto"/>
              <w:bottom w:val="single" w:sz="4" w:space="0" w:color="auto"/>
              <w:right w:val="single" w:sz="4" w:space="0" w:color="auto"/>
            </w:tcBorders>
            <w:vAlign w:val="center"/>
          </w:tcPr>
          <w:p w:rsidR="00C8166A" w:rsidRPr="00060BC3" w:rsidRDefault="00C8166A" w:rsidP="00D0652C">
            <w:pPr>
              <w:jc w:val="center"/>
              <w:rPr>
                <w:b/>
                <w:color w:val="000000"/>
                <w:sz w:val="20"/>
                <w:szCs w:val="20"/>
              </w:rPr>
            </w:pPr>
            <w:r w:rsidRPr="00060BC3">
              <w:rPr>
                <w:b/>
                <w:color w:val="000000"/>
                <w:sz w:val="20"/>
                <w:szCs w:val="20"/>
              </w:rPr>
              <w:t>9 класс</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Pr="009E0D0D" w:rsidRDefault="00C8166A" w:rsidP="00D0652C">
            <w:pPr>
              <w:jc w:val="center"/>
              <w:rPr>
                <w:color w:val="000000"/>
                <w:sz w:val="20"/>
                <w:szCs w:val="20"/>
              </w:rPr>
            </w:pPr>
            <w:r>
              <w:rPr>
                <w:color w:val="000000"/>
                <w:sz w:val="20"/>
                <w:szCs w:val="20"/>
              </w:rPr>
              <w:t>2</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 Кокинская СОШ</w:t>
            </w:r>
          </w:p>
        </w:tc>
        <w:tc>
          <w:tcPr>
            <w:tcW w:w="564" w:type="pct"/>
            <w:tcBorders>
              <w:top w:val="single" w:sz="4" w:space="0" w:color="auto"/>
              <w:left w:val="single" w:sz="4" w:space="0" w:color="auto"/>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45</w:t>
            </w:r>
          </w:p>
        </w:tc>
        <w:tc>
          <w:tcPr>
            <w:tcW w:w="403" w:type="pct"/>
            <w:tcBorders>
              <w:top w:val="single" w:sz="4" w:space="0" w:color="auto"/>
              <w:left w:val="nil"/>
              <w:bottom w:val="single" w:sz="4" w:space="0" w:color="auto"/>
              <w:right w:val="single" w:sz="4" w:space="0" w:color="auto"/>
            </w:tcBorders>
            <w:shd w:val="clear" w:color="auto" w:fill="auto"/>
            <w:vAlign w:val="bottom"/>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40,0</w:t>
            </w:r>
          </w:p>
        </w:tc>
        <w:tc>
          <w:tcPr>
            <w:tcW w:w="482"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46,7</w:t>
            </w:r>
          </w:p>
        </w:tc>
        <w:tc>
          <w:tcPr>
            <w:tcW w:w="480"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13,3</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3</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Красносельская СОШ</w:t>
            </w:r>
          </w:p>
        </w:tc>
        <w:tc>
          <w:tcPr>
            <w:tcW w:w="564" w:type="pct"/>
            <w:tcBorders>
              <w:top w:val="single" w:sz="4" w:space="0" w:color="auto"/>
              <w:left w:val="single" w:sz="4" w:space="0" w:color="auto"/>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8</w:t>
            </w:r>
          </w:p>
        </w:tc>
        <w:tc>
          <w:tcPr>
            <w:tcW w:w="403" w:type="pct"/>
            <w:tcBorders>
              <w:top w:val="single" w:sz="4" w:space="0" w:color="auto"/>
              <w:left w:val="nil"/>
              <w:bottom w:val="single" w:sz="4" w:space="0" w:color="auto"/>
              <w:right w:val="single" w:sz="4" w:space="0" w:color="auto"/>
            </w:tcBorders>
            <w:shd w:val="clear" w:color="auto" w:fill="auto"/>
            <w:vAlign w:val="bottom"/>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62,5</w:t>
            </w:r>
          </w:p>
        </w:tc>
        <w:tc>
          <w:tcPr>
            <w:tcW w:w="482"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37,5</w:t>
            </w:r>
          </w:p>
        </w:tc>
        <w:tc>
          <w:tcPr>
            <w:tcW w:w="480"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0,0</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4</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 Лопушская СОШ</w:t>
            </w:r>
          </w:p>
        </w:tc>
        <w:tc>
          <w:tcPr>
            <w:tcW w:w="564" w:type="pct"/>
            <w:tcBorders>
              <w:top w:val="single" w:sz="4" w:space="0" w:color="auto"/>
              <w:left w:val="single" w:sz="4" w:space="0" w:color="auto"/>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33</w:t>
            </w:r>
          </w:p>
        </w:tc>
        <w:tc>
          <w:tcPr>
            <w:tcW w:w="403" w:type="pct"/>
            <w:tcBorders>
              <w:top w:val="single" w:sz="4" w:space="0" w:color="auto"/>
              <w:left w:val="nil"/>
              <w:bottom w:val="single" w:sz="4" w:space="0" w:color="auto"/>
              <w:right w:val="single" w:sz="4" w:space="0" w:color="auto"/>
            </w:tcBorders>
            <w:shd w:val="clear" w:color="auto" w:fill="auto"/>
            <w:vAlign w:val="bottom"/>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42,4</w:t>
            </w:r>
          </w:p>
        </w:tc>
        <w:tc>
          <w:tcPr>
            <w:tcW w:w="482"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51,5</w:t>
            </w:r>
          </w:p>
        </w:tc>
        <w:tc>
          <w:tcPr>
            <w:tcW w:w="480"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6,1</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5</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Орменская СОШ</w:t>
            </w:r>
          </w:p>
        </w:tc>
        <w:tc>
          <w:tcPr>
            <w:tcW w:w="564" w:type="pct"/>
            <w:tcBorders>
              <w:top w:val="single" w:sz="4" w:space="0" w:color="auto"/>
              <w:left w:val="single" w:sz="4" w:space="0" w:color="auto"/>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5</w:t>
            </w:r>
          </w:p>
        </w:tc>
        <w:tc>
          <w:tcPr>
            <w:tcW w:w="403" w:type="pct"/>
            <w:tcBorders>
              <w:top w:val="single" w:sz="4" w:space="0" w:color="auto"/>
              <w:left w:val="nil"/>
              <w:bottom w:val="single" w:sz="4" w:space="0" w:color="auto"/>
              <w:right w:val="single" w:sz="4" w:space="0" w:color="auto"/>
            </w:tcBorders>
            <w:shd w:val="clear" w:color="auto" w:fill="auto"/>
            <w:vAlign w:val="bottom"/>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100,0</w:t>
            </w:r>
          </w:p>
        </w:tc>
        <w:tc>
          <w:tcPr>
            <w:tcW w:w="482"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0,0</w:t>
            </w:r>
          </w:p>
        </w:tc>
        <w:tc>
          <w:tcPr>
            <w:tcW w:w="480"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0,0</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6</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Хмелевская ООШ</w:t>
            </w:r>
          </w:p>
        </w:tc>
        <w:tc>
          <w:tcPr>
            <w:tcW w:w="564" w:type="pct"/>
            <w:tcBorders>
              <w:top w:val="single" w:sz="4" w:space="0" w:color="auto"/>
              <w:left w:val="single" w:sz="4" w:space="0" w:color="auto"/>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vAlign w:val="bottom"/>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71,4</w:t>
            </w:r>
          </w:p>
        </w:tc>
        <w:tc>
          <w:tcPr>
            <w:tcW w:w="482"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14,3</w:t>
            </w:r>
          </w:p>
        </w:tc>
        <w:tc>
          <w:tcPr>
            <w:tcW w:w="480"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14,3</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7</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 Полужская ООШ</w:t>
            </w:r>
          </w:p>
        </w:tc>
        <w:tc>
          <w:tcPr>
            <w:tcW w:w="564" w:type="pct"/>
            <w:tcBorders>
              <w:top w:val="single" w:sz="4" w:space="0" w:color="auto"/>
              <w:left w:val="single" w:sz="4" w:space="0" w:color="auto"/>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vAlign w:val="bottom"/>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57,1</w:t>
            </w:r>
          </w:p>
        </w:tc>
        <w:tc>
          <w:tcPr>
            <w:tcW w:w="482"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42,9</w:t>
            </w:r>
          </w:p>
        </w:tc>
        <w:tc>
          <w:tcPr>
            <w:tcW w:w="480" w:type="pct"/>
            <w:tcBorders>
              <w:top w:val="single" w:sz="4" w:space="0" w:color="auto"/>
              <w:left w:val="nil"/>
              <w:bottom w:val="single" w:sz="4" w:space="0" w:color="auto"/>
              <w:right w:val="single" w:sz="4" w:space="0" w:color="auto"/>
            </w:tcBorders>
            <w:vAlign w:val="bottom"/>
          </w:tcPr>
          <w:p w:rsidR="00C8166A" w:rsidRDefault="00C8166A" w:rsidP="00D0652C">
            <w:pPr>
              <w:jc w:val="center"/>
              <w:rPr>
                <w:color w:val="000000"/>
                <w:sz w:val="20"/>
                <w:szCs w:val="20"/>
              </w:rPr>
            </w:pPr>
            <w:r>
              <w:rPr>
                <w:color w:val="000000"/>
                <w:sz w:val="20"/>
                <w:szCs w:val="20"/>
              </w:rPr>
              <w:t>0,0</w:t>
            </w:r>
          </w:p>
        </w:tc>
      </w:tr>
      <w:tr w:rsidR="00C8166A" w:rsidRPr="009E0D0D" w:rsidTr="00D0652C">
        <w:trPr>
          <w:trHeight w:val="22"/>
        </w:trPr>
        <w:tc>
          <w:tcPr>
            <w:tcW w:w="2587" w:type="pct"/>
            <w:gridSpan w:val="2"/>
            <w:tcBorders>
              <w:top w:val="single" w:sz="4" w:space="0" w:color="auto"/>
              <w:left w:val="single" w:sz="4" w:space="0" w:color="auto"/>
              <w:bottom w:val="single" w:sz="4" w:space="0" w:color="auto"/>
              <w:right w:val="single" w:sz="4" w:space="0" w:color="auto"/>
            </w:tcBorders>
            <w:vAlign w:val="center"/>
          </w:tcPr>
          <w:p w:rsidR="00C8166A" w:rsidRPr="00DB5E5C" w:rsidRDefault="00C8166A" w:rsidP="00D0652C">
            <w:pPr>
              <w:jc w:val="right"/>
              <w:rPr>
                <w:b/>
                <w:bCs/>
                <w:sz w:val="20"/>
                <w:szCs w:val="20"/>
              </w:rPr>
            </w:pPr>
            <w:r w:rsidRPr="00DB5E5C">
              <w:rPr>
                <w:b/>
                <w:bCs/>
                <w:sz w:val="20"/>
                <w:szCs w:val="20"/>
              </w:rPr>
              <w:t>Выгоничский район</w:t>
            </w:r>
          </w:p>
        </w:tc>
        <w:tc>
          <w:tcPr>
            <w:tcW w:w="564" w:type="pct"/>
            <w:tcBorders>
              <w:top w:val="single" w:sz="4" w:space="0" w:color="auto"/>
              <w:left w:val="single" w:sz="4" w:space="0" w:color="auto"/>
              <w:bottom w:val="single" w:sz="4" w:space="0" w:color="auto"/>
              <w:right w:val="single" w:sz="4" w:space="0" w:color="auto"/>
            </w:tcBorders>
            <w:vAlign w:val="bottom"/>
          </w:tcPr>
          <w:p w:rsidR="00C8166A" w:rsidRPr="002472A4" w:rsidRDefault="00C8166A" w:rsidP="00D0652C">
            <w:pPr>
              <w:jc w:val="center"/>
              <w:rPr>
                <w:b/>
                <w:color w:val="000000"/>
                <w:sz w:val="20"/>
                <w:szCs w:val="20"/>
              </w:rPr>
            </w:pPr>
            <w:r w:rsidRPr="002472A4">
              <w:rPr>
                <w:b/>
                <w:color w:val="000000"/>
                <w:sz w:val="20"/>
                <w:szCs w:val="20"/>
              </w:rPr>
              <w:t>105</w:t>
            </w:r>
          </w:p>
        </w:tc>
        <w:tc>
          <w:tcPr>
            <w:tcW w:w="403" w:type="pct"/>
            <w:tcBorders>
              <w:top w:val="single" w:sz="4" w:space="0" w:color="auto"/>
              <w:left w:val="nil"/>
              <w:bottom w:val="single" w:sz="4" w:space="0" w:color="auto"/>
              <w:right w:val="single" w:sz="4" w:space="0" w:color="auto"/>
            </w:tcBorders>
            <w:vAlign w:val="bottom"/>
          </w:tcPr>
          <w:p w:rsidR="00C8166A" w:rsidRPr="002472A4" w:rsidRDefault="00C8166A" w:rsidP="00D0652C">
            <w:pPr>
              <w:jc w:val="center"/>
              <w:rPr>
                <w:b/>
                <w:color w:val="000000"/>
                <w:sz w:val="20"/>
                <w:szCs w:val="20"/>
              </w:rPr>
            </w:pPr>
            <w:r w:rsidRPr="002472A4">
              <w:rPr>
                <w:b/>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C8166A" w:rsidRPr="002472A4" w:rsidRDefault="00C8166A" w:rsidP="00D0652C">
            <w:pPr>
              <w:jc w:val="center"/>
              <w:rPr>
                <w:b/>
                <w:color w:val="000000"/>
                <w:sz w:val="20"/>
                <w:szCs w:val="20"/>
              </w:rPr>
            </w:pPr>
            <w:r w:rsidRPr="002472A4">
              <w:rPr>
                <w:b/>
                <w:color w:val="000000"/>
                <w:sz w:val="20"/>
                <w:szCs w:val="20"/>
              </w:rPr>
              <w:t>48,6</w:t>
            </w:r>
          </w:p>
        </w:tc>
        <w:tc>
          <w:tcPr>
            <w:tcW w:w="482" w:type="pct"/>
            <w:tcBorders>
              <w:top w:val="single" w:sz="4" w:space="0" w:color="auto"/>
              <w:left w:val="nil"/>
              <w:bottom w:val="single" w:sz="4" w:space="0" w:color="auto"/>
              <w:right w:val="single" w:sz="4" w:space="0" w:color="auto"/>
            </w:tcBorders>
            <w:vAlign w:val="bottom"/>
          </w:tcPr>
          <w:p w:rsidR="00C8166A" w:rsidRPr="002472A4" w:rsidRDefault="00C8166A" w:rsidP="00D0652C">
            <w:pPr>
              <w:jc w:val="center"/>
              <w:rPr>
                <w:b/>
                <w:color w:val="000000"/>
                <w:sz w:val="20"/>
                <w:szCs w:val="20"/>
              </w:rPr>
            </w:pPr>
            <w:r w:rsidRPr="002472A4">
              <w:rPr>
                <w:b/>
                <w:color w:val="000000"/>
                <w:sz w:val="20"/>
                <w:szCs w:val="20"/>
              </w:rPr>
              <w:t>42,9</w:t>
            </w:r>
          </w:p>
        </w:tc>
        <w:tc>
          <w:tcPr>
            <w:tcW w:w="480" w:type="pct"/>
            <w:tcBorders>
              <w:top w:val="single" w:sz="4" w:space="0" w:color="auto"/>
              <w:left w:val="nil"/>
              <w:bottom w:val="single" w:sz="4" w:space="0" w:color="auto"/>
              <w:right w:val="single" w:sz="4" w:space="0" w:color="auto"/>
            </w:tcBorders>
            <w:vAlign w:val="bottom"/>
          </w:tcPr>
          <w:p w:rsidR="00C8166A" w:rsidRPr="002472A4" w:rsidRDefault="00C8166A" w:rsidP="00D0652C">
            <w:pPr>
              <w:jc w:val="center"/>
              <w:rPr>
                <w:b/>
                <w:color w:val="000000"/>
                <w:sz w:val="20"/>
                <w:szCs w:val="20"/>
              </w:rPr>
            </w:pPr>
            <w:r w:rsidRPr="002472A4">
              <w:rPr>
                <w:b/>
                <w:color w:val="000000"/>
                <w:sz w:val="20"/>
                <w:szCs w:val="20"/>
              </w:rPr>
              <w:t>8,6</w:t>
            </w:r>
          </w:p>
        </w:tc>
      </w:tr>
      <w:tr w:rsidR="00C8166A" w:rsidRPr="009E0D0D" w:rsidTr="00D0652C">
        <w:trPr>
          <w:trHeight w:val="22"/>
        </w:trPr>
        <w:tc>
          <w:tcPr>
            <w:tcW w:w="2587" w:type="pct"/>
            <w:gridSpan w:val="2"/>
            <w:tcBorders>
              <w:top w:val="single" w:sz="4" w:space="0" w:color="auto"/>
              <w:left w:val="single" w:sz="4" w:space="0" w:color="auto"/>
              <w:bottom w:val="single" w:sz="4" w:space="0" w:color="auto"/>
              <w:right w:val="single" w:sz="4" w:space="0" w:color="auto"/>
            </w:tcBorders>
            <w:vAlign w:val="center"/>
          </w:tcPr>
          <w:p w:rsidR="00C8166A" w:rsidRPr="00DB5E5C" w:rsidRDefault="00C8166A" w:rsidP="00D0652C">
            <w:pPr>
              <w:jc w:val="right"/>
              <w:rPr>
                <w:b/>
                <w:bCs/>
                <w:sz w:val="20"/>
                <w:szCs w:val="20"/>
              </w:rPr>
            </w:pPr>
            <w:r>
              <w:rPr>
                <w:b/>
                <w:bCs/>
                <w:sz w:val="20"/>
                <w:szCs w:val="20"/>
              </w:rPr>
              <w:t>Итого</w:t>
            </w:r>
          </w:p>
        </w:tc>
        <w:tc>
          <w:tcPr>
            <w:tcW w:w="564" w:type="pct"/>
            <w:tcBorders>
              <w:top w:val="single" w:sz="4" w:space="0" w:color="auto"/>
              <w:left w:val="single" w:sz="4" w:space="0" w:color="auto"/>
              <w:bottom w:val="single" w:sz="4" w:space="0" w:color="auto"/>
              <w:right w:val="single" w:sz="4" w:space="0" w:color="auto"/>
            </w:tcBorders>
            <w:vAlign w:val="center"/>
          </w:tcPr>
          <w:p w:rsidR="00C8166A" w:rsidRPr="002472A4" w:rsidRDefault="00C8166A" w:rsidP="00D0652C">
            <w:pPr>
              <w:jc w:val="center"/>
              <w:rPr>
                <w:b/>
                <w:color w:val="000000"/>
                <w:sz w:val="20"/>
                <w:szCs w:val="20"/>
              </w:rPr>
            </w:pPr>
            <w:r w:rsidRPr="002472A4">
              <w:rPr>
                <w:b/>
                <w:color w:val="000000"/>
                <w:sz w:val="20"/>
                <w:szCs w:val="20"/>
              </w:rPr>
              <w:t>145</w:t>
            </w:r>
          </w:p>
        </w:tc>
        <w:tc>
          <w:tcPr>
            <w:tcW w:w="403" w:type="pct"/>
            <w:tcBorders>
              <w:top w:val="single" w:sz="4" w:space="0" w:color="auto"/>
              <w:left w:val="nil"/>
              <w:bottom w:val="single" w:sz="4" w:space="0" w:color="auto"/>
              <w:right w:val="single" w:sz="4" w:space="0" w:color="auto"/>
            </w:tcBorders>
            <w:vAlign w:val="center"/>
          </w:tcPr>
          <w:p w:rsidR="00C8166A" w:rsidRPr="002472A4" w:rsidRDefault="00C8166A" w:rsidP="00D0652C">
            <w:pPr>
              <w:jc w:val="center"/>
              <w:rPr>
                <w:b/>
                <w:color w:val="000000"/>
                <w:sz w:val="20"/>
                <w:szCs w:val="20"/>
              </w:rPr>
            </w:pPr>
            <w:r w:rsidRPr="002472A4">
              <w:rPr>
                <w:b/>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C8166A" w:rsidRPr="002472A4" w:rsidRDefault="00C8166A" w:rsidP="00D0652C">
            <w:pPr>
              <w:jc w:val="center"/>
              <w:rPr>
                <w:b/>
                <w:color w:val="000000"/>
                <w:sz w:val="20"/>
                <w:szCs w:val="20"/>
              </w:rPr>
            </w:pPr>
            <w:r w:rsidRPr="002472A4">
              <w:rPr>
                <w:b/>
                <w:color w:val="000000"/>
                <w:sz w:val="20"/>
                <w:szCs w:val="20"/>
              </w:rPr>
              <w:t>49,0</w:t>
            </w:r>
          </w:p>
        </w:tc>
        <w:tc>
          <w:tcPr>
            <w:tcW w:w="482" w:type="pct"/>
            <w:tcBorders>
              <w:top w:val="single" w:sz="4" w:space="0" w:color="auto"/>
              <w:left w:val="nil"/>
              <w:bottom w:val="single" w:sz="4" w:space="0" w:color="auto"/>
              <w:right w:val="single" w:sz="4" w:space="0" w:color="auto"/>
            </w:tcBorders>
            <w:vAlign w:val="center"/>
          </w:tcPr>
          <w:p w:rsidR="00C8166A" w:rsidRPr="002472A4" w:rsidRDefault="00C8166A" w:rsidP="00D0652C">
            <w:pPr>
              <w:jc w:val="center"/>
              <w:rPr>
                <w:b/>
                <w:color w:val="000000"/>
                <w:sz w:val="20"/>
                <w:szCs w:val="20"/>
              </w:rPr>
            </w:pPr>
            <w:r w:rsidRPr="002472A4">
              <w:rPr>
                <w:b/>
                <w:color w:val="000000"/>
                <w:sz w:val="20"/>
                <w:szCs w:val="20"/>
              </w:rPr>
              <w:t>37,9</w:t>
            </w:r>
          </w:p>
        </w:tc>
        <w:tc>
          <w:tcPr>
            <w:tcW w:w="480" w:type="pct"/>
            <w:tcBorders>
              <w:top w:val="single" w:sz="4" w:space="0" w:color="auto"/>
              <w:left w:val="nil"/>
              <w:bottom w:val="single" w:sz="4" w:space="0" w:color="auto"/>
              <w:right w:val="single" w:sz="4" w:space="0" w:color="auto"/>
            </w:tcBorders>
            <w:vAlign w:val="center"/>
          </w:tcPr>
          <w:p w:rsidR="00C8166A" w:rsidRPr="002472A4" w:rsidRDefault="00C8166A" w:rsidP="00D0652C">
            <w:pPr>
              <w:jc w:val="center"/>
              <w:rPr>
                <w:b/>
                <w:color w:val="000000"/>
                <w:sz w:val="20"/>
                <w:szCs w:val="20"/>
              </w:rPr>
            </w:pPr>
            <w:r w:rsidRPr="002472A4">
              <w:rPr>
                <w:b/>
                <w:color w:val="000000"/>
                <w:sz w:val="20"/>
                <w:szCs w:val="20"/>
              </w:rPr>
              <w:t>13,1</w:t>
            </w:r>
          </w:p>
        </w:tc>
      </w:tr>
    </w:tbl>
    <w:p w:rsidR="00C8166A" w:rsidRDefault="00C8166A" w:rsidP="00B96A11">
      <w:pPr>
        <w:jc w:val="center"/>
        <w:rPr>
          <w:b/>
          <w:bCs/>
          <w:noProof/>
          <w:sz w:val="26"/>
          <w:szCs w:val="26"/>
        </w:rPr>
      </w:pPr>
    </w:p>
    <w:p w:rsidR="00C8166A" w:rsidRDefault="00C8166A" w:rsidP="00B96A11">
      <w:pPr>
        <w:jc w:val="center"/>
        <w:rPr>
          <w:b/>
          <w:bCs/>
          <w:noProof/>
          <w:sz w:val="26"/>
          <w:szCs w:val="26"/>
        </w:rPr>
      </w:pPr>
    </w:p>
    <w:p w:rsidR="00784131" w:rsidRPr="00B96A11" w:rsidRDefault="00784131" w:rsidP="00B96A11">
      <w:pPr>
        <w:jc w:val="center"/>
        <w:rPr>
          <w:b/>
          <w:bCs/>
          <w:noProof/>
          <w:sz w:val="26"/>
          <w:szCs w:val="26"/>
        </w:rPr>
      </w:pPr>
      <w:r w:rsidRPr="00B96A11">
        <w:rPr>
          <w:b/>
          <w:bCs/>
          <w:noProof/>
          <w:sz w:val="26"/>
          <w:szCs w:val="26"/>
        </w:rPr>
        <w:t>Описание проверочной работы по математике</w:t>
      </w:r>
    </w:p>
    <w:p w:rsidR="0098157D" w:rsidRPr="00032A64" w:rsidRDefault="0098157D" w:rsidP="0098157D">
      <w:pPr>
        <w:spacing w:before="120" w:after="120"/>
        <w:jc w:val="center"/>
        <w:rPr>
          <w:b/>
        </w:rPr>
      </w:pPr>
      <w:r w:rsidRPr="00032A64">
        <w:rPr>
          <w:b/>
          <w:lang w:bidi="ru-RU"/>
        </w:rPr>
        <w:t>Структура варианта проверочной работы</w:t>
      </w:r>
    </w:p>
    <w:p w:rsidR="0098157D" w:rsidRPr="00417B0F" w:rsidRDefault="0098157D" w:rsidP="00917920">
      <w:pPr>
        <w:pStyle w:val="23"/>
        <w:shd w:val="clear" w:color="auto" w:fill="auto"/>
        <w:spacing w:after="0" w:line="240" w:lineRule="auto"/>
        <w:ind w:firstLine="709"/>
        <w:jc w:val="both"/>
        <w:rPr>
          <w:sz w:val="24"/>
          <w:szCs w:val="24"/>
        </w:rPr>
      </w:pPr>
      <w:r>
        <w:rPr>
          <w:sz w:val="24"/>
          <w:szCs w:val="24"/>
        </w:rPr>
        <w:t>Работа содержит 19</w:t>
      </w:r>
      <w:r w:rsidRPr="00417B0F">
        <w:rPr>
          <w:sz w:val="24"/>
          <w:szCs w:val="24"/>
        </w:rPr>
        <w:t xml:space="preserve"> заданий. </w:t>
      </w:r>
    </w:p>
    <w:p w:rsidR="0098157D" w:rsidRPr="00417B0F" w:rsidRDefault="0098157D" w:rsidP="00917920">
      <w:pPr>
        <w:pStyle w:val="23"/>
        <w:shd w:val="clear" w:color="auto" w:fill="auto"/>
        <w:spacing w:after="0" w:line="240" w:lineRule="auto"/>
        <w:ind w:firstLine="709"/>
        <w:jc w:val="both"/>
        <w:rPr>
          <w:sz w:val="24"/>
          <w:szCs w:val="24"/>
        </w:rPr>
      </w:pPr>
      <w:r>
        <w:rPr>
          <w:sz w:val="24"/>
          <w:szCs w:val="24"/>
        </w:rPr>
        <w:t>В заданиях 1–3</w:t>
      </w:r>
      <w:r w:rsidRPr="00E32925">
        <w:rPr>
          <w:sz w:val="24"/>
          <w:szCs w:val="24"/>
        </w:rPr>
        <w:t xml:space="preserve">, </w:t>
      </w:r>
      <w:r w:rsidRPr="00E32925">
        <w:rPr>
          <w:rFonts w:eastAsia="TimesNewRoman"/>
          <w:sz w:val="24"/>
          <w:szCs w:val="24"/>
        </w:rPr>
        <w:t>5, 7, 9–14</w:t>
      </w:r>
      <w:r w:rsidRPr="00417B0F">
        <w:rPr>
          <w:sz w:val="24"/>
          <w:szCs w:val="24"/>
        </w:rPr>
        <w:t xml:space="preserve">необходимо записать только ответ. </w:t>
      </w:r>
    </w:p>
    <w:p w:rsidR="0098157D" w:rsidRPr="00E32925" w:rsidRDefault="0098157D" w:rsidP="00917920">
      <w:pPr>
        <w:pStyle w:val="23"/>
        <w:shd w:val="clear" w:color="auto" w:fill="auto"/>
        <w:spacing w:after="0" w:line="240" w:lineRule="auto"/>
        <w:ind w:firstLine="709"/>
        <w:jc w:val="both"/>
        <w:rPr>
          <w:sz w:val="24"/>
          <w:szCs w:val="24"/>
        </w:rPr>
      </w:pPr>
      <w:r w:rsidRPr="00E32925">
        <w:rPr>
          <w:rFonts w:hint="eastAsia"/>
          <w:sz w:val="24"/>
          <w:szCs w:val="24"/>
        </w:rPr>
        <w:t>Взаданиях</w:t>
      </w:r>
      <w:r w:rsidRPr="00E32925">
        <w:rPr>
          <w:sz w:val="24"/>
          <w:szCs w:val="24"/>
        </w:rPr>
        <w:t xml:space="preserve"> 4 </w:t>
      </w:r>
      <w:r w:rsidRPr="00E32925">
        <w:rPr>
          <w:rFonts w:hint="eastAsia"/>
          <w:sz w:val="24"/>
          <w:szCs w:val="24"/>
        </w:rPr>
        <w:t>и</w:t>
      </w:r>
      <w:r w:rsidRPr="00E32925">
        <w:rPr>
          <w:sz w:val="24"/>
          <w:szCs w:val="24"/>
        </w:rPr>
        <w:t xml:space="preserve"> 8 </w:t>
      </w:r>
      <w:r w:rsidRPr="00E32925">
        <w:rPr>
          <w:rFonts w:hint="eastAsia"/>
          <w:sz w:val="24"/>
          <w:szCs w:val="24"/>
        </w:rPr>
        <w:t>нужноотметитьточкиначисловойпрямой</w:t>
      </w:r>
      <w:r w:rsidRPr="00E32925">
        <w:rPr>
          <w:sz w:val="24"/>
          <w:szCs w:val="24"/>
        </w:rPr>
        <w:t>.</w:t>
      </w:r>
    </w:p>
    <w:p w:rsidR="0098157D" w:rsidRPr="00E32925" w:rsidRDefault="0098157D" w:rsidP="00917920">
      <w:pPr>
        <w:pStyle w:val="23"/>
        <w:shd w:val="clear" w:color="auto" w:fill="auto"/>
        <w:spacing w:after="0" w:line="240" w:lineRule="auto"/>
        <w:ind w:firstLine="709"/>
        <w:jc w:val="both"/>
        <w:rPr>
          <w:sz w:val="24"/>
          <w:szCs w:val="24"/>
        </w:rPr>
      </w:pPr>
      <w:r w:rsidRPr="00E32925">
        <w:rPr>
          <w:rFonts w:hint="eastAsia"/>
          <w:sz w:val="24"/>
          <w:szCs w:val="24"/>
        </w:rPr>
        <w:t>Взадании</w:t>
      </w:r>
      <w:r w:rsidRPr="00E32925">
        <w:rPr>
          <w:sz w:val="24"/>
          <w:szCs w:val="24"/>
        </w:rPr>
        <w:t xml:space="preserve"> 6 </w:t>
      </w:r>
      <w:r w:rsidRPr="00E32925">
        <w:rPr>
          <w:rFonts w:hint="eastAsia"/>
          <w:sz w:val="24"/>
          <w:szCs w:val="24"/>
        </w:rPr>
        <w:t>требуетсязаписатьобоснованныйответ</w:t>
      </w:r>
      <w:r w:rsidRPr="00E32925">
        <w:rPr>
          <w:sz w:val="24"/>
          <w:szCs w:val="24"/>
        </w:rPr>
        <w:t>.</w:t>
      </w:r>
    </w:p>
    <w:p w:rsidR="0098157D" w:rsidRPr="00E32925" w:rsidRDefault="0098157D" w:rsidP="00917920">
      <w:pPr>
        <w:pStyle w:val="23"/>
        <w:shd w:val="clear" w:color="auto" w:fill="auto"/>
        <w:spacing w:after="0" w:line="240" w:lineRule="auto"/>
        <w:ind w:firstLine="709"/>
        <w:jc w:val="both"/>
        <w:rPr>
          <w:sz w:val="24"/>
          <w:szCs w:val="24"/>
        </w:rPr>
      </w:pPr>
      <w:r w:rsidRPr="00E32925">
        <w:rPr>
          <w:rFonts w:hint="eastAsia"/>
          <w:sz w:val="24"/>
          <w:szCs w:val="24"/>
        </w:rPr>
        <w:t>Взадании</w:t>
      </w:r>
      <w:r w:rsidRPr="00E32925">
        <w:rPr>
          <w:sz w:val="24"/>
          <w:szCs w:val="24"/>
        </w:rPr>
        <w:t xml:space="preserve"> 16 </w:t>
      </w:r>
      <w:r w:rsidRPr="00E32925">
        <w:rPr>
          <w:rFonts w:hint="eastAsia"/>
          <w:sz w:val="24"/>
          <w:szCs w:val="24"/>
        </w:rPr>
        <w:t>требуетсядатьответвпункте</w:t>
      </w:r>
      <w:r w:rsidRPr="00E32925">
        <w:rPr>
          <w:sz w:val="24"/>
          <w:szCs w:val="24"/>
        </w:rPr>
        <w:t xml:space="preserve"> 1 </w:t>
      </w:r>
      <w:r w:rsidRPr="00E32925">
        <w:rPr>
          <w:rFonts w:hint="eastAsia"/>
          <w:sz w:val="24"/>
          <w:szCs w:val="24"/>
        </w:rPr>
        <w:t>исхематичнопостроить</w:t>
      </w:r>
    </w:p>
    <w:p w:rsidR="0098157D" w:rsidRPr="00E32925" w:rsidRDefault="0098157D" w:rsidP="00917920">
      <w:pPr>
        <w:pStyle w:val="23"/>
        <w:shd w:val="clear" w:color="auto" w:fill="auto"/>
        <w:spacing w:after="0" w:line="240" w:lineRule="auto"/>
        <w:ind w:firstLine="709"/>
        <w:jc w:val="both"/>
        <w:rPr>
          <w:sz w:val="24"/>
          <w:szCs w:val="24"/>
        </w:rPr>
      </w:pPr>
      <w:r w:rsidRPr="00E32925">
        <w:rPr>
          <w:rFonts w:hint="eastAsia"/>
          <w:sz w:val="24"/>
          <w:szCs w:val="24"/>
        </w:rPr>
        <w:t>графиквпункте</w:t>
      </w:r>
      <w:r w:rsidRPr="00E32925">
        <w:rPr>
          <w:sz w:val="24"/>
          <w:szCs w:val="24"/>
        </w:rPr>
        <w:t xml:space="preserve"> 2.</w:t>
      </w:r>
    </w:p>
    <w:p w:rsidR="0098157D" w:rsidRDefault="0098157D" w:rsidP="00917920">
      <w:pPr>
        <w:pStyle w:val="23"/>
        <w:shd w:val="clear" w:color="auto" w:fill="auto"/>
        <w:spacing w:after="0" w:line="240" w:lineRule="auto"/>
        <w:ind w:firstLine="709"/>
        <w:jc w:val="both"/>
        <w:rPr>
          <w:sz w:val="24"/>
          <w:szCs w:val="24"/>
        </w:rPr>
      </w:pPr>
      <w:r>
        <w:rPr>
          <w:sz w:val="24"/>
          <w:szCs w:val="24"/>
        </w:rPr>
        <w:t xml:space="preserve">В заданиях 15, 17-19 </w:t>
      </w:r>
      <w:r w:rsidRPr="00417B0F">
        <w:rPr>
          <w:sz w:val="24"/>
          <w:szCs w:val="24"/>
        </w:rPr>
        <w:t>требуется записать решение и ответ.</w:t>
      </w:r>
    </w:p>
    <w:p w:rsidR="0098157D" w:rsidRPr="00032A64" w:rsidRDefault="0098157D" w:rsidP="0098157D">
      <w:pPr>
        <w:spacing w:before="120" w:after="120"/>
        <w:jc w:val="center"/>
        <w:rPr>
          <w:b/>
        </w:rPr>
      </w:pPr>
      <w:r w:rsidRPr="00032A64">
        <w:rPr>
          <w:b/>
          <w:lang w:bidi="ru-RU"/>
        </w:rPr>
        <w:t>Распределение заданий варианта проверочной работы по содержанию, проверяемым умениям и видам деятельности</w:t>
      </w:r>
    </w:p>
    <w:p w:rsidR="0098157D" w:rsidRPr="00E32925" w:rsidRDefault="0098157D" w:rsidP="0098157D">
      <w:pPr>
        <w:pStyle w:val="Default"/>
        <w:ind w:firstLine="567"/>
        <w:jc w:val="both"/>
      </w:pPr>
      <w:r w:rsidRPr="00E32925">
        <w:t xml:space="preserve">В задании 1 проверяется владение понятиями </w:t>
      </w:r>
      <w:r>
        <w:t>"</w:t>
      </w:r>
      <w:r w:rsidRPr="00E32925">
        <w:t>отрицательное число</w:t>
      </w:r>
      <w:r>
        <w:t>", "</w:t>
      </w:r>
      <w:r w:rsidRPr="00E32925">
        <w:t>обыкновенная дробь</w:t>
      </w:r>
      <w:r>
        <w:t>"</w:t>
      </w:r>
      <w:r w:rsidRPr="00E32925">
        <w:t xml:space="preserve">, </w:t>
      </w:r>
      <w:r>
        <w:t>"</w:t>
      </w:r>
      <w:r w:rsidRPr="00E32925">
        <w:t>десятичная дробь</w:t>
      </w:r>
      <w:r>
        <w:t>"</w:t>
      </w:r>
      <w:r w:rsidRPr="00E32925">
        <w:t>, вычислительными навыками.</w:t>
      </w:r>
    </w:p>
    <w:p w:rsidR="0098157D" w:rsidRPr="00E32925" w:rsidRDefault="0098157D" w:rsidP="0098157D">
      <w:pPr>
        <w:pStyle w:val="Default"/>
        <w:ind w:firstLine="567"/>
        <w:jc w:val="both"/>
      </w:pPr>
      <w:r w:rsidRPr="00E32925">
        <w:t>В задании 2 проверяется умение решать линейные, квадратныеуравнения, а также системы уравнений.</w:t>
      </w:r>
    </w:p>
    <w:p w:rsidR="0098157D" w:rsidRPr="00E32925" w:rsidRDefault="0098157D" w:rsidP="0098157D">
      <w:pPr>
        <w:pStyle w:val="Default"/>
        <w:ind w:firstLine="567"/>
        <w:jc w:val="both"/>
      </w:pPr>
      <w:r w:rsidRPr="00E32925">
        <w:t>В задании 3 проверяется умение решать задачи на части.</w:t>
      </w:r>
    </w:p>
    <w:p w:rsidR="0098157D" w:rsidRPr="00E32925" w:rsidRDefault="0098157D" w:rsidP="0098157D">
      <w:pPr>
        <w:pStyle w:val="Default"/>
        <w:ind w:firstLine="567"/>
        <w:jc w:val="both"/>
      </w:pPr>
      <w:r w:rsidRPr="00E32925">
        <w:t>В задании 4 проверяется знание свойств целых чисел и правиларифметических действий.</w:t>
      </w:r>
    </w:p>
    <w:p w:rsidR="0098157D" w:rsidRPr="00E32925" w:rsidRDefault="0098157D" w:rsidP="0098157D">
      <w:pPr>
        <w:autoSpaceDE w:val="0"/>
        <w:autoSpaceDN w:val="0"/>
        <w:adjustRightInd w:val="0"/>
        <w:ind w:firstLine="567"/>
        <w:jc w:val="both"/>
        <w:rPr>
          <w:rFonts w:eastAsia="Calibri"/>
          <w:color w:val="000000"/>
        </w:rPr>
      </w:pPr>
      <w:r w:rsidRPr="00E32925">
        <w:rPr>
          <w:rFonts w:eastAsia="Calibri"/>
          <w:color w:val="000000"/>
        </w:rPr>
        <w:t xml:space="preserve">Задание 5 проверяет владение понятиями </w:t>
      </w:r>
      <w:r>
        <w:rPr>
          <w:rFonts w:eastAsia="Calibri"/>
          <w:color w:val="000000"/>
        </w:rPr>
        <w:t>"</w:t>
      </w:r>
      <w:r w:rsidRPr="00E32925">
        <w:rPr>
          <w:rFonts w:eastAsia="Calibri"/>
          <w:color w:val="000000"/>
        </w:rPr>
        <w:t>функция</w:t>
      </w:r>
      <w:r>
        <w:rPr>
          <w:rFonts w:eastAsia="Calibri"/>
          <w:color w:val="000000"/>
        </w:rPr>
        <w:t>"</w:t>
      </w:r>
      <w:r w:rsidRPr="00E32925">
        <w:rPr>
          <w:rFonts w:eastAsia="Calibri"/>
          <w:color w:val="000000"/>
        </w:rPr>
        <w:t xml:space="preserve">, </w:t>
      </w:r>
      <w:r>
        <w:rPr>
          <w:rFonts w:eastAsia="Calibri"/>
          <w:color w:val="000000"/>
        </w:rPr>
        <w:t>"</w:t>
      </w:r>
      <w:r w:rsidRPr="00E32925">
        <w:rPr>
          <w:rFonts w:eastAsia="Calibri"/>
          <w:color w:val="000000"/>
        </w:rPr>
        <w:t>графикфункции</w:t>
      </w:r>
      <w:r>
        <w:rPr>
          <w:rFonts w:eastAsia="Calibri"/>
          <w:color w:val="000000"/>
        </w:rPr>
        <w:t>"</w:t>
      </w:r>
      <w:r w:rsidRPr="00E32925">
        <w:rPr>
          <w:rFonts w:eastAsia="Calibri"/>
          <w:color w:val="000000"/>
        </w:rPr>
        <w:t xml:space="preserve">, </w:t>
      </w:r>
      <w:r>
        <w:rPr>
          <w:rFonts w:eastAsia="Calibri"/>
          <w:color w:val="000000"/>
        </w:rPr>
        <w:t>"</w:t>
      </w:r>
      <w:r w:rsidRPr="00E32925">
        <w:rPr>
          <w:rFonts w:eastAsia="Calibri"/>
          <w:color w:val="000000"/>
        </w:rPr>
        <w:t>способы задания функции</w:t>
      </w:r>
      <w:r>
        <w:rPr>
          <w:rFonts w:eastAsia="Calibri"/>
          <w:color w:val="000000"/>
        </w:rPr>
        <w:t>"</w:t>
      </w:r>
      <w:r w:rsidRPr="00E32925">
        <w:rPr>
          <w:rFonts w:eastAsia="Calibri"/>
          <w:color w:val="000000"/>
        </w:rPr>
        <w:t>.</w:t>
      </w:r>
    </w:p>
    <w:p w:rsidR="0098157D" w:rsidRPr="00E32925" w:rsidRDefault="0098157D" w:rsidP="0098157D">
      <w:pPr>
        <w:autoSpaceDE w:val="0"/>
        <w:autoSpaceDN w:val="0"/>
        <w:adjustRightInd w:val="0"/>
        <w:ind w:firstLine="567"/>
        <w:jc w:val="both"/>
        <w:rPr>
          <w:rFonts w:eastAsia="Calibri"/>
          <w:color w:val="000000"/>
        </w:rPr>
      </w:pPr>
      <w:r w:rsidRPr="00E32925">
        <w:rPr>
          <w:rFonts w:eastAsia="Calibri"/>
          <w:color w:val="000000"/>
        </w:rPr>
        <w:t>Задание 6 направлено на проверку умения извлекать и анализировать</w:t>
      </w:r>
      <w:r w:rsidRPr="00E32925">
        <w:rPr>
          <w:rFonts w:eastAsia="Calibri"/>
        </w:rPr>
        <w:t>информацию, представленную в таблицах, на диаграммах, графиках.</w:t>
      </w:r>
    </w:p>
    <w:p w:rsidR="0098157D" w:rsidRPr="00E32925" w:rsidRDefault="0098157D" w:rsidP="0098157D">
      <w:pPr>
        <w:pStyle w:val="Default"/>
        <w:ind w:firstLine="567"/>
        <w:jc w:val="both"/>
      </w:pPr>
      <w:r w:rsidRPr="00E32925">
        <w:t>В задании 7 проверяются умения читать информацию, представленнуюв таблицах, на диаграммах, графиках и определять статистическиехарактеристики данных.</w:t>
      </w:r>
    </w:p>
    <w:p w:rsidR="0098157D" w:rsidRPr="00E32925" w:rsidRDefault="0098157D" w:rsidP="0098157D">
      <w:pPr>
        <w:pStyle w:val="Default"/>
        <w:ind w:firstLine="567"/>
        <w:jc w:val="both"/>
      </w:pPr>
      <w:r w:rsidRPr="00E32925">
        <w:t>В задании 8 проверяется умение сравнивать действительные числа.</w:t>
      </w:r>
    </w:p>
    <w:p w:rsidR="0098157D" w:rsidRPr="00E32925" w:rsidRDefault="0098157D" w:rsidP="0098157D">
      <w:pPr>
        <w:pStyle w:val="Default"/>
        <w:ind w:firstLine="567"/>
        <w:jc w:val="both"/>
      </w:pPr>
      <w:r w:rsidRPr="00E32925">
        <w:t>В задании 9 проверяется умение выполнять преобразования буквенныхдробно-рациональных выражений.</w:t>
      </w:r>
    </w:p>
    <w:p w:rsidR="0098157D" w:rsidRPr="00E32925" w:rsidRDefault="0098157D" w:rsidP="0098157D">
      <w:pPr>
        <w:pStyle w:val="Default"/>
        <w:ind w:firstLine="567"/>
        <w:jc w:val="both"/>
      </w:pPr>
      <w:r w:rsidRPr="00E32925">
        <w:t>Задание 10 направлено на проверку умения в простейших случаяхоценивать вероятность события.</w:t>
      </w:r>
    </w:p>
    <w:p w:rsidR="0098157D" w:rsidRPr="00E32925" w:rsidRDefault="0098157D" w:rsidP="0098157D">
      <w:pPr>
        <w:pStyle w:val="Default"/>
        <w:ind w:firstLine="567"/>
        <w:jc w:val="both"/>
      </w:pPr>
      <w:r w:rsidRPr="00E32925">
        <w:t>Задание 11 проверяет умение решать текстовые задачи на проценты,в том числе задачи в несколько действий.</w:t>
      </w:r>
    </w:p>
    <w:p w:rsidR="0098157D" w:rsidRPr="00E32925" w:rsidRDefault="0098157D" w:rsidP="0098157D">
      <w:pPr>
        <w:pStyle w:val="Default"/>
        <w:ind w:firstLine="567"/>
        <w:jc w:val="both"/>
      </w:pPr>
      <w:r w:rsidRPr="00E32925">
        <w:t>Задания 12–15 и 17 проверяют умение оперировать свойствамигеометрических фигур, а также знание геометрических фактов и умениеприменять их при решении практических задач.</w:t>
      </w:r>
    </w:p>
    <w:p w:rsidR="0098157D" w:rsidRPr="00E32925" w:rsidRDefault="0098157D" w:rsidP="0098157D">
      <w:pPr>
        <w:pStyle w:val="Default"/>
        <w:ind w:firstLine="567"/>
        <w:jc w:val="both"/>
      </w:pPr>
      <w:r w:rsidRPr="00E32925">
        <w:t>В задании 16 проверяются умения извлекать из текста необходимуюинформацию, представлять данные в виде диаграмм, графиков.</w:t>
      </w:r>
    </w:p>
    <w:p w:rsidR="0098157D" w:rsidRPr="00E32925" w:rsidRDefault="0098157D" w:rsidP="0098157D">
      <w:pPr>
        <w:pStyle w:val="Default"/>
        <w:ind w:firstLine="567"/>
        <w:jc w:val="both"/>
      </w:pPr>
      <w:r w:rsidRPr="00E32925">
        <w:t>Задание 18 направлено на проверку умения решать текстовые задачи напроизводительность, движение.</w:t>
      </w:r>
    </w:p>
    <w:p w:rsidR="0098157D" w:rsidRPr="00E32925" w:rsidRDefault="0098157D" w:rsidP="0098157D">
      <w:pPr>
        <w:pStyle w:val="Default"/>
        <w:ind w:firstLine="567"/>
        <w:jc w:val="both"/>
      </w:pPr>
      <w:r w:rsidRPr="00E32925">
        <w:t>Задание 19 является заданием высокого уровня сложностии направлено на проверку логического мышления, умения проводитьматематические рассуждения.</w:t>
      </w:r>
    </w:p>
    <w:p w:rsidR="0098157D" w:rsidRPr="00417B0F" w:rsidRDefault="0098157D" w:rsidP="0098157D">
      <w:pPr>
        <w:tabs>
          <w:tab w:val="left" w:pos="2976"/>
        </w:tabs>
        <w:ind w:firstLine="709"/>
        <w:jc w:val="both"/>
      </w:pPr>
      <w:r w:rsidRPr="00417B0F">
        <w:rPr>
          <w:color w:val="000000"/>
          <w:lang w:bidi="ru-RU"/>
        </w:rPr>
        <w:t>На выполнение проверочн</w:t>
      </w:r>
      <w:r>
        <w:rPr>
          <w:color w:val="000000"/>
          <w:lang w:bidi="ru-RU"/>
        </w:rPr>
        <w:t>ой работы по математике дается 9</w:t>
      </w:r>
      <w:r w:rsidRPr="00417B0F">
        <w:rPr>
          <w:color w:val="000000"/>
          <w:lang w:bidi="ru-RU"/>
        </w:rPr>
        <w:t>0 минут.</w:t>
      </w:r>
    </w:p>
    <w:p w:rsidR="0098157D" w:rsidRPr="00032A64" w:rsidRDefault="0098157D" w:rsidP="0098157D">
      <w:pPr>
        <w:spacing w:before="120" w:after="120"/>
        <w:jc w:val="center"/>
        <w:rPr>
          <w:b/>
          <w:lang w:bidi="ru-RU"/>
        </w:rPr>
      </w:pPr>
      <w:r w:rsidRPr="00032A64">
        <w:rPr>
          <w:b/>
          <w:lang w:bidi="ru-RU"/>
        </w:rPr>
        <w:t>Система оценивания выполнения отдельных заданий и проверочной работы в целом</w:t>
      </w:r>
    </w:p>
    <w:p w:rsidR="0098157D" w:rsidRDefault="0098157D" w:rsidP="0098157D">
      <w:pPr>
        <w:pStyle w:val="23"/>
        <w:shd w:val="clear" w:color="auto" w:fill="auto"/>
        <w:spacing w:after="0" w:line="240" w:lineRule="auto"/>
        <w:ind w:firstLine="709"/>
        <w:jc w:val="both"/>
        <w:rPr>
          <w:color w:val="000000"/>
          <w:sz w:val="24"/>
          <w:szCs w:val="24"/>
          <w:lang w:bidi="ru-RU"/>
        </w:rPr>
      </w:pPr>
      <w:r w:rsidRPr="00417B0F">
        <w:rPr>
          <w:color w:val="000000"/>
          <w:sz w:val="24"/>
          <w:szCs w:val="24"/>
          <w:lang w:bidi="ru-RU"/>
        </w:rPr>
        <w:t>Правильно</w:t>
      </w:r>
      <w:r>
        <w:rPr>
          <w:color w:val="000000"/>
          <w:sz w:val="24"/>
          <w:szCs w:val="24"/>
          <w:lang w:bidi="ru-RU"/>
        </w:rPr>
        <w:t>е решение каждого из заданий 1–5, 7, 9-14, 17</w:t>
      </w:r>
      <w:r w:rsidRPr="00417B0F">
        <w:rPr>
          <w:color w:val="000000"/>
          <w:sz w:val="24"/>
          <w:szCs w:val="24"/>
          <w:lang w:bidi="ru-RU"/>
        </w:rPr>
        <w:t xml:space="preserve">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98157D" w:rsidRPr="00417B0F" w:rsidRDefault="0098157D" w:rsidP="0098157D">
      <w:pPr>
        <w:pStyle w:val="23"/>
        <w:shd w:val="clear" w:color="auto" w:fill="auto"/>
        <w:spacing w:after="0" w:line="240" w:lineRule="auto"/>
        <w:ind w:firstLine="709"/>
        <w:jc w:val="both"/>
        <w:rPr>
          <w:color w:val="000000"/>
          <w:sz w:val="24"/>
          <w:szCs w:val="24"/>
          <w:lang w:bidi="ru-RU"/>
        </w:rPr>
      </w:pPr>
      <w:r w:rsidRPr="00417B0F">
        <w:rPr>
          <w:color w:val="000000"/>
          <w:sz w:val="24"/>
          <w:szCs w:val="24"/>
          <w:lang w:bidi="ru-RU"/>
        </w:rPr>
        <w:t xml:space="preserve">Выполнение заданий </w:t>
      </w:r>
      <w:r w:rsidRPr="00E32925">
        <w:rPr>
          <w:color w:val="000000"/>
          <w:sz w:val="24"/>
          <w:szCs w:val="24"/>
          <w:lang w:bidi="ru-RU"/>
        </w:rPr>
        <w:t>6, 8, 15, 16, 18, 19</w:t>
      </w:r>
      <w:r w:rsidRPr="00417B0F">
        <w:rPr>
          <w:color w:val="000000"/>
          <w:sz w:val="24"/>
          <w:szCs w:val="24"/>
          <w:lang w:bidi="ru-RU"/>
        </w:rPr>
        <w:t xml:space="preserve">оценивается от 0 до 2 баллов. </w:t>
      </w:r>
      <w:r>
        <w:rPr>
          <w:color w:val="000000"/>
          <w:sz w:val="24"/>
          <w:szCs w:val="24"/>
          <w:lang w:bidi="ru-RU"/>
        </w:rPr>
        <w:t>Максимальный первичный балл – 25</w:t>
      </w:r>
      <w:r w:rsidRPr="00417B0F">
        <w:rPr>
          <w:color w:val="000000"/>
          <w:sz w:val="24"/>
          <w:szCs w:val="24"/>
          <w:lang w:bidi="ru-RU"/>
        </w:rPr>
        <w:t>.</w:t>
      </w:r>
    </w:p>
    <w:p w:rsidR="0098157D" w:rsidRPr="00417B0F" w:rsidRDefault="0098157D" w:rsidP="0098157D">
      <w:pPr>
        <w:pStyle w:val="29"/>
        <w:shd w:val="clear" w:color="auto" w:fill="auto"/>
        <w:spacing w:after="0" w:line="280" w:lineRule="exact"/>
        <w:jc w:val="center"/>
        <w:rPr>
          <w:color w:val="000000"/>
          <w:sz w:val="24"/>
          <w:szCs w:val="24"/>
          <w:lang w:bidi="ru-RU"/>
        </w:rPr>
      </w:pPr>
      <w:r w:rsidRPr="00417B0F">
        <w:rPr>
          <w:color w:val="000000"/>
          <w:sz w:val="24"/>
          <w:szCs w:val="24"/>
          <w:lang w:bidi="ru-RU"/>
        </w:rPr>
        <w:t>Рекомендац</w:t>
      </w:r>
      <w:r>
        <w:rPr>
          <w:color w:val="000000"/>
          <w:sz w:val="24"/>
          <w:szCs w:val="24"/>
          <w:lang w:bidi="ru-RU"/>
        </w:rPr>
        <w:t xml:space="preserve">ии по переводу первичных балловв </w:t>
      </w:r>
      <w:r w:rsidRPr="00417B0F">
        <w:rPr>
          <w:color w:val="000000"/>
          <w:sz w:val="24"/>
          <w:szCs w:val="24"/>
          <w:lang w:bidi="ru-RU"/>
        </w:rPr>
        <w:t>отметки по пятибалльной шкале</w:t>
      </w:r>
    </w:p>
    <w:p w:rsidR="0098157D" w:rsidRPr="00DE29E0" w:rsidRDefault="0098157D" w:rsidP="0098157D">
      <w:pPr>
        <w:pStyle w:val="29"/>
        <w:shd w:val="clear" w:color="auto" w:fill="auto"/>
        <w:spacing w:after="0" w:line="280" w:lineRule="exact"/>
        <w:jc w:val="center"/>
        <w:rPr>
          <w:sz w:val="16"/>
          <w:szCs w:val="16"/>
        </w:rPr>
      </w:pPr>
    </w:p>
    <w:tbl>
      <w:tblPr>
        <w:tblOverlap w:val="never"/>
        <w:tblW w:w="5000" w:type="pct"/>
        <w:tblCellMar>
          <w:left w:w="10" w:type="dxa"/>
          <w:right w:w="10" w:type="dxa"/>
        </w:tblCellMar>
        <w:tblLook w:val="0000" w:firstRow="0" w:lastRow="0" w:firstColumn="0" w:lastColumn="0" w:noHBand="0" w:noVBand="0"/>
      </w:tblPr>
      <w:tblGrid>
        <w:gridCol w:w="4295"/>
        <w:gridCol w:w="1497"/>
        <w:gridCol w:w="1497"/>
        <w:gridCol w:w="1497"/>
        <w:gridCol w:w="1495"/>
      </w:tblGrid>
      <w:tr w:rsidR="0098157D" w:rsidRPr="00417B0F" w:rsidTr="0098157D">
        <w:tc>
          <w:tcPr>
            <w:tcW w:w="2089" w:type="pct"/>
            <w:tcBorders>
              <w:top w:val="single" w:sz="4" w:space="0" w:color="auto"/>
              <w:left w:val="single" w:sz="4" w:space="0" w:color="auto"/>
            </w:tcBorders>
            <w:shd w:val="clear" w:color="auto" w:fill="FFFFFF"/>
            <w:vAlign w:val="center"/>
          </w:tcPr>
          <w:p w:rsidR="0098157D" w:rsidRPr="00417B0F" w:rsidRDefault="0098157D" w:rsidP="00E23570">
            <w:pPr>
              <w:pStyle w:val="23"/>
              <w:shd w:val="clear" w:color="auto" w:fill="auto"/>
              <w:spacing w:after="0" w:line="326" w:lineRule="exact"/>
              <w:rPr>
                <w:sz w:val="24"/>
                <w:szCs w:val="24"/>
              </w:rPr>
            </w:pPr>
            <w:r w:rsidRPr="00417B0F">
              <w:rPr>
                <w:rStyle w:val="24"/>
                <w:sz w:val="24"/>
                <w:szCs w:val="24"/>
              </w:rPr>
              <w:t>Отметка по пятибалльной шкале</w:t>
            </w:r>
          </w:p>
        </w:tc>
        <w:tc>
          <w:tcPr>
            <w:tcW w:w="728" w:type="pct"/>
            <w:tcBorders>
              <w:top w:val="single" w:sz="4" w:space="0" w:color="auto"/>
              <w:left w:val="single" w:sz="4" w:space="0" w:color="auto"/>
            </w:tcBorders>
            <w:shd w:val="clear" w:color="auto" w:fill="FFFFFF"/>
            <w:vAlign w:val="center"/>
          </w:tcPr>
          <w:p w:rsidR="0098157D" w:rsidRPr="00417B0F" w:rsidRDefault="0098157D" w:rsidP="00E23570">
            <w:pPr>
              <w:pStyle w:val="23"/>
              <w:shd w:val="clear" w:color="auto" w:fill="auto"/>
              <w:spacing w:after="0" w:line="280" w:lineRule="exact"/>
              <w:rPr>
                <w:sz w:val="24"/>
                <w:szCs w:val="24"/>
              </w:rPr>
            </w:pPr>
            <w:r w:rsidRPr="00417B0F">
              <w:rPr>
                <w:rStyle w:val="24"/>
                <w:sz w:val="24"/>
                <w:szCs w:val="24"/>
              </w:rPr>
              <w:t>"2"</w:t>
            </w:r>
          </w:p>
        </w:tc>
        <w:tc>
          <w:tcPr>
            <w:tcW w:w="728" w:type="pct"/>
            <w:tcBorders>
              <w:top w:val="single" w:sz="4" w:space="0" w:color="auto"/>
              <w:left w:val="single" w:sz="4" w:space="0" w:color="auto"/>
            </w:tcBorders>
            <w:shd w:val="clear" w:color="auto" w:fill="FFFFFF"/>
            <w:vAlign w:val="center"/>
          </w:tcPr>
          <w:p w:rsidR="0098157D" w:rsidRPr="00417B0F" w:rsidRDefault="0098157D" w:rsidP="00E23570">
            <w:pPr>
              <w:pStyle w:val="23"/>
              <w:shd w:val="clear" w:color="auto" w:fill="auto"/>
              <w:spacing w:after="0" w:line="280" w:lineRule="exact"/>
              <w:rPr>
                <w:sz w:val="24"/>
                <w:szCs w:val="24"/>
              </w:rPr>
            </w:pPr>
            <w:r w:rsidRPr="00417B0F">
              <w:rPr>
                <w:rStyle w:val="24"/>
                <w:sz w:val="24"/>
                <w:szCs w:val="24"/>
              </w:rPr>
              <w:t>"3"</w:t>
            </w:r>
          </w:p>
        </w:tc>
        <w:tc>
          <w:tcPr>
            <w:tcW w:w="728" w:type="pct"/>
            <w:tcBorders>
              <w:top w:val="single" w:sz="4" w:space="0" w:color="auto"/>
              <w:left w:val="single" w:sz="4" w:space="0" w:color="auto"/>
            </w:tcBorders>
            <w:shd w:val="clear" w:color="auto" w:fill="FFFFFF"/>
            <w:vAlign w:val="center"/>
          </w:tcPr>
          <w:p w:rsidR="0098157D" w:rsidRPr="00417B0F" w:rsidRDefault="0098157D" w:rsidP="00E23570">
            <w:pPr>
              <w:pStyle w:val="23"/>
              <w:shd w:val="clear" w:color="auto" w:fill="auto"/>
              <w:spacing w:after="0" w:line="280" w:lineRule="exact"/>
              <w:rPr>
                <w:sz w:val="24"/>
                <w:szCs w:val="24"/>
              </w:rPr>
            </w:pPr>
            <w:r w:rsidRPr="00417B0F">
              <w:rPr>
                <w:rStyle w:val="24"/>
                <w:sz w:val="24"/>
                <w:szCs w:val="24"/>
              </w:rPr>
              <w:t>"4"</w:t>
            </w:r>
          </w:p>
        </w:tc>
        <w:tc>
          <w:tcPr>
            <w:tcW w:w="727" w:type="pct"/>
            <w:tcBorders>
              <w:top w:val="single" w:sz="4" w:space="0" w:color="auto"/>
              <w:left w:val="single" w:sz="4" w:space="0" w:color="auto"/>
              <w:right w:val="single" w:sz="4" w:space="0" w:color="auto"/>
            </w:tcBorders>
            <w:shd w:val="clear" w:color="auto" w:fill="FFFFFF"/>
            <w:vAlign w:val="center"/>
          </w:tcPr>
          <w:p w:rsidR="0098157D" w:rsidRPr="00417B0F" w:rsidRDefault="0098157D" w:rsidP="00E23570">
            <w:pPr>
              <w:pStyle w:val="23"/>
              <w:shd w:val="clear" w:color="auto" w:fill="auto"/>
              <w:spacing w:after="0" w:line="280" w:lineRule="exact"/>
              <w:rPr>
                <w:sz w:val="24"/>
                <w:szCs w:val="24"/>
              </w:rPr>
            </w:pPr>
            <w:r w:rsidRPr="00417B0F">
              <w:rPr>
                <w:rStyle w:val="24"/>
                <w:sz w:val="24"/>
                <w:szCs w:val="24"/>
              </w:rPr>
              <w:t>"5"</w:t>
            </w:r>
          </w:p>
        </w:tc>
      </w:tr>
      <w:tr w:rsidR="0098157D" w:rsidRPr="0043435C" w:rsidTr="0098157D">
        <w:tc>
          <w:tcPr>
            <w:tcW w:w="2089" w:type="pct"/>
            <w:tcBorders>
              <w:top w:val="single" w:sz="4" w:space="0" w:color="auto"/>
              <w:left w:val="single" w:sz="4" w:space="0" w:color="auto"/>
              <w:bottom w:val="single" w:sz="4" w:space="0" w:color="auto"/>
            </w:tcBorders>
            <w:shd w:val="clear" w:color="auto" w:fill="FFFFFF"/>
            <w:vAlign w:val="center"/>
          </w:tcPr>
          <w:p w:rsidR="0098157D" w:rsidRPr="00417B0F" w:rsidRDefault="0098157D" w:rsidP="00E23570">
            <w:pPr>
              <w:pStyle w:val="23"/>
              <w:shd w:val="clear" w:color="auto" w:fill="auto"/>
              <w:spacing w:after="0" w:line="280" w:lineRule="exact"/>
              <w:rPr>
                <w:sz w:val="24"/>
                <w:szCs w:val="24"/>
              </w:rPr>
            </w:pPr>
            <w:r w:rsidRPr="00417B0F">
              <w:rPr>
                <w:sz w:val="24"/>
                <w:szCs w:val="24"/>
              </w:rPr>
              <w:t>Первичные баллы</w:t>
            </w:r>
          </w:p>
        </w:tc>
        <w:tc>
          <w:tcPr>
            <w:tcW w:w="728" w:type="pct"/>
            <w:tcBorders>
              <w:top w:val="single" w:sz="4" w:space="0" w:color="auto"/>
              <w:left w:val="single" w:sz="4" w:space="0" w:color="auto"/>
              <w:bottom w:val="single" w:sz="4" w:space="0" w:color="auto"/>
            </w:tcBorders>
            <w:shd w:val="clear" w:color="auto" w:fill="FFFFFF"/>
            <w:vAlign w:val="center"/>
          </w:tcPr>
          <w:p w:rsidR="0098157D" w:rsidRPr="00417B0F" w:rsidRDefault="0098157D" w:rsidP="00E23570">
            <w:pPr>
              <w:pStyle w:val="23"/>
              <w:shd w:val="clear" w:color="auto" w:fill="auto"/>
              <w:spacing w:after="0" w:line="280" w:lineRule="exact"/>
              <w:rPr>
                <w:sz w:val="24"/>
                <w:szCs w:val="24"/>
              </w:rPr>
            </w:pPr>
            <w:r>
              <w:rPr>
                <w:sz w:val="24"/>
                <w:szCs w:val="24"/>
              </w:rPr>
              <w:t>0-7</w:t>
            </w:r>
          </w:p>
        </w:tc>
        <w:tc>
          <w:tcPr>
            <w:tcW w:w="728" w:type="pct"/>
            <w:tcBorders>
              <w:top w:val="single" w:sz="4" w:space="0" w:color="auto"/>
              <w:left w:val="single" w:sz="4" w:space="0" w:color="auto"/>
              <w:bottom w:val="single" w:sz="4" w:space="0" w:color="auto"/>
            </w:tcBorders>
            <w:shd w:val="clear" w:color="auto" w:fill="FFFFFF"/>
            <w:vAlign w:val="center"/>
          </w:tcPr>
          <w:p w:rsidR="0098157D" w:rsidRPr="00417B0F" w:rsidRDefault="0098157D" w:rsidP="00E23570">
            <w:pPr>
              <w:pStyle w:val="23"/>
              <w:shd w:val="clear" w:color="auto" w:fill="auto"/>
              <w:spacing w:after="0" w:line="280" w:lineRule="exact"/>
              <w:rPr>
                <w:sz w:val="24"/>
                <w:szCs w:val="24"/>
              </w:rPr>
            </w:pPr>
            <w:r>
              <w:rPr>
                <w:sz w:val="24"/>
                <w:szCs w:val="24"/>
              </w:rPr>
              <w:t>8-14</w:t>
            </w:r>
          </w:p>
        </w:tc>
        <w:tc>
          <w:tcPr>
            <w:tcW w:w="728" w:type="pct"/>
            <w:tcBorders>
              <w:top w:val="single" w:sz="4" w:space="0" w:color="auto"/>
              <w:left w:val="single" w:sz="4" w:space="0" w:color="auto"/>
              <w:bottom w:val="single" w:sz="4" w:space="0" w:color="auto"/>
            </w:tcBorders>
            <w:shd w:val="clear" w:color="auto" w:fill="FFFFFF"/>
            <w:vAlign w:val="center"/>
          </w:tcPr>
          <w:p w:rsidR="0098157D" w:rsidRPr="00417B0F" w:rsidRDefault="0098157D" w:rsidP="00E23570">
            <w:pPr>
              <w:pStyle w:val="23"/>
              <w:shd w:val="clear" w:color="auto" w:fill="auto"/>
              <w:spacing w:after="0" w:line="280" w:lineRule="exact"/>
              <w:rPr>
                <w:sz w:val="24"/>
                <w:szCs w:val="24"/>
              </w:rPr>
            </w:pPr>
            <w:r>
              <w:rPr>
                <w:sz w:val="24"/>
                <w:szCs w:val="24"/>
              </w:rPr>
              <w:t>15-20</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98157D" w:rsidRPr="0043435C" w:rsidRDefault="0098157D" w:rsidP="00E23570">
            <w:pPr>
              <w:pStyle w:val="23"/>
              <w:shd w:val="clear" w:color="auto" w:fill="auto"/>
              <w:spacing w:after="0" w:line="280" w:lineRule="exact"/>
              <w:rPr>
                <w:sz w:val="24"/>
                <w:szCs w:val="24"/>
              </w:rPr>
            </w:pPr>
            <w:r>
              <w:rPr>
                <w:sz w:val="24"/>
                <w:szCs w:val="24"/>
              </w:rPr>
              <w:t>21-25</w:t>
            </w:r>
          </w:p>
        </w:tc>
      </w:tr>
    </w:tbl>
    <w:p w:rsidR="00901C5A" w:rsidRDefault="00901C5A" w:rsidP="00784131">
      <w:pPr>
        <w:pStyle w:val="3"/>
        <w:spacing w:after="240"/>
        <w:ind w:left="709"/>
        <w:jc w:val="center"/>
        <w:rPr>
          <w:noProof/>
          <w:color w:val="4F81BD" w:themeColor="accent1"/>
        </w:rPr>
        <w:sectPr w:rsidR="00901C5A" w:rsidSect="00E21A52">
          <w:pgSz w:w="11906" w:h="16838" w:code="9"/>
          <w:pgMar w:top="1134" w:right="851" w:bottom="1134" w:left="794" w:header="709" w:footer="709" w:gutter="0"/>
          <w:cols w:space="708"/>
          <w:docGrid w:linePitch="360"/>
        </w:sectPr>
      </w:pPr>
    </w:p>
    <w:p w:rsidR="00784131" w:rsidRPr="00B96A11" w:rsidRDefault="00784131" w:rsidP="00B96A11">
      <w:pPr>
        <w:jc w:val="center"/>
        <w:rPr>
          <w:b/>
          <w:bCs/>
          <w:noProof/>
          <w:sz w:val="26"/>
          <w:szCs w:val="26"/>
        </w:rPr>
      </w:pPr>
      <w:r w:rsidRPr="00B96A11">
        <w:rPr>
          <w:b/>
          <w:bCs/>
          <w:noProof/>
          <w:sz w:val="26"/>
          <w:szCs w:val="26"/>
        </w:rPr>
        <w:t xml:space="preserve">Достижение планируемых результатов </w:t>
      </w:r>
      <w:r w:rsidR="00D551AE" w:rsidRPr="00B96A11">
        <w:rPr>
          <w:b/>
          <w:bCs/>
          <w:noProof/>
          <w:sz w:val="26"/>
          <w:szCs w:val="26"/>
        </w:rPr>
        <w:t xml:space="preserve">(в %) </w:t>
      </w:r>
      <w:r w:rsidRPr="00B96A11">
        <w:rPr>
          <w:b/>
          <w:bCs/>
          <w:noProof/>
          <w:sz w:val="26"/>
          <w:szCs w:val="26"/>
        </w:rPr>
        <w:t>по ма</w:t>
      </w:r>
      <w:r w:rsidR="00C8166A">
        <w:rPr>
          <w:b/>
          <w:bCs/>
          <w:noProof/>
          <w:sz w:val="26"/>
          <w:szCs w:val="26"/>
        </w:rPr>
        <w:t>тематике в соответствии с ПООП О</w:t>
      </w:r>
      <w:r w:rsidRPr="00B96A11">
        <w:rPr>
          <w:b/>
          <w:bCs/>
          <w:noProof/>
          <w:sz w:val="26"/>
          <w:szCs w:val="26"/>
        </w:rPr>
        <w:t>ОО и ФГОС</w:t>
      </w:r>
    </w:p>
    <w:tbl>
      <w:tblPr>
        <w:tblW w:w="5000" w:type="pct"/>
        <w:tblLayout w:type="fixed"/>
        <w:tblLook w:val="04A0" w:firstRow="1" w:lastRow="0" w:firstColumn="1" w:lastColumn="0" w:noHBand="0" w:noVBand="1"/>
      </w:tblPr>
      <w:tblGrid>
        <w:gridCol w:w="673"/>
        <w:gridCol w:w="7939"/>
        <w:gridCol w:w="568"/>
        <w:gridCol w:w="852"/>
        <w:gridCol w:w="707"/>
        <w:gridCol w:w="568"/>
        <w:gridCol w:w="849"/>
        <w:gridCol w:w="568"/>
        <w:gridCol w:w="710"/>
        <w:gridCol w:w="707"/>
        <w:gridCol w:w="645"/>
      </w:tblGrid>
      <w:tr w:rsidR="0019738B" w:rsidRPr="00314ED7" w:rsidTr="00C8166A">
        <w:trPr>
          <w:cantSplit/>
          <w:trHeight w:val="624"/>
        </w:trPr>
        <w:tc>
          <w:tcPr>
            <w:tcW w:w="2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9738B" w:rsidRPr="00314ED7" w:rsidRDefault="0019738B" w:rsidP="00901C5A">
            <w:pPr>
              <w:jc w:val="center"/>
              <w:rPr>
                <w:b/>
                <w:bCs/>
                <w:color w:val="000000"/>
                <w:sz w:val="18"/>
                <w:szCs w:val="18"/>
              </w:rPr>
            </w:pPr>
            <w:r w:rsidRPr="00314ED7">
              <w:rPr>
                <w:b/>
                <w:bCs/>
                <w:color w:val="000000"/>
                <w:sz w:val="18"/>
                <w:szCs w:val="18"/>
              </w:rPr>
              <w:t>№</w:t>
            </w:r>
          </w:p>
        </w:tc>
        <w:tc>
          <w:tcPr>
            <w:tcW w:w="2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38B" w:rsidRPr="00314ED7" w:rsidRDefault="0019738B" w:rsidP="00901C5A">
            <w:pPr>
              <w:jc w:val="center"/>
              <w:rPr>
                <w:b/>
                <w:bCs/>
                <w:color w:val="000000"/>
                <w:sz w:val="18"/>
                <w:szCs w:val="18"/>
              </w:rPr>
            </w:pPr>
            <w:r w:rsidRPr="00314ED7">
              <w:rPr>
                <w:b/>
                <w:bCs/>
                <w:color w:val="000000"/>
                <w:sz w:val="18"/>
                <w:szCs w:val="18"/>
              </w:rPr>
              <w:t>Блоки ПООП обучающийся научится / получит возможность научиться или проверяемые требования (умения</w:t>
            </w:r>
            <w:r w:rsidR="00C8166A">
              <w:rPr>
                <w:b/>
                <w:bCs/>
                <w:color w:val="000000"/>
                <w:sz w:val="18"/>
                <w:szCs w:val="18"/>
              </w:rPr>
              <w:t xml:space="preserve">) в соответствии с ФГОС </w:t>
            </w:r>
          </w:p>
        </w:tc>
        <w:tc>
          <w:tcPr>
            <w:tcW w:w="192" w:type="pct"/>
            <w:vMerge w:val="restart"/>
            <w:tcBorders>
              <w:top w:val="single" w:sz="4" w:space="0" w:color="auto"/>
              <w:left w:val="nil"/>
              <w:right w:val="single" w:sz="4" w:space="0" w:color="auto"/>
            </w:tcBorders>
            <w:textDirection w:val="btLr"/>
            <w:vAlign w:val="center"/>
          </w:tcPr>
          <w:p w:rsidR="0019738B" w:rsidRPr="00314ED7" w:rsidRDefault="0019738B" w:rsidP="0019738B">
            <w:pPr>
              <w:ind w:left="113" w:right="113"/>
              <w:rPr>
                <w:b/>
                <w:bCs/>
                <w:color w:val="000000"/>
                <w:sz w:val="20"/>
                <w:szCs w:val="20"/>
              </w:rPr>
            </w:pPr>
            <w:r w:rsidRPr="00314ED7">
              <w:rPr>
                <w:b/>
                <w:bCs/>
                <w:color w:val="000000"/>
                <w:sz w:val="18"/>
                <w:szCs w:val="18"/>
              </w:rPr>
              <w:t>Максимальный балл</w:t>
            </w:r>
          </w:p>
        </w:tc>
        <w:tc>
          <w:tcPr>
            <w:tcW w:w="719" w:type="pct"/>
            <w:gridSpan w:val="3"/>
            <w:tcBorders>
              <w:top w:val="single" w:sz="4" w:space="0" w:color="auto"/>
              <w:left w:val="nil"/>
              <w:bottom w:val="single" w:sz="4" w:space="0" w:color="auto"/>
              <w:right w:val="single" w:sz="4" w:space="0" w:color="auto"/>
            </w:tcBorders>
            <w:vAlign w:val="center"/>
          </w:tcPr>
          <w:p w:rsidR="0019738B" w:rsidRPr="00314ED7" w:rsidRDefault="0019738B" w:rsidP="00F02D34">
            <w:pPr>
              <w:jc w:val="center"/>
              <w:rPr>
                <w:b/>
                <w:bCs/>
                <w:color w:val="000000"/>
                <w:sz w:val="20"/>
                <w:szCs w:val="20"/>
              </w:rPr>
            </w:pPr>
            <w:r w:rsidRPr="00314ED7">
              <w:rPr>
                <w:b/>
                <w:bCs/>
                <w:color w:val="000000"/>
                <w:sz w:val="20"/>
                <w:szCs w:val="20"/>
              </w:rPr>
              <w:t>8 класс</w:t>
            </w:r>
            <w:r>
              <w:rPr>
                <w:b/>
                <w:bCs/>
                <w:color w:val="000000"/>
                <w:sz w:val="20"/>
                <w:szCs w:val="20"/>
              </w:rPr>
              <w:t xml:space="preserve"> (весна)</w:t>
            </w:r>
          </w:p>
        </w:tc>
        <w:tc>
          <w:tcPr>
            <w:tcW w:w="719" w:type="pct"/>
            <w:gridSpan w:val="3"/>
            <w:tcBorders>
              <w:top w:val="single" w:sz="4" w:space="0" w:color="auto"/>
              <w:left w:val="single" w:sz="4" w:space="0" w:color="auto"/>
              <w:bottom w:val="single" w:sz="4" w:space="0" w:color="auto"/>
              <w:right w:val="single" w:sz="4" w:space="0" w:color="auto"/>
            </w:tcBorders>
            <w:vAlign w:val="center"/>
          </w:tcPr>
          <w:p w:rsidR="0019738B" w:rsidRPr="00314ED7" w:rsidRDefault="0019738B" w:rsidP="00F02D34">
            <w:pPr>
              <w:jc w:val="center"/>
              <w:rPr>
                <w:b/>
                <w:bCs/>
                <w:color w:val="000000"/>
                <w:sz w:val="20"/>
                <w:szCs w:val="20"/>
              </w:rPr>
            </w:pPr>
            <w:r w:rsidRPr="00314ED7">
              <w:rPr>
                <w:b/>
                <w:bCs/>
                <w:color w:val="000000"/>
                <w:sz w:val="20"/>
                <w:szCs w:val="20"/>
              </w:rPr>
              <w:t>9 класс</w:t>
            </w:r>
            <w:r>
              <w:rPr>
                <w:b/>
                <w:bCs/>
                <w:color w:val="000000"/>
                <w:sz w:val="20"/>
                <w:szCs w:val="20"/>
              </w:rPr>
              <w:t xml:space="preserve"> (осень)</w:t>
            </w:r>
          </w:p>
        </w:tc>
        <w:tc>
          <w:tcPr>
            <w:tcW w:w="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738B" w:rsidRPr="00314ED7" w:rsidRDefault="0019738B" w:rsidP="00901C5A">
            <w:pPr>
              <w:jc w:val="center"/>
              <w:rPr>
                <w:b/>
                <w:bCs/>
                <w:color w:val="000000"/>
                <w:sz w:val="20"/>
                <w:szCs w:val="20"/>
              </w:rPr>
            </w:pPr>
            <w:r>
              <w:rPr>
                <w:b/>
                <w:bCs/>
                <w:color w:val="000000"/>
                <w:sz w:val="20"/>
                <w:szCs w:val="20"/>
              </w:rPr>
              <w:t>Итого</w:t>
            </w:r>
          </w:p>
        </w:tc>
      </w:tr>
      <w:tr w:rsidR="0019738B" w:rsidRPr="00314ED7" w:rsidTr="00C8166A">
        <w:trPr>
          <w:trHeight w:val="907"/>
        </w:trPr>
        <w:tc>
          <w:tcPr>
            <w:tcW w:w="228" w:type="pct"/>
            <w:vMerge/>
            <w:tcBorders>
              <w:top w:val="single" w:sz="4" w:space="0" w:color="auto"/>
              <w:left w:val="single" w:sz="4" w:space="0" w:color="auto"/>
              <w:bottom w:val="single" w:sz="4" w:space="0" w:color="auto"/>
              <w:right w:val="single" w:sz="4" w:space="0" w:color="auto"/>
            </w:tcBorders>
            <w:vAlign w:val="center"/>
            <w:hideMark/>
          </w:tcPr>
          <w:p w:rsidR="0019738B" w:rsidRPr="00314ED7" w:rsidRDefault="0019738B" w:rsidP="00F02D34">
            <w:pPr>
              <w:rPr>
                <w:b/>
                <w:bCs/>
                <w:color w:val="000000"/>
                <w:sz w:val="18"/>
                <w:szCs w:val="18"/>
              </w:rPr>
            </w:pPr>
          </w:p>
        </w:tc>
        <w:tc>
          <w:tcPr>
            <w:tcW w:w="2685" w:type="pct"/>
            <w:vMerge/>
            <w:tcBorders>
              <w:top w:val="single" w:sz="4" w:space="0" w:color="auto"/>
              <w:left w:val="single" w:sz="4" w:space="0" w:color="auto"/>
              <w:bottom w:val="single" w:sz="4" w:space="0" w:color="auto"/>
              <w:right w:val="single" w:sz="4" w:space="0" w:color="auto"/>
            </w:tcBorders>
            <w:vAlign w:val="center"/>
            <w:hideMark/>
          </w:tcPr>
          <w:p w:rsidR="0019738B" w:rsidRPr="00314ED7" w:rsidRDefault="0019738B" w:rsidP="00F02D34">
            <w:pPr>
              <w:rPr>
                <w:b/>
                <w:bCs/>
                <w:color w:val="000000"/>
                <w:sz w:val="18"/>
                <w:szCs w:val="18"/>
              </w:rPr>
            </w:pPr>
          </w:p>
        </w:tc>
        <w:tc>
          <w:tcPr>
            <w:tcW w:w="192" w:type="pct"/>
            <w:vMerge/>
            <w:tcBorders>
              <w:left w:val="single" w:sz="4" w:space="0" w:color="auto"/>
              <w:bottom w:val="single" w:sz="4" w:space="0" w:color="auto"/>
              <w:right w:val="single" w:sz="4" w:space="0" w:color="auto"/>
            </w:tcBorders>
            <w:shd w:val="clear" w:color="auto" w:fill="auto"/>
            <w:textDirection w:val="btLr"/>
            <w:vAlign w:val="bottom"/>
            <w:hideMark/>
          </w:tcPr>
          <w:p w:rsidR="0019738B" w:rsidRPr="00314ED7" w:rsidRDefault="0019738B" w:rsidP="00F02D34">
            <w:pPr>
              <w:jc w:val="center"/>
              <w:rPr>
                <w:b/>
                <w:bCs/>
                <w:color w:val="000000"/>
                <w:sz w:val="18"/>
                <w:szCs w:val="18"/>
              </w:rPr>
            </w:pPr>
          </w:p>
        </w:tc>
        <w:tc>
          <w:tcPr>
            <w:tcW w:w="288" w:type="pct"/>
            <w:tcBorders>
              <w:top w:val="single" w:sz="4" w:space="0" w:color="auto"/>
              <w:left w:val="nil"/>
              <w:bottom w:val="single" w:sz="4" w:space="0" w:color="auto"/>
              <w:right w:val="single" w:sz="4" w:space="0" w:color="auto"/>
            </w:tcBorders>
            <w:textDirection w:val="btLr"/>
            <w:vAlign w:val="center"/>
          </w:tcPr>
          <w:p w:rsidR="0019738B" w:rsidRPr="006F09B8" w:rsidRDefault="0019738B" w:rsidP="00F02D34">
            <w:pPr>
              <w:rPr>
                <w:b/>
                <w:bCs/>
                <w:color w:val="000000"/>
                <w:sz w:val="18"/>
                <w:szCs w:val="18"/>
              </w:rPr>
            </w:pPr>
            <w:r w:rsidRPr="006F09B8">
              <w:rPr>
                <w:b/>
                <w:bCs/>
                <w:color w:val="000000"/>
                <w:sz w:val="18"/>
                <w:szCs w:val="18"/>
              </w:rPr>
              <w:t>РФ</w:t>
            </w:r>
          </w:p>
        </w:tc>
        <w:tc>
          <w:tcPr>
            <w:tcW w:w="239" w:type="pct"/>
            <w:tcBorders>
              <w:top w:val="nil"/>
              <w:left w:val="single" w:sz="4" w:space="0" w:color="auto"/>
              <w:bottom w:val="single" w:sz="4" w:space="0" w:color="auto"/>
              <w:right w:val="single" w:sz="4" w:space="0" w:color="auto"/>
            </w:tcBorders>
            <w:shd w:val="clear" w:color="auto" w:fill="auto"/>
            <w:textDirection w:val="btLr"/>
            <w:vAlign w:val="center"/>
            <w:hideMark/>
          </w:tcPr>
          <w:p w:rsidR="0019738B" w:rsidRPr="006F09B8" w:rsidRDefault="0019738B" w:rsidP="00F02D34">
            <w:pPr>
              <w:rPr>
                <w:b/>
                <w:bCs/>
                <w:color w:val="000000"/>
                <w:sz w:val="18"/>
                <w:szCs w:val="18"/>
              </w:rPr>
            </w:pPr>
            <w:r w:rsidRPr="006F09B8">
              <w:rPr>
                <w:b/>
                <w:bCs/>
                <w:color w:val="000000"/>
                <w:sz w:val="18"/>
                <w:szCs w:val="18"/>
              </w:rPr>
              <w:t>Брянская область</w:t>
            </w:r>
          </w:p>
        </w:tc>
        <w:tc>
          <w:tcPr>
            <w:tcW w:w="192" w:type="pct"/>
            <w:tcBorders>
              <w:top w:val="nil"/>
              <w:left w:val="nil"/>
              <w:bottom w:val="single" w:sz="4" w:space="0" w:color="auto"/>
              <w:right w:val="single" w:sz="4" w:space="0" w:color="auto"/>
            </w:tcBorders>
            <w:shd w:val="clear" w:color="auto" w:fill="auto"/>
            <w:noWrap/>
            <w:textDirection w:val="btLr"/>
            <w:vAlign w:val="center"/>
          </w:tcPr>
          <w:p w:rsidR="0019738B" w:rsidRPr="006F09B8" w:rsidRDefault="008351DD" w:rsidP="00F02D34">
            <w:pPr>
              <w:rPr>
                <w:b/>
                <w:bCs/>
                <w:color w:val="000000"/>
                <w:sz w:val="18"/>
                <w:szCs w:val="18"/>
              </w:rPr>
            </w:pPr>
            <w:r>
              <w:rPr>
                <w:b/>
                <w:bCs/>
                <w:color w:val="000000"/>
                <w:sz w:val="18"/>
                <w:szCs w:val="18"/>
              </w:rPr>
              <w:t>Выгоничский</w:t>
            </w:r>
            <w:r w:rsidR="0019738B">
              <w:rPr>
                <w:b/>
                <w:bCs/>
                <w:color w:val="000000"/>
                <w:sz w:val="18"/>
                <w:szCs w:val="18"/>
              </w:rPr>
              <w:t xml:space="preserve"> район</w:t>
            </w:r>
          </w:p>
        </w:tc>
        <w:tc>
          <w:tcPr>
            <w:tcW w:w="287" w:type="pct"/>
            <w:tcBorders>
              <w:top w:val="single" w:sz="4" w:space="0" w:color="auto"/>
              <w:left w:val="nil"/>
              <w:bottom w:val="single" w:sz="4" w:space="0" w:color="auto"/>
              <w:right w:val="single" w:sz="4" w:space="0" w:color="auto"/>
            </w:tcBorders>
            <w:textDirection w:val="btLr"/>
            <w:vAlign w:val="center"/>
          </w:tcPr>
          <w:p w:rsidR="0019738B" w:rsidRPr="006F09B8" w:rsidRDefault="0019738B" w:rsidP="00F02D34">
            <w:pPr>
              <w:rPr>
                <w:b/>
                <w:bCs/>
                <w:color w:val="000000"/>
                <w:sz w:val="18"/>
                <w:szCs w:val="18"/>
              </w:rPr>
            </w:pPr>
            <w:r w:rsidRPr="006F09B8">
              <w:rPr>
                <w:b/>
                <w:bCs/>
                <w:color w:val="000000"/>
                <w:sz w:val="18"/>
                <w:szCs w:val="18"/>
              </w:rPr>
              <w:t>РФ</w:t>
            </w:r>
          </w:p>
        </w:tc>
        <w:tc>
          <w:tcPr>
            <w:tcW w:w="192" w:type="pct"/>
            <w:tcBorders>
              <w:top w:val="nil"/>
              <w:left w:val="single" w:sz="4" w:space="0" w:color="auto"/>
              <w:bottom w:val="single" w:sz="4" w:space="0" w:color="auto"/>
              <w:right w:val="single" w:sz="4" w:space="0" w:color="auto"/>
            </w:tcBorders>
            <w:shd w:val="clear" w:color="auto" w:fill="auto"/>
            <w:textDirection w:val="btLr"/>
            <w:vAlign w:val="center"/>
            <w:hideMark/>
          </w:tcPr>
          <w:p w:rsidR="0019738B" w:rsidRPr="006F09B8" w:rsidRDefault="0019738B" w:rsidP="00F02D34">
            <w:pPr>
              <w:rPr>
                <w:b/>
                <w:bCs/>
                <w:color w:val="000000"/>
                <w:sz w:val="18"/>
                <w:szCs w:val="18"/>
              </w:rPr>
            </w:pPr>
            <w:r w:rsidRPr="006F09B8">
              <w:rPr>
                <w:b/>
                <w:bCs/>
                <w:color w:val="000000"/>
                <w:sz w:val="18"/>
                <w:szCs w:val="18"/>
              </w:rPr>
              <w:t>Брянская область</w:t>
            </w:r>
          </w:p>
        </w:tc>
        <w:tc>
          <w:tcPr>
            <w:tcW w:w="240" w:type="pct"/>
            <w:tcBorders>
              <w:top w:val="nil"/>
              <w:left w:val="nil"/>
              <w:bottom w:val="single" w:sz="4" w:space="0" w:color="auto"/>
              <w:right w:val="single" w:sz="4" w:space="0" w:color="auto"/>
            </w:tcBorders>
            <w:shd w:val="clear" w:color="auto" w:fill="auto"/>
            <w:noWrap/>
            <w:textDirection w:val="btLr"/>
            <w:vAlign w:val="center"/>
          </w:tcPr>
          <w:p w:rsidR="0019738B" w:rsidRPr="006F09B8" w:rsidRDefault="008351DD" w:rsidP="00F02D34">
            <w:pPr>
              <w:rPr>
                <w:b/>
                <w:bCs/>
                <w:color w:val="000000"/>
                <w:sz w:val="18"/>
                <w:szCs w:val="18"/>
              </w:rPr>
            </w:pPr>
            <w:r>
              <w:rPr>
                <w:b/>
                <w:bCs/>
                <w:color w:val="000000"/>
                <w:sz w:val="18"/>
                <w:szCs w:val="18"/>
              </w:rPr>
              <w:t>Выгоничский</w:t>
            </w:r>
            <w:r w:rsidR="0019738B">
              <w:rPr>
                <w:b/>
                <w:bCs/>
                <w:color w:val="000000"/>
                <w:sz w:val="18"/>
                <w:szCs w:val="18"/>
              </w:rPr>
              <w:t xml:space="preserve"> район</w:t>
            </w:r>
          </w:p>
        </w:tc>
        <w:tc>
          <w:tcPr>
            <w:tcW w:w="239" w:type="pct"/>
            <w:tcBorders>
              <w:top w:val="single" w:sz="4" w:space="0" w:color="auto"/>
              <w:left w:val="single" w:sz="4" w:space="0" w:color="auto"/>
              <w:bottom w:val="single" w:sz="4" w:space="0" w:color="auto"/>
              <w:right w:val="single" w:sz="4" w:space="0" w:color="auto"/>
            </w:tcBorders>
            <w:textDirection w:val="btLr"/>
            <w:vAlign w:val="center"/>
            <w:hideMark/>
          </w:tcPr>
          <w:p w:rsidR="0019738B" w:rsidRPr="006F09B8" w:rsidRDefault="0019738B" w:rsidP="00F02D34">
            <w:pPr>
              <w:rPr>
                <w:b/>
                <w:bCs/>
                <w:color w:val="000000"/>
                <w:sz w:val="18"/>
                <w:szCs w:val="18"/>
              </w:rPr>
            </w:pPr>
            <w:r w:rsidRPr="006F09B8">
              <w:rPr>
                <w:b/>
                <w:bCs/>
                <w:color w:val="000000"/>
                <w:sz w:val="18"/>
                <w:szCs w:val="18"/>
              </w:rPr>
              <w:t>Брянская область</w:t>
            </w:r>
          </w:p>
        </w:tc>
        <w:tc>
          <w:tcPr>
            <w:tcW w:w="218" w:type="pct"/>
            <w:tcBorders>
              <w:top w:val="single" w:sz="4" w:space="0" w:color="auto"/>
              <w:left w:val="single" w:sz="4" w:space="0" w:color="auto"/>
              <w:bottom w:val="single" w:sz="4" w:space="0" w:color="auto"/>
              <w:right w:val="single" w:sz="4" w:space="0" w:color="auto"/>
            </w:tcBorders>
            <w:textDirection w:val="btLr"/>
            <w:vAlign w:val="center"/>
          </w:tcPr>
          <w:p w:rsidR="0019738B" w:rsidRPr="006F09B8" w:rsidRDefault="008351DD" w:rsidP="00F02D34">
            <w:pPr>
              <w:rPr>
                <w:b/>
                <w:bCs/>
                <w:color w:val="000000"/>
                <w:sz w:val="18"/>
                <w:szCs w:val="18"/>
              </w:rPr>
            </w:pPr>
            <w:r>
              <w:rPr>
                <w:b/>
                <w:bCs/>
                <w:color w:val="000000"/>
                <w:sz w:val="18"/>
                <w:szCs w:val="18"/>
              </w:rPr>
              <w:t>Выгоничский</w:t>
            </w:r>
            <w:r w:rsidR="0019738B">
              <w:rPr>
                <w:b/>
                <w:bCs/>
                <w:color w:val="000000"/>
                <w:sz w:val="18"/>
                <w:szCs w:val="18"/>
              </w:rPr>
              <w:t xml:space="preserve"> район</w:t>
            </w:r>
          </w:p>
        </w:tc>
      </w:tr>
      <w:tr w:rsidR="00C8166A" w:rsidRPr="00314ED7" w:rsidTr="00C8166A">
        <w:trPr>
          <w:trHeight w:val="113"/>
        </w:trPr>
        <w:tc>
          <w:tcPr>
            <w:tcW w:w="228" w:type="pct"/>
            <w:tcBorders>
              <w:top w:val="single" w:sz="4" w:space="0" w:color="auto"/>
              <w:left w:val="single" w:sz="4" w:space="0" w:color="auto"/>
              <w:bottom w:val="single" w:sz="4" w:space="0" w:color="000000"/>
              <w:right w:val="single" w:sz="4" w:space="0" w:color="auto"/>
            </w:tcBorders>
            <w:vAlign w:val="center"/>
            <w:hideMark/>
          </w:tcPr>
          <w:p w:rsidR="00C8166A" w:rsidRPr="00314ED7" w:rsidRDefault="00C8166A" w:rsidP="00901C5A">
            <w:pPr>
              <w:jc w:val="center"/>
              <w:rPr>
                <w:b/>
                <w:bCs/>
                <w:color w:val="000000"/>
                <w:sz w:val="18"/>
                <w:szCs w:val="18"/>
              </w:rPr>
            </w:pPr>
          </w:p>
        </w:tc>
        <w:tc>
          <w:tcPr>
            <w:tcW w:w="2685" w:type="pct"/>
            <w:tcBorders>
              <w:top w:val="single" w:sz="4" w:space="0" w:color="auto"/>
              <w:left w:val="single" w:sz="4" w:space="0" w:color="auto"/>
              <w:bottom w:val="single" w:sz="4" w:space="0" w:color="000000"/>
              <w:right w:val="single" w:sz="4" w:space="0" w:color="auto"/>
            </w:tcBorders>
            <w:vAlign w:val="center"/>
            <w:hideMark/>
          </w:tcPr>
          <w:p w:rsidR="00C8166A" w:rsidRPr="00314ED7" w:rsidRDefault="00C8166A" w:rsidP="00F02D34">
            <w:pPr>
              <w:rPr>
                <w:b/>
                <w:bCs/>
                <w:color w:val="000000"/>
                <w:sz w:val="18"/>
                <w:szCs w:val="18"/>
              </w:rPr>
            </w:pPr>
          </w:p>
        </w:tc>
        <w:tc>
          <w:tcPr>
            <w:tcW w:w="192" w:type="pct"/>
            <w:tcBorders>
              <w:top w:val="single" w:sz="4" w:space="0" w:color="auto"/>
              <w:left w:val="single" w:sz="4" w:space="0" w:color="auto"/>
              <w:bottom w:val="single" w:sz="4" w:space="0" w:color="auto"/>
              <w:right w:val="single" w:sz="4" w:space="0" w:color="auto"/>
            </w:tcBorders>
            <w:vAlign w:val="center"/>
            <w:hideMark/>
          </w:tcPr>
          <w:p w:rsidR="00C8166A" w:rsidRPr="00314ED7" w:rsidRDefault="00C8166A" w:rsidP="00F02D34">
            <w:pPr>
              <w:rPr>
                <w:b/>
                <w:bCs/>
                <w:color w:val="000000"/>
                <w:sz w:val="18"/>
                <w:szCs w:val="18"/>
              </w:rPr>
            </w:pPr>
          </w:p>
        </w:tc>
        <w:tc>
          <w:tcPr>
            <w:tcW w:w="288" w:type="pct"/>
            <w:tcBorders>
              <w:top w:val="single" w:sz="4" w:space="0" w:color="auto"/>
              <w:left w:val="nil"/>
              <w:bottom w:val="single" w:sz="4" w:space="0" w:color="auto"/>
              <w:right w:val="single" w:sz="4" w:space="0" w:color="auto"/>
            </w:tcBorders>
            <w:vAlign w:val="center"/>
          </w:tcPr>
          <w:p w:rsidR="00C8166A" w:rsidRPr="00C8166A" w:rsidRDefault="00C8166A" w:rsidP="0019738B">
            <w:pPr>
              <w:jc w:val="center"/>
              <w:rPr>
                <w:b/>
                <w:color w:val="000000"/>
                <w:sz w:val="16"/>
                <w:szCs w:val="16"/>
              </w:rPr>
            </w:pPr>
            <w:r w:rsidRPr="00C8166A">
              <w:rPr>
                <w:b/>
                <w:color w:val="000000"/>
                <w:sz w:val="16"/>
                <w:szCs w:val="16"/>
              </w:rPr>
              <w:t>153807</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C8166A" w:rsidRDefault="00C8166A" w:rsidP="0019738B">
            <w:pPr>
              <w:jc w:val="center"/>
              <w:rPr>
                <w:b/>
                <w:color w:val="000000"/>
                <w:sz w:val="16"/>
                <w:szCs w:val="16"/>
              </w:rPr>
            </w:pPr>
            <w:r w:rsidRPr="00C8166A">
              <w:rPr>
                <w:b/>
                <w:color w:val="000000"/>
                <w:sz w:val="16"/>
                <w:szCs w:val="16"/>
              </w:rPr>
              <w:t>1586</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b/>
                <w:color w:val="000000"/>
                <w:sz w:val="16"/>
                <w:szCs w:val="16"/>
              </w:rPr>
            </w:pPr>
            <w:r w:rsidRPr="00C8166A">
              <w:rPr>
                <w:b/>
                <w:color w:val="000000"/>
                <w:sz w:val="16"/>
                <w:szCs w:val="16"/>
              </w:rPr>
              <w:t>40</w:t>
            </w:r>
          </w:p>
        </w:tc>
        <w:tc>
          <w:tcPr>
            <w:tcW w:w="287" w:type="pct"/>
            <w:tcBorders>
              <w:top w:val="single" w:sz="4" w:space="0" w:color="auto"/>
              <w:left w:val="nil"/>
              <w:bottom w:val="single" w:sz="4" w:space="0" w:color="auto"/>
              <w:right w:val="single" w:sz="4" w:space="0" w:color="auto"/>
            </w:tcBorders>
            <w:vAlign w:val="center"/>
          </w:tcPr>
          <w:p w:rsidR="00C8166A" w:rsidRPr="00C8166A" w:rsidRDefault="00C8166A" w:rsidP="0019738B">
            <w:pPr>
              <w:jc w:val="center"/>
              <w:rPr>
                <w:b/>
                <w:color w:val="000000"/>
                <w:sz w:val="16"/>
                <w:szCs w:val="16"/>
              </w:rPr>
            </w:pPr>
            <w:r w:rsidRPr="00C8166A">
              <w:rPr>
                <w:b/>
                <w:color w:val="000000"/>
                <w:sz w:val="16"/>
                <w:szCs w:val="16"/>
              </w:rPr>
              <w:t>1031369</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C8166A" w:rsidRDefault="00C8166A" w:rsidP="0019738B">
            <w:pPr>
              <w:jc w:val="center"/>
              <w:rPr>
                <w:b/>
                <w:color w:val="000000"/>
                <w:sz w:val="16"/>
                <w:szCs w:val="16"/>
              </w:rPr>
            </w:pPr>
            <w:r w:rsidRPr="00C8166A">
              <w:rPr>
                <w:b/>
                <w:color w:val="000000"/>
                <w:sz w:val="16"/>
                <w:szCs w:val="16"/>
              </w:rPr>
              <w:t>8869</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b/>
                <w:color w:val="000000"/>
                <w:sz w:val="16"/>
                <w:szCs w:val="16"/>
              </w:rPr>
            </w:pPr>
            <w:r w:rsidRPr="00C8166A">
              <w:rPr>
                <w:b/>
                <w:color w:val="000000"/>
                <w:sz w:val="16"/>
                <w:szCs w:val="16"/>
              </w:rPr>
              <w:t>105</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66A" w:rsidRPr="00C8166A" w:rsidRDefault="00C8166A" w:rsidP="0019738B">
            <w:pPr>
              <w:jc w:val="center"/>
              <w:rPr>
                <w:b/>
                <w:bCs/>
                <w:color w:val="000000"/>
                <w:sz w:val="16"/>
                <w:szCs w:val="16"/>
              </w:rPr>
            </w:pPr>
            <w:r w:rsidRPr="00C8166A">
              <w:rPr>
                <w:b/>
                <w:color w:val="000000"/>
                <w:sz w:val="16"/>
                <w:szCs w:val="16"/>
              </w:rPr>
              <w:t>10455</w:t>
            </w:r>
          </w:p>
        </w:tc>
        <w:tc>
          <w:tcPr>
            <w:tcW w:w="218" w:type="pct"/>
            <w:tcBorders>
              <w:top w:val="single" w:sz="4" w:space="0" w:color="auto"/>
              <w:left w:val="single" w:sz="4" w:space="0" w:color="auto"/>
              <w:bottom w:val="single" w:sz="4" w:space="0" w:color="auto"/>
              <w:right w:val="single" w:sz="4" w:space="0" w:color="auto"/>
            </w:tcBorders>
            <w:vAlign w:val="center"/>
          </w:tcPr>
          <w:p w:rsidR="00C8166A" w:rsidRPr="00C8166A" w:rsidRDefault="00C8166A">
            <w:pPr>
              <w:jc w:val="center"/>
              <w:rPr>
                <w:b/>
                <w:color w:val="000000"/>
                <w:sz w:val="16"/>
                <w:szCs w:val="16"/>
              </w:rPr>
            </w:pPr>
            <w:r w:rsidRPr="00C8166A">
              <w:rPr>
                <w:b/>
                <w:color w:val="000000"/>
                <w:sz w:val="16"/>
                <w:szCs w:val="16"/>
              </w:rPr>
              <w:t>145</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представлений о числе и числовых системах от натуральных до действительных чисел</w:t>
            </w:r>
            <w:r>
              <w:rPr>
                <w:color w:val="000000"/>
                <w:sz w:val="20"/>
                <w:szCs w:val="20"/>
              </w:rPr>
              <w:t>.</w:t>
            </w:r>
            <w:r w:rsidRPr="00314ED7">
              <w:rPr>
                <w:color w:val="000000"/>
                <w:sz w:val="20"/>
                <w:szCs w:val="20"/>
              </w:rPr>
              <w:t xml:space="preserve"> Оперировать на базовом уровне понятиями «обыкновенная дробь», «смешанное число», «десятичная дробь»</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84,8</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89,1</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90,0</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83,2</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90,0</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86,7</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89,9</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87,6</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2</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Овладение приёмами решения уравнений, систем уравнений</w:t>
            </w:r>
            <w:r>
              <w:rPr>
                <w:color w:val="000000"/>
                <w:sz w:val="20"/>
                <w:szCs w:val="20"/>
              </w:rPr>
              <w:t>.</w:t>
            </w:r>
            <w:r w:rsidRPr="00314ED7">
              <w:rPr>
                <w:color w:val="000000"/>
                <w:sz w:val="20"/>
                <w:szCs w:val="20"/>
              </w:rPr>
              <w:t xml:space="preserve">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71,2</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79,3</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77,5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72,1</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82,6</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87,6</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82,1</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84,8</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3</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умений применять изученные понятия, результаты, методы для задач практического характера и задач из смежных дисциплин</w:t>
            </w:r>
            <w:r>
              <w:rPr>
                <w:color w:val="000000"/>
                <w:sz w:val="20"/>
                <w:szCs w:val="20"/>
              </w:rPr>
              <w:t>.</w:t>
            </w:r>
            <w:r w:rsidRPr="00314ED7">
              <w:rPr>
                <w:color w:val="000000"/>
                <w:sz w:val="20"/>
                <w:szCs w:val="20"/>
              </w:rPr>
              <w:t xml:space="preserve"> Составлять числовые выражения при решении практических задач</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78,1</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84,7</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95,0</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75,1</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82,8</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91,4</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83,1</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92,4</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4</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представлений о числе и числовых системах от натуральных до действительных чисел</w:t>
            </w:r>
            <w:r>
              <w:rPr>
                <w:color w:val="000000"/>
                <w:sz w:val="20"/>
                <w:szCs w:val="20"/>
              </w:rPr>
              <w:t>.</w:t>
            </w:r>
            <w:r w:rsidRPr="00314ED7">
              <w:rPr>
                <w:color w:val="000000"/>
                <w:sz w:val="20"/>
                <w:szCs w:val="20"/>
              </w:rPr>
              <w:t xml:space="preserve"> Знать свойства чисел и арифметических действий</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67,2</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72,5</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72,5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66,5</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71,7</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88,6</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71,8</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84,1</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5</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Овладение системой функциональных понятий, развитие умения использовать функционально-графические представления</w:t>
            </w:r>
            <w:r>
              <w:rPr>
                <w:color w:val="000000"/>
                <w:sz w:val="20"/>
                <w:szCs w:val="20"/>
              </w:rPr>
              <w:t>.</w:t>
            </w:r>
            <w:r w:rsidRPr="00314ED7">
              <w:rPr>
                <w:color w:val="000000"/>
                <w:sz w:val="20"/>
                <w:szCs w:val="20"/>
              </w:rPr>
              <w:t xml:space="preserve"> Строить график линейной функции</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62,2</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69,6</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95,0</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57,7</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69,7</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86,7</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69,7</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89,0</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6</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r>
              <w:rPr>
                <w:color w:val="000000"/>
                <w:sz w:val="20"/>
                <w:szCs w:val="20"/>
              </w:rPr>
              <w:t>.</w:t>
            </w:r>
            <w:r w:rsidRPr="00314ED7">
              <w:rPr>
                <w:color w:val="000000"/>
                <w:sz w:val="20"/>
                <w:szCs w:val="20"/>
              </w:rPr>
              <w:t xml:space="preserve">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2</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58,2</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63,5</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61,3</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58,4</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60,3</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59,1</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60,8</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59,7</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7</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Pr>
                <w:color w:val="000000"/>
                <w:sz w:val="20"/>
                <w:szCs w:val="20"/>
              </w:rPr>
              <w:t>.</w:t>
            </w:r>
            <w:r w:rsidRPr="00314ED7">
              <w:rPr>
                <w:color w:val="000000"/>
                <w:sz w:val="20"/>
                <w:szCs w:val="20"/>
              </w:rPr>
              <w:t xml:space="preserve"> Читать информацию, представленную в виде таблицы, диаграммы, графика</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51,7</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62,9</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90,0</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51,2</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57,1</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66,7</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58,0</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73,1</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8</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представлений о числе и числовых системах от натуральных до действительных чисел</w:t>
            </w:r>
            <w:r>
              <w:rPr>
                <w:color w:val="000000"/>
                <w:sz w:val="20"/>
                <w:szCs w:val="20"/>
              </w:rPr>
              <w:t>.</w:t>
            </w:r>
            <w:r w:rsidRPr="00314ED7">
              <w:rPr>
                <w:color w:val="000000"/>
                <w:sz w:val="20"/>
                <w:szCs w:val="20"/>
              </w:rPr>
              <w:t xml:space="preserve"> 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2</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71,9</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75,0</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60,0</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70,4</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73,1</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81,0</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73,4</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75,2</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9</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Овладение символьным языком алгебры</w:t>
            </w:r>
            <w:r>
              <w:rPr>
                <w:color w:val="000000"/>
                <w:sz w:val="20"/>
                <w:szCs w:val="20"/>
              </w:rPr>
              <w:t>.</w:t>
            </w:r>
            <w:r w:rsidRPr="00314ED7">
              <w:rPr>
                <w:color w:val="000000"/>
                <w:sz w:val="20"/>
                <w:szCs w:val="20"/>
              </w:rPr>
              <w:t xml:space="preserve"> Выполнять несложные преобразования дробно-линейных выражений, использовать формулы сокращённого умножения</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48,0</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55,0</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87,5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44,6</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54,2</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69,5</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54,3</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74,5</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10</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Формирование представлений о простейших вероятностных моделях</w:t>
            </w:r>
            <w:r>
              <w:rPr>
                <w:color w:val="000000"/>
                <w:sz w:val="20"/>
                <w:szCs w:val="20"/>
              </w:rPr>
              <w:t>.</w:t>
            </w:r>
            <w:r w:rsidRPr="00314ED7">
              <w:rPr>
                <w:color w:val="000000"/>
                <w:sz w:val="20"/>
                <w:szCs w:val="20"/>
              </w:rPr>
              <w:t xml:space="preserve"> Оценивать вероятность события в простейших случаях / оценивать вероятность реальных событий и явлений в различных ситуациях</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53,4</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50,0</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87,5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54,4</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61,6</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75,2</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59,8</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78,6</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11</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Умение применять изученные понятия, результаты, методы для решения задач практического характера и задач из смежных дисциплин</w:t>
            </w:r>
            <w:r>
              <w:rPr>
                <w:color w:val="000000"/>
                <w:sz w:val="20"/>
                <w:szCs w:val="20"/>
              </w:rPr>
              <w:t>.</w:t>
            </w:r>
            <w:r w:rsidRPr="00314ED7">
              <w:rPr>
                <w:color w:val="000000"/>
                <w:sz w:val="20"/>
                <w:szCs w:val="20"/>
              </w:rPr>
              <w:t xml:space="preserve">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53,7</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58,6</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92,5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52,0</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61,5</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52,4</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61,1</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63,4</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12</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50,0</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54,9</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52,5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48,8</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55,5</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55,2</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55,4</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54,5</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13</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color w:val="000000"/>
                <w:sz w:val="20"/>
                <w:szCs w:val="20"/>
              </w:rPr>
              <w:t>.</w:t>
            </w:r>
            <w:r w:rsidRPr="00314ED7">
              <w:rPr>
                <w:color w:val="000000"/>
                <w:sz w:val="20"/>
                <w:szCs w:val="20"/>
              </w:rPr>
              <w:t xml:space="preserve"> Оперировать на базовом уровне понятиями геометрических фигур, применять для решения задач геометрические факты</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50,8</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64,6</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82,5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48,3</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58,3</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49,5</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59,2</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58,6</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14</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color w:val="000000"/>
                <w:sz w:val="20"/>
                <w:szCs w:val="20"/>
              </w:rPr>
              <w:t>.</w:t>
            </w:r>
            <w:r w:rsidRPr="00314ED7">
              <w:rPr>
                <w:color w:val="000000"/>
                <w:sz w:val="20"/>
                <w:szCs w:val="20"/>
              </w:rPr>
              <w:t xml:space="preserve"> Оперировать на базовом уровне понятиями геометрических фигур, приводить примеры и контрпримеры для подтверждения высказываний</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66,2</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69,6</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75,0</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64,6</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72,1</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74,3</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71,8</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74,5</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15</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Pr>
                <w:color w:val="000000"/>
                <w:sz w:val="20"/>
                <w:szCs w:val="20"/>
              </w:rPr>
              <w:t>.</w:t>
            </w:r>
            <w:r w:rsidRPr="00314ED7">
              <w:rPr>
                <w:color w:val="000000"/>
                <w:sz w:val="20"/>
                <w:szCs w:val="20"/>
              </w:rPr>
              <w:t xml:space="preserve"> Использовать свойства геометрических фигур для решения задач практического содержания</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2</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16,9</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18,9</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28,8</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16,6</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21,9</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21,0</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21,4</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23,1</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16(1)</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умения использовать функционально графические представления для описания реальных зависимостей</w:t>
            </w:r>
            <w:r>
              <w:rPr>
                <w:color w:val="000000"/>
                <w:sz w:val="20"/>
                <w:szCs w:val="20"/>
              </w:rPr>
              <w:t>.</w:t>
            </w:r>
            <w:r w:rsidRPr="00314ED7">
              <w:rPr>
                <w:color w:val="000000"/>
                <w:sz w:val="20"/>
                <w:szCs w:val="20"/>
              </w:rPr>
              <w:t xml:space="preserve">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56,9</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66,3</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55,0</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55,9</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55,6</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42,9</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57,2</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46,2</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16(2)</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умения использовать функционально графические представления для описания реальных зависимостей</w:t>
            </w:r>
            <w:r>
              <w:rPr>
                <w:color w:val="000000"/>
                <w:sz w:val="20"/>
                <w:szCs w:val="20"/>
              </w:rPr>
              <w:t>.</w:t>
            </w:r>
            <w:r w:rsidRPr="00314ED7">
              <w:rPr>
                <w:color w:val="000000"/>
                <w:sz w:val="20"/>
                <w:szCs w:val="20"/>
              </w:rPr>
              <w:t xml:space="preserve"> 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39,6</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44,0</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57,5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39,0</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39,2</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42,9</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39,9</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46,9</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17</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color w:val="000000"/>
                <w:sz w:val="20"/>
                <w:szCs w:val="20"/>
              </w:rPr>
              <w:t>.</w:t>
            </w:r>
            <w:r w:rsidRPr="00314ED7">
              <w:rPr>
                <w:color w:val="000000"/>
                <w:sz w:val="20"/>
                <w:szCs w:val="20"/>
              </w:rPr>
              <w:t xml:space="preserve">  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1</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13,7</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15,9</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27,5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14,3</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20,0</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18,1</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19,4</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20,7</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18</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Pr>
                <w:color w:val="000000"/>
                <w:sz w:val="20"/>
                <w:szCs w:val="20"/>
              </w:rPr>
              <w:t>.</w:t>
            </w:r>
            <w:r w:rsidRPr="00314ED7">
              <w:rPr>
                <w:color w:val="000000"/>
                <w:sz w:val="20"/>
                <w:szCs w:val="20"/>
              </w:rPr>
              <w:t xml:space="preserve">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2</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15,3</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19,6</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32,5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12,3</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16,6</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15,2</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17,0</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20,0</w:t>
            </w:r>
          </w:p>
        </w:tc>
      </w:tr>
      <w:tr w:rsidR="00C8166A" w:rsidRPr="00314ED7" w:rsidTr="00C8166A">
        <w:trPr>
          <w:trHeight w:val="113"/>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8166A" w:rsidRPr="00314ED7" w:rsidRDefault="00C8166A" w:rsidP="00F02D34">
            <w:pPr>
              <w:jc w:val="center"/>
              <w:rPr>
                <w:b/>
                <w:bCs/>
                <w:color w:val="000000"/>
                <w:sz w:val="18"/>
                <w:szCs w:val="18"/>
              </w:rPr>
            </w:pPr>
            <w:r w:rsidRPr="00314ED7">
              <w:rPr>
                <w:b/>
                <w:bCs/>
                <w:color w:val="000000"/>
                <w:sz w:val="18"/>
                <w:szCs w:val="18"/>
              </w:rPr>
              <w:t>19</w:t>
            </w:r>
          </w:p>
        </w:tc>
        <w:tc>
          <w:tcPr>
            <w:tcW w:w="2685"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rPr>
                <w:color w:val="000000"/>
                <w:sz w:val="20"/>
                <w:szCs w:val="20"/>
              </w:rPr>
            </w:pPr>
            <w:r w:rsidRPr="00314ED7">
              <w:rPr>
                <w:color w:val="000000"/>
                <w:sz w:val="20"/>
                <w:szCs w:val="20"/>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Pr>
                <w:color w:val="000000"/>
                <w:sz w:val="20"/>
                <w:szCs w:val="20"/>
              </w:rPr>
              <w:t>.</w:t>
            </w:r>
            <w:r w:rsidRPr="00314ED7">
              <w:rPr>
                <w:color w:val="000000"/>
                <w:sz w:val="20"/>
                <w:szCs w:val="20"/>
              </w:rPr>
              <w:t xml:space="preserve"> Решать простые и сложные задачи разных типов, а также задачи повышенной трудности</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18"/>
                <w:szCs w:val="18"/>
              </w:rPr>
            </w:pPr>
            <w:r w:rsidRPr="00314ED7">
              <w:rPr>
                <w:color w:val="000000"/>
                <w:sz w:val="18"/>
                <w:szCs w:val="18"/>
              </w:rPr>
              <w:t>2</w:t>
            </w:r>
          </w:p>
        </w:tc>
        <w:tc>
          <w:tcPr>
            <w:tcW w:w="288"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8,4</w:t>
            </w:r>
          </w:p>
        </w:tc>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6,6</w:t>
            </w:r>
          </w:p>
        </w:tc>
        <w:tc>
          <w:tcPr>
            <w:tcW w:w="192"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17,5</w:t>
            </w:r>
          </w:p>
        </w:tc>
        <w:tc>
          <w:tcPr>
            <w:tcW w:w="287" w:type="pct"/>
            <w:tcBorders>
              <w:top w:val="single" w:sz="4" w:space="0" w:color="auto"/>
              <w:left w:val="nil"/>
              <w:bottom w:val="single" w:sz="4" w:space="0" w:color="auto"/>
              <w:right w:val="single" w:sz="4" w:space="0" w:color="auto"/>
            </w:tcBorders>
            <w:vAlign w:val="center"/>
          </w:tcPr>
          <w:p w:rsidR="00C8166A" w:rsidRPr="00314ED7" w:rsidRDefault="00C8166A" w:rsidP="00F02D34">
            <w:pPr>
              <w:jc w:val="center"/>
              <w:rPr>
                <w:color w:val="000000"/>
                <w:sz w:val="20"/>
                <w:szCs w:val="20"/>
              </w:rPr>
            </w:pPr>
            <w:r w:rsidRPr="00314ED7">
              <w:rPr>
                <w:color w:val="000000"/>
                <w:sz w:val="20"/>
                <w:szCs w:val="20"/>
              </w:rPr>
              <w:t>7,3</w:t>
            </w:r>
          </w:p>
        </w:tc>
        <w:tc>
          <w:tcPr>
            <w:tcW w:w="192" w:type="pct"/>
            <w:tcBorders>
              <w:top w:val="nil"/>
              <w:left w:val="single" w:sz="4" w:space="0" w:color="auto"/>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9,1</w:t>
            </w:r>
          </w:p>
        </w:tc>
        <w:tc>
          <w:tcPr>
            <w:tcW w:w="240" w:type="pct"/>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20"/>
                <w:szCs w:val="20"/>
              </w:rPr>
            </w:pPr>
            <w:r w:rsidRPr="00C8166A">
              <w:rPr>
                <w:color w:val="000000"/>
                <w:sz w:val="20"/>
                <w:szCs w:val="20"/>
              </w:rPr>
              <w:t>3,8</w:t>
            </w:r>
          </w:p>
        </w:tc>
        <w:tc>
          <w:tcPr>
            <w:tcW w:w="239" w:type="pct"/>
            <w:tcBorders>
              <w:top w:val="nil"/>
              <w:left w:val="nil"/>
              <w:bottom w:val="single" w:sz="4" w:space="0" w:color="auto"/>
              <w:right w:val="single" w:sz="4" w:space="0" w:color="auto"/>
            </w:tcBorders>
            <w:shd w:val="clear" w:color="auto" w:fill="auto"/>
            <w:noWrap/>
            <w:vAlign w:val="center"/>
            <w:hideMark/>
          </w:tcPr>
          <w:p w:rsidR="00C8166A" w:rsidRPr="00314ED7" w:rsidRDefault="00C8166A" w:rsidP="00F02D34">
            <w:pPr>
              <w:jc w:val="center"/>
              <w:rPr>
                <w:color w:val="000000"/>
                <w:sz w:val="20"/>
                <w:szCs w:val="20"/>
              </w:rPr>
            </w:pPr>
            <w:r w:rsidRPr="00314ED7">
              <w:rPr>
                <w:color w:val="000000"/>
                <w:sz w:val="20"/>
                <w:szCs w:val="20"/>
              </w:rPr>
              <w:t>8,7</w:t>
            </w:r>
          </w:p>
        </w:tc>
        <w:tc>
          <w:tcPr>
            <w:tcW w:w="218" w:type="pct"/>
            <w:tcBorders>
              <w:top w:val="nil"/>
              <w:left w:val="nil"/>
              <w:bottom w:val="single" w:sz="4" w:space="0" w:color="auto"/>
              <w:right w:val="single" w:sz="4" w:space="0" w:color="auto"/>
            </w:tcBorders>
            <w:vAlign w:val="center"/>
          </w:tcPr>
          <w:p w:rsidR="00C8166A" w:rsidRPr="00C8166A" w:rsidRDefault="00C8166A">
            <w:pPr>
              <w:jc w:val="center"/>
              <w:rPr>
                <w:color w:val="000000"/>
                <w:sz w:val="20"/>
                <w:szCs w:val="20"/>
              </w:rPr>
            </w:pPr>
            <w:r w:rsidRPr="00C8166A">
              <w:rPr>
                <w:color w:val="000000"/>
                <w:sz w:val="20"/>
                <w:szCs w:val="20"/>
              </w:rPr>
              <w:t>7,6</w:t>
            </w:r>
          </w:p>
        </w:tc>
      </w:tr>
    </w:tbl>
    <w:p w:rsidR="00784131" w:rsidRDefault="00784131" w:rsidP="00784131">
      <w:pPr>
        <w:pStyle w:val="3"/>
        <w:spacing w:before="0" w:after="0"/>
        <w:jc w:val="center"/>
        <w:rPr>
          <w:color w:val="4F81BD" w:themeColor="accent1"/>
        </w:rPr>
        <w:sectPr w:rsidR="00784131" w:rsidSect="00901C5A">
          <w:pgSz w:w="16838" w:h="11906" w:orient="landscape" w:code="9"/>
          <w:pgMar w:top="794" w:right="1134" w:bottom="851" w:left="1134" w:header="709" w:footer="709" w:gutter="0"/>
          <w:cols w:space="708"/>
          <w:docGrid w:linePitch="360"/>
        </w:sectPr>
      </w:pPr>
    </w:p>
    <w:p w:rsidR="00784131" w:rsidRPr="00B96A11" w:rsidRDefault="00784131" w:rsidP="00B96A11">
      <w:pPr>
        <w:jc w:val="center"/>
        <w:rPr>
          <w:b/>
          <w:bCs/>
          <w:noProof/>
          <w:sz w:val="26"/>
          <w:szCs w:val="26"/>
        </w:rPr>
      </w:pPr>
      <w:r w:rsidRPr="00B96A11">
        <w:rPr>
          <w:b/>
          <w:bCs/>
          <w:noProof/>
          <w:sz w:val="26"/>
          <w:szCs w:val="26"/>
        </w:rPr>
        <w:t xml:space="preserve">Выполнение заданий по математике группами учащихся (в </w:t>
      </w:r>
      <w:r w:rsidR="0019738B" w:rsidRPr="00B96A11">
        <w:rPr>
          <w:b/>
          <w:bCs/>
          <w:noProof/>
          <w:sz w:val="26"/>
          <w:szCs w:val="26"/>
        </w:rPr>
        <w:t>%</w:t>
      </w:r>
      <w:r w:rsidRPr="00B96A11">
        <w:rPr>
          <w:b/>
          <w:bCs/>
          <w:noProof/>
          <w:sz w:val="26"/>
          <w:szCs w:val="26"/>
        </w:rPr>
        <w:t xml:space="preserve"> от числа участников)</w:t>
      </w:r>
    </w:p>
    <w:p w:rsidR="00EF3748" w:rsidRDefault="00EF3748" w:rsidP="00784131">
      <w:pPr>
        <w:rPr>
          <w:b/>
        </w:rPr>
      </w:pPr>
    </w:p>
    <w:p w:rsidR="00784131" w:rsidRPr="00D576A6" w:rsidRDefault="00784131" w:rsidP="00784131">
      <w:pPr>
        <w:rPr>
          <w:b/>
        </w:rPr>
      </w:pPr>
      <w:r>
        <w:rPr>
          <w:b/>
        </w:rPr>
        <w:t>Максимальный</w:t>
      </w:r>
      <w:r w:rsidR="000B76E8">
        <w:rPr>
          <w:b/>
        </w:rPr>
        <w:t xml:space="preserve"> балл: 25</w:t>
      </w:r>
    </w:p>
    <w:p w:rsidR="00784131" w:rsidRDefault="00784131" w:rsidP="00784131">
      <w:pPr>
        <w:rPr>
          <w:sz w:val="22"/>
          <w:szCs w:val="22"/>
        </w:rPr>
      </w:pPr>
    </w:p>
    <w:tbl>
      <w:tblPr>
        <w:tblW w:w="5000" w:type="pct"/>
        <w:jc w:val="center"/>
        <w:tblLook w:val="00A0" w:firstRow="1" w:lastRow="0" w:firstColumn="1" w:lastColumn="0" w:noHBand="0" w:noVBand="0"/>
      </w:tblPr>
      <w:tblGrid>
        <w:gridCol w:w="483"/>
        <w:gridCol w:w="3517"/>
        <w:gridCol w:w="888"/>
        <w:gridCol w:w="486"/>
        <w:gridCol w:w="486"/>
        <w:gridCol w:w="542"/>
        <w:gridCol w:w="507"/>
        <w:gridCol w:w="486"/>
        <w:gridCol w:w="486"/>
        <w:gridCol w:w="487"/>
        <w:gridCol w:w="487"/>
        <w:gridCol w:w="487"/>
        <w:gridCol w:w="487"/>
        <w:gridCol w:w="487"/>
        <w:gridCol w:w="487"/>
        <w:gridCol w:w="472"/>
        <w:gridCol w:w="487"/>
        <w:gridCol w:w="472"/>
        <w:gridCol w:w="606"/>
        <w:gridCol w:w="606"/>
        <w:gridCol w:w="472"/>
        <w:gridCol w:w="472"/>
        <w:gridCol w:w="396"/>
      </w:tblGrid>
      <w:tr w:rsidR="00C8166A" w:rsidRPr="00D331F5" w:rsidTr="00D0652C">
        <w:trPr>
          <w:trHeight w:val="20"/>
          <w:jc w:val="center"/>
        </w:trPr>
        <w:tc>
          <w:tcPr>
            <w:tcW w:w="1658" w:type="pct"/>
            <w:gridSpan w:val="3"/>
            <w:tcBorders>
              <w:top w:val="single" w:sz="4" w:space="0" w:color="auto"/>
              <w:left w:val="single" w:sz="4" w:space="0" w:color="auto"/>
              <w:bottom w:val="single" w:sz="4" w:space="0" w:color="auto"/>
              <w:right w:val="single" w:sz="4" w:space="0" w:color="auto"/>
            </w:tcBorders>
            <w:noWrap/>
            <w:vAlign w:val="center"/>
          </w:tcPr>
          <w:p w:rsidR="00C8166A" w:rsidRPr="00A14472" w:rsidRDefault="00C8166A" w:rsidP="00D0652C">
            <w:pPr>
              <w:jc w:val="center"/>
              <w:rPr>
                <w:b/>
                <w:bCs/>
                <w:sz w:val="18"/>
                <w:szCs w:val="18"/>
              </w:rPr>
            </w:pPr>
            <w:r w:rsidRPr="00A14472">
              <w:rPr>
                <w:b/>
                <w:bCs/>
                <w:sz w:val="18"/>
                <w:szCs w:val="18"/>
              </w:rPr>
              <w:t>Номер задания</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2</w:t>
            </w:r>
          </w:p>
        </w:tc>
        <w:tc>
          <w:tcPr>
            <w:tcW w:w="185"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3</w:t>
            </w:r>
          </w:p>
        </w:tc>
        <w:tc>
          <w:tcPr>
            <w:tcW w:w="173"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4</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5</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6</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7</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8</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9</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10</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11</w:t>
            </w:r>
          </w:p>
        </w:tc>
        <w:tc>
          <w:tcPr>
            <w:tcW w:w="166"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12</w:t>
            </w:r>
          </w:p>
        </w:tc>
        <w:tc>
          <w:tcPr>
            <w:tcW w:w="161" w:type="pct"/>
            <w:tcBorders>
              <w:top w:val="single" w:sz="4" w:space="0" w:color="auto"/>
              <w:left w:val="nil"/>
              <w:bottom w:val="single" w:sz="4" w:space="0" w:color="auto"/>
              <w:right w:val="single" w:sz="4" w:space="0" w:color="auto"/>
            </w:tcBorders>
            <w:vAlign w:val="center"/>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13</w:t>
            </w:r>
          </w:p>
        </w:tc>
        <w:tc>
          <w:tcPr>
            <w:tcW w:w="166" w:type="pct"/>
            <w:tcBorders>
              <w:top w:val="single" w:sz="4" w:space="0" w:color="auto"/>
              <w:left w:val="nil"/>
              <w:bottom w:val="single" w:sz="4" w:space="0" w:color="auto"/>
              <w:right w:val="single" w:sz="4" w:space="0" w:color="auto"/>
            </w:tcBorders>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14</w:t>
            </w:r>
          </w:p>
        </w:tc>
        <w:tc>
          <w:tcPr>
            <w:tcW w:w="161" w:type="pct"/>
            <w:tcBorders>
              <w:top w:val="single" w:sz="4" w:space="0" w:color="auto"/>
              <w:left w:val="nil"/>
              <w:bottom w:val="single" w:sz="4" w:space="0" w:color="auto"/>
              <w:right w:val="single" w:sz="4" w:space="0" w:color="auto"/>
            </w:tcBorders>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15</w:t>
            </w:r>
          </w:p>
        </w:tc>
        <w:tc>
          <w:tcPr>
            <w:tcW w:w="194" w:type="pct"/>
            <w:tcBorders>
              <w:top w:val="single" w:sz="4" w:space="0" w:color="auto"/>
              <w:left w:val="nil"/>
              <w:bottom w:val="single" w:sz="4" w:space="0" w:color="auto"/>
              <w:right w:val="single" w:sz="4" w:space="0" w:color="auto"/>
            </w:tcBorders>
          </w:tcPr>
          <w:p w:rsidR="00C8166A" w:rsidRPr="00A14472" w:rsidRDefault="00C8166A" w:rsidP="00D0652C">
            <w:pPr>
              <w:widowControl w:val="0"/>
              <w:autoSpaceDE w:val="0"/>
              <w:autoSpaceDN w:val="0"/>
              <w:adjustRightInd w:val="0"/>
              <w:jc w:val="center"/>
              <w:rPr>
                <w:b/>
                <w:bCs/>
                <w:sz w:val="18"/>
                <w:szCs w:val="18"/>
              </w:rPr>
            </w:pPr>
            <w:r>
              <w:rPr>
                <w:b/>
                <w:bCs/>
                <w:sz w:val="18"/>
                <w:szCs w:val="18"/>
              </w:rPr>
              <w:t>16(1)</w:t>
            </w:r>
          </w:p>
        </w:tc>
        <w:tc>
          <w:tcPr>
            <w:tcW w:w="194" w:type="pct"/>
            <w:tcBorders>
              <w:top w:val="single" w:sz="4" w:space="0" w:color="auto"/>
              <w:left w:val="single" w:sz="4" w:space="0" w:color="auto"/>
              <w:bottom w:val="single" w:sz="4" w:space="0" w:color="auto"/>
              <w:right w:val="single" w:sz="4" w:space="0" w:color="auto"/>
            </w:tcBorders>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16</w:t>
            </w:r>
            <w:r>
              <w:rPr>
                <w:b/>
                <w:bCs/>
                <w:sz w:val="18"/>
                <w:szCs w:val="18"/>
              </w:rPr>
              <w:t>(2)</w:t>
            </w:r>
          </w:p>
        </w:tc>
        <w:tc>
          <w:tcPr>
            <w:tcW w:w="161" w:type="pct"/>
            <w:tcBorders>
              <w:top w:val="single" w:sz="4" w:space="0" w:color="auto"/>
              <w:left w:val="nil"/>
              <w:bottom w:val="single" w:sz="4" w:space="0" w:color="auto"/>
              <w:right w:val="single" w:sz="4" w:space="0" w:color="auto"/>
            </w:tcBorders>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17</w:t>
            </w:r>
          </w:p>
        </w:tc>
        <w:tc>
          <w:tcPr>
            <w:tcW w:w="161" w:type="pct"/>
            <w:tcBorders>
              <w:top w:val="single" w:sz="4" w:space="0" w:color="auto"/>
              <w:left w:val="nil"/>
              <w:bottom w:val="single" w:sz="4" w:space="0" w:color="auto"/>
              <w:right w:val="single" w:sz="4" w:space="0" w:color="auto"/>
            </w:tcBorders>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18</w:t>
            </w:r>
          </w:p>
        </w:tc>
        <w:tc>
          <w:tcPr>
            <w:tcW w:w="127" w:type="pct"/>
            <w:tcBorders>
              <w:top w:val="single" w:sz="4" w:space="0" w:color="auto"/>
              <w:left w:val="nil"/>
              <w:bottom w:val="single" w:sz="4" w:space="0" w:color="auto"/>
              <w:right w:val="single" w:sz="4" w:space="0" w:color="auto"/>
            </w:tcBorders>
          </w:tcPr>
          <w:p w:rsidR="00C8166A" w:rsidRPr="00A14472" w:rsidRDefault="00C8166A" w:rsidP="00D0652C">
            <w:pPr>
              <w:widowControl w:val="0"/>
              <w:autoSpaceDE w:val="0"/>
              <w:autoSpaceDN w:val="0"/>
              <w:adjustRightInd w:val="0"/>
              <w:jc w:val="center"/>
              <w:rPr>
                <w:b/>
                <w:bCs/>
                <w:sz w:val="18"/>
                <w:szCs w:val="18"/>
              </w:rPr>
            </w:pPr>
            <w:r w:rsidRPr="00A14472">
              <w:rPr>
                <w:b/>
                <w:bCs/>
                <w:sz w:val="18"/>
                <w:szCs w:val="18"/>
              </w:rPr>
              <w:t>19</w:t>
            </w:r>
          </w:p>
        </w:tc>
      </w:tr>
      <w:tr w:rsidR="00C8166A" w:rsidRPr="00D331F5" w:rsidTr="00D0652C">
        <w:trPr>
          <w:trHeight w:val="20"/>
          <w:jc w:val="center"/>
        </w:trPr>
        <w:tc>
          <w:tcPr>
            <w:tcW w:w="1658" w:type="pct"/>
            <w:gridSpan w:val="3"/>
            <w:tcBorders>
              <w:top w:val="single" w:sz="4" w:space="0" w:color="auto"/>
              <w:left w:val="single" w:sz="4" w:space="0" w:color="auto"/>
              <w:bottom w:val="single" w:sz="4" w:space="0" w:color="auto"/>
              <w:right w:val="single" w:sz="4" w:space="0" w:color="auto"/>
            </w:tcBorders>
            <w:noWrap/>
            <w:vAlign w:val="center"/>
          </w:tcPr>
          <w:p w:rsidR="00C8166A" w:rsidRPr="00A14472" w:rsidRDefault="00C8166A" w:rsidP="00D0652C">
            <w:pPr>
              <w:jc w:val="center"/>
              <w:rPr>
                <w:b/>
                <w:bCs/>
                <w:sz w:val="18"/>
                <w:szCs w:val="18"/>
              </w:rPr>
            </w:pPr>
            <w:r w:rsidRPr="00A14472">
              <w:rPr>
                <w:b/>
                <w:bCs/>
                <w:sz w:val="18"/>
                <w:szCs w:val="18"/>
              </w:rPr>
              <w:t>Максимальный балл</w:t>
            </w:r>
          </w:p>
        </w:tc>
        <w:tc>
          <w:tcPr>
            <w:tcW w:w="166" w:type="pct"/>
            <w:tcBorders>
              <w:top w:val="single" w:sz="4" w:space="0" w:color="auto"/>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85"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73"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2</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2</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1"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6"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1"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2</w:t>
            </w:r>
          </w:p>
        </w:tc>
        <w:tc>
          <w:tcPr>
            <w:tcW w:w="194" w:type="pct"/>
            <w:tcBorders>
              <w:top w:val="nil"/>
              <w:left w:val="nil"/>
              <w:bottom w:val="single" w:sz="4" w:space="0" w:color="auto"/>
              <w:right w:val="single" w:sz="4" w:space="0" w:color="auto"/>
            </w:tcBorders>
          </w:tcPr>
          <w:p w:rsidR="00C8166A" w:rsidRPr="00DE29E0" w:rsidRDefault="00C8166A" w:rsidP="00D0652C">
            <w:pPr>
              <w:jc w:val="center"/>
              <w:rPr>
                <w:b/>
                <w:color w:val="000000"/>
                <w:sz w:val="18"/>
                <w:szCs w:val="18"/>
              </w:rPr>
            </w:pPr>
            <w:r>
              <w:rPr>
                <w:b/>
                <w:color w:val="000000"/>
                <w:sz w:val="18"/>
                <w:szCs w:val="18"/>
              </w:rPr>
              <w:t>1</w:t>
            </w:r>
          </w:p>
        </w:tc>
        <w:tc>
          <w:tcPr>
            <w:tcW w:w="194" w:type="pct"/>
            <w:tcBorders>
              <w:top w:val="nil"/>
              <w:left w:val="single" w:sz="4" w:space="0" w:color="auto"/>
              <w:bottom w:val="single" w:sz="4" w:space="0" w:color="auto"/>
              <w:right w:val="single" w:sz="4" w:space="0" w:color="auto"/>
            </w:tcBorders>
            <w:vAlign w:val="bottom"/>
          </w:tcPr>
          <w:p w:rsidR="00C8166A" w:rsidRPr="00DE29E0" w:rsidRDefault="00C8166A" w:rsidP="00D0652C">
            <w:pPr>
              <w:jc w:val="center"/>
              <w:rPr>
                <w:b/>
                <w:color w:val="000000"/>
                <w:sz w:val="18"/>
                <w:szCs w:val="18"/>
              </w:rPr>
            </w:pPr>
            <w:r>
              <w:rPr>
                <w:b/>
                <w:color w:val="000000"/>
                <w:sz w:val="18"/>
                <w:szCs w:val="18"/>
              </w:rPr>
              <w:t>1</w:t>
            </w:r>
          </w:p>
        </w:tc>
        <w:tc>
          <w:tcPr>
            <w:tcW w:w="161"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1</w:t>
            </w:r>
          </w:p>
        </w:tc>
        <w:tc>
          <w:tcPr>
            <w:tcW w:w="161"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2</w:t>
            </w:r>
          </w:p>
        </w:tc>
        <w:tc>
          <w:tcPr>
            <w:tcW w:w="127" w:type="pct"/>
            <w:tcBorders>
              <w:top w:val="nil"/>
              <w:left w:val="nil"/>
              <w:bottom w:val="single" w:sz="4" w:space="0" w:color="auto"/>
              <w:right w:val="single" w:sz="4" w:space="0" w:color="auto"/>
            </w:tcBorders>
            <w:vAlign w:val="bottom"/>
          </w:tcPr>
          <w:p w:rsidR="00C8166A" w:rsidRPr="00DE29E0" w:rsidRDefault="00C8166A" w:rsidP="00D0652C">
            <w:pPr>
              <w:jc w:val="center"/>
              <w:rPr>
                <w:b/>
                <w:color w:val="000000"/>
                <w:sz w:val="18"/>
                <w:szCs w:val="18"/>
              </w:rPr>
            </w:pPr>
            <w:r w:rsidRPr="00DE29E0">
              <w:rPr>
                <w:b/>
                <w:color w:val="000000"/>
                <w:sz w:val="18"/>
                <w:szCs w:val="18"/>
              </w:rPr>
              <w:t>2</w:t>
            </w:r>
          </w:p>
        </w:tc>
      </w:tr>
      <w:tr w:rsidR="00C8166A" w:rsidRPr="00D331F5" w:rsidTr="00D0652C">
        <w:trPr>
          <w:trHeight w:val="20"/>
          <w:jc w:val="center"/>
        </w:trPr>
        <w:tc>
          <w:tcPr>
            <w:tcW w:w="5000" w:type="pct"/>
            <w:gridSpan w:val="23"/>
            <w:tcBorders>
              <w:top w:val="nil"/>
              <w:left w:val="single" w:sz="4" w:space="0" w:color="auto"/>
              <w:bottom w:val="single" w:sz="4" w:space="0" w:color="auto"/>
              <w:right w:val="single" w:sz="4" w:space="0" w:color="auto"/>
            </w:tcBorders>
            <w:vAlign w:val="center"/>
          </w:tcPr>
          <w:p w:rsidR="00C8166A" w:rsidRPr="00A14472" w:rsidRDefault="00C8166A" w:rsidP="00D0652C">
            <w:pPr>
              <w:jc w:val="center"/>
              <w:rPr>
                <w:b/>
                <w:bCs/>
                <w:color w:val="000000"/>
                <w:sz w:val="18"/>
                <w:szCs w:val="18"/>
              </w:rPr>
            </w:pPr>
            <w:r>
              <w:rPr>
                <w:b/>
                <w:bCs/>
                <w:color w:val="000000"/>
                <w:sz w:val="18"/>
                <w:szCs w:val="18"/>
              </w:rPr>
              <w:t>8 класс</w:t>
            </w:r>
          </w:p>
        </w:tc>
      </w:tr>
      <w:tr w:rsidR="00C8166A" w:rsidRPr="00D331F5" w:rsidTr="00D0652C">
        <w:trPr>
          <w:trHeight w:val="20"/>
          <w:jc w:val="center"/>
        </w:trPr>
        <w:tc>
          <w:tcPr>
            <w:tcW w:w="165" w:type="pct"/>
            <w:tcBorders>
              <w:top w:val="nil"/>
              <w:left w:val="single" w:sz="4" w:space="0" w:color="auto"/>
              <w:bottom w:val="single" w:sz="4" w:space="0" w:color="auto"/>
              <w:right w:val="single" w:sz="4" w:space="0" w:color="auto"/>
            </w:tcBorders>
            <w:vAlign w:val="center"/>
          </w:tcPr>
          <w:p w:rsidR="00C8166A" w:rsidRPr="00A14472" w:rsidRDefault="00C8166A" w:rsidP="00D0652C">
            <w:pPr>
              <w:jc w:val="center"/>
              <w:rPr>
                <w:b/>
                <w:bCs/>
                <w:sz w:val="18"/>
                <w:szCs w:val="18"/>
              </w:rPr>
            </w:pPr>
            <w:r w:rsidRPr="00A14472">
              <w:rPr>
                <w:b/>
                <w:bCs/>
                <w:sz w:val="18"/>
                <w:szCs w:val="18"/>
              </w:rPr>
              <w:t>№</w:t>
            </w:r>
          </w:p>
        </w:tc>
        <w:tc>
          <w:tcPr>
            <w:tcW w:w="1191" w:type="pct"/>
            <w:tcBorders>
              <w:top w:val="nil"/>
              <w:left w:val="nil"/>
              <w:bottom w:val="single" w:sz="4" w:space="0" w:color="auto"/>
              <w:right w:val="single" w:sz="4" w:space="0" w:color="auto"/>
            </w:tcBorders>
            <w:noWrap/>
            <w:vAlign w:val="center"/>
          </w:tcPr>
          <w:p w:rsidR="00C8166A" w:rsidRPr="00A14472" w:rsidRDefault="00C8166A" w:rsidP="00D0652C">
            <w:pPr>
              <w:jc w:val="center"/>
              <w:rPr>
                <w:b/>
                <w:bCs/>
                <w:sz w:val="18"/>
                <w:szCs w:val="18"/>
              </w:rPr>
            </w:pPr>
            <w:r>
              <w:rPr>
                <w:b/>
                <w:bCs/>
                <w:sz w:val="18"/>
                <w:szCs w:val="18"/>
              </w:rPr>
              <w:t>ОО</w:t>
            </w:r>
          </w:p>
        </w:tc>
        <w:tc>
          <w:tcPr>
            <w:tcW w:w="302" w:type="pct"/>
            <w:tcBorders>
              <w:top w:val="nil"/>
              <w:left w:val="nil"/>
              <w:bottom w:val="single" w:sz="4" w:space="0" w:color="auto"/>
              <w:right w:val="single" w:sz="4" w:space="0" w:color="auto"/>
            </w:tcBorders>
            <w:vAlign w:val="center"/>
          </w:tcPr>
          <w:p w:rsidR="00C8166A" w:rsidRPr="00A14472" w:rsidRDefault="00C8166A" w:rsidP="00D0652C">
            <w:pPr>
              <w:jc w:val="center"/>
              <w:rPr>
                <w:b/>
                <w:bCs/>
                <w:color w:val="000000"/>
                <w:sz w:val="18"/>
                <w:szCs w:val="18"/>
              </w:rPr>
            </w:pPr>
            <w:r w:rsidRPr="00A14472">
              <w:rPr>
                <w:b/>
                <w:bCs/>
                <w:color w:val="000000"/>
                <w:sz w:val="18"/>
                <w:szCs w:val="18"/>
              </w:rPr>
              <w:t xml:space="preserve">Кол-во </w:t>
            </w:r>
          </w:p>
          <w:p w:rsidR="00C8166A" w:rsidRPr="00A14472" w:rsidRDefault="00C8166A" w:rsidP="00D0652C">
            <w:pPr>
              <w:jc w:val="center"/>
              <w:rPr>
                <w:b/>
                <w:bCs/>
                <w:sz w:val="18"/>
                <w:szCs w:val="18"/>
              </w:rPr>
            </w:pPr>
            <w:r w:rsidRPr="00A14472">
              <w:rPr>
                <w:b/>
                <w:bCs/>
                <w:color w:val="000000"/>
                <w:sz w:val="18"/>
                <w:szCs w:val="18"/>
              </w:rPr>
              <w:t>уч-ков</w:t>
            </w:r>
          </w:p>
        </w:tc>
        <w:tc>
          <w:tcPr>
            <w:tcW w:w="3342" w:type="pct"/>
            <w:gridSpan w:val="20"/>
            <w:tcBorders>
              <w:top w:val="single" w:sz="4" w:space="0" w:color="auto"/>
              <w:left w:val="nil"/>
              <w:bottom w:val="single" w:sz="4" w:space="0" w:color="auto"/>
              <w:right w:val="single" w:sz="4" w:space="0" w:color="auto"/>
            </w:tcBorders>
            <w:vAlign w:val="center"/>
          </w:tcPr>
          <w:p w:rsidR="00C8166A" w:rsidRPr="00A14472" w:rsidRDefault="00C8166A" w:rsidP="00D0652C">
            <w:pPr>
              <w:jc w:val="center"/>
              <w:rPr>
                <w:b/>
                <w:bCs/>
                <w:sz w:val="18"/>
                <w:szCs w:val="18"/>
              </w:rPr>
            </w:pPr>
            <w:r w:rsidRPr="00A14472">
              <w:rPr>
                <w:b/>
                <w:bCs/>
                <w:color w:val="000000"/>
                <w:sz w:val="18"/>
                <w:szCs w:val="18"/>
              </w:rPr>
              <w:t>Выполнение заданий в % (от числа участников)</w:t>
            </w:r>
          </w:p>
        </w:tc>
      </w:tr>
      <w:tr w:rsidR="00C8166A" w:rsidRPr="00D331F5" w:rsidTr="00D0652C">
        <w:trPr>
          <w:trHeight w:val="20"/>
          <w:jc w:val="center"/>
        </w:trPr>
        <w:tc>
          <w:tcPr>
            <w:tcW w:w="165" w:type="pct"/>
            <w:tcBorders>
              <w:top w:val="nil"/>
              <w:left w:val="single" w:sz="4" w:space="0" w:color="auto"/>
              <w:bottom w:val="single" w:sz="4" w:space="0" w:color="auto"/>
              <w:right w:val="single" w:sz="4" w:space="0" w:color="auto"/>
            </w:tcBorders>
            <w:noWrap/>
            <w:vAlign w:val="center"/>
          </w:tcPr>
          <w:p w:rsidR="00C8166A" w:rsidRPr="00037E72" w:rsidRDefault="00C8166A" w:rsidP="00D0652C">
            <w:pPr>
              <w:jc w:val="center"/>
              <w:rPr>
                <w:color w:val="000000"/>
                <w:sz w:val="18"/>
                <w:szCs w:val="18"/>
              </w:rPr>
            </w:pPr>
            <w:r>
              <w:rPr>
                <w:color w:val="000000"/>
                <w:sz w:val="18"/>
                <w:szCs w:val="18"/>
              </w:rPr>
              <w:t>1</w:t>
            </w:r>
          </w:p>
        </w:tc>
        <w:tc>
          <w:tcPr>
            <w:tcW w:w="1191" w:type="pct"/>
            <w:tcBorders>
              <w:top w:val="nil"/>
              <w:left w:val="nil"/>
              <w:bottom w:val="single" w:sz="4" w:space="0" w:color="auto"/>
              <w:right w:val="single" w:sz="4" w:space="0" w:color="auto"/>
            </w:tcBorders>
            <w:vAlign w:val="bottom"/>
          </w:tcPr>
          <w:p w:rsidR="00C8166A" w:rsidRPr="00037E72" w:rsidRDefault="00C8166A" w:rsidP="00D0652C">
            <w:pPr>
              <w:rPr>
                <w:color w:val="000000"/>
                <w:sz w:val="18"/>
                <w:szCs w:val="18"/>
              </w:rPr>
            </w:pPr>
            <w:r w:rsidRPr="00037E72">
              <w:rPr>
                <w:color w:val="000000"/>
                <w:sz w:val="18"/>
                <w:szCs w:val="18"/>
              </w:rPr>
              <w:t>МБОУ Выгоничская СОШ</w:t>
            </w:r>
          </w:p>
        </w:tc>
        <w:tc>
          <w:tcPr>
            <w:tcW w:w="302"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78</w:t>
            </w:r>
          </w:p>
        </w:tc>
        <w:tc>
          <w:tcPr>
            <w:tcW w:w="185"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95</w:t>
            </w:r>
          </w:p>
        </w:tc>
        <w:tc>
          <w:tcPr>
            <w:tcW w:w="173"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95</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61</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88</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88</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53</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75</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29</w:t>
            </w:r>
          </w:p>
        </w:tc>
        <w:tc>
          <w:tcPr>
            <w:tcW w:w="194"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55</w:t>
            </w:r>
          </w:p>
        </w:tc>
        <w:tc>
          <w:tcPr>
            <w:tcW w:w="194"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58</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28</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33</w:t>
            </w:r>
          </w:p>
        </w:tc>
        <w:tc>
          <w:tcPr>
            <w:tcW w:w="127"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18</w:t>
            </w:r>
          </w:p>
        </w:tc>
      </w:tr>
      <w:tr w:rsidR="00C8166A" w:rsidRPr="00D331F5" w:rsidTr="00D0652C">
        <w:trPr>
          <w:trHeight w:val="20"/>
          <w:jc w:val="center"/>
        </w:trPr>
        <w:tc>
          <w:tcPr>
            <w:tcW w:w="5000" w:type="pct"/>
            <w:gridSpan w:val="23"/>
            <w:tcBorders>
              <w:top w:val="nil"/>
              <w:left w:val="single" w:sz="4" w:space="0" w:color="auto"/>
              <w:bottom w:val="single" w:sz="4" w:space="0" w:color="auto"/>
              <w:right w:val="single" w:sz="4" w:space="0" w:color="auto"/>
            </w:tcBorders>
            <w:noWrap/>
            <w:vAlign w:val="center"/>
          </w:tcPr>
          <w:p w:rsidR="00C8166A" w:rsidRPr="00DB7725" w:rsidRDefault="00C8166A" w:rsidP="00D0652C">
            <w:pPr>
              <w:jc w:val="center"/>
              <w:rPr>
                <w:b/>
                <w:color w:val="000000"/>
                <w:sz w:val="18"/>
                <w:szCs w:val="18"/>
              </w:rPr>
            </w:pPr>
            <w:r w:rsidRPr="00DB7725">
              <w:rPr>
                <w:b/>
                <w:color w:val="000000"/>
                <w:sz w:val="18"/>
                <w:szCs w:val="18"/>
              </w:rPr>
              <w:t>9 класс</w:t>
            </w:r>
          </w:p>
        </w:tc>
      </w:tr>
      <w:tr w:rsidR="00C8166A" w:rsidRPr="00D331F5" w:rsidTr="00D0652C">
        <w:trPr>
          <w:trHeight w:val="20"/>
          <w:jc w:val="center"/>
        </w:trPr>
        <w:tc>
          <w:tcPr>
            <w:tcW w:w="165" w:type="pct"/>
            <w:tcBorders>
              <w:top w:val="nil"/>
              <w:left w:val="single" w:sz="4" w:space="0" w:color="auto"/>
              <w:bottom w:val="single" w:sz="4" w:space="0" w:color="auto"/>
              <w:right w:val="single" w:sz="4" w:space="0" w:color="auto"/>
            </w:tcBorders>
            <w:noWrap/>
            <w:vAlign w:val="center"/>
          </w:tcPr>
          <w:p w:rsidR="00C8166A" w:rsidRPr="00037E72" w:rsidRDefault="00C8166A" w:rsidP="00D0652C">
            <w:pPr>
              <w:jc w:val="center"/>
              <w:rPr>
                <w:color w:val="000000"/>
                <w:sz w:val="18"/>
                <w:szCs w:val="18"/>
              </w:rPr>
            </w:pPr>
            <w:r>
              <w:rPr>
                <w:color w:val="000000"/>
                <w:sz w:val="18"/>
                <w:szCs w:val="18"/>
              </w:rPr>
              <w:t>2</w:t>
            </w:r>
          </w:p>
        </w:tc>
        <w:tc>
          <w:tcPr>
            <w:tcW w:w="1191" w:type="pct"/>
            <w:tcBorders>
              <w:top w:val="nil"/>
              <w:left w:val="nil"/>
              <w:bottom w:val="single" w:sz="4" w:space="0" w:color="auto"/>
              <w:right w:val="single" w:sz="4" w:space="0" w:color="auto"/>
            </w:tcBorders>
            <w:vAlign w:val="bottom"/>
          </w:tcPr>
          <w:p w:rsidR="00C8166A" w:rsidRPr="00037E72" w:rsidRDefault="00C8166A" w:rsidP="00D0652C">
            <w:pPr>
              <w:rPr>
                <w:color w:val="000000"/>
                <w:sz w:val="18"/>
                <w:szCs w:val="18"/>
              </w:rPr>
            </w:pPr>
            <w:r w:rsidRPr="00037E72">
              <w:rPr>
                <w:color w:val="000000"/>
                <w:sz w:val="18"/>
                <w:szCs w:val="18"/>
              </w:rPr>
              <w:t>МБОУ - Кокинская СОШ</w:t>
            </w:r>
          </w:p>
        </w:tc>
        <w:tc>
          <w:tcPr>
            <w:tcW w:w="302"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45</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82</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78</w:t>
            </w:r>
          </w:p>
        </w:tc>
        <w:tc>
          <w:tcPr>
            <w:tcW w:w="185"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98</w:t>
            </w:r>
          </w:p>
        </w:tc>
        <w:tc>
          <w:tcPr>
            <w:tcW w:w="173"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82</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66</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84</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89</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82</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62</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51</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53</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38</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80</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29</w:t>
            </w:r>
          </w:p>
        </w:tc>
        <w:tc>
          <w:tcPr>
            <w:tcW w:w="194"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33</w:t>
            </w:r>
          </w:p>
        </w:tc>
        <w:tc>
          <w:tcPr>
            <w:tcW w:w="194"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47</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16</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19</w:t>
            </w:r>
          </w:p>
        </w:tc>
        <w:tc>
          <w:tcPr>
            <w:tcW w:w="127"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w:t>
            </w:r>
          </w:p>
        </w:tc>
      </w:tr>
      <w:tr w:rsidR="00C8166A" w:rsidRPr="00D331F5" w:rsidTr="00D0652C">
        <w:trPr>
          <w:trHeight w:val="20"/>
          <w:jc w:val="center"/>
        </w:trPr>
        <w:tc>
          <w:tcPr>
            <w:tcW w:w="165" w:type="pct"/>
            <w:tcBorders>
              <w:top w:val="nil"/>
              <w:left w:val="single" w:sz="4" w:space="0" w:color="auto"/>
              <w:bottom w:val="single" w:sz="4" w:space="0" w:color="auto"/>
              <w:right w:val="single" w:sz="4" w:space="0" w:color="auto"/>
            </w:tcBorders>
            <w:noWrap/>
            <w:vAlign w:val="center"/>
          </w:tcPr>
          <w:p w:rsidR="00C8166A" w:rsidRPr="00037E72" w:rsidRDefault="00C8166A" w:rsidP="00D0652C">
            <w:pPr>
              <w:jc w:val="center"/>
              <w:rPr>
                <w:color w:val="000000"/>
                <w:sz w:val="18"/>
                <w:szCs w:val="18"/>
              </w:rPr>
            </w:pPr>
            <w:r>
              <w:rPr>
                <w:color w:val="000000"/>
                <w:sz w:val="18"/>
                <w:szCs w:val="18"/>
              </w:rPr>
              <w:t>3</w:t>
            </w:r>
          </w:p>
        </w:tc>
        <w:tc>
          <w:tcPr>
            <w:tcW w:w="1191" w:type="pct"/>
            <w:tcBorders>
              <w:top w:val="nil"/>
              <w:left w:val="nil"/>
              <w:bottom w:val="single" w:sz="4" w:space="0" w:color="auto"/>
              <w:right w:val="single" w:sz="4" w:space="0" w:color="auto"/>
            </w:tcBorders>
            <w:vAlign w:val="bottom"/>
          </w:tcPr>
          <w:p w:rsidR="00C8166A" w:rsidRPr="00037E72" w:rsidRDefault="00C8166A" w:rsidP="00D0652C">
            <w:pPr>
              <w:rPr>
                <w:color w:val="000000"/>
                <w:sz w:val="18"/>
                <w:szCs w:val="18"/>
              </w:rPr>
            </w:pPr>
            <w:r w:rsidRPr="00037E72">
              <w:rPr>
                <w:color w:val="000000"/>
                <w:sz w:val="18"/>
                <w:szCs w:val="18"/>
              </w:rPr>
              <w:t>МБОУ Красносельская СОШ</w:t>
            </w:r>
          </w:p>
        </w:tc>
        <w:tc>
          <w:tcPr>
            <w:tcW w:w="302"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88</w:t>
            </w:r>
          </w:p>
        </w:tc>
        <w:tc>
          <w:tcPr>
            <w:tcW w:w="185"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88</w:t>
            </w:r>
          </w:p>
        </w:tc>
        <w:tc>
          <w:tcPr>
            <w:tcW w:w="173"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25</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38</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38</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50</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88</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w:t>
            </w:r>
          </w:p>
        </w:tc>
        <w:tc>
          <w:tcPr>
            <w:tcW w:w="194"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63</w:t>
            </w:r>
          </w:p>
        </w:tc>
        <w:tc>
          <w:tcPr>
            <w:tcW w:w="194"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50</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25</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13</w:t>
            </w:r>
          </w:p>
        </w:tc>
        <w:tc>
          <w:tcPr>
            <w:tcW w:w="127"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0</w:t>
            </w:r>
          </w:p>
        </w:tc>
      </w:tr>
      <w:tr w:rsidR="00C8166A" w:rsidRPr="00D331F5" w:rsidTr="00D0652C">
        <w:trPr>
          <w:trHeight w:val="20"/>
          <w:jc w:val="center"/>
        </w:trPr>
        <w:tc>
          <w:tcPr>
            <w:tcW w:w="165" w:type="pct"/>
            <w:tcBorders>
              <w:top w:val="nil"/>
              <w:left w:val="single" w:sz="4" w:space="0" w:color="auto"/>
              <w:bottom w:val="single" w:sz="4" w:space="0" w:color="auto"/>
              <w:right w:val="single" w:sz="4" w:space="0" w:color="auto"/>
            </w:tcBorders>
            <w:noWrap/>
            <w:vAlign w:val="center"/>
          </w:tcPr>
          <w:p w:rsidR="00C8166A" w:rsidRPr="00037E72" w:rsidRDefault="00C8166A" w:rsidP="00D0652C">
            <w:pPr>
              <w:jc w:val="center"/>
              <w:rPr>
                <w:color w:val="000000"/>
                <w:sz w:val="18"/>
                <w:szCs w:val="18"/>
              </w:rPr>
            </w:pPr>
            <w:r>
              <w:rPr>
                <w:color w:val="000000"/>
                <w:sz w:val="18"/>
                <w:szCs w:val="18"/>
              </w:rPr>
              <w:t>4</w:t>
            </w:r>
          </w:p>
        </w:tc>
        <w:tc>
          <w:tcPr>
            <w:tcW w:w="1191" w:type="pct"/>
            <w:tcBorders>
              <w:top w:val="nil"/>
              <w:left w:val="nil"/>
              <w:bottom w:val="single" w:sz="4" w:space="0" w:color="auto"/>
              <w:right w:val="single" w:sz="4" w:space="0" w:color="auto"/>
            </w:tcBorders>
            <w:vAlign w:val="bottom"/>
          </w:tcPr>
          <w:p w:rsidR="00C8166A" w:rsidRPr="00037E72" w:rsidRDefault="00C8166A" w:rsidP="00D0652C">
            <w:pPr>
              <w:rPr>
                <w:color w:val="000000"/>
                <w:sz w:val="18"/>
                <w:szCs w:val="18"/>
              </w:rPr>
            </w:pPr>
            <w:r w:rsidRPr="00037E72">
              <w:rPr>
                <w:color w:val="000000"/>
                <w:sz w:val="18"/>
                <w:szCs w:val="18"/>
              </w:rPr>
              <w:t>МБОУ - Лопушская СОШ</w:t>
            </w:r>
          </w:p>
        </w:tc>
        <w:tc>
          <w:tcPr>
            <w:tcW w:w="302"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88</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97</w:t>
            </w:r>
          </w:p>
        </w:tc>
        <w:tc>
          <w:tcPr>
            <w:tcW w:w="185"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97</w:t>
            </w:r>
          </w:p>
        </w:tc>
        <w:tc>
          <w:tcPr>
            <w:tcW w:w="173"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76</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85</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56</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79</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67</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94</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67</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76</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76</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67</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24</w:t>
            </w:r>
          </w:p>
        </w:tc>
        <w:tc>
          <w:tcPr>
            <w:tcW w:w="194"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48</w:t>
            </w:r>
          </w:p>
        </w:tc>
        <w:tc>
          <w:tcPr>
            <w:tcW w:w="194"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36</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24</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11</w:t>
            </w:r>
          </w:p>
        </w:tc>
        <w:tc>
          <w:tcPr>
            <w:tcW w:w="127"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w:t>
            </w:r>
          </w:p>
        </w:tc>
      </w:tr>
      <w:tr w:rsidR="00C8166A" w:rsidRPr="00D331F5" w:rsidTr="00D0652C">
        <w:trPr>
          <w:trHeight w:val="20"/>
          <w:jc w:val="center"/>
        </w:trPr>
        <w:tc>
          <w:tcPr>
            <w:tcW w:w="165" w:type="pct"/>
            <w:tcBorders>
              <w:top w:val="single" w:sz="4" w:space="0" w:color="auto"/>
              <w:left w:val="single" w:sz="4" w:space="0" w:color="auto"/>
              <w:bottom w:val="single" w:sz="4" w:space="0" w:color="auto"/>
              <w:right w:val="single" w:sz="4" w:space="0" w:color="auto"/>
            </w:tcBorders>
            <w:noWrap/>
            <w:vAlign w:val="center"/>
          </w:tcPr>
          <w:p w:rsidR="00C8166A" w:rsidRDefault="00C8166A" w:rsidP="00D0652C">
            <w:pPr>
              <w:jc w:val="center"/>
              <w:rPr>
                <w:color w:val="000000"/>
                <w:sz w:val="18"/>
                <w:szCs w:val="18"/>
              </w:rPr>
            </w:pPr>
            <w:r>
              <w:rPr>
                <w:color w:val="000000"/>
                <w:sz w:val="18"/>
                <w:szCs w:val="18"/>
              </w:rPr>
              <w:t>5</w:t>
            </w:r>
          </w:p>
        </w:tc>
        <w:tc>
          <w:tcPr>
            <w:tcW w:w="1191" w:type="pct"/>
            <w:tcBorders>
              <w:top w:val="single" w:sz="4" w:space="0" w:color="auto"/>
              <w:left w:val="nil"/>
              <w:bottom w:val="single" w:sz="4" w:space="0" w:color="auto"/>
              <w:right w:val="single" w:sz="4" w:space="0" w:color="auto"/>
            </w:tcBorders>
            <w:vAlign w:val="bottom"/>
          </w:tcPr>
          <w:p w:rsidR="00C8166A" w:rsidRPr="00037E72" w:rsidRDefault="00C8166A" w:rsidP="00D0652C">
            <w:pPr>
              <w:rPr>
                <w:color w:val="000000"/>
                <w:sz w:val="18"/>
                <w:szCs w:val="18"/>
              </w:rPr>
            </w:pPr>
            <w:r>
              <w:rPr>
                <w:color w:val="000000"/>
                <w:sz w:val="18"/>
                <w:szCs w:val="18"/>
              </w:rPr>
              <w:t>МБОУ –Орменская СОШ</w:t>
            </w:r>
          </w:p>
        </w:tc>
        <w:tc>
          <w:tcPr>
            <w:tcW w:w="302"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85"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80</w:t>
            </w:r>
          </w:p>
        </w:tc>
        <w:tc>
          <w:tcPr>
            <w:tcW w:w="173"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60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20</w:t>
            </w:r>
          </w:p>
        </w:tc>
        <w:tc>
          <w:tcPr>
            <w:tcW w:w="161"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40</w:t>
            </w:r>
          </w:p>
        </w:tc>
        <w:tc>
          <w:tcPr>
            <w:tcW w:w="166"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80</w:t>
            </w:r>
          </w:p>
        </w:tc>
        <w:tc>
          <w:tcPr>
            <w:tcW w:w="161"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0</w:t>
            </w:r>
          </w:p>
        </w:tc>
        <w:tc>
          <w:tcPr>
            <w:tcW w:w="194"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40</w:t>
            </w:r>
          </w:p>
        </w:tc>
        <w:tc>
          <w:tcPr>
            <w:tcW w:w="194" w:type="pct"/>
            <w:tcBorders>
              <w:top w:val="single" w:sz="4" w:space="0" w:color="auto"/>
              <w:left w:val="single" w:sz="4" w:space="0" w:color="auto"/>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40</w:t>
            </w:r>
          </w:p>
        </w:tc>
        <w:tc>
          <w:tcPr>
            <w:tcW w:w="161"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0</w:t>
            </w:r>
          </w:p>
        </w:tc>
        <w:tc>
          <w:tcPr>
            <w:tcW w:w="161"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20</w:t>
            </w:r>
          </w:p>
        </w:tc>
        <w:tc>
          <w:tcPr>
            <w:tcW w:w="127"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0</w:t>
            </w:r>
          </w:p>
        </w:tc>
      </w:tr>
      <w:tr w:rsidR="00C8166A" w:rsidRPr="00D331F5" w:rsidTr="00D0652C">
        <w:trPr>
          <w:trHeight w:val="20"/>
          <w:jc w:val="center"/>
        </w:trPr>
        <w:tc>
          <w:tcPr>
            <w:tcW w:w="165" w:type="pct"/>
            <w:tcBorders>
              <w:top w:val="nil"/>
              <w:left w:val="single" w:sz="4" w:space="0" w:color="auto"/>
              <w:bottom w:val="single" w:sz="4" w:space="0" w:color="auto"/>
              <w:right w:val="single" w:sz="4" w:space="0" w:color="auto"/>
            </w:tcBorders>
            <w:noWrap/>
            <w:vAlign w:val="center"/>
          </w:tcPr>
          <w:p w:rsidR="00C8166A" w:rsidRPr="00037E72" w:rsidRDefault="00C8166A" w:rsidP="00D0652C">
            <w:pPr>
              <w:jc w:val="center"/>
              <w:rPr>
                <w:color w:val="000000"/>
                <w:sz w:val="18"/>
                <w:szCs w:val="18"/>
              </w:rPr>
            </w:pPr>
            <w:r>
              <w:rPr>
                <w:color w:val="000000"/>
                <w:sz w:val="18"/>
                <w:szCs w:val="18"/>
              </w:rPr>
              <w:t>6</w:t>
            </w:r>
          </w:p>
        </w:tc>
        <w:tc>
          <w:tcPr>
            <w:tcW w:w="1191" w:type="pct"/>
            <w:tcBorders>
              <w:top w:val="nil"/>
              <w:left w:val="nil"/>
              <w:bottom w:val="single" w:sz="4" w:space="0" w:color="auto"/>
              <w:right w:val="single" w:sz="4" w:space="0" w:color="auto"/>
            </w:tcBorders>
            <w:vAlign w:val="bottom"/>
          </w:tcPr>
          <w:p w:rsidR="00C8166A" w:rsidRPr="00037E72" w:rsidRDefault="00C8166A" w:rsidP="00D0652C">
            <w:pPr>
              <w:rPr>
                <w:color w:val="000000"/>
                <w:sz w:val="18"/>
                <w:szCs w:val="18"/>
              </w:rPr>
            </w:pPr>
            <w:r w:rsidRPr="00037E72">
              <w:rPr>
                <w:color w:val="000000"/>
                <w:sz w:val="18"/>
                <w:szCs w:val="18"/>
              </w:rPr>
              <w:t>МБОУ Хмелевская ООШ</w:t>
            </w:r>
          </w:p>
        </w:tc>
        <w:tc>
          <w:tcPr>
            <w:tcW w:w="302"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85"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73"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36</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86</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86</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29</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29</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29</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57</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0</w:t>
            </w:r>
          </w:p>
        </w:tc>
        <w:tc>
          <w:tcPr>
            <w:tcW w:w="194"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14</w:t>
            </w:r>
          </w:p>
        </w:tc>
        <w:tc>
          <w:tcPr>
            <w:tcW w:w="194"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14</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14</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14</w:t>
            </w:r>
          </w:p>
        </w:tc>
        <w:tc>
          <w:tcPr>
            <w:tcW w:w="127"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0</w:t>
            </w:r>
          </w:p>
        </w:tc>
      </w:tr>
      <w:tr w:rsidR="00C8166A" w:rsidRPr="00D331F5" w:rsidTr="00D0652C">
        <w:trPr>
          <w:trHeight w:val="20"/>
          <w:jc w:val="center"/>
        </w:trPr>
        <w:tc>
          <w:tcPr>
            <w:tcW w:w="165" w:type="pct"/>
            <w:tcBorders>
              <w:top w:val="nil"/>
              <w:left w:val="single" w:sz="4" w:space="0" w:color="auto"/>
              <w:bottom w:val="single" w:sz="4" w:space="0" w:color="auto"/>
              <w:right w:val="single" w:sz="4" w:space="0" w:color="auto"/>
            </w:tcBorders>
            <w:noWrap/>
            <w:vAlign w:val="center"/>
          </w:tcPr>
          <w:p w:rsidR="00C8166A" w:rsidRPr="00037E72" w:rsidRDefault="00C8166A" w:rsidP="00D0652C">
            <w:pPr>
              <w:jc w:val="center"/>
              <w:rPr>
                <w:color w:val="000000"/>
                <w:sz w:val="18"/>
                <w:szCs w:val="18"/>
              </w:rPr>
            </w:pPr>
            <w:r>
              <w:rPr>
                <w:color w:val="000000"/>
                <w:sz w:val="18"/>
                <w:szCs w:val="18"/>
              </w:rPr>
              <w:t>7</w:t>
            </w:r>
          </w:p>
        </w:tc>
        <w:tc>
          <w:tcPr>
            <w:tcW w:w="1191" w:type="pct"/>
            <w:tcBorders>
              <w:top w:val="nil"/>
              <w:left w:val="nil"/>
              <w:bottom w:val="single" w:sz="4" w:space="0" w:color="auto"/>
              <w:right w:val="single" w:sz="4" w:space="0" w:color="auto"/>
            </w:tcBorders>
            <w:vAlign w:val="bottom"/>
          </w:tcPr>
          <w:p w:rsidR="00C8166A" w:rsidRPr="00037E72" w:rsidRDefault="00C8166A" w:rsidP="00D0652C">
            <w:pPr>
              <w:rPr>
                <w:color w:val="000000"/>
                <w:sz w:val="18"/>
                <w:szCs w:val="18"/>
              </w:rPr>
            </w:pPr>
            <w:r w:rsidRPr="00037E72">
              <w:rPr>
                <w:color w:val="000000"/>
                <w:sz w:val="18"/>
                <w:szCs w:val="18"/>
              </w:rPr>
              <w:t>МБОУ - Полужская ООШ</w:t>
            </w:r>
          </w:p>
        </w:tc>
        <w:tc>
          <w:tcPr>
            <w:tcW w:w="302"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71</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86</w:t>
            </w:r>
          </w:p>
        </w:tc>
        <w:tc>
          <w:tcPr>
            <w:tcW w:w="185"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29</w:t>
            </w:r>
          </w:p>
        </w:tc>
        <w:tc>
          <w:tcPr>
            <w:tcW w:w="173"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71</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57</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50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100</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43</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29</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29</w:t>
            </w:r>
          </w:p>
        </w:tc>
        <w:tc>
          <w:tcPr>
            <w:tcW w:w="166"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71</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w:t>
            </w:r>
          </w:p>
        </w:tc>
        <w:tc>
          <w:tcPr>
            <w:tcW w:w="194"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86</w:t>
            </w:r>
          </w:p>
        </w:tc>
        <w:tc>
          <w:tcPr>
            <w:tcW w:w="194"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71</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14</w:t>
            </w:r>
          </w:p>
        </w:tc>
        <w:tc>
          <w:tcPr>
            <w:tcW w:w="161"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14</w:t>
            </w:r>
          </w:p>
        </w:tc>
        <w:tc>
          <w:tcPr>
            <w:tcW w:w="127" w:type="pct"/>
            <w:tcBorders>
              <w:top w:val="nil"/>
              <w:left w:val="nil"/>
              <w:bottom w:val="single" w:sz="4" w:space="0" w:color="auto"/>
              <w:right w:val="single" w:sz="4" w:space="0" w:color="auto"/>
            </w:tcBorders>
            <w:vAlign w:val="center"/>
          </w:tcPr>
          <w:p w:rsidR="00C8166A" w:rsidRDefault="00C8166A" w:rsidP="00D0652C">
            <w:pPr>
              <w:jc w:val="center"/>
              <w:rPr>
                <w:color w:val="000000"/>
                <w:sz w:val="16"/>
                <w:szCs w:val="16"/>
              </w:rPr>
            </w:pPr>
            <w:r>
              <w:rPr>
                <w:color w:val="000000"/>
                <w:sz w:val="16"/>
                <w:szCs w:val="16"/>
              </w:rPr>
              <w:t>7</w:t>
            </w:r>
          </w:p>
        </w:tc>
      </w:tr>
      <w:tr w:rsidR="00C8166A" w:rsidRPr="00D331F5" w:rsidTr="00D0652C">
        <w:trPr>
          <w:trHeight w:val="20"/>
          <w:jc w:val="center"/>
        </w:trPr>
        <w:tc>
          <w:tcPr>
            <w:tcW w:w="1356" w:type="pct"/>
            <w:gridSpan w:val="2"/>
            <w:tcBorders>
              <w:top w:val="single" w:sz="4" w:space="0" w:color="auto"/>
              <w:left w:val="single" w:sz="4" w:space="0" w:color="auto"/>
              <w:bottom w:val="single" w:sz="4" w:space="0" w:color="auto"/>
              <w:right w:val="single" w:sz="4" w:space="0" w:color="auto"/>
            </w:tcBorders>
            <w:vAlign w:val="center"/>
          </w:tcPr>
          <w:p w:rsidR="00C8166A" w:rsidRPr="00A14472" w:rsidRDefault="00C8166A" w:rsidP="00D0652C">
            <w:pPr>
              <w:jc w:val="right"/>
              <w:rPr>
                <w:color w:val="000000"/>
                <w:sz w:val="18"/>
                <w:szCs w:val="18"/>
              </w:rPr>
            </w:pPr>
            <w:r w:rsidRPr="00A14472">
              <w:rPr>
                <w:b/>
                <w:bCs/>
                <w:color w:val="000000" w:themeColor="text1"/>
                <w:sz w:val="18"/>
                <w:szCs w:val="18"/>
              </w:rPr>
              <w:t>Выгоничский район</w:t>
            </w:r>
          </w:p>
        </w:tc>
        <w:tc>
          <w:tcPr>
            <w:tcW w:w="302"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105</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87</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88</w:t>
            </w:r>
          </w:p>
        </w:tc>
        <w:tc>
          <w:tcPr>
            <w:tcW w:w="185"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91</w:t>
            </w:r>
          </w:p>
        </w:tc>
        <w:tc>
          <w:tcPr>
            <w:tcW w:w="173"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89</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87</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59</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67</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81</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70</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75</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52</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55</w:t>
            </w:r>
          </w:p>
        </w:tc>
        <w:tc>
          <w:tcPr>
            <w:tcW w:w="161"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50</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74</w:t>
            </w:r>
          </w:p>
        </w:tc>
        <w:tc>
          <w:tcPr>
            <w:tcW w:w="161"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21</w:t>
            </w:r>
          </w:p>
        </w:tc>
        <w:tc>
          <w:tcPr>
            <w:tcW w:w="194"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43</w:t>
            </w:r>
          </w:p>
        </w:tc>
        <w:tc>
          <w:tcPr>
            <w:tcW w:w="194" w:type="pct"/>
            <w:tcBorders>
              <w:top w:val="single" w:sz="4" w:space="0" w:color="auto"/>
              <w:left w:val="single" w:sz="4" w:space="0" w:color="auto"/>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43</w:t>
            </w:r>
          </w:p>
        </w:tc>
        <w:tc>
          <w:tcPr>
            <w:tcW w:w="161"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18</w:t>
            </w:r>
          </w:p>
        </w:tc>
        <w:tc>
          <w:tcPr>
            <w:tcW w:w="161"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15</w:t>
            </w:r>
          </w:p>
        </w:tc>
        <w:tc>
          <w:tcPr>
            <w:tcW w:w="127"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4</w:t>
            </w:r>
          </w:p>
        </w:tc>
      </w:tr>
      <w:tr w:rsidR="00C8166A" w:rsidRPr="00D331F5" w:rsidTr="00D0652C">
        <w:trPr>
          <w:trHeight w:val="20"/>
          <w:jc w:val="center"/>
        </w:trPr>
        <w:tc>
          <w:tcPr>
            <w:tcW w:w="1356" w:type="pct"/>
            <w:gridSpan w:val="2"/>
            <w:tcBorders>
              <w:top w:val="single" w:sz="4" w:space="0" w:color="auto"/>
              <w:left w:val="single" w:sz="4" w:space="0" w:color="auto"/>
              <w:bottom w:val="single" w:sz="4" w:space="0" w:color="auto"/>
              <w:right w:val="single" w:sz="4" w:space="0" w:color="auto"/>
            </w:tcBorders>
            <w:vAlign w:val="center"/>
          </w:tcPr>
          <w:p w:rsidR="00C8166A" w:rsidRPr="00A14472" w:rsidRDefault="00C8166A" w:rsidP="00D0652C">
            <w:pPr>
              <w:jc w:val="right"/>
              <w:rPr>
                <w:b/>
                <w:bCs/>
                <w:color w:val="000000" w:themeColor="text1"/>
                <w:sz w:val="18"/>
                <w:szCs w:val="18"/>
              </w:rPr>
            </w:pPr>
            <w:r>
              <w:rPr>
                <w:b/>
                <w:bCs/>
                <w:color w:val="000000" w:themeColor="text1"/>
                <w:sz w:val="18"/>
                <w:szCs w:val="18"/>
              </w:rPr>
              <w:t>Итого</w:t>
            </w:r>
          </w:p>
        </w:tc>
        <w:tc>
          <w:tcPr>
            <w:tcW w:w="302"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145</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88</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85</w:t>
            </w:r>
          </w:p>
        </w:tc>
        <w:tc>
          <w:tcPr>
            <w:tcW w:w="185"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92</w:t>
            </w:r>
          </w:p>
        </w:tc>
        <w:tc>
          <w:tcPr>
            <w:tcW w:w="173"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84</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89</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60</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73</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75</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74</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79</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63</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54</w:t>
            </w:r>
          </w:p>
        </w:tc>
        <w:tc>
          <w:tcPr>
            <w:tcW w:w="161"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59</w:t>
            </w:r>
          </w:p>
        </w:tc>
        <w:tc>
          <w:tcPr>
            <w:tcW w:w="166"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74</w:t>
            </w:r>
          </w:p>
        </w:tc>
        <w:tc>
          <w:tcPr>
            <w:tcW w:w="161"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23</w:t>
            </w:r>
          </w:p>
        </w:tc>
        <w:tc>
          <w:tcPr>
            <w:tcW w:w="194"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46</w:t>
            </w:r>
          </w:p>
        </w:tc>
        <w:tc>
          <w:tcPr>
            <w:tcW w:w="194" w:type="pct"/>
            <w:tcBorders>
              <w:top w:val="single" w:sz="4" w:space="0" w:color="auto"/>
              <w:left w:val="single" w:sz="4" w:space="0" w:color="auto"/>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47</w:t>
            </w:r>
          </w:p>
        </w:tc>
        <w:tc>
          <w:tcPr>
            <w:tcW w:w="161"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21</w:t>
            </w:r>
          </w:p>
        </w:tc>
        <w:tc>
          <w:tcPr>
            <w:tcW w:w="161"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20</w:t>
            </w:r>
          </w:p>
        </w:tc>
        <w:tc>
          <w:tcPr>
            <w:tcW w:w="127" w:type="pct"/>
            <w:tcBorders>
              <w:top w:val="single" w:sz="4" w:space="0" w:color="auto"/>
              <w:left w:val="nil"/>
              <w:bottom w:val="single" w:sz="4" w:space="0" w:color="auto"/>
              <w:right w:val="single" w:sz="4" w:space="0" w:color="auto"/>
            </w:tcBorders>
            <w:vAlign w:val="center"/>
          </w:tcPr>
          <w:p w:rsidR="00C8166A" w:rsidRPr="001B1B78" w:rsidRDefault="00C8166A" w:rsidP="00D0652C">
            <w:pPr>
              <w:jc w:val="center"/>
              <w:rPr>
                <w:b/>
                <w:color w:val="000000"/>
                <w:sz w:val="16"/>
                <w:szCs w:val="16"/>
              </w:rPr>
            </w:pPr>
            <w:r w:rsidRPr="001B1B78">
              <w:rPr>
                <w:b/>
                <w:color w:val="000000"/>
                <w:sz w:val="16"/>
                <w:szCs w:val="16"/>
              </w:rPr>
              <w:t>8</w:t>
            </w:r>
          </w:p>
        </w:tc>
      </w:tr>
    </w:tbl>
    <w:p w:rsidR="00784131" w:rsidRPr="00A74286" w:rsidRDefault="00784131" w:rsidP="00784131">
      <w:pPr>
        <w:rPr>
          <w:sz w:val="22"/>
          <w:szCs w:val="22"/>
        </w:rPr>
        <w:sectPr w:rsidR="00784131" w:rsidRPr="00A74286" w:rsidSect="000B76E8">
          <w:pgSz w:w="16838" w:h="11906" w:orient="landscape" w:code="9"/>
          <w:pgMar w:top="794" w:right="1134" w:bottom="851" w:left="1134" w:header="709" w:footer="709" w:gutter="0"/>
          <w:cols w:space="708"/>
          <w:docGrid w:linePitch="360"/>
        </w:sectPr>
      </w:pPr>
    </w:p>
    <w:p w:rsidR="00784131" w:rsidRDefault="00784131" w:rsidP="00784131">
      <w:pPr>
        <w:pStyle w:val="1"/>
        <w:numPr>
          <w:ilvl w:val="1"/>
          <w:numId w:val="1"/>
        </w:numPr>
        <w:spacing w:before="0"/>
        <w:ind w:left="431" w:hanging="431"/>
        <w:jc w:val="both"/>
      </w:pPr>
      <w:bookmarkStart w:id="128" w:name="_Toc126141819"/>
      <w:r>
        <w:t>ФИЗИКА</w:t>
      </w:r>
      <w:bookmarkEnd w:id="128"/>
    </w:p>
    <w:p w:rsidR="00784131" w:rsidRPr="00B96A11" w:rsidRDefault="00784131" w:rsidP="00B96A11">
      <w:pPr>
        <w:spacing w:before="120" w:after="120"/>
        <w:jc w:val="center"/>
        <w:rPr>
          <w:b/>
          <w:bCs/>
          <w:noProof/>
          <w:sz w:val="26"/>
          <w:szCs w:val="26"/>
        </w:rPr>
      </w:pPr>
      <w:r w:rsidRPr="00B96A11">
        <w:rPr>
          <w:b/>
          <w:bCs/>
          <w:noProof/>
          <w:sz w:val="26"/>
          <w:szCs w:val="26"/>
        </w:rPr>
        <w:t>Статистика отметок по физике</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0826EA" w:rsidTr="000826EA">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 xml:space="preserve">Распределение групп баллов в </w:t>
            </w:r>
            <w:r w:rsidR="006921F2">
              <w:rPr>
                <w:b/>
                <w:bCs/>
                <w:color w:val="000000"/>
                <w:sz w:val="20"/>
                <w:szCs w:val="20"/>
              </w:rPr>
              <w:t>%</w:t>
            </w:r>
          </w:p>
        </w:tc>
      </w:tr>
      <w:tr w:rsidR="000826EA" w:rsidTr="000826E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510"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9 класс (осень)</w:t>
            </w:r>
          </w:p>
        </w:tc>
      </w:tr>
      <w:tr w:rsidR="00EA08D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EA08DA" w:rsidRDefault="00EA08DA" w:rsidP="00EA08DA">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18714</w:t>
            </w:r>
          </w:p>
        </w:tc>
        <w:tc>
          <w:tcPr>
            <w:tcW w:w="869" w:type="pct"/>
            <w:tcBorders>
              <w:top w:val="single" w:sz="4" w:space="0" w:color="auto"/>
              <w:left w:val="single" w:sz="4" w:space="0" w:color="auto"/>
              <w:bottom w:val="single" w:sz="4" w:space="0" w:color="auto"/>
              <w:right w:val="nil"/>
            </w:tcBorders>
            <w:vAlign w:val="center"/>
          </w:tcPr>
          <w:p w:rsidR="00EA08DA" w:rsidRDefault="00EA08DA" w:rsidP="00EA08DA">
            <w:pPr>
              <w:jc w:val="center"/>
              <w:rPr>
                <w:color w:val="000000"/>
                <w:sz w:val="22"/>
                <w:szCs w:val="22"/>
              </w:rPr>
            </w:pPr>
            <w:r>
              <w:rPr>
                <w:color w:val="000000"/>
                <w:sz w:val="22"/>
                <w:szCs w:val="22"/>
              </w:rPr>
              <w:t>366872</w:t>
            </w:r>
          </w:p>
        </w:tc>
        <w:tc>
          <w:tcPr>
            <w:tcW w:w="510" w:type="pct"/>
            <w:tcBorders>
              <w:top w:val="single" w:sz="4" w:space="0" w:color="auto"/>
              <w:left w:val="single" w:sz="4" w:space="0" w:color="auto"/>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11,1</w:t>
            </w:r>
          </w:p>
        </w:tc>
        <w:tc>
          <w:tcPr>
            <w:tcW w:w="513"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47,0</w:t>
            </w:r>
          </w:p>
        </w:tc>
        <w:tc>
          <w:tcPr>
            <w:tcW w:w="513"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32,6</w:t>
            </w:r>
          </w:p>
        </w:tc>
        <w:tc>
          <w:tcPr>
            <w:tcW w:w="515"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9,4</w:t>
            </w:r>
          </w:p>
        </w:tc>
      </w:tr>
      <w:tr w:rsidR="00EA08D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EA08DA" w:rsidRDefault="00EA08DA" w:rsidP="00EA08DA">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185</w:t>
            </w:r>
          </w:p>
        </w:tc>
        <w:tc>
          <w:tcPr>
            <w:tcW w:w="869" w:type="pct"/>
            <w:tcBorders>
              <w:top w:val="single" w:sz="4" w:space="0" w:color="auto"/>
              <w:left w:val="single" w:sz="4" w:space="0" w:color="auto"/>
              <w:bottom w:val="single" w:sz="4" w:space="0" w:color="auto"/>
              <w:right w:val="nil"/>
            </w:tcBorders>
            <w:vAlign w:val="center"/>
          </w:tcPr>
          <w:p w:rsidR="00EA08DA" w:rsidRDefault="00EA08DA" w:rsidP="00EA08DA">
            <w:pPr>
              <w:jc w:val="center"/>
              <w:rPr>
                <w:color w:val="000000"/>
                <w:sz w:val="22"/>
                <w:szCs w:val="22"/>
              </w:rPr>
            </w:pPr>
            <w:r>
              <w:rPr>
                <w:color w:val="000000"/>
                <w:sz w:val="22"/>
                <w:szCs w:val="22"/>
              </w:rPr>
              <w:t>3098</w:t>
            </w:r>
          </w:p>
        </w:tc>
        <w:tc>
          <w:tcPr>
            <w:tcW w:w="510" w:type="pct"/>
            <w:tcBorders>
              <w:top w:val="single" w:sz="4" w:space="0" w:color="auto"/>
              <w:left w:val="single" w:sz="4" w:space="0" w:color="auto"/>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1,9</w:t>
            </w:r>
          </w:p>
        </w:tc>
        <w:tc>
          <w:tcPr>
            <w:tcW w:w="513"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44,8</w:t>
            </w:r>
          </w:p>
        </w:tc>
        <w:tc>
          <w:tcPr>
            <w:tcW w:w="513"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39,8</w:t>
            </w:r>
          </w:p>
        </w:tc>
        <w:tc>
          <w:tcPr>
            <w:tcW w:w="515"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13,4</w:t>
            </w:r>
          </w:p>
        </w:tc>
      </w:tr>
      <w:tr w:rsidR="00C8166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C8166A" w:rsidRDefault="00C8166A" w:rsidP="00EB0813">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C8166A" w:rsidRPr="00C8166A" w:rsidRDefault="00C8166A" w:rsidP="00D0652C">
            <w:pPr>
              <w:jc w:val="center"/>
              <w:rPr>
                <w:color w:val="000000"/>
                <w:sz w:val="22"/>
                <w:szCs w:val="22"/>
              </w:rPr>
            </w:pPr>
            <w:r w:rsidRPr="00C8166A">
              <w:rPr>
                <w:color w:val="000000"/>
                <w:sz w:val="22"/>
                <w:szCs w:val="22"/>
              </w:rPr>
              <w:t>4</w:t>
            </w:r>
          </w:p>
        </w:tc>
        <w:tc>
          <w:tcPr>
            <w:tcW w:w="869" w:type="pct"/>
            <w:tcBorders>
              <w:top w:val="single" w:sz="4" w:space="0" w:color="auto"/>
              <w:left w:val="single" w:sz="4" w:space="0" w:color="auto"/>
              <w:bottom w:val="single" w:sz="4" w:space="0" w:color="auto"/>
              <w:right w:val="nil"/>
            </w:tcBorders>
            <w:vAlign w:val="center"/>
          </w:tcPr>
          <w:p w:rsidR="00C8166A" w:rsidRPr="00C8166A" w:rsidRDefault="00C8166A" w:rsidP="00D0652C">
            <w:pPr>
              <w:jc w:val="center"/>
              <w:rPr>
                <w:color w:val="000000"/>
                <w:sz w:val="22"/>
                <w:szCs w:val="22"/>
              </w:rPr>
            </w:pPr>
            <w:r w:rsidRPr="00C8166A">
              <w:rPr>
                <w:color w:val="000000"/>
                <w:sz w:val="22"/>
                <w:szCs w:val="22"/>
              </w:rPr>
              <w:t>49</w:t>
            </w:r>
          </w:p>
        </w:tc>
        <w:tc>
          <w:tcPr>
            <w:tcW w:w="510" w:type="pct"/>
            <w:tcBorders>
              <w:top w:val="single" w:sz="4" w:space="0" w:color="auto"/>
              <w:left w:val="single" w:sz="4" w:space="0" w:color="auto"/>
              <w:bottom w:val="single" w:sz="4" w:space="0" w:color="auto"/>
              <w:right w:val="single" w:sz="4" w:space="0" w:color="auto"/>
            </w:tcBorders>
            <w:vAlign w:val="center"/>
          </w:tcPr>
          <w:p w:rsidR="00C8166A" w:rsidRPr="00C8166A" w:rsidRDefault="00C8166A" w:rsidP="00D0652C">
            <w:pPr>
              <w:jc w:val="center"/>
              <w:rPr>
                <w:color w:val="000000"/>
                <w:sz w:val="22"/>
                <w:szCs w:val="22"/>
              </w:rPr>
            </w:pPr>
            <w:r w:rsidRPr="00C8166A">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C8166A" w:rsidRPr="00C8166A" w:rsidRDefault="00C8166A" w:rsidP="00D0652C">
            <w:pPr>
              <w:jc w:val="center"/>
              <w:rPr>
                <w:color w:val="000000"/>
                <w:sz w:val="22"/>
                <w:szCs w:val="22"/>
              </w:rPr>
            </w:pPr>
            <w:r w:rsidRPr="00C8166A">
              <w:rPr>
                <w:color w:val="000000"/>
                <w:sz w:val="22"/>
                <w:szCs w:val="22"/>
              </w:rPr>
              <w:t>40,8</w:t>
            </w:r>
          </w:p>
        </w:tc>
        <w:tc>
          <w:tcPr>
            <w:tcW w:w="513" w:type="pct"/>
            <w:tcBorders>
              <w:top w:val="single" w:sz="4" w:space="0" w:color="auto"/>
              <w:left w:val="nil"/>
              <w:bottom w:val="single" w:sz="4" w:space="0" w:color="auto"/>
              <w:right w:val="single" w:sz="4" w:space="0" w:color="auto"/>
            </w:tcBorders>
            <w:vAlign w:val="center"/>
          </w:tcPr>
          <w:p w:rsidR="00C8166A" w:rsidRPr="00C8166A" w:rsidRDefault="00C8166A" w:rsidP="00D0652C">
            <w:pPr>
              <w:jc w:val="center"/>
              <w:rPr>
                <w:color w:val="000000"/>
                <w:sz w:val="22"/>
                <w:szCs w:val="22"/>
              </w:rPr>
            </w:pPr>
            <w:r w:rsidRPr="00C8166A">
              <w:rPr>
                <w:color w:val="000000"/>
                <w:sz w:val="22"/>
                <w:szCs w:val="22"/>
              </w:rPr>
              <w:t>32,7</w:t>
            </w:r>
          </w:p>
        </w:tc>
        <w:tc>
          <w:tcPr>
            <w:tcW w:w="515" w:type="pct"/>
            <w:tcBorders>
              <w:top w:val="single" w:sz="4" w:space="0" w:color="auto"/>
              <w:left w:val="nil"/>
              <w:bottom w:val="single" w:sz="4" w:space="0" w:color="auto"/>
              <w:right w:val="single" w:sz="4" w:space="0" w:color="auto"/>
            </w:tcBorders>
            <w:vAlign w:val="center"/>
          </w:tcPr>
          <w:p w:rsidR="00C8166A" w:rsidRPr="00C8166A" w:rsidRDefault="00C8166A" w:rsidP="00D0652C">
            <w:pPr>
              <w:jc w:val="center"/>
              <w:rPr>
                <w:color w:val="000000"/>
                <w:sz w:val="22"/>
                <w:szCs w:val="22"/>
              </w:rPr>
            </w:pPr>
            <w:r w:rsidRPr="00C8166A">
              <w:rPr>
                <w:color w:val="000000"/>
                <w:sz w:val="22"/>
                <w:szCs w:val="22"/>
              </w:rPr>
              <w:t>26,5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ИТОГО</w:t>
            </w:r>
          </w:p>
        </w:tc>
      </w:tr>
      <w:tr w:rsidR="00EA08DA" w:rsidTr="00EA08D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EA08DA" w:rsidRDefault="00EA08DA" w:rsidP="00EA08DA">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EA08DA" w:rsidRDefault="00EA08DA" w:rsidP="00EA08DA">
            <w:pPr>
              <w:jc w:val="center"/>
              <w:rPr>
                <w:color w:val="000000"/>
                <w:sz w:val="22"/>
                <w:szCs w:val="22"/>
              </w:rPr>
            </w:pPr>
            <w:r>
              <w:rPr>
                <w:color w:val="000000"/>
                <w:sz w:val="22"/>
                <w:szCs w:val="22"/>
              </w:rPr>
              <w:t>206</w:t>
            </w:r>
          </w:p>
        </w:tc>
        <w:tc>
          <w:tcPr>
            <w:tcW w:w="869" w:type="pct"/>
            <w:tcBorders>
              <w:top w:val="single" w:sz="4" w:space="0" w:color="auto"/>
              <w:left w:val="single" w:sz="4" w:space="0" w:color="auto"/>
              <w:bottom w:val="single" w:sz="4" w:space="0" w:color="auto"/>
              <w:right w:val="nil"/>
            </w:tcBorders>
            <w:vAlign w:val="center"/>
          </w:tcPr>
          <w:p w:rsidR="00EA08DA" w:rsidRDefault="00EA08DA" w:rsidP="00EA08DA">
            <w:pPr>
              <w:jc w:val="center"/>
              <w:rPr>
                <w:color w:val="000000"/>
                <w:sz w:val="22"/>
                <w:szCs w:val="22"/>
              </w:rPr>
            </w:pPr>
            <w:r>
              <w:rPr>
                <w:color w:val="000000"/>
                <w:sz w:val="22"/>
                <w:szCs w:val="22"/>
              </w:rPr>
              <w:t>3572</w:t>
            </w:r>
          </w:p>
        </w:tc>
        <w:tc>
          <w:tcPr>
            <w:tcW w:w="510" w:type="pct"/>
            <w:tcBorders>
              <w:top w:val="single" w:sz="4" w:space="0" w:color="auto"/>
              <w:left w:val="single" w:sz="4" w:space="0" w:color="auto"/>
              <w:bottom w:val="single" w:sz="4" w:space="0" w:color="auto"/>
              <w:right w:val="single" w:sz="4" w:space="0" w:color="auto"/>
            </w:tcBorders>
            <w:vAlign w:val="bottom"/>
          </w:tcPr>
          <w:p w:rsidR="00EA08DA" w:rsidRPr="00EA08DA" w:rsidRDefault="00EA08DA" w:rsidP="00EA08DA">
            <w:pPr>
              <w:jc w:val="center"/>
              <w:rPr>
                <w:color w:val="000000"/>
                <w:sz w:val="22"/>
                <w:szCs w:val="22"/>
              </w:rPr>
            </w:pPr>
            <w:r w:rsidRPr="00EA08DA">
              <w:rPr>
                <w:color w:val="000000"/>
                <w:sz w:val="22"/>
                <w:szCs w:val="22"/>
              </w:rPr>
              <w:t>2,0</w:t>
            </w:r>
          </w:p>
        </w:tc>
        <w:tc>
          <w:tcPr>
            <w:tcW w:w="513" w:type="pct"/>
            <w:tcBorders>
              <w:top w:val="single" w:sz="4" w:space="0" w:color="auto"/>
              <w:left w:val="nil"/>
              <w:bottom w:val="single" w:sz="4" w:space="0" w:color="auto"/>
              <w:right w:val="single" w:sz="4" w:space="0" w:color="auto"/>
            </w:tcBorders>
            <w:vAlign w:val="bottom"/>
          </w:tcPr>
          <w:p w:rsidR="00EA08DA" w:rsidRPr="00EA08DA" w:rsidRDefault="00EA08DA" w:rsidP="00EA08DA">
            <w:pPr>
              <w:jc w:val="center"/>
              <w:rPr>
                <w:color w:val="000000"/>
                <w:sz w:val="22"/>
                <w:szCs w:val="22"/>
              </w:rPr>
            </w:pPr>
            <w:r w:rsidRPr="00EA08DA">
              <w:rPr>
                <w:color w:val="000000"/>
                <w:sz w:val="22"/>
                <w:szCs w:val="22"/>
              </w:rPr>
              <w:t>44,6</w:t>
            </w:r>
          </w:p>
        </w:tc>
        <w:tc>
          <w:tcPr>
            <w:tcW w:w="513" w:type="pct"/>
            <w:tcBorders>
              <w:top w:val="single" w:sz="4" w:space="0" w:color="auto"/>
              <w:left w:val="nil"/>
              <w:bottom w:val="single" w:sz="4" w:space="0" w:color="auto"/>
              <w:right w:val="single" w:sz="4" w:space="0" w:color="auto"/>
            </w:tcBorders>
            <w:vAlign w:val="bottom"/>
          </w:tcPr>
          <w:p w:rsidR="00EA08DA" w:rsidRPr="00EA08DA" w:rsidRDefault="00EA08DA" w:rsidP="00EA08DA">
            <w:pPr>
              <w:jc w:val="center"/>
              <w:rPr>
                <w:color w:val="000000"/>
                <w:sz w:val="22"/>
                <w:szCs w:val="22"/>
              </w:rPr>
            </w:pPr>
            <w:r w:rsidRPr="00EA08DA">
              <w:rPr>
                <w:color w:val="000000"/>
                <w:sz w:val="22"/>
                <w:szCs w:val="22"/>
              </w:rPr>
              <w:t>40,2</w:t>
            </w:r>
          </w:p>
        </w:tc>
        <w:tc>
          <w:tcPr>
            <w:tcW w:w="515" w:type="pct"/>
            <w:tcBorders>
              <w:top w:val="single" w:sz="4" w:space="0" w:color="auto"/>
              <w:left w:val="nil"/>
              <w:bottom w:val="single" w:sz="4" w:space="0" w:color="auto"/>
              <w:right w:val="single" w:sz="4" w:space="0" w:color="auto"/>
            </w:tcBorders>
            <w:vAlign w:val="bottom"/>
          </w:tcPr>
          <w:p w:rsidR="00EA08DA" w:rsidRPr="00EA08DA" w:rsidRDefault="00EA08DA" w:rsidP="00EA08DA">
            <w:pPr>
              <w:jc w:val="center"/>
              <w:rPr>
                <w:color w:val="000000"/>
                <w:sz w:val="22"/>
                <w:szCs w:val="22"/>
              </w:rPr>
            </w:pPr>
            <w:r w:rsidRPr="00EA08DA">
              <w:rPr>
                <w:color w:val="000000"/>
                <w:sz w:val="22"/>
                <w:szCs w:val="22"/>
              </w:rPr>
              <w:t>13,2</w:t>
            </w:r>
          </w:p>
        </w:tc>
      </w:tr>
    </w:tbl>
    <w:p w:rsidR="004F7B0F" w:rsidRDefault="004F7B0F" w:rsidP="000826EA">
      <w:pPr>
        <w:jc w:val="center"/>
        <w:rPr>
          <w:b/>
          <w:bCs/>
        </w:rPr>
      </w:pPr>
    </w:p>
    <w:p w:rsidR="004F7B0F" w:rsidRDefault="004F7B0F" w:rsidP="000826EA">
      <w:pPr>
        <w:jc w:val="center"/>
        <w:rPr>
          <w:b/>
          <w:bCs/>
        </w:rPr>
      </w:pPr>
    </w:p>
    <w:p w:rsidR="000826EA" w:rsidRDefault="000826EA" w:rsidP="000826EA">
      <w:pPr>
        <w:tabs>
          <w:tab w:val="left" w:pos="3712"/>
        </w:tabs>
        <w:jc w:val="center"/>
        <w:rPr>
          <w:b/>
        </w:rPr>
      </w:pPr>
      <w:r>
        <w:rPr>
          <w:b/>
          <w:bCs/>
        </w:rPr>
        <w:t xml:space="preserve">Результаты ВПР по </w:t>
      </w:r>
      <w:r w:rsidR="00F86220">
        <w:rPr>
          <w:b/>
          <w:bCs/>
        </w:rPr>
        <w:t>физике</w:t>
      </w:r>
      <w:r>
        <w:rPr>
          <w:b/>
          <w:bCs/>
        </w:rPr>
        <w:t xml:space="preserve"> уч-ся 9-х классов (осень)</w:t>
      </w:r>
    </w:p>
    <w:p w:rsidR="009B3D3B" w:rsidRDefault="008351DD" w:rsidP="000826EA">
      <w:pPr>
        <w:jc w:val="center"/>
        <w:rPr>
          <w:b/>
          <w:bCs/>
        </w:rPr>
      </w:pPr>
      <w:r>
        <w:rPr>
          <w:b/>
          <w:bCs/>
        </w:rPr>
        <w:t>Выгоничского</w:t>
      </w:r>
      <w:r w:rsidR="000826EA">
        <w:rPr>
          <w:b/>
          <w:bCs/>
        </w:rPr>
        <w:t xml:space="preserve"> района в 2022 году</w:t>
      </w:r>
    </w:p>
    <w:p w:rsidR="00EB0813" w:rsidRDefault="00EB0813" w:rsidP="000826EA">
      <w:pPr>
        <w:jc w:val="center"/>
        <w:rPr>
          <w:b/>
          <w:bCs/>
        </w:rPr>
      </w:pPr>
      <w:r>
        <w:rPr>
          <w:noProof/>
        </w:rPr>
        <w:drawing>
          <wp:inline distT="0" distB="0" distL="0" distR="0">
            <wp:extent cx="6515735" cy="2219325"/>
            <wp:effectExtent l="0" t="0" r="0" b="0"/>
            <wp:docPr id="52" name="Диаграмма 5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067D722-CA77-45B5-972D-B1C1FF085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826EA" w:rsidRDefault="000826EA" w:rsidP="000826EA"/>
    <w:tbl>
      <w:tblPr>
        <w:tblW w:w="5000" w:type="pct"/>
        <w:tblLook w:val="00A0" w:firstRow="1" w:lastRow="0" w:firstColumn="1" w:lastColumn="0" w:noHBand="0" w:noVBand="0"/>
      </w:tblPr>
      <w:tblGrid>
        <w:gridCol w:w="507"/>
        <w:gridCol w:w="4914"/>
        <w:gridCol w:w="1182"/>
        <w:gridCol w:w="844"/>
        <w:gridCol w:w="1014"/>
        <w:gridCol w:w="1010"/>
        <w:gridCol w:w="1006"/>
      </w:tblGrid>
      <w:tr w:rsidR="00C8166A" w:rsidRPr="009E0D0D" w:rsidTr="00D0652C">
        <w:trPr>
          <w:trHeight w:val="22"/>
        </w:trPr>
        <w:tc>
          <w:tcPr>
            <w:tcW w:w="242" w:type="pct"/>
            <w:vMerge w:val="restart"/>
            <w:tcBorders>
              <w:top w:val="single" w:sz="4" w:space="0" w:color="auto"/>
              <w:left w:val="single" w:sz="4" w:space="0" w:color="auto"/>
              <w:bottom w:val="single" w:sz="4" w:space="0" w:color="000000"/>
              <w:right w:val="single" w:sz="4" w:space="0" w:color="auto"/>
            </w:tcBorders>
            <w:vAlign w:val="center"/>
          </w:tcPr>
          <w:p w:rsidR="00C8166A" w:rsidRPr="009E0D0D" w:rsidRDefault="00C8166A" w:rsidP="00D0652C">
            <w:pPr>
              <w:jc w:val="center"/>
              <w:rPr>
                <w:b/>
                <w:bCs/>
                <w:color w:val="000000"/>
                <w:sz w:val="20"/>
                <w:szCs w:val="20"/>
              </w:rPr>
            </w:pPr>
            <w:r w:rsidRPr="009E0D0D">
              <w:rPr>
                <w:b/>
                <w:bCs/>
                <w:color w:val="000000"/>
                <w:sz w:val="20"/>
                <w:szCs w:val="20"/>
              </w:rPr>
              <w:t>№</w:t>
            </w:r>
          </w:p>
        </w:tc>
        <w:tc>
          <w:tcPr>
            <w:tcW w:w="2345" w:type="pct"/>
            <w:vMerge w:val="restart"/>
            <w:tcBorders>
              <w:top w:val="single" w:sz="4" w:space="0" w:color="auto"/>
              <w:left w:val="single" w:sz="4" w:space="0" w:color="auto"/>
              <w:bottom w:val="single" w:sz="4" w:space="0" w:color="000000"/>
              <w:right w:val="single" w:sz="4" w:space="0" w:color="auto"/>
            </w:tcBorders>
            <w:noWrap/>
            <w:vAlign w:val="center"/>
          </w:tcPr>
          <w:p w:rsidR="00C8166A" w:rsidRPr="009E0D0D" w:rsidRDefault="00C8166A" w:rsidP="00D0652C">
            <w:pPr>
              <w:jc w:val="center"/>
              <w:rPr>
                <w:b/>
                <w:bCs/>
                <w:color w:val="000000"/>
                <w:sz w:val="20"/>
                <w:szCs w:val="20"/>
              </w:rPr>
            </w:pPr>
            <w:r w:rsidRPr="009E0D0D">
              <w:rPr>
                <w:b/>
                <w:bCs/>
                <w:color w:val="000000"/>
                <w:sz w:val="20"/>
                <w:szCs w:val="20"/>
              </w:rPr>
              <w:t>ОО</w:t>
            </w:r>
          </w:p>
        </w:tc>
        <w:tc>
          <w:tcPr>
            <w:tcW w:w="564" w:type="pct"/>
            <w:vMerge w:val="restart"/>
            <w:tcBorders>
              <w:top w:val="single" w:sz="4" w:space="0" w:color="auto"/>
              <w:left w:val="single" w:sz="4" w:space="0" w:color="auto"/>
              <w:bottom w:val="nil"/>
              <w:right w:val="single" w:sz="4" w:space="0" w:color="auto"/>
            </w:tcBorders>
            <w:vAlign w:val="center"/>
          </w:tcPr>
          <w:p w:rsidR="00C8166A" w:rsidRPr="009E0D0D" w:rsidRDefault="00C8166A" w:rsidP="00D0652C">
            <w:pPr>
              <w:jc w:val="center"/>
              <w:rPr>
                <w:b/>
                <w:bCs/>
                <w:color w:val="000000"/>
                <w:sz w:val="20"/>
                <w:szCs w:val="20"/>
              </w:rPr>
            </w:pPr>
            <w:r w:rsidRPr="009E0D0D">
              <w:rPr>
                <w:b/>
                <w:bCs/>
                <w:color w:val="000000"/>
                <w:sz w:val="20"/>
                <w:szCs w:val="20"/>
              </w:rPr>
              <w:t>Кол-во</w:t>
            </w:r>
          </w:p>
          <w:p w:rsidR="00C8166A" w:rsidRPr="009E0D0D" w:rsidRDefault="00C8166A" w:rsidP="00D0652C">
            <w:pPr>
              <w:jc w:val="center"/>
              <w:rPr>
                <w:b/>
                <w:bCs/>
                <w:color w:val="000000"/>
                <w:sz w:val="20"/>
                <w:szCs w:val="20"/>
              </w:rPr>
            </w:pPr>
            <w:r w:rsidRPr="009E0D0D">
              <w:rPr>
                <w:b/>
                <w:bCs/>
                <w:color w:val="000000"/>
                <w:sz w:val="20"/>
                <w:szCs w:val="20"/>
              </w:rPr>
              <w:t>уч-ков</w:t>
            </w:r>
          </w:p>
        </w:tc>
        <w:tc>
          <w:tcPr>
            <w:tcW w:w="1849" w:type="pct"/>
            <w:gridSpan w:val="4"/>
            <w:tcBorders>
              <w:top w:val="single" w:sz="4" w:space="0" w:color="auto"/>
              <w:left w:val="nil"/>
              <w:bottom w:val="single" w:sz="4" w:space="0" w:color="auto"/>
              <w:right w:val="single" w:sz="4" w:space="0" w:color="auto"/>
            </w:tcBorders>
            <w:vAlign w:val="center"/>
          </w:tcPr>
          <w:p w:rsidR="00C8166A" w:rsidRPr="009E0D0D" w:rsidRDefault="00C8166A" w:rsidP="00D0652C">
            <w:pPr>
              <w:jc w:val="center"/>
              <w:rPr>
                <w:b/>
                <w:bCs/>
                <w:color w:val="000000"/>
                <w:sz w:val="20"/>
                <w:szCs w:val="20"/>
              </w:rPr>
            </w:pPr>
            <w:r w:rsidRPr="009E0D0D">
              <w:rPr>
                <w:b/>
                <w:bCs/>
                <w:color w:val="000000"/>
                <w:sz w:val="20"/>
                <w:szCs w:val="20"/>
              </w:rPr>
              <w:t>Распределение групп баллов в %</w:t>
            </w:r>
          </w:p>
        </w:tc>
      </w:tr>
      <w:tr w:rsidR="00C8166A" w:rsidRPr="009E0D0D" w:rsidTr="00D0652C">
        <w:trPr>
          <w:trHeight w:val="22"/>
        </w:trPr>
        <w:tc>
          <w:tcPr>
            <w:tcW w:w="242" w:type="pct"/>
            <w:vMerge/>
            <w:tcBorders>
              <w:top w:val="single" w:sz="4" w:space="0" w:color="auto"/>
              <w:left w:val="single" w:sz="4" w:space="0" w:color="auto"/>
              <w:bottom w:val="single" w:sz="4" w:space="0" w:color="auto"/>
              <w:right w:val="single" w:sz="4" w:space="0" w:color="auto"/>
            </w:tcBorders>
            <w:vAlign w:val="center"/>
          </w:tcPr>
          <w:p w:rsidR="00C8166A" w:rsidRPr="009E0D0D" w:rsidRDefault="00C8166A" w:rsidP="00D0652C">
            <w:pPr>
              <w:jc w:val="center"/>
              <w:rPr>
                <w:b/>
                <w:bCs/>
                <w:color w:val="000000"/>
                <w:sz w:val="20"/>
                <w:szCs w:val="20"/>
              </w:rPr>
            </w:pPr>
          </w:p>
        </w:tc>
        <w:tc>
          <w:tcPr>
            <w:tcW w:w="2345" w:type="pct"/>
            <w:vMerge/>
            <w:tcBorders>
              <w:top w:val="single" w:sz="4" w:space="0" w:color="auto"/>
              <w:left w:val="single" w:sz="4" w:space="0" w:color="auto"/>
              <w:bottom w:val="single" w:sz="4" w:space="0" w:color="auto"/>
              <w:right w:val="single" w:sz="4" w:space="0" w:color="auto"/>
            </w:tcBorders>
            <w:vAlign w:val="center"/>
          </w:tcPr>
          <w:p w:rsidR="00C8166A" w:rsidRPr="009E0D0D" w:rsidRDefault="00C8166A" w:rsidP="00D0652C">
            <w:pPr>
              <w:rPr>
                <w:b/>
                <w:bCs/>
                <w:color w:val="000000"/>
                <w:sz w:val="20"/>
                <w:szCs w:val="20"/>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C8166A" w:rsidRPr="009E0D0D" w:rsidRDefault="00C8166A" w:rsidP="00D0652C">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C8166A" w:rsidRPr="00D160B3" w:rsidRDefault="00C8166A" w:rsidP="00D0652C">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84" w:type="pct"/>
            <w:tcBorders>
              <w:top w:val="nil"/>
              <w:left w:val="nil"/>
              <w:bottom w:val="single" w:sz="4" w:space="0" w:color="auto"/>
              <w:right w:val="single" w:sz="4" w:space="0" w:color="auto"/>
            </w:tcBorders>
            <w:vAlign w:val="center"/>
          </w:tcPr>
          <w:p w:rsidR="00C8166A" w:rsidRPr="00D160B3" w:rsidRDefault="00C8166A" w:rsidP="00D0652C">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82" w:type="pct"/>
            <w:tcBorders>
              <w:top w:val="nil"/>
              <w:left w:val="nil"/>
              <w:bottom w:val="single" w:sz="4" w:space="0" w:color="auto"/>
              <w:right w:val="single" w:sz="4" w:space="0" w:color="auto"/>
            </w:tcBorders>
            <w:vAlign w:val="center"/>
          </w:tcPr>
          <w:p w:rsidR="00C8166A" w:rsidRPr="00D160B3" w:rsidRDefault="00C8166A" w:rsidP="00D0652C">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80" w:type="pct"/>
            <w:tcBorders>
              <w:top w:val="nil"/>
              <w:left w:val="nil"/>
              <w:bottom w:val="single" w:sz="4" w:space="0" w:color="auto"/>
              <w:right w:val="single" w:sz="4" w:space="0" w:color="auto"/>
            </w:tcBorders>
            <w:vAlign w:val="center"/>
          </w:tcPr>
          <w:p w:rsidR="00C8166A" w:rsidRPr="00D160B3" w:rsidRDefault="00C8166A" w:rsidP="00D0652C">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C8166A" w:rsidRPr="009E0D0D" w:rsidTr="00D0652C">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C8166A" w:rsidRPr="00775DB6" w:rsidRDefault="00C8166A" w:rsidP="00D0652C">
            <w:pPr>
              <w:jc w:val="center"/>
              <w:rPr>
                <w:b/>
                <w:color w:val="000000"/>
                <w:sz w:val="20"/>
                <w:szCs w:val="20"/>
              </w:rPr>
            </w:pPr>
            <w:r w:rsidRPr="00775DB6">
              <w:rPr>
                <w:b/>
                <w:color w:val="000000"/>
                <w:sz w:val="20"/>
                <w:szCs w:val="20"/>
              </w:rPr>
              <w:t>9 класс</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Pr="009E0D0D" w:rsidRDefault="00C8166A" w:rsidP="00D0652C">
            <w:pPr>
              <w:jc w:val="center"/>
              <w:rPr>
                <w:color w:val="000000"/>
                <w:sz w:val="20"/>
                <w:szCs w:val="20"/>
              </w:rPr>
            </w:pPr>
            <w:r w:rsidRPr="009E0D0D">
              <w:rPr>
                <w:color w:val="000000"/>
                <w:sz w:val="20"/>
                <w:szCs w:val="20"/>
              </w:rPr>
              <w:t>1</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Выгоничская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19</w:t>
            </w:r>
          </w:p>
        </w:tc>
        <w:tc>
          <w:tcPr>
            <w:tcW w:w="403" w:type="pct"/>
            <w:tcBorders>
              <w:top w:val="single" w:sz="4" w:space="0" w:color="auto"/>
              <w:left w:val="nil"/>
              <w:bottom w:val="single" w:sz="4" w:space="0" w:color="auto"/>
              <w:right w:val="single" w:sz="4" w:space="0" w:color="auto"/>
            </w:tcBorders>
            <w:shd w:val="clear" w:color="auto" w:fill="auto"/>
            <w:vAlign w:val="center"/>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31,6</w:t>
            </w:r>
          </w:p>
        </w:tc>
        <w:tc>
          <w:tcPr>
            <w:tcW w:w="482"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42,1</w:t>
            </w:r>
          </w:p>
        </w:tc>
        <w:tc>
          <w:tcPr>
            <w:tcW w:w="480"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26,3</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2</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Кокинская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19</w:t>
            </w:r>
          </w:p>
        </w:tc>
        <w:tc>
          <w:tcPr>
            <w:tcW w:w="403" w:type="pct"/>
            <w:tcBorders>
              <w:top w:val="single" w:sz="4" w:space="0" w:color="auto"/>
              <w:left w:val="nil"/>
              <w:bottom w:val="single" w:sz="4" w:space="0" w:color="auto"/>
              <w:right w:val="single" w:sz="4" w:space="0" w:color="auto"/>
            </w:tcBorders>
            <w:shd w:val="clear" w:color="auto" w:fill="auto"/>
            <w:vAlign w:val="center"/>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52,6</w:t>
            </w:r>
          </w:p>
        </w:tc>
        <w:tc>
          <w:tcPr>
            <w:tcW w:w="482"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31,6</w:t>
            </w:r>
          </w:p>
        </w:tc>
        <w:tc>
          <w:tcPr>
            <w:tcW w:w="480"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15,8</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3</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Лопушская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3</w:t>
            </w:r>
          </w:p>
        </w:tc>
        <w:tc>
          <w:tcPr>
            <w:tcW w:w="403" w:type="pct"/>
            <w:tcBorders>
              <w:top w:val="single" w:sz="4" w:space="0" w:color="auto"/>
              <w:left w:val="nil"/>
              <w:bottom w:val="single" w:sz="4" w:space="0" w:color="auto"/>
              <w:right w:val="single" w:sz="4" w:space="0" w:color="auto"/>
            </w:tcBorders>
            <w:shd w:val="clear" w:color="auto" w:fill="auto"/>
            <w:vAlign w:val="center"/>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33,3</w:t>
            </w:r>
          </w:p>
        </w:tc>
        <w:tc>
          <w:tcPr>
            <w:tcW w:w="482"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0,0</w:t>
            </w:r>
          </w:p>
        </w:tc>
        <w:tc>
          <w:tcPr>
            <w:tcW w:w="480"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66,7</w:t>
            </w:r>
          </w:p>
        </w:tc>
      </w:tr>
      <w:tr w:rsidR="00C8166A"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C8166A" w:rsidRPr="009E0D0D" w:rsidRDefault="00C8166A" w:rsidP="00D0652C">
            <w:pPr>
              <w:jc w:val="center"/>
              <w:rPr>
                <w:color w:val="000000"/>
                <w:sz w:val="20"/>
                <w:szCs w:val="20"/>
              </w:rPr>
            </w:pPr>
            <w:r>
              <w:rPr>
                <w:color w:val="000000"/>
                <w:sz w:val="20"/>
                <w:szCs w:val="20"/>
              </w:rPr>
              <w:t>4</w:t>
            </w:r>
          </w:p>
        </w:tc>
        <w:tc>
          <w:tcPr>
            <w:tcW w:w="2345" w:type="pct"/>
            <w:tcBorders>
              <w:top w:val="nil"/>
              <w:left w:val="nil"/>
              <w:bottom w:val="single" w:sz="4" w:space="0" w:color="auto"/>
              <w:right w:val="nil"/>
            </w:tcBorders>
            <w:vAlign w:val="bottom"/>
          </w:tcPr>
          <w:p w:rsidR="00C8166A" w:rsidRDefault="00C8166A" w:rsidP="00D0652C">
            <w:pPr>
              <w:rPr>
                <w:color w:val="000000"/>
                <w:sz w:val="20"/>
                <w:szCs w:val="20"/>
              </w:rPr>
            </w:pPr>
            <w:r>
              <w:rPr>
                <w:color w:val="000000"/>
                <w:sz w:val="20"/>
                <w:szCs w:val="20"/>
              </w:rPr>
              <w:t>МБОУ - Хмелевская ООШ</w:t>
            </w:r>
          </w:p>
        </w:tc>
        <w:tc>
          <w:tcPr>
            <w:tcW w:w="564" w:type="pct"/>
            <w:tcBorders>
              <w:top w:val="single" w:sz="4" w:space="0" w:color="auto"/>
              <w:left w:val="single" w:sz="4" w:space="0" w:color="auto"/>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8</w:t>
            </w:r>
          </w:p>
        </w:tc>
        <w:tc>
          <w:tcPr>
            <w:tcW w:w="403" w:type="pct"/>
            <w:tcBorders>
              <w:top w:val="single" w:sz="4" w:space="0" w:color="auto"/>
              <w:left w:val="nil"/>
              <w:bottom w:val="single" w:sz="4" w:space="0" w:color="auto"/>
              <w:right w:val="single" w:sz="4" w:space="0" w:color="auto"/>
            </w:tcBorders>
            <w:shd w:val="clear" w:color="auto" w:fill="auto"/>
            <w:vAlign w:val="center"/>
          </w:tcPr>
          <w:p w:rsidR="00C8166A" w:rsidRDefault="00C8166A"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37,5</w:t>
            </w:r>
          </w:p>
        </w:tc>
        <w:tc>
          <w:tcPr>
            <w:tcW w:w="482"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25,0</w:t>
            </w:r>
          </w:p>
        </w:tc>
        <w:tc>
          <w:tcPr>
            <w:tcW w:w="480" w:type="pct"/>
            <w:tcBorders>
              <w:top w:val="single" w:sz="4" w:space="0" w:color="auto"/>
              <w:left w:val="nil"/>
              <w:bottom w:val="single" w:sz="4" w:space="0" w:color="auto"/>
              <w:right w:val="single" w:sz="4" w:space="0" w:color="auto"/>
            </w:tcBorders>
            <w:vAlign w:val="center"/>
          </w:tcPr>
          <w:p w:rsidR="00C8166A" w:rsidRDefault="00C8166A" w:rsidP="00D0652C">
            <w:pPr>
              <w:jc w:val="center"/>
              <w:rPr>
                <w:color w:val="000000"/>
                <w:sz w:val="20"/>
                <w:szCs w:val="20"/>
              </w:rPr>
            </w:pPr>
            <w:r>
              <w:rPr>
                <w:color w:val="000000"/>
                <w:sz w:val="20"/>
                <w:szCs w:val="20"/>
              </w:rPr>
              <w:t>37,5</w:t>
            </w:r>
          </w:p>
        </w:tc>
      </w:tr>
      <w:tr w:rsidR="00C8166A" w:rsidRPr="009E0D0D" w:rsidTr="00D0652C">
        <w:trPr>
          <w:trHeight w:val="22"/>
        </w:trPr>
        <w:tc>
          <w:tcPr>
            <w:tcW w:w="2587" w:type="pct"/>
            <w:gridSpan w:val="2"/>
            <w:tcBorders>
              <w:top w:val="single" w:sz="4" w:space="0" w:color="auto"/>
              <w:left w:val="single" w:sz="4" w:space="0" w:color="auto"/>
              <w:bottom w:val="single" w:sz="4" w:space="0" w:color="auto"/>
              <w:right w:val="single" w:sz="4" w:space="0" w:color="auto"/>
            </w:tcBorders>
            <w:vAlign w:val="center"/>
          </w:tcPr>
          <w:p w:rsidR="00C8166A" w:rsidRPr="00DB5E5C" w:rsidRDefault="00C8166A" w:rsidP="00D0652C">
            <w:pPr>
              <w:jc w:val="right"/>
              <w:rPr>
                <w:b/>
                <w:bCs/>
                <w:sz w:val="20"/>
                <w:szCs w:val="20"/>
              </w:rPr>
            </w:pPr>
            <w:r w:rsidRPr="00DB5E5C">
              <w:rPr>
                <w:b/>
                <w:bCs/>
                <w:sz w:val="20"/>
                <w:szCs w:val="20"/>
              </w:rPr>
              <w:t>Выгоничский район</w:t>
            </w:r>
          </w:p>
        </w:tc>
        <w:tc>
          <w:tcPr>
            <w:tcW w:w="564" w:type="pct"/>
            <w:tcBorders>
              <w:top w:val="single" w:sz="4" w:space="0" w:color="auto"/>
              <w:left w:val="single" w:sz="4" w:space="0" w:color="auto"/>
              <w:bottom w:val="single" w:sz="4" w:space="0" w:color="auto"/>
              <w:right w:val="single" w:sz="4" w:space="0" w:color="auto"/>
            </w:tcBorders>
            <w:vAlign w:val="center"/>
          </w:tcPr>
          <w:p w:rsidR="00C8166A" w:rsidRPr="00EE2252" w:rsidRDefault="00C8166A" w:rsidP="00D0652C">
            <w:pPr>
              <w:jc w:val="center"/>
              <w:rPr>
                <w:b/>
                <w:color w:val="000000"/>
                <w:sz w:val="20"/>
                <w:szCs w:val="20"/>
              </w:rPr>
            </w:pPr>
            <w:r w:rsidRPr="00EE2252">
              <w:rPr>
                <w:b/>
                <w:color w:val="000000"/>
                <w:sz w:val="20"/>
                <w:szCs w:val="20"/>
              </w:rPr>
              <w:t>49</w:t>
            </w:r>
          </w:p>
        </w:tc>
        <w:tc>
          <w:tcPr>
            <w:tcW w:w="403" w:type="pct"/>
            <w:tcBorders>
              <w:top w:val="single" w:sz="4" w:space="0" w:color="auto"/>
              <w:left w:val="nil"/>
              <w:bottom w:val="single" w:sz="4" w:space="0" w:color="auto"/>
              <w:right w:val="single" w:sz="4" w:space="0" w:color="auto"/>
            </w:tcBorders>
            <w:vAlign w:val="center"/>
          </w:tcPr>
          <w:p w:rsidR="00C8166A" w:rsidRPr="00EE2252" w:rsidRDefault="00C8166A" w:rsidP="00D0652C">
            <w:pPr>
              <w:jc w:val="center"/>
              <w:rPr>
                <w:b/>
                <w:color w:val="000000"/>
                <w:sz w:val="20"/>
                <w:szCs w:val="20"/>
              </w:rPr>
            </w:pPr>
            <w:r w:rsidRPr="00EE2252">
              <w:rPr>
                <w:b/>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C8166A" w:rsidRPr="00EE2252" w:rsidRDefault="00C8166A" w:rsidP="00D0652C">
            <w:pPr>
              <w:jc w:val="center"/>
              <w:rPr>
                <w:b/>
                <w:color w:val="000000"/>
                <w:sz w:val="20"/>
                <w:szCs w:val="20"/>
              </w:rPr>
            </w:pPr>
            <w:r w:rsidRPr="00EE2252">
              <w:rPr>
                <w:b/>
                <w:color w:val="000000"/>
                <w:sz w:val="20"/>
                <w:szCs w:val="20"/>
              </w:rPr>
              <w:t>40,8</w:t>
            </w:r>
          </w:p>
        </w:tc>
        <w:tc>
          <w:tcPr>
            <w:tcW w:w="482" w:type="pct"/>
            <w:tcBorders>
              <w:top w:val="single" w:sz="4" w:space="0" w:color="auto"/>
              <w:left w:val="nil"/>
              <w:bottom w:val="single" w:sz="4" w:space="0" w:color="auto"/>
              <w:right w:val="single" w:sz="4" w:space="0" w:color="auto"/>
            </w:tcBorders>
            <w:vAlign w:val="center"/>
          </w:tcPr>
          <w:p w:rsidR="00C8166A" w:rsidRPr="00EE2252" w:rsidRDefault="00C8166A" w:rsidP="00D0652C">
            <w:pPr>
              <w:jc w:val="center"/>
              <w:rPr>
                <w:b/>
                <w:color w:val="000000"/>
                <w:sz w:val="20"/>
                <w:szCs w:val="20"/>
              </w:rPr>
            </w:pPr>
            <w:r w:rsidRPr="00EE2252">
              <w:rPr>
                <w:b/>
                <w:color w:val="000000"/>
                <w:sz w:val="20"/>
                <w:szCs w:val="20"/>
              </w:rPr>
              <w:t>32,7</w:t>
            </w:r>
          </w:p>
        </w:tc>
        <w:tc>
          <w:tcPr>
            <w:tcW w:w="480" w:type="pct"/>
            <w:tcBorders>
              <w:top w:val="single" w:sz="4" w:space="0" w:color="auto"/>
              <w:left w:val="nil"/>
              <w:bottom w:val="single" w:sz="4" w:space="0" w:color="auto"/>
              <w:right w:val="single" w:sz="4" w:space="0" w:color="auto"/>
            </w:tcBorders>
            <w:vAlign w:val="center"/>
          </w:tcPr>
          <w:p w:rsidR="00C8166A" w:rsidRPr="00EE2252" w:rsidRDefault="00C8166A" w:rsidP="00D0652C">
            <w:pPr>
              <w:jc w:val="center"/>
              <w:rPr>
                <w:b/>
                <w:color w:val="000000"/>
                <w:sz w:val="20"/>
                <w:szCs w:val="20"/>
              </w:rPr>
            </w:pPr>
            <w:r w:rsidRPr="00EE2252">
              <w:rPr>
                <w:b/>
                <w:color w:val="000000"/>
                <w:sz w:val="20"/>
                <w:szCs w:val="20"/>
              </w:rPr>
              <w:t>26,5</w:t>
            </w:r>
          </w:p>
        </w:tc>
      </w:tr>
    </w:tbl>
    <w:p w:rsidR="00EE1FBE" w:rsidRDefault="00EE1FBE" w:rsidP="00B96A11">
      <w:pPr>
        <w:spacing w:before="120" w:after="120"/>
        <w:jc w:val="center"/>
        <w:rPr>
          <w:b/>
          <w:bCs/>
          <w:noProof/>
          <w:sz w:val="26"/>
          <w:szCs w:val="26"/>
        </w:rPr>
      </w:pPr>
    </w:p>
    <w:p w:rsidR="00784131" w:rsidRPr="00B96A11" w:rsidRDefault="00784131" w:rsidP="00B96A11">
      <w:pPr>
        <w:spacing w:before="120" w:after="120"/>
        <w:jc w:val="center"/>
        <w:rPr>
          <w:b/>
          <w:bCs/>
          <w:noProof/>
          <w:sz w:val="26"/>
          <w:szCs w:val="26"/>
        </w:rPr>
      </w:pPr>
      <w:r w:rsidRPr="00B96A11">
        <w:rPr>
          <w:b/>
          <w:bCs/>
          <w:noProof/>
          <w:sz w:val="26"/>
          <w:szCs w:val="26"/>
        </w:rPr>
        <w:t>Описание проверочной работы по физике</w:t>
      </w:r>
    </w:p>
    <w:p w:rsidR="00587E00" w:rsidRPr="000F3A35" w:rsidRDefault="00587E00" w:rsidP="00587E00">
      <w:pPr>
        <w:spacing w:before="80" w:after="80"/>
        <w:jc w:val="center"/>
        <w:rPr>
          <w:b/>
        </w:rPr>
      </w:pPr>
      <w:bookmarkStart w:id="129" w:name="_Toc30063515"/>
      <w:r w:rsidRPr="000F3A35">
        <w:rPr>
          <w:b/>
        </w:rPr>
        <w:t>Структура варианта проверочной работы</w:t>
      </w:r>
      <w:bookmarkEnd w:id="129"/>
    </w:p>
    <w:p w:rsidR="00587E00" w:rsidRPr="00447E12" w:rsidRDefault="00587E00" w:rsidP="00587E00">
      <w:pPr>
        <w:autoSpaceDE w:val="0"/>
        <w:autoSpaceDN w:val="0"/>
        <w:adjustRightInd w:val="0"/>
        <w:ind w:firstLine="567"/>
        <w:jc w:val="both"/>
        <w:rPr>
          <w:rFonts w:eastAsia="TimesNewRoman"/>
        </w:rPr>
      </w:pPr>
      <w:r>
        <w:rPr>
          <w:rFonts w:eastAsia="TimesNewRoman"/>
        </w:rPr>
        <w:t>В</w:t>
      </w:r>
      <w:r w:rsidRPr="00447E12">
        <w:rPr>
          <w:rFonts w:eastAsia="TimesNewRoman"/>
        </w:rPr>
        <w:t>ариант проверочной работы состоит из 11 заданий, которыеразличаются по содержанию и проверяемым требованиям.</w:t>
      </w:r>
    </w:p>
    <w:p w:rsidR="00587E00" w:rsidRPr="00447E12" w:rsidRDefault="00587E00" w:rsidP="00587E00">
      <w:pPr>
        <w:autoSpaceDE w:val="0"/>
        <w:autoSpaceDN w:val="0"/>
        <w:adjustRightInd w:val="0"/>
        <w:ind w:firstLine="567"/>
        <w:jc w:val="both"/>
        <w:rPr>
          <w:rFonts w:eastAsia="TimesNewRoman"/>
        </w:rPr>
      </w:pPr>
      <w:r w:rsidRPr="00447E12">
        <w:rPr>
          <w:rFonts w:eastAsia="TimesNewRoman"/>
        </w:rPr>
        <w:t>Задания 1, 3-7 и 9 требуют краткого ответа. Задания 2, 8, 10, 11предполагают развернутую запись решения и ответа.</w:t>
      </w:r>
    </w:p>
    <w:p w:rsidR="00587E00" w:rsidRPr="000F3A35" w:rsidRDefault="00587E00" w:rsidP="00587E00">
      <w:pPr>
        <w:spacing w:before="80" w:after="80"/>
        <w:jc w:val="center"/>
        <w:rPr>
          <w:b/>
        </w:rPr>
      </w:pPr>
      <w:bookmarkStart w:id="130" w:name="_Toc30063516"/>
      <w:r w:rsidRPr="000F3A35">
        <w:rPr>
          <w:b/>
        </w:rPr>
        <w:t>Типы заданий, сценарии выполнения заданий</w:t>
      </w:r>
      <w:bookmarkEnd w:id="130"/>
    </w:p>
    <w:p w:rsidR="00587E00" w:rsidRDefault="00587E00" w:rsidP="00587E00">
      <w:pPr>
        <w:autoSpaceDE w:val="0"/>
        <w:autoSpaceDN w:val="0"/>
        <w:adjustRightInd w:val="0"/>
        <w:ind w:firstLine="567"/>
        <w:jc w:val="both"/>
        <w:rPr>
          <w:rFonts w:eastAsia="TimesNewRoman"/>
        </w:rPr>
      </w:pPr>
      <w:r w:rsidRPr="00447E12">
        <w:rPr>
          <w:rFonts w:eastAsia="TimesNewRoman"/>
        </w:rPr>
        <w:t>В задании 1 проверяется осознание учеником роли эксперимента вфизике, понимание способов измерения изученных физических величин,понимание неизбежности погрешностей при проведении измерений и умениеоценивать эти погрешности, умение определить значение физическойвеличины показаниям приборов, а также цену деления прибора. В качествеответа необходимо привести численный результат.</w:t>
      </w:r>
    </w:p>
    <w:p w:rsidR="00587E00" w:rsidRDefault="00587E00" w:rsidP="00587E00">
      <w:pPr>
        <w:autoSpaceDE w:val="0"/>
        <w:autoSpaceDN w:val="0"/>
        <w:adjustRightInd w:val="0"/>
        <w:ind w:firstLine="567"/>
        <w:jc w:val="both"/>
        <w:rPr>
          <w:rFonts w:eastAsia="TimesNewRoman"/>
        </w:rPr>
      </w:pPr>
      <w:r w:rsidRPr="00447E12">
        <w:rPr>
          <w:rFonts w:eastAsia="TimesNewRoman"/>
        </w:rPr>
        <w:t>В задании 2 проверяется сформированность у обучающихся базовыхпредставлений о физической сущности явлений, наблюдаемых в природе и вповседневной жизни (в быту). Обучающимся необходимо привестиразвернутый ответ на вопрос: назвать явление и качественно объяснить егосуть</w:t>
      </w:r>
      <w:r>
        <w:rPr>
          <w:rFonts w:eastAsia="TimesNewRoman"/>
        </w:rPr>
        <w:t>.</w:t>
      </w:r>
    </w:p>
    <w:p w:rsidR="00587E00" w:rsidRPr="002F7432" w:rsidRDefault="00587E00" w:rsidP="00587E00">
      <w:pPr>
        <w:autoSpaceDE w:val="0"/>
        <w:autoSpaceDN w:val="0"/>
        <w:adjustRightInd w:val="0"/>
        <w:ind w:firstLine="567"/>
        <w:jc w:val="both"/>
        <w:rPr>
          <w:rFonts w:eastAsia="TimesNewRoman"/>
        </w:rPr>
      </w:pPr>
      <w:r w:rsidRPr="002F7432">
        <w:rPr>
          <w:rFonts w:eastAsia="TimesNewRoman"/>
        </w:rPr>
        <w:t>В заданиях 3-6 проверяются базовые умения школьника: использоватьзаконы физики в различных условиях, сопоставлять экспериментальныеданные и теоретические сведения, применять знания из соответствующихразделов физики.</w:t>
      </w:r>
    </w:p>
    <w:p w:rsidR="00587E00" w:rsidRPr="002F7432" w:rsidRDefault="00587E00" w:rsidP="00587E00">
      <w:pPr>
        <w:autoSpaceDE w:val="0"/>
        <w:autoSpaceDN w:val="0"/>
        <w:adjustRightInd w:val="0"/>
        <w:ind w:firstLine="567"/>
        <w:jc w:val="both"/>
        <w:rPr>
          <w:rFonts w:eastAsia="TimesNewRoman"/>
        </w:rPr>
      </w:pPr>
      <w:r w:rsidRPr="002F7432">
        <w:rPr>
          <w:rFonts w:eastAsia="TimesNewRoman"/>
        </w:rPr>
        <w:t>В задании 3 проверяется умение использовать закон/понятие вконкретных условиях. Обучающимся необходимо решить простую задачу(один логический шаг или одно действие). В качестве ответа необходимопривести численный результат.</w:t>
      </w:r>
    </w:p>
    <w:p w:rsidR="00587E00" w:rsidRDefault="00587E00" w:rsidP="00587E00">
      <w:pPr>
        <w:autoSpaceDE w:val="0"/>
        <w:autoSpaceDN w:val="0"/>
        <w:adjustRightInd w:val="0"/>
        <w:ind w:firstLine="567"/>
        <w:jc w:val="both"/>
        <w:rPr>
          <w:rFonts w:eastAsia="TimesNewRoman"/>
        </w:rPr>
      </w:pPr>
      <w:r w:rsidRPr="002F7432">
        <w:rPr>
          <w:rFonts w:eastAsia="TimesNewRoman"/>
        </w:rPr>
        <w:t>Задание 4 – задача с графиком или схемой электрической цепи.Проверяются умения читать графики или анализировать схему, извлекать изграфиков (схем) информацию и делать на ее основе выводы. В качеств</w:t>
      </w:r>
      <w:r>
        <w:rPr>
          <w:rFonts w:eastAsia="TimesNewRoman"/>
        </w:rPr>
        <w:t xml:space="preserve">е </w:t>
      </w:r>
      <w:r w:rsidRPr="002F7432">
        <w:rPr>
          <w:rFonts w:eastAsia="TimesNewRoman"/>
        </w:rPr>
        <w:t>ответа необходимо привести численный результат.</w:t>
      </w:r>
    </w:p>
    <w:p w:rsidR="00587E00" w:rsidRPr="00371C66" w:rsidRDefault="00587E00" w:rsidP="00587E00">
      <w:pPr>
        <w:autoSpaceDE w:val="0"/>
        <w:autoSpaceDN w:val="0"/>
        <w:adjustRightInd w:val="0"/>
        <w:ind w:firstLine="567"/>
        <w:jc w:val="both"/>
        <w:rPr>
          <w:rFonts w:eastAsia="TimesNewRoman"/>
        </w:rPr>
      </w:pPr>
      <w:r w:rsidRPr="00371C66">
        <w:rPr>
          <w:rFonts w:eastAsia="TimesNewRoman"/>
        </w:rPr>
        <w:t>Задание 5 проверяет умение интерпретировать результаты физическогоэксперимента. Проверяются умения делать логические выводы изпредставленных экспериментальных данных, пользоваться для этоготеоретическими сведениями. В качестве ответа необходимо привестичисленный результат.</w:t>
      </w:r>
    </w:p>
    <w:p w:rsidR="00587E00" w:rsidRPr="00371C66" w:rsidRDefault="00587E00" w:rsidP="00587E00">
      <w:pPr>
        <w:autoSpaceDE w:val="0"/>
        <w:autoSpaceDN w:val="0"/>
        <w:adjustRightInd w:val="0"/>
        <w:ind w:firstLine="567"/>
        <w:jc w:val="both"/>
        <w:rPr>
          <w:rFonts w:eastAsia="TimesNewRoman"/>
        </w:rPr>
      </w:pPr>
      <w:r w:rsidRPr="00371C66">
        <w:rPr>
          <w:rFonts w:eastAsia="TimesNewRoman"/>
        </w:rPr>
        <w:t>Задание 6 – текстовая задача из реальной жизни, проверяющая умениеприменять в бытовых (жизненных) ситуациях знание физических явлений иобъясняющих их количественных закономерностей. В качестве ответанеобходимо привести численный результат.</w:t>
      </w:r>
    </w:p>
    <w:p w:rsidR="00587E00" w:rsidRDefault="00587E00" w:rsidP="00587E00">
      <w:pPr>
        <w:autoSpaceDE w:val="0"/>
        <w:autoSpaceDN w:val="0"/>
        <w:adjustRightInd w:val="0"/>
        <w:ind w:firstLine="567"/>
        <w:jc w:val="both"/>
        <w:rPr>
          <w:rFonts w:eastAsia="TimesNewRoman"/>
        </w:rPr>
      </w:pPr>
      <w:r w:rsidRPr="00371C66">
        <w:rPr>
          <w:rFonts w:eastAsia="TimesNewRoman"/>
        </w:rPr>
        <w:t>Задание 7 проверяет умение работать с экспериментальными данными,представленными в виде таблиц. Проверяется умение сопоставлятьэкспериментальные данные и теоретические сведения, делать из них выводы,совместно использовать для этого различные физические законы. В качествеответа необходимо привести численный результат.</w:t>
      </w:r>
    </w:p>
    <w:p w:rsidR="00587E00" w:rsidRDefault="00587E00" w:rsidP="00587E00">
      <w:pPr>
        <w:autoSpaceDE w:val="0"/>
        <w:autoSpaceDN w:val="0"/>
        <w:adjustRightInd w:val="0"/>
        <w:ind w:firstLine="567"/>
        <w:jc w:val="both"/>
        <w:rPr>
          <w:rFonts w:eastAsia="TimesNewRoman"/>
        </w:rPr>
      </w:pPr>
      <w:r w:rsidRPr="00371C66">
        <w:rPr>
          <w:rFonts w:eastAsia="TimesNewRoman"/>
        </w:rPr>
        <w:t xml:space="preserve">Задание 8 – качественная задача по теме </w:t>
      </w:r>
      <w:r>
        <w:rPr>
          <w:rFonts w:eastAsia="TimesNewRoman"/>
        </w:rPr>
        <w:t>"</w:t>
      </w:r>
      <w:r w:rsidRPr="00371C66">
        <w:rPr>
          <w:rFonts w:eastAsia="TimesNewRoman"/>
        </w:rPr>
        <w:t>Магнитные явления</w:t>
      </w:r>
      <w:r>
        <w:rPr>
          <w:rFonts w:eastAsia="TimesNewRoman"/>
        </w:rPr>
        <w:t>"</w:t>
      </w:r>
      <w:r w:rsidRPr="00371C66">
        <w:rPr>
          <w:rFonts w:eastAsia="TimesNewRoman"/>
        </w:rPr>
        <w:t>. Вкачестве ответа необходимо привести краткий текстовый ответ.</w:t>
      </w:r>
    </w:p>
    <w:p w:rsidR="00587E00" w:rsidRPr="00371C66" w:rsidRDefault="00587E00" w:rsidP="00587E00">
      <w:pPr>
        <w:autoSpaceDE w:val="0"/>
        <w:autoSpaceDN w:val="0"/>
        <w:adjustRightInd w:val="0"/>
        <w:ind w:firstLine="567"/>
        <w:jc w:val="both"/>
        <w:rPr>
          <w:rFonts w:eastAsia="TimesNewRoman"/>
        </w:rPr>
      </w:pPr>
      <w:r w:rsidRPr="00371C66">
        <w:rPr>
          <w:rFonts w:eastAsia="TimesNewRoman"/>
        </w:rPr>
        <w:t>Задание 9 – задача, проверяющая знание школьниками понятия</w:t>
      </w:r>
      <w:r>
        <w:rPr>
          <w:rFonts w:eastAsia="TimesNewRoman"/>
        </w:rPr>
        <w:t xml:space="preserve"> "</w:t>
      </w:r>
      <w:r w:rsidRPr="00371C66">
        <w:rPr>
          <w:rFonts w:eastAsia="TimesNewRoman"/>
        </w:rPr>
        <w:t>средняя величина</w:t>
      </w:r>
      <w:r>
        <w:rPr>
          <w:rFonts w:eastAsia="TimesNewRoman"/>
        </w:rPr>
        <w:t>"</w:t>
      </w:r>
      <w:r w:rsidRPr="00371C66">
        <w:rPr>
          <w:rFonts w:eastAsia="TimesNewRoman"/>
        </w:rPr>
        <w:t>, умение усреднять различные физические величины</w:t>
      </w:r>
      <w:r>
        <w:rPr>
          <w:rFonts w:eastAsia="TimesNewRoman"/>
        </w:rPr>
        <w:t xml:space="preserve">, </w:t>
      </w:r>
      <w:r w:rsidRPr="00371C66">
        <w:rPr>
          <w:rFonts w:eastAsia="TimesNewRoman"/>
        </w:rPr>
        <w:t>переводить их значения из одних единиц измерения в другие. Задачасодержит два вопроса. В качестве ответа необходимо привести двачисленных результата.</w:t>
      </w:r>
    </w:p>
    <w:p w:rsidR="00587E00" w:rsidRPr="00371C66" w:rsidRDefault="00587E00" w:rsidP="00587E00">
      <w:pPr>
        <w:autoSpaceDE w:val="0"/>
        <w:autoSpaceDN w:val="0"/>
        <w:adjustRightInd w:val="0"/>
        <w:ind w:firstLine="567"/>
        <w:jc w:val="both"/>
        <w:rPr>
          <w:rFonts w:eastAsia="TimesNewRoman"/>
        </w:rPr>
      </w:pPr>
      <w:r w:rsidRPr="00371C66">
        <w:rPr>
          <w:rFonts w:eastAsia="TimesNewRoman"/>
        </w:rPr>
        <w:t>Задания 10, 11 требуют от обучающихся умения самостоятельностроить модель описанного явления, применять к нему известные законыфизики, выполнять анализ исходных данных или полученных результатов.</w:t>
      </w:r>
    </w:p>
    <w:p w:rsidR="00587E00" w:rsidRDefault="00587E00" w:rsidP="00587E00">
      <w:pPr>
        <w:autoSpaceDE w:val="0"/>
        <w:autoSpaceDN w:val="0"/>
        <w:adjustRightInd w:val="0"/>
        <w:ind w:firstLine="567"/>
        <w:jc w:val="both"/>
        <w:rPr>
          <w:rFonts w:eastAsia="TimesNewRoman"/>
        </w:rPr>
      </w:pPr>
      <w:r w:rsidRPr="00371C66">
        <w:rPr>
          <w:rFonts w:eastAsia="TimesNewRoman"/>
        </w:rPr>
        <w:t>Задание 10 – комбинированная задача, требующая совместногоиспользования различных физических законов, работы с графиками,построения физической модели, анализа исходных данных или результатов</w:t>
      </w:r>
      <w:r>
        <w:rPr>
          <w:rFonts w:eastAsia="TimesNewRoman"/>
        </w:rPr>
        <w:t xml:space="preserve">. </w:t>
      </w:r>
      <w:r w:rsidRPr="00371C66">
        <w:rPr>
          <w:rFonts w:eastAsia="TimesNewRoman"/>
        </w:rPr>
        <w:t>Задача содержит три вопроса. Требуется развернутое решение.</w:t>
      </w:r>
    </w:p>
    <w:p w:rsidR="00587E00" w:rsidRPr="00371C66" w:rsidRDefault="00587E00" w:rsidP="00587E00">
      <w:pPr>
        <w:autoSpaceDE w:val="0"/>
        <w:autoSpaceDN w:val="0"/>
        <w:adjustRightInd w:val="0"/>
        <w:ind w:firstLine="567"/>
        <w:jc w:val="both"/>
        <w:rPr>
          <w:rFonts w:eastAsia="TimesNewRoman"/>
        </w:rPr>
      </w:pPr>
      <w:r w:rsidRPr="00371C66">
        <w:rPr>
          <w:rFonts w:eastAsia="TimesNewRoman"/>
        </w:rPr>
        <w:t>Задание 11 нацелено на проверку понимания обучающимися базовыхпринципов обработки экспериментальных данных с учетом погрешностейизмерения. Проверяет способность разбираться в нетипичной ситуации.</w:t>
      </w:r>
    </w:p>
    <w:p w:rsidR="00587E00" w:rsidRPr="00371C66" w:rsidRDefault="00587E00" w:rsidP="00587E00">
      <w:pPr>
        <w:autoSpaceDE w:val="0"/>
        <w:autoSpaceDN w:val="0"/>
        <w:adjustRightInd w:val="0"/>
        <w:ind w:firstLine="567"/>
        <w:jc w:val="both"/>
        <w:rPr>
          <w:rFonts w:eastAsia="TimesNewRoman"/>
        </w:rPr>
      </w:pPr>
      <w:r w:rsidRPr="00371C66">
        <w:rPr>
          <w:rFonts w:eastAsia="TimesNewRoman"/>
        </w:rPr>
        <w:t>Задача содержит три вопроса. Требуется развернутое решение.</w:t>
      </w:r>
    </w:p>
    <w:p w:rsidR="00587E00" w:rsidRPr="000F3A35" w:rsidRDefault="00587E00" w:rsidP="00587E00">
      <w:pPr>
        <w:spacing w:before="80" w:after="80"/>
        <w:jc w:val="center"/>
        <w:rPr>
          <w:b/>
        </w:rPr>
      </w:pPr>
      <w:bookmarkStart w:id="131" w:name="_Toc30063517"/>
      <w:r w:rsidRPr="000F3A35">
        <w:rPr>
          <w:b/>
        </w:rPr>
        <w:t>Система оценивания выполнения отдельных заданий и проверочной работы в целом</w:t>
      </w:r>
      <w:bookmarkEnd w:id="131"/>
    </w:p>
    <w:p w:rsidR="00587E00" w:rsidRPr="008A22E3" w:rsidRDefault="00587E00" w:rsidP="00587E00">
      <w:pPr>
        <w:autoSpaceDE w:val="0"/>
        <w:autoSpaceDN w:val="0"/>
        <w:adjustRightInd w:val="0"/>
        <w:ind w:firstLine="567"/>
        <w:jc w:val="both"/>
        <w:rPr>
          <w:rFonts w:eastAsia="TimesNewRoman"/>
        </w:rPr>
      </w:pPr>
      <w:r w:rsidRPr="008A22E3">
        <w:rPr>
          <w:rFonts w:eastAsia="TimesNewRoman"/>
        </w:rPr>
        <w:t>Правильный ответ на каждое из заданий 1, 3-7 оценивается 1 баллом.</w:t>
      </w:r>
    </w:p>
    <w:p w:rsidR="00587E00" w:rsidRPr="008A22E3" w:rsidRDefault="00587E00" w:rsidP="00587E00">
      <w:pPr>
        <w:autoSpaceDE w:val="0"/>
        <w:autoSpaceDN w:val="0"/>
        <w:adjustRightInd w:val="0"/>
        <w:ind w:firstLine="567"/>
        <w:jc w:val="both"/>
        <w:rPr>
          <w:rFonts w:eastAsia="TimesNewRoman"/>
        </w:rPr>
      </w:pPr>
      <w:r w:rsidRPr="008A22E3">
        <w:rPr>
          <w:rFonts w:eastAsia="TimesNewRoman"/>
        </w:rPr>
        <w:t>Полный правильный ответ на задание 9 оценивается 2 баллами. Если вответе допущена одна ошибка (одно из чисел не записано или записанонеправильно), выставляется 1 балл; если оба числа записаны неправильноили не записаны – 0 баллов.</w:t>
      </w:r>
    </w:p>
    <w:p w:rsidR="00587E00" w:rsidRPr="008A22E3" w:rsidRDefault="00587E00" w:rsidP="00587E00">
      <w:pPr>
        <w:autoSpaceDE w:val="0"/>
        <w:autoSpaceDN w:val="0"/>
        <w:adjustRightInd w:val="0"/>
        <w:ind w:firstLine="567"/>
        <w:jc w:val="both"/>
        <w:rPr>
          <w:rFonts w:eastAsia="TimesNewRoman"/>
        </w:rPr>
      </w:pPr>
      <w:r w:rsidRPr="008A22E3">
        <w:rPr>
          <w:rFonts w:eastAsia="TimesNewRoman"/>
        </w:rPr>
        <w:t>Ответ на каждое из заданий 2, 8, 10, 11 оценивается в соответствии скритериями.</w:t>
      </w:r>
    </w:p>
    <w:p w:rsidR="00587E00" w:rsidRPr="00587E00" w:rsidRDefault="00587E00" w:rsidP="00587E00">
      <w:pPr>
        <w:autoSpaceDE w:val="0"/>
        <w:autoSpaceDN w:val="0"/>
        <w:adjustRightInd w:val="0"/>
        <w:ind w:firstLine="567"/>
        <w:jc w:val="both"/>
        <w:rPr>
          <w:rFonts w:eastAsia="TimesNewRoman"/>
        </w:rPr>
      </w:pPr>
      <w:r w:rsidRPr="008A22E3">
        <w:rPr>
          <w:rFonts w:eastAsia="TimesNewRoman"/>
        </w:rPr>
        <w:t xml:space="preserve">Максимальный первичный балл – </w:t>
      </w:r>
      <w:r w:rsidRPr="008A22E3">
        <w:rPr>
          <w:rFonts w:eastAsia="TimesNewRoman"/>
          <w:b/>
        </w:rPr>
        <w:t>18</w:t>
      </w:r>
      <w:r w:rsidRPr="008A22E3">
        <w:rPr>
          <w:rFonts w:eastAsia="TimesNewRoman"/>
        </w:rPr>
        <w:t>.</w:t>
      </w:r>
    </w:p>
    <w:p w:rsidR="00587E00" w:rsidRPr="00587E00" w:rsidRDefault="00587E00" w:rsidP="00587E00">
      <w:pPr>
        <w:pStyle w:val="29"/>
        <w:shd w:val="clear" w:color="auto" w:fill="auto"/>
        <w:spacing w:before="80" w:after="8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807"/>
        <w:gridCol w:w="1830"/>
        <w:gridCol w:w="1690"/>
        <w:gridCol w:w="1548"/>
        <w:gridCol w:w="1406"/>
      </w:tblGrid>
      <w:tr w:rsidR="00587E00" w:rsidRPr="00B257C7" w:rsidTr="00587E00">
        <w:trPr>
          <w:trHeight w:val="20"/>
        </w:trPr>
        <w:tc>
          <w:tcPr>
            <w:tcW w:w="1851" w:type="pct"/>
            <w:tcBorders>
              <w:top w:val="single" w:sz="4" w:space="0" w:color="auto"/>
              <w:left w:val="single" w:sz="4" w:space="0" w:color="auto"/>
            </w:tcBorders>
            <w:shd w:val="clear" w:color="auto" w:fill="FFFFFF"/>
            <w:vAlign w:val="center"/>
          </w:tcPr>
          <w:p w:rsidR="00587E00" w:rsidRPr="00F718DD" w:rsidRDefault="00587E00" w:rsidP="00E23570">
            <w:pPr>
              <w:pStyle w:val="23"/>
              <w:shd w:val="clear" w:color="auto" w:fill="auto"/>
              <w:spacing w:after="0" w:line="322" w:lineRule="exact"/>
              <w:rPr>
                <w:sz w:val="24"/>
                <w:szCs w:val="24"/>
              </w:rPr>
            </w:pPr>
            <w:r w:rsidRPr="00B257C7">
              <w:rPr>
                <w:rStyle w:val="24"/>
                <w:sz w:val="24"/>
                <w:szCs w:val="24"/>
              </w:rPr>
              <w:t>Отметка по пятибалльной шкале</w:t>
            </w:r>
          </w:p>
        </w:tc>
        <w:tc>
          <w:tcPr>
            <w:tcW w:w="890" w:type="pct"/>
            <w:tcBorders>
              <w:top w:val="single" w:sz="4" w:space="0" w:color="auto"/>
              <w:left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Pr>
                <w:rStyle w:val="24"/>
                <w:sz w:val="24"/>
                <w:szCs w:val="24"/>
              </w:rPr>
              <w:t>"</w:t>
            </w:r>
            <w:r w:rsidRPr="00B257C7">
              <w:rPr>
                <w:rStyle w:val="24"/>
                <w:sz w:val="24"/>
                <w:szCs w:val="24"/>
              </w:rPr>
              <w:t>2</w:t>
            </w:r>
            <w:r>
              <w:rPr>
                <w:rStyle w:val="24"/>
                <w:sz w:val="24"/>
                <w:szCs w:val="24"/>
              </w:rPr>
              <w:t>"</w:t>
            </w:r>
          </w:p>
        </w:tc>
        <w:tc>
          <w:tcPr>
            <w:tcW w:w="822" w:type="pct"/>
            <w:tcBorders>
              <w:top w:val="single" w:sz="4" w:space="0" w:color="auto"/>
              <w:left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Pr>
                <w:rStyle w:val="24"/>
                <w:sz w:val="24"/>
                <w:szCs w:val="24"/>
              </w:rPr>
              <w:t>"</w:t>
            </w:r>
            <w:r w:rsidRPr="00B257C7">
              <w:rPr>
                <w:rStyle w:val="24"/>
                <w:sz w:val="24"/>
                <w:szCs w:val="24"/>
              </w:rPr>
              <w:t>3</w:t>
            </w:r>
            <w:r>
              <w:rPr>
                <w:rStyle w:val="24"/>
                <w:sz w:val="24"/>
                <w:szCs w:val="24"/>
              </w:rPr>
              <w:t>"</w:t>
            </w:r>
          </w:p>
        </w:tc>
        <w:tc>
          <w:tcPr>
            <w:tcW w:w="753" w:type="pct"/>
            <w:tcBorders>
              <w:top w:val="single" w:sz="4" w:space="0" w:color="auto"/>
              <w:left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Pr>
                <w:rStyle w:val="24"/>
                <w:sz w:val="24"/>
                <w:szCs w:val="24"/>
              </w:rPr>
              <w:t>"</w:t>
            </w:r>
            <w:r w:rsidRPr="00B257C7">
              <w:rPr>
                <w:rStyle w:val="24"/>
                <w:sz w:val="24"/>
                <w:szCs w:val="24"/>
              </w:rPr>
              <w:t>4</w:t>
            </w:r>
            <w:r>
              <w:rPr>
                <w:rStyle w:val="24"/>
                <w:sz w:val="24"/>
                <w:szCs w:val="24"/>
              </w:rPr>
              <w:t>"</w:t>
            </w:r>
          </w:p>
        </w:tc>
        <w:tc>
          <w:tcPr>
            <w:tcW w:w="685" w:type="pct"/>
            <w:tcBorders>
              <w:top w:val="single" w:sz="4" w:space="0" w:color="auto"/>
              <w:left w:val="single" w:sz="4" w:space="0" w:color="auto"/>
              <w:right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Pr>
                <w:rStyle w:val="24"/>
                <w:sz w:val="24"/>
                <w:szCs w:val="24"/>
              </w:rPr>
              <w:t>"</w:t>
            </w:r>
            <w:r w:rsidRPr="00B257C7">
              <w:rPr>
                <w:rStyle w:val="24"/>
                <w:sz w:val="24"/>
                <w:szCs w:val="24"/>
              </w:rPr>
              <w:t>5</w:t>
            </w:r>
            <w:r>
              <w:rPr>
                <w:rStyle w:val="24"/>
                <w:sz w:val="24"/>
                <w:szCs w:val="24"/>
              </w:rPr>
              <w:t>"</w:t>
            </w:r>
          </w:p>
        </w:tc>
      </w:tr>
      <w:tr w:rsidR="00587E00" w:rsidRPr="00B257C7" w:rsidTr="00587E00">
        <w:trPr>
          <w:trHeight w:val="20"/>
        </w:trPr>
        <w:tc>
          <w:tcPr>
            <w:tcW w:w="1851" w:type="pct"/>
            <w:tcBorders>
              <w:top w:val="single" w:sz="4" w:space="0" w:color="auto"/>
              <w:left w:val="single" w:sz="4" w:space="0" w:color="auto"/>
              <w:bottom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sidRPr="00F718DD">
              <w:rPr>
                <w:sz w:val="24"/>
                <w:szCs w:val="24"/>
              </w:rPr>
              <w:t>Первичные баллы</w:t>
            </w:r>
          </w:p>
        </w:tc>
        <w:tc>
          <w:tcPr>
            <w:tcW w:w="890" w:type="pct"/>
            <w:tcBorders>
              <w:top w:val="single" w:sz="4" w:space="0" w:color="auto"/>
              <w:left w:val="single" w:sz="4" w:space="0" w:color="auto"/>
              <w:bottom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sidRPr="00F718DD">
              <w:rPr>
                <w:sz w:val="24"/>
                <w:szCs w:val="24"/>
              </w:rPr>
              <w:t xml:space="preserve">0 </w:t>
            </w:r>
            <w:r>
              <w:rPr>
                <w:sz w:val="24"/>
                <w:szCs w:val="24"/>
              </w:rPr>
              <w:t>–4</w:t>
            </w:r>
          </w:p>
        </w:tc>
        <w:tc>
          <w:tcPr>
            <w:tcW w:w="822" w:type="pct"/>
            <w:tcBorders>
              <w:top w:val="single" w:sz="4" w:space="0" w:color="auto"/>
              <w:left w:val="single" w:sz="4" w:space="0" w:color="auto"/>
              <w:bottom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Pr>
                <w:sz w:val="24"/>
                <w:szCs w:val="24"/>
              </w:rPr>
              <w:t>5</w:t>
            </w:r>
            <w:r w:rsidRPr="00F718DD">
              <w:rPr>
                <w:sz w:val="24"/>
                <w:szCs w:val="24"/>
              </w:rPr>
              <w:t xml:space="preserve"> - </w:t>
            </w:r>
            <w:r>
              <w:rPr>
                <w:sz w:val="24"/>
                <w:szCs w:val="24"/>
              </w:rPr>
              <w:t>7</w:t>
            </w:r>
          </w:p>
        </w:tc>
        <w:tc>
          <w:tcPr>
            <w:tcW w:w="753" w:type="pct"/>
            <w:tcBorders>
              <w:top w:val="single" w:sz="4" w:space="0" w:color="auto"/>
              <w:left w:val="single" w:sz="4" w:space="0" w:color="auto"/>
              <w:bottom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Pr>
                <w:sz w:val="24"/>
                <w:szCs w:val="24"/>
              </w:rPr>
              <w:t>8</w:t>
            </w:r>
            <w:r w:rsidRPr="00F718DD">
              <w:rPr>
                <w:sz w:val="24"/>
                <w:szCs w:val="24"/>
              </w:rPr>
              <w:t xml:space="preserve"> - </w:t>
            </w:r>
            <w:r>
              <w:rPr>
                <w:sz w:val="24"/>
                <w:szCs w:val="24"/>
              </w:rPr>
              <w:t>10</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tcPr>
          <w:p w:rsidR="00587E00" w:rsidRPr="00F718DD" w:rsidRDefault="00587E00" w:rsidP="00E23570">
            <w:pPr>
              <w:pStyle w:val="23"/>
              <w:shd w:val="clear" w:color="auto" w:fill="auto"/>
              <w:spacing w:after="0" w:line="280" w:lineRule="exact"/>
              <w:rPr>
                <w:sz w:val="24"/>
                <w:szCs w:val="24"/>
              </w:rPr>
            </w:pPr>
            <w:r>
              <w:rPr>
                <w:sz w:val="24"/>
                <w:szCs w:val="24"/>
              </w:rPr>
              <w:t>11</w:t>
            </w:r>
            <w:r w:rsidRPr="00F718DD">
              <w:rPr>
                <w:sz w:val="24"/>
                <w:szCs w:val="24"/>
              </w:rPr>
              <w:t xml:space="preserve"> - </w:t>
            </w:r>
            <w:r>
              <w:rPr>
                <w:sz w:val="24"/>
                <w:szCs w:val="24"/>
              </w:rPr>
              <w:t>18</w:t>
            </w:r>
          </w:p>
        </w:tc>
      </w:tr>
    </w:tbl>
    <w:p w:rsidR="00F86220" w:rsidRDefault="00F86220" w:rsidP="00587E00">
      <w:pPr>
        <w:pStyle w:val="3"/>
        <w:spacing w:before="120" w:after="120"/>
        <w:ind w:left="709"/>
        <w:jc w:val="center"/>
        <w:rPr>
          <w:noProof/>
          <w:color w:val="4F81BD" w:themeColor="accent1"/>
        </w:rPr>
        <w:sectPr w:rsidR="00F86220" w:rsidSect="001E684A">
          <w:pgSz w:w="11906" w:h="16838" w:code="9"/>
          <w:pgMar w:top="1134" w:right="851" w:bottom="1134" w:left="794" w:header="709" w:footer="709" w:gutter="0"/>
          <w:cols w:space="708"/>
          <w:docGrid w:linePitch="360"/>
        </w:sectPr>
      </w:pPr>
    </w:p>
    <w:p w:rsidR="00784131" w:rsidRPr="00EE1FBE" w:rsidRDefault="00784131" w:rsidP="00EE1FBE">
      <w:pPr>
        <w:spacing w:before="120" w:after="120"/>
        <w:jc w:val="center"/>
        <w:rPr>
          <w:b/>
          <w:bCs/>
          <w:noProof/>
          <w:sz w:val="26"/>
          <w:szCs w:val="26"/>
        </w:rPr>
      </w:pPr>
      <w:r w:rsidRPr="00EE1FBE">
        <w:rPr>
          <w:b/>
          <w:bCs/>
          <w:noProof/>
          <w:sz w:val="26"/>
          <w:szCs w:val="26"/>
        </w:rPr>
        <w:t xml:space="preserve">Достижение планируемых результатов </w:t>
      </w:r>
      <w:r w:rsidR="006921F2" w:rsidRPr="00EE1FBE">
        <w:rPr>
          <w:b/>
          <w:bCs/>
          <w:noProof/>
          <w:sz w:val="26"/>
          <w:szCs w:val="26"/>
        </w:rPr>
        <w:t xml:space="preserve">(в %) </w:t>
      </w:r>
      <w:r w:rsidRPr="00EE1FBE">
        <w:rPr>
          <w:b/>
          <w:bCs/>
          <w:noProof/>
          <w:sz w:val="26"/>
          <w:szCs w:val="26"/>
        </w:rPr>
        <w:t>п</w:t>
      </w:r>
      <w:r w:rsidR="00C8166A">
        <w:rPr>
          <w:b/>
          <w:bCs/>
          <w:noProof/>
          <w:sz w:val="26"/>
          <w:szCs w:val="26"/>
        </w:rPr>
        <w:t>о физике в соответствии с ПООП О</w:t>
      </w:r>
      <w:r w:rsidRPr="00EE1FBE">
        <w:rPr>
          <w:b/>
          <w:bCs/>
          <w:noProof/>
          <w:sz w:val="26"/>
          <w:szCs w:val="26"/>
        </w:rPr>
        <w:t>ОО и ФГОС</w:t>
      </w:r>
    </w:p>
    <w:tbl>
      <w:tblPr>
        <w:tblW w:w="14850" w:type="dxa"/>
        <w:tblLook w:val="04A0" w:firstRow="1" w:lastRow="0" w:firstColumn="1" w:lastColumn="0" w:noHBand="0" w:noVBand="1"/>
      </w:tblPr>
      <w:tblGrid>
        <w:gridCol w:w="417"/>
        <w:gridCol w:w="10890"/>
        <w:gridCol w:w="708"/>
        <w:gridCol w:w="851"/>
        <w:gridCol w:w="992"/>
        <w:gridCol w:w="992"/>
      </w:tblGrid>
      <w:tr w:rsidR="00C8166A" w:rsidRPr="00807FAA" w:rsidTr="00C8166A">
        <w:trPr>
          <w:cantSplit/>
          <w:trHeight w:val="510"/>
          <w:tblHead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66A" w:rsidRPr="00807FAA" w:rsidRDefault="00C8166A" w:rsidP="00B22959">
            <w:pPr>
              <w:jc w:val="center"/>
              <w:rPr>
                <w:b/>
                <w:bCs/>
                <w:color w:val="000000"/>
                <w:sz w:val="20"/>
                <w:szCs w:val="20"/>
              </w:rPr>
            </w:pPr>
            <w:r w:rsidRPr="00807FAA">
              <w:rPr>
                <w:b/>
                <w:bCs/>
                <w:color w:val="000000"/>
                <w:sz w:val="20"/>
                <w:szCs w:val="20"/>
              </w:rPr>
              <w:t>№</w:t>
            </w:r>
          </w:p>
        </w:tc>
        <w:tc>
          <w:tcPr>
            <w:tcW w:w="10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166A" w:rsidRPr="00807FAA" w:rsidRDefault="00C8166A" w:rsidP="00B22959">
            <w:pPr>
              <w:jc w:val="center"/>
              <w:rPr>
                <w:b/>
                <w:bCs/>
                <w:color w:val="000000"/>
                <w:sz w:val="20"/>
                <w:szCs w:val="20"/>
              </w:rPr>
            </w:pPr>
            <w:r w:rsidRPr="00807FAA">
              <w:rPr>
                <w:b/>
                <w:bCs/>
                <w:color w:val="000000"/>
                <w:sz w:val="20"/>
                <w:szCs w:val="20"/>
              </w:rPr>
              <w:t>Блоки ПООП обучающийся научится / получит возможность научиться или проверяемые требования (умения</w:t>
            </w:r>
            <w:r>
              <w:rPr>
                <w:b/>
                <w:bCs/>
                <w:color w:val="000000"/>
                <w:sz w:val="20"/>
                <w:szCs w:val="20"/>
              </w:rPr>
              <w:t xml:space="preserve">) в соответствии с ФГОС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8166A" w:rsidRPr="0051058C" w:rsidRDefault="00C8166A" w:rsidP="00B22959">
            <w:pPr>
              <w:jc w:val="center"/>
              <w:rPr>
                <w:b/>
                <w:bCs/>
                <w:color w:val="000000"/>
                <w:sz w:val="18"/>
                <w:szCs w:val="18"/>
              </w:rPr>
            </w:pPr>
            <w:r w:rsidRPr="0051058C">
              <w:rPr>
                <w:b/>
                <w:bCs/>
                <w:color w:val="000000"/>
                <w:sz w:val="18"/>
                <w:szCs w:val="18"/>
              </w:rPr>
              <w:t>Максимальный балл</w:t>
            </w:r>
          </w:p>
        </w:tc>
        <w:tc>
          <w:tcPr>
            <w:tcW w:w="2835" w:type="dxa"/>
            <w:gridSpan w:val="3"/>
            <w:tcBorders>
              <w:top w:val="single" w:sz="4" w:space="0" w:color="auto"/>
              <w:left w:val="nil"/>
              <w:bottom w:val="single" w:sz="4" w:space="0" w:color="auto"/>
              <w:right w:val="single" w:sz="4" w:space="0" w:color="auto"/>
            </w:tcBorders>
            <w:vAlign w:val="center"/>
          </w:tcPr>
          <w:p w:rsidR="00C8166A" w:rsidRPr="00314ED7" w:rsidRDefault="00C8166A" w:rsidP="00B22959">
            <w:pPr>
              <w:jc w:val="center"/>
              <w:rPr>
                <w:b/>
                <w:bCs/>
                <w:color w:val="000000"/>
                <w:sz w:val="20"/>
                <w:szCs w:val="20"/>
              </w:rPr>
            </w:pPr>
            <w:r w:rsidRPr="00314ED7">
              <w:rPr>
                <w:b/>
                <w:bCs/>
                <w:color w:val="000000"/>
                <w:sz w:val="20"/>
                <w:szCs w:val="20"/>
              </w:rPr>
              <w:t>9 класс</w:t>
            </w:r>
            <w:r>
              <w:rPr>
                <w:b/>
                <w:bCs/>
                <w:color w:val="000000"/>
                <w:sz w:val="20"/>
                <w:szCs w:val="20"/>
              </w:rPr>
              <w:t xml:space="preserve"> (осень)</w:t>
            </w:r>
          </w:p>
        </w:tc>
      </w:tr>
      <w:tr w:rsidR="00C8166A" w:rsidRPr="00807FAA" w:rsidTr="00C8166A">
        <w:trPr>
          <w:trHeight w:val="1005"/>
          <w:tblHead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C8166A" w:rsidRPr="00807FAA" w:rsidRDefault="00C8166A" w:rsidP="00B22959">
            <w:pPr>
              <w:jc w:val="center"/>
              <w:rPr>
                <w:b/>
                <w:bCs/>
                <w:color w:val="000000"/>
                <w:sz w:val="20"/>
                <w:szCs w:val="20"/>
              </w:rPr>
            </w:pPr>
          </w:p>
        </w:tc>
        <w:tc>
          <w:tcPr>
            <w:tcW w:w="10890" w:type="dxa"/>
            <w:vMerge/>
            <w:tcBorders>
              <w:top w:val="single" w:sz="4" w:space="0" w:color="auto"/>
              <w:left w:val="single" w:sz="4" w:space="0" w:color="auto"/>
              <w:bottom w:val="single" w:sz="4" w:space="0" w:color="auto"/>
              <w:right w:val="single" w:sz="4" w:space="0" w:color="auto"/>
            </w:tcBorders>
            <w:vAlign w:val="center"/>
            <w:hideMark/>
          </w:tcPr>
          <w:p w:rsidR="00C8166A" w:rsidRPr="00807FAA" w:rsidRDefault="00C8166A" w:rsidP="00B22959">
            <w:pPr>
              <w:jc w:val="center"/>
              <w:rPr>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8166A" w:rsidRPr="0051058C" w:rsidRDefault="00C8166A" w:rsidP="00B22959">
            <w:pPr>
              <w:jc w:val="center"/>
              <w:rPr>
                <w:b/>
                <w:bCs/>
                <w:color w:val="000000"/>
                <w:sz w:val="18"/>
                <w:szCs w:val="18"/>
              </w:rPr>
            </w:pPr>
          </w:p>
        </w:tc>
        <w:tc>
          <w:tcPr>
            <w:tcW w:w="851" w:type="dxa"/>
            <w:tcBorders>
              <w:top w:val="single" w:sz="4" w:space="0" w:color="auto"/>
              <w:left w:val="nil"/>
              <w:bottom w:val="single" w:sz="4" w:space="0" w:color="auto"/>
              <w:right w:val="single" w:sz="4" w:space="0" w:color="auto"/>
            </w:tcBorders>
            <w:textDirection w:val="btLr"/>
            <w:vAlign w:val="center"/>
          </w:tcPr>
          <w:p w:rsidR="00C8166A" w:rsidRPr="006F09B8" w:rsidRDefault="00C8166A" w:rsidP="00B22959">
            <w:pPr>
              <w:rPr>
                <w:b/>
                <w:bCs/>
                <w:color w:val="000000"/>
                <w:sz w:val="18"/>
                <w:szCs w:val="18"/>
              </w:rPr>
            </w:pPr>
            <w:r w:rsidRPr="006F09B8">
              <w:rPr>
                <w:b/>
                <w:bCs/>
                <w:color w:val="000000"/>
                <w:sz w:val="18"/>
                <w:szCs w:val="18"/>
              </w:rPr>
              <w:t>РФ</w:t>
            </w:r>
          </w:p>
        </w:tc>
        <w:tc>
          <w:tcPr>
            <w:tcW w:w="992" w:type="dxa"/>
            <w:tcBorders>
              <w:top w:val="nil"/>
              <w:left w:val="single" w:sz="4" w:space="0" w:color="auto"/>
              <w:bottom w:val="single" w:sz="4" w:space="0" w:color="auto"/>
              <w:right w:val="single" w:sz="4" w:space="0" w:color="auto"/>
            </w:tcBorders>
            <w:shd w:val="clear" w:color="auto" w:fill="auto"/>
            <w:textDirection w:val="btLr"/>
            <w:vAlign w:val="center"/>
            <w:hideMark/>
          </w:tcPr>
          <w:p w:rsidR="00C8166A" w:rsidRPr="006F09B8" w:rsidRDefault="00C8166A" w:rsidP="00B22959">
            <w:pPr>
              <w:rPr>
                <w:b/>
                <w:bCs/>
                <w:color w:val="000000"/>
                <w:sz w:val="18"/>
                <w:szCs w:val="18"/>
              </w:rPr>
            </w:pPr>
            <w:r w:rsidRPr="006F09B8">
              <w:rPr>
                <w:b/>
                <w:bCs/>
                <w:color w:val="000000"/>
                <w:sz w:val="18"/>
                <w:szCs w:val="18"/>
              </w:rPr>
              <w:t>Брянская область</w:t>
            </w:r>
          </w:p>
        </w:tc>
        <w:tc>
          <w:tcPr>
            <w:tcW w:w="992" w:type="dxa"/>
            <w:tcBorders>
              <w:top w:val="nil"/>
              <w:left w:val="nil"/>
              <w:bottom w:val="single" w:sz="4" w:space="0" w:color="auto"/>
              <w:right w:val="single" w:sz="4" w:space="0" w:color="auto"/>
            </w:tcBorders>
            <w:shd w:val="clear" w:color="auto" w:fill="auto"/>
            <w:noWrap/>
            <w:textDirection w:val="btLr"/>
            <w:vAlign w:val="center"/>
          </w:tcPr>
          <w:p w:rsidR="00C8166A" w:rsidRPr="006F09B8" w:rsidRDefault="00C8166A" w:rsidP="00B22959">
            <w:pPr>
              <w:rPr>
                <w:b/>
                <w:bCs/>
                <w:color w:val="000000"/>
                <w:sz w:val="18"/>
                <w:szCs w:val="18"/>
              </w:rPr>
            </w:pPr>
            <w:r>
              <w:rPr>
                <w:b/>
                <w:bCs/>
                <w:color w:val="000000"/>
                <w:sz w:val="18"/>
                <w:szCs w:val="18"/>
              </w:rPr>
              <w:t>Выгоничский район</w:t>
            </w:r>
          </w:p>
        </w:tc>
      </w:tr>
      <w:tr w:rsidR="00C8166A" w:rsidRPr="00807FAA" w:rsidTr="00C8166A">
        <w:trPr>
          <w:trHeight w:val="300"/>
        </w:trPr>
        <w:tc>
          <w:tcPr>
            <w:tcW w:w="417" w:type="dxa"/>
            <w:tcBorders>
              <w:top w:val="single" w:sz="4" w:space="0" w:color="auto"/>
              <w:left w:val="single" w:sz="4" w:space="0" w:color="auto"/>
              <w:bottom w:val="single" w:sz="4" w:space="0" w:color="auto"/>
              <w:right w:val="single" w:sz="4" w:space="0" w:color="auto"/>
            </w:tcBorders>
            <w:vAlign w:val="center"/>
            <w:hideMark/>
          </w:tcPr>
          <w:p w:rsidR="00C8166A" w:rsidRPr="00807FAA" w:rsidRDefault="00C8166A" w:rsidP="006444FC">
            <w:pPr>
              <w:jc w:val="center"/>
              <w:rPr>
                <w:b/>
                <w:bCs/>
                <w:color w:val="000000"/>
                <w:sz w:val="20"/>
                <w:szCs w:val="20"/>
              </w:rPr>
            </w:pPr>
          </w:p>
        </w:tc>
        <w:tc>
          <w:tcPr>
            <w:tcW w:w="10890" w:type="dxa"/>
            <w:tcBorders>
              <w:top w:val="single" w:sz="4" w:space="0" w:color="auto"/>
              <w:left w:val="single" w:sz="4" w:space="0" w:color="auto"/>
              <w:bottom w:val="single" w:sz="4" w:space="0" w:color="auto"/>
              <w:right w:val="single" w:sz="4" w:space="0" w:color="auto"/>
            </w:tcBorders>
            <w:vAlign w:val="center"/>
            <w:hideMark/>
          </w:tcPr>
          <w:p w:rsidR="00C8166A" w:rsidRPr="00807FAA" w:rsidRDefault="00C8166A" w:rsidP="006444FC">
            <w:pPr>
              <w:jc w:val="center"/>
              <w:rPr>
                <w:b/>
                <w:bCs/>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C8166A" w:rsidRPr="0051058C" w:rsidRDefault="00C8166A" w:rsidP="006444FC">
            <w:pPr>
              <w:rPr>
                <w:b/>
                <w:bCs/>
                <w:color w:val="000000"/>
                <w:sz w:val="18"/>
                <w:szCs w:val="18"/>
              </w:rPr>
            </w:pPr>
          </w:p>
        </w:tc>
        <w:tc>
          <w:tcPr>
            <w:tcW w:w="851" w:type="dxa"/>
            <w:tcBorders>
              <w:top w:val="single" w:sz="4" w:space="0" w:color="auto"/>
              <w:left w:val="nil"/>
              <w:bottom w:val="single" w:sz="4" w:space="0" w:color="auto"/>
              <w:right w:val="single" w:sz="4" w:space="0" w:color="auto"/>
            </w:tcBorders>
            <w:vAlign w:val="center"/>
          </w:tcPr>
          <w:p w:rsidR="00C8166A" w:rsidRPr="00047965" w:rsidRDefault="00C8166A" w:rsidP="006444FC">
            <w:pPr>
              <w:jc w:val="center"/>
              <w:rPr>
                <w:b/>
                <w:color w:val="000000"/>
                <w:sz w:val="18"/>
                <w:szCs w:val="18"/>
              </w:rPr>
            </w:pPr>
            <w:r w:rsidRPr="00047965">
              <w:rPr>
                <w:b/>
                <w:color w:val="000000"/>
                <w:sz w:val="18"/>
                <w:szCs w:val="18"/>
              </w:rPr>
              <w:t xml:space="preserve">366872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047965" w:rsidRDefault="00C8166A" w:rsidP="006444FC">
            <w:pPr>
              <w:jc w:val="center"/>
              <w:rPr>
                <w:b/>
                <w:color w:val="000000"/>
                <w:sz w:val="18"/>
                <w:szCs w:val="18"/>
              </w:rPr>
            </w:pPr>
            <w:r w:rsidRPr="00047965">
              <w:rPr>
                <w:b/>
                <w:color w:val="000000"/>
                <w:sz w:val="18"/>
                <w:szCs w:val="18"/>
              </w:rPr>
              <w:t xml:space="preserve">3098 </w:t>
            </w:r>
          </w:p>
        </w:tc>
        <w:tc>
          <w:tcPr>
            <w:tcW w:w="992" w:type="dxa"/>
            <w:tcBorders>
              <w:top w:val="nil"/>
              <w:left w:val="nil"/>
              <w:bottom w:val="single" w:sz="4" w:space="0" w:color="auto"/>
              <w:right w:val="single" w:sz="4" w:space="0" w:color="auto"/>
            </w:tcBorders>
            <w:shd w:val="clear" w:color="auto" w:fill="auto"/>
            <w:noWrap/>
            <w:vAlign w:val="center"/>
          </w:tcPr>
          <w:p w:rsidR="00C8166A" w:rsidRPr="00047965" w:rsidRDefault="00C8166A">
            <w:pPr>
              <w:jc w:val="center"/>
              <w:rPr>
                <w:b/>
                <w:color w:val="000000"/>
                <w:sz w:val="18"/>
                <w:szCs w:val="18"/>
              </w:rPr>
            </w:pPr>
            <w:r w:rsidRPr="00047965">
              <w:rPr>
                <w:b/>
                <w:color w:val="000000"/>
                <w:sz w:val="18"/>
                <w:szCs w:val="18"/>
              </w:rPr>
              <w:t>49</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1</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1</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82,3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86,9</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81,6</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2</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2</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53,6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60,0</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54,1</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3</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1</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73,4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80,7</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71,4</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4</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1</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58,9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67,6</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63,3</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5</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1</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60,9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72,9</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71,4</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6</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1</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61,9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65,7</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81,6</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7</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Использовать при выполнении учебных задач справочные материалы;  делать выводы по результатам исследования;  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для ее решения, проводить расчеты</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1</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56,8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62,4</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59,2</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8</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2</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37,8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45,6</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56,1</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9</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2</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37,1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40,5</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50,0</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10</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3</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11,0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15,2</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27,2</w:t>
            </w:r>
          </w:p>
        </w:tc>
      </w:tr>
      <w:tr w:rsidR="00C8166A" w:rsidRPr="00807FAA" w:rsidTr="00C8166A">
        <w:trPr>
          <w:trHeight w:val="30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C8166A" w:rsidRPr="00807FAA" w:rsidRDefault="00C8166A" w:rsidP="006444FC">
            <w:pPr>
              <w:jc w:val="center"/>
              <w:rPr>
                <w:b/>
                <w:bCs/>
                <w:color w:val="000000"/>
                <w:sz w:val="20"/>
                <w:szCs w:val="20"/>
              </w:rPr>
            </w:pPr>
            <w:r w:rsidRPr="00807FAA">
              <w:rPr>
                <w:b/>
                <w:bCs/>
                <w:color w:val="000000"/>
                <w:sz w:val="20"/>
                <w:szCs w:val="20"/>
              </w:rPr>
              <w:t>11</w:t>
            </w:r>
          </w:p>
        </w:tc>
        <w:tc>
          <w:tcPr>
            <w:tcW w:w="10890"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rPr>
                <w:color w:val="000000"/>
                <w:sz w:val="20"/>
                <w:szCs w:val="20"/>
              </w:rPr>
            </w:pPr>
            <w:r w:rsidRPr="00807FAA">
              <w:rPr>
                <w:color w:val="000000"/>
                <w:sz w:val="20"/>
                <w:szCs w:val="20"/>
              </w:rPr>
              <w:t>Анализировать отдельные этапы проведения исследований и интерпретировать результаты наблюдений и опытов;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708" w:type="dxa"/>
            <w:tcBorders>
              <w:top w:val="nil"/>
              <w:left w:val="nil"/>
              <w:bottom w:val="single" w:sz="4" w:space="0" w:color="auto"/>
              <w:right w:val="single" w:sz="4" w:space="0" w:color="auto"/>
            </w:tcBorders>
            <w:shd w:val="clear" w:color="auto" w:fill="auto"/>
            <w:noWrap/>
            <w:vAlign w:val="center"/>
            <w:hideMark/>
          </w:tcPr>
          <w:p w:rsidR="00C8166A" w:rsidRPr="00807FAA" w:rsidRDefault="00C8166A" w:rsidP="006444FC">
            <w:pPr>
              <w:jc w:val="center"/>
              <w:rPr>
                <w:color w:val="000000"/>
                <w:sz w:val="20"/>
                <w:szCs w:val="20"/>
              </w:rPr>
            </w:pPr>
            <w:r w:rsidRPr="00807FAA">
              <w:rPr>
                <w:color w:val="000000"/>
                <w:sz w:val="20"/>
                <w:szCs w:val="20"/>
              </w:rPr>
              <w:t>3</w:t>
            </w:r>
          </w:p>
        </w:tc>
        <w:tc>
          <w:tcPr>
            <w:tcW w:w="851" w:type="dxa"/>
            <w:tcBorders>
              <w:top w:val="single" w:sz="4" w:space="0" w:color="auto"/>
              <w:left w:val="nil"/>
              <w:bottom w:val="single" w:sz="4" w:space="0" w:color="auto"/>
              <w:right w:val="single" w:sz="4" w:space="0" w:color="auto"/>
            </w:tcBorders>
            <w:vAlign w:val="center"/>
          </w:tcPr>
          <w:p w:rsidR="00C8166A" w:rsidRPr="006444FC" w:rsidRDefault="00C8166A" w:rsidP="006444FC">
            <w:pPr>
              <w:jc w:val="center"/>
              <w:rPr>
                <w:color w:val="000000"/>
                <w:sz w:val="18"/>
                <w:szCs w:val="18"/>
              </w:rPr>
            </w:pPr>
            <w:r w:rsidRPr="006444FC">
              <w:rPr>
                <w:color w:val="000000"/>
                <w:sz w:val="18"/>
                <w:szCs w:val="18"/>
              </w:rPr>
              <w:t>5,4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66A" w:rsidRPr="006444FC" w:rsidRDefault="00C8166A" w:rsidP="006444FC">
            <w:pPr>
              <w:jc w:val="center"/>
              <w:rPr>
                <w:color w:val="000000"/>
                <w:sz w:val="18"/>
                <w:szCs w:val="18"/>
              </w:rPr>
            </w:pPr>
            <w:r w:rsidRPr="006444FC">
              <w:rPr>
                <w:color w:val="000000"/>
                <w:sz w:val="18"/>
                <w:szCs w:val="18"/>
              </w:rPr>
              <w:t>6,3</w:t>
            </w:r>
          </w:p>
        </w:tc>
        <w:tc>
          <w:tcPr>
            <w:tcW w:w="992" w:type="dxa"/>
            <w:tcBorders>
              <w:top w:val="nil"/>
              <w:left w:val="nil"/>
              <w:bottom w:val="single" w:sz="4" w:space="0" w:color="auto"/>
              <w:right w:val="single" w:sz="4" w:space="0" w:color="auto"/>
            </w:tcBorders>
            <w:shd w:val="clear" w:color="auto" w:fill="auto"/>
            <w:noWrap/>
            <w:vAlign w:val="center"/>
          </w:tcPr>
          <w:p w:rsidR="00C8166A" w:rsidRPr="00C8166A" w:rsidRDefault="00C8166A">
            <w:pPr>
              <w:jc w:val="center"/>
              <w:rPr>
                <w:color w:val="000000"/>
                <w:sz w:val="18"/>
                <w:szCs w:val="18"/>
              </w:rPr>
            </w:pPr>
            <w:r w:rsidRPr="00C8166A">
              <w:rPr>
                <w:color w:val="000000"/>
                <w:sz w:val="18"/>
                <w:szCs w:val="18"/>
              </w:rPr>
              <w:t>8,8</w:t>
            </w:r>
          </w:p>
        </w:tc>
      </w:tr>
    </w:tbl>
    <w:p w:rsidR="006444FC" w:rsidRDefault="006444FC" w:rsidP="006444FC"/>
    <w:p w:rsidR="00047965" w:rsidRDefault="00047965" w:rsidP="006444FC"/>
    <w:p w:rsidR="00047965" w:rsidRDefault="00047965" w:rsidP="006444FC"/>
    <w:p w:rsidR="00047965" w:rsidRPr="006444FC" w:rsidRDefault="00047965" w:rsidP="006444FC"/>
    <w:p w:rsidR="006444FC" w:rsidRPr="00EE1FBE" w:rsidRDefault="006444FC" w:rsidP="00EE1FBE">
      <w:pPr>
        <w:jc w:val="center"/>
        <w:rPr>
          <w:b/>
          <w:bCs/>
          <w:noProof/>
          <w:sz w:val="26"/>
          <w:szCs w:val="26"/>
        </w:rPr>
      </w:pPr>
      <w:r w:rsidRPr="00EE1FBE">
        <w:rPr>
          <w:b/>
          <w:bCs/>
          <w:noProof/>
          <w:sz w:val="26"/>
          <w:szCs w:val="26"/>
        </w:rPr>
        <w:t>Выполнение заданий по физике группами учащихся (в % от числа участников)</w:t>
      </w:r>
    </w:p>
    <w:p w:rsidR="006444FC" w:rsidRDefault="006444FC" w:rsidP="006444FC">
      <w:pPr>
        <w:spacing w:before="80" w:after="80"/>
        <w:rPr>
          <w:b/>
        </w:rPr>
      </w:pPr>
      <w:r>
        <w:rPr>
          <w:b/>
        </w:rPr>
        <w:t>Максимальный балл: 18</w:t>
      </w:r>
    </w:p>
    <w:tbl>
      <w:tblPr>
        <w:tblW w:w="5000" w:type="pct"/>
        <w:jc w:val="center"/>
        <w:tblLook w:val="00A0" w:firstRow="1" w:lastRow="0" w:firstColumn="1" w:lastColumn="0" w:noHBand="0" w:noVBand="0"/>
      </w:tblPr>
      <w:tblGrid>
        <w:gridCol w:w="757"/>
        <w:gridCol w:w="4226"/>
        <w:gridCol w:w="1390"/>
        <w:gridCol w:w="872"/>
        <w:gridCol w:w="698"/>
        <w:gridCol w:w="716"/>
        <w:gridCol w:w="704"/>
        <w:gridCol w:w="701"/>
        <w:gridCol w:w="716"/>
        <w:gridCol w:w="872"/>
        <w:gridCol w:w="701"/>
        <w:gridCol w:w="872"/>
        <w:gridCol w:w="872"/>
        <w:gridCol w:w="689"/>
      </w:tblGrid>
      <w:tr w:rsidR="00047965" w:rsidRPr="004A4D4C" w:rsidTr="00D0652C">
        <w:trPr>
          <w:trHeight w:val="20"/>
          <w:jc w:val="center"/>
        </w:trPr>
        <w:tc>
          <w:tcPr>
            <w:tcW w:w="2155" w:type="pct"/>
            <w:gridSpan w:val="3"/>
            <w:tcBorders>
              <w:top w:val="single" w:sz="4" w:space="0" w:color="auto"/>
              <w:left w:val="single" w:sz="4" w:space="0" w:color="auto"/>
              <w:bottom w:val="single" w:sz="4" w:space="0" w:color="auto"/>
              <w:right w:val="single" w:sz="4" w:space="0" w:color="auto"/>
            </w:tcBorders>
            <w:noWrap/>
            <w:vAlign w:val="center"/>
          </w:tcPr>
          <w:p w:rsidR="00047965" w:rsidRPr="004A4D4C" w:rsidRDefault="00047965" w:rsidP="00D0652C">
            <w:pPr>
              <w:jc w:val="center"/>
              <w:rPr>
                <w:b/>
                <w:bCs/>
                <w:sz w:val="18"/>
                <w:szCs w:val="18"/>
              </w:rPr>
            </w:pPr>
            <w:r w:rsidRPr="004A4D4C">
              <w:rPr>
                <w:b/>
                <w:bCs/>
                <w:sz w:val="18"/>
                <w:szCs w:val="18"/>
              </w:rPr>
              <w:t>Номер задания</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1</w:t>
            </w:r>
          </w:p>
        </w:tc>
        <w:tc>
          <w:tcPr>
            <w:tcW w:w="236"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2</w:t>
            </w:r>
          </w:p>
        </w:tc>
        <w:tc>
          <w:tcPr>
            <w:tcW w:w="242"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3</w:t>
            </w:r>
          </w:p>
        </w:tc>
        <w:tc>
          <w:tcPr>
            <w:tcW w:w="238"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4</w:t>
            </w:r>
          </w:p>
        </w:tc>
        <w:tc>
          <w:tcPr>
            <w:tcW w:w="237"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5</w:t>
            </w:r>
          </w:p>
        </w:tc>
        <w:tc>
          <w:tcPr>
            <w:tcW w:w="242"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6</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7</w:t>
            </w:r>
          </w:p>
        </w:tc>
        <w:tc>
          <w:tcPr>
            <w:tcW w:w="237"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8</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9</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10</w:t>
            </w:r>
          </w:p>
        </w:tc>
        <w:tc>
          <w:tcPr>
            <w:tcW w:w="233" w:type="pct"/>
            <w:tcBorders>
              <w:top w:val="single" w:sz="4" w:space="0" w:color="auto"/>
              <w:left w:val="nil"/>
              <w:bottom w:val="single" w:sz="4" w:space="0" w:color="auto"/>
              <w:right w:val="single" w:sz="4" w:space="0" w:color="auto"/>
            </w:tcBorders>
            <w:vAlign w:val="center"/>
          </w:tcPr>
          <w:p w:rsidR="00047965" w:rsidRPr="004A4D4C" w:rsidRDefault="00047965" w:rsidP="00D0652C">
            <w:pPr>
              <w:widowControl w:val="0"/>
              <w:autoSpaceDE w:val="0"/>
              <w:autoSpaceDN w:val="0"/>
              <w:adjustRightInd w:val="0"/>
              <w:jc w:val="center"/>
              <w:rPr>
                <w:b/>
                <w:bCs/>
                <w:sz w:val="18"/>
                <w:szCs w:val="18"/>
              </w:rPr>
            </w:pPr>
            <w:r w:rsidRPr="004A4D4C">
              <w:rPr>
                <w:b/>
                <w:bCs/>
                <w:sz w:val="18"/>
                <w:szCs w:val="18"/>
              </w:rPr>
              <w:t>11</w:t>
            </w:r>
          </w:p>
        </w:tc>
      </w:tr>
      <w:tr w:rsidR="00047965" w:rsidRPr="004A4D4C" w:rsidTr="00D0652C">
        <w:trPr>
          <w:trHeight w:val="20"/>
          <w:jc w:val="center"/>
        </w:trPr>
        <w:tc>
          <w:tcPr>
            <w:tcW w:w="2155" w:type="pct"/>
            <w:gridSpan w:val="3"/>
            <w:tcBorders>
              <w:top w:val="single" w:sz="4" w:space="0" w:color="auto"/>
              <w:left w:val="single" w:sz="4" w:space="0" w:color="auto"/>
              <w:bottom w:val="single" w:sz="4" w:space="0" w:color="auto"/>
              <w:right w:val="single" w:sz="4" w:space="0" w:color="auto"/>
            </w:tcBorders>
            <w:noWrap/>
            <w:vAlign w:val="center"/>
          </w:tcPr>
          <w:p w:rsidR="00047965" w:rsidRPr="004A4D4C" w:rsidRDefault="00047965" w:rsidP="00D0652C">
            <w:pPr>
              <w:jc w:val="center"/>
              <w:rPr>
                <w:b/>
                <w:bCs/>
                <w:sz w:val="18"/>
                <w:szCs w:val="18"/>
              </w:rPr>
            </w:pPr>
            <w:r w:rsidRPr="004A4D4C">
              <w:rPr>
                <w:b/>
                <w:bCs/>
                <w:sz w:val="18"/>
                <w:szCs w:val="18"/>
              </w:rPr>
              <w:t>Максимальный балл</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1</w:t>
            </w:r>
          </w:p>
        </w:tc>
        <w:tc>
          <w:tcPr>
            <w:tcW w:w="236"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2</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1</w:t>
            </w:r>
          </w:p>
        </w:tc>
        <w:tc>
          <w:tcPr>
            <w:tcW w:w="238"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1</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1</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1</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1</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2</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2</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3</w:t>
            </w:r>
          </w:p>
        </w:tc>
        <w:tc>
          <w:tcPr>
            <w:tcW w:w="233" w:type="pct"/>
            <w:tcBorders>
              <w:top w:val="nil"/>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3</w:t>
            </w:r>
          </w:p>
        </w:tc>
      </w:tr>
      <w:tr w:rsidR="00047965" w:rsidRPr="004A4D4C" w:rsidTr="00D0652C">
        <w:trPr>
          <w:trHeight w:val="20"/>
          <w:jc w:val="center"/>
        </w:trPr>
        <w:tc>
          <w:tcPr>
            <w:tcW w:w="5000" w:type="pct"/>
            <w:gridSpan w:val="14"/>
            <w:tcBorders>
              <w:top w:val="nil"/>
              <w:left w:val="single" w:sz="4" w:space="0" w:color="auto"/>
              <w:bottom w:val="single" w:sz="4" w:space="0" w:color="auto"/>
              <w:right w:val="single" w:sz="4" w:space="0" w:color="auto"/>
            </w:tcBorders>
            <w:vAlign w:val="center"/>
          </w:tcPr>
          <w:p w:rsidR="00047965" w:rsidRPr="004A4D4C" w:rsidRDefault="00047965" w:rsidP="00D0652C">
            <w:pPr>
              <w:jc w:val="center"/>
              <w:rPr>
                <w:b/>
                <w:bCs/>
                <w:color w:val="000000"/>
                <w:sz w:val="18"/>
                <w:szCs w:val="18"/>
              </w:rPr>
            </w:pPr>
            <w:r w:rsidRPr="004A4D4C">
              <w:rPr>
                <w:b/>
                <w:bCs/>
                <w:color w:val="000000"/>
                <w:sz w:val="18"/>
                <w:szCs w:val="18"/>
              </w:rPr>
              <w:t>9 класс</w:t>
            </w:r>
          </w:p>
        </w:tc>
      </w:tr>
      <w:tr w:rsidR="00047965" w:rsidRPr="004A4D4C" w:rsidTr="00D0652C">
        <w:trPr>
          <w:trHeight w:val="20"/>
          <w:jc w:val="center"/>
        </w:trPr>
        <w:tc>
          <w:tcPr>
            <w:tcW w:w="256" w:type="pct"/>
            <w:tcBorders>
              <w:top w:val="nil"/>
              <w:left w:val="single" w:sz="4" w:space="0" w:color="auto"/>
              <w:bottom w:val="single" w:sz="4" w:space="0" w:color="auto"/>
              <w:right w:val="single" w:sz="4" w:space="0" w:color="auto"/>
            </w:tcBorders>
            <w:vAlign w:val="center"/>
          </w:tcPr>
          <w:p w:rsidR="00047965" w:rsidRPr="004A4D4C" w:rsidRDefault="00047965" w:rsidP="00D0652C">
            <w:pPr>
              <w:jc w:val="center"/>
              <w:rPr>
                <w:b/>
                <w:bCs/>
                <w:sz w:val="18"/>
                <w:szCs w:val="18"/>
              </w:rPr>
            </w:pPr>
            <w:r w:rsidRPr="004A4D4C">
              <w:rPr>
                <w:b/>
                <w:bCs/>
                <w:sz w:val="18"/>
                <w:szCs w:val="18"/>
              </w:rPr>
              <w:t>№</w:t>
            </w:r>
          </w:p>
        </w:tc>
        <w:tc>
          <w:tcPr>
            <w:tcW w:w="1429" w:type="pct"/>
            <w:tcBorders>
              <w:top w:val="nil"/>
              <w:left w:val="nil"/>
              <w:bottom w:val="single" w:sz="4" w:space="0" w:color="auto"/>
              <w:right w:val="single" w:sz="4" w:space="0" w:color="auto"/>
            </w:tcBorders>
            <w:noWrap/>
            <w:vAlign w:val="center"/>
          </w:tcPr>
          <w:p w:rsidR="00047965" w:rsidRPr="004A4D4C" w:rsidRDefault="00047965" w:rsidP="00D0652C">
            <w:pPr>
              <w:jc w:val="center"/>
              <w:rPr>
                <w:b/>
                <w:bCs/>
                <w:sz w:val="18"/>
                <w:szCs w:val="18"/>
              </w:rPr>
            </w:pPr>
            <w:r w:rsidRPr="004A4D4C">
              <w:rPr>
                <w:b/>
                <w:bCs/>
                <w:sz w:val="18"/>
                <w:szCs w:val="18"/>
              </w:rPr>
              <w:t>ОО</w:t>
            </w:r>
          </w:p>
        </w:tc>
        <w:tc>
          <w:tcPr>
            <w:tcW w:w="470" w:type="pct"/>
            <w:tcBorders>
              <w:top w:val="nil"/>
              <w:left w:val="nil"/>
              <w:bottom w:val="single" w:sz="4" w:space="0" w:color="auto"/>
              <w:right w:val="single" w:sz="4" w:space="0" w:color="auto"/>
            </w:tcBorders>
            <w:vAlign w:val="center"/>
          </w:tcPr>
          <w:p w:rsidR="00047965" w:rsidRPr="004A4D4C" w:rsidRDefault="00047965" w:rsidP="00D0652C">
            <w:pPr>
              <w:jc w:val="center"/>
              <w:rPr>
                <w:b/>
                <w:bCs/>
                <w:color w:val="000000"/>
                <w:sz w:val="18"/>
                <w:szCs w:val="18"/>
              </w:rPr>
            </w:pPr>
            <w:r w:rsidRPr="004A4D4C">
              <w:rPr>
                <w:b/>
                <w:bCs/>
                <w:color w:val="000000"/>
                <w:sz w:val="18"/>
                <w:szCs w:val="18"/>
              </w:rPr>
              <w:t xml:space="preserve">Кол-во </w:t>
            </w:r>
          </w:p>
          <w:p w:rsidR="00047965" w:rsidRPr="004A4D4C" w:rsidRDefault="00047965" w:rsidP="00D0652C">
            <w:pPr>
              <w:jc w:val="center"/>
              <w:rPr>
                <w:b/>
                <w:bCs/>
                <w:sz w:val="18"/>
                <w:szCs w:val="18"/>
              </w:rPr>
            </w:pPr>
            <w:r w:rsidRPr="004A4D4C">
              <w:rPr>
                <w:b/>
                <w:bCs/>
                <w:color w:val="000000"/>
                <w:sz w:val="18"/>
                <w:szCs w:val="18"/>
              </w:rPr>
              <w:t>уч-ков</w:t>
            </w:r>
          </w:p>
        </w:tc>
        <w:tc>
          <w:tcPr>
            <w:tcW w:w="2845" w:type="pct"/>
            <w:gridSpan w:val="11"/>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bCs/>
                <w:sz w:val="18"/>
                <w:szCs w:val="18"/>
              </w:rPr>
            </w:pPr>
            <w:r w:rsidRPr="004A4D4C">
              <w:rPr>
                <w:b/>
                <w:bCs/>
                <w:color w:val="000000"/>
                <w:sz w:val="18"/>
                <w:szCs w:val="18"/>
              </w:rPr>
              <w:t>Выполнение заданий в % (от числа участников)</w:t>
            </w:r>
          </w:p>
        </w:tc>
      </w:tr>
      <w:tr w:rsidR="00047965" w:rsidRPr="004A4D4C" w:rsidTr="00D0652C">
        <w:trPr>
          <w:trHeight w:val="20"/>
          <w:jc w:val="center"/>
        </w:trPr>
        <w:tc>
          <w:tcPr>
            <w:tcW w:w="256" w:type="pct"/>
            <w:tcBorders>
              <w:top w:val="nil"/>
              <w:left w:val="single" w:sz="4" w:space="0" w:color="auto"/>
              <w:bottom w:val="single" w:sz="4" w:space="0" w:color="auto"/>
              <w:right w:val="single" w:sz="4" w:space="0" w:color="auto"/>
            </w:tcBorders>
            <w:noWrap/>
            <w:vAlign w:val="center"/>
          </w:tcPr>
          <w:p w:rsidR="00047965" w:rsidRPr="004A4D4C" w:rsidRDefault="00047965" w:rsidP="00D0652C">
            <w:pPr>
              <w:jc w:val="center"/>
              <w:rPr>
                <w:sz w:val="18"/>
                <w:szCs w:val="18"/>
              </w:rPr>
            </w:pPr>
            <w:r w:rsidRPr="004A4D4C">
              <w:rPr>
                <w:sz w:val="18"/>
                <w:szCs w:val="18"/>
              </w:rPr>
              <w:t>1</w:t>
            </w:r>
          </w:p>
        </w:tc>
        <w:tc>
          <w:tcPr>
            <w:tcW w:w="1429" w:type="pct"/>
            <w:tcBorders>
              <w:top w:val="nil"/>
              <w:left w:val="nil"/>
              <w:bottom w:val="single" w:sz="4" w:space="0" w:color="auto"/>
              <w:right w:val="single" w:sz="4" w:space="0" w:color="auto"/>
            </w:tcBorders>
            <w:vAlign w:val="bottom"/>
          </w:tcPr>
          <w:p w:rsidR="00047965" w:rsidRPr="004A4D4C" w:rsidRDefault="00047965" w:rsidP="00D0652C">
            <w:pPr>
              <w:rPr>
                <w:color w:val="000000"/>
                <w:sz w:val="18"/>
                <w:szCs w:val="18"/>
              </w:rPr>
            </w:pPr>
            <w:r w:rsidRPr="004A4D4C">
              <w:rPr>
                <w:color w:val="000000"/>
                <w:sz w:val="18"/>
                <w:szCs w:val="18"/>
              </w:rPr>
              <w:t>МБОУ Выгоничская СОШ</w:t>
            </w:r>
          </w:p>
        </w:tc>
        <w:tc>
          <w:tcPr>
            <w:tcW w:w="470"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19</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74</w:t>
            </w:r>
          </w:p>
        </w:tc>
        <w:tc>
          <w:tcPr>
            <w:tcW w:w="236"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39</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79</w:t>
            </w:r>
          </w:p>
        </w:tc>
        <w:tc>
          <w:tcPr>
            <w:tcW w:w="238"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68</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74</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79</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47</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66</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47</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19</w:t>
            </w:r>
          </w:p>
        </w:tc>
        <w:tc>
          <w:tcPr>
            <w:tcW w:w="233"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21</w:t>
            </w:r>
          </w:p>
        </w:tc>
      </w:tr>
      <w:tr w:rsidR="00047965" w:rsidRPr="004A4D4C" w:rsidTr="00D0652C">
        <w:trPr>
          <w:trHeight w:val="20"/>
          <w:jc w:val="center"/>
        </w:trPr>
        <w:tc>
          <w:tcPr>
            <w:tcW w:w="256" w:type="pct"/>
            <w:tcBorders>
              <w:top w:val="nil"/>
              <w:left w:val="single" w:sz="4" w:space="0" w:color="auto"/>
              <w:bottom w:val="single" w:sz="4" w:space="0" w:color="auto"/>
              <w:right w:val="single" w:sz="4" w:space="0" w:color="auto"/>
            </w:tcBorders>
            <w:noWrap/>
            <w:vAlign w:val="center"/>
          </w:tcPr>
          <w:p w:rsidR="00047965" w:rsidRPr="004A4D4C" w:rsidRDefault="00047965" w:rsidP="00D0652C">
            <w:pPr>
              <w:jc w:val="center"/>
              <w:rPr>
                <w:sz w:val="18"/>
                <w:szCs w:val="18"/>
              </w:rPr>
            </w:pPr>
            <w:r w:rsidRPr="004A4D4C">
              <w:rPr>
                <w:sz w:val="18"/>
                <w:szCs w:val="18"/>
              </w:rPr>
              <w:t>2</w:t>
            </w:r>
          </w:p>
        </w:tc>
        <w:tc>
          <w:tcPr>
            <w:tcW w:w="1429" w:type="pct"/>
            <w:tcBorders>
              <w:top w:val="nil"/>
              <w:left w:val="nil"/>
              <w:bottom w:val="single" w:sz="4" w:space="0" w:color="auto"/>
              <w:right w:val="single" w:sz="4" w:space="0" w:color="auto"/>
            </w:tcBorders>
            <w:vAlign w:val="bottom"/>
          </w:tcPr>
          <w:p w:rsidR="00047965" w:rsidRPr="004A4D4C" w:rsidRDefault="00047965" w:rsidP="00D0652C">
            <w:pPr>
              <w:rPr>
                <w:color w:val="000000"/>
                <w:sz w:val="18"/>
                <w:szCs w:val="18"/>
              </w:rPr>
            </w:pPr>
            <w:r w:rsidRPr="004A4D4C">
              <w:rPr>
                <w:color w:val="000000"/>
                <w:sz w:val="18"/>
                <w:szCs w:val="18"/>
              </w:rPr>
              <w:t>МБОУ - Кокинская СОШ</w:t>
            </w:r>
          </w:p>
        </w:tc>
        <w:tc>
          <w:tcPr>
            <w:tcW w:w="470"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19</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79</w:t>
            </w:r>
          </w:p>
        </w:tc>
        <w:tc>
          <w:tcPr>
            <w:tcW w:w="236"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79</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47</w:t>
            </w:r>
          </w:p>
        </w:tc>
        <w:tc>
          <w:tcPr>
            <w:tcW w:w="238"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47</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63</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84</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47</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47</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55</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26</w:t>
            </w:r>
          </w:p>
        </w:tc>
        <w:tc>
          <w:tcPr>
            <w:tcW w:w="233"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0</w:t>
            </w:r>
          </w:p>
        </w:tc>
      </w:tr>
      <w:tr w:rsidR="00047965" w:rsidRPr="004A4D4C" w:rsidTr="00D0652C">
        <w:trPr>
          <w:trHeight w:val="20"/>
          <w:jc w:val="center"/>
        </w:trPr>
        <w:tc>
          <w:tcPr>
            <w:tcW w:w="256" w:type="pct"/>
            <w:tcBorders>
              <w:top w:val="nil"/>
              <w:left w:val="single" w:sz="4" w:space="0" w:color="auto"/>
              <w:bottom w:val="single" w:sz="4" w:space="0" w:color="auto"/>
              <w:right w:val="single" w:sz="4" w:space="0" w:color="auto"/>
            </w:tcBorders>
            <w:noWrap/>
            <w:vAlign w:val="center"/>
          </w:tcPr>
          <w:p w:rsidR="00047965" w:rsidRPr="004A4D4C" w:rsidRDefault="00047965" w:rsidP="00D0652C">
            <w:pPr>
              <w:jc w:val="center"/>
              <w:rPr>
                <w:sz w:val="18"/>
                <w:szCs w:val="18"/>
              </w:rPr>
            </w:pPr>
            <w:r>
              <w:rPr>
                <w:sz w:val="18"/>
                <w:szCs w:val="18"/>
              </w:rPr>
              <w:t>3</w:t>
            </w:r>
          </w:p>
        </w:tc>
        <w:tc>
          <w:tcPr>
            <w:tcW w:w="1429" w:type="pct"/>
            <w:tcBorders>
              <w:top w:val="nil"/>
              <w:left w:val="nil"/>
              <w:bottom w:val="single" w:sz="4" w:space="0" w:color="auto"/>
              <w:right w:val="single" w:sz="4" w:space="0" w:color="auto"/>
            </w:tcBorders>
            <w:vAlign w:val="bottom"/>
          </w:tcPr>
          <w:p w:rsidR="00047965" w:rsidRPr="004A4D4C" w:rsidRDefault="00047965" w:rsidP="00D0652C">
            <w:pPr>
              <w:rPr>
                <w:color w:val="000000"/>
                <w:sz w:val="18"/>
                <w:szCs w:val="18"/>
              </w:rPr>
            </w:pPr>
            <w:r w:rsidRPr="004A4D4C">
              <w:rPr>
                <w:color w:val="000000"/>
                <w:sz w:val="18"/>
                <w:szCs w:val="18"/>
              </w:rPr>
              <w:t>МБОУ - Лопушская СОШ</w:t>
            </w:r>
          </w:p>
        </w:tc>
        <w:tc>
          <w:tcPr>
            <w:tcW w:w="470"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3</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100</w:t>
            </w:r>
          </w:p>
        </w:tc>
        <w:tc>
          <w:tcPr>
            <w:tcW w:w="236"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83</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100</w:t>
            </w:r>
          </w:p>
        </w:tc>
        <w:tc>
          <w:tcPr>
            <w:tcW w:w="238"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100</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67</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67</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100</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83</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67</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33</w:t>
            </w:r>
          </w:p>
        </w:tc>
        <w:tc>
          <w:tcPr>
            <w:tcW w:w="233"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0</w:t>
            </w:r>
          </w:p>
        </w:tc>
      </w:tr>
      <w:tr w:rsidR="00047965" w:rsidRPr="004A4D4C" w:rsidTr="00D0652C">
        <w:trPr>
          <w:trHeight w:val="20"/>
          <w:jc w:val="center"/>
        </w:trPr>
        <w:tc>
          <w:tcPr>
            <w:tcW w:w="256" w:type="pct"/>
            <w:tcBorders>
              <w:top w:val="nil"/>
              <w:left w:val="single" w:sz="4" w:space="0" w:color="auto"/>
              <w:bottom w:val="single" w:sz="4" w:space="0" w:color="auto"/>
              <w:right w:val="single" w:sz="4" w:space="0" w:color="auto"/>
            </w:tcBorders>
            <w:noWrap/>
            <w:vAlign w:val="center"/>
          </w:tcPr>
          <w:p w:rsidR="00047965" w:rsidRPr="004A4D4C" w:rsidRDefault="00047965" w:rsidP="00D0652C">
            <w:pPr>
              <w:jc w:val="center"/>
              <w:rPr>
                <w:sz w:val="18"/>
                <w:szCs w:val="18"/>
              </w:rPr>
            </w:pPr>
            <w:r>
              <w:rPr>
                <w:sz w:val="18"/>
                <w:szCs w:val="18"/>
              </w:rPr>
              <w:t>4</w:t>
            </w:r>
          </w:p>
        </w:tc>
        <w:tc>
          <w:tcPr>
            <w:tcW w:w="1429" w:type="pct"/>
            <w:tcBorders>
              <w:top w:val="nil"/>
              <w:left w:val="nil"/>
              <w:bottom w:val="single" w:sz="4" w:space="0" w:color="auto"/>
              <w:right w:val="single" w:sz="4" w:space="0" w:color="auto"/>
            </w:tcBorders>
            <w:vAlign w:val="bottom"/>
          </w:tcPr>
          <w:p w:rsidR="00047965" w:rsidRPr="004A4D4C" w:rsidRDefault="00047965" w:rsidP="00D0652C">
            <w:pPr>
              <w:rPr>
                <w:color w:val="000000"/>
                <w:sz w:val="18"/>
                <w:szCs w:val="18"/>
              </w:rPr>
            </w:pPr>
            <w:r w:rsidRPr="004A4D4C">
              <w:rPr>
                <w:color w:val="000000"/>
                <w:sz w:val="18"/>
                <w:szCs w:val="18"/>
              </w:rPr>
              <w:t>МБОУ - Хмелевская ООШ</w:t>
            </w:r>
          </w:p>
        </w:tc>
        <w:tc>
          <w:tcPr>
            <w:tcW w:w="470"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8</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100</w:t>
            </w:r>
          </w:p>
        </w:tc>
        <w:tc>
          <w:tcPr>
            <w:tcW w:w="236"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19</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100</w:t>
            </w:r>
          </w:p>
        </w:tc>
        <w:tc>
          <w:tcPr>
            <w:tcW w:w="238"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75</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88</w:t>
            </w:r>
          </w:p>
        </w:tc>
        <w:tc>
          <w:tcPr>
            <w:tcW w:w="242"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88</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100</w:t>
            </w:r>
          </w:p>
        </w:tc>
        <w:tc>
          <w:tcPr>
            <w:tcW w:w="237"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44</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38</w:t>
            </w:r>
          </w:p>
        </w:tc>
        <w:tc>
          <w:tcPr>
            <w:tcW w:w="295"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46</w:t>
            </w:r>
          </w:p>
        </w:tc>
        <w:tc>
          <w:tcPr>
            <w:tcW w:w="233" w:type="pct"/>
            <w:tcBorders>
              <w:top w:val="nil"/>
              <w:left w:val="nil"/>
              <w:bottom w:val="single" w:sz="4" w:space="0" w:color="auto"/>
              <w:right w:val="single" w:sz="4" w:space="0" w:color="auto"/>
            </w:tcBorders>
            <w:vAlign w:val="center"/>
          </w:tcPr>
          <w:p w:rsidR="00047965" w:rsidRPr="004A4D4C" w:rsidRDefault="00047965" w:rsidP="00D0652C">
            <w:pPr>
              <w:jc w:val="center"/>
              <w:rPr>
                <w:color w:val="000000"/>
                <w:sz w:val="18"/>
                <w:szCs w:val="18"/>
              </w:rPr>
            </w:pPr>
            <w:r w:rsidRPr="004A4D4C">
              <w:rPr>
                <w:color w:val="000000"/>
                <w:sz w:val="18"/>
                <w:szCs w:val="18"/>
              </w:rPr>
              <w:t>4</w:t>
            </w:r>
          </w:p>
        </w:tc>
      </w:tr>
      <w:tr w:rsidR="00047965" w:rsidRPr="004A4D4C" w:rsidTr="00D0652C">
        <w:trPr>
          <w:trHeight w:val="20"/>
          <w:jc w:val="center"/>
        </w:trPr>
        <w:tc>
          <w:tcPr>
            <w:tcW w:w="1685" w:type="pct"/>
            <w:gridSpan w:val="2"/>
            <w:tcBorders>
              <w:top w:val="single" w:sz="4" w:space="0" w:color="auto"/>
              <w:left w:val="single" w:sz="4" w:space="0" w:color="auto"/>
              <w:bottom w:val="single" w:sz="4" w:space="0" w:color="auto"/>
              <w:right w:val="single" w:sz="4" w:space="0" w:color="auto"/>
            </w:tcBorders>
            <w:noWrap/>
            <w:vAlign w:val="center"/>
          </w:tcPr>
          <w:p w:rsidR="00047965" w:rsidRPr="004A4D4C" w:rsidRDefault="00047965" w:rsidP="00D0652C">
            <w:pPr>
              <w:ind w:hanging="142"/>
              <w:jc w:val="right"/>
              <w:rPr>
                <w:b/>
                <w:sz w:val="18"/>
                <w:szCs w:val="18"/>
              </w:rPr>
            </w:pPr>
            <w:r w:rsidRPr="004A4D4C">
              <w:rPr>
                <w:b/>
                <w:sz w:val="18"/>
                <w:szCs w:val="18"/>
              </w:rPr>
              <w:t>Выгоничский район</w:t>
            </w:r>
          </w:p>
        </w:tc>
        <w:tc>
          <w:tcPr>
            <w:tcW w:w="470"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49</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82</w:t>
            </w:r>
          </w:p>
        </w:tc>
        <w:tc>
          <w:tcPr>
            <w:tcW w:w="236"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54</w:t>
            </w:r>
          </w:p>
        </w:tc>
        <w:tc>
          <w:tcPr>
            <w:tcW w:w="242"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71</w:t>
            </w:r>
          </w:p>
        </w:tc>
        <w:tc>
          <w:tcPr>
            <w:tcW w:w="238"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63</w:t>
            </w:r>
          </w:p>
        </w:tc>
        <w:tc>
          <w:tcPr>
            <w:tcW w:w="237"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71</w:t>
            </w:r>
          </w:p>
        </w:tc>
        <w:tc>
          <w:tcPr>
            <w:tcW w:w="242"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82</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59</w:t>
            </w:r>
          </w:p>
        </w:tc>
        <w:tc>
          <w:tcPr>
            <w:tcW w:w="237"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56</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50</w:t>
            </w:r>
          </w:p>
        </w:tc>
        <w:tc>
          <w:tcPr>
            <w:tcW w:w="295"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27</w:t>
            </w:r>
          </w:p>
        </w:tc>
        <w:tc>
          <w:tcPr>
            <w:tcW w:w="233" w:type="pct"/>
            <w:tcBorders>
              <w:top w:val="single" w:sz="4" w:space="0" w:color="auto"/>
              <w:left w:val="nil"/>
              <w:bottom w:val="single" w:sz="4" w:space="0" w:color="auto"/>
              <w:right w:val="single" w:sz="4" w:space="0" w:color="auto"/>
            </w:tcBorders>
            <w:vAlign w:val="center"/>
          </w:tcPr>
          <w:p w:rsidR="00047965" w:rsidRPr="004A4D4C" w:rsidRDefault="00047965" w:rsidP="00D0652C">
            <w:pPr>
              <w:jc w:val="center"/>
              <w:rPr>
                <w:b/>
                <w:color w:val="000000"/>
                <w:sz w:val="18"/>
                <w:szCs w:val="18"/>
              </w:rPr>
            </w:pPr>
            <w:r w:rsidRPr="004A4D4C">
              <w:rPr>
                <w:b/>
                <w:color w:val="000000"/>
                <w:sz w:val="18"/>
                <w:szCs w:val="18"/>
              </w:rPr>
              <w:t>9</w:t>
            </w:r>
          </w:p>
        </w:tc>
      </w:tr>
    </w:tbl>
    <w:p w:rsidR="006444FC" w:rsidRDefault="006444FC" w:rsidP="006444FC">
      <w:pPr>
        <w:tabs>
          <w:tab w:val="left" w:pos="1680"/>
        </w:tabs>
      </w:pPr>
    </w:p>
    <w:p w:rsidR="00047965" w:rsidRPr="006444FC" w:rsidRDefault="00047965" w:rsidP="006444FC">
      <w:pPr>
        <w:tabs>
          <w:tab w:val="left" w:pos="1680"/>
        </w:tabs>
        <w:sectPr w:rsidR="00047965" w:rsidRPr="006444FC" w:rsidSect="00F86220">
          <w:pgSz w:w="16838" w:h="11906" w:orient="landscape" w:code="9"/>
          <w:pgMar w:top="794" w:right="1134" w:bottom="851" w:left="1134" w:header="709" w:footer="709" w:gutter="0"/>
          <w:cols w:space="708"/>
          <w:docGrid w:linePitch="360"/>
        </w:sectPr>
      </w:pPr>
    </w:p>
    <w:p w:rsidR="002A6212" w:rsidRDefault="002A6212" w:rsidP="00784131">
      <w:pPr>
        <w:pStyle w:val="1"/>
        <w:numPr>
          <w:ilvl w:val="1"/>
          <w:numId w:val="1"/>
        </w:numPr>
        <w:spacing w:before="0"/>
        <w:ind w:left="431" w:hanging="431"/>
        <w:jc w:val="both"/>
      </w:pPr>
      <w:bookmarkStart w:id="132" w:name="_Toc126141820"/>
      <w:r>
        <w:t>ХИМИЯ</w:t>
      </w:r>
      <w:bookmarkEnd w:id="132"/>
    </w:p>
    <w:p w:rsidR="002A6212" w:rsidRPr="00EE1FBE" w:rsidRDefault="002A6212" w:rsidP="00EE1FBE">
      <w:pPr>
        <w:jc w:val="center"/>
        <w:rPr>
          <w:b/>
          <w:bCs/>
          <w:noProof/>
          <w:sz w:val="26"/>
          <w:szCs w:val="26"/>
        </w:rPr>
      </w:pPr>
      <w:r w:rsidRPr="00EE1FBE">
        <w:rPr>
          <w:b/>
          <w:bCs/>
          <w:noProof/>
          <w:sz w:val="26"/>
          <w:szCs w:val="26"/>
        </w:rPr>
        <w:t>Статистика отметок по химии</w:t>
      </w:r>
    </w:p>
    <w:p w:rsidR="002A6212" w:rsidRPr="00254CC3" w:rsidRDefault="002A6212" w:rsidP="002A6212"/>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0826EA" w:rsidTr="000826EA">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 xml:space="preserve">Распределение групп баллов в </w:t>
            </w:r>
            <w:r w:rsidR="006921F2">
              <w:rPr>
                <w:b/>
                <w:bCs/>
                <w:color w:val="000000"/>
                <w:sz w:val="20"/>
                <w:szCs w:val="20"/>
              </w:rPr>
              <w:t>%</w:t>
            </w:r>
          </w:p>
        </w:tc>
      </w:tr>
      <w:tr w:rsidR="000826EA" w:rsidTr="000826E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510"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9 класс (осень)</w:t>
            </w:r>
          </w:p>
        </w:tc>
      </w:tr>
      <w:tr w:rsidR="00B21446"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B21446" w:rsidRDefault="00B21446" w:rsidP="00B21446">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18720</w:t>
            </w:r>
          </w:p>
        </w:tc>
        <w:tc>
          <w:tcPr>
            <w:tcW w:w="869" w:type="pct"/>
            <w:tcBorders>
              <w:top w:val="single" w:sz="4" w:space="0" w:color="auto"/>
              <w:left w:val="single" w:sz="4" w:space="0" w:color="auto"/>
              <w:bottom w:val="single" w:sz="4" w:space="0" w:color="auto"/>
              <w:right w:val="nil"/>
            </w:tcBorders>
            <w:vAlign w:val="center"/>
          </w:tcPr>
          <w:p w:rsidR="00B21446" w:rsidRDefault="00B21446" w:rsidP="00B21446">
            <w:pPr>
              <w:jc w:val="center"/>
              <w:rPr>
                <w:color w:val="000000"/>
                <w:sz w:val="22"/>
                <w:szCs w:val="22"/>
              </w:rPr>
            </w:pPr>
            <w:r>
              <w:rPr>
                <w:color w:val="000000"/>
                <w:sz w:val="22"/>
                <w:szCs w:val="22"/>
              </w:rPr>
              <w:t>368659</w:t>
            </w:r>
          </w:p>
        </w:tc>
        <w:tc>
          <w:tcPr>
            <w:tcW w:w="510" w:type="pct"/>
            <w:tcBorders>
              <w:top w:val="single" w:sz="4" w:space="0" w:color="auto"/>
              <w:left w:val="single" w:sz="4" w:space="0" w:color="auto"/>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6,1</w:t>
            </w:r>
          </w:p>
        </w:tc>
        <w:tc>
          <w:tcPr>
            <w:tcW w:w="513" w:type="pct"/>
            <w:tcBorders>
              <w:top w:val="single" w:sz="4" w:space="0" w:color="auto"/>
              <w:left w:val="nil"/>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36,4</w:t>
            </w:r>
          </w:p>
        </w:tc>
        <w:tc>
          <w:tcPr>
            <w:tcW w:w="513" w:type="pct"/>
            <w:tcBorders>
              <w:top w:val="single" w:sz="4" w:space="0" w:color="auto"/>
              <w:left w:val="nil"/>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39,9</w:t>
            </w:r>
          </w:p>
        </w:tc>
        <w:tc>
          <w:tcPr>
            <w:tcW w:w="515" w:type="pct"/>
            <w:tcBorders>
              <w:top w:val="single" w:sz="4" w:space="0" w:color="auto"/>
              <w:left w:val="nil"/>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17,7</w:t>
            </w:r>
          </w:p>
        </w:tc>
      </w:tr>
      <w:tr w:rsidR="00B21446"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B21446" w:rsidRDefault="00B21446" w:rsidP="00B21446">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197</w:t>
            </w:r>
          </w:p>
        </w:tc>
        <w:tc>
          <w:tcPr>
            <w:tcW w:w="869" w:type="pct"/>
            <w:tcBorders>
              <w:top w:val="single" w:sz="4" w:space="0" w:color="auto"/>
              <w:left w:val="single" w:sz="4" w:space="0" w:color="auto"/>
              <w:bottom w:val="single" w:sz="4" w:space="0" w:color="auto"/>
              <w:right w:val="nil"/>
            </w:tcBorders>
            <w:vAlign w:val="center"/>
          </w:tcPr>
          <w:p w:rsidR="00B21446" w:rsidRDefault="00B21446" w:rsidP="00B21446">
            <w:pPr>
              <w:jc w:val="center"/>
              <w:rPr>
                <w:color w:val="000000"/>
                <w:sz w:val="22"/>
                <w:szCs w:val="22"/>
              </w:rPr>
            </w:pPr>
            <w:r>
              <w:rPr>
                <w:color w:val="000000"/>
                <w:sz w:val="22"/>
                <w:szCs w:val="22"/>
              </w:rPr>
              <w:t>3244</w:t>
            </w:r>
          </w:p>
        </w:tc>
        <w:tc>
          <w:tcPr>
            <w:tcW w:w="510" w:type="pct"/>
            <w:tcBorders>
              <w:top w:val="single" w:sz="4" w:space="0" w:color="auto"/>
              <w:left w:val="single" w:sz="4" w:space="0" w:color="auto"/>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1,2</w:t>
            </w:r>
          </w:p>
        </w:tc>
        <w:tc>
          <w:tcPr>
            <w:tcW w:w="513" w:type="pct"/>
            <w:tcBorders>
              <w:top w:val="single" w:sz="4" w:space="0" w:color="auto"/>
              <w:left w:val="nil"/>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35,1</w:t>
            </w:r>
          </w:p>
        </w:tc>
        <w:tc>
          <w:tcPr>
            <w:tcW w:w="513" w:type="pct"/>
            <w:tcBorders>
              <w:top w:val="single" w:sz="4" w:space="0" w:color="auto"/>
              <w:left w:val="nil"/>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40,4</w:t>
            </w:r>
          </w:p>
        </w:tc>
        <w:tc>
          <w:tcPr>
            <w:tcW w:w="515" w:type="pct"/>
            <w:tcBorders>
              <w:top w:val="single" w:sz="4" w:space="0" w:color="auto"/>
              <w:left w:val="nil"/>
              <w:bottom w:val="single" w:sz="4" w:space="0" w:color="auto"/>
              <w:right w:val="single" w:sz="4" w:space="0" w:color="auto"/>
            </w:tcBorders>
            <w:vAlign w:val="center"/>
          </w:tcPr>
          <w:p w:rsidR="00B21446" w:rsidRDefault="00B21446" w:rsidP="00B21446">
            <w:pPr>
              <w:jc w:val="center"/>
              <w:rPr>
                <w:color w:val="000000"/>
                <w:sz w:val="22"/>
                <w:szCs w:val="22"/>
              </w:rPr>
            </w:pPr>
            <w:r>
              <w:rPr>
                <w:color w:val="000000"/>
                <w:sz w:val="22"/>
                <w:szCs w:val="22"/>
              </w:rPr>
              <w:t>23,3</w:t>
            </w:r>
          </w:p>
        </w:tc>
      </w:tr>
      <w:tr w:rsidR="00272974"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272974" w:rsidRDefault="00272974" w:rsidP="00B21446">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272974" w:rsidRPr="00272974" w:rsidRDefault="00272974" w:rsidP="00D0652C">
            <w:pPr>
              <w:jc w:val="center"/>
              <w:rPr>
                <w:color w:val="000000"/>
                <w:sz w:val="22"/>
                <w:szCs w:val="22"/>
              </w:rPr>
            </w:pPr>
            <w:r w:rsidRPr="00272974">
              <w:rPr>
                <w:color w:val="000000"/>
                <w:sz w:val="22"/>
                <w:szCs w:val="22"/>
              </w:rPr>
              <w:t>3</w:t>
            </w:r>
          </w:p>
        </w:tc>
        <w:tc>
          <w:tcPr>
            <w:tcW w:w="869" w:type="pct"/>
            <w:tcBorders>
              <w:top w:val="single" w:sz="4" w:space="0" w:color="auto"/>
              <w:left w:val="single" w:sz="4" w:space="0" w:color="auto"/>
              <w:bottom w:val="single" w:sz="4" w:space="0" w:color="auto"/>
              <w:right w:val="nil"/>
            </w:tcBorders>
            <w:vAlign w:val="center"/>
          </w:tcPr>
          <w:p w:rsidR="00272974" w:rsidRPr="00272974" w:rsidRDefault="00272974" w:rsidP="00D0652C">
            <w:pPr>
              <w:jc w:val="center"/>
              <w:rPr>
                <w:color w:val="000000"/>
                <w:sz w:val="22"/>
                <w:szCs w:val="22"/>
              </w:rPr>
            </w:pPr>
            <w:r w:rsidRPr="00272974">
              <w:rPr>
                <w:color w:val="000000"/>
                <w:sz w:val="22"/>
                <w:szCs w:val="22"/>
              </w:rPr>
              <w:t>71</w:t>
            </w:r>
          </w:p>
        </w:tc>
        <w:tc>
          <w:tcPr>
            <w:tcW w:w="510" w:type="pct"/>
            <w:tcBorders>
              <w:top w:val="single" w:sz="4" w:space="0" w:color="auto"/>
              <w:left w:val="single" w:sz="4" w:space="0" w:color="auto"/>
              <w:bottom w:val="single" w:sz="4" w:space="0" w:color="auto"/>
              <w:right w:val="single" w:sz="4" w:space="0" w:color="auto"/>
            </w:tcBorders>
            <w:vAlign w:val="center"/>
          </w:tcPr>
          <w:p w:rsidR="00272974" w:rsidRPr="00272974" w:rsidRDefault="00272974" w:rsidP="00D0652C">
            <w:pPr>
              <w:jc w:val="center"/>
              <w:rPr>
                <w:color w:val="000000"/>
                <w:sz w:val="22"/>
                <w:szCs w:val="22"/>
              </w:rPr>
            </w:pPr>
            <w:r w:rsidRPr="00272974">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272974" w:rsidRPr="00272974" w:rsidRDefault="00272974" w:rsidP="00D0652C">
            <w:pPr>
              <w:jc w:val="center"/>
              <w:rPr>
                <w:color w:val="000000"/>
                <w:sz w:val="22"/>
                <w:szCs w:val="22"/>
              </w:rPr>
            </w:pPr>
            <w:r w:rsidRPr="00272974">
              <w:rPr>
                <w:color w:val="000000"/>
                <w:sz w:val="22"/>
                <w:szCs w:val="22"/>
              </w:rPr>
              <w:t>31</w:t>
            </w:r>
          </w:p>
        </w:tc>
        <w:tc>
          <w:tcPr>
            <w:tcW w:w="513" w:type="pct"/>
            <w:tcBorders>
              <w:top w:val="single" w:sz="4" w:space="0" w:color="auto"/>
              <w:left w:val="nil"/>
              <w:bottom w:val="single" w:sz="4" w:space="0" w:color="auto"/>
              <w:right w:val="single" w:sz="4" w:space="0" w:color="auto"/>
            </w:tcBorders>
            <w:vAlign w:val="center"/>
          </w:tcPr>
          <w:p w:rsidR="00272974" w:rsidRPr="00272974" w:rsidRDefault="00272974" w:rsidP="00D0652C">
            <w:pPr>
              <w:jc w:val="center"/>
              <w:rPr>
                <w:color w:val="000000"/>
                <w:sz w:val="22"/>
                <w:szCs w:val="22"/>
              </w:rPr>
            </w:pPr>
            <w:r w:rsidRPr="00272974">
              <w:rPr>
                <w:color w:val="000000"/>
                <w:sz w:val="22"/>
                <w:szCs w:val="22"/>
              </w:rPr>
              <w:t>42,3</w:t>
            </w:r>
          </w:p>
        </w:tc>
        <w:tc>
          <w:tcPr>
            <w:tcW w:w="515" w:type="pct"/>
            <w:tcBorders>
              <w:top w:val="single" w:sz="4" w:space="0" w:color="auto"/>
              <w:left w:val="nil"/>
              <w:bottom w:val="single" w:sz="4" w:space="0" w:color="auto"/>
              <w:right w:val="single" w:sz="4" w:space="0" w:color="auto"/>
            </w:tcBorders>
            <w:vAlign w:val="center"/>
          </w:tcPr>
          <w:p w:rsidR="00272974" w:rsidRPr="00272974" w:rsidRDefault="00272974" w:rsidP="00D0652C">
            <w:pPr>
              <w:jc w:val="center"/>
              <w:rPr>
                <w:color w:val="000000"/>
                <w:sz w:val="22"/>
                <w:szCs w:val="22"/>
              </w:rPr>
            </w:pPr>
            <w:r w:rsidRPr="00272974">
              <w:rPr>
                <w:color w:val="000000"/>
                <w:sz w:val="22"/>
                <w:szCs w:val="22"/>
              </w:rPr>
              <w:t>26,8</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ИТОГО</w:t>
            </w:r>
          </w:p>
        </w:tc>
      </w:tr>
      <w:tr w:rsidR="007962CD" w:rsidTr="007962CD">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7962CD" w:rsidRDefault="007962CD" w:rsidP="007962CD">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7962CD" w:rsidRDefault="007962CD" w:rsidP="007962CD">
            <w:pPr>
              <w:jc w:val="center"/>
              <w:rPr>
                <w:color w:val="000000"/>
                <w:sz w:val="22"/>
                <w:szCs w:val="22"/>
              </w:rPr>
            </w:pPr>
            <w:r>
              <w:rPr>
                <w:color w:val="000000"/>
                <w:sz w:val="22"/>
                <w:szCs w:val="22"/>
              </w:rPr>
              <w:t>213</w:t>
            </w:r>
          </w:p>
        </w:tc>
        <w:tc>
          <w:tcPr>
            <w:tcW w:w="869" w:type="pct"/>
            <w:tcBorders>
              <w:top w:val="single" w:sz="4" w:space="0" w:color="auto"/>
              <w:left w:val="single" w:sz="4" w:space="0" w:color="auto"/>
              <w:bottom w:val="single" w:sz="4" w:space="0" w:color="auto"/>
              <w:right w:val="nil"/>
            </w:tcBorders>
            <w:vAlign w:val="center"/>
          </w:tcPr>
          <w:p w:rsidR="007962CD" w:rsidRDefault="007962CD" w:rsidP="007962CD">
            <w:pPr>
              <w:jc w:val="center"/>
              <w:rPr>
                <w:color w:val="000000"/>
                <w:sz w:val="22"/>
                <w:szCs w:val="22"/>
              </w:rPr>
            </w:pPr>
            <w:r>
              <w:rPr>
                <w:color w:val="000000"/>
                <w:sz w:val="22"/>
                <w:szCs w:val="22"/>
              </w:rPr>
              <w:t>3535</w:t>
            </w:r>
          </w:p>
        </w:tc>
        <w:tc>
          <w:tcPr>
            <w:tcW w:w="510" w:type="pct"/>
            <w:tcBorders>
              <w:top w:val="single" w:sz="4" w:space="0" w:color="auto"/>
              <w:left w:val="single" w:sz="4" w:space="0" w:color="auto"/>
              <w:bottom w:val="single" w:sz="4" w:space="0" w:color="auto"/>
              <w:right w:val="single" w:sz="4" w:space="0" w:color="auto"/>
            </w:tcBorders>
            <w:vAlign w:val="center"/>
          </w:tcPr>
          <w:p w:rsidR="007962CD" w:rsidRDefault="007962CD" w:rsidP="007962CD">
            <w:pPr>
              <w:jc w:val="center"/>
              <w:rPr>
                <w:color w:val="000000"/>
                <w:sz w:val="22"/>
                <w:szCs w:val="22"/>
              </w:rPr>
            </w:pPr>
            <w:r>
              <w:rPr>
                <w:color w:val="000000"/>
                <w:sz w:val="22"/>
                <w:szCs w:val="22"/>
              </w:rPr>
              <w:t>1,4</w:t>
            </w:r>
          </w:p>
        </w:tc>
        <w:tc>
          <w:tcPr>
            <w:tcW w:w="513" w:type="pct"/>
            <w:tcBorders>
              <w:top w:val="single" w:sz="4" w:space="0" w:color="auto"/>
              <w:left w:val="nil"/>
              <w:bottom w:val="single" w:sz="4" w:space="0" w:color="auto"/>
              <w:right w:val="single" w:sz="4" w:space="0" w:color="auto"/>
            </w:tcBorders>
            <w:vAlign w:val="center"/>
          </w:tcPr>
          <w:p w:rsidR="007962CD" w:rsidRDefault="007962CD" w:rsidP="007962CD">
            <w:pPr>
              <w:jc w:val="center"/>
              <w:rPr>
                <w:color w:val="000000"/>
                <w:sz w:val="22"/>
                <w:szCs w:val="22"/>
              </w:rPr>
            </w:pPr>
            <w:r>
              <w:rPr>
                <w:color w:val="000000"/>
                <w:sz w:val="22"/>
                <w:szCs w:val="22"/>
              </w:rPr>
              <w:t>34,6</w:t>
            </w:r>
          </w:p>
        </w:tc>
        <w:tc>
          <w:tcPr>
            <w:tcW w:w="513" w:type="pct"/>
            <w:tcBorders>
              <w:top w:val="single" w:sz="4" w:space="0" w:color="auto"/>
              <w:left w:val="nil"/>
              <w:bottom w:val="single" w:sz="4" w:space="0" w:color="auto"/>
              <w:right w:val="single" w:sz="4" w:space="0" w:color="auto"/>
            </w:tcBorders>
            <w:vAlign w:val="center"/>
          </w:tcPr>
          <w:p w:rsidR="007962CD" w:rsidRDefault="007962CD" w:rsidP="007962CD">
            <w:pPr>
              <w:jc w:val="center"/>
              <w:rPr>
                <w:color w:val="000000"/>
                <w:sz w:val="22"/>
                <w:szCs w:val="22"/>
              </w:rPr>
            </w:pPr>
            <w:r>
              <w:rPr>
                <w:color w:val="000000"/>
                <w:sz w:val="22"/>
                <w:szCs w:val="22"/>
              </w:rPr>
              <w:t>40,5</w:t>
            </w:r>
          </w:p>
        </w:tc>
        <w:tc>
          <w:tcPr>
            <w:tcW w:w="515" w:type="pct"/>
            <w:tcBorders>
              <w:top w:val="single" w:sz="4" w:space="0" w:color="auto"/>
              <w:left w:val="nil"/>
              <w:bottom w:val="single" w:sz="4" w:space="0" w:color="auto"/>
              <w:right w:val="single" w:sz="4" w:space="0" w:color="auto"/>
            </w:tcBorders>
            <w:vAlign w:val="center"/>
          </w:tcPr>
          <w:p w:rsidR="007962CD" w:rsidRDefault="007962CD" w:rsidP="007962CD">
            <w:pPr>
              <w:jc w:val="center"/>
              <w:rPr>
                <w:color w:val="000000"/>
                <w:sz w:val="22"/>
                <w:szCs w:val="22"/>
              </w:rPr>
            </w:pPr>
            <w:r>
              <w:rPr>
                <w:color w:val="000000"/>
                <w:sz w:val="22"/>
                <w:szCs w:val="22"/>
              </w:rPr>
              <w:t>23,5</w:t>
            </w:r>
          </w:p>
        </w:tc>
      </w:tr>
    </w:tbl>
    <w:p w:rsidR="007962CD" w:rsidRDefault="007962CD" w:rsidP="000826EA">
      <w:pPr>
        <w:jc w:val="center"/>
        <w:rPr>
          <w:b/>
          <w:bCs/>
        </w:rPr>
      </w:pPr>
    </w:p>
    <w:p w:rsidR="000826EA" w:rsidRDefault="000826EA" w:rsidP="000826EA">
      <w:pPr>
        <w:tabs>
          <w:tab w:val="left" w:pos="3712"/>
        </w:tabs>
        <w:jc w:val="center"/>
        <w:rPr>
          <w:b/>
        </w:rPr>
      </w:pPr>
      <w:r>
        <w:rPr>
          <w:b/>
          <w:bCs/>
        </w:rPr>
        <w:t xml:space="preserve">Результаты ВПР по </w:t>
      </w:r>
      <w:r w:rsidR="00B21446">
        <w:rPr>
          <w:b/>
          <w:bCs/>
        </w:rPr>
        <w:t>химии</w:t>
      </w:r>
      <w:r>
        <w:rPr>
          <w:b/>
          <w:bCs/>
        </w:rPr>
        <w:t xml:space="preserve"> уч-ся 9-х классов (осень)</w:t>
      </w:r>
    </w:p>
    <w:p w:rsidR="00B66653" w:rsidRDefault="008351DD" w:rsidP="00B21446">
      <w:pPr>
        <w:jc w:val="center"/>
        <w:rPr>
          <w:b/>
          <w:bCs/>
        </w:rPr>
      </w:pPr>
      <w:r>
        <w:rPr>
          <w:b/>
          <w:bCs/>
        </w:rPr>
        <w:t>Выгоничского</w:t>
      </w:r>
      <w:r w:rsidR="000826EA">
        <w:rPr>
          <w:b/>
          <w:bCs/>
        </w:rPr>
        <w:t xml:space="preserve"> района в 2022 году</w:t>
      </w:r>
    </w:p>
    <w:p w:rsidR="007962CD" w:rsidRDefault="007962CD" w:rsidP="00B21446">
      <w:pPr>
        <w:jc w:val="center"/>
        <w:rPr>
          <w:b/>
          <w:bCs/>
        </w:rPr>
      </w:pPr>
    </w:p>
    <w:p w:rsidR="00B21446" w:rsidRDefault="00B21446" w:rsidP="00B21446">
      <w:pPr>
        <w:jc w:val="center"/>
        <w:rPr>
          <w:noProof/>
        </w:rPr>
      </w:pPr>
      <w:r>
        <w:rPr>
          <w:noProof/>
        </w:rPr>
        <w:drawing>
          <wp:inline distT="0" distB="0" distL="0" distR="0">
            <wp:extent cx="6515735" cy="2286000"/>
            <wp:effectExtent l="0" t="0" r="0" b="0"/>
            <wp:docPr id="54" name="Диаграмма 5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9D709CB-4BE0-4A08-9B55-28F93263DA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962CD" w:rsidRDefault="007962CD" w:rsidP="00B21446">
      <w:pPr>
        <w:jc w:val="center"/>
        <w:rPr>
          <w:noProof/>
        </w:rPr>
      </w:pPr>
    </w:p>
    <w:p w:rsidR="00EE1FBE" w:rsidRDefault="00EE1FBE" w:rsidP="00B21446">
      <w:pPr>
        <w:jc w:val="center"/>
        <w:rPr>
          <w:noProof/>
        </w:rPr>
      </w:pPr>
    </w:p>
    <w:tbl>
      <w:tblPr>
        <w:tblW w:w="5000" w:type="pct"/>
        <w:tblLook w:val="00A0" w:firstRow="1" w:lastRow="0" w:firstColumn="1" w:lastColumn="0" w:noHBand="0" w:noVBand="0"/>
      </w:tblPr>
      <w:tblGrid>
        <w:gridCol w:w="507"/>
        <w:gridCol w:w="4914"/>
        <w:gridCol w:w="1182"/>
        <w:gridCol w:w="844"/>
        <w:gridCol w:w="1014"/>
        <w:gridCol w:w="1010"/>
        <w:gridCol w:w="1006"/>
      </w:tblGrid>
      <w:tr w:rsidR="00272974" w:rsidRPr="009E0D0D" w:rsidTr="00D0652C">
        <w:trPr>
          <w:trHeight w:val="22"/>
        </w:trPr>
        <w:tc>
          <w:tcPr>
            <w:tcW w:w="242" w:type="pct"/>
            <w:vMerge w:val="restart"/>
            <w:tcBorders>
              <w:top w:val="single" w:sz="4" w:space="0" w:color="auto"/>
              <w:left w:val="single" w:sz="4" w:space="0" w:color="auto"/>
              <w:bottom w:val="single" w:sz="4" w:space="0" w:color="000000"/>
              <w:right w:val="single" w:sz="4" w:space="0" w:color="auto"/>
            </w:tcBorders>
            <w:vAlign w:val="center"/>
          </w:tcPr>
          <w:p w:rsidR="00272974" w:rsidRPr="009E0D0D" w:rsidRDefault="00272974" w:rsidP="00D0652C">
            <w:pPr>
              <w:jc w:val="center"/>
              <w:rPr>
                <w:b/>
                <w:bCs/>
                <w:color w:val="000000"/>
                <w:sz w:val="20"/>
                <w:szCs w:val="20"/>
              </w:rPr>
            </w:pPr>
            <w:r w:rsidRPr="009E0D0D">
              <w:rPr>
                <w:b/>
                <w:bCs/>
                <w:color w:val="000000"/>
                <w:sz w:val="20"/>
                <w:szCs w:val="20"/>
              </w:rPr>
              <w:t>№</w:t>
            </w:r>
          </w:p>
        </w:tc>
        <w:tc>
          <w:tcPr>
            <w:tcW w:w="2345" w:type="pct"/>
            <w:vMerge w:val="restart"/>
            <w:tcBorders>
              <w:top w:val="single" w:sz="4" w:space="0" w:color="auto"/>
              <w:left w:val="single" w:sz="4" w:space="0" w:color="auto"/>
              <w:bottom w:val="single" w:sz="4" w:space="0" w:color="000000"/>
              <w:right w:val="single" w:sz="4" w:space="0" w:color="auto"/>
            </w:tcBorders>
            <w:noWrap/>
            <w:vAlign w:val="center"/>
          </w:tcPr>
          <w:p w:rsidR="00272974" w:rsidRPr="009E0D0D" w:rsidRDefault="00272974" w:rsidP="00D0652C">
            <w:pPr>
              <w:jc w:val="center"/>
              <w:rPr>
                <w:b/>
                <w:bCs/>
                <w:color w:val="000000"/>
                <w:sz w:val="20"/>
                <w:szCs w:val="20"/>
              </w:rPr>
            </w:pPr>
            <w:r w:rsidRPr="009E0D0D">
              <w:rPr>
                <w:b/>
                <w:bCs/>
                <w:color w:val="000000"/>
                <w:sz w:val="20"/>
                <w:szCs w:val="20"/>
              </w:rPr>
              <w:t>ОО</w:t>
            </w:r>
          </w:p>
        </w:tc>
        <w:tc>
          <w:tcPr>
            <w:tcW w:w="564" w:type="pct"/>
            <w:vMerge w:val="restart"/>
            <w:tcBorders>
              <w:top w:val="single" w:sz="4" w:space="0" w:color="auto"/>
              <w:left w:val="single" w:sz="4" w:space="0" w:color="auto"/>
              <w:bottom w:val="nil"/>
              <w:right w:val="single" w:sz="4" w:space="0" w:color="auto"/>
            </w:tcBorders>
            <w:vAlign w:val="center"/>
          </w:tcPr>
          <w:p w:rsidR="00272974" w:rsidRPr="009E0D0D" w:rsidRDefault="00272974" w:rsidP="00D0652C">
            <w:pPr>
              <w:jc w:val="center"/>
              <w:rPr>
                <w:b/>
                <w:bCs/>
                <w:color w:val="000000"/>
                <w:sz w:val="20"/>
                <w:szCs w:val="20"/>
              </w:rPr>
            </w:pPr>
            <w:r w:rsidRPr="009E0D0D">
              <w:rPr>
                <w:b/>
                <w:bCs/>
                <w:color w:val="000000"/>
                <w:sz w:val="20"/>
                <w:szCs w:val="20"/>
              </w:rPr>
              <w:t>Кол-во</w:t>
            </w:r>
          </w:p>
          <w:p w:rsidR="00272974" w:rsidRPr="009E0D0D" w:rsidRDefault="00272974" w:rsidP="00D0652C">
            <w:pPr>
              <w:jc w:val="center"/>
              <w:rPr>
                <w:b/>
                <w:bCs/>
                <w:color w:val="000000"/>
                <w:sz w:val="20"/>
                <w:szCs w:val="20"/>
              </w:rPr>
            </w:pPr>
            <w:r w:rsidRPr="009E0D0D">
              <w:rPr>
                <w:b/>
                <w:bCs/>
                <w:color w:val="000000"/>
                <w:sz w:val="20"/>
                <w:szCs w:val="20"/>
              </w:rPr>
              <w:t>уч-ков</w:t>
            </w:r>
          </w:p>
        </w:tc>
        <w:tc>
          <w:tcPr>
            <w:tcW w:w="1849" w:type="pct"/>
            <w:gridSpan w:val="4"/>
            <w:tcBorders>
              <w:top w:val="single" w:sz="4" w:space="0" w:color="auto"/>
              <w:left w:val="nil"/>
              <w:bottom w:val="single" w:sz="4" w:space="0" w:color="auto"/>
              <w:right w:val="single" w:sz="4" w:space="0" w:color="auto"/>
            </w:tcBorders>
            <w:vAlign w:val="center"/>
          </w:tcPr>
          <w:p w:rsidR="00272974" w:rsidRPr="009E0D0D" w:rsidRDefault="00272974" w:rsidP="00D0652C">
            <w:pPr>
              <w:jc w:val="center"/>
              <w:rPr>
                <w:b/>
                <w:bCs/>
                <w:color w:val="000000"/>
                <w:sz w:val="20"/>
                <w:szCs w:val="20"/>
              </w:rPr>
            </w:pPr>
            <w:r w:rsidRPr="009E0D0D">
              <w:rPr>
                <w:b/>
                <w:bCs/>
                <w:color w:val="000000"/>
                <w:sz w:val="20"/>
                <w:szCs w:val="20"/>
              </w:rPr>
              <w:t>Распределение групп баллов в %</w:t>
            </w:r>
          </w:p>
        </w:tc>
      </w:tr>
      <w:tr w:rsidR="00272974" w:rsidRPr="009E0D0D" w:rsidTr="00D0652C">
        <w:trPr>
          <w:trHeight w:val="22"/>
        </w:trPr>
        <w:tc>
          <w:tcPr>
            <w:tcW w:w="242" w:type="pct"/>
            <w:vMerge/>
            <w:tcBorders>
              <w:top w:val="single" w:sz="4" w:space="0" w:color="auto"/>
              <w:left w:val="single" w:sz="4" w:space="0" w:color="auto"/>
              <w:bottom w:val="single" w:sz="4" w:space="0" w:color="auto"/>
              <w:right w:val="single" w:sz="4" w:space="0" w:color="auto"/>
            </w:tcBorders>
            <w:vAlign w:val="center"/>
          </w:tcPr>
          <w:p w:rsidR="00272974" w:rsidRPr="009E0D0D" w:rsidRDefault="00272974" w:rsidP="00D0652C">
            <w:pPr>
              <w:jc w:val="center"/>
              <w:rPr>
                <w:b/>
                <w:bCs/>
                <w:color w:val="000000"/>
                <w:sz w:val="20"/>
                <w:szCs w:val="20"/>
              </w:rPr>
            </w:pPr>
          </w:p>
        </w:tc>
        <w:tc>
          <w:tcPr>
            <w:tcW w:w="2345" w:type="pct"/>
            <w:vMerge/>
            <w:tcBorders>
              <w:top w:val="single" w:sz="4" w:space="0" w:color="auto"/>
              <w:left w:val="single" w:sz="4" w:space="0" w:color="auto"/>
              <w:bottom w:val="single" w:sz="4" w:space="0" w:color="auto"/>
              <w:right w:val="single" w:sz="4" w:space="0" w:color="auto"/>
            </w:tcBorders>
            <w:vAlign w:val="center"/>
          </w:tcPr>
          <w:p w:rsidR="00272974" w:rsidRPr="009E0D0D" w:rsidRDefault="00272974" w:rsidP="00D0652C">
            <w:pPr>
              <w:rPr>
                <w:b/>
                <w:bCs/>
                <w:color w:val="000000"/>
                <w:sz w:val="20"/>
                <w:szCs w:val="20"/>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272974" w:rsidRPr="009E0D0D" w:rsidRDefault="00272974" w:rsidP="00D0652C">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272974" w:rsidRPr="00D160B3" w:rsidRDefault="00272974" w:rsidP="00D0652C">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84" w:type="pct"/>
            <w:tcBorders>
              <w:top w:val="nil"/>
              <w:left w:val="nil"/>
              <w:bottom w:val="single" w:sz="4" w:space="0" w:color="auto"/>
              <w:right w:val="single" w:sz="4" w:space="0" w:color="auto"/>
            </w:tcBorders>
            <w:vAlign w:val="center"/>
          </w:tcPr>
          <w:p w:rsidR="00272974" w:rsidRPr="00D160B3" w:rsidRDefault="00272974" w:rsidP="00D0652C">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82" w:type="pct"/>
            <w:tcBorders>
              <w:top w:val="nil"/>
              <w:left w:val="nil"/>
              <w:bottom w:val="single" w:sz="4" w:space="0" w:color="auto"/>
              <w:right w:val="single" w:sz="4" w:space="0" w:color="auto"/>
            </w:tcBorders>
            <w:vAlign w:val="center"/>
          </w:tcPr>
          <w:p w:rsidR="00272974" w:rsidRPr="00D160B3" w:rsidRDefault="00272974" w:rsidP="00D0652C">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80" w:type="pct"/>
            <w:tcBorders>
              <w:top w:val="nil"/>
              <w:left w:val="nil"/>
              <w:bottom w:val="single" w:sz="4" w:space="0" w:color="auto"/>
              <w:right w:val="single" w:sz="4" w:space="0" w:color="auto"/>
            </w:tcBorders>
            <w:vAlign w:val="center"/>
          </w:tcPr>
          <w:p w:rsidR="00272974" w:rsidRPr="00D160B3" w:rsidRDefault="00272974" w:rsidP="00D0652C">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272974" w:rsidRPr="009E0D0D" w:rsidTr="00D0652C">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272974" w:rsidRPr="00974B99" w:rsidRDefault="00272974" w:rsidP="00D0652C">
            <w:pPr>
              <w:jc w:val="center"/>
              <w:rPr>
                <w:b/>
                <w:color w:val="000000"/>
                <w:sz w:val="20"/>
                <w:szCs w:val="20"/>
              </w:rPr>
            </w:pPr>
            <w:r w:rsidRPr="00974B99">
              <w:rPr>
                <w:b/>
                <w:color w:val="000000"/>
                <w:sz w:val="20"/>
                <w:szCs w:val="20"/>
              </w:rPr>
              <w:t>9 класс</w:t>
            </w:r>
          </w:p>
        </w:tc>
      </w:tr>
      <w:tr w:rsidR="00272974"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272974" w:rsidRPr="009E0D0D" w:rsidRDefault="00272974" w:rsidP="00D0652C">
            <w:pPr>
              <w:jc w:val="center"/>
              <w:rPr>
                <w:color w:val="000000"/>
                <w:sz w:val="20"/>
                <w:szCs w:val="20"/>
              </w:rPr>
            </w:pPr>
            <w:r>
              <w:rPr>
                <w:color w:val="000000"/>
                <w:sz w:val="20"/>
                <w:szCs w:val="20"/>
              </w:rPr>
              <w:t>1</w:t>
            </w:r>
          </w:p>
        </w:tc>
        <w:tc>
          <w:tcPr>
            <w:tcW w:w="2345" w:type="pct"/>
            <w:tcBorders>
              <w:top w:val="nil"/>
              <w:left w:val="nil"/>
              <w:bottom w:val="single" w:sz="4" w:space="0" w:color="auto"/>
              <w:right w:val="nil"/>
            </w:tcBorders>
            <w:vAlign w:val="bottom"/>
          </w:tcPr>
          <w:p w:rsidR="00272974" w:rsidRDefault="00272974" w:rsidP="00D0652C">
            <w:pPr>
              <w:rPr>
                <w:color w:val="000000"/>
                <w:sz w:val="20"/>
                <w:szCs w:val="20"/>
              </w:rPr>
            </w:pPr>
            <w:r>
              <w:rPr>
                <w:color w:val="000000"/>
                <w:sz w:val="20"/>
                <w:szCs w:val="20"/>
              </w:rPr>
              <w:t>МБОУ - Выгоничская СОШ им. Павла Зайцева</w:t>
            </w:r>
          </w:p>
        </w:tc>
        <w:tc>
          <w:tcPr>
            <w:tcW w:w="564" w:type="pct"/>
            <w:tcBorders>
              <w:top w:val="single" w:sz="4" w:space="0" w:color="auto"/>
              <w:left w:val="single" w:sz="4" w:space="0" w:color="auto"/>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20</w:t>
            </w:r>
          </w:p>
        </w:tc>
        <w:tc>
          <w:tcPr>
            <w:tcW w:w="403" w:type="pct"/>
            <w:tcBorders>
              <w:top w:val="single" w:sz="4" w:space="0" w:color="auto"/>
              <w:left w:val="nil"/>
              <w:bottom w:val="single" w:sz="4" w:space="0" w:color="auto"/>
              <w:right w:val="single" w:sz="4" w:space="0" w:color="auto"/>
            </w:tcBorders>
            <w:shd w:val="clear" w:color="auto" w:fill="auto"/>
            <w:vAlign w:val="center"/>
          </w:tcPr>
          <w:p w:rsidR="00272974" w:rsidRDefault="00272974"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30,0</w:t>
            </w:r>
          </w:p>
        </w:tc>
        <w:tc>
          <w:tcPr>
            <w:tcW w:w="482"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40,0</w:t>
            </w:r>
          </w:p>
        </w:tc>
        <w:tc>
          <w:tcPr>
            <w:tcW w:w="480"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30,0</w:t>
            </w:r>
          </w:p>
        </w:tc>
      </w:tr>
      <w:tr w:rsidR="00272974"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272974" w:rsidRPr="009E0D0D" w:rsidRDefault="00272974" w:rsidP="00D0652C">
            <w:pPr>
              <w:jc w:val="center"/>
              <w:rPr>
                <w:color w:val="000000"/>
                <w:sz w:val="20"/>
                <w:szCs w:val="20"/>
              </w:rPr>
            </w:pPr>
            <w:r>
              <w:rPr>
                <w:color w:val="000000"/>
                <w:sz w:val="20"/>
                <w:szCs w:val="20"/>
              </w:rPr>
              <w:t>2</w:t>
            </w:r>
          </w:p>
        </w:tc>
        <w:tc>
          <w:tcPr>
            <w:tcW w:w="2345" w:type="pct"/>
            <w:tcBorders>
              <w:top w:val="nil"/>
              <w:left w:val="nil"/>
              <w:bottom w:val="single" w:sz="4" w:space="0" w:color="auto"/>
              <w:right w:val="nil"/>
            </w:tcBorders>
            <w:vAlign w:val="bottom"/>
          </w:tcPr>
          <w:p w:rsidR="00272974" w:rsidRDefault="00272974" w:rsidP="00D0652C">
            <w:pPr>
              <w:rPr>
                <w:color w:val="000000"/>
                <w:sz w:val="20"/>
                <w:szCs w:val="20"/>
              </w:rPr>
            </w:pPr>
            <w:r>
              <w:rPr>
                <w:color w:val="000000"/>
                <w:sz w:val="20"/>
                <w:szCs w:val="20"/>
              </w:rPr>
              <w:t>МБОУ - Кокинская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23</w:t>
            </w:r>
          </w:p>
        </w:tc>
        <w:tc>
          <w:tcPr>
            <w:tcW w:w="403" w:type="pct"/>
            <w:tcBorders>
              <w:top w:val="single" w:sz="4" w:space="0" w:color="auto"/>
              <w:left w:val="nil"/>
              <w:bottom w:val="single" w:sz="4" w:space="0" w:color="auto"/>
              <w:right w:val="single" w:sz="4" w:space="0" w:color="auto"/>
            </w:tcBorders>
            <w:shd w:val="clear" w:color="auto" w:fill="auto"/>
            <w:vAlign w:val="center"/>
          </w:tcPr>
          <w:p w:rsidR="00272974" w:rsidRDefault="00272974"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13,0</w:t>
            </w:r>
          </w:p>
        </w:tc>
        <w:tc>
          <w:tcPr>
            <w:tcW w:w="482"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39,1</w:t>
            </w:r>
          </w:p>
        </w:tc>
        <w:tc>
          <w:tcPr>
            <w:tcW w:w="480"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47,8</w:t>
            </w:r>
          </w:p>
        </w:tc>
      </w:tr>
      <w:tr w:rsidR="00272974"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272974" w:rsidRPr="009E0D0D" w:rsidRDefault="00272974" w:rsidP="00D0652C">
            <w:pPr>
              <w:jc w:val="center"/>
              <w:rPr>
                <w:color w:val="000000"/>
                <w:sz w:val="20"/>
                <w:szCs w:val="20"/>
              </w:rPr>
            </w:pPr>
            <w:r>
              <w:rPr>
                <w:color w:val="000000"/>
                <w:sz w:val="20"/>
                <w:szCs w:val="20"/>
              </w:rPr>
              <w:t>3</w:t>
            </w:r>
          </w:p>
        </w:tc>
        <w:tc>
          <w:tcPr>
            <w:tcW w:w="2345" w:type="pct"/>
            <w:tcBorders>
              <w:top w:val="nil"/>
              <w:left w:val="nil"/>
              <w:bottom w:val="single" w:sz="4" w:space="0" w:color="auto"/>
              <w:right w:val="nil"/>
            </w:tcBorders>
            <w:vAlign w:val="bottom"/>
          </w:tcPr>
          <w:p w:rsidR="00272974" w:rsidRDefault="00272974" w:rsidP="00D0652C">
            <w:pPr>
              <w:rPr>
                <w:color w:val="000000"/>
                <w:sz w:val="20"/>
                <w:szCs w:val="20"/>
              </w:rPr>
            </w:pPr>
            <w:r>
              <w:rPr>
                <w:color w:val="000000"/>
                <w:sz w:val="20"/>
                <w:szCs w:val="20"/>
              </w:rPr>
              <w:t>МБОУ - Лопушская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28</w:t>
            </w:r>
          </w:p>
        </w:tc>
        <w:tc>
          <w:tcPr>
            <w:tcW w:w="403" w:type="pct"/>
            <w:tcBorders>
              <w:top w:val="single" w:sz="4" w:space="0" w:color="auto"/>
              <w:left w:val="nil"/>
              <w:bottom w:val="single" w:sz="4" w:space="0" w:color="auto"/>
              <w:right w:val="single" w:sz="4" w:space="0" w:color="auto"/>
            </w:tcBorders>
            <w:shd w:val="clear" w:color="auto" w:fill="auto"/>
            <w:vAlign w:val="center"/>
          </w:tcPr>
          <w:p w:rsidR="00272974" w:rsidRDefault="00272974"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46,4</w:t>
            </w:r>
          </w:p>
        </w:tc>
        <w:tc>
          <w:tcPr>
            <w:tcW w:w="482"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46,4</w:t>
            </w:r>
          </w:p>
        </w:tc>
        <w:tc>
          <w:tcPr>
            <w:tcW w:w="480" w:type="pct"/>
            <w:tcBorders>
              <w:top w:val="single" w:sz="4" w:space="0" w:color="auto"/>
              <w:left w:val="nil"/>
              <w:bottom w:val="single" w:sz="4" w:space="0" w:color="auto"/>
              <w:right w:val="single" w:sz="4" w:space="0" w:color="auto"/>
            </w:tcBorders>
            <w:vAlign w:val="center"/>
          </w:tcPr>
          <w:p w:rsidR="00272974" w:rsidRDefault="00272974" w:rsidP="00D0652C">
            <w:pPr>
              <w:jc w:val="center"/>
              <w:rPr>
                <w:color w:val="000000"/>
                <w:sz w:val="20"/>
                <w:szCs w:val="20"/>
              </w:rPr>
            </w:pPr>
            <w:r>
              <w:rPr>
                <w:color w:val="000000"/>
                <w:sz w:val="20"/>
                <w:szCs w:val="20"/>
              </w:rPr>
              <w:t>7,1</w:t>
            </w:r>
          </w:p>
        </w:tc>
      </w:tr>
      <w:tr w:rsidR="00272974" w:rsidRPr="009E0D0D" w:rsidTr="00D0652C">
        <w:trPr>
          <w:trHeight w:val="22"/>
        </w:trPr>
        <w:tc>
          <w:tcPr>
            <w:tcW w:w="2587" w:type="pct"/>
            <w:gridSpan w:val="2"/>
            <w:tcBorders>
              <w:top w:val="single" w:sz="4" w:space="0" w:color="auto"/>
              <w:left w:val="single" w:sz="4" w:space="0" w:color="auto"/>
              <w:bottom w:val="single" w:sz="4" w:space="0" w:color="auto"/>
              <w:right w:val="single" w:sz="4" w:space="0" w:color="auto"/>
            </w:tcBorders>
            <w:vAlign w:val="center"/>
          </w:tcPr>
          <w:p w:rsidR="00272974" w:rsidRPr="00DB5E5C" w:rsidRDefault="00272974" w:rsidP="00D0652C">
            <w:pPr>
              <w:jc w:val="right"/>
              <w:rPr>
                <w:b/>
                <w:bCs/>
                <w:sz w:val="20"/>
                <w:szCs w:val="20"/>
              </w:rPr>
            </w:pPr>
            <w:r w:rsidRPr="00DB5E5C">
              <w:rPr>
                <w:b/>
                <w:bCs/>
                <w:sz w:val="20"/>
                <w:szCs w:val="20"/>
              </w:rPr>
              <w:t>Выгоничский район</w:t>
            </w:r>
          </w:p>
        </w:tc>
        <w:tc>
          <w:tcPr>
            <w:tcW w:w="564" w:type="pct"/>
            <w:tcBorders>
              <w:top w:val="single" w:sz="4" w:space="0" w:color="auto"/>
              <w:left w:val="single" w:sz="4" w:space="0" w:color="auto"/>
              <w:bottom w:val="single" w:sz="4" w:space="0" w:color="auto"/>
              <w:right w:val="single" w:sz="4" w:space="0" w:color="auto"/>
            </w:tcBorders>
            <w:vAlign w:val="center"/>
          </w:tcPr>
          <w:p w:rsidR="00272974" w:rsidRPr="00DE49FD" w:rsidRDefault="00272974" w:rsidP="00D0652C">
            <w:pPr>
              <w:jc w:val="center"/>
              <w:rPr>
                <w:b/>
                <w:color w:val="000000"/>
                <w:sz w:val="20"/>
                <w:szCs w:val="20"/>
              </w:rPr>
            </w:pPr>
            <w:r w:rsidRPr="00DE49FD">
              <w:rPr>
                <w:b/>
                <w:color w:val="000000"/>
                <w:sz w:val="20"/>
                <w:szCs w:val="20"/>
              </w:rPr>
              <w:t>71</w:t>
            </w:r>
          </w:p>
        </w:tc>
        <w:tc>
          <w:tcPr>
            <w:tcW w:w="403" w:type="pct"/>
            <w:tcBorders>
              <w:top w:val="single" w:sz="4" w:space="0" w:color="auto"/>
              <w:left w:val="nil"/>
              <w:bottom w:val="single" w:sz="4" w:space="0" w:color="auto"/>
              <w:right w:val="single" w:sz="4" w:space="0" w:color="auto"/>
            </w:tcBorders>
            <w:vAlign w:val="center"/>
          </w:tcPr>
          <w:p w:rsidR="00272974" w:rsidRPr="00DE49FD" w:rsidRDefault="00272974" w:rsidP="00D0652C">
            <w:pPr>
              <w:jc w:val="center"/>
              <w:rPr>
                <w:b/>
                <w:color w:val="000000"/>
                <w:sz w:val="20"/>
                <w:szCs w:val="20"/>
              </w:rPr>
            </w:pPr>
            <w:r w:rsidRPr="00DE49FD">
              <w:rPr>
                <w:b/>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272974" w:rsidRPr="00DE49FD" w:rsidRDefault="00272974" w:rsidP="00D0652C">
            <w:pPr>
              <w:jc w:val="center"/>
              <w:rPr>
                <w:b/>
                <w:color w:val="000000"/>
                <w:sz w:val="20"/>
                <w:szCs w:val="20"/>
              </w:rPr>
            </w:pPr>
            <w:r w:rsidRPr="00DE49FD">
              <w:rPr>
                <w:b/>
                <w:color w:val="000000"/>
                <w:sz w:val="20"/>
                <w:szCs w:val="20"/>
              </w:rPr>
              <w:t>31,0</w:t>
            </w:r>
          </w:p>
        </w:tc>
        <w:tc>
          <w:tcPr>
            <w:tcW w:w="482" w:type="pct"/>
            <w:tcBorders>
              <w:top w:val="single" w:sz="4" w:space="0" w:color="auto"/>
              <w:left w:val="nil"/>
              <w:bottom w:val="single" w:sz="4" w:space="0" w:color="auto"/>
              <w:right w:val="single" w:sz="4" w:space="0" w:color="auto"/>
            </w:tcBorders>
            <w:vAlign w:val="center"/>
          </w:tcPr>
          <w:p w:rsidR="00272974" w:rsidRPr="00DE49FD" w:rsidRDefault="00272974" w:rsidP="00D0652C">
            <w:pPr>
              <w:jc w:val="center"/>
              <w:rPr>
                <w:b/>
                <w:color w:val="000000"/>
                <w:sz w:val="20"/>
                <w:szCs w:val="20"/>
              </w:rPr>
            </w:pPr>
            <w:r w:rsidRPr="00DE49FD">
              <w:rPr>
                <w:b/>
                <w:color w:val="000000"/>
                <w:sz w:val="20"/>
                <w:szCs w:val="20"/>
              </w:rPr>
              <w:t>42,3</w:t>
            </w:r>
          </w:p>
        </w:tc>
        <w:tc>
          <w:tcPr>
            <w:tcW w:w="480" w:type="pct"/>
            <w:tcBorders>
              <w:top w:val="single" w:sz="4" w:space="0" w:color="auto"/>
              <w:left w:val="nil"/>
              <w:bottom w:val="single" w:sz="4" w:space="0" w:color="auto"/>
              <w:right w:val="single" w:sz="4" w:space="0" w:color="auto"/>
            </w:tcBorders>
            <w:vAlign w:val="center"/>
          </w:tcPr>
          <w:p w:rsidR="00272974" w:rsidRPr="00DE49FD" w:rsidRDefault="00272974" w:rsidP="00D0652C">
            <w:pPr>
              <w:jc w:val="center"/>
              <w:rPr>
                <w:b/>
                <w:color w:val="000000"/>
                <w:sz w:val="20"/>
                <w:szCs w:val="20"/>
              </w:rPr>
            </w:pPr>
            <w:r w:rsidRPr="00DE49FD">
              <w:rPr>
                <w:b/>
                <w:color w:val="000000"/>
                <w:sz w:val="20"/>
                <w:szCs w:val="20"/>
              </w:rPr>
              <w:t>26,8</w:t>
            </w:r>
          </w:p>
        </w:tc>
      </w:tr>
    </w:tbl>
    <w:p w:rsidR="00B66653" w:rsidRDefault="00B66653" w:rsidP="002A6212">
      <w:pPr>
        <w:ind w:firstLine="708"/>
        <w:rPr>
          <w:noProof/>
        </w:rPr>
      </w:pPr>
    </w:p>
    <w:p w:rsidR="002A6212" w:rsidRPr="00EE1FBE" w:rsidRDefault="002A6212" w:rsidP="00EE1FBE">
      <w:pPr>
        <w:jc w:val="center"/>
        <w:rPr>
          <w:b/>
          <w:bCs/>
          <w:noProof/>
          <w:sz w:val="26"/>
          <w:szCs w:val="26"/>
        </w:rPr>
      </w:pPr>
      <w:r w:rsidRPr="00EE1FBE">
        <w:rPr>
          <w:b/>
          <w:bCs/>
          <w:noProof/>
          <w:sz w:val="26"/>
          <w:szCs w:val="26"/>
        </w:rPr>
        <w:t xml:space="preserve">Описание проверочной работы по </w:t>
      </w:r>
      <w:r w:rsidR="00E54352" w:rsidRPr="00EE1FBE">
        <w:rPr>
          <w:b/>
          <w:bCs/>
          <w:noProof/>
          <w:sz w:val="26"/>
          <w:szCs w:val="26"/>
        </w:rPr>
        <w:t>химии</w:t>
      </w:r>
    </w:p>
    <w:p w:rsidR="0051168F" w:rsidRPr="00D57BC7" w:rsidRDefault="0051168F" w:rsidP="0051168F">
      <w:pPr>
        <w:spacing w:before="120" w:after="120"/>
        <w:jc w:val="center"/>
        <w:rPr>
          <w:b/>
        </w:rPr>
      </w:pPr>
      <w:r w:rsidRPr="00D57BC7">
        <w:rPr>
          <w:b/>
        </w:rPr>
        <w:t>Структура варианта проверочной работы</w:t>
      </w:r>
    </w:p>
    <w:p w:rsidR="0051168F" w:rsidRPr="00CD5F83" w:rsidRDefault="0051168F" w:rsidP="0051168F">
      <w:pPr>
        <w:autoSpaceDE w:val="0"/>
        <w:autoSpaceDN w:val="0"/>
        <w:adjustRightInd w:val="0"/>
        <w:ind w:firstLine="567"/>
        <w:jc w:val="both"/>
        <w:rPr>
          <w:rFonts w:eastAsia="TimesNewRoman"/>
        </w:rPr>
      </w:pPr>
      <w:r w:rsidRPr="00CD5F83">
        <w:rPr>
          <w:rFonts w:eastAsia="TimesNewRoman"/>
        </w:rPr>
        <w:t>Вариант проверочной работы состоит из 9 заданий, которыеразличаются по содержанию и проверяемым требованиям.</w:t>
      </w:r>
    </w:p>
    <w:p w:rsidR="0051168F" w:rsidRPr="00CD5F83" w:rsidRDefault="0051168F" w:rsidP="0051168F">
      <w:pPr>
        <w:autoSpaceDE w:val="0"/>
        <w:autoSpaceDN w:val="0"/>
        <w:adjustRightInd w:val="0"/>
        <w:ind w:firstLine="567"/>
        <w:jc w:val="both"/>
        <w:rPr>
          <w:rFonts w:eastAsia="TimesNewRoman"/>
        </w:rPr>
      </w:pPr>
      <w:r w:rsidRPr="00CD5F83">
        <w:rPr>
          <w:rFonts w:eastAsia="TimesNewRoman"/>
        </w:rPr>
        <w:t>Задания 1, 2, 7.3 основаны на изображениях конкретных объектов ипроцессов, требуют анализа этих изображений и применения химическихзнаний при решении практических задач.</w:t>
      </w:r>
    </w:p>
    <w:p w:rsidR="0051168F" w:rsidRPr="00CD5F83" w:rsidRDefault="0051168F" w:rsidP="0051168F">
      <w:pPr>
        <w:autoSpaceDE w:val="0"/>
        <w:autoSpaceDN w:val="0"/>
        <w:adjustRightInd w:val="0"/>
        <w:ind w:firstLine="567"/>
        <w:jc w:val="both"/>
        <w:rPr>
          <w:rFonts w:eastAsia="TimesNewRoman"/>
        </w:rPr>
      </w:pPr>
      <w:r w:rsidRPr="00CD5F83">
        <w:rPr>
          <w:rFonts w:eastAsia="TimesNewRoman"/>
        </w:rPr>
        <w:t>Задание 5 построено на основе справочной информации и предполагаетанализ реальной жизненной ситуации.</w:t>
      </w:r>
    </w:p>
    <w:p w:rsidR="0051168F" w:rsidRDefault="0051168F" w:rsidP="0051168F">
      <w:pPr>
        <w:autoSpaceDE w:val="0"/>
        <w:autoSpaceDN w:val="0"/>
        <w:adjustRightInd w:val="0"/>
        <w:ind w:firstLine="567"/>
        <w:jc w:val="both"/>
        <w:rPr>
          <w:rFonts w:eastAsia="TimesNewRoman"/>
        </w:rPr>
      </w:pPr>
      <w:r w:rsidRPr="00CD5F83">
        <w:rPr>
          <w:rFonts w:eastAsia="TimesNewRoman"/>
        </w:rPr>
        <w:t>Задания 1, 3.1, 4, 6.2, 6.3, 8 и 9 требуют краткого ответа. Остальныезадания проверочной работы предполагают развернутый ответ.</w:t>
      </w:r>
    </w:p>
    <w:p w:rsidR="0051168F" w:rsidRPr="00D57BC7" w:rsidRDefault="0051168F" w:rsidP="0051168F">
      <w:pPr>
        <w:spacing w:before="120" w:after="120"/>
        <w:jc w:val="center"/>
        <w:rPr>
          <w:b/>
        </w:rPr>
      </w:pPr>
      <w:r w:rsidRPr="00D57BC7">
        <w:rPr>
          <w:b/>
        </w:rPr>
        <w:t>Типы заданий, сценарии выполнения заданий</w:t>
      </w:r>
    </w:p>
    <w:p w:rsidR="0051168F" w:rsidRPr="00DA7F9D" w:rsidRDefault="0051168F" w:rsidP="0051168F">
      <w:pPr>
        <w:autoSpaceDE w:val="0"/>
        <w:autoSpaceDN w:val="0"/>
        <w:adjustRightInd w:val="0"/>
        <w:ind w:firstLine="567"/>
        <w:jc w:val="both"/>
        <w:rPr>
          <w:rFonts w:eastAsia="TimesNewRoman"/>
        </w:rPr>
      </w:pPr>
      <w:r w:rsidRPr="00DA7F9D">
        <w:rPr>
          <w:rFonts w:eastAsia="TimesNewRoman"/>
        </w:rPr>
        <w:t>Задание 1 состоит из двух частей. Первая его часть ориентирована напроверку понимания различия между индивидуальными (чистыми</w:t>
      </w:r>
      <w:r>
        <w:rPr>
          <w:rFonts w:eastAsia="TimesNewRoman"/>
        </w:rPr>
        <w:t xml:space="preserve">) </w:t>
      </w:r>
      <w:r w:rsidRPr="00DA7F9D">
        <w:rPr>
          <w:rFonts w:eastAsia="TimesNewRoman"/>
        </w:rPr>
        <w:t>химическими веществами и их смесями. По форме первая часть задания 1 –это выбор одного правильного ответа из трех предложенных. Вторая частьэтого задания проверяет умение выявлять индивидуальные химическиевещества в составе смесей и записывать химические формулы известныххимических соединений.</w:t>
      </w:r>
    </w:p>
    <w:p w:rsidR="0051168F" w:rsidRDefault="0051168F" w:rsidP="0051168F">
      <w:pPr>
        <w:autoSpaceDE w:val="0"/>
        <w:autoSpaceDN w:val="0"/>
        <w:adjustRightInd w:val="0"/>
        <w:ind w:firstLine="567"/>
        <w:jc w:val="both"/>
        <w:rPr>
          <w:rFonts w:eastAsia="TimesNewRoman"/>
        </w:rPr>
      </w:pPr>
      <w:r w:rsidRPr="00DA7F9D">
        <w:rPr>
          <w:rFonts w:eastAsia="TimesNewRoman"/>
        </w:rPr>
        <w:t>Задание 2 состоит из двух частей. Первая часть нацелена на проверкутого, как обучающиеся усвоили различие между химическими реакциями ифизическими явлениями. Форма первой части задания 2 – выбор одногоправильного ответа из трех предложенных. Вторая часть этого заданияпроверяет умение выявлять и называть признаки протекания химическихреакций.</w:t>
      </w:r>
    </w:p>
    <w:p w:rsidR="0051168F" w:rsidRPr="00DA7F9D" w:rsidRDefault="0051168F" w:rsidP="0051168F">
      <w:pPr>
        <w:autoSpaceDE w:val="0"/>
        <w:autoSpaceDN w:val="0"/>
        <w:adjustRightInd w:val="0"/>
        <w:ind w:firstLine="567"/>
        <w:jc w:val="both"/>
        <w:rPr>
          <w:rFonts w:eastAsia="TimesNewRoman"/>
        </w:rPr>
      </w:pPr>
      <w:r w:rsidRPr="00DA7F9D">
        <w:rPr>
          <w:rFonts w:eastAsia="TimesNewRoman"/>
        </w:rPr>
        <w:t>Задание 3 также состоит из двух частей. В первой части проверяетсяумение рассчитывать молярную массу газообразного вещества по егоизвестной химической формуле. Вторая часть выясняет знание и пониманиеобучающимися закона Авогадро и следствий из него.</w:t>
      </w:r>
    </w:p>
    <w:p w:rsidR="0051168F" w:rsidRPr="00DA7F9D" w:rsidRDefault="0051168F" w:rsidP="0051168F">
      <w:pPr>
        <w:autoSpaceDE w:val="0"/>
        <w:autoSpaceDN w:val="0"/>
        <w:adjustRightInd w:val="0"/>
        <w:ind w:firstLine="567"/>
        <w:jc w:val="both"/>
        <w:rPr>
          <w:rFonts w:eastAsia="TimesNewRoman"/>
        </w:rPr>
      </w:pPr>
      <w:r w:rsidRPr="00DA7F9D">
        <w:rPr>
          <w:rFonts w:eastAsia="TimesNewRoman"/>
        </w:rPr>
        <w:t>Задание 4 состоит из четырех частей. В первой части проверяется, какобучающиеся усвоили основные представления о составе и строении атома, атакже физический смысл порядкового номера элемента. Вторая частьориентирована на проверку умения обучающихся характеризоватьположение заданных химических элементов в Периодической системеД.И. Менделеева. Третья часть задания посвящена оценке сформированностиу обучающихся умения определять металлические и неметаллическиесвойства простых веществ, образованных указанными химическимиэлементами. Четвертая часть этого задания нацелена на проверку умениясоставлять формулы высших оксидов для предложенных химическихэлементов. Ответом на задание 4 служит заполненная таблица.</w:t>
      </w:r>
    </w:p>
    <w:p w:rsidR="0051168F" w:rsidRPr="0036323A" w:rsidRDefault="0051168F" w:rsidP="0051168F">
      <w:pPr>
        <w:autoSpaceDE w:val="0"/>
        <w:autoSpaceDN w:val="0"/>
        <w:adjustRightInd w:val="0"/>
        <w:ind w:firstLine="567"/>
        <w:jc w:val="both"/>
        <w:rPr>
          <w:rFonts w:eastAsia="TimesNewRoman"/>
        </w:rPr>
      </w:pPr>
      <w:r w:rsidRPr="0036323A">
        <w:rPr>
          <w:rFonts w:eastAsia="TimesNewRoman"/>
        </w:rPr>
        <w:t xml:space="preserve">В задании 5, состоящем из двух частей, проверяется умениепроизводить расчеты с использованием понятия </w:t>
      </w:r>
      <w:r>
        <w:rPr>
          <w:rFonts w:eastAsia="TimesNewRoman"/>
        </w:rPr>
        <w:t>"</w:t>
      </w:r>
      <w:r w:rsidRPr="0036323A">
        <w:rPr>
          <w:rFonts w:eastAsia="TimesNewRoman"/>
        </w:rPr>
        <w:t>массовая доля</w:t>
      </w:r>
      <w:r>
        <w:rPr>
          <w:rFonts w:eastAsia="TimesNewRoman"/>
        </w:rPr>
        <w:t>"</w:t>
      </w:r>
      <w:r w:rsidRPr="0036323A">
        <w:rPr>
          <w:rFonts w:eastAsia="TimesNewRoman"/>
        </w:rPr>
        <w:t>: например</w:t>
      </w:r>
      <w:r>
        <w:rPr>
          <w:rFonts w:eastAsia="TimesNewRoman"/>
        </w:rPr>
        <w:t xml:space="preserve">, </w:t>
      </w:r>
      <w:r w:rsidRPr="0036323A">
        <w:rPr>
          <w:rFonts w:eastAsia="TimesNewRoman"/>
        </w:rPr>
        <w:t>находить массовую долю вещества в растворе и/или определять массурастворенного вещества по известной массе раствора. При решении частиэтого задания используются сведения, приведенные в табличной форме.</w:t>
      </w:r>
    </w:p>
    <w:p w:rsidR="0051168F" w:rsidRPr="0036323A" w:rsidRDefault="0051168F" w:rsidP="0051168F">
      <w:pPr>
        <w:autoSpaceDE w:val="0"/>
        <w:autoSpaceDN w:val="0"/>
        <w:adjustRightInd w:val="0"/>
        <w:ind w:firstLine="567"/>
        <w:jc w:val="both"/>
        <w:rPr>
          <w:rFonts w:eastAsia="TimesNewRoman"/>
        </w:rPr>
      </w:pPr>
      <w:r w:rsidRPr="0036323A">
        <w:rPr>
          <w:rFonts w:eastAsia="TimesNewRoman"/>
        </w:rPr>
        <w:t>Задания 6–8 объединены общим контекстом.</w:t>
      </w:r>
    </w:p>
    <w:p w:rsidR="0051168F" w:rsidRPr="0036323A" w:rsidRDefault="0051168F" w:rsidP="0051168F">
      <w:pPr>
        <w:autoSpaceDE w:val="0"/>
        <w:autoSpaceDN w:val="0"/>
        <w:adjustRightInd w:val="0"/>
        <w:ind w:firstLine="567"/>
        <w:jc w:val="both"/>
        <w:rPr>
          <w:rFonts w:eastAsia="TimesNewRoman"/>
        </w:rPr>
      </w:pPr>
      <w:r w:rsidRPr="0036323A">
        <w:rPr>
          <w:rFonts w:eastAsia="TimesNewRoman"/>
        </w:rPr>
        <w:t>Задание 6 состоит из преамбулы и пяти составных частей. В преамбуледается список химических названий нескольких простых и сложных веществ</w:t>
      </w:r>
      <w:r>
        <w:rPr>
          <w:rFonts w:eastAsia="TimesNewRoman"/>
        </w:rPr>
        <w:t xml:space="preserve">. </w:t>
      </w:r>
      <w:r w:rsidRPr="0036323A">
        <w:rPr>
          <w:rFonts w:eastAsia="TimesNewRoman"/>
        </w:rPr>
        <w:t>В первой части задания проверяется умение составлять химические формулыуказанных веществ по их названиям. Во второй части оценивается знаниефизических свойств веществ и умение идентифицировать эти вещества по ихэкспериментально наблюдаемым свойствам. Третья часть задания 6посвящена проверке умения обучающихся классифицировать химические</w:t>
      </w:r>
    </w:p>
    <w:p w:rsidR="0051168F" w:rsidRDefault="0051168F" w:rsidP="0051168F">
      <w:pPr>
        <w:autoSpaceDE w:val="0"/>
        <w:autoSpaceDN w:val="0"/>
        <w:adjustRightInd w:val="0"/>
        <w:jc w:val="both"/>
        <w:rPr>
          <w:rFonts w:eastAsia="TimesNewRoman"/>
        </w:rPr>
      </w:pPr>
      <w:r w:rsidRPr="0036323A">
        <w:rPr>
          <w:rFonts w:eastAsia="TimesNewRoman"/>
        </w:rPr>
        <w:t>вещества. Четвертая часть ориентирована на проверку умения производитьрасчеты массовой доли элемента в сложном соединении. Особенностьютретьей и четвертой частей задания 6 является то, что обучающимсяпредоставлена возможность самостоятельно выбрать из предложенногосписка те соединения, которые они будут использовать при решении. Пятаячасть задания 6 проверяет умение обучающихся производить расчеты</w:t>
      </w:r>
      <w:r>
        <w:rPr>
          <w:rFonts w:eastAsia="TimesNewRoman"/>
        </w:rPr>
        <w:t xml:space="preserve">, </w:t>
      </w:r>
      <w:r w:rsidRPr="0036323A">
        <w:rPr>
          <w:rFonts w:eastAsia="TimesNewRoman"/>
        </w:rPr>
        <w:t xml:space="preserve">связанные с использованием понятий </w:t>
      </w:r>
      <w:r>
        <w:rPr>
          <w:rFonts w:eastAsia="TimesNewRoman"/>
        </w:rPr>
        <w:t>"</w:t>
      </w:r>
      <w:r w:rsidRPr="0036323A">
        <w:rPr>
          <w:rFonts w:eastAsia="TimesNewRoman"/>
        </w:rPr>
        <w:t>моль</w:t>
      </w:r>
      <w:r>
        <w:rPr>
          <w:rFonts w:eastAsia="TimesNewRoman"/>
        </w:rPr>
        <w:t>"</w:t>
      </w:r>
      <w:r w:rsidRPr="0036323A">
        <w:rPr>
          <w:rFonts w:eastAsia="TimesNewRoman"/>
        </w:rPr>
        <w:t xml:space="preserve">, </w:t>
      </w:r>
      <w:r>
        <w:rPr>
          <w:rFonts w:eastAsia="TimesNewRoman"/>
        </w:rPr>
        <w:t>"</w:t>
      </w:r>
      <w:r w:rsidRPr="0036323A">
        <w:rPr>
          <w:rFonts w:eastAsia="TimesNewRoman"/>
        </w:rPr>
        <w:t>молярная масса</w:t>
      </w:r>
      <w:r>
        <w:rPr>
          <w:rFonts w:eastAsia="TimesNewRoman"/>
        </w:rPr>
        <w:t>"</w:t>
      </w:r>
      <w:r w:rsidRPr="0036323A">
        <w:rPr>
          <w:rFonts w:eastAsia="TimesNewRoman"/>
        </w:rPr>
        <w:t xml:space="preserve">, </w:t>
      </w:r>
      <w:r>
        <w:rPr>
          <w:rFonts w:eastAsia="TimesNewRoman"/>
        </w:rPr>
        <w:t>"</w:t>
      </w:r>
      <w:r w:rsidRPr="0036323A">
        <w:rPr>
          <w:rFonts w:eastAsia="TimesNewRoman"/>
        </w:rPr>
        <w:t>молярныйобъем</w:t>
      </w:r>
      <w:r>
        <w:rPr>
          <w:rFonts w:eastAsia="TimesNewRoman"/>
        </w:rPr>
        <w:t>"</w:t>
      </w:r>
      <w:r w:rsidRPr="0036323A">
        <w:rPr>
          <w:rFonts w:eastAsia="TimesNewRoman"/>
        </w:rPr>
        <w:t xml:space="preserve">, </w:t>
      </w:r>
      <w:r>
        <w:rPr>
          <w:rFonts w:eastAsia="TimesNewRoman"/>
        </w:rPr>
        <w:t>"</w:t>
      </w:r>
      <w:r w:rsidRPr="0036323A">
        <w:rPr>
          <w:rFonts w:eastAsia="TimesNewRoman"/>
        </w:rPr>
        <w:t>количество вещества</w:t>
      </w:r>
      <w:r>
        <w:rPr>
          <w:rFonts w:eastAsia="TimesNewRoman"/>
        </w:rPr>
        <w:t>"</w:t>
      </w:r>
      <w:r w:rsidRPr="0036323A">
        <w:rPr>
          <w:rFonts w:eastAsia="TimesNewRoman"/>
        </w:rPr>
        <w:t xml:space="preserve">, </w:t>
      </w:r>
      <w:r>
        <w:rPr>
          <w:rFonts w:eastAsia="TimesNewRoman"/>
        </w:rPr>
        <w:t>"</w:t>
      </w:r>
      <w:r w:rsidRPr="0036323A">
        <w:rPr>
          <w:rFonts w:eastAsia="TimesNewRoman"/>
        </w:rPr>
        <w:t>постоянная Авогадро</w:t>
      </w:r>
      <w:r>
        <w:rPr>
          <w:rFonts w:eastAsia="TimesNewRoman"/>
        </w:rPr>
        <w:t>"</w:t>
      </w:r>
      <w:r w:rsidRPr="0036323A">
        <w:rPr>
          <w:rFonts w:eastAsia="TimesNewRoman"/>
        </w:rPr>
        <w:t>.</w:t>
      </w:r>
    </w:p>
    <w:p w:rsidR="0051168F" w:rsidRDefault="0051168F" w:rsidP="0051168F">
      <w:pPr>
        <w:autoSpaceDE w:val="0"/>
        <w:autoSpaceDN w:val="0"/>
        <w:adjustRightInd w:val="0"/>
        <w:ind w:firstLine="567"/>
        <w:jc w:val="both"/>
        <w:rPr>
          <w:rFonts w:eastAsia="TimesNewRoman"/>
        </w:rPr>
      </w:pPr>
      <w:r w:rsidRPr="00D74542">
        <w:rPr>
          <w:rFonts w:eastAsia="TimesNewRoman"/>
        </w:rPr>
        <w:t>Задание 7 состоит из преамбулы и трех составных частей. В преамбулеприведены словесные описания двух химических превращений с участиемвеществ, перечень которых был дан ранее в преамбуле к заданию 6. Перваячасть задания 7 проверяет умение обучающихся составлять уравненияхимических реакций по словесным описаниям. Особенностью этой частиявляется то, что необходимые формулы веществ обучающимися составленызаранее при решении первой части задания 6. В первой части задания</w:t>
      </w:r>
      <w:r>
        <w:rPr>
          <w:rFonts w:eastAsia="TimesNewRoman"/>
        </w:rPr>
        <w:t xml:space="preserve"> 7 </w:t>
      </w:r>
      <w:r w:rsidRPr="00D74542">
        <w:rPr>
          <w:rFonts w:eastAsia="TimesNewRoman"/>
        </w:rPr>
        <w:t>сознательно подобраны такие схемы взаимодействий, чтобы проверить, какобучающиеся умеют расставлять коэффициенты в уравнениях химических</w:t>
      </w:r>
      <w:r>
        <w:rPr>
          <w:rFonts w:eastAsia="TimesNewRoman"/>
        </w:rPr>
        <w:t xml:space="preserve">. </w:t>
      </w:r>
      <w:r w:rsidRPr="00D74542">
        <w:rPr>
          <w:rFonts w:eastAsia="TimesNewRoman"/>
        </w:rPr>
        <w:t>реакций. Вторая часть задания 7 проверяет умение классифицироватьхимические реакции, причем уравнение реакции для выполнения этой частиобучающиеся выбирают из двух предложенных самостоятельно. Третья частьзадания 7 нацелена на проверку знаний о лабораторных способах получениявеществ и/или способах выделения их из смесей. Вещество для третьей частизадания 7 предлагается из перечня, приведенного в преамбуле к заданию 6, асхема реакции, с помощью которой необходимо получить это вещество (илиот побочных продуктов которой следует заданное вещество отделить), дана впреамбуле к заданию 7. По форме третья часть задания 7 – это выбор одногоответа из двух предложенных.</w:t>
      </w:r>
    </w:p>
    <w:p w:rsidR="0051168F" w:rsidRDefault="0051168F" w:rsidP="0051168F">
      <w:pPr>
        <w:autoSpaceDE w:val="0"/>
        <w:autoSpaceDN w:val="0"/>
        <w:adjustRightInd w:val="0"/>
        <w:ind w:firstLine="567"/>
        <w:jc w:val="both"/>
        <w:rPr>
          <w:rFonts w:eastAsia="TimesNewRoman"/>
        </w:rPr>
      </w:pPr>
      <w:r w:rsidRPr="00CB29B2">
        <w:rPr>
          <w:rFonts w:eastAsia="TimesNewRoman"/>
        </w:rPr>
        <w:t>Задание 8 проверяет знание областей применения химических веществи предполагает установление попарног</w:t>
      </w:r>
      <w:r>
        <w:rPr>
          <w:rFonts w:eastAsia="TimesNewRoman"/>
        </w:rPr>
        <w:t xml:space="preserve">о соответствия между элементами </w:t>
      </w:r>
      <w:r w:rsidRPr="00CB29B2">
        <w:rPr>
          <w:rFonts w:eastAsia="TimesNewRoman"/>
        </w:rPr>
        <w:t xml:space="preserve">двух множеств – </w:t>
      </w:r>
      <w:r>
        <w:rPr>
          <w:rFonts w:eastAsia="TimesNewRoman"/>
        </w:rPr>
        <w:t>"</w:t>
      </w:r>
      <w:r w:rsidRPr="00CB29B2">
        <w:rPr>
          <w:rFonts w:eastAsia="TimesNewRoman"/>
        </w:rPr>
        <w:t>Вещество</w:t>
      </w:r>
      <w:r>
        <w:rPr>
          <w:rFonts w:eastAsia="TimesNewRoman"/>
        </w:rPr>
        <w:t>"</w:t>
      </w:r>
      <w:r w:rsidRPr="00CB29B2">
        <w:rPr>
          <w:rFonts w:eastAsia="TimesNewRoman"/>
        </w:rPr>
        <w:t xml:space="preserve"> и </w:t>
      </w:r>
      <w:r>
        <w:rPr>
          <w:rFonts w:eastAsia="TimesNewRoman"/>
        </w:rPr>
        <w:t>"</w:t>
      </w:r>
      <w:r w:rsidRPr="00CB29B2">
        <w:rPr>
          <w:rFonts w:eastAsia="TimesNewRoman"/>
        </w:rPr>
        <w:t>Примен</w:t>
      </w:r>
      <w:r>
        <w:rPr>
          <w:rFonts w:eastAsia="TimesNewRoman"/>
        </w:rPr>
        <w:t xml:space="preserve">ение". </w:t>
      </w:r>
    </w:p>
    <w:p w:rsidR="0051168F" w:rsidRDefault="0051168F" w:rsidP="0051168F">
      <w:pPr>
        <w:autoSpaceDE w:val="0"/>
        <w:autoSpaceDN w:val="0"/>
        <w:adjustRightInd w:val="0"/>
        <w:ind w:firstLine="567"/>
        <w:jc w:val="both"/>
        <w:rPr>
          <w:rFonts w:eastAsia="TimesNewRoman"/>
        </w:rPr>
      </w:pPr>
      <w:r w:rsidRPr="00CB29B2">
        <w:rPr>
          <w:rFonts w:eastAsia="TimesNewRoman"/>
        </w:rPr>
        <w:t>Задание 9 проверяет усвоение правил поведения в химическойлаборатории и безопасного обращ</w:t>
      </w:r>
      <w:r>
        <w:rPr>
          <w:rFonts w:eastAsia="TimesNewRoman"/>
        </w:rPr>
        <w:t xml:space="preserve">ения с химическими веществами в </w:t>
      </w:r>
      <w:r w:rsidRPr="00CB29B2">
        <w:rPr>
          <w:rFonts w:eastAsia="TimesNewRoman"/>
        </w:rPr>
        <w:t>повседневной жизни. По форме зад</w:t>
      </w:r>
      <w:r>
        <w:rPr>
          <w:rFonts w:eastAsia="TimesNewRoman"/>
        </w:rPr>
        <w:t xml:space="preserve">ание 9 представляет собой выбор </w:t>
      </w:r>
      <w:r w:rsidRPr="00CB29B2">
        <w:rPr>
          <w:rFonts w:eastAsia="TimesNewRoman"/>
        </w:rPr>
        <w:t xml:space="preserve">нескольких правильных суждений из четырех </w:t>
      </w:r>
      <w:r>
        <w:rPr>
          <w:rFonts w:eastAsia="TimesNewRoman"/>
        </w:rPr>
        <w:t xml:space="preserve">предложенных. Особенностью </w:t>
      </w:r>
      <w:r w:rsidRPr="00CB29B2">
        <w:rPr>
          <w:rFonts w:eastAsia="TimesNewRoman"/>
        </w:rPr>
        <w:t>данного задания является отсутствие ук</w:t>
      </w:r>
      <w:r>
        <w:rPr>
          <w:rFonts w:eastAsia="TimesNewRoman"/>
        </w:rPr>
        <w:t xml:space="preserve">азания на количество правильных </w:t>
      </w:r>
      <w:r w:rsidRPr="00CB29B2">
        <w:rPr>
          <w:rFonts w:eastAsia="TimesNewRoman"/>
        </w:rPr>
        <w:t>ответов.</w:t>
      </w:r>
    </w:p>
    <w:p w:rsidR="0051168F" w:rsidRPr="00D57BC7" w:rsidRDefault="0051168F" w:rsidP="0051168F">
      <w:pPr>
        <w:spacing w:before="120" w:after="120"/>
        <w:jc w:val="center"/>
        <w:rPr>
          <w:b/>
        </w:rPr>
      </w:pPr>
      <w:r w:rsidRPr="00D57BC7">
        <w:rPr>
          <w:b/>
        </w:rPr>
        <w:t>Система оценивания выполнения отдельных заданий и проверочной работы в целом</w:t>
      </w:r>
    </w:p>
    <w:p w:rsidR="0051168F" w:rsidRPr="00C0140E" w:rsidRDefault="0051168F" w:rsidP="0051168F">
      <w:pPr>
        <w:autoSpaceDE w:val="0"/>
        <w:autoSpaceDN w:val="0"/>
        <w:adjustRightInd w:val="0"/>
        <w:ind w:firstLine="567"/>
        <w:jc w:val="both"/>
        <w:rPr>
          <w:rFonts w:eastAsia="TimesNewRoman"/>
        </w:rPr>
      </w:pPr>
      <w:r w:rsidRPr="00C0140E">
        <w:rPr>
          <w:rFonts w:eastAsia="TimesNewRoman"/>
        </w:rPr>
        <w:t>Правильный ответ на каждое из заданий 1.1, 6.2, 6.3 оценивается1 баллом.Ответ на каждое из заданий 1.2, 2, 3.2, 4, 5, 6.1, 6.4, 6.5, 7 оценивается всоответствии с критериями.</w:t>
      </w:r>
    </w:p>
    <w:p w:rsidR="0051168F" w:rsidRPr="00C0140E" w:rsidRDefault="0051168F" w:rsidP="0051168F">
      <w:pPr>
        <w:autoSpaceDE w:val="0"/>
        <w:autoSpaceDN w:val="0"/>
        <w:adjustRightInd w:val="0"/>
        <w:ind w:firstLine="567"/>
        <w:jc w:val="both"/>
        <w:rPr>
          <w:rFonts w:eastAsia="TimesNewRoman"/>
        </w:rPr>
      </w:pPr>
      <w:r w:rsidRPr="00C0140E">
        <w:rPr>
          <w:rFonts w:eastAsia="TimesNewRoman"/>
        </w:rPr>
        <w:t>Полный правильный ответ на задание 3.1 оценивается 3 баллами. Еслив ответе допущена одна ошибка (неправильно заполнена одна клеткатаблицы), выставляется 2 балла; если допущено две ошибки (неправильнозаполнены две клетки таблицы), выставляется 1 балл, если все клеткитаблицы заполнены неправильно – 0 баллов.</w:t>
      </w:r>
    </w:p>
    <w:p w:rsidR="0051168F" w:rsidRPr="00C0140E" w:rsidRDefault="0051168F" w:rsidP="0051168F">
      <w:pPr>
        <w:autoSpaceDE w:val="0"/>
        <w:autoSpaceDN w:val="0"/>
        <w:adjustRightInd w:val="0"/>
        <w:ind w:firstLine="567"/>
        <w:jc w:val="both"/>
        <w:rPr>
          <w:rFonts w:eastAsia="TimesNewRoman"/>
        </w:rPr>
      </w:pPr>
      <w:r w:rsidRPr="00C0140E">
        <w:rPr>
          <w:rFonts w:eastAsia="TimesNewRoman"/>
        </w:rPr>
        <w:t>Полный правильный ответ на каждое из заданий 8 и 9 оценивается2 баллами. Если в ответе допущена одна ошибка (в том числе написаналишняя цифра, или не написана одна необходимая цифра), выставляется1 балл; если допущено две или более ошибки – 0 баллов.</w:t>
      </w:r>
    </w:p>
    <w:p w:rsidR="0051168F" w:rsidRDefault="0051168F" w:rsidP="0051168F">
      <w:pPr>
        <w:autoSpaceDE w:val="0"/>
        <w:autoSpaceDN w:val="0"/>
        <w:adjustRightInd w:val="0"/>
        <w:ind w:firstLine="567"/>
        <w:jc w:val="both"/>
        <w:rPr>
          <w:rFonts w:eastAsia="TimesNewRoman"/>
        </w:rPr>
      </w:pPr>
      <w:r w:rsidRPr="00C0140E">
        <w:rPr>
          <w:rFonts w:eastAsia="TimesNewRoman"/>
        </w:rPr>
        <w:t xml:space="preserve">Максимальный первичный балл – </w:t>
      </w:r>
      <w:r w:rsidRPr="00C0140E">
        <w:rPr>
          <w:rFonts w:eastAsia="TimesNewRoman"/>
          <w:b/>
        </w:rPr>
        <w:t>36</w:t>
      </w:r>
      <w:r w:rsidRPr="00C0140E">
        <w:rPr>
          <w:rFonts w:eastAsia="TimesNewRoman"/>
        </w:rPr>
        <w:t>.</w:t>
      </w:r>
    </w:p>
    <w:p w:rsidR="0051168F" w:rsidRDefault="0051168F" w:rsidP="0051168F">
      <w:pPr>
        <w:autoSpaceDE w:val="0"/>
        <w:autoSpaceDN w:val="0"/>
        <w:adjustRightInd w:val="0"/>
        <w:ind w:firstLine="567"/>
        <w:jc w:val="both"/>
        <w:rPr>
          <w:rFonts w:eastAsia="TimesNewRoman"/>
        </w:rPr>
      </w:pPr>
    </w:p>
    <w:p w:rsidR="0051168F" w:rsidRDefault="0051168F" w:rsidP="0051168F">
      <w:pPr>
        <w:pStyle w:val="29"/>
        <w:shd w:val="clear" w:color="auto" w:fill="auto"/>
        <w:spacing w:after="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балловв отметки по пятибалльной шкале</w:t>
      </w:r>
    </w:p>
    <w:p w:rsidR="0051168F" w:rsidRPr="00B257C7" w:rsidRDefault="0051168F" w:rsidP="0051168F">
      <w:pPr>
        <w:pStyle w:val="29"/>
        <w:shd w:val="clear" w:color="auto" w:fill="auto"/>
        <w:spacing w:after="0" w:line="280" w:lineRule="exact"/>
        <w:jc w:val="center"/>
        <w:rPr>
          <w:color w:val="000000"/>
          <w:sz w:val="24"/>
          <w:szCs w:val="24"/>
          <w:lang w:bidi="ru-RU"/>
        </w:rPr>
      </w:pPr>
    </w:p>
    <w:tbl>
      <w:tblPr>
        <w:tblOverlap w:val="never"/>
        <w:tblW w:w="5000" w:type="pct"/>
        <w:tblCellMar>
          <w:left w:w="10" w:type="dxa"/>
          <w:right w:w="10" w:type="dxa"/>
        </w:tblCellMar>
        <w:tblLook w:val="04A0" w:firstRow="1" w:lastRow="0" w:firstColumn="1" w:lastColumn="0" w:noHBand="0" w:noVBand="1"/>
      </w:tblPr>
      <w:tblGrid>
        <w:gridCol w:w="3987"/>
        <w:gridCol w:w="1779"/>
        <w:gridCol w:w="1643"/>
        <w:gridCol w:w="1505"/>
        <w:gridCol w:w="1367"/>
      </w:tblGrid>
      <w:tr w:rsidR="0051168F" w:rsidRPr="000D66BE" w:rsidTr="0051168F">
        <w:trPr>
          <w:trHeight w:val="20"/>
        </w:trPr>
        <w:tc>
          <w:tcPr>
            <w:tcW w:w="1939" w:type="pct"/>
            <w:tcBorders>
              <w:top w:val="single" w:sz="4" w:space="0" w:color="auto"/>
              <w:left w:val="single" w:sz="4" w:space="0" w:color="auto"/>
            </w:tcBorders>
            <w:shd w:val="clear" w:color="auto" w:fill="FFFFFF"/>
            <w:vAlign w:val="center"/>
          </w:tcPr>
          <w:p w:rsidR="0051168F" w:rsidRPr="000D66BE" w:rsidRDefault="0051168F" w:rsidP="00E23570">
            <w:pPr>
              <w:pStyle w:val="23"/>
              <w:shd w:val="clear" w:color="auto" w:fill="auto"/>
              <w:spacing w:after="0" w:line="322" w:lineRule="exact"/>
              <w:rPr>
                <w:sz w:val="24"/>
                <w:szCs w:val="24"/>
              </w:rPr>
            </w:pPr>
            <w:r w:rsidRPr="000D66BE">
              <w:rPr>
                <w:rStyle w:val="24"/>
                <w:sz w:val="24"/>
                <w:szCs w:val="24"/>
              </w:rPr>
              <w:t>Отметка по пятибалльной шкале</w:t>
            </w:r>
          </w:p>
        </w:tc>
        <w:tc>
          <w:tcPr>
            <w:tcW w:w="865" w:type="pct"/>
            <w:tcBorders>
              <w:top w:val="single" w:sz="4" w:space="0" w:color="auto"/>
              <w:left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sidRPr="000D66BE">
              <w:rPr>
                <w:rStyle w:val="24"/>
                <w:sz w:val="24"/>
                <w:szCs w:val="24"/>
              </w:rPr>
              <w:t>"2"</w:t>
            </w:r>
          </w:p>
        </w:tc>
        <w:tc>
          <w:tcPr>
            <w:tcW w:w="799" w:type="pct"/>
            <w:tcBorders>
              <w:top w:val="single" w:sz="4" w:space="0" w:color="auto"/>
              <w:left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sidRPr="000D66BE">
              <w:rPr>
                <w:rStyle w:val="24"/>
                <w:sz w:val="24"/>
                <w:szCs w:val="24"/>
              </w:rPr>
              <w:t>"3"</w:t>
            </w:r>
          </w:p>
        </w:tc>
        <w:tc>
          <w:tcPr>
            <w:tcW w:w="732" w:type="pct"/>
            <w:tcBorders>
              <w:top w:val="single" w:sz="4" w:space="0" w:color="auto"/>
              <w:left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sidRPr="000D66BE">
              <w:rPr>
                <w:rStyle w:val="24"/>
                <w:sz w:val="24"/>
                <w:szCs w:val="24"/>
              </w:rPr>
              <w:t>"4"</w:t>
            </w:r>
          </w:p>
        </w:tc>
        <w:tc>
          <w:tcPr>
            <w:tcW w:w="665" w:type="pct"/>
            <w:tcBorders>
              <w:top w:val="single" w:sz="4" w:space="0" w:color="auto"/>
              <w:left w:val="single" w:sz="4" w:space="0" w:color="auto"/>
              <w:right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sidRPr="000D66BE">
              <w:rPr>
                <w:rStyle w:val="24"/>
                <w:sz w:val="24"/>
                <w:szCs w:val="24"/>
              </w:rPr>
              <w:t>"5"</w:t>
            </w:r>
          </w:p>
        </w:tc>
      </w:tr>
      <w:tr w:rsidR="0051168F" w:rsidRPr="00B257C7" w:rsidTr="0051168F">
        <w:trPr>
          <w:trHeight w:val="20"/>
        </w:trPr>
        <w:tc>
          <w:tcPr>
            <w:tcW w:w="1939" w:type="pct"/>
            <w:tcBorders>
              <w:top w:val="single" w:sz="4" w:space="0" w:color="auto"/>
              <w:left w:val="single" w:sz="4" w:space="0" w:color="auto"/>
              <w:bottom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sidRPr="000D66BE">
              <w:rPr>
                <w:sz w:val="24"/>
                <w:szCs w:val="24"/>
              </w:rPr>
              <w:t>Первичные баллы</w:t>
            </w:r>
          </w:p>
        </w:tc>
        <w:tc>
          <w:tcPr>
            <w:tcW w:w="865" w:type="pct"/>
            <w:tcBorders>
              <w:top w:val="single" w:sz="4" w:space="0" w:color="auto"/>
              <w:left w:val="single" w:sz="4" w:space="0" w:color="auto"/>
              <w:bottom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sidRPr="000D66BE">
              <w:rPr>
                <w:sz w:val="24"/>
                <w:szCs w:val="24"/>
              </w:rPr>
              <w:t xml:space="preserve">0 - </w:t>
            </w:r>
            <w:r>
              <w:rPr>
                <w:sz w:val="24"/>
                <w:szCs w:val="24"/>
              </w:rPr>
              <w:t>9</w:t>
            </w:r>
          </w:p>
        </w:tc>
        <w:tc>
          <w:tcPr>
            <w:tcW w:w="799" w:type="pct"/>
            <w:tcBorders>
              <w:top w:val="single" w:sz="4" w:space="0" w:color="auto"/>
              <w:left w:val="single" w:sz="4" w:space="0" w:color="auto"/>
              <w:bottom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Pr>
                <w:sz w:val="24"/>
                <w:szCs w:val="24"/>
              </w:rPr>
              <w:t>10</w:t>
            </w:r>
            <w:r w:rsidRPr="000D66BE">
              <w:rPr>
                <w:sz w:val="24"/>
                <w:szCs w:val="24"/>
              </w:rPr>
              <w:t xml:space="preserve"> - </w:t>
            </w:r>
            <w:r>
              <w:rPr>
                <w:sz w:val="24"/>
                <w:szCs w:val="24"/>
              </w:rPr>
              <w:t>18</w:t>
            </w:r>
          </w:p>
        </w:tc>
        <w:tc>
          <w:tcPr>
            <w:tcW w:w="732" w:type="pct"/>
            <w:tcBorders>
              <w:top w:val="single" w:sz="4" w:space="0" w:color="auto"/>
              <w:left w:val="single" w:sz="4" w:space="0" w:color="auto"/>
              <w:bottom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Pr>
                <w:sz w:val="24"/>
                <w:szCs w:val="24"/>
              </w:rPr>
              <w:t>19</w:t>
            </w:r>
            <w:r w:rsidRPr="000D66BE">
              <w:rPr>
                <w:sz w:val="24"/>
                <w:szCs w:val="24"/>
              </w:rPr>
              <w:t xml:space="preserve"> - </w:t>
            </w:r>
            <w:r>
              <w:rPr>
                <w:sz w:val="24"/>
                <w:szCs w:val="24"/>
              </w:rPr>
              <w:t>27</w:t>
            </w:r>
          </w:p>
        </w:tc>
        <w:tc>
          <w:tcPr>
            <w:tcW w:w="665" w:type="pct"/>
            <w:tcBorders>
              <w:top w:val="single" w:sz="4" w:space="0" w:color="auto"/>
              <w:left w:val="single" w:sz="4" w:space="0" w:color="auto"/>
              <w:bottom w:val="single" w:sz="4" w:space="0" w:color="auto"/>
              <w:right w:val="single" w:sz="4" w:space="0" w:color="auto"/>
            </w:tcBorders>
            <w:shd w:val="clear" w:color="auto" w:fill="FFFFFF"/>
            <w:vAlign w:val="center"/>
          </w:tcPr>
          <w:p w:rsidR="0051168F" w:rsidRPr="000D66BE" w:rsidRDefault="0051168F" w:rsidP="00E23570">
            <w:pPr>
              <w:pStyle w:val="23"/>
              <w:shd w:val="clear" w:color="auto" w:fill="auto"/>
              <w:spacing w:after="0" w:line="280" w:lineRule="exact"/>
              <w:rPr>
                <w:sz w:val="24"/>
                <w:szCs w:val="24"/>
              </w:rPr>
            </w:pPr>
            <w:r>
              <w:rPr>
                <w:sz w:val="24"/>
                <w:szCs w:val="24"/>
              </w:rPr>
              <w:t>28</w:t>
            </w:r>
            <w:r w:rsidRPr="000D66BE">
              <w:rPr>
                <w:sz w:val="24"/>
                <w:szCs w:val="24"/>
              </w:rPr>
              <w:t xml:space="preserve"> - </w:t>
            </w:r>
            <w:r>
              <w:rPr>
                <w:sz w:val="24"/>
                <w:szCs w:val="24"/>
              </w:rPr>
              <w:t>36</w:t>
            </w:r>
          </w:p>
        </w:tc>
      </w:tr>
    </w:tbl>
    <w:p w:rsidR="000F2ED3" w:rsidRDefault="000F2ED3" w:rsidP="0051168F">
      <w:pPr>
        <w:pStyle w:val="3"/>
        <w:spacing w:before="120" w:after="120"/>
        <w:ind w:left="709"/>
        <w:jc w:val="center"/>
        <w:rPr>
          <w:noProof/>
          <w:color w:val="4F81BD" w:themeColor="accent1"/>
        </w:rPr>
        <w:sectPr w:rsidR="000F2ED3" w:rsidSect="001E684A">
          <w:pgSz w:w="11906" w:h="16838" w:code="9"/>
          <w:pgMar w:top="1134" w:right="851" w:bottom="1134" w:left="794" w:header="709" w:footer="709" w:gutter="0"/>
          <w:cols w:space="708"/>
          <w:docGrid w:linePitch="360"/>
        </w:sectPr>
      </w:pPr>
    </w:p>
    <w:p w:rsidR="002A6212" w:rsidRPr="00EE1FBE" w:rsidRDefault="002A6212" w:rsidP="00EE1FBE">
      <w:pPr>
        <w:jc w:val="center"/>
        <w:rPr>
          <w:b/>
          <w:bCs/>
          <w:noProof/>
          <w:sz w:val="26"/>
          <w:szCs w:val="26"/>
        </w:rPr>
      </w:pPr>
      <w:r w:rsidRPr="00EE1FBE">
        <w:rPr>
          <w:b/>
          <w:bCs/>
          <w:noProof/>
          <w:sz w:val="26"/>
          <w:szCs w:val="26"/>
        </w:rPr>
        <w:t xml:space="preserve">Достижение планируемых результатов </w:t>
      </w:r>
      <w:r w:rsidR="006921F2" w:rsidRPr="00EE1FBE">
        <w:rPr>
          <w:b/>
          <w:bCs/>
          <w:noProof/>
          <w:sz w:val="26"/>
          <w:szCs w:val="26"/>
        </w:rPr>
        <w:t xml:space="preserve">(в %) </w:t>
      </w:r>
      <w:r w:rsidRPr="00EE1FBE">
        <w:rPr>
          <w:b/>
          <w:bCs/>
          <w:noProof/>
          <w:sz w:val="26"/>
          <w:szCs w:val="26"/>
        </w:rPr>
        <w:t xml:space="preserve">по </w:t>
      </w:r>
      <w:r w:rsidR="00AE116B" w:rsidRPr="00EE1FBE">
        <w:rPr>
          <w:b/>
          <w:bCs/>
          <w:noProof/>
          <w:sz w:val="26"/>
          <w:szCs w:val="26"/>
        </w:rPr>
        <w:t>химии</w:t>
      </w:r>
      <w:r w:rsidR="00272974">
        <w:rPr>
          <w:b/>
          <w:bCs/>
          <w:noProof/>
          <w:sz w:val="26"/>
          <w:szCs w:val="26"/>
        </w:rPr>
        <w:t xml:space="preserve"> в соответствии с ПООП О</w:t>
      </w:r>
      <w:r w:rsidRPr="00EE1FBE">
        <w:rPr>
          <w:b/>
          <w:bCs/>
          <w:noProof/>
          <w:sz w:val="26"/>
          <w:szCs w:val="26"/>
        </w:rPr>
        <w:t>ОО и ФГОС</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10357"/>
        <w:gridCol w:w="992"/>
        <w:gridCol w:w="852"/>
        <w:gridCol w:w="852"/>
        <w:gridCol w:w="989"/>
      </w:tblGrid>
      <w:tr w:rsidR="00272974" w:rsidRPr="007D26E6" w:rsidTr="00272974">
        <w:trPr>
          <w:trHeight w:val="390"/>
          <w:tblHeader/>
        </w:trPr>
        <w:tc>
          <w:tcPr>
            <w:tcW w:w="272" w:type="pct"/>
            <w:vMerge w:val="restart"/>
            <w:tcBorders>
              <w:bottom w:val="single" w:sz="4" w:space="0" w:color="auto"/>
            </w:tcBorders>
            <w:vAlign w:val="center"/>
          </w:tcPr>
          <w:p w:rsidR="00272974" w:rsidRDefault="00272974" w:rsidP="000F2ED3">
            <w:pPr>
              <w:jc w:val="center"/>
              <w:rPr>
                <w:b/>
                <w:bCs/>
                <w:color w:val="000000"/>
                <w:sz w:val="22"/>
                <w:szCs w:val="22"/>
              </w:rPr>
            </w:pPr>
            <w:r>
              <w:rPr>
                <w:b/>
                <w:bCs/>
                <w:color w:val="000000"/>
                <w:sz w:val="22"/>
                <w:szCs w:val="22"/>
              </w:rPr>
              <w:t>№</w:t>
            </w:r>
          </w:p>
        </w:tc>
        <w:tc>
          <w:tcPr>
            <w:tcW w:w="3487" w:type="pct"/>
            <w:vMerge w:val="restart"/>
            <w:tcBorders>
              <w:bottom w:val="single" w:sz="4" w:space="0" w:color="auto"/>
            </w:tcBorders>
            <w:shd w:val="clear" w:color="auto" w:fill="auto"/>
            <w:noWrap/>
            <w:vAlign w:val="center"/>
            <w:hideMark/>
          </w:tcPr>
          <w:p w:rsidR="00272974" w:rsidRPr="00555BE3" w:rsidRDefault="00272974" w:rsidP="000F2ED3">
            <w:pPr>
              <w:jc w:val="center"/>
              <w:rPr>
                <w:b/>
                <w:bCs/>
                <w:color w:val="000000"/>
                <w:sz w:val="22"/>
                <w:szCs w:val="22"/>
              </w:rPr>
            </w:pPr>
            <w:r w:rsidRPr="00555BE3">
              <w:rPr>
                <w:b/>
                <w:bCs/>
                <w:color w:val="000000"/>
                <w:sz w:val="22"/>
                <w:szCs w:val="22"/>
              </w:rPr>
              <w:t>Блоки ПООП обучающийся научится / получит возможность научиться или проверяемые требования (умения</w:t>
            </w:r>
            <w:r>
              <w:rPr>
                <w:b/>
                <w:bCs/>
                <w:color w:val="000000"/>
                <w:sz w:val="22"/>
                <w:szCs w:val="22"/>
              </w:rPr>
              <w:t xml:space="preserve">) в соответствии с ФГОС </w:t>
            </w:r>
          </w:p>
        </w:tc>
        <w:tc>
          <w:tcPr>
            <w:tcW w:w="334" w:type="pct"/>
            <w:vMerge w:val="restart"/>
            <w:tcBorders>
              <w:bottom w:val="single" w:sz="4" w:space="0" w:color="auto"/>
            </w:tcBorders>
            <w:shd w:val="clear" w:color="auto" w:fill="auto"/>
            <w:noWrap/>
            <w:textDirection w:val="btLr"/>
            <w:vAlign w:val="center"/>
            <w:hideMark/>
          </w:tcPr>
          <w:p w:rsidR="00272974" w:rsidRPr="00AC279D" w:rsidRDefault="00272974" w:rsidP="000F2ED3">
            <w:pPr>
              <w:ind w:right="113"/>
              <w:jc w:val="center"/>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907" w:type="pct"/>
            <w:gridSpan w:val="3"/>
            <w:tcBorders>
              <w:bottom w:val="single" w:sz="4" w:space="0" w:color="auto"/>
            </w:tcBorders>
            <w:vAlign w:val="center"/>
          </w:tcPr>
          <w:p w:rsidR="00272974" w:rsidRPr="00314ED7" w:rsidRDefault="00272974" w:rsidP="000F2ED3">
            <w:pPr>
              <w:jc w:val="center"/>
              <w:rPr>
                <w:b/>
                <w:bCs/>
                <w:color w:val="000000"/>
                <w:sz w:val="20"/>
                <w:szCs w:val="20"/>
              </w:rPr>
            </w:pPr>
            <w:r w:rsidRPr="00314ED7">
              <w:rPr>
                <w:b/>
                <w:bCs/>
                <w:color w:val="000000"/>
                <w:sz w:val="20"/>
                <w:szCs w:val="20"/>
              </w:rPr>
              <w:t>9 класс</w:t>
            </w:r>
            <w:r>
              <w:rPr>
                <w:b/>
                <w:bCs/>
                <w:color w:val="000000"/>
                <w:sz w:val="20"/>
                <w:szCs w:val="20"/>
              </w:rPr>
              <w:t xml:space="preserve"> (осень)</w:t>
            </w:r>
          </w:p>
        </w:tc>
      </w:tr>
      <w:tr w:rsidR="00272974" w:rsidRPr="007D26E6" w:rsidTr="00272974">
        <w:trPr>
          <w:trHeight w:val="964"/>
          <w:tblHeader/>
        </w:trPr>
        <w:tc>
          <w:tcPr>
            <w:tcW w:w="272" w:type="pct"/>
            <w:vMerge/>
            <w:tcBorders>
              <w:bottom w:val="single" w:sz="4" w:space="0" w:color="auto"/>
            </w:tcBorders>
            <w:vAlign w:val="center"/>
          </w:tcPr>
          <w:p w:rsidR="00272974" w:rsidRDefault="00272974" w:rsidP="000F2ED3">
            <w:pPr>
              <w:jc w:val="center"/>
              <w:rPr>
                <w:b/>
                <w:bCs/>
                <w:color w:val="000000"/>
                <w:sz w:val="22"/>
                <w:szCs w:val="22"/>
              </w:rPr>
            </w:pPr>
          </w:p>
        </w:tc>
        <w:tc>
          <w:tcPr>
            <w:tcW w:w="3487" w:type="pct"/>
            <w:vMerge/>
            <w:tcBorders>
              <w:bottom w:val="single" w:sz="4" w:space="0" w:color="auto"/>
            </w:tcBorders>
            <w:shd w:val="clear" w:color="auto" w:fill="auto"/>
            <w:noWrap/>
            <w:vAlign w:val="center"/>
          </w:tcPr>
          <w:p w:rsidR="00272974" w:rsidRPr="00555BE3" w:rsidRDefault="00272974" w:rsidP="000F2ED3">
            <w:pPr>
              <w:jc w:val="center"/>
              <w:rPr>
                <w:b/>
                <w:bCs/>
                <w:color w:val="000000"/>
                <w:sz w:val="22"/>
                <w:szCs w:val="22"/>
              </w:rPr>
            </w:pPr>
          </w:p>
        </w:tc>
        <w:tc>
          <w:tcPr>
            <w:tcW w:w="334" w:type="pct"/>
            <w:vMerge/>
            <w:tcBorders>
              <w:bottom w:val="single" w:sz="4" w:space="0" w:color="auto"/>
            </w:tcBorders>
            <w:shd w:val="clear" w:color="auto" w:fill="auto"/>
            <w:noWrap/>
            <w:textDirection w:val="btLr"/>
            <w:vAlign w:val="center"/>
          </w:tcPr>
          <w:p w:rsidR="00272974" w:rsidRPr="00AC279D" w:rsidRDefault="00272974" w:rsidP="000F2ED3">
            <w:pPr>
              <w:ind w:left="113" w:right="113"/>
              <w:jc w:val="center"/>
              <w:rPr>
                <w:b/>
                <w:bCs/>
                <w:color w:val="000000"/>
                <w:sz w:val="16"/>
                <w:szCs w:val="16"/>
              </w:rPr>
            </w:pPr>
          </w:p>
        </w:tc>
        <w:tc>
          <w:tcPr>
            <w:tcW w:w="287" w:type="pct"/>
            <w:tcBorders>
              <w:bottom w:val="single" w:sz="4" w:space="0" w:color="auto"/>
            </w:tcBorders>
            <w:textDirection w:val="btLr"/>
            <w:vAlign w:val="center"/>
          </w:tcPr>
          <w:p w:rsidR="00272974" w:rsidRPr="006F09B8" w:rsidRDefault="00272974" w:rsidP="000F2ED3">
            <w:pPr>
              <w:rPr>
                <w:b/>
                <w:bCs/>
                <w:color w:val="000000"/>
                <w:sz w:val="18"/>
                <w:szCs w:val="18"/>
              </w:rPr>
            </w:pPr>
            <w:r w:rsidRPr="006F09B8">
              <w:rPr>
                <w:b/>
                <w:bCs/>
                <w:color w:val="000000"/>
                <w:sz w:val="18"/>
                <w:szCs w:val="18"/>
              </w:rPr>
              <w:t>РФ</w:t>
            </w:r>
          </w:p>
        </w:tc>
        <w:tc>
          <w:tcPr>
            <w:tcW w:w="287" w:type="pct"/>
            <w:tcBorders>
              <w:bottom w:val="single" w:sz="4" w:space="0" w:color="auto"/>
            </w:tcBorders>
            <w:textDirection w:val="btLr"/>
            <w:vAlign w:val="center"/>
          </w:tcPr>
          <w:p w:rsidR="00272974" w:rsidRPr="006F09B8" w:rsidRDefault="00272974" w:rsidP="000F2ED3">
            <w:pPr>
              <w:rPr>
                <w:b/>
                <w:bCs/>
                <w:color w:val="000000"/>
                <w:sz w:val="18"/>
                <w:szCs w:val="18"/>
              </w:rPr>
            </w:pPr>
            <w:r w:rsidRPr="006F09B8">
              <w:rPr>
                <w:b/>
                <w:bCs/>
                <w:color w:val="000000"/>
                <w:sz w:val="18"/>
                <w:szCs w:val="18"/>
              </w:rPr>
              <w:t>Брянская область</w:t>
            </w:r>
          </w:p>
        </w:tc>
        <w:tc>
          <w:tcPr>
            <w:tcW w:w="333" w:type="pct"/>
            <w:tcBorders>
              <w:bottom w:val="single" w:sz="4" w:space="0" w:color="auto"/>
            </w:tcBorders>
            <w:textDirection w:val="btLr"/>
            <w:vAlign w:val="center"/>
          </w:tcPr>
          <w:p w:rsidR="00272974" w:rsidRPr="006F09B8" w:rsidRDefault="00272974" w:rsidP="000F2ED3">
            <w:pPr>
              <w:rPr>
                <w:b/>
                <w:bCs/>
                <w:color w:val="000000"/>
                <w:sz w:val="18"/>
                <w:szCs w:val="18"/>
              </w:rPr>
            </w:pPr>
            <w:r>
              <w:rPr>
                <w:b/>
                <w:bCs/>
                <w:color w:val="000000"/>
                <w:sz w:val="18"/>
                <w:szCs w:val="18"/>
              </w:rPr>
              <w:t>Выгоничский район</w:t>
            </w:r>
          </w:p>
        </w:tc>
      </w:tr>
      <w:tr w:rsidR="00272974" w:rsidTr="00272974">
        <w:trPr>
          <w:trHeight w:val="290"/>
        </w:trPr>
        <w:tc>
          <w:tcPr>
            <w:tcW w:w="272" w:type="pct"/>
            <w:vAlign w:val="center"/>
          </w:tcPr>
          <w:p w:rsidR="00272974" w:rsidRPr="00555BE3" w:rsidRDefault="00272974" w:rsidP="00831B1F">
            <w:pPr>
              <w:jc w:val="center"/>
              <w:rPr>
                <w:color w:val="000000"/>
                <w:sz w:val="22"/>
                <w:szCs w:val="22"/>
              </w:rPr>
            </w:pPr>
          </w:p>
        </w:tc>
        <w:tc>
          <w:tcPr>
            <w:tcW w:w="3487" w:type="pct"/>
            <w:shd w:val="clear" w:color="auto" w:fill="auto"/>
            <w:noWrap/>
            <w:vAlign w:val="center"/>
            <w:hideMark/>
          </w:tcPr>
          <w:p w:rsidR="00272974" w:rsidRPr="00555BE3" w:rsidRDefault="00272974" w:rsidP="00831B1F">
            <w:pPr>
              <w:jc w:val="center"/>
              <w:rPr>
                <w:color w:val="000000"/>
                <w:sz w:val="22"/>
                <w:szCs w:val="22"/>
              </w:rPr>
            </w:pPr>
          </w:p>
        </w:tc>
        <w:tc>
          <w:tcPr>
            <w:tcW w:w="334" w:type="pct"/>
            <w:shd w:val="clear" w:color="auto" w:fill="auto"/>
            <w:noWrap/>
            <w:vAlign w:val="center"/>
            <w:hideMark/>
          </w:tcPr>
          <w:p w:rsidR="00272974" w:rsidRPr="00555BE3" w:rsidRDefault="00272974" w:rsidP="00831B1F">
            <w:pPr>
              <w:rPr>
                <w:color w:val="000000"/>
                <w:sz w:val="22"/>
                <w:szCs w:val="22"/>
              </w:rPr>
            </w:pPr>
          </w:p>
        </w:tc>
        <w:tc>
          <w:tcPr>
            <w:tcW w:w="287" w:type="pct"/>
            <w:vAlign w:val="center"/>
          </w:tcPr>
          <w:p w:rsidR="00272974" w:rsidRPr="00272974" w:rsidRDefault="00272974" w:rsidP="00831B1F">
            <w:pPr>
              <w:jc w:val="center"/>
              <w:rPr>
                <w:b/>
                <w:color w:val="000000"/>
                <w:sz w:val="18"/>
                <w:szCs w:val="18"/>
              </w:rPr>
            </w:pPr>
            <w:r w:rsidRPr="00272974">
              <w:rPr>
                <w:b/>
                <w:color w:val="000000"/>
                <w:sz w:val="18"/>
                <w:szCs w:val="18"/>
              </w:rPr>
              <w:t>368659</w:t>
            </w:r>
          </w:p>
        </w:tc>
        <w:tc>
          <w:tcPr>
            <w:tcW w:w="287" w:type="pct"/>
            <w:vAlign w:val="center"/>
          </w:tcPr>
          <w:p w:rsidR="00272974" w:rsidRPr="00272974" w:rsidRDefault="00272974" w:rsidP="00831B1F">
            <w:pPr>
              <w:jc w:val="center"/>
              <w:rPr>
                <w:b/>
                <w:color w:val="000000"/>
                <w:sz w:val="18"/>
                <w:szCs w:val="18"/>
              </w:rPr>
            </w:pPr>
            <w:r w:rsidRPr="00272974">
              <w:rPr>
                <w:b/>
                <w:color w:val="000000"/>
                <w:sz w:val="18"/>
                <w:szCs w:val="18"/>
              </w:rPr>
              <w:t>3244</w:t>
            </w:r>
          </w:p>
        </w:tc>
        <w:tc>
          <w:tcPr>
            <w:tcW w:w="333" w:type="pct"/>
            <w:vAlign w:val="center"/>
          </w:tcPr>
          <w:p w:rsidR="00272974" w:rsidRPr="00272974" w:rsidRDefault="00272974">
            <w:pPr>
              <w:jc w:val="center"/>
              <w:rPr>
                <w:b/>
                <w:color w:val="000000"/>
                <w:sz w:val="18"/>
                <w:szCs w:val="18"/>
              </w:rPr>
            </w:pPr>
            <w:r w:rsidRPr="00272974">
              <w:rPr>
                <w:b/>
                <w:color w:val="000000"/>
                <w:sz w:val="18"/>
                <w:szCs w:val="18"/>
              </w:rPr>
              <w:t>71</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1.1.</w:t>
            </w:r>
          </w:p>
        </w:tc>
        <w:tc>
          <w:tcPr>
            <w:tcW w:w="3487" w:type="pct"/>
            <w:vMerge w:val="restart"/>
            <w:shd w:val="clear" w:color="auto" w:fill="auto"/>
            <w:noWrap/>
            <w:vAlign w:val="bottom"/>
            <w:hideMark/>
          </w:tcPr>
          <w:p w:rsidR="00272974" w:rsidRDefault="00272974" w:rsidP="00831B1F">
            <w:pPr>
              <w:rPr>
                <w:color w:val="000000"/>
                <w:sz w:val="20"/>
                <w:szCs w:val="20"/>
              </w:rPr>
            </w:pPr>
            <w:r w:rsidRPr="004257D6">
              <w:rPr>
                <w:color w:val="000000"/>
                <w:sz w:val="20"/>
                <w:szCs w:val="20"/>
              </w:rPr>
              <w:t xml:space="preserve">Первоначальные химические понятия. Тела и вещества. Чистые вещества и смеси. </w:t>
            </w:r>
          </w:p>
          <w:p w:rsidR="00272974" w:rsidRDefault="00272974" w:rsidP="00831B1F">
            <w:pPr>
              <w:rPr>
                <w:color w:val="000000"/>
                <w:sz w:val="20"/>
                <w:szCs w:val="20"/>
              </w:rPr>
            </w:pPr>
            <w:r w:rsidRPr="004257D6">
              <w:rPr>
                <w:color w:val="000000"/>
                <w:sz w:val="20"/>
                <w:szCs w:val="20"/>
              </w:rPr>
              <w:t xml:space="preserve">•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w:t>
            </w:r>
          </w:p>
          <w:p w:rsidR="00272974" w:rsidRDefault="00272974" w:rsidP="00831B1F">
            <w:pPr>
              <w:rPr>
                <w:color w:val="000000"/>
                <w:sz w:val="20"/>
                <w:szCs w:val="20"/>
              </w:rPr>
            </w:pPr>
            <w:r w:rsidRPr="004257D6">
              <w:rPr>
                <w:color w:val="000000"/>
                <w:sz w:val="20"/>
                <w:szCs w:val="20"/>
              </w:rPr>
              <w:t xml:space="preserve">•составлять формулы неорганических соединений изученных классов; </w:t>
            </w:r>
          </w:p>
          <w:p w:rsidR="00272974" w:rsidRDefault="00272974" w:rsidP="00831B1F">
            <w:pPr>
              <w:rPr>
                <w:color w:val="000000"/>
                <w:sz w:val="20"/>
                <w:szCs w:val="20"/>
              </w:rPr>
            </w:pPr>
            <w:r w:rsidRPr="004257D6">
              <w:rPr>
                <w:color w:val="000000"/>
                <w:sz w:val="20"/>
                <w:szCs w:val="20"/>
              </w:rPr>
              <w:t xml:space="preserve">• объективно оценивать информацию о веществах и химических процессах; </w:t>
            </w:r>
          </w:p>
          <w:p w:rsidR="00272974" w:rsidRPr="004257D6" w:rsidRDefault="00272974" w:rsidP="00831B1F">
            <w:pPr>
              <w:rPr>
                <w:color w:val="000000"/>
                <w:sz w:val="20"/>
                <w:szCs w:val="20"/>
              </w:rPr>
            </w:pPr>
            <w:r w:rsidRPr="004257D6">
              <w:rPr>
                <w:color w:val="000000"/>
                <w:sz w:val="20"/>
                <w:szCs w:val="20"/>
              </w:rPr>
              <w:t>•осознавать значение теоретических знаний по химии для практической деятельности человека</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75,3</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79,7</w:t>
            </w:r>
          </w:p>
        </w:tc>
        <w:tc>
          <w:tcPr>
            <w:tcW w:w="333" w:type="pct"/>
            <w:vAlign w:val="center"/>
          </w:tcPr>
          <w:p w:rsidR="00272974" w:rsidRPr="00272974" w:rsidRDefault="00272974">
            <w:pPr>
              <w:jc w:val="center"/>
              <w:rPr>
                <w:color w:val="000000"/>
                <w:sz w:val="20"/>
                <w:szCs w:val="20"/>
              </w:rPr>
            </w:pPr>
            <w:r w:rsidRPr="00272974">
              <w:rPr>
                <w:color w:val="000000"/>
                <w:sz w:val="20"/>
                <w:szCs w:val="20"/>
              </w:rPr>
              <w:t>84,5</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1.2.</w:t>
            </w:r>
          </w:p>
        </w:tc>
        <w:tc>
          <w:tcPr>
            <w:tcW w:w="3487" w:type="pct"/>
            <w:vMerge/>
            <w:shd w:val="clear" w:color="auto" w:fill="auto"/>
            <w:noWrap/>
            <w:vAlign w:val="bottom"/>
            <w:hideMark/>
          </w:tcPr>
          <w:p w:rsidR="00272974" w:rsidRPr="004257D6" w:rsidRDefault="00272974" w:rsidP="00831B1F">
            <w:pPr>
              <w:rPr>
                <w:color w:val="000000"/>
                <w:sz w:val="20"/>
                <w:szCs w:val="20"/>
              </w:rPr>
            </w:pP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3</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56,2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62,2</w:t>
            </w:r>
          </w:p>
        </w:tc>
        <w:tc>
          <w:tcPr>
            <w:tcW w:w="333" w:type="pct"/>
            <w:vAlign w:val="center"/>
          </w:tcPr>
          <w:p w:rsidR="00272974" w:rsidRPr="00272974" w:rsidRDefault="00272974">
            <w:pPr>
              <w:jc w:val="center"/>
              <w:rPr>
                <w:color w:val="000000"/>
                <w:sz w:val="20"/>
                <w:szCs w:val="20"/>
              </w:rPr>
            </w:pPr>
            <w:r w:rsidRPr="00272974">
              <w:rPr>
                <w:color w:val="000000"/>
                <w:sz w:val="20"/>
                <w:szCs w:val="20"/>
              </w:rPr>
              <w:t>69,0</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2.1.</w:t>
            </w:r>
          </w:p>
        </w:tc>
        <w:tc>
          <w:tcPr>
            <w:tcW w:w="3487" w:type="pct"/>
            <w:vMerge w:val="restart"/>
            <w:shd w:val="clear" w:color="auto" w:fill="auto"/>
            <w:noWrap/>
            <w:vAlign w:val="bottom"/>
            <w:hideMark/>
          </w:tcPr>
          <w:p w:rsidR="00272974" w:rsidRDefault="00272974" w:rsidP="00831B1F">
            <w:pPr>
              <w:rPr>
                <w:color w:val="000000"/>
                <w:sz w:val="20"/>
                <w:szCs w:val="20"/>
              </w:rPr>
            </w:pPr>
            <w:r w:rsidRPr="004257D6">
              <w:rPr>
                <w:color w:val="000000"/>
                <w:sz w:val="20"/>
                <w:szCs w:val="20"/>
              </w:rPr>
              <w:t xml:space="preserve"> Первоначальные химические понятия. Физические и химические явления. Химическая реакция. Признаки химических реакций</w:t>
            </w:r>
            <w:r>
              <w:rPr>
                <w:color w:val="000000"/>
                <w:sz w:val="20"/>
                <w:szCs w:val="20"/>
              </w:rPr>
              <w:t>.</w:t>
            </w:r>
          </w:p>
          <w:p w:rsidR="00272974" w:rsidRDefault="00272974" w:rsidP="00831B1F">
            <w:pPr>
              <w:rPr>
                <w:color w:val="000000"/>
                <w:sz w:val="20"/>
                <w:szCs w:val="20"/>
              </w:rPr>
            </w:pPr>
            <w:r w:rsidRPr="004257D6">
              <w:rPr>
                <w:color w:val="000000"/>
                <w:sz w:val="20"/>
                <w:szCs w:val="20"/>
              </w:rPr>
              <w:t xml:space="preserve">• различать химические и физические явления; </w:t>
            </w:r>
          </w:p>
          <w:p w:rsidR="00272974" w:rsidRDefault="00272974" w:rsidP="00831B1F">
            <w:pPr>
              <w:rPr>
                <w:color w:val="000000"/>
                <w:sz w:val="20"/>
                <w:szCs w:val="20"/>
              </w:rPr>
            </w:pPr>
            <w:r w:rsidRPr="004257D6">
              <w:rPr>
                <w:color w:val="000000"/>
                <w:sz w:val="20"/>
                <w:szCs w:val="20"/>
              </w:rPr>
              <w:t xml:space="preserve">• называть признаки и условия протекания химических реакций; </w:t>
            </w:r>
          </w:p>
          <w:p w:rsidR="00272974" w:rsidRPr="004257D6" w:rsidRDefault="00272974" w:rsidP="00831B1F">
            <w:pPr>
              <w:rPr>
                <w:color w:val="000000"/>
                <w:sz w:val="20"/>
                <w:szCs w:val="20"/>
              </w:rPr>
            </w:pPr>
            <w:r w:rsidRPr="004257D6">
              <w:rPr>
                <w:color w:val="000000"/>
                <w:sz w:val="20"/>
                <w:szCs w:val="20"/>
              </w:rPr>
              <w:t>• выявлять признаки, свидетельствующие о протекании химической реакции при выполнении химического опыта;</w:t>
            </w:r>
            <w:r w:rsidRPr="004257D6">
              <w:rPr>
                <w:color w:val="000000"/>
                <w:sz w:val="20"/>
                <w:szCs w:val="20"/>
              </w:rPr>
              <w:br/>
              <w:t>• объективно оценивать информацию о веществах и химических процессах;</w:t>
            </w:r>
            <w:r w:rsidRPr="004257D6">
              <w:rPr>
                <w:color w:val="000000"/>
                <w:sz w:val="20"/>
                <w:szCs w:val="20"/>
              </w:rPr>
              <w:br/>
              <w:t>• осознавать значение теоретических знаний по химии для практической деятельности человека</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61,9</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67,5</w:t>
            </w:r>
          </w:p>
        </w:tc>
        <w:tc>
          <w:tcPr>
            <w:tcW w:w="333" w:type="pct"/>
            <w:vAlign w:val="center"/>
          </w:tcPr>
          <w:p w:rsidR="00272974" w:rsidRPr="00272974" w:rsidRDefault="00272974">
            <w:pPr>
              <w:jc w:val="center"/>
              <w:rPr>
                <w:color w:val="000000"/>
                <w:sz w:val="20"/>
                <w:szCs w:val="20"/>
              </w:rPr>
            </w:pPr>
            <w:r w:rsidRPr="00272974">
              <w:rPr>
                <w:color w:val="000000"/>
                <w:sz w:val="20"/>
                <w:szCs w:val="20"/>
              </w:rPr>
              <w:t>63,4</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2.2.</w:t>
            </w:r>
          </w:p>
        </w:tc>
        <w:tc>
          <w:tcPr>
            <w:tcW w:w="3487" w:type="pct"/>
            <w:vMerge/>
            <w:shd w:val="clear" w:color="auto" w:fill="auto"/>
            <w:noWrap/>
            <w:vAlign w:val="bottom"/>
            <w:hideMark/>
          </w:tcPr>
          <w:p w:rsidR="00272974" w:rsidRPr="004257D6" w:rsidRDefault="00272974" w:rsidP="00831B1F">
            <w:pPr>
              <w:rPr>
                <w:color w:val="000000"/>
                <w:sz w:val="20"/>
                <w:szCs w:val="20"/>
              </w:rPr>
            </w:pP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50,9</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55,5</w:t>
            </w:r>
          </w:p>
        </w:tc>
        <w:tc>
          <w:tcPr>
            <w:tcW w:w="333" w:type="pct"/>
            <w:vAlign w:val="center"/>
          </w:tcPr>
          <w:p w:rsidR="00272974" w:rsidRPr="00272974" w:rsidRDefault="00272974">
            <w:pPr>
              <w:jc w:val="center"/>
              <w:rPr>
                <w:color w:val="000000"/>
                <w:sz w:val="20"/>
                <w:szCs w:val="20"/>
              </w:rPr>
            </w:pPr>
            <w:r w:rsidRPr="00272974">
              <w:rPr>
                <w:color w:val="000000"/>
                <w:sz w:val="20"/>
                <w:szCs w:val="20"/>
              </w:rPr>
              <w:t>52,1</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3.1.</w:t>
            </w:r>
          </w:p>
        </w:tc>
        <w:tc>
          <w:tcPr>
            <w:tcW w:w="3487" w:type="pct"/>
            <w:vMerge w:val="restart"/>
            <w:shd w:val="clear" w:color="auto" w:fill="auto"/>
            <w:noWrap/>
            <w:vAlign w:val="bottom"/>
            <w:hideMark/>
          </w:tcPr>
          <w:p w:rsidR="00272974" w:rsidRPr="004257D6" w:rsidRDefault="00272974" w:rsidP="00831B1F">
            <w:pPr>
              <w:rPr>
                <w:color w:val="000000"/>
                <w:sz w:val="20"/>
                <w:szCs w:val="20"/>
              </w:rPr>
            </w:pPr>
            <w:r w:rsidRPr="004257D6">
              <w:rPr>
                <w:color w:val="000000"/>
                <w:sz w:val="20"/>
                <w:szCs w:val="20"/>
              </w:rPr>
              <w:t>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 вычислять относительную молекулярную и молярную массы веществ; • раскрывать смысл закона Авогадро; • 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3</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67,8</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71,0</w:t>
            </w:r>
          </w:p>
        </w:tc>
        <w:tc>
          <w:tcPr>
            <w:tcW w:w="333" w:type="pct"/>
            <w:vAlign w:val="center"/>
          </w:tcPr>
          <w:p w:rsidR="00272974" w:rsidRPr="00272974" w:rsidRDefault="00272974">
            <w:pPr>
              <w:jc w:val="center"/>
              <w:rPr>
                <w:color w:val="000000"/>
                <w:sz w:val="20"/>
                <w:szCs w:val="20"/>
              </w:rPr>
            </w:pPr>
            <w:r w:rsidRPr="00272974">
              <w:rPr>
                <w:color w:val="000000"/>
                <w:sz w:val="20"/>
                <w:szCs w:val="20"/>
              </w:rPr>
              <w:t>82,6</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3.2.</w:t>
            </w:r>
          </w:p>
        </w:tc>
        <w:tc>
          <w:tcPr>
            <w:tcW w:w="3487" w:type="pct"/>
            <w:vMerge/>
            <w:shd w:val="clear" w:color="auto" w:fill="auto"/>
            <w:noWrap/>
            <w:vAlign w:val="bottom"/>
            <w:hideMark/>
          </w:tcPr>
          <w:p w:rsidR="00272974" w:rsidRPr="004257D6" w:rsidRDefault="00272974" w:rsidP="00831B1F">
            <w:pPr>
              <w:rPr>
                <w:color w:val="000000"/>
                <w:sz w:val="20"/>
                <w:szCs w:val="20"/>
              </w:rPr>
            </w:pP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53,1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55,6</w:t>
            </w:r>
          </w:p>
        </w:tc>
        <w:tc>
          <w:tcPr>
            <w:tcW w:w="333" w:type="pct"/>
            <w:vAlign w:val="center"/>
          </w:tcPr>
          <w:p w:rsidR="00272974" w:rsidRPr="00272974" w:rsidRDefault="00272974">
            <w:pPr>
              <w:jc w:val="center"/>
              <w:rPr>
                <w:color w:val="000000"/>
                <w:sz w:val="20"/>
                <w:szCs w:val="20"/>
              </w:rPr>
            </w:pPr>
            <w:r w:rsidRPr="00272974">
              <w:rPr>
                <w:color w:val="000000"/>
                <w:sz w:val="20"/>
                <w:szCs w:val="20"/>
              </w:rPr>
              <w:t>71,1</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4.1.</w:t>
            </w:r>
          </w:p>
        </w:tc>
        <w:tc>
          <w:tcPr>
            <w:tcW w:w="3487" w:type="pct"/>
            <w:shd w:val="clear" w:color="auto" w:fill="auto"/>
            <w:noWrap/>
            <w:vAlign w:val="bottom"/>
            <w:hideMark/>
          </w:tcPr>
          <w:p w:rsidR="00272974" w:rsidRPr="004257D6" w:rsidRDefault="00272974" w:rsidP="00831B1F">
            <w:pPr>
              <w:rPr>
                <w:color w:val="000000"/>
                <w:sz w:val="20"/>
                <w:szCs w:val="20"/>
              </w:rPr>
            </w:pPr>
            <w:r w:rsidRPr="004257D6">
              <w:rPr>
                <w:color w:val="000000"/>
                <w:sz w:val="20"/>
                <w:szCs w:val="20"/>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68,9</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74,8</w:t>
            </w:r>
          </w:p>
        </w:tc>
        <w:tc>
          <w:tcPr>
            <w:tcW w:w="333" w:type="pct"/>
            <w:vAlign w:val="center"/>
          </w:tcPr>
          <w:p w:rsidR="00272974" w:rsidRPr="00272974" w:rsidRDefault="00272974">
            <w:pPr>
              <w:jc w:val="center"/>
              <w:rPr>
                <w:color w:val="000000"/>
                <w:sz w:val="20"/>
                <w:szCs w:val="20"/>
              </w:rPr>
            </w:pPr>
            <w:r w:rsidRPr="00272974">
              <w:rPr>
                <w:color w:val="000000"/>
                <w:sz w:val="20"/>
                <w:szCs w:val="20"/>
              </w:rPr>
              <w:t>85,2</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4.2.</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 xml:space="preserve">• раскрывать смысл понятий «атом», «химический элемент», «простое вещество», «валентность», используя знаковую систему химии; </w:t>
            </w:r>
          </w:p>
          <w:p w:rsidR="00272974" w:rsidRPr="004257D6" w:rsidRDefault="00272974" w:rsidP="00831B1F">
            <w:pPr>
              <w:rPr>
                <w:color w:val="000000"/>
                <w:sz w:val="20"/>
                <w:szCs w:val="20"/>
              </w:rPr>
            </w:pPr>
            <w:r w:rsidRPr="004257D6">
              <w:rPr>
                <w:color w:val="000000"/>
                <w:sz w:val="20"/>
                <w:szCs w:val="20"/>
              </w:rPr>
              <w:t>• называть химические элементы;</w:t>
            </w:r>
            <w:r w:rsidRPr="004257D6">
              <w:rPr>
                <w:color w:val="000000"/>
                <w:sz w:val="20"/>
                <w:szCs w:val="20"/>
              </w:rPr>
              <w:br/>
              <w:t>• объяснять физический смысл атомного (порядкового) номера химического элемента, номеров группы и периода в Периодической системе Д.И.</w:t>
            </w:r>
            <w:r>
              <w:rPr>
                <w:color w:val="000000"/>
                <w:sz w:val="20"/>
                <w:szCs w:val="20"/>
              </w:rPr>
              <w:t> </w:t>
            </w:r>
            <w:r w:rsidRPr="004257D6">
              <w:rPr>
                <w:color w:val="000000"/>
                <w:sz w:val="20"/>
                <w:szCs w:val="20"/>
              </w:rPr>
              <w:t>Менделеева;</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68,7</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74,2</w:t>
            </w:r>
          </w:p>
        </w:tc>
        <w:tc>
          <w:tcPr>
            <w:tcW w:w="333" w:type="pct"/>
            <w:vAlign w:val="center"/>
          </w:tcPr>
          <w:p w:rsidR="00272974" w:rsidRPr="00272974" w:rsidRDefault="00272974">
            <w:pPr>
              <w:jc w:val="center"/>
              <w:rPr>
                <w:color w:val="000000"/>
                <w:sz w:val="20"/>
                <w:szCs w:val="20"/>
              </w:rPr>
            </w:pPr>
            <w:r w:rsidRPr="00272974">
              <w:rPr>
                <w:color w:val="000000"/>
                <w:sz w:val="20"/>
                <w:szCs w:val="20"/>
              </w:rPr>
              <w:t>80,3</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4.3.</w:t>
            </w:r>
          </w:p>
        </w:tc>
        <w:tc>
          <w:tcPr>
            <w:tcW w:w="3487" w:type="pct"/>
            <w:shd w:val="clear" w:color="auto" w:fill="auto"/>
            <w:noWrap/>
            <w:vAlign w:val="bottom"/>
            <w:hideMark/>
          </w:tcPr>
          <w:p w:rsidR="00272974" w:rsidRPr="004257D6" w:rsidRDefault="00272974" w:rsidP="00831B1F">
            <w:pPr>
              <w:rPr>
                <w:color w:val="000000"/>
                <w:sz w:val="20"/>
                <w:szCs w:val="20"/>
              </w:rPr>
            </w:pPr>
            <w:r w:rsidRPr="004257D6">
              <w:rPr>
                <w:color w:val="000000"/>
                <w:sz w:val="20"/>
                <w:szCs w:val="20"/>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68,4</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75,0</w:t>
            </w:r>
          </w:p>
        </w:tc>
        <w:tc>
          <w:tcPr>
            <w:tcW w:w="333" w:type="pct"/>
            <w:vAlign w:val="center"/>
          </w:tcPr>
          <w:p w:rsidR="00272974" w:rsidRPr="00272974" w:rsidRDefault="00272974">
            <w:pPr>
              <w:jc w:val="center"/>
              <w:rPr>
                <w:color w:val="000000"/>
                <w:sz w:val="20"/>
                <w:szCs w:val="20"/>
              </w:rPr>
            </w:pPr>
            <w:r w:rsidRPr="00272974">
              <w:rPr>
                <w:color w:val="000000"/>
                <w:sz w:val="20"/>
                <w:szCs w:val="20"/>
              </w:rPr>
              <w:t>77,5</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4.4.</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 xml:space="preserve">• составлять схемы строения атомов первых 20 элементов Периодической системы Д.И. Менделеева; </w:t>
            </w:r>
          </w:p>
          <w:p w:rsidR="00272974" w:rsidRPr="004257D6" w:rsidRDefault="00272974" w:rsidP="00831B1F">
            <w:pPr>
              <w:rPr>
                <w:color w:val="000000"/>
                <w:sz w:val="20"/>
                <w:szCs w:val="20"/>
              </w:rPr>
            </w:pPr>
            <w:r w:rsidRPr="004257D6">
              <w:rPr>
                <w:color w:val="000000"/>
                <w:sz w:val="20"/>
                <w:szCs w:val="20"/>
              </w:rPr>
              <w:t>• составлять формулы бинарных соединений</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53,0</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60,7</w:t>
            </w:r>
          </w:p>
        </w:tc>
        <w:tc>
          <w:tcPr>
            <w:tcW w:w="333" w:type="pct"/>
            <w:vAlign w:val="center"/>
          </w:tcPr>
          <w:p w:rsidR="00272974" w:rsidRPr="00272974" w:rsidRDefault="00272974">
            <w:pPr>
              <w:jc w:val="center"/>
              <w:rPr>
                <w:color w:val="000000"/>
                <w:sz w:val="20"/>
                <w:szCs w:val="20"/>
              </w:rPr>
            </w:pPr>
            <w:r w:rsidRPr="00272974">
              <w:rPr>
                <w:color w:val="000000"/>
                <w:sz w:val="20"/>
                <w:szCs w:val="20"/>
              </w:rPr>
              <w:t>61,3</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5.1.</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 xml:space="preserve">Роль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w:t>
            </w:r>
          </w:p>
          <w:p w:rsidR="00272974" w:rsidRDefault="00272974" w:rsidP="00831B1F">
            <w:pPr>
              <w:rPr>
                <w:color w:val="000000"/>
                <w:sz w:val="20"/>
                <w:szCs w:val="20"/>
              </w:rPr>
            </w:pPr>
            <w:r w:rsidRPr="004257D6">
              <w:rPr>
                <w:color w:val="000000"/>
                <w:sz w:val="20"/>
                <w:szCs w:val="20"/>
              </w:rPr>
              <w:t xml:space="preserve">• вычислять массовую долю растворенного вещества в растворе; </w:t>
            </w:r>
          </w:p>
          <w:p w:rsidR="00272974" w:rsidRDefault="00272974" w:rsidP="00831B1F">
            <w:pPr>
              <w:rPr>
                <w:color w:val="000000"/>
                <w:sz w:val="20"/>
                <w:szCs w:val="20"/>
              </w:rPr>
            </w:pPr>
            <w:r w:rsidRPr="004257D6">
              <w:rPr>
                <w:color w:val="000000"/>
                <w:sz w:val="20"/>
                <w:szCs w:val="20"/>
              </w:rPr>
              <w:t>• приготовлять растворы с определенной массовой долей растворенного вещества;</w:t>
            </w:r>
          </w:p>
          <w:p w:rsidR="00272974" w:rsidRPr="004257D6" w:rsidRDefault="00272974" w:rsidP="00831B1F">
            <w:pPr>
              <w:rPr>
                <w:color w:val="000000"/>
                <w:sz w:val="20"/>
                <w:szCs w:val="20"/>
              </w:rPr>
            </w:pPr>
            <w:r w:rsidRPr="004257D6">
              <w:rPr>
                <w:color w:val="000000"/>
                <w:sz w:val="20"/>
                <w:szCs w:val="20"/>
              </w:rPr>
              <w:t>• грамотно обращаться с веществами в повседневной жизни;</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48,7</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52,3</w:t>
            </w:r>
          </w:p>
        </w:tc>
        <w:tc>
          <w:tcPr>
            <w:tcW w:w="333" w:type="pct"/>
            <w:vAlign w:val="center"/>
          </w:tcPr>
          <w:p w:rsidR="00272974" w:rsidRPr="00272974" w:rsidRDefault="00272974">
            <w:pPr>
              <w:jc w:val="center"/>
              <w:rPr>
                <w:color w:val="000000"/>
                <w:sz w:val="20"/>
                <w:szCs w:val="20"/>
              </w:rPr>
            </w:pPr>
            <w:r w:rsidRPr="00272974">
              <w:rPr>
                <w:color w:val="000000"/>
                <w:sz w:val="20"/>
                <w:szCs w:val="20"/>
              </w:rPr>
              <w:t>52,1</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5.2.</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 использовать приобретенные знания для экологически грамотного поведения в окружающей среде;</w:t>
            </w:r>
          </w:p>
          <w:p w:rsidR="00272974" w:rsidRDefault="00272974" w:rsidP="00831B1F">
            <w:pPr>
              <w:rPr>
                <w:color w:val="000000"/>
                <w:sz w:val="20"/>
                <w:szCs w:val="20"/>
              </w:rPr>
            </w:pPr>
            <w:r w:rsidRPr="004257D6">
              <w:rPr>
                <w:color w:val="000000"/>
                <w:sz w:val="20"/>
                <w:szCs w:val="20"/>
              </w:rPr>
              <w:t xml:space="preserve">• объективно оценивать информацию о веществах и химических процессах; </w:t>
            </w:r>
          </w:p>
          <w:p w:rsidR="00272974" w:rsidRDefault="00272974" w:rsidP="00831B1F">
            <w:pPr>
              <w:rPr>
                <w:color w:val="000000"/>
                <w:sz w:val="20"/>
                <w:szCs w:val="20"/>
              </w:rPr>
            </w:pPr>
            <w:r w:rsidRPr="004257D6">
              <w:rPr>
                <w:color w:val="000000"/>
                <w:sz w:val="20"/>
                <w:szCs w:val="20"/>
              </w:rPr>
              <w:t>• осознавать значение теоретических знаний по химии для практической деятельности человека;</w:t>
            </w:r>
          </w:p>
          <w:p w:rsidR="00272974" w:rsidRPr="004257D6" w:rsidRDefault="00272974" w:rsidP="00831B1F">
            <w:pPr>
              <w:rPr>
                <w:color w:val="000000"/>
                <w:sz w:val="20"/>
                <w:szCs w:val="20"/>
              </w:rPr>
            </w:pPr>
            <w:r w:rsidRPr="004257D6">
              <w:rPr>
                <w:color w:val="000000"/>
                <w:sz w:val="20"/>
                <w:szCs w:val="20"/>
              </w:rPr>
              <w:t>• понимать необходимость соблюдения предписаний, предлагаемых в инструкциях по использованию лекарств, средств бытовой химии и др.</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33,6</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37,3</w:t>
            </w:r>
          </w:p>
        </w:tc>
        <w:tc>
          <w:tcPr>
            <w:tcW w:w="333" w:type="pct"/>
            <w:vAlign w:val="center"/>
          </w:tcPr>
          <w:p w:rsidR="00272974" w:rsidRPr="00272974" w:rsidRDefault="00272974">
            <w:pPr>
              <w:jc w:val="center"/>
              <w:rPr>
                <w:color w:val="000000"/>
                <w:sz w:val="20"/>
                <w:szCs w:val="20"/>
              </w:rPr>
            </w:pPr>
            <w:r w:rsidRPr="00272974">
              <w:rPr>
                <w:color w:val="000000"/>
                <w:sz w:val="20"/>
                <w:szCs w:val="20"/>
              </w:rPr>
              <w:t>38,0</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6.1.</w:t>
            </w:r>
          </w:p>
        </w:tc>
        <w:tc>
          <w:tcPr>
            <w:tcW w:w="3487" w:type="pct"/>
            <w:shd w:val="clear" w:color="auto" w:fill="auto"/>
            <w:noWrap/>
            <w:vAlign w:val="bottom"/>
            <w:hideMark/>
          </w:tcPr>
          <w:p w:rsidR="00272974" w:rsidRPr="004257D6" w:rsidRDefault="00272974" w:rsidP="00831B1F">
            <w:pPr>
              <w:rPr>
                <w:color w:val="000000"/>
                <w:sz w:val="20"/>
                <w:szCs w:val="20"/>
              </w:rPr>
            </w:pPr>
            <w:r w:rsidRPr="004257D6">
              <w:rPr>
                <w:color w:val="000000"/>
                <w:sz w:val="20"/>
                <w:szCs w:val="20"/>
              </w:rPr>
              <w:t>Химическая формула. Массовая доля химического элемента в соединении. Расчеты по химической формуле. Расчеты массовой доли химического элемента в соединении.</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3</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58,7</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63,6</w:t>
            </w:r>
          </w:p>
        </w:tc>
        <w:tc>
          <w:tcPr>
            <w:tcW w:w="333" w:type="pct"/>
            <w:vAlign w:val="center"/>
          </w:tcPr>
          <w:p w:rsidR="00272974" w:rsidRPr="00272974" w:rsidRDefault="00272974">
            <w:pPr>
              <w:jc w:val="center"/>
              <w:rPr>
                <w:color w:val="000000"/>
                <w:sz w:val="20"/>
                <w:szCs w:val="20"/>
              </w:rPr>
            </w:pPr>
            <w:r w:rsidRPr="00272974">
              <w:rPr>
                <w:color w:val="000000"/>
                <w:sz w:val="20"/>
                <w:szCs w:val="20"/>
              </w:rPr>
              <w:t>71,4</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6.2.</w:t>
            </w:r>
          </w:p>
        </w:tc>
        <w:tc>
          <w:tcPr>
            <w:tcW w:w="3487" w:type="pct"/>
            <w:shd w:val="clear" w:color="auto" w:fill="auto"/>
            <w:noWrap/>
            <w:vAlign w:val="bottom"/>
            <w:hideMark/>
          </w:tcPr>
          <w:p w:rsidR="00272974" w:rsidRPr="004257D6" w:rsidRDefault="00272974" w:rsidP="00831B1F">
            <w:pPr>
              <w:rPr>
                <w:color w:val="000000"/>
                <w:sz w:val="20"/>
                <w:szCs w:val="20"/>
              </w:rPr>
            </w:pPr>
            <w:r w:rsidRPr="004257D6">
              <w:rPr>
                <w:color w:val="000000"/>
                <w:sz w:val="20"/>
                <w:szCs w:val="20"/>
              </w:rPr>
              <w:t>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68,4</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74,5</w:t>
            </w:r>
          </w:p>
        </w:tc>
        <w:tc>
          <w:tcPr>
            <w:tcW w:w="333" w:type="pct"/>
            <w:vAlign w:val="center"/>
          </w:tcPr>
          <w:p w:rsidR="00272974" w:rsidRPr="00272974" w:rsidRDefault="00272974">
            <w:pPr>
              <w:jc w:val="center"/>
              <w:rPr>
                <w:color w:val="000000"/>
                <w:sz w:val="20"/>
                <w:szCs w:val="20"/>
              </w:rPr>
            </w:pPr>
            <w:r w:rsidRPr="00272974">
              <w:rPr>
                <w:color w:val="000000"/>
                <w:sz w:val="20"/>
                <w:szCs w:val="20"/>
              </w:rPr>
              <w:t>83,1</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6.3.</w:t>
            </w:r>
          </w:p>
        </w:tc>
        <w:tc>
          <w:tcPr>
            <w:tcW w:w="3487" w:type="pct"/>
            <w:shd w:val="clear" w:color="auto" w:fill="auto"/>
            <w:noWrap/>
            <w:vAlign w:val="bottom"/>
            <w:hideMark/>
          </w:tcPr>
          <w:p w:rsidR="00272974" w:rsidRPr="004257D6" w:rsidRDefault="00272974" w:rsidP="00831B1F">
            <w:pPr>
              <w:rPr>
                <w:color w:val="000000"/>
                <w:sz w:val="20"/>
                <w:szCs w:val="20"/>
              </w:rPr>
            </w:pPr>
            <w:r w:rsidRPr="004257D6">
              <w:rPr>
                <w:color w:val="000000"/>
                <w:sz w:val="20"/>
                <w:szCs w:val="20"/>
              </w:rPr>
              <w:t>•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4257D6">
              <w:rPr>
                <w:color w:val="000000"/>
                <w:sz w:val="20"/>
                <w:szCs w:val="20"/>
              </w:rPr>
              <w:br/>
              <w:t>• составлять формулы бинарных соединений;</w:t>
            </w:r>
            <w:r w:rsidRPr="004257D6">
              <w:rPr>
                <w:color w:val="000000"/>
                <w:sz w:val="20"/>
                <w:szCs w:val="20"/>
              </w:rPr>
              <w:br/>
              <w:t>• вычислять относительную молекулярную и молярную массы веществ •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46,6</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55,8</w:t>
            </w:r>
          </w:p>
        </w:tc>
        <w:tc>
          <w:tcPr>
            <w:tcW w:w="333" w:type="pct"/>
            <w:vAlign w:val="center"/>
          </w:tcPr>
          <w:p w:rsidR="00272974" w:rsidRPr="00272974" w:rsidRDefault="00272974">
            <w:pPr>
              <w:jc w:val="center"/>
              <w:rPr>
                <w:color w:val="000000"/>
                <w:sz w:val="20"/>
                <w:szCs w:val="20"/>
              </w:rPr>
            </w:pPr>
            <w:r w:rsidRPr="00272974">
              <w:rPr>
                <w:color w:val="000000"/>
                <w:sz w:val="20"/>
                <w:szCs w:val="20"/>
              </w:rPr>
              <w:t>66,2</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6.4.</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 характеризовать физические и химические свойства воды;</w:t>
            </w:r>
          </w:p>
          <w:p w:rsidR="00272974" w:rsidRDefault="00272974" w:rsidP="00831B1F">
            <w:pPr>
              <w:rPr>
                <w:color w:val="000000"/>
                <w:sz w:val="20"/>
                <w:szCs w:val="20"/>
              </w:rPr>
            </w:pPr>
            <w:r w:rsidRPr="004257D6">
              <w:rPr>
                <w:color w:val="000000"/>
                <w:sz w:val="20"/>
                <w:szCs w:val="20"/>
              </w:rPr>
              <w:t>•называть соединения изученных классов неорганических веществ;</w:t>
            </w:r>
          </w:p>
          <w:p w:rsidR="00272974" w:rsidRPr="004257D6" w:rsidRDefault="00272974" w:rsidP="00831B1F">
            <w:pPr>
              <w:rPr>
                <w:color w:val="000000"/>
                <w:sz w:val="20"/>
                <w:szCs w:val="20"/>
              </w:rPr>
            </w:pPr>
            <w:r w:rsidRPr="004257D6">
              <w:rPr>
                <w:color w:val="000000"/>
                <w:sz w:val="20"/>
                <w:szCs w:val="20"/>
              </w:rPr>
              <w:t xml:space="preserve"> характеризовать физические и химические свойства основных классов неорганических веществ: оксидов, кислот, оснований, солей;</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30,7</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38,6</w:t>
            </w:r>
          </w:p>
        </w:tc>
        <w:tc>
          <w:tcPr>
            <w:tcW w:w="333" w:type="pct"/>
            <w:vAlign w:val="center"/>
          </w:tcPr>
          <w:p w:rsidR="00272974" w:rsidRPr="00272974" w:rsidRDefault="00272974">
            <w:pPr>
              <w:jc w:val="center"/>
              <w:rPr>
                <w:color w:val="000000"/>
                <w:sz w:val="20"/>
                <w:szCs w:val="20"/>
              </w:rPr>
            </w:pPr>
            <w:r w:rsidRPr="00272974">
              <w:rPr>
                <w:color w:val="000000"/>
                <w:sz w:val="20"/>
                <w:szCs w:val="20"/>
              </w:rPr>
              <w:t>39,4</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6.5.</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 xml:space="preserve">• определять принадлежность веществ к определенному классу соединений; составлять формулы неорганических соединений изученных классов; </w:t>
            </w:r>
          </w:p>
          <w:p w:rsidR="00272974" w:rsidRDefault="00272974" w:rsidP="00831B1F">
            <w:pPr>
              <w:rPr>
                <w:color w:val="000000"/>
                <w:sz w:val="20"/>
                <w:szCs w:val="20"/>
              </w:rPr>
            </w:pPr>
            <w:r w:rsidRPr="004257D6">
              <w:rPr>
                <w:color w:val="000000"/>
                <w:sz w:val="20"/>
                <w:szCs w:val="20"/>
              </w:rPr>
              <w:t xml:space="preserve"> •описывать свойства твердых, жидких, газообразных веществ, выделяя их существенные признаки; </w:t>
            </w:r>
          </w:p>
          <w:p w:rsidR="00272974" w:rsidRPr="004257D6" w:rsidRDefault="00272974" w:rsidP="00831B1F">
            <w:pPr>
              <w:rPr>
                <w:color w:val="000000"/>
                <w:sz w:val="20"/>
                <w:szCs w:val="20"/>
              </w:rPr>
            </w:pPr>
            <w:r w:rsidRPr="004257D6">
              <w:rPr>
                <w:color w:val="000000"/>
                <w:sz w:val="20"/>
                <w:szCs w:val="20"/>
              </w:rPr>
              <w:t>•объективно оценивать информацию о веществах и химических процессах</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39,2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48,4</w:t>
            </w:r>
          </w:p>
        </w:tc>
        <w:tc>
          <w:tcPr>
            <w:tcW w:w="333" w:type="pct"/>
            <w:vAlign w:val="center"/>
          </w:tcPr>
          <w:p w:rsidR="00272974" w:rsidRPr="00272974" w:rsidRDefault="00272974">
            <w:pPr>
              <w:jc w:val="center"/>
              <w:rPr>
                <w:color w:val="000000"/>
                <w:sz w:val="20"/>
                <w:szCs w:val="20"/>
              </w:rPr>
            </w:pPr>
            <w:r w:rsidRPr="00272974">
              <w:rPr>
                <w:color w:val="000000"/>
                <w:sz w:val="20"/>
                <w:szCs w:val="20"/>
              </w:rPr>
              <w:t>39,4</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7.1.</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Химическая реакция. Химические уравнения. Закон сохранения массы веществ. Типы химических реакций (соединения, разложения, замещения, обмена). Кислород. Водород. Вода. Генетическая связь между классами неорганических соединений. Правила безопасного обращения с веществами и лабораторным оборудованием. Способы разделения смесей. Понятие о методах познания в химии.</w:t>
            </w:r>
          </w:p>
          <w:p w:rsidR="00272974" w:rsidRDefault="00272974" w:rsidP="00831B1F">
            <w:pPr>
              <w:rPr>
                <w:color w:val="000000"/>
                <w:sz w:val="20"/>
                <w:szCs w:val="20"/>
              </w:rPr>
            </w:pPr>
            <w:r w:rsidRPr="004257D6">
              <w:rPr>
                <w:color w:val="000000"/>
                <w:sz w:val="20"/>
                <w:szCs w:val="20"/>
              </w:rPr>
              <w:t>• раскрывать смысл понятия «химическая реакция», используя знаковую систему химии;</w:t>
            </w:r>
          </w:p>
          <w:p w:rsidR="00272974" w:rsidRPr="004257D6" w:rsidRDefault="00272974" w:rsidP="00831B1F">
            <w:pPr>
              <w:rPr>
                <w:color w:val="000000"/>
                <w:sz w:val="20"/>
                <w:szCs w:val="20"/>
              </w:rPr>
            </w:pPr>
            <w:r w:rsidRPr="004257D6">
              <w:rPr>
                <w:color w:val="000000"/>
                <w:sz w:val="20"/>
                <w:szCs w:val="20"/>
              </w:rPr>
              <w:t>• составлять уравнения химических реакций;</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37,7</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41,9</w:t>
            </w:r>
          </w:p>
        </w:tc>
        <w:tc>
          <w:tcPr>
            <w:tcW w:w="333" w:type="pct"/>
            <w:vAlign w:val="center"/>
          </w:tcPr>
          <w:p w:rsidR="00272974" w:rsidRPr="00272974" w:rsidRDefault="00272974">
            <w:pPr>
              <w:jc w:val="center"/>
              <w:rPr>
                <w:color w:val="000000"/>
                <w:sz w:val="20"/>
                <w:szCs w:val="20"/>
              </w:rPr>
            </w:pPr>
            <w:r w:rsidRPr="00272974">
              <w:rPr>
                <w:color w:val="000000"/>
                <w:sz w:val="20"/>
                <w:szCs w:val="20"/>
              </w:rPr>
              <w:t>43,0</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7.2.</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 определять тип химических реакций;</w:t>
            </w:r>
            <w:r w:rsidRPr="004257D6">
              <w:rPr>
                <w:color w:val="000000"/>
                <w:sz w:val="20"/>
                <w:szCs w:val="20"/>
              </w:rPr>
              <w:br/>
              <w:t xml:space="preserve">• характеризовать физические и химические свойства простых веществ: кислорода и водорода; </w:t>
            </w:r>
          </w:p>
          <w:p w:rsidR="00272974" w:rsidRDefault="00272974" w:rsidP="00831B1F">
            <w:pPr>
              <w:rPr>
                <w:color w:val="000000"/>
                <w:sz w:val="20"/>
                <w:szCs w:val="20"/>
              </w:rPr>
            </w:pPr>
            <w:r w:rsidRPr="004257D6">
              <w:rPr>
                <w:color w:val="000000"/>
                <w:sz w:val="20"/>
                <w:szCs w:val="20"/>
              </w:rPr>
              <w:t xml:space="preserve">• получать, собирать кислород и водород; </w:t>
            </w:r>
          </w:p>
          <w:p w:rsidR="00272974" w:rsidRDefault="00272974" w:rsidP="00831B1F">
            <w:pPr>
              <w:rPr>
                <w:color w:val="000000"/>
                <w:sz w:val="20"/>
                <w:szCs w:val="20"/>
              </w:rPr>
            </w:pPr>
            <w:r w:rsidRPr="004257D6">
              <w:rPr>
                <w:color w:val="000000"/>
                <w:sz w:val="20"/>
                <w:szCs w:val="20"/>
              </w:rPr>
              <w:t xml:space="preserve">• характеризовать физические и химические свойства воды; </w:t>
            </w:r>
          </w:p>
          <w:p w:rsidR="00272974" w:rsidRDefault="00272974" w:rsidP="00831B1F">
            <w:pPr>
              <w:rPr>
                <w:color w:val="000000"/>
                <w:sz w:val="20"/>
                <w:szCs w:val="20"/>
              </w:rPr>
            </w:pPr>
            <w:r w:rsidRPr="004257D6">
              <w:rPr>
                <w:color w:val="000000"/>
                <w:sz w:val="20"/>
                <w:szCs w:val="20"/>
              </w:rPr>
              <w:t xml:space="preserve">• характеризовать физические и химические свойства основных классов неорганических веществ: оксидов, кислот, оснований, солей; </w:t>
            </w:r>
          </w:p>
          <w:p w:rsidR="00272974" w:rsidRPr="004257D6" w:rsidRDefault="00272974" w:rsidP="00831B1F">
            <w:pPr>
              <w:rPr>
                <w:color w:val="000000"/>
                <w:sz w:val="20"/>
                <w:szCs w:val="20"/>
              </w:rPr>
            </w:pPr>
            <w:r w:rsidRPr="004257D6">
              <w:rPr>
                <w:color w:val="000000"/>
                <w:sz w:val="20"/>
                <w:szCs w:val="20"/>
              </w:rPr>
              <w:t>• проводить опыты, подтверждающие химические свойства изученных классов неорганических веществ;</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45,2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52,1</w:t>
            </w:r>
          </w:p>
        </w:tc>
        <w:tc>
          <w:tcPr>
            <w:tcW w:w="333" w:type="pct"/>
            <w:vAlign w:val="center"/>
          </w:tcPr>
          <w:p w:rsidR="00272974" w:rsidRPr="00272974" w:rsidRDefault="00272974">
            <w:pPr>
              <w:jc w:val="center"/>
              <w:rPr>
                <w:color w:val="000000"/>
                <w:sz w:val="20"/>
                <w:szCs w:val="20"/>
              </w:rPr>
            </w:pPr>
            <w:r w:rsidRPr="00272974">
              <w:rPr>
                <w:color w:val="000000"/>
                <w:sz w:val="20"/>
                <w:szCs w:val="20"/>
              </w:rPr>
              <w:t>45,1</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7.3.1</w:t>
            </w:r>
          </w:p>
        </w:tc>
        <w:tc>
          <w:tcPr>
            <w:tcW w:w="3487" w:type="pct"/>
            <w:vMerge w:val="restart"/>
            <w:shd w:val="clear" w:color="auto" w:fill="auto"/>
            <w:noWrap/>
            <w:vAlign w:val="bottom"/>
            <w:hideMark/>
          </w:tcPr>
          <w:p w:rsidR="00272974" w:rsidRDefault="00272974" w:rsidP="00831B1F">
            <w:pPr>
              <w:rPr>
                <w:color w:val="000000"/>
                <w:sz w:val="20"/>
                <w:szCs w:val="20"/>
              </w:rPr>
            </w:pPr>
            <w:r w:rsidRPr="004257D6">
              <w:rPr>
                <w:color w:val="000000"/>
                <w:sz w:val="20"/>
                <w:szCs w:val="20"/>
              </w:rPr>
              <w:t xml:space="preserve">• характеризовать взаимосвязь между классами неорганических соединений; </w:t>
            </w:r>
          </w:p>
          <w:p w:rsidR="00272974" w:rsidRDefault="00272974" w:rsidP="00831B1F">
            <w:pPr>
              <w:rPr>
                <w:color w:val="000000"/>
                <w:sz w:val="20"/>
                <w:szCs w:val="20"/>
              </w:rPr>
            </w:pPr>
            <w:r w:rsidRPr="004257D6">
              <w:rPr>
                <w:color w:val="000000"/>
                <w:sz w:val="20"/>
                <w:szCs w:val="20"/>
              </w:rPr>
              <w:t>• соблюдать правила безопасной работы при проведении опытов;</w:t>
            </w:r>
          </w:p>
          <w:p w:rsidR="00272974" w:rsidRDefault="00272974" w:rsidP="00831B1F">
            <w:pPr>
              <w:rPr>
                <w:color w:val="000000"/>
                <w:sz w:val="20"/>
                <w:szCs w:val="20"/>
              </w:rPr>
            </w:pPr>
            <w:r w:rsidRPr="004257D6">
              <w:rPr>
                <w:color w:val="000000"/>
                <w:sz w:val="20"/>
                <w:szCs w:val="20"/>
              </w:rPr>
              <w:t xml:space="preserve">• пользоваться лабораторным оборудованием и посудой; </w:t>
            </w:r>
          </w:p>
          <w:p w:rsidR="00272974" w:rsidRDefault="00272974" w:rsidP="00831B1F">
            <w:pPr>
              <w:rPr>
                <w:color w:val="000000"/>
                <w:sz w:val="20"/>
                <w:szCs w:val="20"/>
              </w:rPr>
            </w:pPr>
            <w:r w:rsidRPr="004257D6">
              <w:rPr>
                <w:color w:val="000000"/>
                <w:sz w:val="20"/>
                <w:szCs w:val="20"/>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272974" w:rsidRPr="004257D6" w:rsidRDefault="00272974" w:rsidP="00831B1F">
            <w:pPr>
              <w:rPr>
                <w:color w:val="000000"/>
                <w:sz w:val="20"/>
                <w:szCs w:val="20"/>
              </w:rPr>
            </w:pPr>
            <w:r w:rsidRPr="004257D6">
              <w:rPr>
                <w:color w:val="000000"/>
                <w:sz w:val="20"/>
                <w:szCs w:val="20"/>
              </w:rPr>
              <w:t>• составлять уравнения реакций, соответствующих последовательности превращений неорганических веществ различных классов;</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52,2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58,6</w:t>
            </w:r>
          </w:p>
        </w:tc>
        <w:tc>
          <w:tcPr>
            <w:tcW w:w="333" w:type="pct"/>
            <w:vAlign w:val="center"/>
          </w:tcPr>
          <w:p w:rsidR="00272974" w:rsidRPr="00272974" w:rsidRDefault="00272974">
            <w:pPr>
              <w:jc w:val="center"/>
              <w:rPr>
                <w:color w:val="000000"/>
                <w:sz w:val="20"/>
                <w:szCs w:val="20"/>
              </w:rPr>
            </w:pPr>
            <w:r w:rsidRPr="00272974">
              <w:rPr>
                <w:color w:val="000000"/>
                <w:sz w:val="20"/>
                <w:szCs w:val="20"/>
              </w:rPr>
              <w:t>57,7</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7.3.2</w:t>
            </w:r>
          </w:p>
        </w:tc>
        <w:tc>
          <w:tcPr>
            <w:tcW w:w="3487" w:type="pct"/>
            <w:vMerge/>
            <w:shd w:val="clear" w:color="auto" w:fill="auto"/>
            <w:noWrap/>
            <w:vAlign w:val="bottom"/>
            <w:hideMark/>
          </w:tcPr>
          <w:p w:rsidR="00272974" w:rsidRPr="004257D6" w:rsidRDefault="00272974" w:rsidP="00831B1F">
            <w:pPr>
              <w:rPr>
                <w:color w:val="000000"/>
                <w:sz w:val="20"/>
                <w:szCs w:val="20"/>
              </w:rPr>
            </w:pP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1</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31,9</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35,9</w:t>
            </w:r>
          </w:p>
        </w:tc>
        <w:tc>
          <w:tcPr>
            <w:tcW w:w="333" w:type="pct"/>
            <w:vAlign w:val="center"/>
          </w:tcPr>
          <w:p w:rsidR="00272974" w:rsidRPr="00272974" w:rsidRDefault="00272974">
            <w:pPr>
              <w:jc w:val="center"/>
              <w:rPr>
                <w:color w:val="000000"/>
                <w:sz w:val="20"/>
                <w:szCs w:val="20"/>
              </w:rPr>
            </w:pPr>
            <w:r w:rsidRPr="00272974">
              <w:rPr>
                <w:color w:val="000000"/>
                <w:sz w:val="20"/>
                <w:szCs w:val="20"/>
              </w:rPr>
              <w:t>31,0</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8</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Химия в системе наук. Роль химии в жизни человека• грамотно обращаться с веществами в повседневной жизни;</w:t>
            </w:r>
          </w:p>
          <w:p w:rsidR="00272974" w:rsidRDefault="00272974" w:rsidP="00831B1F">
            <w:pPr>
              <w:rPr>
                <w:color w:val="000000"/>
                <w:sz w:val="20"/>
                <w:szCs w:val="20"/>
              </w:rPr>
            </w:pPr>
            <w:r w:rsidRPr="004257D6">
              <w:rPr>
                <w:color w:val="000000"/>
                <w:sz w:val="20"/>
                <w:szCs w:val="20"/>
              </w:rPr>
              <w:t xml:space="preserve">• объективно оценивать информацию о веществах и химических процессах; </w:t>
            </w:r>
          </w:p>
          <w:p w:rsidR="00272974" w:rsidRPr="004257D6" w:rsidRDefault="00272974" w:rsidP="00831B1F">
            <w:pPr>
              <w:rPr>
                <w:color w:val="000000"/>
                <w:sz w:val="20"/>
                <w:szCs w:val="20"/>
              </w:rPr>
            </w:pPr>
            <w:r w:rsidRPr="004257D6">
              <w:rPr>
                <w:color w:val="000000"/>
                <w:sz w:val="20"/>
                <w:szCs w:val="20"/>
              </w:rPr>
              <w:t>• осознавать значение теоретических знаний по химии для практической деятельности человека</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60,4</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66,0</w:t>
            </w:r>
          </w:p>
        </w:tc>
        <w:tc>
          <w:tcPr>
            <w:tcW w:w="333" w:type="pct"/>
            <w:vAlign w:val="center"/>
          </w:tcPr>
          <w:p w:rsidR="00272974" w:rsidRPr="00272974" w:rsidRDefault="00272974">
            <w:pPr>
              <w:jc w:val="center"/>
              <w:rPr>
                <w:color w:val="000000"/>
                <w:sz w:val="20"/>
                <w:szCs w:val="20"/>
              </w:rPr>
            </w:pPr>
            <w:r w:rsidRPr="00272974">
              <w:rPr>
                <w:color w:val="000000"/>
                <w:sz w:val="20"/>
                <w:szCs w:val="20"/>
              </w:rPr>
              <w:t>71,8</w:t>
            </w:r>
          </w:p>
        </w:tc>
      </w:tr>
      <w:tr w:rsidR="00272974" w:rsidRPr="007D26E6" w:rsidTr="00272974">
        <w:trPr>
          <w:trHeight w:val="20"/>
        </w:trPr>
        <w:tc>
          <w:tcPr>
            <w:tcW w:w="272" w:type="pct"/>
            <w:vAlign w:val="center"/>
          </w:tcPr>
          <w:p w:rsidR="00272974" w:rsidRPr="004257D6" w:rsidRDefault="00272974" w:rsidP="00831B1F">
            <w:pPr>
              <w:jc w:val="center"/>
              <w:rPr>
                <w:b/>
                <w:color w:val="000000"/>
                <w:sz w:val="20"/>
                <w:szCs w:val="20"/>
              </w:rPr>
            </w:pPr>
            <w:r w:rsidRPr="004257D6">
              <w:rPr>
                <w:b/>
                <w:color w:val="000000"/>
                <w:sz w:val="20"/>
                <w:szCs w:val="20"/>
              </w:rPr>
              <w:t>9</w:t>
            </w:r>
          </w:p>
        </w:tc>
        <w:tc>
          <w:tcPr>
            <w:tcW w:w="3487" w:type="pct"/>
            <w:shd w:val="clear" w:color="auto" w:fill="auto"/>
            <w:noWrap/>
            <w:vAlign w:val="bottom"/>
            <w:hideMark/>
          </w:tcPr>
          <w:p w:rsidR="00272974" w:rsidRDefault="00272974" w:rsidP="00831B1F">
            <w:pPr>
              <w:rPr>
                <w:color w:val="000000"/>
                <w:sz w:val="20"/>
                <w:szCs w:val="20"/>
              </w:rPr>
            </w:pPr>
            <w:r w:rsidRPr="004257D6">
              <w:rPr>
                <w:color w:val="000000"/>
                <w:sz w:val="20"/>
                <w:szCs w:val="20"/>
              </w:rPr>
              <w:t xml:space="preserve">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w:t>
            </w:r>
          </w:p>
          <w:p w:rsidR="00272974" w:rsidRDefault="00272974" w:rsidP="00831B1F">
            <w:pPr>
              <w:rPr>
                <w:color w:val="000000"/>
                <w:sz w:val="20"/>
                <w:szCs w:val="20"/>
              </w:rPr>
            </w:pPr>
            <w:r w:rsidRPr="004257D6">
              <w:rPr>
                <w:color w:val="000000"/>
                <w:sz w:val="20"/>
                <w:szCs w:val="20"/>
              </w:rPr>
              <w:t xml:space="preserve">• соблюдать правила безопасной работы при проведении опытов; </w:t>
            </w:r>
          </w:p>
          <w:p w:rsidR="00272974" w:rsidRDefault="00272974" w:rsidP="00831B1F">
            <w:pPr>
              <w:rPr>
                <w:color w:val="000000"/>
                <w:sz w:val="20"/>
                <w:szCs w:val="20"/>
              </w:rPr>
            </w:pPr>
            <w:r w:rsidRPr="004257D6">
              <w:rPr>
                <w:color w:val="000000"/>
                <w:sz w:val="20"/>
                <w:szCs w:val="20"/>
              </w:rPr>
              <w:t>• пользоваться лабораторным оборудованием и посудой;</w:t>
            </w:r>
          </w:p>
          <w:p w:rsidR="00272974" w:rsidRDefault="00272974" w:rsidP="00831B1F">
            <w:pPr>
              <w:rPr>
                <w:color w:val="000000"/>
                <w:sz w:val="20"/>
                <w:szCs w:val="20"/>
              </w:rPr>
            </w:pPr>
            <w:r w:rsidRPr="004257D6">
              <w:rPr>
                <w:color w:val="000000"/>
                <w:sz w:val="20"/>
                <w:szCs w:val="20"/>
              </w:rPr>
              <w:t>• оценивать влияние химического загрязнения окружающей среды на организм человека;</w:t>
            </w:r>
          </w:p>
          <w:p w:rsidR="00272974" w:rsidRPr="004257D6" w:rsidRDefault="00272974" w:rsidP="00831B1F">
            <w:pPr>
              <w:rPr>
                <w:color w:val="000000"/>
                <w:sz w:val="20"/>
                <w:szCs w:val="20"/>
              </w:rPr>
            </w:pPr>
            <w:r w:rsidRPr="004257D6">
              <w:rPr>
                <w:color w:val="000000"/>
                <w:sz w:val="20"/>
                <w:szCs w:val="20"/>
              </w:rPr>
              <w:t>• грамотно обращаться с веществами в повседневной жизни;</w:t>
            </w:r>
          </w:p>
        </w:tc>
        <w:tc>
          <w:tcPr>
            <w:tcW w:w="334" w:type="pct"/>
            <w:shd w:val="clear" w:color="auto" w:fill="auto"/>
            <w:noWrap/>
            <w:vAlign w:val="center"/>
            <w:hideMark/>
          </w:tcPr>
          <w:p w:rsidR="00272974" w:rsidRPr="004257D6" w:rsidRDefault="00272974" w:rsidP="00831B1F">
            <w:pPr>
              <w:jc w:val="center"/>
              <w:rPr>
                <w:color w:val="000000"/>
                <w:sz w:val="20"/>
                <w:szCs w:val="20"/>
              </w:rPr>
            </w:pPr>
            <w:r w:rsidRPr="004257D6">
              <w:rPr>
                <w:color w:val="000000"/>
                <w:sz w:val="20"/>
                <w:szCs w:val="20"/>
              </w:rPr>
              <w:t>2</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66,8</w:t>
            </w:r>
          </w:p>
        </w:tc>
        <w:tc>
          <w:tcPr>
            <w:tcW w:w="287" w:type="pct"/>
            <w:vAlign w:val="center"/>
          </w:tcPr>
          <w:p w:rsidR="00272974" w:rsidRPr="007D26E6" w:rsidRDefault="00272974" w:rsidP="00831B1F">
            <w:pPr>
              <w:jc w:val="center"/>
              <w:rPr>
                <w:color w:val="000000"/>
                <w:sz w:val="20"/>
                <w:szCs w:val="20"/>
              </w:rPr>
            </w:pPr>
            <w:r w:rsidRPr="007D26E6">
              <w:rPr>
                <w:color w:val="000000"/>
                <w:sz w:val="20"/>
                <w:szCs w:val="20"/>
              </w:rPr>
              <w:t>65,6</w:t>
            </w:r>
          </w:p>
        </w:tc>
        <w:tc>
          <w:tcPr>
            <w:tcW w:w="333" w:type="pct"/>
            <w:vAlign w:val="center"/>
          </w:tcPr>
          <w:p w:rsidR="00272974" w:rsidRPr="00272974" w:rsidRDefault="00272974">
            <w:pPr>
              <w:jc w:val="center"/>
              <w:rPr>
                <w:color w:val="000000"/>
                <w:sz w:val="20"/>
                <w:szCs w:val="20"/>
              </w:rPr>
            </w:pPr>
            <w:r w:rsidRPr="00272974">
              <w:rPr>
                <w:color w:val="000000"/>
                <w:sz w:val="20"/>
                <w:szCs w:val="20"/>
              </w:rPr>
              <w:t>76,1</w:t>
            </w:r>
          </w:p>
        </w:tc>
      </w:tr>
    </w:tbl>
    <w:p w:rsidR="002A6212" w:rsidRDefault="002A6212" w:rsidP="00BB3285">
      <w:pPr>
        <w:pStyle w:val="3"/>
        <w:spacing w:before="0" w:after="0"/>
        <w:rPr>
          <w:color w:val="4F81BD" w:themeColor="accent1"/>
        </w:rPr>
        <w:sectPr w:rsidR="002A6212" w:rsidSect="000F2ED3">
          <w:pgSz w:w="16838" w:h="11906" w:orient="landscape" w:code="9"/>
          <w:pgMar w:top="794" w:right="1134" w:bottom="851" w:left="1134" w:header="709" w:footer="709" w:gutter="0"/>
          <w:cols w:space="708"/>
          <w:docGrid w:linePitch="360"/>
        </w:sectPr>
      </w:pPr>
    </w:p>
    <w:p w:rsidR="002A6212" w:rsidRPr="00EE1FBE" w:rsidRDefault="002A6212" w:rsidP="00EE1FBE">
      <w:pPr>
        <w:jc w:val="center"/>
        <w:rPr>
          <w:b/>
          <w:bCs/>
          <w:noProof/>
          <w:sz w:val="26"/>
          <w:szCs w:val="26"/>
        </w:rPr>
      </w:pPr>
      <w:r w:rsidRPr="00EE1FBE">
        <w:rPr>
          <w:b/>
          <w:bCs/>
          <w:noProof/>
          <w:sz w:val="26"/>
          <w:szCs w:val="26"/>
        </w:rPr>
        <w:t xml:space="preserve">Выполнение заданий по </w:t>
      </w:r>
      <w:r w:rsidR="00F50D30" w:rsidRPr="00EE1FBE">
        <w:rPr>
          <w:b/>
          <w:bCs/>
          <w:noProof/>
          <w:sz w:val="26"/>
          <w:szCs w:val="26"/>
        </w:rPr>
        <w:t>химии</w:t>
      </w:r>
      <w:r w:rsidRPr="00EE1FBE">
        <w:rPr>
          <w:b/>
          <w:bCs/>
          <w:noProof/>
          <w:sz w:val="26"/>
          <w:szCs w:val="26"/>
        </w:rPr>
        <w:t xml:space="preserve"> группами учащихся (в </w:t>
      </w:r>
      <w:r w:rsidR="00946695" w:rsidRPr="00EE1FBE">
        <w:rPr>
          <w:b/>
          <w:bCs/>
          <w:noProof/>
          <w:sz w:val="26"/>
          <w:szCs w:val="26"/>
        </w:rPr>
        <w:t>%</w:t>
      </w:r>
      <w:r w:rsidRPr="00EE1FBE">
        <w:rPr>
          <w:b/>
          <w:bCs/>
          <w:noProof/>
          <w:sz w:val="26"/>
          <w:szCs w:val="26"/>
        </w:rPr>
        <w:t xml:space="preserve"> от числа участников)</w:t>
      </w:r>
    </w:p>
    <w:p w:rsidR="002A6212" w:rsidRPr="003F357B" w:rsidRDefault="002A6212" w:rsidP="002A6212">
      <w:pPr>
        <w:rPr>
          <w:b/>
          <w:color w:val="000000"/>
          <w:sz w:val="16"/>
          <w:szCs w:val="16"/>
        </w:rPr>
      </w:pPr>
    </w:p>
    <w:p w:rsidR="002A6212" w:rsidRDefault="00F50D30" w:rsidP="002A6212">
      <w:pPr>
        <w:rPr>
          <w:b/>
          <w:color w:val="000000"/>
        </w:rPr>
      </w:pPr>
      <w:r>
        <w:rPr>
          <w:b/>
          <w:color w:val="000000"/>
        </w:rPr>
        <w:t>Максимальный первичный балл: 36</w:t>
      </w:r>
    </w:p>
    <w:p w:rsidR="003E7C1D" w:rsidRDefault="003E7C1D" w:rsidP="002A6212">
      <w:pPr>
        <w:rPr>
          <w:b/>
          <w:color w:val="000000"/>
        </w:rPr>
      </w:pPr>
    </w:p>
    <w:p w:rsidR="00F135AA" w:rsidRPr="00E863A6" w:rsidRDefault="00F135AA" w:rsidP="002A6212">
      <w:pPr>
        <w:rPr>
          <w:b/>
          <w:color w:val="000000"/>
        </w:rPr>
      </w:pPr>
    </w:p>
    <w:tbl>
      <w:tblPr>
        <w:tblW w:w="5000" w:type="pct"/>
        <w:tblLook w:val="00A0" w:firstRow="1" w:lastRow="0" w:firstColumn="1" w:lastColumn="0" w:noHBand="0" w:noVBand="0"/>
      </w:tblPr>
      <w:tblGrid>
        <w:gridCol w:w="397"/>
        <w:gridCol w:w="2043"/>
        <w:gridCol w:w="598"/>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16"/>
        <w:gridCol w:w="576"/>
        <w:gridCol w:w="576"/>
        <w:gridCol w:w="396"/>
        <w:gridCol w:w="396"/>
      </w:tblGrid>
      <w:tr w:rsidR="00E141D8" w:rsidRPr="00E141D8" w:rsidTr="00D0652C">
        <w:trPr>
          <w:trHeight w:val="196"/>
        </w:trPr>
        <w:tc>
          <w:tcPr>
            <w:tcW w:w="1104" w:type="pct"/>
            <w:gridSpan w:val="3"/>
            <w:tcBorders>
              <w:top w:val="single" w:sz="4" w:space="0" w:color="auto"/>
              <w:left w:val="single" w:sz="4" w:space="0" w:color="auto"/>
              <w:bottom w:val="single" w:sz="4" w:space="0" w:color="auto"/>
              <w:right w:val="single" w:sz="4" w:space="0" w:color="auto"/>
            </w:tcBorders>
            <w:noWrap/>
            <w:vAlign w:val="center"/>
          </w:tcPr>
          <w:p w:rsidR="00E141D8" w:rsidRPr="00E141D8" w:rsidRDefault="00E141D8" w:rsidP="00D0652C">
            <w:pPr>
              <w:jc w:val="center"/>
              <w:rPr>
                <w:b/>
                <w:bCs/>
                <w:color w:val="000000"/>
                <w:sz w:val="18"/>
                <w:szCs w:val="18"/>
              </w:rPr>
            </w:pPr>
            <w:r w:rsidRPr="00E141D8">
              <w:rPr>
                <w:b/>
                <w:bCs/>
                <w:color w:val="000000"/>
                <w:sz w:val="18"/>
                <w:szCs w:val="18"/>
              </w:rPr>
              <w:t>Номер задания</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1(1)</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1(2)</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2(1)</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2(2)</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3(1)</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3(2)</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4(1)</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4(2)</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4(3)</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4(4)</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5(1)</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5(2)</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6(1)</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6(2)</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6(3)</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6(4)</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6(5)</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7(1)</w:t>
            </w:r>
          </w:p>
        </w:tc>
        <w:tc>
          <w:tcPr>
            <w:tcW w:w="171"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7(2)</w:t>
            </w:r>
          </w:p>
        </w:tc>
        <w:tc>
          <w:tcPr>
            <w:tcW w:w="192"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7.3.1</w:t>
            </w:r>
          </w:p>
        </w:tc>
        <w:tc>
          <w:tcPr>
            <w:tcW w:w="192" w:type="pct"/>
            <w:tcBorders>
              <w:top w:val="single" w:sz="4" w:space="0" w:color="auto"/>
              <w:left w:val="nil"/>
              <w:bottom w:val="single" w:sz="4" w:space="0" w:color="auto"/>
              <w:right w:val="single" w:sz="4" w:space="0" w:color="auto"/>
            </w:tcBorders>
          </w:tcPr>
          <w:p w:rsidR="00E141D8" w:rsidRPr="00E141D8" w:rsidRDefault="00E141D8" w:rsidP="00D0652C">
            <w:pPr>
              <w:jc w:val="center"/>
              <w:rPr>
                <w:b/>
                <w:color w:val="000000"/>
                <w:sz w:val="18"/>
                <w:szCs w:val="18"/>
              </w:rPr>
            </w:pPr>
            <w:r w:rsidRPr="00E141D8">
              <w:rPr>
                <w:b/>
                <w:color w:val="000000"/>
                <w:sz w:val="18"/>
                <w:szCs w:val="18"/>
              </w:rPr>
              <w:t>7.3.2</w:t>
            </w:r>
          </w:p>
        </w:tc>
        <w:tc>
          <w:tcPr>
            <w:tcW w:w="134"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8</w:t>
            </w:r>
          </w:p>
        </w:tc>
        <w:tc>
          <w:tcPr>
            <w:tcW w:w="134" w:type="pct"/>
            <w:tcBorders>
              <w:top w:val="single" w:sz="4" w:space="0" w:color="auto"/>
              <w:left w:val="nil"/>
              <w:bottom w:val="single" w:sz="4" w:space="0" w:color="auto"/>
              <w:right w:val="single" w:sz="4" w:space="0" w:color="auto"/>
            </w:tcBorders>
            <w:vAlign w:val="bottom"/>
          </w:tcPr>
          <w:p w:rsidR="00E141D8" w:rsidRPr="00E141D8" w:rsidRDefault="00E141D8" w:rsidP="00D0652C">
            <w:pPr>
              <w:jc w:val="center"/>
              <w:rPr>
                <w:b/>
                <w:color w:val="000000"/>
                <w:sz w:val="18"/>
                <w:szCs w:val="18"/>
              </w:rPr>
            </w:pPr>
            <w:r w:rsidRPr="00E141D8">
              <w:rPr>
                <w:b/>
                <w:color w:val="000000"/>
                <w:sz w:val="18"/>
                <w:szCs w:val="18"/>
              </w:rPr>
              <w:t>9</w:t>
            </w:r>
          </w:p>
        </w:tc>
      </w:tr>
      <w:tr w:rsidR="00E141D8" w:rsidRPr="00E141D8" w:rsidTr="00D0652C">
        <w:trPr>
          <w:trHeight w:val="196"/>
        </w:trPr>
        <w:tc>
          <w:tcPr>
            <w:tcW w:w="1104" w:type="pct"/>
            <w:gridSpan w:val="3"/>
            <w:tcBorders>
              <w:top w:val="single" w:sz="4" w:space="0" w:color="auto"/>
              <w:left w:val="single" w:sz="4" w:space="0" w:color="auto"/>
              <w:bottom w:val="single" w:sz="4" w:space="0" w:color="auto"/>
              <w:right w:val="single" w:sz="4" w:space="0" w:color="auto"/>
            </w:tcBorders>
            <w:noWrap/>
            <w:vAlign w:val="center"/>
          </w:tcPr>
          <w:p w:rsidR="00E141D8" w:rsidRPr="00E141D8" w:rsidRDefault="00E141D8" w:rsidP="00D0652C">
            <w:pPr>
              <w:jc w:val="center"/>
              <w:rPr>
                <w:b/>
                <w:bCs/>
                <w:color w:val="000000"/>
                <w:sz w:val="18"/>
                <w:szCs w:val="18"/>
              </w:rPr>
            </w:pPr>
            <w:r w:rsidRPr="00E141D8">
              <w:rPr>
                <w:b/>
                <w:bCs/>
                <w:color w:val="000000"/>
                <w:sz w:val="18"/>
                <w:szCs w:val="18"/>
              </w:rPr>
              <w:t>Максимальный балл</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3</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3</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2</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2</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2</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2</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3</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2</w:t>
            </w:r>
          </w:p>
        </w:tc>
        <w:tc>
          <w:tcPr>
            <w:tcW w:w="171"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92"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92"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1</w:t>
            </w:r>
          </w:p>
        </w:tc>
        <w:tc>
          <w:tcPr>
            <w:tcW w:w="134"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2</w:t>
            </w:r>
          </w:p>
        </w:tc>
        <w:tc>
          <w:tcPr>
            <w:tcW w:w="134" w:type="pct"/>
            <w:tcBorders>
              <w:top w:val="nil"/>
              <w:left w:val="nil"/>
              <w:bottom w:val="single" w:sz="4" w:space="0" w:color="auto"/>
              <w:right w:val="single" w:sz="4" w:space="0" w:color="auto"/>
            </w:tcBorders>
            <w:vAlign w:val="bottom"/>
          </w:tcPr>
          <w:p w:rsidR="00E141D8" w:rsidRPr="00E141D8" w:rsidRDefault="00E141D8" w:rsidP="00D0652C">
            <w:pPr>
              <w:jc w:val="center"/>
              <w:rPr>
                <w:b/>
                <w:bCs/>
                <w:color w:val="000000"/>
                <w:sz w:val="18"/>
                <w:szCs w:val="18"/>
              </w:rPr>
            </w:pPr>
            <w:r w:rsidRPr="00E141D8">
              <w:rPr>
                <w:b/>
                <w:bCs/>
                <w:color w:val="000000"/>
                <w:sz w:val="18"/>
                <w:szCs w:val="18"/>
              </w:rPr>
              <w:t>2</w:t>
            </w:r>
          </w:p>
        </w:tc>
      </w:tr>
      <w:tr w:rsidR="00E141D8" w:rsidRPr="00E141D8" w:rsidTr="00D0652C">
        <w:trPr>
          <w:trHeight w:val="196"/>
        </w:trPr>
        <w:tc>
          <w:tcPr>
            <w:tcW w:w="4866" w:type="pct"/>
            <w:gridSpan w:val="25"/>
            <w:tcBorders>
              <w:top w:val="single" w:sz="4" w:space="0" w:color="auto"/>
              <w:left w:val="single" w:sz="4" w:space="0" w:color="auto"/>
              <w:bottom w:val="single" w:sz="4" w:space="0" w:color="auto"/>
              <w:right w:val="single" w:sz="4" w:space="0" w:color="auto"/>
            </w:tcBorders>
            <w:noWrap/>
            <w:vAlign w:val="center"/>
          </w:tcPr>
          <w:p w:rsidR="00E141D8" w:rsidRPr="00E141D8" w:rsidRDefault="00E141D8" w:rsidP="00D0652C">
            <w:pPr>
              <w:widowControl w:val="0"/>
              <w:autoSpaceDE w:val="0"/>
              <w:autoSpaceDN w:val="0"/>
              <w:adjustRightInd w:val="0"/>
              <w:spacing w:before="13" w:line="104" w:lineRule="atLeast"/>
              <w:ind w:left="15"/>
              <w:jc w:val="center"/>
              <w:rPr>
                <w:b/>
                <w:bCs/>
                <w:color w:val="000000"/>
                <w:sz w:val="18"/>
                <w:szCs w:val="18"/>
              </w:rPr>
            </w:pPr>
            <w:r w:rsidRPr="00E141D8">
              <w:rPr>
                <w:b/>
                <w:bCs/>
                <w:color w:val="000000"/>
                <w:sz w:val="18"/>
                <w:szCs w:val="18"/>
              </w:rPr>
              <w:t>9 класс</w:t>
            </w:r>
          </w:p>
        </w:tc>
        <w:tc>
          <w:tcPr>
            <w:tcW w:w="134" w:type="pct"/>
            <w:tcBorders>
              <w:top w:val="single" w:sz="4" w:space="0" w:color="auto"/>
              <w:left w:val="single" w:sz="4" w:space="0" w:color="auto"/>
              <w:bottom w:val="single" w:sz="4" w:space="0" w:color="auto"/>
              <w:right w:val="single" w:sz="4" w:space="0" w:color="auto"/>
            </w:tcBorders>
          </w:tcPr>
          <w:p w:rsidR="00E141D8" w:rsidRPr="00E141D8" w:rsidRDefault="00E141D8" w:rsidP="00D0652C">
            <w:pPr>
              <w:widowControl w:val="0"/>
              <w:autoSpaceDE w:val="0"/>
              <w:autoSpaceDN w:val="0"/>
              <w:adjustRightInd w:val="0"/>
              <w:spacing w:before="13" w:line="104" w:lineRule="atLeast"/>
              <w:ind w:left="15"/>
              <w:jc w:val="center"/>
              <w:rPr>
                <w:b/>
                <w:bCs/>
                <w:color w:val="000000"/>
                <w:sz w:val="18"/>
                <w:szCs w:val="18"/>
              </w:rPr>
            </w:pPr>
          </w:p>
        </w:tc>
      </w:tr>
      <w:tr w:rsidR="00E141D8" w:rsidRPr="00E141D8" w:rsidTr="00D0652C">
        <w:trPr>
          <w:trHeight w:val="196"/>
        </w:trPr>
        <w:tc>
          <w:tcPr>
            <w:tcW w:w="127" w:type="pct"/>
            <w:tcBorders>
              <w:top w:val="single" w:sz="4" w:space="0" w:color="auto"/>
              <w:left w:val="single" w:sz="4" w:space="0" w:color="auto"/>
              <w:bottom w:val="single" w:sz="4" w:space="0" w:color="auto"/>
              <w:right w:val="single" w:sz="4" w:space="0" w:color="auto"/>
            </w:tcBorders>
            <w:noWrap/>
            <w:vAlign w:val="center"/>
          </w:tcPr>
          <w:p w:rsidR="00E141D8" w:rsidRPr="00E141D8" w:rsidRDefault="00E141D8" w:rsidP="00D0652C">
            <w:pPr>
              <w:jc w:val="center"/>
              <w:rPr>
                <w:b/>
                <w:bCs/>
                <w:color w:val="000000"/>
                <w:sz w:val="18"/>
                <w:szCs w:val="18"/>
              </w:rPr>
            </w:pPr>
            <w:r w:rsidRPr="00E141D8">
              <w:rPr>
                <w:b/>
                <w:bCs/>
                <w:color w:val="000000"/>
                <w:sz w:val="18"/>
                <w:szCs w:val="18"/>
              </w:rPr>
              <w:t>№</w:t>
            </w:r>
          </w:p>
        </w:tc>
        <w:tc>
          <w:tcPr>
            <w:tcW w:w="759" w:type="pct"/>
            <w:tcBorders>
              <w:top w:val="single" w:sz="4" w:space="0" w:color="auto"/>
              <w:left w:val="single" w:sz="4" w:space="0" w:color="auto"/>
              <w:bottom w:val="single" w:sz="4" w:space="0" w:color="auto"/>
              <w:right w:val="single" w:sz="4" w:space="0" w:color="auto"/>
            </w:tcBorders>
            <w:vAlign w:val="center"/>
          </w:tcPr>
          <w:p w:rsidR="00E141D8" w:rsidRPr="00E141D8" w:rsidRDefault="00E141D8" w:rsidP="00D0652C">
            <w:pPr>
              <w:jc w:val="center"/>
              <w:rPr>
                <w:b/>
                <w:bCs/>
                <w:color w:val="000000"/>
                <w:sz w:val="18"/>
                <w:szCs w:val="18"/>
              </w:rPr>
            </w:pPr>
            <w:r w:rsidRPr="00E141D8">
              <w:rPr>
                <w:b/>
                <w:bCs/>
                <w:color w:val="000000"/>
                <w:sz w:val="18"/>
                <w:szCs w:val="18"/>
              </w:rPr>
              <w:t>ОО</w:t>
            </w:r>
          </w:p>
        </w:tc>
        <w:tc>
          <w:tcPr>
            <w:tcW w:w="218" w:type="pct"/>
            <w:tcBorders>
              <w:top w:val="single" w:sz="4" w:space="0" w:color="auto"/>
              <w:left w:val="single" w:sz="4" w:space="0" w:color="auto"/>
              <w:bottom w:val="single" w:sz="4" w:space="0" w:color="auto"/>
              <w:right w:val="single" w:sz="4" w:space="0" w:color="auto"/>
            </w:tcBorders>
            <w:vAlign w:val="center"/>
          </w:tcPr>
          <w:p w:rsidR="00E141D8" w:rsidRPr="00E141D8" w:rsidRDefault="00E141D8" w:rsidP="00D0652C">
            <w:pPr>
              <w:jc w:val="center"/>
              <w:rPr>
                <w:b/>
                <w:bCs/>
                <w:color w:val="000000"/>
                <w:sz w:val="18"/>
                <w:szCs w:val="18"/>
              </w:rPr>
            </w:pPr>
            <w:r w:rsidRPr="00E141D8">
              <w:rPr>
                <w:b/>
                <w:bCs/>
                <w:color w:val="000000"/>
                <w:sz w:val="18"/>
                <w:szCs w:val="18"/>
              </w:rPr>
              <w:t>Кол-во уч-ков</w:t>
            </w:r>
          </w:p>
        </w:tc>
        <w:tc>
          <w:tcPr>
            <w:tcW w:w="3896" w:type="pct"/>
            <w:gridSpan w:val="23"/>
            <w:tcBorders>
              <w:top w:val="nil"/>
              <w:left w:val="nil"/>
              <w:bottom w:val="single" w:sz="4" w:space="0" w:color="auto"/>
              <w:right w:val="single" w:sz="4" w:space="0" w:color="auto"/>
            </w:tcBorders>
            <w:vAlign w:val="center"/>
          </w:tcPr>
          <w:p w:rsidR="00E141D8" w:rsidRPr="00E141D8" w:rsidRDefault="00E141D8" w:rsidP="00D0652C">
            <w:pPr>
              <w:widowControl w:val="0"/>
              <w:autoSpaceDE w:val="0"/>
              <w:autoSpaceDN w:val="0"/>
              <w:adjustRightInd w:val="0"/>
              <w:spacing w:before="13" w:line="104" w:lineRule="atLeast"/>
              <w:ind w:left="15"/>
              <w:jc w:val="center"/>
              <w:rPr>
                <w:b/>
                <w:bCs/>
                <w:color w:val="000000"/>
                <w:sz w:val="18"/>
                <w:szCs w:val="18"/>
              </w:rPr>
            </w:pPr>
            <w:r w:rsidRPr="00E141D8">
              <w:rPr>
                <w:b/>
                <w:bCs/>
                <w:color w:val="000000"/>
                <w:sz w:val="18"/>
                <w:szCs w:val="18"/>
              </w:rPr>
              <w:t>Выполнение заданий в % (от числа участников)</w:t>
            </w:r>
          </w:p>
        </w:tc>
      </w:tr>
      <w:tr w:rsidR="00E141D8" w:rsidRPr="00E141D8" w:rsidTr="00D0652C">
        <w:trPr>
          <w:trHeight w:val="20"/>
        </w:trPr>
        <w:tc>
          <w:tcPr>
            <w:tcW w:w="127" w:type="pct"/>
            <w:tcBorders>
              <w:top w:val="nil"/>
              <w:left w:val="single" w:sz="4" w:space="0" w:color="auto"/>
              <w:bottom w:val="single" w:sz="4" w:space="0" w:color="auto"/>
              <w:right w:val="single" w:sz="4" w:space="0" w:color="auto"/>
            </w:tcBorders>
            <w:noWrap/>
            <w:vAlign w:val="center"/>
          </w:tcPr>
          <w:p w:rsidR="00E141D8" w:rsidRPr="00E141D8" w:rsidRDefault="00E141D8" w:rsidP="00D0652C">
            <w:pPr>
              <w:jc w:val="center"/>
              <w:rPr>
                <w:color w:val="000000"/>
                <w:sz w:val="18"/>
                <w:szCs w:val="18"/>
              </w:rPr>
            </w:pPr>
            <w:r w:rsidRPr="00E141D8">
              <w:rPr>
                <w:color w:val="000000"/>
                <w:sz w:val="18"/>
                <w:szCs w:val="18"/>
              </w:rPr>
              <w:t>1</w:t>
            </w:r>
          </w:p>
        </w:tc>
        <w:tc>
          <w:tcPr>
            <w:tcW w:w="759" w:type="pct"/>
            <w:tcBorders>
              <w:top w:val="nil"/>
              <w:left w:val="nil"/>
              <w:bottom w:val="single" w:sz="4" w:space="0" w:color="auto"/>
              <w:right w:val="single" w:sz="4" w:space="0" w:color="auto"/>
            </w:tcBorders>
            <w:vAlign w:val="bottom"/>
          </w:tcPr>
          <w:p w:rsidR="00E141D8" w:rsidRPr="00E141D8" w:rsidRDefault="00E141D8" w:rsidP="00D0652C">
            <w:pPr>
              <w:rPr>
                <w:color w:val="000000"/>
                <w:sz w:val="18"/>
                <w:szCs w:val="18"/>
              </w:rPr>
            </w:pPr>
            <w:r w:rsidRPr="00E141D8">
              <w:rPr>
                <w:color w:val="000000"/>
                <w:sz w:val="18"/>
                <w:szCs w:val="18"/>
              </w:rPr>
              <w:t>МБОУ - Выгоничская СОШ им. Павла Зайцева</w:t>
            </w:r>
          </w:p>
        </w:tc>
        <w:tc>
          <w:tcPr>
            <w:tcW w:w="218"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20</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85</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87</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80</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50</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67</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73</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83</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75</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80</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50</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45</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25</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82</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95</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85</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30</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25</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35</w:t>
            </w:r>
          </w:p>
        </w:tc>
        <w:tc>
          <w:tcPr>
            <w:tcW w:w="171"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65</w:t>
            </w:r>
          </w:p>
        </w:tc>
        <w:tc>
          <w:tcPr>
            <w:tcW w:w="192"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95</w:t>
            </w:r>
          </w:p>
        </w:tc>
        <w:tc>
          <w:tcPr>
            <w:tcW w:w="192"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40</w:t>
            </w:r>
          </w:p>
        </w:tc>
        <w:tc>
          <w:tcPr>
            <w:tcW w:w="134"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90</w:t>
            </w:r>
          </w:p>
        </w:tc>
        <w:tc>
          <w:tcPr>
            <w:tcW w:w="134" w:type="pct"/>
            <w:tcBorders>
              <w:top w:val="single" w:sz="4"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83</w:t>
            </w:r>
          </w:p>
        </w:tc>
      </w:tr>
      <w:tr w:rsidR="00E141D8" w:rsidRPr="00E141D8" w:rsidTr="00D0652C">
        <w:trPr>
          <w:trHeight w:val="20"/>
        </w:trPr>
        <w:tc>
          <w:tcPr>
            <w:tcW w:w="127" w:type="pct"/>
            <w:tcBorders>
              <w:top w:val="single" w:sz="6" w:space="0" w:color="auto"/>
              <w:left w:val="single" w:sz="4" w:space="0" w:color="auto"/>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2</w:t>
            </w:r>
          </w:p>
        </w:tc>
        <w:tc>
          <w:tcPr>
            <w:tcW w:w="759" w:type="pct"/>
            <w:tcBorders>
              <w:top w:val="single" w:sz="6" w:space="0" w:color="auto"/>
              <w:left w:val="nil"/>
              <w:bottom w:val="single" w:sz="4" w:space="0" w:color="auto"/>
              <w:right w:val="single" w:sz="4" w:space="0" w:color="auto"/>
            </w:tcBorders>
            <w:vAlign w:val="bottom"/>
          </w:tcPr>
          <w:p w:rsidR="00E141D8" w:rsidRPr="00E141D8" w:rsidRDefault="00E141D8" w:rsidP="00D0652C">
            <w:pPr>
              <w:rPr>
                <w:color w:val="000000"/>
                <w:sz w:val="18"/>
                <w:szCs w:val="18"/>
              </w:rPr>
            </w:pPr>
            <w:r w:rsidRPr="00E141D8">
              <w:rPr>
                <w:color w:val="000000"/>
                <w:sz w:val="18"/>
                <w:szCs w:val="18"/>
              </w:rPr>
              <w:t>МБОУ - Кокинская СОШ</w:t>
            </w:r>
          </w:p>
        </w:tc>
        <w:tc>
          <w:tcPr>
            <w:tcW w:w="218"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23</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91</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61</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74</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74</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97</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74</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96</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93</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87</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89</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70</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65</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84</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83</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70</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52</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57</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63</w:t>
            </w:r>
          </w:p>
        </w:tc>
        <w:tc>
          <w:tcPr>
            <w:tcW w:w="171"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35</w:t>
            </w:r>
          </w:p>
        </w:tc>
        <w:tc>
          <w:tcPr>
            <w:tcW w:w="192"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48</w:t>
            </w:r>
          </w:p>
        </w:tc>
        <w:tc>
          <w:tcPr>
            <w:tcW w:w="192"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35</w:t>
            </w:r>
          </w:p>
        </w:tc>
        <w:tc>
          <w:tcPr>
            <w:tcW w:w="134"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83</w:t>
            </w:r>
          </w:p>
        </w:tc>
        <w:tc>
          <w:tcPr>
            <w:tcW w:w="134" w:type="pct"/>
            <w:tcBorders>
              <w:top w:val="single" w:sz="6" w:space="0" w:color="auto"/>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76</w:t>
            </w:r>
          </w:p>
        </w:tc>
      </w:tr>
      <w:tr w:rsidR="00E141D8" w:rsidRPr="00E141D8" w:rsidTr="00D0652C">
        <w:trPr>
          <w:trHeight w:val="20"/>
        </w:trPr>
        <w:tc>
          <w:tcPr>
            <w:tcW w:w="127" w:type="pct"/>
            <w:tcBorders>
              <w:top w:val="nil"/>
              <w:left w:val="single" w:sz="4" w:space="0" w:color="auto"/>
              <w:bottom w:val="single" w:sz="4" w:space="0" w:color="auto"/>
              <w:right w:val="single" w:sz="4" w:space="0" w:color="auto"/>
            </w:tcBorders>
            <w:noWrap/>
            <w:vAlign w:val="center"/>
          </w:tcPr>
          <w:p w:rsidR="00E141D8" w:rsidRPr="00E141D8" w:rsidRDefault="00E141D8" w:rsidP="00D0652C">
            <w:pPr>
              <w:jc w:val="center"/>
              <w:rPr>
                <w:color w:val="000000"/>
                <w:sz w:val="18"/>
                <w:szCs w:val="18"/>
              </w:rPr>
            </w:pPr>
            <w:r w:rsidRPr="00E141D8">
              <w:rPr>
                <w:color w:val="000000"/>
                <w:sz w:val="18"/>
                <w:szCs w:val="18"/>
              </w:rPr>
              <w:t>3</w:t>
            </w:r>
          </w:p>
        </w:tc>
        <w:tc>
          <w:tcPr>
            <w:tcW w:w="759" w:type="pct"/>
            <w:tcBorders>
              <w:top w:val="nil"/>
              <w:left w:val="nil"/>
              <w:bottom w:val="single" w:sz="4" w:space="0" w:color="auto"/>
              <w:right w:val="single" w:sz="4" w:space="0" w:color="auto"/>
            </w:tcBorders>
            <w:vAlign w:val="bottom"/>
          </w:tcPr>
          <w:p w:rsidR="00E141D8" w:rsidRPr="00E141D8" w:rsidRDefault="00E141D8" w:rsidP="00D0652C">
            <w:pPr>
              <w:rPr>
                <w:color w:val="000000"/>
                <w:sz w:val="18"/>
                <w:szCs w:val="18"/>
              </w:rPr>
            </w:pPr>
            <w:r w:rsidRPr="00E141D8">
              <w:rPr>
                <w:color w:val="000000"/>
                <w:sz w:val="18"/>
                <w:szCs w:val="18"/>
              </w:rPr>
              <w:t>МБОУ - Лопушская СОШ</w:t>
            </w:r>
          </w:p>
        </w:tc>
        <w:tc>
          <w:tcPr>
            <w:tcW w:w="218"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28</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79</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63</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43</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36</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82</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68</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79</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73</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68</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46</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43</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25</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54</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75</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50</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36</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36</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32</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39</w:t>
            </w:r>
          </w:p>
        </w:tc>
        <w:tc>
          <w:tcPr>
            <w:tcW w:w="192"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39</w:t>
            </w:r>
          </w:p>
        </w:tc>
        <w:tc>
          <w:tcPr>
            <w:tcW w:w="192"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21</w:t>
            </w:r>
          </w:p>
        </w:tc>
        <w:tc>
          <w:tcPr>
            <w:tcW w:w="134"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50</w:t>
            </w:r>
          </w:p>
        </w:tc>
        <w:tc>
          <w:tcPr>
            <w:tcW w:w="134" w:type="pct"/>
            <w:tcBorders>
              <w:top w:val="nil"/>
              <w:left w:val="nil"/>
              <w:bottom w:val="single" w:sz="4" w:space="0" w:color="auto"/>
              <w:right w:val="single" w:sz="4" w:space="0" w:color="auto"/>
            </w:tcBorders>
            <w:vAlign w:val="center"/>
          </w:tcPr>
          <w:p w:rsidR="00E141D8" w:rsidRPr="00E141D8" w:rsidRDefault="00E141D8" w:rsidP="00D0652C">
            <w:pPr>
              <w:jc w:val="center"/>
              <w:rPr>
                <w:color w:val="000000"/>
                <w:sz w:val="18"/>
                <w:szCs w:val="18"/>
              </w:rPr>
            </w:pPr>
            <w:r w:rsidRPr="00E141D8">
              <w:rPr>
                <w:color w:val="000000"/>
                <w:sz w:val="18"/>
                <w:szCs w:val="18"/>
              </w:rPr>
              <w:t>71</w:t>
            </w:r>
          </w:p>
        </w:tc>
      </w:tr>
      <w:tr w:rsidR="00E141D8" w:rsidRPr="00E141D8" w:rsidTr="00D0652C">
        <w:trPr>
          <w:trHeight w:val="196"/>
        </w:trPr>
        <w:tc>
          <w:tcPr>
            <w:tcW w:w="886" w:type="pct"/>
            <w:gridSpan w:val="2"/>
            <w:tcBorders>
              <w:top w:val="nil"/>
              <w:left w:val="single" w:sz="4" w:space="0" w:color="auto"/>
              <w:bottom w:val="single" w:sz="4" w:space="0" w:color="auto"/>
              <w:right w:val="single" w:sz="4" w:space="0" w:color="auto"/>
            </w:tcBorders>
            <w:noWrap/>
            <w:vAlign w:val="center"/>
          </w:tcPr>
          <w:p w:rsidR="00E141D8" w:rsidRPr="00E141D8" w:rsidRDefault="00E141D8" w:rsidP="00D0652C">
            <w:pPr>
              <w:ind w:hanging="142"/>
              <w:jc w:val="right"/>
              <w:rPr>
                <w:b/>
                <w:sz w:val="18"/>
                <w:szCs w:val="18"/>
              </w:rPr>
            </w:pPr>
            <w:r w:rsidRPr="00E141D8">
              <w:rPr>
                <w:b/>
                <w:sz w:val="18"/>
                <w:szCs w:val="18"/>
              </w:rPr>
              <w:t>Выгоничский район</w:t>
            </w:r>
          </w:p>
        </w:tc>
        <w:tc>
          <w:tcPr>
            <w:tcW w:w="218"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71</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85</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69</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63</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52</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83</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71</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85</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80</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77</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61</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52</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38</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71</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83</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66</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39</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39</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43</w:t>
            </w:r>
          </w:p>
        </w:tc>
        <w:tc>
          <w:tcPr>
            <w:tcW w:w="171"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45</w:t>
            </w:r>
          </w:p>
        </w:tc>
        <w:tc>
          <w:tcPr>
            <w:tcW w:w="192"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58</w:t>
            </w:r>
          </w:p>
        </w:tc>
        <w:tc>
          <w:tcPr>
            <w:tcW w:w="192"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31</w:t>
            </w:r>
          </w:p>
        </w:tc>
        <w:tc>
          <w:tcPr>
            <w:tcW w:w="134"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72</w:t>
            </w:r>
          </w:p>
        </w:tc>
        <w:tc>
          <w:tcPr>
            <w:tcW w:w="134" w:type="pct"/>
            <w:tcBorders>
              <w:top w:val="nil"/>
              <w:left w:val="nil"/>
              <w:bottom w:val="single" w:sz="4" w:space="0" w:color="auto"/>
              <w:right w:val="single" w:sz="4" w:space="0" w:color="auto"/>
            </w:tcBorders>
            <w:vAlign w:val="center"/>
          </w:tcPr>
          <w:p w:rsidR="00E141D8" w:rsidRPr="00E141D8" w:rsidRDefault="00E141D8" w:rsidP="00D0652C">
            <w:pPr>
              <w:jc w:val="center"/>
              <w:rPr>
                <w:b/>
                <w:color w:val="000000"/>
                <w:sz w:val="18"/>
                <w:szCs w:val="18"/>
              </w:rPr>
            </w:pPr>
            <w:r w:rsidRPr="00E141D8">
              <w:rPr>
                <w:b/>
                <w:color w:val="000000"/>
                <w:sz w:val="18"/>
                <w:szCs w:val="18"/>
              </w:rPr>
              <w:t>76</w:t>
            </w:r>
          </w:p>
        </w:tc>
      </w:tr>
    </w:tbl>
    <w:p w:rsidR="00F50D30" w:rsidRDefault="00F50D30" w:rsidP="002A6212">
      <w:pPr>
        <w:sectPr w:rsidR="00F50D30" w:rsidSect="00F50D30">
          <w:pgSz w:w="16838" w:h="11906" w:orient="landscape" w:code="9"/>
          <w:pgMar w:top="794" w:right="1134" w:bottom="851" w:left="1134" w:header="709" w:footer="709" w:gutter="0"/>
          <w:cols w:space="708"/>
          <w:docGrid w:linePitch="360"/>
        </w:sectPr>
      </w:pPr>
    </w:p>
    <w:p w:rsidR="00784131" w:rsidRPr="00E863A6" w:rsidRDefault="00784131" w:rsidP="00784131">
      <w:pPr>
        <w:pStyle w:val="1"/>
        <w:numPr>
          <w:ilvl w:val="1"/>
          <w:numId w:val="1"/>
        </w:numPr>
        <w:spacing w:before="0"/>
        <w:ind w:left="431" w:hanging="431"/>
        <w:jc w:val="both"/>
      </w:pPr>
      <w:bookmarkStart w:id="133" w:name="_Toc126141821"/>
      <w:r w:rsidRPr="00E863A6">
        <w:t>БИОЛОГИЯ</w:t>
      </w:r>
      <w:bookmarkEnd w:id="133"/>
    </w:p>
    <w:p w:rsidR="00784131" w:rsidRPr="00EE1FBE" w:rsidRDefault="00784131" w:rsidP="00EE1FBE">
      <w:pPr>
        <w:jc w:val="center"/>
        <w:rPr>
          <w:b/>
          <w:bCs/>
          <w:noProof/>
          <w:sz w:val="26"/>
          <w:szCs w:val="26"/>
        </w:rPr>
      </w:pPr>
      <w:r w:rsidRPr="00EE1FBE">
        <w:rPr>
          <w:b/>
          <w:bCs/>
          <w:noProof/>
          <w:sz w:val="26"/>
          <w:szCs w:val="26"/>
        </w:rPr>
        <w:t>Статистика отметок по биологии</w:t>
      </w:r>
    </w:p>
    <w:tbl>
      <w:tblPr>
        <w:tblW w:w="5000" w:type="pct"/>
        <w:jc w:val="center"/>
        <w:tblLook w:val="00A0" w:firstRow="1" w:lastRow="0" w:firstColumn="1" w:lastColumn="0" w:noHBand="0" w:noVBand="0"/>
      </w:tblPr>
      <w:tblGrid>
        <w:gridCol w:w="2939"/>
        <w:gridCol w:w="1419"/>
        <w:gridCol w:w="1821"/>
        <w:gridCol w:w="1069"/>
        <w:gridCol w:w="1075"/>
        <w:gridCol w:w="1075"/>
        <w:gridCol w:w="1079"/>
      </w:tblGrid>
      <w:tr w:rsidR="000826EA" w:rsidTr="000826EA">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Распределение групп баллов в</w:t>
            </w:r>
            <w:r w:rsidR="006921F2">
              <w:rPr>
                <w:b/>
                <w:bCs/>
                <w:color w:val="000000"/>
                <w:sz w:val="20"/>
                <w:szCs w:val="20"/>
              </w:rPr>
              <w:t xml:space="preserve"> %</w:t>
            </w:r>
          </w:p>
        </w:tc>
      </w:tr>
      <w:tr w:rsidR="000826EA" w:rsidTr="000826E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510"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9 класс (осень)</w:t>
            </w:r>
          </w:p>
        </w:tc>
      </w:tr>
      <w:tr w:rsidR="00397E64"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397E64" w:rsidRDefault="00397E64" w:rsidP="00397E64">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7460</w:t>
            </w:r>
          </w:p>
        </w:tc>
        <w:tc>
          <w:tcPr>
            <w:tcW w:w="869" w:type="pct"/>
            <w:tcBorders>
              <w:top w:val="single" w:sz="4" w:space="0" w:color="auto"/>
              <w:left w:val="single" w:sz="4" w:space="0" w:color="auto"/>
              <w:bottom w:val="single" w:sz="4" w:space="0" w:color="auto"/>
              <w:right w:val="nil"/>
            </w:tcBorders>
            <w:vAlign w:val="center"/>
          </w:tcPr>
          <w:p w:rsidR="00397E64" w:rsidRDefault="00397E64" w:rsidP="00397E64">
            <w:pPr>
              <w:jc w:val="center"/>
              <w:rPr>
                <w:color w:val="000000"/>
                <w:sz w:val="22"/>
                <w:szCs w:val="22"/>
              </w:rPr>
            </w:pPr>
            <w:r>
              <w:rPr>
                <w:color w:val="000000"/>
                <w:sz w:val="22"/>
                <w:szCs w:val="22"/>
              </w:rPr>
              <w:t>135686</w:t>
            </w:r>
          </w:p>
        </w:tc>
        <w:tc>
          <w:tcPr>
            <w:tcW w:w="510" w:type="pct"/>
            <w:tcBorders>
              <w:top w:val="single" w:sz="4" w:space="0" w:color="auto"/>
              <w:left w:val="single" w:sz="4" w:space="0" w:color="auto"/>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8,2</w:t>
            </w:r>
          </w:p>
        </w:tc>
        <w:tc>
          <w:tcPr>
            <w:tcW w:w="513"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48,1</w:t>
            </w:r>
          </w:p>
        </w:tc>
        <w:tc>
          <w:tcPr>
            <w:tcW w:w="513"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35,4</w:t>
            </w:r>
          </w:p>
        </w:tc>
        <w:tc>
          <w:tcPr>
            <w:tcW w:w="515"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8,3</w:t>
            </w:r>
          </w:p>
        </w:tc>
      </w:tr>
      <w:tr w:rsidR="00397E64"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397E64" w:rsidRDefault="00397E64" w:rsidP="00397E64">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165</w:t>
            </w:r>
          </w:p>
        </w:tc>
        <w:tc>
          <w:tcPr>
            <w:tcW w:w="869" w:type="pct"/>
            <w:tcBorders>
              <w:top w:val="single" w:sz="4" w:space="0" w:color="auto"/>
              <w:left w:val="single" w:sz="4" w:space="0" w:color="auto"/>
              <w:bottom w:val="single" w:sz="4" w:space="0" w:color="auto"/>
              <w:right w:val="nil"/>
            </w:tcBorders>
            <w:vAlign w:val="center"/>
          </w:tcPr>
          <w:p w:rsidR="00397E64" w:rsidRDefault="00397E64" w:rsidP="00397E64">
            <w:pPr>
              <w:jc w:val="center"/>
              <w:rPr>
                <w:color w:val="000000"/>
                <w:sz w:val="22"/>
                <w:szCs w:val="22"/>
              </w:rPr>
            </w:pPr>
            <w:r>
              <w:rPr>
                <w:color w:val="000000"/>
                <w:sz w:val="22"/>
                <w:szCs w:val="22"/>
              </w:rPr>
              <w:t>2698</w:t>
            </w:r>
          </w:p>
        </w:tc>
        <w:tc>
          <w:tcPr>
            <w:tcW w:w="510" w:type="pct"/>
            <w:tcBorders>
              <w:top w:val="single" w:sz="4" w:space="0" w:color="auto"/>
              <w:left w:val="single" w:sz="4" w:space="0" w:color="auto"/>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2,1</w:t>
            </w:r>
          </w:p>
        </w:tc>
        <w:tc>
          <w:tcPr>
            <w:tcW w:w="513"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40,2</w:t>
            </w:r>
          </w:p>
        </w:tc>
        <w:tc>
          <w:tcPr>
            <w:tcW w:w="513"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44,7</w:t>
            </w:r>
          </w:p>
        </w:tc>
        <w:tc>
          <w:tcPr>
            <w:tcW w:w="515"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13,0</w:t>
            </w:r>
          </w:p>
        </w:tc>
      </w:tr>
      <w:tr w:rsidR="007A0964"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7A0964" w:rsidRDefault="007A0964" w:rsidP="00397E64">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7A0964" w:rsidRPr="007A0964" w:rsidRDefault="007A0964" w:rsidP="00D0652C">
            <w:pPr>
              <w:jc w:val="center"/>
              <w:rPr>
                <w:color w:val="000000"/>
                <w:sz w:val="22"/>
                <w:szCs w:val="22"/>
              </w:rPr>
            </w:pPr>
            <w:r w:rsidRPr="007A0964">
              <w:rPr>
                <w:color w:val="000000"/>
                <w:sz w:val="22"/>
                <w:szCs w:val="22"/>
              </w:rPr>
              <w:t>2</w:t>
            </w:r>
          </w:p>
        </w:tc>
        <w:tc>
          <w:tcPr>
            <w:tcW w:w="869" w:type="pct"/>
            <w:tcBorders>
              <w:top w:val="single" w:sz="4" w:space="0" w:color="auto"/>
              <w:left w:val="single" w:sz="4" w:space="0" w:color="auto"/>
              <w:bottom w:val="single" w:sz="4" w:space="0" w:color="auto"/>
              <w:right w:val="nil"/>
            </w:tcBorders>
            <w:vAlign w:val="center"/>
          </w:tcPr>
          <w:p w:rsidR="007A0964" w:rsidRPr="007A0964" w:rsidRDefault="007A0964" w:rsidP="00D0652C">
            <w:pPr>
              <w:jc w:val="center"/>
              <w:rPr>
                <w:color w:val="000000"/>
                <w:sz w:val="22"/>
                <w:szCs w:val="22"/>
              </w:rPr>
            </w:pPr>
            <w:r w:rsidRPr="007A0964">
              <w:rPr>
                <w:color w:val="000000"/>
                <w:sz w:val="22"/>
                <w:szCs w:val="22"/>
              </w:rPr>
              <w:t>12</w:t>
            </w:r>
          </w:p>
        </w:tc>
        <w:tc>
          <w:tcPr>
            <w:tcW w:w="510" w:type="pct"/>
            <w:tcBorders>
              <w:top w:val="single" w:sz="4" w:space="0" w:color="auto"/>
              <w:left w:val="single" w:sz="4" w:space="0" w:color="auto"/>
              <w:bottom w:val="single" w:sz="4" w:space="0" w:color="auto"/>
              <w:right w:val="single" w:sz="4" w:space="0" w:color="auto"/>
            </w:tcBorders>
            <w:vAlign w:val="center"/>
          </w:tcPr>
          <w:p w:rsidR="007A0964" w:rsidRPr="007A0964" w:rsidRDefault="007A0964" w:rsidP="00D0652C">
            <w:pPr>
              <w:jc w:val="center"/>
              <w:rPr>
                <w:color w:val="000000"/>
                <w:sz w:val="22"/>
                <w:szCs w:val="22"/>
              </w:rPr>
            </w:pPr>
            <w:r w:rsidRPr="007A0964">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7A0964" w:rsidRPr="007A0964" w:rsidRDefault="007A0964" w:rsidP="00D0652C">
            <w:pPr>
              <w:jc w:val="center"/>
              <w:rPr>
                <w:color w:val="000000"/>
                <w:sz w:val="22"/>
                <w:szCs w:val="22"/>
              </w:rPr>
            </w:pPr>
            <w:r w:rsidRPr="007A0964">
              <w:rPr>
                <w:color w:val="000000"/>
                <w:sz w:val="22"/>
                <w:szCs w:val="22"/>
              </w:rPr>
              <w:t>41,7</w:t>
            </w:r>
          </w:p>
        </w:tc>
        <w:tc>
          <w:tcPr>
            <w:tcW w:w="513" w:type="pct"/>
            <w:tcBorders>
              <w:top w:val="single" w:sz="4" w:space="0" w:color="auto"/>
              <w:left w:val="nil"/>
              <w:bottom w:val="single" w:sz="4" w:space="0" w:color="auto"/>
              <w:right w:val="single" w:sz="4" w:space="0" w:color="auto"/>
            </w:tcBorders>
            <w:vAlign w:val="center"/>
          </w:tcPr>
          <w:p w:rsidR="007A0964" w:rsidRPr="007A0964" w:rsidRDefault="007A0964" w:rsidP="00D0652C">
            <w:pPr>
              <w:jc w:val="center"/>
              <w:rPr>
                <w:color w:val="000000"/>
                <w:sz w:val="22"/>
                <w:szCs w:val="22"/>
              </w:rPr>
            </w:pPr>
            <w:r w:rsidRPr="007A0964">
              <w:rPr>
                <w:color w:val="000000"/>
                <w:sz w:val="22"/>
                <w:szCs w:val="22"/>
              </w:rPr>
              <w:t>50</w:t>
            </w:r>
          </w:p>
        </w:tc>
        <w:tc>
          <w:tcPr>
            <w:tcW w:w="515" w:type="pct"/>
            <w:tcBorders>
              <w:top w:val="single" w:sz="4" w:space="0" w:color="auto"/>
              <w:left w:val="nil"/>
              <w:bottom w:val="single" w:sz="4" w:space="0" w:color="auto"/>
              <w:right w:val="single" w:sz="4" w:space="0" w:color="auto"/>
            </w:tcBorders>
            <w:vAlign w:val="center"/>
          </w:tcPr>
          <w:p w:rsidR="007A0964" w:rsidRPr="007A0964" w:rsidRDefault="007A0964" w:rsidP="00D0652C">
            <w:pPr>
              <w:jc w:val="center"/>
              <w:rPr>
                <w:color w:val="000000"/>
                <w:sz w:val="22"/>
                <w:szCs w:val="22"/>
              </w:rPr>
            </w:pPr>
            <w:r w:rsidRPr="007A0964">
              <w:rPr>
                <w:color w:val="000000"/>
                <w:sz w:val="22"/>
                <w:szCs w:val="22"/>
              </w:rPr>
              <w:t>8,3</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ИТОГО</w:t>
            </w:r>
          </w:p>
        </w:tc>
      </w:tr>
      <w:tr w:rsidR="00397E64"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397E64" w:rsidRDefault="00397E64" w:rsidP="00397E64">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181</w:t>
            </w:r>
          </w:p>
        </w:tc>
        <w:tc>
          <w:tcPr>
            <w:tcW w:w="869" w:type="pct"/>
            <w:tcBorders>
              <w:top w:val="single" w:sz="4" w:space="0" w:color="auto"/>
              <w:left w:val="single" w:sz="4" w:space="0" w:color="auto"/>
              <w:bottom w:val="single" w:sz="4" w:space="0" w:color="auto"/>
              <w:right w:val="nil"/>
            </w:tcBorders>
            <w:vAlign w:val="center"/>
          </w:tcPr>
          <w:p w:rsidR="00397E64" w:rsidRDefault="00202BC4" w:rsidP="00397E64">
            <w:pPr>
              <w:jc w:val="center"/>
              <w:rPr>
                <w:color w:val="000000"/>
                <w:sz w:val="22"/>
                <w:szCs w:val="22"/>
              </w:rPr>
            </w:pPr>
            <w:r>
              <w:rPr>
                <w:color w:val="000000"/>
                <w:sz w:val="22"/>
                <w:szCs w:val="22"/>
              </w:rPr>
              <w:t>2986</w:t>
            </w:r>
          </w:p>
        </w:tc>
        <w:tc>
          <w:tcPr>
            <w:tcW w:w="510" w:type="pct"/>
            <w:tcBorders>
              <w:top w:val="single" w:sz="4" w:space="0" w:color="auto"/>
              <w:left w:val="single" w:sz="4" w:space="0" w:color="auto"/>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2,1</w:t>
            </w:r>
          </w:p>
        </w:tc>
        <w:tc>
          <w:tcPr>
            <w:tcW w:w="513"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39,8</w:t>
            </w:r>
          </w:p>
        </w:tc>
        <w:tc>
          <w:tcPr>
            <w:tcW w:w="513"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44,6</w:t>
            </w:r>
          </w:p>
        </w:tc>
        <w:tc>
          <w:tcPr>
            <w:tcW w:w="515" w:type="pct"/>
            <w:tcBorders>
              <w:top w:val="single" w:sz="4" w:space="0" w:color="auto"/>
              <w:left w:val="nil"/>
              <w:bottom w:val="single" w:sz="4" w:space="0" w:color="auto"/>
              <w:right w:val="single" w:sz="4" w:space="0" w:color="auto"/>
            </w:tcBorders>
            <w:vAlign w:val="center"/>
          </w:tcPr>
          <w:p w:rsidR="00397E64" w:rsidRDefault="00397E64" w:rsidP="00397E64">
            <w:pPr>
              <w:jc w:val="center"/>
              <w:rPr>
                <w:color w:val="000000"/>
                <w:sz w:val="22"/>
                <w:szCs w:val="22"/>
              </w:rPr>
            </w:pPr>
            <w:r>
              <w:rPr>
                <w:color w:val="000000"/>
                <w:sz w:val="22"/>
                <w:szCs w:val="22"/>
              </w:rPr>
              <w:t>13,6</w:t>
            </w:r>
          </w:p>
        </w:tc>
      </w:tr>
    </w:tbl>
    <w:p w:rsidR="00202BC4" w:rsidRDefault="00202BC4" w:rsidP="000826EA">
      <w:pPr>
        <w:jc w:val="center"/>
        <w:rPr>
          <w:b/>
          <w:bCs/>
        </w:rPr>
      </w:pPr>
    </w:p>
    <w:p w:rsidR="000826EA" w:rsidRDefault="000826EA" w:rsidP="000826EA">
      <w:pPr>
        <w:tabs>
          <w:tab w:val="left" w:pos="3712"/>
        </w:tabs>
        <w:jc w:val="center"/>
        <w:rPr>
          <w:b/>
        </w:rPr>
      </w:pPr>
      <w:r>
        <w:rPr>
          <w:b/>
          <w:bCs/>
        </w:rPr>
        <w:t xml:space="preserve">Результаты ВПР по </w:t>
      </w:r>
      <w:r w:rsidR="003E7C1D">
        <w:rPr>
          <w:b/>
          <w:bCs/>
        </w:rPr>
        <w:t>биологии</w:t>
      </w:r>
      <w:r>
        <w:rPr>
          <w:b/>
          <w:bCs/>
        </w:rPr>
        <w:t xml:space="preserve"> уч-ся 9-х классов (осень)</w:t>
      </w:r>
    </w:p>
    <w:p w:rsidR="00B66653" w:rsidRDefault="008351DD" w:rsidP="000826EA">
      <w:pPr>
        <w:jc w:val="center"/>
        <w:rPr>
          <w:b/>
          <w:bCs/>
        </w:rPr>
      </w:pPr>
      <w:r>
        <w:rPr>
          <w:b/>
          <w:bCs/>
        </w:rPr>
        <w:t>Выгоничского</w:t>
      </w:r>
      <w:r w:rsidR="000826EA">
        <w:rPr>
          <w:b/>
          <w:bCs/>
        </w:rPr>
        <w:t xml:space="preserve"> района в 2022 году</w:t>
      </w:r>
    </w:p>
    <w:p w:rsidR="000826EA" w:rsidRDefault="00397E64" w:rsidP="000826EA">
      <w:pPr>
        <w:rPr>
          <w:noProof/>
        </w:rPr>
      </w:pPr>
      <w:r>
        <w:rPr>
          <w:noProof/>
        </w:rPr>
        <w:drawing>
          <wp:inline distT="0" distB="0" distL="0" distR="0">
            <wp:extent cx="6515735" cy="1581150"/>
            <wp:effectExtent l="0" t="0" r="0" b="0"/>
            <wp:docPr id="56" name="Диаграмма 5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D2CD2D9-9B3A-487E-9DAF-843267B497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bl>
      <w:tblPr>
        <w:tblW w:w="5000" w:type="pct"/>
        <w:tblLook w:val="00A0" w:firstRow="1" w:lastRow="0" w:firstColumn="1" w:lastColumn="0" w:noHBand="0" w:noVBand="0"/>
      </w:tblPr>
      <w:tblGrid>
        <w:gridCol w:w="507"/>
        <w:gridCol w:w="4914"/>
        <w:gridCol w:w="1182"/>
        <w:gridCol w:w="844"/>
        <w:gridCol w:w="1014"/>
        <w:gridCol w:w="1010"/>
        <w:gridCol w:w="1006"/>
      </w:tblGrid>
      <w:tr w:rsidR="007A0964" w:rsidRPr="009E0D0D" w:rsidTr="00D0652C">
        <w:trPr>
          <w:trHeight w:val="22"/>
        </w:trPr>
        <w:tc>
          <w:tcPr>
            <w:tcW w:w="242" w:type="pct"/>
            <w:vMerge w:val="restart"/>
            <w:tcBorders>
              <w:top w:val="single" w:sz="4" w:space="0" w:color="auto"/>
              <w:left w:val="single" w:sz="4" w:space="0" w:color="auto"/>
              <w:bottom w:val="single" w:sz="4" w:space="0" w:color="000000"/>
              <w:right w:val="single" w:sz="4" w:space="0" w:color="auto"/>
            </w:tcBorders>
            <w:vAlign w:val="center"/>
          </w:tcPr>
          <w:p w:rsidR="007A0964" w:rsidRPr="009E0D0D" w:rsidRDefault="007A0964" w:rsidP="00D0652C">
            <w:pPr>
              <w:jc w:val="center"/>
              <w:rPr>
                <w:b/>
                <w:bCs/>
                <w:color w:val="000000"/>
                <w:sz w:val="20"/>
                <w:szCs w:val="20"/>
              </w:rPr>
            </w:pPr>
            <w:r w:rsidRPr="009E0D0D">
              <w:rPr>
                <w:b/>
                <w:bCs/>
                <w:color w:val="000000"/>
                <w:sz w:val="20"/>
                <w:szCs w:val="20"/>
              </w:rPr>
              <w:t>№</w:t>
            </w:r>
          </w:p>
        </w:tc>
        <w:tc>
          <w:tcPr>
            <w:tcW w:w="2345" w:type="pct"/>
            <w:vMerge w:val="restart"/>
            <w:tcBorders>
              <w:top w:val="single" w:sz="4" w:space="0" w:color="auto"/>
              <w:left w:val="single" w:sz="4" w:space="0" w:color="auto"/>
              <w:bottom w:val="single" w:sz="4" w:space="0" w:color="000000"/>
              <w:right w:val="single" w:sz="4" w:space="0" w:color="auto"/>
            </w:tcBorders>
            <w:noWrap/>
            <w:vAlign w:val="center"/>
          </w:tcPr>
          <w:p w:rsidR="007A0964" w:rsidRPr="009E0D0D" w:rsidRDefault="007A0964" w:rsidP="00D0652C">
            <w:pPr>
              <w:jc w:val="center"/>
              <w:rPr>
                <w:b/>
                <w:bCs/>
                <w:color w:val="000000"/>
                <w:sz w:val="20"/>
                <w:szCs w:val="20"/>
              </w:rPr>
            </w:pPr>
            <w:r w:rsidRPr="009E0D0D">
              <w:rPr>
                <w:b/>
                <w:bCs/>
                <w:color w:val="000000"/>
                <w:sz w:val="20"/>
                <w:szCs w:val="20"/>
              </w:rPr>
              <w:t>ОО</w:t>
            </w:r>
          </w:p>
        </w:tc>
        <w:tc>
          <w:tcPr>
            <w:tcW w:w="564" w:type="pct"/>
            <w:vMerge w:val="restart"/>
            <w:tcBorders>
              <w:top w:val="single" w:sz="4" w:space="0" w:color="auto"/>
              <w:left w:val="single" w:sz="4" w:space="0" w:color="auto"/>
              <w:bottom w:val="nil"/>
              <w:right w:val="single" w:sz="4" w:space="0" w:color="auto"/>
            </w:tcBorders>
            <w:vAlign w:val="center"/>
          </w:tcPr>
          <w:p w:rsidR="007A0964" w:rsidRPr="009E0D0D" w:rsidRDefault="007A0964" w:rsidP="00D0652C">
            <w:pPr>
              <w:jc w:val="center"/>
              <w:rPr>
                <w:b/>
                <w:bCs/>
                <w:color w:val="000000"/>
                <w:sz w:val="20"/>
                <w:szCs w:val="20"/>
              </w:rPr>
            </w:pPr>
            <w:r w:rsidRPr="009E0D0D">
              <w:rPr>
                <w:b/>
                <w:bCs/>
                <w:color w:val="000000"/>
                <w:sz w:val="20"/>
                <w:szCs w:val="20"/>
              </w:rPr>
              <w:t>Кол-во</w:t>
            </w:r>
          </w:p>
          <w:p w:rsidR="007A0964" w:rsidRPr="009E0D0D" w:rsidRDefault="007A0964" w:rsidP="00D0652C">
            <w:pPr>
              <w:jc w:val="center"/>
              <w:rPr>
                <w:b/>
                <w:bCs/>
                <w:color w:val="000000"/>
                <w:sz w:val="20"/>
                <w:szCs w:val="20"/>
              </w:rPr>
            </w:pPr>
            <w:r w:rsidRPr="009E0D0D">
              <w:rPr>
                <w:b/>
                <w:bCs/>
                <w:color w:val="000000"/>
                <w:sz w:val="20"/>
                <w:szCs w:val="20"/>
              </w:rPr>
              <w:t>уч-ков</w:t>
            </w:r>
          </w:p>
        </w:tc>
        <w:tc>
          <w:tcPr>
            <w:tcW w:w="1849" w:type="pct"/>
            <w:gridSpan w:val="4"/>
            <w:tcBorders>
              <w:top w:val="single" w:sz="4" w:space="0" w:color="auto"/>
              <w:left w:val="nil"/>
              <w:bottom w:val="single" w:sz="4" w:space="0" w:color="auto"/>
              <w:right w:val="single" w:sz="4" w:space="0" w:color="auto"/>
            </w:tcBorders>
            <w:vAlign w:val="center"/>
          </w:tcPr>
          <w:p w:rsidR="007A0964" w:rsidRPr="009E0D0D" w:rsidRDefault="007A0964" w:rsidP="00D0652C">
            <w:pPr>
              <w:jc w:val="center"/>
              <w:rPr>
                <w:b/>
                <w:bCs/>
                <w:color w:val="000000"/>
                <w:sz w:val="20"/>
                <w:szCs w:val="20"/>
              </w:rPr>
            </w:pPr>
            <w:r w:rsidRPr="009E0D0D">
              <w:rPr>
                <w:b/>
                <w:bCs/>
                <w:color w:val="000000"/>
                <w:sz w:val="20"/>
                <w:szCs w:val="20"/>
              </w:rPr>
              <w:t xml:space="preserve">Распределение групп баллов в </w:t>
            </w:r>
            <w:r>
              <w:rPr>
                <w:b/>
                <w:bCs/>
                <w:color w:val="000000"/>
                <w:sz w:val="20"/>
                <w:szCs w:val="20"/>
              </w:rPr>
              <w:t>%</w:t>
            </w:r>
          </w:p>
        </w:tc>
      </w:tr>
      <w:tr w:rsidR="007A0964" w:rsidRPr="009E0D0D" w:rsidTr="00D0652C">
        <w:trPr>
          <w:trHeight w:val="22"/>
        </w:trPr>
        <w:tc>
          <w:tcPr>
            <w:tcW w:w="242" w:type="pct"/>
            <w:vMerge/>
            <w:tcBorders>
              <w:top w:val="single" w:sz="4" w:space="0" w:color="auto"/>
              <w:left w:val="single" w:sz="4" w:space="0" w:color="auto"/>
              <w:bottom w:val="single" w:sz="4" w:space="0" w:color="auto"/>
              <w:right w:val="single" w:sz="4" w:space="0" w:color="auto"/>
            </w:tcBorders>
            <w:vAlign w:val="center"/>
          </w:tcPr>
          <w:p w:rsidR="007A0964" w:rsidRPr="009E0D0D" w:rsidRDefault="007A0964" w:rsidP="00D0652C">
            <w:pPr>
              <w:jc w:val="center"/>
              <w:rPr>
                <w:b/>
                <w:bCs/>
                <w:color w:val="000000"/>
                <w:sz w:val="20"/>
                <w:szCs w:val="20"/>
              </w:rPr>
            </w:pPr>
          </w:p>
        </w:tc>
        <w:tc>
          <w:tcPr>
            <w:tcW w:w="2345" w:type="pct"/>
            <w:vMerge/>
            <w:tcBorders>
              <w:top w:val="single" w:sz="4" w:space="0" w:color="auto"/>
              <w:left w:val="single" w:sz="4" w:space="0" w:color="auto"/>
              <w:bottom w:val="single" w:sz="4" w:space="0" w:color="auto"/>
              <w:right w:val="single" w:sz="4" w:space="0" w:color="auto"/>
            </w:tcBorders>
            <w:vAlign w:val="center"/>
          </w:tcPr>
          <w:p w:rsidR="007A0964" w:rsidRPr="009E0D0D" w:rsidRDefault="007A0964" w:rsidP="00D0652C">
            <w:pPr>
              <w:rPr>
                <w:b/>
                <w:bCs/>
                <w:color w:val="000000"/>
                <w:sz w:val="20"/>
                <w:szCs w:val="20"/>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7A0964" w:rsidRPr="009E0D0D" w:rsidRDefault="007A0964" w:rsidP="00D0652C">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7A0964" w:rsidRPr="00D160B3" w:rsidRDefault="007A0964" w:rsidP="00D0652C">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84" w:type="pct"/>
            <w:tcBorders>
              <w:top w:val="nil"/>
              <w:left w:val="nil"/>
              <w:bottom w:val="single" w:sz="4" w:space="0" w:color="auto"/>
              <w:right w:val="single" w:sz="4" w:space="0" w:color="auto"/>
            </w:tcBorders>
            <w:vAlign w:val="center"/>
          </w:tcPr>
          <w:p w:rsidR="007A0964" w:rsidRPr="00D160B3" w:rsidRDefault="007A0964" w:rsidP="00D0652C">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82" w:type="pct"/>
            <w:tcBorders>
              <w:top w:val="nil"/>
              <w:left w:val="nil"/>
              <w:bottom w:val="single" w:sz="4" w:space="0" w:color="auto"/>
              <w:right w:val="single" w:sz="4" w:space="0" w:color="auto"/>
            </w:tcBorders>
            <w:vAlign w:val="center"/>
          </w:tcPr>
          <w:p w:rsidR="007A0964" w:rsidRPr="00D160B3" w:rsidRDefault="007A0964" w:rsidP="00D0652C">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80" w:type="pct"/>
            <w:tcBorders>
              <w:top w:val="nil"/>
              <w:left w:val="nil"/>
              <w:bottom w:val="single" w:sz="4" w:space="0" w:color="auto"/>
              <w:right w:val="single" w:sz="4" w:space="0" w:color="auto"/>
            </w:tcBorders>
            <w:vAlign w:val="center"/>
          </w:tcPr>
          <w:p w:rsidR="007A0964" w:rsidRPr="00D160B3" w:rsidRDefault="007A0964" w:rsidP="00D0652C">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7A0964" w:rsidRPr="009E0D0D" w:rsidTr="00D0652C">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7A0964" w:rsidRPr="00FF5A90" w:rsidRDefault="007A0964" w:rsidP="00D0652C">
            <w:pPr>
              <w:jc w:val="center"/>
              <w:rPr>
                <w:b/>
                <w:color w:val="000000"/>
                <w:sz w:val="20"/>
                <w:szCs w:val="20"/>
              </w:rPr>
            </w:pPr>
            <w:r>
              <w:rPr>
                <w:b/>
                <w:color w:val="000000"/>
                <w:sz w:val="20"/>
                <w:szCs w:val="20"/>
              </w:rPr>
              <w:t>9</w:t>
            </w:r>
            <w:r w:rsidRPr="00FF5A90">
              <w:rPr>
                <w:b/>
                <w:color w:val="000000"/>
                <w:sz w:val="20"/>
                <w:szCs w:val="20"/>
              </w:rPr>
              <w:t xml:space="preserve"> класс</w:t>
            </w:r>
          </w:p>
        </w:tc>
      </w:tr>
      <w:tr w:rsidR="007A0964"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7A0964" w:rsidRPr="009E0D0D" w:rsidRDefault="007A0964" w:rsidP="00D0652C">
            <w:pPr>
              <w:jc w:val="center"/>
              <w:rPr>
                <w:color w:val="000000"/>
                <w:sz w:val="20"/>
                <w:szCs w:val="20"/>
              </w:rPr>
            </w:pPr>
            <w:r w:rsidRPr="009E0D0D">
              <w:rPr>
                <w:color w:val="000000"/>
                <w:sz w:val="20"/>
                <w:szCs w:val="20"/>
              </w:rPr>
              <w:t>1</w:t>
            </w:r>
          </w:p>
        </w:tc>
        <w:tc>
          <w:tcPr>
            <w:tcW w:w="2345" w:type="pct"/>
            <w:tcBorders>
              <w:top w:val="nil"/>
              <w:left w:val="nil"/>
              <w:bottom w:val="single" w:sz="4" w:space="0" w:color="auto"/>
              <w:right w:val="nil"/>
            </w:tcBorders>
            <w:vAlign w:val="bottom"/>
          </w:tcPr>
          <w:p w:rsidR="007A0964" w:rsidRDefault="007A0964" w:rsidP="00D0652C">
            <w:pPr>
              <w:rPr>
                <w:color w:val="000000"/>
                <w:sz w:val="20"/>
                <w:szCs w:val="20"/>
              </w:rPr>
            </w:pPr>
            <w:r>
              <w:rPr>
                <w:color w:val="000000"/>
                <w:sz w:val="20"/>
                <w:szCs w:val="20"/>
              </w:rPr>
              <w:t xml:space="preserve">МБОУ – Кокинская СОШ </w:t>
            </w:r>
          </w:p>
        </w:tc>
        <w:tc>
          <w:tcPr>
            <w:tcW w:w="564" w:type="pct"/>
            <w:tcBorders>
              <w:top w:val="single" w:sz="4" w:space="0" w:color="auto"/>
              <w:left w:val="single" w:sz="4" w:space="0" w:color="auto"/>
              <w:bottom w:val="single" w:sz="4" w:space="0" w:color="auto"/>
              <w:right w:val="single" w:sz="4" w:space="0" w:color="auto"/>
            </w:tcBorders>
            <w:vAlign w:val="center"/>
          </w:tcPr>
          <w:p w:rsidR="007A0964" w:rsidRDefault="007A0964" w:rsidP="00D0652C">
            <w:pPr>
              <w:jc w:val="center"/>
              <w:rPr>
                <w:color w:val="000000"/>
                <w:sz w:val="20"/>
                <w:szCs w:val="20"/>
              </w:rPr>
            </w:pPr>
            <w:r>
              <w:rPr>
                <w:color w:val="000000"/>
                <w:sz w:val="20"/>
                <w:szCs w:val="20"/>
              </w:rPr>
              <w:t>5</w:t>
            </w:r>
          </w:p>
        </w:tc>
        <w:tc>
          <w:tcPr>
            <w:tcW w:w="403" w:type="pct"/>
            <w:tcBorders>
              <w:top w:val="single" w:sz="4" w:space="0" w:color="auto"/>
              <w:left w:val="nil"/>
              <w:bottom w:val="single" w:sz="4" w:space="0" w:color="auto"/>
              <w:right w:val="single" w:sz="4" w:space="0" w:color="auto"/>
            </w:tcBorders>
            <w:shd w:val="clear" w:color="auto" w:fill="auto"/>
            <w:vAlign w:val="center"/>
          </w:tcPr>
          <w:p w:rsidR="007A0964" w:rsidRDefault="007A0964"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7A0964" w:rsidRDefault="007A0964" w:rsidP="00D0652C">
            <w:pPr>
              <w:jc w:val="center"/>
              <w:rPr>
                <w:color w:val="000000"/>
                <w:sz w:val="20"/>
                <w:szCs w:val="20"/>
              </w:rPr>
            </w:pPr>
            <w:r>
              <w:rPr>
                <w:color w:val="000000"/>
                <w:sz w:val="20"/>
                <w:szCs w:val="20"/>
              </w:rPr>
              <w:t>40,0</w:t>
            </w:r>
          </w:p>
        </w:tc>
        <w:tc>
          <w:tcPr>
            <w:tcW w:w="482" w:type="pct"/>
            <w:tcBorders>
              <w:top w:val="single" w:sz="4" w:space="0" w:color="auto"/>
              <w:left w:val="nil"/>
              <w:bottom w:val="single" w:sz="4" w:space="0" w:color="auto"/>
              <w:right w:val="single" w:sz="4" w:space="0" w:color="auto"/>
            </w:tcBorders>
            <w:vAlign w:val="center"/>
          </w:tcPr>
          <w:p w:rsidR="007A0964" w:rsidRDefault="007A0964" w:rsidP="00D0652C">
            <w:pPr>
              <w:jc w:val="center"/>
              <w:rPr>
                <w:color w:val="000000"/>
                <w:sz w:val="20"/>
                <w:szCs w:val="20"/>
              </w:rPr>
            </w:pPr>
            <w:r>
              <w:rPr>
                <w:color w:val="000000"/>
                <w:sz w:val="20"/>
                <w:szCs w:val="20"/>
              </w:rPr>
              <w:t>40,0</w:t>
            </w:r>
          </w:p>
        </w:tc>
        <w:tc>
          <w:tcPr>
            <w:tcW w:w="480" w:type="pct"/>
            <w:tcBorders>
              <w:top w:val="single" w:sz="4" w:space="0" w:color="auto"/>
              <w:left w:val="nil"/>
              <w:bottom w:val="single" w:sz="4" w:space="0" w:color="auto"/>
              <w:right w:val="single" w:sz="4" w:space="0" w:color="auto"/>
            </w:tcBorders>
            <w:vAlign w:val="center"/>
          </w:tcPr>
          <w:p w:rsidR="007A0964" w:rsidRDefault="007A0964" w:rsidP="00D0652C">
            <w:pPr>
              <w:jc w:val="center"/>
              <w:rPr>
                <w:color w:val="000000"/>
                <w:sz w:val="20"/>
                <w:szCs w:val="20"/>
              </w:rPr>
            </w:pPr>
            <w:r>
              <w:rPr>
                <w:color w:val="000000"/>
                <w:sz w:val="20"/>
                <w:szCs w:val="20"/>
              </w:rPr>
              <w:t>20,0</w:t>
            </w:r>
          </w:p>
        </w:tc>
      </w:tr>
      <w:tr w:rsidR="007A0964"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7A0964" w:rsidRPr="009E0D0D" w:rsidRDefault="007A0964" w:rsidP="00D0652C">
            <w:pPr>
              <w:jc w:val="center"/>
              <w:rPr>
                <w:color w:val="000000"/>
                <w:sz w:val="20"/>
                <w:szCs w:val="20"/>
              </w:rPr>
            </w:pPr>
            <w:r>
              <w:rPr>
                <w:color w:val="000000"/>
                <w:sz w:val="20"/>
                <w:szCs w:val="20"/>
              </w:rPr>
              <w:t>2</w:t>
            </w:r>
          </w:p>
        </w:tc>
        <w:tc>
          <w:tcPr>
            <w:tcW w:w="2345" w:type="pct"/>
            <w:tcBorders>
              <w:top w:val="nil"/>
              <w:left w:val="nil"/>
              <w:bottom w:val="single" w:sz="4" w:space="0" w:color="auto"/>
              <w:right w:val="nil"/>
            </w:tcBorders>
            <w:vAlign w:val="bottom"/>
          </w:tcPr>
          <w:p w:rsidR="007A0964" w:rsidRDefault="007A0964" w:rsidP="00D0652C">
            <w:pPr>
              <w:rPr>
                <w:color w:val="000000"/>
                <w:sz w:val="20"/>
                <w:szCs w:val="20"/>
              </w:rPr>
            </w:pPr>
            <w:r>
              <w:rPr>
                <w:color w:val="000000"/>
                <w:sz w:val="20"/>
                <w:szCs w:val="20"/>
              </w:rPr>
              <w:t xml:space="preserve">МБОУ – Полужская СОШ </w:t>
            </w:r>
          </w:p>
        </w:tc>
        <w:tc>
          <w:tcPr>
            <w:tcW w:w="564" w:type="pct"/>
            <w:tcBorders>
              <w:top w:val="single" w:sz="4" w:space="0" w:color="auto"/>
              <w:left w:val="single" w:sz="4" w:space="0" w:color="auto"/>
              <w:bottom w:val="single" w:sz="4" w:space="0" w:color="auto"/>
              <w:right w:val="single" w:sz="4" w:space="0" w:color="auto"/>
            </w:tcBorders>
            <w:vAlign w:val="center"/>
          </w:tcPr>
          <w:p w:rsidR="007A0964" w:rsidRDefault="007A0964" w:rsidP="00D0652C">
            <w:pPr>
              <w:jc w:val="center"/>
              <w:rPr>
                <w:color w:val="000000"/>
                <w:sz w:val="20"/>
                <w:szCs w:val="20"/>
              </w:rPr>
            </w:pPr>
            <w:r>
              <w:rPr>
                <w:color w:val="000000"/>
                <w:sz w:val="20"/>
                <w:szCs w:val="20"/>
              </w:rPr>
              <w:t>7</w:t>
            </w:r>
          </w:p>
        </w:tc>
        <w:tc>
          <w:tcPr>
            <w:tcW w:w="403" w:type="pct"/>
            <w:tcBorders>
              <w:top w:val="single" w:sz="4" w:space="0" w:color="auto"/>
              <w:left w:val="nil"/>
              <w:bottom w:val="single" w:sz="4" w:space="0" w:color="auto"/>
              <w:right w:val="single" w:sz="4" w:space="0" w:color="auto"/>
            </w:tcBorders>
            <w:shd w:val="clear" w:color="auto" w:fill="auto"/>
            <w:vAlign w:val="center"/>
          </w:tcPr>
          <w:p w:rsidR="007A0964" w:rsidRDefault="007A0964"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7A0964" w:rsidRDefault="007A0964" w:rsidP="00D0652C">
            <w:pPr>
              <w:jc w:val="center"/>
              <w:rPr>
                <w:color w:val="000000"/>
                <w:sz w:val="20"/>
                <w:szCs w:val="20"/>
              </w:rPr>
            </w:pPr>
            <w:r>
              <w:rPr>
                <w:color w:val="000000"/>
                <w:sz w:val="20"/>
                <w:szCs w:val="20"/>
              </w:rPr>
              <w:t>42,9</w:t>
            </w:r>
          </w:p>
        </w:tc>
        <w:tc>
          <w:tcPr>
            <w:tcW w:w="482" w:type="pct"/>
            <w:tcBorders>
              <w:top w:val="single" w:sz="4" w:space="0" w:color="auto"/>
              <w:left w:val="nil"/>
              <w:bottom w:val="single" w:sz="4" w:space="0" w:color="auto"/>
              <w:right w:val="single" w:sz="4" w:space="0" w:color="auto"/>
            </w:tcBorders>
            <w:vAlign w:val="center"/>
          </w:tcPr>
          <w:p w:rsidR="007A0964" w:rsidRDefault="007A0964" w:rsidP="00D0652C">
            <w:pPr>
              <w:jc w:val="center"/>
              <w:rPr>
                <w:color w:val="000000"/>
                <w:sz w:val="20"/>
                <w:szCs w:val="20"/>
              </w:rPr>
            </w:pPr>
            <w:r>
              <w:rPr>
                <w:color w:val="000000"/>
                <w:sz w:val="20"/>
                <w:szCs w:val="20"/>
              </w:rPr>
              <w:t>57,1</w:t>
            </w:r>
          </w:p>
        </w:tc>
        <w:tc>
          <w:tcPr>
            <w:tcW w:w="480" w:type="pct"/>
            <w:tcBorders>
              <w:top w:val="single" w:sz="4" w:space="0" w:color="auto"/>
              <w:left w:val="nil"/>
              <w:bottom w:val="single" w:sz="4" w:space="0" w:color="auto"/>
              <w:right w:val="single" w:sz="4" w:space="0" w:color="auto"/>
            </w:tcBorders>
            <w:vAlign w:val="center"/>
          </w:tcPr>
          <w:p w:rsidR="007A0964" w:rsidRDefault="007A0964" w:rsidP="00D0652C">
            <w:pPr>
              <w:jc w:val="center"/>
              <w:rPr>
                <w:color w:val="000000"/>
                <w:sz w:val="20"/>
                <w:szCs w:val="20"/>
              </w:rPr>
            </w:pPr>
            <w:r>
              <w:rPr>
                <w:color w:val="000000"/>
                <w:sz w:val="20"/>
                <w:szCs w:val="20"/>
              </w:rPr>
              <w:t>0,0</w:t>
            </w:r>
          </w:p>
        </w:tc>
      </w:tr>
      <w:tr w:rsidR="007A0964" w:rsidRPr="009E0D0D" w:rsidTr="00D0652C">
        <w:trPr>
          <w:trHeight w:val="22"/>
        </w:trPr>
        <w:tc>
          <w:tcPr>
            <w:tcW w:w="2587" w:type="pct"/>
            <w:gridSpan w:val="2"/>
            <w:tcBorders>
              <w:top w:val="single" w:sz="4" w:space="0" w:color="auto"/>
              <w:left w:val="single" w:sz="4" w:space="0" w:color="auto"/>
              <w:bottom w:val="single" w:sz="4" w:space="0" w:color="auto"/>
              <w:right w:val="single" w:sz="4" w:space="0" w:color="auto"/>
            </w:tcBorders>
            <w:vAlign w:val="center"/>
          </w:tcPr>
          <w:p w:rsidR="007A0964" w:rsidRPr="00DB5E5C" w:rsidRDefault="007A0964" w:rsidP="00D0652C">
            <w:pPr>
              <w:jc w:val="right"/>
              <w:rPr>
                <w:b/>
                <w:bCs/>
                <w:sz w:val="20"/>
                <w:szCs w:val="20"/>
              </w:rPr>
            </w:pPr>
            <w:r w:rsidRPr="00DB5E5C">
              <w:rPr>
                <w:b/>
                <w:bCs/>
                <w:sz w:val="20"/>
                <w:szCs w:val="20"/>
              </w:rPr>
              <w:t>Выгоничский район</w:t>
            </w:r>
          </w:p>
        </w:tc>
        <w:tc>
          <w:tcPr>
            <w:tcW w:w="564" w:type="pct"/>
            <w:tcBorders>
              <w:top w:val="single" w:sz="4" w:space="0" w:color="auto"/>
              <w:left w:val="single" w:sz="4" w:space="0" w:color="auto"/>
              <w:bottom w:val="single" w:sz="4" w:space="0" w:color="auto"/>
              <w:right w:val="single" w:sz="4" w:space="0" w:color="auto"/>
            </w:tcBorders>
            <w:vAlign w:val="center"/>
          </w:tcPr>
          <w:p w:rsidR="007A0964" w:rsidRPr="008E643E" w:rsidRDefault="007A0964" w:rsidP="00D0652C">
            <w:pPr>
              <w:jc w:val="center"/>
              <w:rPr>
                <w:b/>
                <w:color w:val="000000"/>
                <w:sz w:val="20"/>
                <w:szCs w:val="20"/>
              </w:rPr>
            </w:pPr>
            <w:r w:rsidRPr="008E643E">
              <w:rPr>
                <w:b/>
                <w:color w:val="000000"/>
                <w:sz w:val="20"/>
                <w:szCs w:val="20"/>
              </w:rPr>
              <w:t>12</w:t>
            </w:r>
          </w:p>
        </w:tc>
        <w:tc>
          <w:tcPr>
            <w:tcW w:w="403" w:type="pct"/>
            <w:tcBorders>
              <w:top w:val="single" w:sz="4" w:space="0" w:color="auto"/>
              <w:left w:val="nil"/>
              <w:bottom w:val="single" w:sz="4" w:space="0" w:color="auto"/>
              <w:right w:val="single" w:sz="4" w:space="0" w:color="auto"/>
            </w:tcBorders>
            <w:vAlign w:val="center"/>
          </w:tcPr>
          <w:p w:rsidR="007A0964" w:rsidRPr="008E643E" w:rsidRDefault="007A0964" w:rsidP="00D0652C">
            <w:pPr>
              <w:jc w:val="center"/>
              <w:rPr>
                <w:b/>
                <w:color w:val="000000"/>
                <w:sz w:val="20"/>
                <w:szCs w:val="20"/>
              </w:rPr>
            </w:pPr>
            <w:r w:rsidRPr="008E643E">
              <w:rPr>
                <w:b/>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7A0964" w:rsidRPr="008E643E" w:rsidRDefault="007A0964" w:rsidP="00D0652C">
            <w:pPr>
              <w:jc w:val="center"/>
              <w:rPr>
                <w:b/>
                <w:color w:val="000000"/>
                <w:sz w:val="20"/>
                <w:szCs w:val="20"/>
              </w:rPr>
            </w:pPr>
            <w:r w:rsidRPr="008E643E">
              <w:rPr>
                <w:b/>
                <w:color w:val="000000"/>
                <w:sz w:val="20"/>
                <w:szCs w:val="20"/>
              </w:rPr>
              <w:t>41,7</w:t>
            </w:r>
          </w:p>
        </w:tc>
        <w:tc>
          <w:tcPr>
            <w:tcW w:w="482" w:type="pct"/>
            <w:tcBorders>
              <w:top w:val="single" w:sz="4" w:space="0" w:color="auto"/>
              <w:left w:val="nil"/>
              <w:bottom w:val="single" w:sz="4" w:space="0" w:color="auto"/>
              <w:right w:val="single" w:sz="4" w:space="0" w:color="auto"/>
            </w:tcBorders>
            <w:vAlign w:val="center"/>
          </w:tcPr>
          <w:p w:rsidR="007A0964" w:rsidRPr="008E643E" w:rsidRDefault="007A0964" w:rsidP="00D0652C">
            <w:pPr>
              <w:jc w:val="center"/>
              <w:rPr>
                <w:b/>
                <w:color w:val="000000"/>
                <w:sz w:val="20"/>
                <w:szCs w:val="20"/>
              </w:rPr>
            </w:pPr>
            <w:r w:rsidRPr="008E643E">
              <w:rPr>
                <w:b/>
                <w:color w:val="000000"/>
                <w:sz w:val="20"/>
                <w:szCs w:val="20"/>
              </w:rPr>
              <w:t>50,0</w:t>
            </w:r>
          </w:p>
        </w:tc>
        <w:tc>
          <w:tcPr>
            <w:tcW w:w="480" w:type="pct"/>
            <w:tcBorders>
              <w:top w:val="single" w:sz="4" w:space="0" w:color="auto"/>
              <w:left w:val="nil"/>
              <w:bottom w:val="single" w:sz="4" w:space="0" w:color="auto"/>
              <w:right w:val="single" w:sz="4" w:space="0" w:color="auto"/>
            </w:tcBorders>
            <w:vAlign w:val="center"/>
          </w:tcPr>
          <w:p w:rsidR="007A0964" w:rsidRPr="008E643E" w:rsidRDefault="007A0964" w:rsidP="00D0652C">
            <w:pPr>
              <w:jc w:val="center"/>
              <w:rPr>
                <w:b/>
                <w:color w:val="000000"/>
                <w:sz w:val="20"/>
                <w:szCs w:val="20"/>
              </w:rPr>
            </w:pPr>
            <w:r w:rsidRPr="008E643E">
              <w:rPr>
                <w:b/>
                <w:color w:val="000000"/>
                <w:sz w:val="20"/>
                <w:szCs w:val="20"/>
              </w:rPr>
              <w:t>8,3</w:t>
            </w:r>
          </w:p>
        </w:tc>
      </w:tr>
    </w:tbl>
    <w:p w:rsidR="00397E64" w:rsidRDefault="00397E64" w:rsidP="000826EA">
      <w:pPr>
        <w:rPr>
          <w:noProof/>
        </w:rPr>
      </w:pPr>
    </w:p>
    <w:p w:rsidR="007A0964" w:rsidRDefault="007A0964" w:rsidP="000826EA">
      <w:pPr>
        <w:rPr>
          <w:noProof/>
        </w:rPr>
      </w:pPr>
    </w:p>
    <w:p w:rsidR="00784131" w:rsidRPr="00EE1FBE" w:rsidRDefault="00784131" w:rsidP="00EE1FBE">
      <w:pPr>
        <w:jc w:val="center"/>
        <w:rPr>
          <w:b/>
          <w:bCs/>
          <w:noProof/>
          <w:sz w:val="26"/>
          <w:szCs w:val="26"/>
        </w:rPr>
      </w:pPr>
      <w:r w:rsidRPr="00EE1FBE">
        <w:rPr>
          <w:b/>
          <w:bCs/>
          <w:noProof/>
          <w:sz w:val="26"/>
          <w:szCs w:val="26"/>
        </w:rPr>
        <w:t>Описание проверочной работы по биологии</w:t>
      </w:r>
    </w:p>
    <w:p w:rsidR="00202BC4" w:rsidRPr="00A4180C" w:rsidRDefault="00202BC4" w:rsidP="00202BC4">
      <w:pPr>
        <w:spacing w:before="120" w:after="120"/>
        <w:jc w:val="center"/>
        <w:rPr>
          <w:b/>
          <w:sz w:val="22"/>
          <w:szCs w:val="22"/>
          <w:lang w:bidi="ru-RU"/>
        </w:rPr>
      </w:pPr>
      <w:r w:rsidRPr="00A4180C">
        <w:rPr>
          <w:b/>
          <w:sz w:val="22"/>
          <w:szCs w:val="22"/>
          <w:lang w:bidi="ru-RU"/>
        </w:rPr>
        <w:t>Структура варианта проверочной работы</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Вариант проверочной работы состоит из 10 заданий, которыеразличаются по содержанию и характеру решаемых обучающимися задач.</w:t>
      </w:r>
    </w:p>
    <w:p w:rsidR="00202BC4" w:rsidRPr="00A4180C" w:rsidRDefault="00202BC4" w:rsidP="00202BC4">
      <w:pPr>
        <w:autoSpaceDE w:val="0"/>
        <w:autoSpaceDN w:val="0"/>
        <w:adjustRightInd w:val="0"/>
        <w:ind w:firstLine="851"/>
        <w:jc w:val="both"/>
        <w:rPr>
          <w:color w:val="000000"/>
          <w:sz w:val="22"/>
          <w:szCs w:val="22"/>
          <w:lang w:bidi="ru-RU"/>
        </w:rPr>
      </w:pPr>
      <w:r w:rsidRPr="00A4180C">
        <w:rPr>
          <w:color w:val="000000"/>
          <w:sz w:val="22"/>
          <w:szCs w:val="22"/>
          <w:lang w:bidi="ru-RU"/>
        </w:rPr>
        <w:t>Задания 1, 5.1, 6.1, 10.1 требуют краткого ответа в виде одной цифры.</w:t>
      </w:r>
    </w:p>
    <w:p w:rsidR="00202BC4" w:rsidRPr="00A4180C" w:rsidRDefault="00202BC4" w:rsidP="00202BC4">
      <w:pPr>
        <w:autoSpaceDE w:val="0"/>
        <w:autoSpaceDN w:val="0"/>
        <w:adjustRightInd w:val="0"/>
        <w:ind w:firstLine="851"/>
        <w:jc w:val="both"/>
        <w:rPr>
          <w:color w:val="000000"/>
          <w:sz w:val="22"/>
          <w:szCs w:val="22"/>
          <w:lang w:bidi="ru-RU"/>
        </w:rPr>
      </w:pPr>
      <w:r w:rsidRPr="00A4180C">
        <w:rPr>
          <w:color w:val="000000"/>
          <w:sz w:val="22"/>
          <w:szCs w:val="22"/>
          <w:lang w:bidi="ru-RU"/>
        </w:rPr>
        <w:t>Задания 2, 3.1, 4.1, 7.1, 9.3 требуют краткого ответа в видепоследовательности цифр.</w:t>
      </w:r>
    </w:p>
    <w:p w:rsidR="00202BC4" w:rsidRPr="00A4180C" w:rsidRDefault="00202BC4" w:rsidP="00202BC4">
      <w:pPr>
        <w:autoSpaceDE w:val="0"/>
        <w:autoSpaceDN w:val="0"/>
        <w:adjustRightInd w:val="0"/>
        <w:ind w:firstLine="851"/>
        <w:jc w:val="both"/>
        <w:rPr>
          <w:color w:val="000000"/>
          <w:sz w:val="22"/>
          <w:szCs w:val="22"/>
          <w:lang w:bidi="ru-RU"/>
        </w:rPr>
      </w:pPr>
      <w:r w:rsidRPr="00A4180C">
        <w:rPr>
          <w:color w:val="000000"/>
          <w:sz w:val="22"/>
          <w:szCs w:val="22"/>
          <w:lang w:bidi="ru-RU"/>
        </w:rPr>
        <w:t>Задания 9.1, 9.2 требуют краткого ответа в виде одного или несколькихслов.</w:t>
      </w:r>
    </w:p>
    <w:p w:rsidR="00202BC4" w:rsidRPr="00A4180C" w:rsidRDefault="00202BC4" w:rsidP="00202BC4">
      <w:pPr>
        <w:autoSpaceDE w:val="0"/>
        <w:autoSpaceDN w:val="0"/>
        <w:adjustRightInd w:val="0"/>
        <w:ind w:firstLine="851"/>
        <w:jc w:val="both"/>
        <w:rPr>
          <w:color w:val="000000"/>
          <w:sz w:val="22"/>
          <w:szCs w:val="22"/>
          <w:lang w:bidi="ru-RU"/>
        </w:rPr>
      </w:pPr>
      <w:r w:rsidRPr="00A4180C">
        <w:rPr>
          <w:color w:val="000000"/>
          <w:sz w:val="22"/>
          <w:szCs w:val="22"/>
          <w:lang w:bidi="ru-RU"/>
        </w:rPr>
        <w:t>Задания 3.2, 4.2, 5.2, 6.2, 7.2 (заполнение таблицы), 8, 10.2 требуютзаписи развернутого ответа ограниченного объема.</w:t>
      </w:r>
    </w:p>
    <w:p w:rsidR="00202BC4" w:rsidRPr="00A4180C" w:rsidRDefault="00202BC4" w:rsidP="00202BC4">
      <w:pPr>
        <w:spacing w:before="120" w:after="120"/>
        <w:jc w:val="center"/>
        <w:rPr>
          <w:b/>
          <w:sz w:val="22"/>
          <w:szCs w:val="22"/>
          <w:lang w:bidi="ru-RU"/>
        </w:rPr>
      </w:pPr>
      <w:r w:rsidRPr="00A4180C">
        <w:rPr>
          <w:b/>
          <w:sz w:val="22"/>
          <w:szCs w:val="22"/>
          <w:lang w:bidi="ru-RU"/>
        </w:rPr>
        <w:t>Типы заданий, сценарии выполнения заданий</w:t>
      </w:r>
    </w:p>
    <w:p w:rsidR="00202BC4" w:rsidRPr="00A4180C" w:rsidRDefault="00202BC4" w:rsidP="00202BC4">
      <w:pPr>
        <w:autoSpaceDE w:val="0"/>
        <w:autoSpaceDN w:val="0"/>
        <w:adjustRightInd w:val="0"/>
        <w:ind w:firstLine="709"/>
        <w:jc w:val="both"/>
        <w:rPr>
          <w:color w:val="000000"/>
          <w:sz w:val="22"/>
          <w:szCs w:val="22"/>
          <w:lang w:bidi="ru-RU"/>
        </w:rPr>
      </w:pPr>
      <w:r w:rsidRPr="00A4180C">
        <w:rPr>
          <w:rFonts w:hint="eastAsia"/>
          <w:color w:val="000000"/>
          <w:sz w:val="22"/>
          <w:szCs w:val="22"/>
          <w:lang w:bidi="ru-RU"/>
        </w:rPr>
        <w:t>Задание</w:t>
      </w:r>
      <w:r w:rsidRPr="00A4180C">
        <w:rPr>
          <w:color w:val="000000"/>
          <w:sz w:val="22"/>
          <w:szCs w:val="22"/>
          <w:lang w:bidi="ru-RU"/>
        </w:rPr>
        <w:t xml:space="preserve"> 1 </w:t>
      </w:r>
      <w:r w:rsidRPr="00A4180C">
        <w:rPr>
          <w:rFonts w:hint="eastAsia"/>
          <w:color w:val="000000"/>
          <w:sz w:val="22"/>
          <w:szCs w:val="22"/>
          <w:lang w:bidi="ru-RU"/>
        </w:rPr>
        <w:t>направленонавыявлениепониманиязоологиикаксистемынаук</w:t>
      </w:r>
      <w:r w:rsidRPr="00A4180C">
        <w:rPr>
          <w:color w:val="000000"/>
          <w:sz w:val="22"/>
          <w:szCs w:val="22"/>
          <w:lang w:bidi="ru-RU"/>
        </w:rPr>
        <w:t xml:space="preserve">, </w:t>
      </w:r>
      <w:r w:rsidRPr="00A4180C">
        <w:rPr>
          <w:rFonts w:hint="eastAsia"/>
          <w:color w:val="000000"/>
          <w:sz w:val="22"/>
          <w:szCs w:val="22"/>
          <w:lang w:bidi="ru-RU"/>
        </w:rPr>
        <w:t>объектамиизучениякоторойявляютсяживотные</w:t>
      </w:r>
      <w:r w:rsidRPr="00A4180C">
        <w:rPr>
          <w:color w:val="000000"/>
          <w:sz w:val="22"/>
          <w:szCs w:val="22"/>
          <w:lang w:bidi="ru-RU"/>
        </w:rPr>
        <w:t>.</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Задание 2 проверяет умение находить в перечне согласно условиюзадания необходимую биологическую информацию.</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 xml:space="preserve">Задание 3 проверяет знание общих свойств живого у представителейживотных, растений, бактерий, грибов. В первой части определяется типпитания по названиюорганизма, а во второй части – по изображениюконкретного организма. </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Первая часть задания 4 проверяет умение сравнивать биологическиеобъекты с их моделями в целях составления описания объекта на примерепороды собаки по заданному алгоритму. Вторая часть задания проверяетумение использовать это умение для решенияпрактической задачи(сохранение и воспроизведение породы собаки).</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Задание 5 проверяет знание особенностей строения ифункционированиеотдельных органов и систем органов у животных разныхтаксономических групп.</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Первая часть задания 6 проверяет умение работать с рисунками, представленными в виде схемы, на которой изображен цикл развитияпечёночного сосальщика. Вторая частьзадания проверяет умение оцениватьвлияние этого животного на человека.</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Первая часть задания 7 проверяет умение проводить сравнениебиологических объектов, таксонов между собой, а во второй части приводитьпримеры типичных представителей животных, относящихся к этимсистематическим группам.</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Задание 8 предполагает работу с табличным материалом, в частностиумение анализировать статистические данные и делать на этом основанииумозаключения.</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Задание 9 проверяет умение делать морфологическое исистематическое описание животного по заданному алгоритму (типсимметрии, среда обитания, местоположение в системе животного мира), атакже определять их значение в природе и жизни человека.</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 xml:space="preserve">Первая часть задания 10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 </w:t>
      </w:r>
    </w:p>
    <w:p w:rsidR="00202BC4" w:rsidRPr="00A4180C" w:rsidRDefault="00202BC4" w:rsidP="00202BC4">
      <w:pPr>
        <w:spacing w:before="120" w:after="120"/>
        <w:jc w:val="center"/>
        <w:rPr>
          <w:b/>
          <w:noProof/>
          <w:sz w:val="22"/>
          <w:szCs w:val="22"/>
        </w:rPr>
      </w:pPr>
      <w:r w:rsidRPr="00A4180C">
        <w:rPr>
          <w:b/>
          <w:noProof/>
          <w:sz w:val="22"/>
          <w:szCs w:val="22"/>
        </w:rPr>
        <w:t>Система оценивания выполнения отдельных заданий и работы в целом</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Правильный ответ на каждое из заданий 1, 5.1, 6.1, 9.1, 9.2, 10.1оценивается 1 баллом.</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Полный правильный ответ на каждое из заданий 2, 3.1, 4.1, 7.1, 9.3оценивается 2 баллами. Если в ответе допущена одна ошибка (в том численаписана лишняя цифра или не написана одна необходимая цифра),выставляется 1 балл; если допущено две или более ошибки – 0 баллов.</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Выполнение заданий 3.2, 4.2, 5.2, 6.2, 7.2, 8, 10.2 оценивается покритериям.</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 xml:space="preserve">Максимальный первичный балл – </w:t>
      </w:r>
      <w:r w:rsidRPr="00A4180C">
        <w:rPr>
          <w:b/>
          <w:color w:val="000000"/>
          <w:sz w:val="22"/>
          <w:szCs w:val="22"/>
          <w:lang w:bidi="ru-RU"/>
        </w:rPr>
        <w:t>29</w:t>
      </w:r>
      <w:r w:rsidRPr="00A4180C">
        <w:rPr>
          <w:color w:val="000000"/>
          <w:sz w:val="22"/>
          <w:szCs w:val="22"/>
          <w:lang w:bidi="ru-RU"/>
        </w:rPr>
        <w:t>.</w:t>
      </w:r>
    </w:p>
    <w:p w:rsidR="00202BC4" w:rsidRPr="00A4180C" w:rsidRDefault="00202BC4" w:rsidP="00202BC4">
      <w:pPr>
        <w:autoSpaceDE w:val="0"/>
        <w:autoSpaceDN w:val="0"/>
        <w:adjustRightInd w:val="0"/>
        <w:ind w:firstLine="709"/>
        <w:jc w:val="both"/>
        <w:rPr>
          <w:color w:val="000000"/>
          <w:sz w:val="22"/>
          <w:szCs w:val="22"/>
          <w:lang w:bidi="ru-RU"/>
        </w:rPr>
      </w:pPr>
      <w:r w:rsidRPr="00A4180C">
        <w:rPr>
          <w:color w:val="000000"/>
          <w:sz w:val="22"/>
          <w:szCs w:val="22"/>
          <w:lang w:bidi="ru-RU"/>
        </w:rPr>
        <w:t>На выполнение проверочной работы дается 45 минут.</w:t>
      </w:r>
    </w:p>
    <w:p w:rsidR="00202BC4" w:rsidRPr="00A4180C" w:rsidRDefault="00202BC4" w:rsidP="00202BC4">
      <w:pPr>
        <w:autoSpaceDE w:val="0"/>
        <w:autoSpaceDN w:val="0"/>
        <w:adjustRightInd w:val="0"/>
        <w:ind w:firstLine="709"/>
        <w:rPr>
          <w:color w:val="000000"/>
          <w:sz w:val="22"/>
          <w:szCs w:val="22"/>
          <w:lang w:bidi="ru-RU"/>
        </w:rPr>
      </w:pPr>
      <w:r w:rsidRPr="00A4180C">
        <w:rPr>
          <w:color w:val="000000"/>
          <w:sz w:val="22"/>
          <w:szCs w:val="22"/>
          <w:lang w:bidi="ru-RU"/>
        </w:rPr>
        <w:t>При выполнении работы разрешается использовать линейку инепрограммируемый калькулятор.</w:t>
      </w:r>
    </w:p>
    <w:p w:rsidR="00202BC4" w:rsidRPr="00A4180C" w:rsidRDefault="00202BC4" w:rsidP="00202BC4">
      <w:pPr>
        <w:autoSpaceDE w:val="0"/>
        <w:autoSpaceDN w:val="0"/>
        <w:adjustRightInd w:val="0"/>
        <w:ind w:firstLine="709"/>
        <w:jc w:val="both"/>
        <w:rPr>
          <w:color w:val="000000"/>
          <w:sz w:val="22"/>
          <w:szCs w:val="22"/>
          <w:lang w:bidi="ru-RU"/>
        </w:rPr>
      </w:pPr>
    </w:p>
    <w:p w:rsidR="00202BC4" w:rsidRPr="00A4180C" w:rsidRDefault="00202BC4" w:rsidP="00202BC4">
      <w:pPr>
        <w:pStyle w:val="29"/>
        <w:shd w:val="clear" w:color="auto" w:fill="auto"/>
        <w:spacing w:before="120" w:after="120" w:line="240" w:lineRule="auto"/>
        <w:jc w:val="center"/>
        <w:rPr>
          <w:color w:val="000000"/>
          <w:sz w:val="22"/>
          <w:szCs w:val="22"/>
          <w:lang w:bidi="ru-RU"/>
        </w:rPr>
      </w:pPr>
      <w:r w:rsidRPr="00A4180C">
        <w:rPr>
          <w:color w:val="000000"/>
          <w:sz w:val="22"/>
          <w:szCs w:val="22"/>
          <w:lang w:bidi="ru-RU"/>
        </w:rPr>
        <w:t>Рекомендации по переводу первичных балловв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4209"/>
        <w:gridCol w:w="1557"/>
        <w:gridCol w:w="1643"/>
        <w:gridCol w:w="1505"/>
        <w:gridCol w:w="1367"/>
      </w:tblGrid>
      <w:tr w:rsidR="00202BC4" w:rsidRPr="00A4180C" w:rsidTr="008F332F">
        <w:trPr>
          <w:trHeight w:val="20"/>
        </w:trPr>
        <w:tc>
          <w:tcPr>
            <w:tcW w:w="2047" w:type="pct"/>
            <w:tcBorders>
              <w:top w:val="single" w:sz="4" w:space="0" w:color="auto"/>
              <w:left w:val="single" w:sz="4" w:space="0" w:color="auto"/>
            </w:tcBorders>
            <w:shd w:val="clear" w:color="auto" w:fill="FFFFFF"/>
            <w:vAlign w:val="center"/>
          </w:tcPr>
          <w:p w:rsidR="00202BC4" w:rsidRPr="00A4180C" w:rsidRDefault="00202BC4" w:rsidP="008F332F">
            <w:pPr>
              <w:pStyle w:val="23"/>
              <w:shd w:val="clear" w:color="auto" w:fill="auto"/>
              <w:spacing w:after="0" w:line="240" w:lineRule="auto"/>
              <w:rPr>
                <w:sz w:val="22"/>
                <w:szCs w:val="22"/>
              </w:rPr>
            </w:pPr>
            <w:r w:rsidRPr="00A4180C">
              <w:rPr>
                <w:rStyle w:val="24"/>
                <w:sz w:val="22"/>
                <w:szCs w:val="22"/>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202BC4" w:rsidRPr="00A4180C" w:rsidRDefault="00202BC4" w:rsidP="008F332F">
            <w:pPr>
              <w:pStyle w:val="23"/>
              <w:shd w:val="clear" w:color="auto" w:fill="auto"/>
              <w:spacing w:after="0" w:line="280" w:lineRule="exact"/>
              <w:rPr>
                <w:sz w:val="22"/>
                <w:szCs w:val="22"/>
              </w:rPr>
            </w:pPr>
            <w:r w:rsidRPr="00A4180C">
              <w:rPr>
                <w:rStyle w:val="24"/>
                <w:sz w:val="22"/>
                <w:szCs w:val="22"/>
              </w:rPr>
              <w:t>"2"</w:t>
            </w:r>
          </w:p>
        </w:tc>
        <w:tc>
          <w:tcPr>
            <w:tcW w:w="799" w:type="pct"/>
            <w:tcBorders>
              <w:top w:val="single" w:sz="4" w:space="0" w:color="auto"/>
              <w:left w:val="single" w:sz="4" w:space="0" w:color="auto"/>
            </w:tcBorders>
            <w:shd w:val="clear" w:color="auto" w:fill="FFFFFF"/>
            <w:vAlign w:val="center"/>
          </w:tcPr>
          <w:p w:rsidR="00202BC4" w:rsidRPr="00A4180C" w:rsidRDefault="00202BC4" w:rsidP="008F332F">
            <w:pPr>
              <w:pStyle w:val="23"/>
              <w:shd w:val="clear" w:color="auto" w:fill="auto"/>
              <w:spacing w:after="0" w:line="280" w:lineRule="exact"/>
              <w:rPr>
                <w:sz w:val="22"/>
                <w:szCs w:val="22"/>
              </w:rPr>
            </w:pPr>
            <w:r w:rsidRPr="00A4180C">
              <w:rPr>
                <w:rStyle w:val="24"/>
                <w:sz w:val="22"/>
                <w:szCs w:val="22"/>
              </w:rPr>
              <w:t>"3"</w:t>
            </w:r>
          </w:p>
        </w:tc>
        <w:tc>
          <w:tcPr>
            <w:tcW w:w="732" w:type="pct"/>
            <w:tcBorders>
              <w:top w:val="single" w:sz="4" w:space="0" w:color="auto"/>
              <w:left w:val="single" w:sz="4" w:space="0" w:color="auto"/>
            </w:tcBorders>
            <w:shd w:val="clear" w:color="auto" w:fill="FFFFFF"/>
            <w:vAlign w:val="center"/>
          </w:tcPr>
          <w:p w:rsidR="00202BC4" w:rsidRPr="00A4180C" w:rsidRDefault="00202BC4" w:rsidP="008F332F">
            <w:pPr>
              <w:pStyle w:val="23"/>
              <w:shd w:val="clear" w:color="auto" w:fill="auto"/>
              <w:spacing w:after="0" w:line="280" w:lineRule="exact"/>
              <w:rPr>
                <w:sz w:val="22"/>
                <w:szCs w:val="22"/>
              </w:rPr>
            </w:pPr>
            <w:r w:rsidRPr="00A4180C">
              <w:rPr>
                <w:rStyle w:val="24"/>
                <w:sz w:val="22"/>
                <w:szCs w:val="22"/>
              </w:rPr>
              <w:t>"4"</w:t>
            </w:r>
          </w:p>
        </w:tc>
        <w:tc>
          <w:tcPr>
            <w:tcW w:w="665" w:type="pct"/>
            <w:tcBorders>
              <w:top w:val="single" w:sz="4" w:space="0" w:color="auto"/>
              <w:left w:val="single" w:sz="4" w:space="0" w:color="auto"/>
              <w:right w:val="single" w:sz="4" w:space="0" w:color="auto"/>
            </w:tcBorders>
            <w:shd w:val="clear" w:color="auto" w:fill="FFFFFF"/>
            <w:vAlign w:val="center"/>
          </w:tcPr>
          <w:p w:rsidR="00202BC4" w:rsidRPr="00A4180C" w:rsidRDefault="00202BC4" w:rsidP="008F332F">
            <w:pPr>
              <w:pStyle w:val="23"/>
              <w:shd w:val="clear" w:color="auto" w:fill="auto"/>
              <w:spacing w:after="0" w:line="280" w:lineRule="exact"/>
              <w:rPr>
                <w:sz w:val="22"/>
                <w:szCs w:val="22"/>
              </w:rPr>
            </w:pPr>
            <w:r w:rsidRPr="00A4180C">
              <w:rPr>
                <w:rStyle w:val="24"/>
                <w:sz w:val="22"/>
                <w:szCs w:val="22"/>
              </w:rPr>
              <w:t>"5"</w:t>
            </w:r>
          </w:p>
        </w:tc>
      </w:tr>
      <w:tr w:rsidR="00202BC4" w:rsidRPr="00A4180C" w:rsidTr="008F332F">
        <w:trPr>
          <w:trHeight w:val="20"/>
        </w:trPr>
        <w:tc>
          <w:tcPr>
            <w:tcW w:w="2047" w:type="pct"/>
            <w:tcBorders>
              <w:top w:val="single" w:sz="4" w:space="0" w:color="auto"/>
              <w:left w:val="single" w:sz="4" w:space="0" w:color="auto"/>
              <w:bottom w:val="single" w:sz="4" w:space="0" w:color="auto"/>
            </w:tcBorders>
            <w:shd w:val="clear" w:color="auto" w:fill="FFFFFF"/>
            <w:vAlign w:val="center"/>
          </w:tcPr>
          <w:p w:rsidR="00202BC4" w:rsidRPr="00A4180C" w:rsidRDefault="00202BC4" w:rsidP="008F332F">
            <w:pPr>
              <w:pStyle w:val="23"/>
              <w:shd w:val="clear" w:color="auto" w:fill="auto"/>
              <w:spacing w:after="0" w:line="280" w:lineRule="exact"/>
              <w:rPr>
                <w:sz w:val="22"/>
                <w:szCs w:val="22"/>
              </w:rPr>
            </w:pPr>
            <w:r w:rsidRPr="00A4180C">
              <w:rPr>
                <w:sz w:val="22"/>
                <w:szCs w:val="22"/>
              </w:rPr>
              <w:t>Первичные баллы</w:t>
            </w:r>
          </w:p>
        </w:tc>
        <w:tc>
          <w:tcPr>
            <w:tcW w:w="757" w:type="pct"/>
            <w:tcBorders>
              <w:top w:val="single" w:sz="4" w:space="0" w:color="auto"/>
              <w:left w:val="single" w:sz="4" w:space="0" w:color="auto"/>
              <w:bottom w:val="single" w:sz="4" w:space="0" w:color="auto"/>
            </w:tcBorders>
            <w:shd w:val="clear" w:color="auto" w:fill="FFFFFF"/>
          </w:tcPr>
          <w:p w:rsidR="00202BC4" w:rsidRPr="00A4180C" w:rsidRDefault="00202BC4" w:rsidP="008F332F">
            <w:pPr>
              <w:pStyle w:val="23"/>
              <w:shd w:val="clear" w:color="auto" w:fill="auto"/>
              <w:spacing w:after="0" w:line="280" w:lineRule="exact"/>
              <w:rPr>
                <w:sz w:val="22"/>
                <w:szCs w:val="22"/>
              </w:rPr>
            </w:pPr>
            <w:r w:rsidRPr="00A4180C">
              <w:rPr>
                <w:sz w:val="22"/>
                <w:szCs w:val="22"/>
              </w:rPr>
              <w:t>0-9</w:t>
            </w:r>
          </w:p>
        </w:tc>
        <w:tc>
          <w:tcPr>
            <w:tcW w:w="799" w:type="pct"/>
            <w:tcBorders>
              <w:top w:val="single" w:sz="4" w:space="0" w:color="auto"/>
              <w:left w:val="single" w:sz="4" w:space="0" w:color="auto"/>
              <w:bottom w:val="single" w:sz="4" w:space="0" w:color="auto"/>
            </w:tcBorders>
            <w:shd w:val="clear" w:color="auto" w:fill="FFFFFF"/>
            <w:vAlign w:val="bottom"/>
          </w:tcPr>
          <w:p w:rsidR="00202BC4" w:rsidRPr="00A4180C" w:rsidRDefault="00202BC4" w:rsidP="008F332F">
            <w:pPr>
              <w:pStyle w:val="23"/>
              <w:shd w:val="clear" w:color="auto" w:fill="auto"/>
              <w:spacing w:after="0" w:line="280" w:lineRule="exact"/>
              <w:rPr>
                <w:sz w:val="22"/>
                <w:szCs w:val="22"/>
              </w:rPr>
            </w:pPr>
            <w:r w:rsidRPr="00A4180C">
              <w:rPr>
                <w:sz w:val="22"/>
                <w:szCs w:val="22"/>
              </w:rPr>
              <w:t>10-17</w:t>
            </w:r>
          </w:p>
        </w:tc>
        <w:tc>
          <w:tcPr>
            <w:tcW w:w="732" w:type="pct"/>
            <w:tcBorders>
              <w:top w:val="single" w:sz="4" w:space="0" w:color="auto"/>
              <w:left w:val="single" w:sz="4" w:space="0" w:color="auto"/>
              <w:bottom w:val="single" w:sz="4" w:space="0" w:color="auto"/>
            </w:tcBorders>
            <w:shd w:val="clear" w:color="auto" w:fill="FFFFFF"/>
          </w:tcPr>
          <w:p w:rsidR="00202BC4" w:rsidRPr="00A4180C" w:rsidRDefault="00202BC4" w:rsidP="008F332F">
            <w:pPr>
              <w:pStyle w:val="23"/>
              <w:shd w:val="clear" w:color="auto" w:fill="auto"/>
              <w:spacing w:after="0" w:line="280" w:lineRule="exact"/>
              <w:rPr>
                <w:sz w:val="22"/>
                <w:szCs w:val="22"/>
              </w:rPr>
            </w:pPr>
            <w:r w:rsidRPr="00A4180C">
              <w:rPr>
                <w:sz w:val="22"/>
                <w:szCs w:val="22"/>
              </w:rPr>
              <w:t>18-23</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202BC4" w:rsidRPr="00A4180C" w:rsidRDefault="00202BC4" w:rsidP="008F332F">
            <w:pPr>
              <w:pStyle w:val="23"/>
              <w:shd w:val="clear" w:color="auto" w:fill="auto"/>
              <w:spacing w:after="0" w:line="280" w:lineRule="exact"/>
              <w:rPr>
                <w:sz w:val="22"/>
                <w:szCs w:val="22"/>
              </w:rPr>
            </w:pPr>
            <w:r w:rsidRPr="00A4180C">
              <w:rPr>
                <w:sz w:val="22"/>
                <w:szCs w:val="22"/>
              </w:rPr>
              <w:t>24-29</w:t>
            </w:r>
          </w:p>
        </w:tc>
      </w:tr>
    </w:tbl>
    <w:p w:rsidR="00784131" w:rsidRDefault="00784131" w:rsidP="00784131">
      <w:pPr>
        <w:jc w:val="both"/>
        <w:rPr>
          <w:noProof/>
          <w:sz w:val="28"/>
          <w:szCs w:val="28"/>
        </w:rPr>
      </w:pPr>
    </w:p>
    <w:p w:rsidR="008F332F" w:rsidRDefault="008F332F" w:rsidP="00784131">
      <w:pPr>
        <w:pStyle w:val="3"/>
        <w:spacing w:before="0" w:after="0"/>
        <w:ind w:left="709"/>
        <w:jc w:val="center"/>
        <w:rPr>
          <w:noProof/>
          <w:color w:val="4F81BD" w:themeColor="accent1"/>
        </w:rPr>
        <w:sectPr w:rsidR="008F332F" w:rsidSect="00F50D30">
          <w:pgSz w:w="11906" w:h="16838" w:code="9"/>
          <w:pgMar w:top="1134" w:right="851" w:bottom="1134" w:left="794" w:header="709" w:footer="709" w:gutter="0"/>
          <w:cols w:space="708"/>
          <w:docGrid w:linePitch="360"/>
        </w:sectPr>
      </w:pPr>
    </w:p>
    <w:p w:rsidR="00784131" w:rsidRPr="00EE1FBE" w:rsidRDefault="00784131" w:rsidP="00EE1FBE">
      <w:pPr>
        <w:jc w:val="center"/>
        <w:rPr>
          <w:b/>
          <w:bCs/>
          <w:noProof/>
          <w:sz w:val="26"/>
          <w:szCs w:val="26"/>
        </w:rPr>
      </w:pPr>
      <w:r w:rsidRPr="00EE1FBE">
        <w:rPr>
          <w:b/>
          <w:bCs/>
          <w:noProof/>
          <w:sz w:val="26"/>
          <w:szCs w:val="26"/>
        </w:rPr>
        <w:t xml:space="preserve">Достижение планируемых результатов </w:t>
      </w:r>
      <w:r w:rsidR="006921F2" w:rsidRPr="00EE1FBE">
        <w:rPr>
          <w:b/>
          <w:bCs/>
          <w:noProof/>
          <w:sz w:val="26"/>
          <w:szCs w:val="26"/>
        </w:rPr>
        <w:t xml:space="preserve">(в %) </w:t>
      </w:r>
      <w:r w:rsidRPr="00EE1FBE">
        <w:rPr>
          <w:b/>
          <w:bCs/>
          <w:noProof/>
          <w:sz w:val="26"/>
          <w:szCs w:val="26"/>
        </w:rPr>
        <w:t xml:space="preserve">по </w:t>
      </w:r>
      <w:r w:rsidR="007A0964">
        <w:rPr>
          <w:b/>
          <w:bCs/>
          <w:noProof/>
          <w:sz w:val="26"/>
          <w:szCs w:val="26"/>
        </w:rPr>
        <w:t>биологии в соответствии с ПООП О</w:t>
      </w:r>
      <w:r w:rsidRPr="00EE1FBE">
        <w:rPr>
          <w:b/>
          <w:bCs/>
          <w:noProof/>
          <w:sz w:val="26"/>
          <w:szCs w:val="26"/>
        </w:rPr>
        <w:t>ОО и ФГОС</w:t>
      </w:r>
    </w:p>
    <w:p w:rsidR="00784131" w:rsidRPr="009B605C" w:rsidRDefault="00784131" w:rsidP="00906F77">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1009"/>
        <w:gridCol w:w="849"/>
        <w:gridCol w:w="710"/>
        <w:gridCol w:w="707"/>
        <w:gridCol w:w="929"/>
      </w:tblGrid>
      <w:tr w:rsidR="007A0964" w:rsidRPr="00AC279D" w:rsidTr="007A0964">
        <w:trPr>
          <w:trHeight w:val="454"/>
          <w:tblHeader/>
        </w:trPr>
        <w:tc>
          <w:tcPr>
            <w:tcW w:w="197" w:type="pct"/>
            <w:vMerge w:val="restart"/>
            <w:vAlign w:val="center"/>
          </w:tcPr>
          <w:p w:rsidR="007A0964" w:rsidRDefault="007A0964" w:rsidP="00906F77">
            <w:pPr>
              <w:jc w:val="center"/>
              <w:rPr>
                <w:b/>
                <w:bCs/>
                <w:color w:val="000000"/>
                <w:sz w:val="22"/>
                <w:szCs w:val="22"/>
              </w:rPr>
            </w:pPr>
            <w:r>
              <w:rPr>
                <w:b/>
                <w:bCs/>
                <w:color w:val="000000"/>
                <w:sz w:val="22"/>
                <w:szCs w:val="22"/>
              </w:rPr>
              <w:t>№</w:t>
            </w:r>
          </w:p>
        </w:tc>
        <w:tc>
          <w:tcPr>
            <w:tcW w:w="3723" w:type="pct"/>
            <w:vMerge w:val="restart"/>
            <w:shd w:val="clear" w:color="auto" w:fill="auto"/>
            <w:noWrap/>
            <w:vAlign w:val="center"/>
            <w:hideMark/>
          </w:tcPr>
          <w:p w:rsidR="007A0964" w:rsidRPr="00D02E92" w:rsidRDefault="007A0964" w:rsidP="00906F77">
            <w:pPr>
              <w:jc w:val="center"/>
              <w:rPr>
                <w:b/>
                <w:bCs/>
                <w:color w:val="000000"/>
                <w:sz w:val="22"/>
                <w:szCs w:val="22"/>
              </w:rPr>
            </w:pPr>
            <w:r w:rsidRPr="00D02E92">
              <w:rPr>
                <w:b/>
                <w:bCs/>
                <w:color w:val="000000"/>
                <w:sz w:val="22"/>
                <w:szCs w:val="22"/>
              </w:rPr>
              <w:t>Блоки ПООП обучающийся научится / получит возможность научиться или проверяемые требования (умения</w:t>
            </w:r>
            <w:r>
              <w:rPr>
                <w:b/>
                <w:bCs/>
                <w:color w:val="000000"/>
                <w:sz w:val="22"/>
                <w:szCs w:val="22"/>
              </w:rPr>
              <w:t xml:space="preserve">) в соответствии с ФГОС </w:t>
            </w:r>
          </w:p>
        </w:tc>
        <w:tc>
          <w:tcPr>
            <w:tcW w:w="287" w:type="pct"/>
            <w:vMerge w:val="restart"/>
            <w:shd w:val="clear" w:color="auto" w:fill="auto"/>
            <w:noWrap/>
            <w:textDirection w:val="btLr"/>
            <w:vAlign w:val="center"/>
            <w:hideMark/>
          </w:tcPr>
          <w:p w:rsidR="007A0964" w:rsidRPr="00AC279D" w:rsidRDefault="007A0964" w:rsidP="00906F77">
            <w:pPr>
              <w:ind w:left="113" w:right="113"/>
              <w:rPr>
                <w:b/>
                <w:bCs/>
                <w:color w:val="000000"/>
                <w:sz w:val="16"/>
                <w:szCs w:val="16"/>
              </w:rPr>
            </w:pPr>
            <w:r w:rsidRPr="00AC279D">
              <w:rPr>
                <w:b/>
                <w:bCs/>
                <w:color w:val="000000"/>
                <w:sz w:val="16"/>
                <w:szCs w:val="16"/>
              </w:rPr>
              <w:t>Макс</w:t>
            </w:r>
            <w:r>
              <w:rPr>
                <w:b/>
                <w:bCs/>
                <w:color w:val="000000"/>
                <w:sz w:val="16"/>
                <w:szCs w:val="16"/>
              </w:rPr>
              <w:t>имальный</w:t>
            </w:r>
            <w:r w:rsidRPr="00AC279D">
              <w:rPr>
                <w:b/>
                <w:bCs/>
                <w:color w:val="000000"/>
                <w:sz w:val="16"/>
                <w:szCs w:val="16"/>
              </w:rPr>
              <w:t xml:space="preserve"> балл</w:t>
            </w:r>
          </w:p>
        </w:tc>
        <w:tc>
          <w:tcPr>
            <w:tcW w:w="793" w:type="pct"/>
            <w:gridSpan w:val="3"/>
            <w:vAlign w:val="center"/>
          </w:tcPr>
          <w:p w:rsidR="007A0964" w:rsidRPr="00314ED7" w:rsidRDefault="007A0964" w:rsidP="00906F77">
            <w:pPr>
              <w:jc w:val="center"/>
              <w:rPr>
                <w:b/>
                <w:bCs/>
                <w:color w:val="000000"/>
                <w:sz w:val="20"/>
                <w:szCs w:val="20"/>
              </w:rPr>
            </w:pPr>
            <w:r w:rsidRPr="00314ED7">
              <w:rPr>
                <w:b/>
                <w:bCs/>
                <w:color w:val="000000"/>
                <w:sz w:val="20"/>
                <w:szCs w:val="20"/>
              </w:rPr>
              <w:t>9 класс</w:t>
            </w:r>
            <w:r>
              <w:rPr>
                <w:b/>
                <w:bCs/>
                <w:color w:val="000000"/>
                <w:sz w:val="20"/>
                <w:szCs w:val="20"/>
              </w:rPr>
              <w:t xml:space="preserve"> (осень)</w:t>
            </w:r>
          </w:p>
        </w:tc>
      </w:tr>
      <w:tr w:rsidR="007A0964" w:rsidRPr="00AC279D" w:rsidTr="007A0964">
        <w:trPr>
          <w:trHeight w:val="964"/>
          <w:tblHeader/>
        </w:trPr>
        <w:tc>
          <w:tcPr>
            <w:tcW w:w="197" w:type="pct"/>
            <w:vMerge/>
            <w:vAlign w:val="center"/>
          </w:tcPr>
          <w:p w:rsidR="007A0964" w:rsidRPr="00D02E92" w:rsidRDefault="007A0964" w:rsidP="00906F77">
            <w:pPr>
              <w:jc w:val="center"/>
              <w:rPr>
                <w:b/>
                <w:bCs/>
                <w:color w:val="000000"/>
                <w:sz w:val="22"/>
                <w:szCs w:val="22"/>
              </w:rPr>
            </w:pPr>
          </w:p>
        </w:tc>
        <w:tc>
          <w:tcPr>
            <w:tcW w:w="3723" w:type="pct"/>
            <w:vMerge/>
            <w:shd w:val="clear" w:color="auto" w:fill="auto"/>
            <w:noWrap/>
            <w:vAlign w:val="center"/>
            <w:hideMark/>
          </w:tcPr>
          <w:p w:rsidR="007A0964" w:rsidRPr="00D02E92" w:rsidRDefault="007A0964" w:rsidP="00906F77">
            <w:pPr>
              <w:jc w:val="center"/>
              <w:rPr>
                <w:b/>
                <w:bCs/>
                <w:color w:val="000000"/>
                <w:sz w:val="22"/>
                <w:szCs w:val="22"/>
              </w:rPr>
            </w:pPr>
          </w:p>
        </w:tc>
        <w:tc>
          <w:tcPr>
            <w:tcW w:w="287" w:type="pct"/>
            <w:vMerge/>
            <w:shd w:val="clear" w:color="auto" w:fill="auto"/>
            <w:noWrap/>
            <w:textDirection w:val="btLr"/>
            <w:vAlign w:val="center"/>
            <w:hideMark/>
          </w:tcPr>
          <w:p w:rsidR="007A0964" w:rsidRPr="00AC279D" w:rsidRDefault="007A0964" w:rsidP="00906F77">
            <w:pPr>
              <w:ind w:left="113" w:right="113"/>
              <w:rPr>
                <w:b/>
                <w:bCs/>
                <w:color w:val="000000"/>
                <w:sz w:val="16"/>
                <w:szCs w:val="16"/>
              </w:rPr>
            </w:pPr>
          </w:p>
        </w:tc>
        <w:tc>
          <w:tcPr>
            <w:tcW w:w="240" w:type="pct"/>
            <w:textDirection w:val="btLr"/>
            <w:vAlign w:val="center"/>
          </w:tcPr>
          <w:p w:rsidR="007A0964" w:rsidRPr="006F09B8" w:rsidRDefault="007A0964" w:rsidP="00906F77">
            <w:pPr>
              <w:rPr>
                <w:b/>
                <w:bCs/>
                <w:color w:val="000000"/>
                <w:sz w:val="18"/>
                <w:szCs w:val="18"/>
              </w:rPr>
            </w:pPr>
            <w:r w:rsidRPr="006F09B8">
              <w:rPr>
                <w:b/>
                <w:bCs/>
                <w:color w:val="000000"/>
                <w:sz w:val="18"/>
                <w:szCs w:val="18"/>
              </w:rPr>
              <w:t>РФ</w:t>
            </w:r>
          </w:p>
        </w:tc>
        <w:tc>
          <w:tcPr>
            <w:tcW w:w="239" w:type="pct"/>
            <w:textDirection w:val="btLr"/>
            <w:vAlign w:val="center"/>
          </w:tcPr>
          <w:p w:rsidR="007A0964" w:rsidRPr="006F09B8" w:rsidRDefault="007A0964" w:rsidP="00906F77">
            <w:pPr>
              <w:rPr>
                <w:b/>
                <w:bCs/>
                <w:color w:val="000000"/>
                <w:sz w:val="18"/>
                <w:szCs w:val="18"/>
              </w:rPr>
            </w:pPr>
            <w:r w:rsidRPr="006F09B8">
              <w:rPr>
                <w:b/>
                <w:bCs/>
                <w:color w:val="000000"/>
                <w:sz w:val="18"/>
                <w:szCs w:val="18"/>
              </w:rPr>
              <w:t>Брянская область</w:t>
            </w:r>
          </w:p>
        </w:tc>
        <w:tc>
          <w:tcPr>
            <w:tcW w:w="314" w:type="pct"/>
            <w:textDirection w:val="btLr"/>
            <w:vAlign w:val="center"/>
          </w:tcPr>
          <w:p w:rsidR="007A0964" w:rsidRPr="006F09B8" w:rsidRDefault="007A0964" w:rsidP="00906F77">
            <w:pPr>
              <w:rPr>
                <w:b/>
                <w:bCs/>
                <w:color w:val="000000"/>
                <w:sz w:val="18"/>
                <w:szCs w:val="18"/>
              </w:rPr>
            </w:pPr>
            <w:r>
              <w:rPr>
                <w:b/>
                <w:bCs/>
                <w:color w:val="000000"/>
                <w:sz w:val="18"/>
                <w:szCs w:val="18"/>
              </w:rPr>
              <w:t>Выгоничский район</w:t>
            </w:r>
          </w:p>
        </w:tc>
      </w:tr>
      <w:tr w:rsidR="007A0964" w:rsidRPr="00A4180C" w:rsidTr="007A0964">
        <w:trPr>
          <w:trHeight w:val="170"/>
          <w:tblHeader/>
        </w:trPr>
        <w:tc>
          <w:tcPr>
            <w:tcW w:w="197" w:type="pct"/>
          </w:tcPr>
          <w:p w:rsidR="007A0964" w:rsidRPr="00D02E92" w:rsidRDefault="007A0964" w:rsidP="00906F77">
            <w:pPr>
              <w:rPr>
                <w:color w:val="000000"/>
                <w:sz w:val="22"/>
                <w:szCs w:val="22"/>
              </w:rPr>
            </w:pPr>
          </w:p>
        </w:tc>
        <w:tc>
          <w:tcPr>
            <w:tcW w:w="3723" w:type="pct"/>
            <w:shd w:val="clear" w:color="auto" w:fill="auto"/>
            <w:noWrap/>
            <w:vAlign w:val="bottom"/>
            <w:hideMark/>
          </w:tcPr>
          <w:p w:rsidR="007A0964" w:rsidRPr="00D02E92" w:rsidRDefault="007A0964" w:rsidP="00906F77">
            <w:pPr>
              <w:rPr>
                <w:color w:val="000000"/>
                <w:sz w:val="22"/>
                <w:szCs w:val="22"/>
              </w:rPr>
            </w:pPr>
          </w:p>
        </w:tc>
        <w:tc>
          <w:tcPr>
            <w:tcW w:w="287" w:type="pct"/>
            <w:shd w:val="clear" w:color="auto" w:fill="auto"/>
            <w:noWrap/>
            <w:vAlign w:val="center"/>
            <w:hideMark/>
          </w:tcPr>
          <w:p w:rsidR="007A0964" w:rsidRPr="00EF38A0" w:rsidRDefault="007A0964" w:rsidP="00906F77">
            <w:pPr>
              <w:jc w:val="center"/>
              <w:rPr>
                <w:b/>
                <w:color w:val="000000"/>
                <w:sz w:val="18"/>
                <w:szCs w:val="18"/>
              </w:rPr>
            </w:pPr>
          </w:p>
        </w:tc>
        <w:tc>
          <w:tcPr>
            <w:tcW w:w="240" w:type="pct"/>
            <w:vAlign w:val="center"/>
          </w:tcPr>
          <w:p w:rsidR="007A0964" w:rsidRPr="006C7146" w:rsidRDefault="007A0964" w:rsidP="00906F77">
            <w:pPr>
              <w:jc w:val="center"/>
              <w:rPr>
                <w:b/>
                <w:bCs/>
                <w:color w:val="000000"/>
                <w:sz w:val="16"/>
                <w:szCs w:val="16"/>
              </w:rPr>
            </w:pPr>
            <w:r w:rsidRPr="006C7146">
              <w:rPr>
                <w:b/>
                <w:bCs/>
                <w:color w:val="000000"/>
                <w:sz w:val="16"/>
                <w:szCs w:val="16"/>
              </w:rPr>
              <w:t xml:space="preserve">135686 </w:t>
            </w:r>
          </w:p>
        </w:tc>
        <w:tc>
          <w:tcPr>
            <w:tcW w:w="239" w:type="pct"/>
            <w:vAlign w:val="center"/>
          </w:tcPr>
          <w:p w:rsidR="007A0964" w:rsidRPr="006C7146" w:rsidRDefault="007A0964" w:rsidP="00906F77">
            <w:pPr>
              <w:jc w:val="center"/>
              <w:rPr>
                <w:b/>
                <w:bCs/>
                <w:color w:val="000000"/>
                <w:sz w:val="16"/>
                <w:szCs w:val="16"/>
              </w:rPr>
            </w:pPr>
            <w:r w:rsidRPr="006C7146">
              <w:rPr>
                <w:b/>
                <w:bCs/>
                <w:color w:val="000000"/>
                <w:sz w:val="16"/>
                <w:szCs w:val="16"/>
              </w:rPr>
              <w:t>2698</w:t>
            </w:r>
          </w:p>
        </w:tc>
        <w:tc>
          <w:tcPr>
            <w:tcW w:w="314" w:type="pct"/>
            <w:vAlign w:val="center"/>
          </w:tcPr>
          <w:p w:rsidR="007A0964" w:rsidRPr="006C7146" w:rsidRDefault="007A0964">
            <w:pPr>
              <w:jc w:val="center"/>
              <w:rPr>
                <w:b/>
                <w:color w:val="000000"/>
                <w:sz w:val="16"/>
                <w:szCs w:val="16"/>
              </w:rPr>
            </w:pPr>
            <w:r w:rsidRPr="006C7146">
              <w:rPr>
                <w:b/>
                <w:color w:val="000000"/>
                <w:sz w:val="16"/>
                <w:szCs w:val="16"/>
              </w:rPr>
              <w:t>12</w:t>
            </w:r>
          </w:p>
        </w:tc>
      </w:tr>
      <w:tr w:rsidR="007A0964" w:rsidRPr="00A4180C" w:rsidTr="007A0964">
        <w:trPr>
          <w:trHeight w:val="170"/>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1.1</w:t>
            </w:r>
          </w:p>
        </w:tc>
        <w:tc>
          <w:tcPr>
            <w:tcW w:w="3723" w:type="pct"/>
            <w:shd w:val="clear" w:color="auto" w:fill="auto"/>
            <w:noWrap/>
            <w:vAlign w:val="center"/>
            <w:hideMark/>
          </w:tcPr>
          <w:p w:rsidR="007A0964" w:rsidRDefault="007A0964" w:rsidP="00906F77">
            <w:pPr>
              <w:rPr>
                <w:color w:val="000000"/>
                <w:sz w:val="18"/>
                <w:szCs w:val="18"/>
              </w:rPr>
            </w:pPr>
            <w:r w:rsidRPr="00A4180C">
              <w:rPr>
                <w:color w:val="000000"/>
                <w:sz w:val="18"/>
                <w:szCs w:val="18"/>
              </w:rPr>
              <w:t xml:space="preserve">Зоология – наука о животных. Методы изучения животных. Роль зоологии в познании окружающего мира и практической деятельности людей. </w:t>
            </w:r>
          </w:p>
          <w:p w:rsidR="007A0964" w:rsidRPr="00A4180C" w:rsidRDefault="007A0964" w:rsidP="00906F77">
            <w:pPr>
              <w:rPr>
                <w:color w:val="000000"/>
                <w:sz w:val="18"/>
                <w:szCs w:val="18"/>
              </w:rPr>
            </w:pPr>
            <w:r w:rsidRPr="00A4180C">
              <w:rPr>
                <w:color w:val="000000"/>
                <w:sz w:val="18"/>
                <w:szCs w:val="18"/>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85,0</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89,6</w:t>
            </w:r>
          </w:p>
        </w:tc>
        <w:tc>
          <w:tcPr>
            <w:tcW w:w="314" w:type="pct"/>
            <w:vAlign w:val="center"/>
          </w:tcPr>
          <w:p w:rsidR="007A0964" w:rsidRPr="007A0964" w:rsidRDefault="007A0964">
            <w:pPr>
              <w:jc w:val="center"/>
              <w:rPr>
                <w:color w:val="000000"/>
                <w:sz w:val="18"/>
                <w:szCs w:val="18"/>
              </w:rPr>
            </w:pPr>
            <w:r w:rsidRPr="007A0964">
              <w:rPr>
                <w:color w:val="000000"/>
                <w:sz w:val="18"/>
                <w:szCs w:val="18"/>
              </w:rPr>
              <w:t>100</w:t>
            </w:r>
          </w:p>
        </w:tc>
      </w:tr>
      <w:tr w:rsidR="007A0964" w:rsidRPr="00A4180C" w:rsidTr="007A0964">
        <w:trPr>
          <w:trHeight w:val="170"/>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2.2</w:t>
            </w:r>
          </w:p>
        </w:tc>
        <w:tc>
          <w:tcPr>
            <w:tcW w:w="3723" w:type="pct"/>
            <w:shd w:val="clear" w:color="auto" w:fill="auto"/>
            <w:noWrap/>
            <w:vAlign w:val="center"/>
            <w:hideMark/>
          </w:tcPr>
          <w:p w:rsidR="007A0964" w:rsidRDefault="007A0964" w:rsidP="00906F77">
            <w:pPr>
              <w:rPr>
                <w:color w:val="000000"/>
                <w:sz w:val="18"/>
                <w:szCs w:val="18"/>
              </w:rPr>
            </w:pPr>
            <w:r w:rsidRPr="00A4180C">
              <w:rPr>
                <w:color w:val="000000"/>
                <w:sz w:val="18"/>
                <w:szCs w:val="18"/>
              </w:rPr>
              <w:t xml:space="preserve">Простейшие и беспозвоночные животные.Хордовые животные. </w:t>
            </w:r>
          </w:p>
          <w:p w:rsidR="007A0964" w:rsidRPr="00A4180C" w:rsidRDefault="007A0964" w:rsidP="00906F77">
            <w:pPr>
              <w:rPr>
                <w:color w:val="000000"/>
                <w:sz w:val="18"/>
                <w:szCs w:val="18"/>
              </w:rPr>
            </w:pPr>
            <w:r w:rsidRPr="00A4180C">
              <w:rPr>
                <w:color w:val="000000"/>
                <w:sz w:val="18"/>
                <w:szCs w:val="18"/>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60,6</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62,3</w:t>
            </w:r>
          </w:p>
        </w:tc>
        <w:tc>
          <w:tcPr>
            <w:tcW w:w="314" w:type="pct"/>
            <w:vAlign w:val="center"/>
          </w:tcPr>
          <w:p w:rsidR="007A0964" w:rsidRPr="007A0964" w:rsidRDefault="007A0964">
            <w:pPr>
              <w:jc w:val="center"/>
              <w:rPr>
                <w:color w:val="000000"/>
                <w:sz w:val="18"/>
                <w:szCs w:val="18"/>
              </w:rPr>
            </w:pPr>
            <w:r w:rsidRPr="007A0964">
              <w:rPr>
                <w:color w:val="000000"/>
                <w:sz w:val="18"/>
                <w:szCs w:val="18"/>
              </w:rPr>
              <w:t>62,5</w:t>
            </w:r>
          </w:p>
        </w:tc>
      </w:tr>
      <w:tr w:rsidR="007A0964" w:rsidRPr="00A4180C" w:rsidTr="007A0964">
        <w:trPr>
          <w:trHeight w:val="305"/>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3.1</w:t>
            </w:r>
          </w:p>
        </w:tc>
        <w:tc>
          <w:tcPr>
            <w:tcW w:w="3723" w:type="pct"/>
            <w:vMerge w:val="restart"/>
            <w:shd w:val="clear" w:color="auto" w:fill="auto"/>
            <w:noWrap/>
            <w:vAlign w:val="center"/>
            <w:hideMark/>
          </w:tcPr>
          <w:p w:rsidR="007A0964" w:rsidRDefault="007A0964" w:rsidP="00906F77">
            <w:pPr>
              <w:rPr>
                <w:color w:val="000000"/>
                <w:sz w:val="18"/>
                <w:szCs w:val="18"/>
              </w:rPr>
            </w:pPr>
            <w:r w:rsidRPr="00A4180C">
              <w:rPr>
                <w:color w:val="000000"/>
                <w:sz w:val="18"/>
                <w:szCs w:val="18"/>
              </w:rPr>
              <w:t xml:space="preserve">Общие свойства организмов и их проявление у животных. </w:t>
            </w:r>
          </w:p>
          <w:p w:rsidR="007A0964" w:rsidRPr="00A4180C" w:rsidRDefault="007A0964" w:rsidP="00906F77">
            <w:pPr>
              <w:rPr>
                <w:color w:val="000000"/>
                <w:sz w:val="18"/>
                <w:szCs w:val="18"/>
              </w:rPr>
            </w:pPr>
            <w:r w:rsidRPr="00A4180C">
              <w:rPr>
                <w:color w:val="000000"/>
                <w:sz w:val="18"/>
                <w:szCs w:val="18"/>
              </w:rPr>
              <w:t>Осуществлять классификацию биологических объектов (животные, растения, грибов) по разным основаниям</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53,1</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52,5</w:t>
            </w:r>
          </w:p>
        </w:tc>
        <w:tc>
          <w:tcPr>
            <w:tcW w:w="314" w:type="pct"/>
            <w:vAlign w:val="center"/>
          </w:tcPr>
          <w:p w:rsidR="007A0964" w:rsidRPr="007A0964" w:rsidRDefault="007A0964">
            <w:pPr>
              <w:jc w:val="center"/>
              <w:rPr>
                <w:color w:val="000000"/>
                <w:sz w:val="18"/>
                <w:szCs w:val="18"/>
              </w:rPr>
            </w:pPr>
            <w:r w:rsidRPr="007A0964">
              <w:rPr>
                <w:color w:val="000000"/>
                <w:sz w:val="18"/>
                <w:szCs w:val="18"/>
              </w:rPr>
              <w:t>37,5</w:t>
            </w:r>
          </w:p>
        </w:tc>
      </w:tr>
      <w:tr w:rsidR="007A0964" w:rsidRPr="00A4180C" w:rsidTr="007A0964">
        <w:trPr>
          <w:trHeight w:val="306"/>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3.2</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50,9</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57,4</w:t>
            </w:r>
          </w:p>
        </w:tc>
        <w:tc>
          <w:tcPr>
            <w:tcW w:w="314" w:type="pct"/>
            <w:vAlign w:val="center"/>
          </w:tcPr>
          <w:p w:rsidR="007A0964" w:rsidRPr="007A0964" w:rsidRDefault="007A0964">
            <w:pPr>
              <w:jc w:val="center"/>
              <w:rPr>
                <w:color w:val="000000"/>
                <w:sz w:val="18"/>
                <w:szCs w:val="18"/>
              </w:rPr>
            </w:pPr>
            <w:r w:rsidRPr="007A0964">
              <w:rPr>
                <w:color w:val="000000"/>
                <w:sz w:val="18"/>
                <w:szCs w:val="18"/>
              </w:rPr>
              <w:t>66,7</w:t>
            </w:r>
          </w:p>
        </w:tc>
      </w:tr>
      <w:tr w:rsidR="007A0964" w:rsidRPr="00A4180C" w:rsidTr="007A0964">
        <w:trPr>
          <w:trHeight w:val="170"/>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4.1</w:t>
            </w:r>
          </w:p>
        </w:tc>
        <w:tc>
          <w:tcPr>
            <w:tcW w:w="3723" w:type="pct"/>
            <w:vMerge w:val="restart"/>
            <w:shd w:val="clear" w:color="auto" w:fill="auto"/>
            <w:noWrap/>
            <w:vAlign w:val="center"/>
            <w:hideMark/>
          </w:tcPr>
          <w:p w:rsidR="007A0964" w:rsidRDefault="007A0964" w:rsidP="00906F77">
            <w:pPr>
              <w:rPr>
                <w:color w:val="000000"/>
                <w:sz w:val="18"/>
                <w:szCs w:val="18"/>
              </w:rPr>
            </w:pPr>
            <w:r w:rsidRPr="00A4180C">
              <w:rPr>
                <w:color w:val="000000"/>
                <w:sz w:val="18"/>
                <w:szCs w:val="18"/>
              </w:rPr>
              <w:t xml:space="preserve">Значение хордовых животных в жизни человека. </w:t>
            </w:r>
          </w:p>
          <w:p w:rsidR="007A0964" w:rsidRPr="00A4180C" w:rsidRDefault="007A0964" w:rsidP="00906F77">
            <w:pPr>
              <w:rPr>
                <w:color w:val="000000"/>
                <w:sz w:val="18"/>
                <w:szCs w:val="18"/>
              </w:rPr>
            </w:pPr>
            <w:r w:rsidRPr="00A4180C">
              <w:rPr>
                <w:color w:val="000000"/>
                <w:sz w:val="18"/>
                <w:szCs w:val="18"/>
              </w:rPr>
              <w:t>Описывать и использовать приемы содержания домашних животных, ухода за ними</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68,2</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70,3</w:t>
            </w:r>
          </w:p>
        </w:tc>
        <w:tc>
          <w:tcPr>
            <w:tcW w:w="314" w:type="pct"/>
            <w:vAlign w:val="center"/>
          </w:tcPr>
          <w:p w:rsidR="007A0964" w:rsidRPr="007A0964" w:rsidRDefault="007A0964">
            <w:pPr>
              <w:jc w:val="center"/>
              <w:rPr>
                <w:color w:val="000000"/>
                <w:sz w:val="18"/>
                <w:szCs w:val="18"/>
              </w:rPr>
            </w:pPr>
            <w:r w:rsidRPr="007A0964">
              <w:rPr>
                <w:color w:val="000000"/>
                <w:sz w:val="18"/>
                <w:szCs w:val="18"/>
              </w:rPr>
              <w:t>58,3</w:t>
            </w:r>
          </w:p>
        </w:tc>
      </w:tr>
      <w:tr w:rsidR="007A0964" w:rsidRPr="00A4180C" w:rsidTr="007A0964">
        <w:trPr>
          <w:trHeight w:val="170"/>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4.2</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41,4</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44,8</w:t>
            </w:r>
          </w:p>
        </w:tc>
        <w:tc>
          <w:tcPr>
            <w:tcW w:w="314" w:type="pct"/>
            <w:vAlign w:val="center"/>
          </w:tcPr>
          <w:p w:rsidR="007A0964" w:rsidRPr="007A0964" w:rsidRDefault="007A0964">
            <w:pPr>
              <w:jc w:val="center"/>
              <w:rPr>
                <w:color w:val="000000"/>
                <w:sz w:val="18"/>
                <w:szCs w:val="18"/>
              </w:rPr>
            </w:pPr>
            <w:r w:rsidRPr="007A0964">
              <w:rPr>
                <w:color w:val="000000"/>
                <w:sz w:val="18"/>
                <w:szCs w:val="18"/>
              </w:rPr>
              <w:t>45,8</w:t>
            </w:r>
          </w:p>
        </w:tc>
      </w:tr>
      <w:tr w:rsidR="007A0964" w:rsidRPr="00A4180C" w:rsidTr="007A0964">
        <w:trPr>
          <w:trHeight w:val="305"/>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5.1</w:t>
            </w:r>
          </w:p>
        </w:tc>
        <w:tc>
          <w:tcPr>
            <w:tcW w:w="3723" w:type="pct"/>
            <w:vMerge w:val="restart"/>
            <w:shd w:val="clear" w:color="auto" w:fill="auto"/>
            <w:noWrap/>
            <w:vAlign w:val="center"/>
            <w:hideMark/>
          </w:tcPr>
          <w:p w:rsidR="007A0964" w:rsidRDefault="007A0964" w:rsidP="00906F77">
            <w:pPr>
              <w:rPr>
                <w:color w:val="000000"/>
                <w:sz w:val="18"/>
                <w:szCs w:val="18"/>
              </w:rPr>
            </w:pPr>
            <w:r w:rsidRPr="00A4180C">
              <w:rPr>
                <w:color w:val="000000"/>
                <w:sz w:val="18"/>
                <w:szCs w:val="18"/>
              </w:rPr>
              <w:t xml:space="preserve">Простейшие и беспозвоночные. Хордовые животные. </w:t>
            </w:r>
          </w:p>
          <w:p w:rsidR="007A0964" w:rsidRPr="00A4180C" w:rsidRDefault="007A0964" w:rsidP="00906F77">
            <w:pPr>
              <w:rPr>
                <w:color w:val="000000"/>
                <w:sz w:val="18"/>
                <w:szCs w:val="18"/>
              </w:rPr>
            </w:pPr>
            <w:r w:rsidRPr="00A4180C">
              <w:rPr>
                <w:color w:val="000000"/>
                <w:sz w:val="18"/>
                <w:szCs w:val="1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72,1</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77,3</w:t>
            </w:r>
          </w:p>
        </w:tc>
        <w:tc>
          <w:tcPr>
            <w:tcW w:w="314" w:type="pct"/>
            <w:vAlign w:val="center"/>
          </w:tcPr>
          <w:p w:rsidR="007A0964" w:rsidRPr="007A0964" w:rsidRDefault="007A0964">
            <w:pPr>
              <w:jc w:val="center"/>
              <w:rPr>
                <w:color w:val="000000"/>
                <w:sz w:val="18"/>
                <w:szCs w:val="18"/>
              </w:rPr>
            </w:pPr>
            <w:r w:rsidRPr="007A0964">
              <w:rPr>
                <w:color w:val="000000"/>
                <w:sz w:val="18"/>
                <w:szCs w:val="18"/>
              </w:rPr>
              <w:t>66,7</w:t>
            </w:r>
          </w:p>
        </w:tc>
      </w:tr>
      <w:tr w:rsidR="007A0964" w:rsidRPr="00A4180C" w:rsidTr="007A0964">
        <w:trPr>
          <w:trHeight w:val="306"/>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5.2</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60,6</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69,6</w:t>
            </w:r>
          </w:p>
        </w:tc>
        <w:tc>
          <w:tcPr>
            <w:tcW w:w="314" w:type="pct"/>
            <w:vAlign w:val="center"/>
          </w:tcPr>
          <w:p w:rsidR="007A0964" w:rsidRPr="007A0964" w:rsidRDefault="007A0964">
            <w:pPr>
              <w:jc w:val="center"/>
              <w:rPr>
                <w:color w:val="000000"/>
                <w:sz w:val="18"/>
                <w:szCs w:val="18"/>
              </w:rPr>
            </w:pPr>
            <w:r w:rsidRPr="007A0964">
              <w:rPr>
                <w:color w:val="000000"/>
                <w:sz w:val="18"/>
                <w:szCs w:val="18"/>
              </w:rPr>
              <w:t>91,7</w:t>
            </w:r>
          </w:p>
        </w:tc>
      </w:tr>
      <w:tr w:rsidR="007A0964" w:rsidRPr="00A4180C" w:rsidTr="007A0964">
        <w:trPr>
          <w:trHeight w:val="305"/>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6.1</w:t>
            </w:r>
          </w:p>
        </w:tc>
        <w:tc>
          <w:tcPr>
            <w:tcW w:w="3723" w:type="pct"/>
            <w:vMerge w:val="restart"/>
            <w:shd w:val="clear" w:color="auto" w:fill="auto"/>
            <w:noWrap/>
            <w:vAlign w:val="center"/>
            <w:hideMark/>
          </w:tcPr>
          <w:p w:rsidR="007A0964" w:rsidRDefault="007A0964" w:rsidP="00906F77">
            <w:pPr>
              <w:rPr>
                <w:color w:val="000000"/>
                <w:sz w:val="18"/>
                <w:szCs w:val="18"/>
              </w:rPr>
            </w:pPr>
            <w:r w:rsidRPr="00A4180C">
              <w:rPr>
                <w:color w:val="000000"/>
                <w:sz w:val="18"/>
                <w:szCs w:val="18"/>
              </w:rPr>
              <w:t>Значение простейших и беспозвоночных животных в жизни человека.</w:t>
            </w:r>
          </w:p>
          <w:p w:rsidR="007A0964" w:rsidRPr="00A4180C" w:rsidRDefault="007A0964" w:rsidP="00906F77">
            <w:pPr>
              <w:rPr>
                <w:color w:val="000000"/>
                <w:sz w:val="18"/>
                <w:szCs w:val="18"/>
              </w:rPr>
            </w:pPr>
            <w:r w:rsidRPr="00A4180C">
              <w:rPr>
                <w:color w:val="000000"/>
                <w:sz w:val="18"/>
                <w:szCs w:val="18"/>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64,1</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70,4</w:t>
            </w:r>
          </w:p>
        </w:tc>
        <w:tc>
          <w:tcPr>
            <w:tcW w:w="314" w:type="pct"/>
            <w:vAlign w:val="center"/>
          </w:tcPr>
          <w:p w:rsidR="007A0964" w:rsidRPr="007A0964" w:rsidRDefault="007A0964">
            <w:pPr>
              <w:jc w:val="center"/>
              <w:rPr>
                <w:color w:val="000000"/>
                <w:sz w:val="18"/>
                <w:szCs w:val="18"/>
              </w:rPr>
            </w:pPr>
            <w:r w:rsidRPr="007A0964">
              <w:rPr>
                <w:color w:val="000000"/>
                <w:sz w:val="18"/>
                <w:szCs w:val="18"/>
              </w:rPr>
              <w:t>41,7</w:t>
            </w:r>
          </w:p>
        </w:tc>
      </w:tr>
      <w:tr w:rsidR="007A0964" w:rsidRPr="00A4180C" w:rsidTr="007A0964">
        <w:trPr>
          <w:trHeight w:val="306"/>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6.2</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38,2</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45,0</w:t>
            </w:r>
          </w:p>
        </w:tc>
        <w:tc>
          <w:tcPr>
            <w:tcW w:w="314" w:type="pct"/>
            <w:vAlign w:val="center"/>
          </w:tcPr>
          <w:p w:rsidR="007A0964" w:rsidRPr="007A0964" w:rsidRDefault="007A0964">
            <w:pPr>
              <w:jc w:val="center"/>
              <w:rPr>
                <w:color w:val="000000"/>
                <w:sz w:val="18"/>
                <w:szCs w:val="18"/>
              </w:rPr>
            </w:pPr>
            <w:r w:rsidRPr="007A0964">
              <w:rPr>
                <w:color w:val="000000"/>
                <w:sz w:val="18"/>
                <w:szCs w:val="18"/>
              </w:rPr>
              <w:t>20,8</w:t>
            </w:r>
          </w:p>
        </w:tc>
      </w:tr>
      <w:tr w:rsidR="007A0964" w:rsidRPr="00A4180C" w:rsidTr="007A0964">
        <w:trPr>
          <w:trHeight w:val="305"/>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7.1</w:t>
            </w:r>
          </w:p>
        </w:tc>
        <w:tc>
          <w:tcPr>
            <w:tcW w:w="3723" w:type="pct"/>
            <w:vMerge w:val="restart"/>
            <w:shd w:val="clear" w:color="auto" w:fill="auto"/>
            <w:noWrap/>
            <w:vAlign w:val="center"/>
            <w:hideMark/>
          </w:tcPr>
          <w:p w:rsidR="007A0964" w:rsidRDefault="007A0964" w:rsidP="00906F77">
            <w:pPr>
              <w:rPr>
                <w:color w:val="000000"/>
                <w:sz w:val="18"/>
                <w:szCs w:val="18"/>
              </w:rPr>
            </w:pPr>
            <w:r w:rsidRPr="00A4180C">
              <w:rPr>
                <w:color w:val="000000"/>
                <w:sz w:val="18"/>
                <w:szCs w:val="18"/>
              </w:rPr>
              <w:t xml:space="preserve">Простейшие и беспозвоночные. Хордовые животные. </w:t>
            </w:r>
          </w:p>
          <w:p w:rsidR="007A0964" w:rsidRPr="00A4180C" w:rsidRDefault="007A0964" w:rsidP="00906F77">
            <w:pPr>
              <w:rPr>
                <w:color w:val="000000"/>
                <w:sz w:val="18"/>
                <w:szCs w:val="18"/>
              </w:rPr>
            </w:pPr>
            <w:r w:rsidRPr="00A4180C">
              <w:rPr>
                <w:color w:val="000000"/>
                <w:sz w:val="18"/>
                <w:szCs w:val="1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49,8</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52,2</w:t>
            </w:r>
          </w:p>
        </w:tc>
        <w:tc>
          <w:tcPr>
            <w:tcW w:w="314" w:type="pct"/>
            <w:vAlign w:val="center"/>
          </w:tcPr>
          <w:p w:rsidR="007A0964" w:rsidRPr="007A0964" w:rsidRDefault="007A0964">
            <w:pPr>
              <w:jc w:val="center"/>
              <w:rPr>
                <w:color w:val="000000"/>
                <w:sz w:val="18"/>
                <w:szCs w:val="18"/>
              </w:rPr>
            </w:pPr>
            <w:r w:rsidRPr="007A0964">
              <w:rPr>
                <w:color w:val="000000"/>
                <w:sz w:val="18"/>
                <w:szCs w:val="18"/>
              </w:rPr>
              <w:t>62,5</w:t>
            </w:r>
          </w:p>
        </w:tc>
      </w:tr>
      <w:tr w:rsidR="007A0964" w:rsidRPr="00A4180C" w:rsidTr="007A0964">
        <w:trPr>
          <w:trHeight w:val="306"/>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7.2</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51,2</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63,4</w:t>
            </w:r>
          </w:p>
        </w:tc>
        <w:tc>
          <w:tcPr>
            <w:tcW w:w="314" w:type="pct"/>
            <w:vAlign w:val="center"/>
          </w:tcPr>
          <w:p w:rsidR="007A0964" w:rsidRPr="007A0964" w:rsidRDefault="007A0964">
            <w:pPr>
              <w:jc w:val="center"/>
              <w:rPr>
                <w:color w:val="000000"/>
                <w:sz w:val="18"/>
                <w:szCs w:val="18"/>
              </w:rPr>
            </w:pPr>
            <w:r w:rsidRPr="007A0964">
              <w:rPr>
                <w:color w:val="000000"/>
                <w:sz w:val="18"/>
                <w:szCs w:val="18"/>
              </w:rPr>
              <w:t>66,7</w:t>
            </w:r>
          </w:p>
        </w:tc>
      </w:tr>
      <w:tr w:rsidR="007A0964" w:rsidRPr="00A4180C" w:rsidTr="007A0964">
        <w:trPr>
          <w:trHeight w:val="512"/>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8.1</w:t>
            </w:r>
          </w:p>
        </w:tc>
        <w:tc>
          <w:tcPr>
            <w:tcW w:w="3723" w:type="pct"/>
            <w:vMerge w:val="restart"/>
            <w:shd w:val="clear" w:color="auto" w:fill="auto"/>
            <w:noWrap/>
            <w:vAlign w:val="center"/>
            <w:hideMark/>
          </w:tcPr>
          <w:p w:rsidR="007A0964" w:rsidRDefault="007A0964" w:rsidP="00906F77">
            <w:pPr>
              <w:rPr>
                <w:color w:val="000000"/>
                <w:sz w:val="18"/>
                <w:szCs w:val="18"/>
              </w:rPr>
            </w:pPr>
            <w:r w:rsidRPr="00A4180C">
              <w:rPr>
                <w:color w:val="000000"/>
                <w:sz w:val="18"/>
                <w:szCs w:val="18"/>
              </w:rPr>
              <w:t xml:space="preserve">Простейшие и беспозвоночные. Хордовые животные. </w:t>
            </w:r>
          </w:p>
          <w:p w:rsidR="007A0964" w:rsidRPr="00A4180C" w:rsidRDefault="007A0964" w:rsidP="00906F77">
            <w:pPr>
              <w:rPr>
                <w:color w:val="000000"/>
                <w:sz w:val="18"/>
                <w:szCs w:val="18"/>
              </w:rPr>
            </w:pPr>
            <w:r w:rsidRPr="00A4180C">
              <w:rPr>
                <w:color w:val="000000"/>
                <w:sz w:val="18"/>
                <w:szCs w:val="18"/>
              </w:rPr>
              <w:t>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60,3</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68,2</w:t>
            </w:r>
          </w:p>
        </w:tc>
        <w:tc>
          <w:tcPr>
            <w:tcW w:w="314" w:type="pct"/>
            <w:vAlign w:val="center"/>
          </w:tcPr>
          <w:p w:rsidR="007A0964" w:rsidRPr="007A0964" w:rsidRDefault="007A0964">
            <w:pPr>
              <w:jc w:val="center"/>
              <w:rPr>
                <w:color w:val="000000"/>
                <w:sz w:val="18"/>
                <w:szCs w:val="18"/>
              </w:rPr>
            </w:pPr>
            <w:r w:rsidRPr="007A0964">
              <w:rPr>
                <w:color w:val="000000"/>
                <w:sz w:val="18"/>
                <w:szCs w:val="18"/>
              </w:rPr>
              <w:t>66,7</w:t>
            </w:r>
          </w:p>
        </w:tc>
      </w:tr>
      <w:tr w:rsidR="007A0964" w:rsidRPr="00A4180C" w:rsidTr="007A0964">
        <w:trPr>
          <w:trHeight w:val="513"/>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8.2</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57,2</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71,4</w:t>
            </w:r>
          </w:p>
        </w:tc>
        <w:tc>
          <w:tcPr>
            <w:tcW w:w="314" w:type="pct"/>
            <w:vAlign w:val="center"/>
          </w:tcPr>
          <w:p w:rsidR="007A0964" w:rsidRPr="007A0964" w:rsidRDefault="007A0964">
            <w:pPr>
              <w:jc w:val="center"/>
              <w:rPr>
                <w:color w:val="000000"/>
                <w:sz w:val="18"/>
                <w:szCs w:val="18"/>
              </w:rPr>
            </w:pPr>
            <w:r w:rsidRPr="007A0964">
              <w:rPr>
                <w:color w:val="000000"/>
                <w:sz w:val="18"/>
                <w:szCs w:val="18"/>
              </w:rPr>
              <w:t>58,3</w:t>
            </w:r>
          </w:p>
        </w:tc>
      </w:tr>
      <w:tr w:rsidR="007A0964" w:rsidRPr="00A4180C" w:rsidTr="007A0964">
        <w:trPr>
          <w:trHeight w:val="227"/>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9.1</w:t>
            </w:r>
          </w:p>
        </w:tc>
        <w:tc>
          <w:tcPr>
            <w:tcW w:w="3723" w:type="pct"/>
            <w:vMerge w:val="restart"/>
            <w:shd w:val="clear" w:color="auto" w:fill="auto"/>
            <w:noWrap/>
            <w:vAlign w:val="center"/>
            <w:hideMark/>
          </w:tcPr>
          <w:p w:rsidR="007A0964" w:rsidRDefault="007A0964" w:rsidP="00906F77">
            <w:pPr>
              <w:rPr>
                <w:color w:val="000000"/>
                <w:sz w:val="18"/>
                <w:szCs w:val="18"/>
              </w:rPr>
            </w:pPr>
            <w:r w:rsidRPr="00A4180C">
              <w:rPr>
                <w:color w:val="000000"/>
                <w:sz w:val="18"/>
                <w:szCs w:val="18"/>
              </w:rPr>
              <w:t xml:space="preserve">Классификация животных Значение животных в природе и жизни человека. </w:t>
            </w:r>
          </w:p>
          <w:p w:rsidR="007A0964" w:rsidRPr="00A4180C" w:rsidRDefault="007A0964" w:rsidP="00906F77">
            <w:pPr>
              <w:rPr>
                <w:color w:val="000000"/>
                <w:sz w:val="18"/>
                <w:szCs w:val="18"/>
              </w:rPr>
            </w:pPr>
            <w:r w:rsidRPr="00A4180C">
              <w:rPr>
                <w:color w:val="000000"/>
                <w:sz w:val="18"/>
                <w:szCs w:val="1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58,9</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67,5</w:t>
            </w:r>
          </w:p>
        </w:tc>
        <w:tc>
          <w:tcPr>
            <w:tcW w:w="314" w:type="pct"/>
            <w:vAlign w:val="center"/>
          </w:tcPr>
          <w:p w:rsidR="007A0964" w:rsidRPr="007A0964" w:rsidRDefault="007A0964">
            <w:pPr>
              <w:jc w:val="center"/>
              <w:rPr>
                <w:color w:val="000000"/>
                <w:sz w:val="18"/>
                <w:szCs w:val="18"/>
              </w:rPr>
            </w:pPr>
            <w:r w:rsidRPr="007A0964">
              <w:rPr>
                <w:color w:val="000000"/>
                <w:sz w:val="18"/>
                <w:szCs w:val="18"/>
              </w:rPr>
              <w:t>83,3</w:t>
            </w:r>
          </w:p>
        </w:tc>
      </w:tr>
      <w:tr w:rsidR="007A0964" w:rsidRPr="00A4180C" w:rsidTr="007A0964">
        <w:trPr>
          <w:trHeight w:val="227"/>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9.2</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52,6</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60,7</w:t>
            </w:r>
          </w:p>
        </w:tc>
        <w:tc>
          <w:tcPr>
            <w:tcW w:w="314" w:type="pct"/>
            <w:vAlign w:val="center"/>
          </w:tcPr>
          <w:p w:rsidR="007A0964" w:rsidRPr="007A0964" w:rsidRDefault="007A0964">
            <w:pPr>
              <w:jc w:val="center"/>
              <w:rPr>
                <w:color w:val="000000"/>
                <w:sz w:val="18"/>
                <w:szCs w:val="18"/>
              </w:rPr>
            </w:pPr>
            <w:r w:rsidRPr="007A0964">
              <w:rPr>
                <w:color w:val="000000"/>
                <w:sz w:val="18"/>
                <w:szCs w:val="18"/>
              </w:rPr>
              <w:t>58,3</w:t>
            </w:r>
          </w:p>
        </w:tc>
      </w:tr>
      <w:tr w:rsidR="007A0964" w:rsidRPr="00A4180C" w:rsidTr="007A0964">
        <w:trPr>
          <w:trHeight w:val="227"/>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9.3</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2</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53,4</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61,1</w:t>
            </w:r>
          </w:p>
        </w:tc>
        <w:tc>
          <w:tcPr>
            <w:tcW w:w="314" w:type="pct"/>
            <w:vAlign w:val="center"/>
          </w:tcPr>
          <w:p w:rsidR="007A0964" w:rsidRPr="007A0964" w:rsidRDefault="007A0964">
            <w:pPr>
              <w:jc w:val="center"/>
              <w:rPr>
                <w:color w:val="000000"/>
                <w:sz w:val="18"/>
                <w:szCs w:val="18"/>
              </w:rPr>
            </w:pPr>
            <w:r w:rsidRPr="007A0964">
              <w:rPr>
                <w:color w:val="000000"/>
                <w:sz w:val="18"/>
                <w:szCs w:val="18"/>
              </w:rPr>
              <w:t>50,0</w:t>
            </w:r>
          </w:p>
        </w:tc>
      </w:tr>
      <w:tr w:rsidR="007A0964" w:rsidRPr="00A4180C" w:rsidTr="007A0964">
        <w:trPr>
          <w:trHeight w:val="290"/>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10.1</w:t>
            </w:r>
          </w:p>
        </w:tc>
        <w:tc>
          <w:tcPr>
            <w:tcW w:w="3723" w:type="pct"/>
            <w:vMerge w:val="restart"/>
            <w:shd w:val="clear" w:color="auto" w:fill="auto"/>
            <w:noWrap/>
            <w:vAlign w:val="center"/>
            <w:hideMark/>
          </w:tcPr>
          <w:p w:rsidR="007A0964" w:rsidRPr="00A4180C" w:rsidRDefault="007A0964" w:rsidP="00906F77">
            <w:pPr>
              <w:rPr>
                <w:color w:val="000000"/>
                <w:sz w:val="18"/>
                <w:szCs w:val="18"/>
              </w:rPr>
            </w:pPr>
            <w:r w:rsidRPr="00A4180C">
              <w:rPr>
                <w:color w:val="000000"/>
                <w:sz w:val="18"/>
                <w:szCs w:val="18"/>
              </w:rPr>
              <w:t>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w:t>
            </w: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55,3</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60,0</w:t>
            </w:r>
          </w:p>
        </w:tc>
        <w:tc>
          <w:tcPr>
            <w:tcW w:w="314" w:type="pct"/>
            <w:vAlign w:val="center"/>
          </w:tcPr>
          <w:p w:rsidR="007A0964" w:rsidRPr="007A0964" w:rsidRDefault="007A0964">
            <w:pPr>
              <w:jc w:val="center"/>
              <w:rPr>
                <w:color w:val="000000"/>
                <w:sz w:val="18"/>
                <w:szCs w:val="18"/>
              </w:rPr>
            </w:pPr>
            <w:r w:rsidRPr="007A0964">
              <w:rPr>
                <w:color w:val="000000"/>
                <w:sz w:val="18"/>
                <w:szCs w:val="18"/>
              </w:rPr>
              <w:t>75,0</w:t>
            </w:r>
          </w:p>
        </w:tc>
      </w:tr>
      <w:tr w:rsidR="007A0964" w:rsidRPr="00A4180C" w:rsidTr="007A0964">
        <w:trPr>
          <w:trHeight w:val="290"/>
        </w:trPr>
        <w:tc>
          <w:tcPr>
            <w:tcW w:w="197" w:type="pct"/>
            <w:vAlign w:val="center"/>
          </w:tcPr>
          <w:p w:rsidR="007A0964" w:rsidRPr="00A4180C" w:rsidRDefault="007A0964" w:rsidP="00906F77">
            <w:pPr>
              <w:jc w:val="center"/>
              <w:rPr>
                <w:b/>
                <w:color w:val="000000"/>
                <w:sz w:val="18"/>
                <w:szCs w:val="18"/>
              </w:rPr>
            </w:pPr>
            <w:r w:rsidRPr="00A4180C">
              <w:rPr>
                <w:b/>
                <w:color w:val="000000"/>
                <w:sz w:val="18"/>
                <w:szCs w:val="18"/>
              </w:rPr>
              <w:t>10.2</w:t>
            </w:r>
          </w:p>
        </w:tc>
        <w:tc>
          <w:tcPr>
            <w:tcW w:w="3723" w:type="pct"/>
            <w:vMerge/>
            <w:shd w:val="clear" w:color="auto" w:fill="auto"/>
            <w:noWrap/>
            <w:vAlign w:val="center"/>
            <w:hideMark/>
          </w:tcPr>
          <w:p w:rsidR="007A0964" w:rsidRPr="00A4180C" w:rsidRDefault="007A0964" w:rsidP="00906F77">
            <w:pPr>
              <w:rPr>
                <w:color w:val="000000"/>
                <w:sz w:val="18"/>
                <w:szCs w:val="18"/>
              </w:rPr>
            </w:pPr>
          </w:p>
        </w:tc>
        <w:tc>
          <w:tcPr>
            <w:tcW w:w="287" w:type="pct"/>
            <w:shd w:val="clear" w:color="auto" w:fill="auto"/>
            <w:noWrap/>
            <w:vAlign w:val="center"/>
            <w:hideMark/>
          </w:tcPr>
          <w:p w:rsidR="007A0964" w:rsidRPr="00A4180C" w:rsidRDefault="007A0964" w:rsidP="00906F77">
            <w:pPr>
              <w:jc w:val="center"/>
              <w:rPr>
                <w:color w:val="000000"/>
                <w:sz w:val="18"/>
                <w:szCs w:val="18"/>
              </w:rPr>
            </w:pPr>
            <w:r w:rsidRPr="00A4180C">
              <w:rPr>
                <w:color w:val="000000"/>
                <w:sz w:val="18"/>
                <w:szCs w:val="18"/>
              </w:rPr>
              <w:t>1</w:t>
            </w:r>
          </w:p>
        </w:tc>
        <w:tc>
          <w:tcPr>
            <w:tcW w:w="240" w:type="pct"/>
            <w:vAlign w:val="center"/>
          </w:tcPr>
          <w:p w:rsidR="007A0964" w:rsidRPr="00A4180C" w:rsidRDefault="007A0964" w:rsidP="00906F77">
            <w:pPr>
              <w:jc w:val="center"/>
              <w:rPr>
                <w:color w:val="000000"/>
                <w:sz w:val="18"/>
                <w:szCs w:val="18"/>
              </w:rPr>
            </w:pPr>
            <w:r w:rsidRPr="00A4180C">
              <w:rPr>
                <w:color w:val="000000"/>
                <w:sz w:val="18"/>
                <w:szCs w:val="18"/>
              </w:rPr>
              <w:t>43,4</w:t>
            </w:r>
          </w:p>
        </w:tc>
        <w:tc>
          <w:tcPr>
            <w:tcW w:w="239" w:type="pct"/>
            <w:vAlign w:val="center"/>
          </w:tcPr>
          <w:p w:rsidR="007A0964" w:rsidRPr="00A4180C" w:rsidRDefault="007A0964" w:rsidP="00906F77">
            <w:pPr>
              <w:jc w:val="center"/>
              <w:rPr>
                <w:color w:val="000000"/>
                <w:sz w:val="18"/>
                <w:szCs w:val="18"/>
              </w:rPr>
            </w:pPr>
            <w:r w:rsidRPr="00A4180C">
              <w:rPr>
                <w:color w:val="000000"/>
                <w:sz w:val="18"/>
                <w:szCs w:val="18"/>
              </w:rPr>
              <w:t>51,9</w:t>
            </w:r>
          </w:p>
        </w:tc>
        <w:tc>
          <w:tcPr>
            <w:tcW w:w="314" w:type="pct"/>
            <w:vAlign w:val="center"/>
          </w:tcPr>
          <w:p w:rsidR="007A0964" w:rsidRPr="007A0964" w:rsidRDefault="007A0964">
            <w:pPr>
              <w:jc w:val="center"/>
              <w:rPr>
                <w:color w:val="000000"/>
                <w:sz w:val="18"/>
                <w:szCs w:val="18"/>
              </w:rPr>
            </w:pPr>
            <w:r w:rsidRPr="007A0964">
              <w:rPr>
                <w:color w:val="000000"/>
                <w:sz w:val="18"/>
                <w:szCs w:val="18"/>
              </w:rPr>
              <w:t>66,7</w:t>
            </w:r>
          </w:p>
        </w:tc>
      </w:tr>
    </w:tbl>
    <w:p w:rsidR="008F332F" w:rsidRDefault="008F332F" w:rsidP="00784131">
      <w:pPr>
        <w:sectPr w:rsidR="008F332F" w:rsidSect="008F332F">
          <w:pgSz w:w="16838" w:h="11906" w:orient="landscape" w:code="9"/>
          <w:pgMar w:top="794" w:right="1134" w:bottom="851" w:left="1134" w:header="709" w:footer="709" w:gutter="0"/>
          <w:cols w:space="708"/>
          <w:docGrid w:linePitch="360"/>
        </w:sectPr>
      </w:pPr>
    </w:p>
    <w:p w:rsidR="00784131" w:rsidRPr="00EE1FBE" w:rsidRDefault="00784131" w:rsidP="00EE1FBE">
      <w:pPr>
        <w:jc w:val="center"/>
        <w:rPr>
          <w:b/>
          <w:bCs/>
          <w:noProof/>
          <w:sz w:val="26"/>
          <w:szCs w:val="26"/>
        </w:rPr>
      </w:pPr>
      <w:r w:rsidRPr="00EE1FBE">
        <w:rPr>
          <w:b/>
          <w:bCs/>
          <w:noProof/>
          <w:sz w:val="26"/>
          <w:szCs w:val="26"/>
        </w:rPr>
        <w:t xml:space="preserve">Выполнение заданий по биологии группами учащихся (в </w:t>
      </w:r>
      <w:r w:rsidR="0061279E" w:rsidRPr="00EE1FBE">
        <w:rPr>
          <w:b/>
          <w:bCs/>
          <w:noProof/>
          <w:sz w:val="26"/>
          <w:szCs w:val="26"/>
        </w:rPr>
        <w:t>%</w:t>
      </w:r>
      <w:r w:rsidRPr="00EE1FBE">
        <w:rPr>
          <w:b/>
          <w:bCs/>
          <w:noProof/>
          <w:sz w:val="26"/>
          <w:szCs w:val="26"/>
        </w:rPr>
        <w:t xml:space="preserve"> от числа участников)</w:t>
      </w:r>
    </w:p>
    <w:p w:rsidR="00784131" w:rsidRDefault="006F6FD1" w:rsidP="005F3B88">
      <w:pPr>
        <w:spacing w:before="120"/>
        <w:rPr>
          <w:b/>
          <w:color w:val="000000"/>
        </w:rPr>
      </w:pPr>
      <w:r>
        <w:rPr>
          <w:b/>
          <w:color w:val="000000"/>
        </w:rPr>
        <w:t xml:space="preserve">Максимальный первичный балл: </w:t>
      </w:r>
      <w:r w:rsidR="00906F77">
        <w:rPr>
          <w:b/>
          <w:color w:val="000000"/>
        </w:rPr>
        <w:t>29</w:t>
      </w:r>
    </w:p>
    <w:p w:rsidR="00FD65DB" w:rsidRPr="00390080" w:rsidRDefault="00FD65DB" w:rsidP="00784131">
      <w:pPr>
        <w:rPr>
          <w:b/>
          <w:color w:val="000000"/>
          <w:sz w:val="16"/>
          <w:szCs w:val="16"/>
        </w:rPr>
      </w:pPr>
    </w:p>
    <w:p w:rsidR="00784131" w:rsidRPr="00390080" w:rsidRDefault="00784131" w:rsidP="00784131">
      <w:pPr>
        <w:rPr>
          <w:sz w:val="18"/>
          <w:szCs w:val="1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
        <w:gridCol w:w="3471"/>
        <w:gridCol w:w="768"/>
        <w:gridCol w:w="617"/>
        <w:gridCol w:w="520"/>
        <w:gridCol w:w="520"/>
        <w:gridCol w:w="520"/>
        <w:gridCol w:w="520"/>
        <w:gridCol w:w="520"/>
        <w:gridCol w:w="479"/>
        <w:gridCol w:w="520"/>
        <w:gridCol w:w="520"/>
        <w:gridCol w:w="520"/>
        <w:gridCol w:w="520"/>
        <w:gridCol w:w="520"/>
        <w:gridCol w:w="520"/>
        <w:gridCol w:w="479"/>
        <w:gridCol w:w="520"/>
        <w:gridCol w:w="520"/>
        <w:gridCol w:w="479"/>
        <w:gridCol w:w="614"/>
        <w:gridCol w:w="638"/>
      </w:tblGrid>
      <w:tr w:rsidR="007A0964" w:rsidRPr="007A0964" w:rsidTr="00D0652C">
        <w:trPr>
          <w:trHeight w:val="21"/>
        </w:trPr>
        <w:tc>
          <w:tcPr>
            <w:tcW w:w="1593" w:type="pct"/>
            <w:gridSpan w:val="3"/>
            <w:noWrap/>
            <w:vAlign w:val="center"/>
          </w:tcPr>
          <w:p w:rsidR="007A0964" w:rsidRPr="007A0964" w:rsidRDefault="007A0964" w:rsidP="00D0652C">
            <w:pPr>
              <w:jc w:val="center"/>
              <w:rPr>
                <w:b/>
                <w:bCs/>
                <w:color w:val="000000"/>
                <w:sz w:val="16"/>
                <w:szCs w:val="16"/>
              </w:rPr>
            </w:pPr>
            <w:r w:rsidRPr="007A0964">
              <w:rPr>
                <w:b/>
                <w:bCs/>
                <w:color w:val="000000"/>
                <w:sz w:val="16"/>
                <w:szCs w:val="16"/>
              </w:rPr>
              <w:t>Номер задания</w:t>
            </w:r>
          </w:p>
        </w:tc>
        <w:tc>
          <w:tcPr>
            <w:tcW w:w="209"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3.1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3.2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4.1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4.2</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5.1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5.2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6.1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6.2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7.1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7.2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8.1</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8.2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9.1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9.2</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9.3</w:t>
            </w:r>
          </w:p>
        </w:tc>
        <w:tc>
          <w:tcPr>
            <w:tcW w:w="208" w:type="pct"/>
            <w:vAlign w:val="center"/>
          </w:tcPr>
          <w:p w:rsidR="007A0964" w:rsidRPr="007A0964" w:rsidRDefault="007A0964" w:rsidP="00D0652C">
            <w:pPr>
              <w:jc w:val="center"/>
              <w:rPr>
                <w:b/>
                <w:color w:val="000000"/>
                <w:sz w:val="16"/>
                <w:szCs w:val="16"/>
              </w:rPr>
            </w:pPr>
            <w:r w:rsidRPr="007A0964">
              <w:rPr>
                <w:b/>
                <w:color w:val="000000"/>
                <w:sz w:val="16"/>
                <w:szCs w:val="16"/>
              </w:rPr>
              <w:t>10.1</w:t>
            </w:r>
          </w:p>
        </w:tc>
        <w:tc>
          <w:tcPr>
            <w:tcW w:w="216" w:type="pct"/>
            <w:vAlign w:val="center"/>
          </w:tcPr>
          <w:p w:rsidR="007A0964" w:rsidRPr="007A0964" w:rsidRDefault="007A0964" w:rsidP="00D0652C">
            <w:pPr>
              <w:jc w:val="center"/>
              <w:rPr>
                <w:b/>
                <w:color w:val="000000"/>
                <w:sz w:val="16"/>
                <w:szCs w:val="16"/>
              </w:rPr>
            </w:pPr>
            <w:r w:rsidRPr="007A0964">
              <w:rPr>
                <w:b/>
                <w:color w:val="000000"/>
                <w:sz w:val="16"/>
                <w:szCs w:val="16"/>
              </w:rPr>
              <w:t>10.2</w:t>
            </w:r>
          </w:p>
        </w:tc>
      </w:tr>
      <w:tr w:rsidR="007A0964" w:rsidRPr="007A0964" w:rsidTr="00D0652C">
        <w:trPr>
          <w:trHeight w:val="21"/>
        </w:trPr>
        <w:tc>
          <w:tcPr>
            <w:tcW w:w="1593" w:type="pct"/>
            <w:gridSpan w:val="3"/>
            <w:noWrap/>
            <w:vAlign w:val="center"/>
          </w:tcPr>
          <w:p w:rsidR="007A0964" w:rsidRPr="007A0964" w:rsidRDefault="007A0964" w:rsidP="00D0652C">
            <w:pPr>
              <w:jc w:val="center"/>
              <w:rPr>
                <w:b/>
                <w:bCs/>
                <w:color w:val="000000"/>
                <w:sz w:val="16"/>
                <w:szCs w:val="16"/>
              </w:rPr>
            </w:pPr>
            <w:r w:rsidRPr="007A0964">
              <w:rPr>
                <w:b/>
                <w:bCs/>
                <w:color w:val="000000"/>
                <w:sz w:val="16"/>
                <w:szCs w:val="16"/>
              </w:rPr>
              <w:t>Максимальный балл</w:t>
            </w:r>
          </w:p>
        </w:tc>
        <w:tc>
          <w:tcPr>
            <w:tcW w:w="209"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2</w:t>
            </w:r>
          </w:p>
        </w:tc>
        <w:tc>
          <w:tcPr>
            <w:tcW w:w="208"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c>
          <w:tcPr>
            <w:tcW w:w="216" w:type="pct"/>
            <w:vAlign w:val="center"/>
          </w:tcPr>
          <w:p w:rsidR="007A0964" w:rsidRPr="007A0964" w:rsidRDefault="007A0964" w:rsidP="00D0652C">
            <w:pPr>
              <w:jc w:val="center"/>
              <w:rPr>
                <w:b/>
                <w:color w:val="000000"/>
                <w:sz w:val="16"/>
                <w:szCs w:val="16"/>
              </w:rPr>
            </w:pPr>
            <w:r w:rsidRPr="007A0964">
              <w:rPr>
                <w:b/>
                <w:color w:val="000000"/>
                <w:sz w:val="16"/>
                <w:szCs w:val="16"/>
              </w:rPr>
              <w:t>1</w:t>
            </w:r>
          </w:p>
        </w:tc>
      </w:tr>
      <w:tr w:rsidR="007A0964" w:rsidRPr="007A0964" w:rsidTr="00D0652C">
        <w:trPr>
          <w:trHeight w:val="21"/>
        </w:trPr>
        <w:tc>
          <w:tcPr>
            <w:tcW w:w="5000" w:type="pct"/>
            <w:gridSpan w:val="22"/>
            <w:noWrap/>
            <w:vAlign w:val="center"/>
          </w:tcPr>
          <w:p w:rsidR="007A0964" w:rsidRPr="007A0964" w:rsidRDefault="007A0964" w:rsidP="00D0652C">
            <w:pPr>
              <w:widowControl w:val="0"/>
              <w:autoSpaceDE w:val="0"/>
              <w:autoSpaceDN w:val="0"/>
              <w:adjustRightInd w:val="0"/>
              <w:spacing w:before="29" w:line="180" w:lineRule="exact"/>
              <w:jc w:val="center"/>
              <w:rPr>
                <w:b/>
                <w:bCs/>
                <w:color w:val="000000"/>
                <w:sz w:val="16"/>
                <w:szCs w:val="16"/>
              </w:rPr>
            </w:pPr>
            <w:r w:rsidRPr="007A0964">
              <w:rPr>
                <w:b/>
                <w:bCs/>
                <w:color w:val="000000"/>
                <w:sz w:val="16"/>
                <w:szCs w:val="16"/>
              </w:rPr>
              <w:t>9 класс</w:t>
            </w:r>
          </w:p>
        </w:tc>
      </w:tr>
      <w:tr w:rsidR="007A0964" w:rsidRPr="007A0964" w:rsidTr="00D0652C">
        <w:trPr>
          <w:trHeight w:val="21"/>
        </w:trPr>
        <w:tc>
          <w:tcPr>
            <w:tcW w:w="158" w:type="pct"/>
            <w:noWrap/>
            <w:vAlign w:val="center"/>
          </w:tcPr>
          <w:p w:rsidR="007A0964" w:rsidRPr="007A0964" w:rsidRDefault="007A0964" w:rsidP="00D0652C">
            <w:pPr>
              <w:jc w:val="center"/>
              <w:rPr>
                <w:b/>
                <w:bCs/>
                <w:color w:val="000000"/>
                <w:sz w:val="16"/>
                <w:szCs w:val="16"/>
              </w:rPr>
            </w:pPr>
            <w:r w:rsidRPr="007A0964">
              <w:rPr>
                <w:b/>
                <w:bCs/>
                <w:color w:val="000000"/>
                <w:sz w:val="16"/>
                <w:szCs w:val="16"/>
              </w:rPr>
              <w:t>№</w:t>
            </w:r>
          </w:p>
        </w:tc>
        <w:tc>
          <w:tcPr>
            <w:tcW w:w="1175" w:type="pct"/>
            <w:vAlign w:val="center"/>
          </w:tcPr>
          <w:p w:rsidR="007A0964" w:rsidRPr="007A0964" w:rsidRDefault="007A0964" w:rsidP="00D0652C">
            <w:pPr>
              <w:jc w:val="center"/>
              <w:rPr>
                <w:b/>
                <w:bCs/>
                <w:color w:val="000000"/>
                <w:sz w:val="16"/>
                <w:szCs w:val="16"/>
              </w:rPr>
            </w:pPr>
            <w:r w:rsidRPr="007A0964">
              <w:rPr>
                <w:b/>
                <w:bCs/>
                <w:color w:val="000000"/>
                <w:sz w:val="16"/>
                <w:szCs w:val="16"/>
              </w:rPr>
              <w:t>ОО</w:t>
            </w:r>
          </w:p>
        </w:tc>
        <w:tc>
          <w:tcPr>
            <w:tcW w:w="260" w:type="pct"/>
            <w:vAlign w:val="center"/>
          </w:tcPr>
          <w:p w:rsidR="007A0964" w:rsidRPr="007A0964" w:rsidRDefault="007A0964" w:rsidP="00D0652C">
            <w:pPr>
              <w:jc w:val="center"/>
              <w:rPr>
                <w:b/>
                <w:bCs/>
                <w:color w:val="000000"/>
                <w:sz w:val="16"/>
                <w:szCs w:val="16"/>
              </w:rPr>
            </w:pPr>
            <w:r w:rsidRPr="007A0964">
              <w:rPr>
                <w:b/>
                <w:bCs/>
                <w:color w:val="000000"/>
                <w:sz w:val="16"/>
                <w:szCs w:val="16"/>
              </w:rPr>
              <w:t>Кол-во уч-ков</w:t>
            </w:r>
          </w:p>
        </w:tc>
        <w:tc>
          <w:tcPr>
            <w:tcW w:w="3407" w:type="pct"/>
            <w:gridSpan w:val="19"/>
            <w:vAlign w:val="center"/>
          </w:tcPr>
          <w:p w:rsidR="007A0964" w:rsidRPr="007A0964" w:rsidRDefault="007A0964" w:rsidP="00D0652C">
            <w:pPr>
              <w:widowControl w:val="0"/>
              <w:autoSpaceDE w:val="0"/>
              <w:autoSpaceDN w:val="0"/>
              <w:adjustRightInd w:val="0"/>
              <w:spacing w:before="29" w:line="180" w:lineRule="exact"/>
              <w:jc w:val="center"/>
              <w:rPr>
                <w:bCs/>
                <w:color w:val="000000"/>
                <w:sz w:val="16"/>
                <w:szCs w:val="16"/>
              </w:rPr>
            </w:pPr>
            <w:r w:rsidRPr="007A0964">
              <w:rPr>
                <w:b/>
                <w:bCs/>
                <w:color w:val="000000"/>
                <w:sz w:val="16"/>
                <w:szCs w:val="16"/>
              </w:rPr>
              <w:t>Выполнение заданий в % (от числа участников)</w:t>
            </w:r>
          </w:p>
        </w:tc>
      </w:tr>
      <w:tr w:rsidR="007A0964" w:rsidRPr="007A0964" w:rsidTr="00D0652C">
        <w:trPr>
          <w:trHeight w:val="161"/>
        </w:trPr>
        <w:tc>
          <w:tcPr>
            <w:tcW w:w="158" w:type="pct"/>
            <w:noWrap/>
            <w:vAlign w:val="center"/>
          </w:tcPr>
          <w:p w:rsidR="007A0964" w:rsidRPr="007A0964" w:rsidRDefault="007A0964" w:rsidP="00D0652C">
            <w:pPr>
              <w:jc w:val="center"/>
              <w:rPr>
                <w:color w:val="000000"/>
                <w:sz w:val="16"/>
                <w:szCs w:val="16"/>
              </w:rPr>
            </w:pPr>
            <w:r w:rsidRPr="007A0964">
              <w:rPr>
                <w:color w:val="000000"/>
                <w:sz w:val="16"/>
                <w:szCs w:val="16"/>
              </w:rPr>
              <w:t>1</w:t>
            </w:r>
          </w:p>
        </w:tc>
        <w:tc>
          <w:tcPr>
            <w:tcW w:w="1175" w:type="pct"/>
            <w:shd w:val="clear" w:color="auto" w:fill="auto"/>
            <w:vAlign w:val="bottom"/>
          </w:tcPr>
          <w:p w:rsidR="007A0964" w:rsidRPr="007A0964" w:rsidRDefault="007A0964" w:rsidP="00D0652C">
            <w:pPr>
              <w:rPr>
                <w:color w:val="000000"/>
                <w:sz w:val="16"/>
                <w:szCs w:val="16"/>
              </w:rPr>
            </w:pPr>
            <w:r w:rsidRPr="007A0964">
              <w:rPr>
                <w:color w:val="000000"/>
                <w:sz w:val="16"/>
                <w:szCs w:val="16"/>
              </w:rPr>
              <w:t xml:space="preserve">МБОУ – Кокинская СОШ </w:t>
            </w:r>
          </w:p>
        </w:tc>
        <w:tc>
          <w:tcPr>
            <w:tcW w:w="260" w:type="pct"/>
            <w:vAlign w:val="center"/>
          </w:tcPr>
          <w:p w:rsidR="007A0964" w:rsidRPr="007A0964" w:rsidRDefault="007A0964" w:rsidP="00D0652C">
            <w:pPr>
              <w:jc w:val="center"/>
              <w:rPr>
                <w:color w:val="000000"/>
                <w:sz w:val="16"/>
                <w:szCs w:val="16"/>
              </w:rPr>
            </w:pPr>
            <w:r w:rsidRPr="007A0964">
              <w:rPr>
                <w:color w:val="000000"/>
                <w:sz w:val="16"/>
                <w:szCs w:val="16"/>
              </w:rPr>
              <w:t>5</w:t>
            </w:r>
          </w:p>
        </w:tc>
        <w:tc>
          <w:tcPr>
            <w:tcW w:w="209" w:type="pct"/>
            <w:vAlign w:val="center"/>
          </w:tcPr>
          <w:p w:rsidR="007A0964" w:rsidRPr="007A0964" w:rsidRDefault="007A0964" w:rsidP="00D0652C">
            <w:pPr>
              <w:jc w:val="center"/>
              <w:rPr>
                <w:color w:val="000000"/>
                <w:sz w:val="16"/>
                <w:szCs w:val="16"/>
              </w:rPr>
            </w:pPr>
            <w:r w:rsidRPr="007A0964">
              <w:rPr>
                <w:color w:val="000000"/>
                <w:sz w:val="16"/>
                <w:szCs w:val="16"/>
              </w:rPr>
              <w:t>100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90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60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60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50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0</w:t>
            </w:r>
          </w:p>
        </w:tc>
        <w:tc>
          <w:tcPr>
            <w:tcW w:w="162" w:type="pct"/>
            <w:vAlign w:val="center"/>
          </w:tcPr>
          <w:p w:rsidR="007A0964" w:rsidRPr="007A0964" w:rsidRDefault="007A0964" w:rsidP="00D0652C">
            <w:pPr>
              <w:jc w:val="center"/>
              <w:rPr>
                <w:color w:val="000000"/>
                <w:sz w:val="16"/>
                <w:szCs w:val="16"/>
              </w:rPr>
            </w:pPr>
            <w:r w:rsidRPr="007A0964">
              <w:rPr>
                <w:color w:val="000000"/>
                <w:sz w:val="16"/>
                <w:szCs w:val="16"/>
              </w:rPr>
              <w:t>100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80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100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10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50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50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80</w:t>
            </w:r>
          </w:p>
        </w:tc>
        <w:tc>
          <w:tcPr>
            <w:tcW w:w="162" w:type="pct"/>
            <w:vAlign w:val="center"/>
          </w:tcPr>
          <w:p w:rsidR="007A0964" w:rsidRPr="007A0964" w:rsidRDefault="007A0964" w:rsidP="00D0652C">
            <w:pPr>
              <w:jc w:val="center"/>
              <w:rPr>
                <w:color w:val="000000"/>
                <w:sz w:val="16"/>
                <w:szCs w:val="16"/>
              </w:rPr>
            </w:pPr>
            <w:r w:rsidRPr="007A0964">
              <w:rPr>
                <w:color w:val="000000"/>
                <w:sz w:val="16"/>
                <w:szCs w:val="16"/>
              </w:rPr>
              <w:t>60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80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20</w:t>
            </w:r>
          </w:p>
        </w:tc>
        <w:tc>
          <w:tcPr>
            <w:tcW w:w="162" w:type="pct"/>
            <w:vAlign w:val="center"/>
          </w:tcPr>
          <w:p w:rsidR="007A0964" w:rsidRPr="007A0964" w:rsidRDefault="007A0964" w:rsidP="00D0652C">
            <w:pPr>
              <w:jc w:val="center"/>
              <w:rPr>
                <w:color w:val="000000"/>
                <w:sz w:val="16"/>
                <w:szCs w:val="16"/>
              </w:rPr>
            </w:pPr>
            <w:r w:rsidRPr="007A0964">
              <w:rPr>
                <w:color w:val="000000"/>
                <w:sz w:val="16"/>
                <w:szCs w:val="16"/>
              </w:rPr>
              <w:t>20</w:t>
            </w:r>
          </w:p>
        </w:tc>
        <w:tc>
          <w:tcPr>
            <w:tcW w:w="208" w:type="pct"/>
            <w:vAlign w:val="center"/>
          </w:tcPr>
          <w:p w:rsidR="007A0964" w:rsidRPr="007A0964" w:rsidRDefault="007A0964" w:rsidP="00D0652C">
            <w:pPr>
              <w:jc w:val="center"/>
              <w:rPr>
                <w:color w:val="000000"/>
                <w:sz w:val="16"/>
                <w:szCs w:val="16"/>
              </w:rPr>
            </w:pPr>
            <w:r w:rsidRPr="007A0964">
              <w:rPr>
                <w:color w:val="000000"/>
                <w:sz w:val="16"/>
                <w:szCs w:val="16"/>
              </w:rPr>
              <w:t>60</w:t>
            </w:r>
          </w:p>
        </w:tc>
        <w:tc>
          <w:tcPr>
            <w:tcW w:w="216" w:type="pct"/>
            <w:vAlign w:val="center"/>
          </w:tcPr>
          <w:p w:rsidR="007A0964" w:rsidRPr="007A0964" w:rsidRDefault="007A0964" w:rsidP="00D0652C">
            <w:pPr>
              <w:jc w:val="center"/>
              <w:rPr>
                <w:color w:val="000000"/>
                <w:sz w:val="16"/>
                <w:szCs w:val="16"/>
              </w:rPr>
            </w:pPr>
            <w:r w:rsidRPr="007A0964">
              <w:rPr>
                <w:color w:val="000000"/>
                <w:sz w:val="16"/>
                <w:szCs w:val="16"/>
              </w:rPr>
              <w:t>80</w:t>
            </w:r>
          </w:p>
        </w:tc>
      </w:tr>
      <w:tr w:rsidR="007A0964" w:rsidRPr="007A0964" w:rsidTr="00D0652C">
        <w:trPr>
          <w:trHeight w:val="161"/>
        </w:trPr>
        <w:tc>
          <w:tcPr>
            <w:tcW w:w="158" w:type="pct"/>
            <w:noWrap/>
            <w:vAlign w:val="center"/>
          </w:tcPr>
          <w:p w:rsidR="007A0964" w:rsidRPr="007A0964" w:rsidRDefault="007A0964" w:rsidP="00D0652C">
            <w:pPr>
              <w:jc w:val="center"/>
              <w:rPr>
                <w:color w:val="000000"/>
                <w:sz w:val="16"/>
                <w:szCs w:val="16"/>
              </w:rPr>
            </w:pPr>
            <w:r w:rsidRPr="007A0964">
              <w:rPr>
                <w:color w:val="000000"/>
                <w:sz w:val="16"/>
                <w:szCs w:val="16"/>
              </w:rPr>
              <w:t>2</w:t>
            </w:r>
          </w:p>
        </w:tc>
        <w:tc>
          <w:tcPr>
            <w:tcW w:w="1175" w:type="pct"/>
            <w:shd w:val="clear" w:color="auto" w:fill="auto"/>
            <w:vAlign w:val="bottom"/>
          </w:tcPr>
          <w:p w:rsidR="007A0964" w:rsidRPr="007A0964" w:rsidRDefault="007A0964" w:rsidP="00D0652C">
            <w:pPr>
              <w:rPr>
                <w:color w:val="000000"/>
                <w:sz w:val="16"/>
                <w:szCs w:val="16"/>
              </w:rPr>
            </w:pPr>
            <w:r w:rsidRPr="007A0964">
              <w:rPr>
                <w:color w:val="000000"/>
                <w:sz w:val="16"/>
                <w:szCs w:val="16"/>
              </w:rPr>
              <w:t xml:space="preserve">МБОУ – Полужская СОШ </w:t>
            </w:r>
          </w:p>
        </w:tc>
        <w:tc>
          <w:tcPr>
            <w:tcW w:w="260" w:type="pct"/>
            <w:vAlign w:val="center"/>
          </w:tcPr>
          <w:p w:rsidR="007A0964" w:rsidRPr="007A0964" w:rsidRDefault="007A0964" w:rsidP="00D0652C">
            <w:pPr>
              <w:jc w:val="center"/>
              <w:rPr>
                <w:color w:val="000000"/>
                <w:sz w:val="16"/>
                <w:szCs w:val="16"/>
              </w:rPr>
            </w:pPr>
            <w:r w:rsidRPr="007A0964">
              <w:rPr>
                <w:color w:val="000000"/>
                <w:sz w:val="16"/>
                <w:szCs w:val="16"/>
              </w:rPr>
              <w:t>7</w:t>
            </w:r>
          </w:p>
        </w:tc>
        <w:tc>
          <w:tcPr>
            <w:tcW w:w="209" w:type="pct"/>
            <w:vAlign w:val="center"/>
          </w:tcPr>
          <w:p w:rsidR="007A0964" w:rsidRPr="007A0964" w:rsidRDefault="007A0964" w:rsidP="00D0652C">
            <w:pPr>
              <w:jc w:val="center"/>
              <w:rPr>
                <w:color w:val="000000"/>
                <w:sz w:val="16"/>
                <w:szCs w:val="16"/>
              </w:rPr>
            </w:pPr>
            <w:r w:rsidRPr="007A0964">
              <w:rPr>
                <w:color w:val="000000"/>
                <w:sz w:val="16"/>
                <w:szCs w:val="16"/>
              </w:rPr>
              <w:t>100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43</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21</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71</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64</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79</w:t>
            </w:r>
          </w:p>
        </w:tc>
        <w:tc>
          <w:tcPr>
            <w:tcW w:w="162" w:type="pct"/>
            <w:vAlign w:val="center"/>
          </w:tcPr>
          <w:p w:rsidR="007A0964" w:rsidRPr="007A0964" w:rsidRDefault="007A0964" w:rsidP="00D0652C">
            <w:pPr>
              <w:jc w:val="center"/>
              <w:rPr>
                <w:color w:val="000000"/>
                <w:sz w:val="16"/>
                <w:szCs w:val="16"/>
              </w:rPr>
            </w:pPr>
            <w:r w:rsidRPr="007A0964">
              <w:rPr>
                <w:color w:val="000000"/>
                <w:sz w:val="16"/>
                <w:szCs w:val="16"/>
              </w:rPr>
              <w:t>43</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100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0</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29</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71</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79</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57</w:t>
            </w:r>
          </w:p>
        </w:tc>
        <w:tc>
          <w:tcPr>
            <w:tcW w:w="162" w:type="pct"/>
            <w:vAlign w:val="center"/>
          </w:tcPr>
          <w:p w:rsidR="007A0964" w:rsidRPr="007A0964" w:rsidRDefault="007A0964" w:rsidP="00D0652C">
            <w:pPr>
              <w:jc w:val="center"/>
              <w:rPr>
                <w:color w:val="000000"/>
                <w:sz w:val="16"/>
                <w:szCs w:val="16"/>
              </w:rPr>
            </w:pPr>
            <w:r w:rsidRPr="007A0964">
              <w:rPr>
                <w:color w:val="000000"/>
                <w:sz w:val="16"/>
                <w:szCs w:val="16"/>
              </w:rPr>
              <w:t>57</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86</w:t>
            </w:r>
          </w:p>
        </w:tc>
        <w:tc>
          <w:tcPr>
            <w:tcW w:w="176" w:type="pct"/>
            <w:vAlign w:val="center"/>
          </w:tcPr>
          <w:p w:rsidR="007A0964" w:rsidRPr="007A0964" w:rsidRDefault="007A0964" w:rsidP="00D0652C">
            <w:pPr>
              <w:jc w:val="center"/>
              <w:rPr>
                <w:color w:val="000000"/>
                <w:sz w:val="16"/>
                <w:szCs w:val="16"/>
              </w:rPr>
            </w:pPr>
            <w:r w:rsidRPr="007A0964">
              <w:rPr>
                <w:color w:val="000000"/>
                <w:sz w:val="16"/>
                <w:szCs w:val="16"/>
              </w:rPr>
              <w:t>86</w:t>
            </w:r>
          </w:p>
        </w:tc>
        <w:tc>
          <w:tcPr>
            <w:tcW w:w="162" w:type="pct"/>
            <w:vAlign w:val="center"/>
          </w:tcPr>
          <w:p w:rsidR="007A0964" w:rsidRPr="007A0964" w:rsidRDefault="007A0964" w:rsidP="00D0652C">
            <w:pPr>
              <w:jc w:val="center"/>
              <w:rPr>
                <w:color w:val="000000"/>
                <w:sz w:val="16"/>
                <w:szCs w:val="16"/>
              </w:rPr>
            </w:pPr>
            <w:r w:rsidRPr="007A0964">
              <w:rPr>
                <w:color w:val="000000"/>
                <w:sz w:val="16"/>
                <w:szCs w:val="16"/>
              </w:rPr>
              <w:t>71</w:t>
            </w:r>
          </w:p>
        </w:tc>
        <w:tc>
          <w:tcPr>
            <w:tcW w:w="208" w:type="pct"/>
            <w:vAlign w:val="center"/>
          </w:tcPr>
          <w:p w:rsidR="007A0964" w:rsidRPr="007A0964" w:rsidRDefault="007A0964" w:rsidP="00D0652C">
            <w:pPr>
              <w:jc w:val="center"/>
              <w:rPr>
                <w:color w:val="000000"/>
                <w:sz w:val="16"/>
                <w:szCs w:val="16"/>
              </w:rPr>
            </w:pPr>
            <w:r w:rsidRPr="007A0964">
              <w:rPr>
                <w:color w:val="000000"/>
                <w:sz w:val="16"/>
                <w:szCs w:val="16"/>
              </w:rPr>
              <w:t>86</w:t>
            </w:r>
          </w:p>
        </w:tc>
        <w:tc>
          <w:tcPr>
            <w:tcW w:w="216" w:type="pct"/>
            <w:vAlign w:val="center"/>
          </w:tcPr>
          <w:p w:rsidR="007A0964" w:rsidRPr="007A0964" w:rsidRDefault="007A0964" w:rsidP="00D0652C">
            <w:pPr>
              <w:jc w:val="center"/>
              <w:rPr>
                <w:color w:val="000000"/>
                <w:sz w:val="16"/>
                <w:szCs w:val="16"/>
              </w:rPr>
            </w:pPr>
            <w:r w:rsidRPr="007A0964">
              <w:rPr>
                <w:color w:val="000000"/>
                <w:sz w:val="16"/>
                <w:szCs w:val="16"/>
              </w:rPr>
              <w:t>57</w:t>
            </w:r>
          </w:p>
        </w:tc>
      </w:tr>
      <w:tr w:rsidR="007A0964" w:rsidRPr="007A0964" w:rsidTr="00D0652C">
        <w:trPr>
          <w:trHeight w:val="21"/>
        </w:trPr>
        <w:tc>
          <w:tcPr>
            <w:tcW w:w="1333" w:type="pct"/>
            <w:gridSpan w:val="2"/>
            <w:vAlign w:val="center"/>
          </w:tcPr>
          <w:p w:rsidR="007A0964" w:rsidRPr="007A0964" w:rsidRDefault="007A0964" w:rsidP="00D0652C">
            <w:pPr>
              <w:jc w:val="right"/>
              <w:rPr>
                <w:b/>
                <w:bCs/>
                <w:color w:val="000000" w:themeColor="text1"/>
                <w:sz w:val="16"/>
                <w:szCs w:val="16"/>
              </w:rPr>
            </w:pPr>
            <w:r w:rsidRPr="007A0964">
              <w:rPr>
                <w:b/>
                <w:bCs/>
                <w:color w:val="000000" w:themeColor="text1"/>
                <w:sz w:val="16"/>
                <w:szCs w:val="16"/>
              </w:rPr>
              <w:t>Выгоничский район</w:t>
            </w:r>
          </w:p>
        </w:tc>
        <w:tc>
          <w:tcPr>
            <w:tcW w:w="260" w:type="pct"/>
            <w:vAlign w:val="center"/>
          </w:tcPr>
          <w:p w:rsidR="007A0964" w:rsidRPr="007A0964" w:rsidRDefault="007A0964" w:rsidP="00D0652C">
            <w:pPr>
              <w:jc w:val="center"/>
              <w:rPr>
                <w:b/>
                <w:color w:val="000000"/>
                <w:sz w:val="16"/>
                <w:szCs w:val="16"/>
              </w:rPr>
            </w:pPr>
            <w:r w:rsidRPr="007A0964">
              <w:rPr>
                <w:b/>
                <w:color w:val="000000"/>
                <w:sz w:val="16"/>
                <w:szCs w:val="16"/>
              </w:rPr>
              <w:t>12</w:t>
            </w:r>
          </w:p>
        </w:tc>
        <w:tc>
          <w:tcPr>
            <w:tcW w:w="209" w:type="pct"/>
            <w:vAlign w:val="center"/>
          </w:tcPr>
          <w:p w:rsidR="007A0964" w:rsidRPr="007A0964" w:rsidRDefault="007A0964" w:rsidP="00D0652C">
            <w:pPr>
              <w:jc w:val="center"/>
              <w:rPr>
                <w:b/>
                <w:color w:val="000000"/>
                <w:sz w:val="16"/>
                <w:szCs w:val="16"/>
              </w:rPr>
            </w:pPr>
            <w:r w:rsidRPr="007A0964">
              <w:rPr>
                <w:b/>
                <w:color w:val="000000"/>
                <w:sz w:val="16"/>
                <w:szCs w:val="16"/>
              </w:rPr>
              <w:t>100</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63</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38</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67</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58</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46</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67</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92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42</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21</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63</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67</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67</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58</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83</w:t>
            </w:r>
          </w:p>
        </w:tc>
        <w:tc>
          <w:tcPr>
            <w:tcW w:w="176" w:type="pct"/>
            <w:vAlign w:val="center"/>
          </w:tcPr>
          <w:p w:rsidR="007A0964" w:rsidRPr="007A0964" w:rsidRDefault="007A0964" w:rsidP="00D0652C">
            <w:pPr>
              <w:jc w:val="center"/>
              <w:rPr>
                <w:b/>
                <w:color w:val="000000"/>
                <w:sz w:val="16"/>
                <w:szCs w:val="16"/>
              </w:rPr>
            </w:pPr>
            <w:r w:rsidRPr="007A0964">
              <w:rPr>
                <w:b/>
                <w:color w:val="000000"/>
                <w:sz w:val="16"/>
                <w:szCs w:val="16"/>
              </w:rPr>
              <w:t>58</w:t>
            </w:r>
          </w:p>
        </w:tc>
        <w:tc>
          <w:tcPr>
            <w:tcW w:w="162" w:type="pct"/>
            <w:vAlign w:val="center"/>
          </w:tcPr>
          <w:p w:rsidR="007A0964" w:rsidRPr="007A0964" w:rsidRDefault="007A0964" w:rsidP="00D0652C">
            <w:pPr>
              <w:jc w:val="center"/>
              <w:rPr>
                <w:b/>
                <w:color w:val="000000"/>
                <w:sz w:val="16"/>
                <w:szCs w:val="16"/>
              </w:rPr>
            </w:pPr>
            <w:r w:rsidRPr="007A0964">
              <w:rPr>
                <w:b/>
                <w:color w:val="000000"/>
                <w:sz w:val="16"/>
                <w:szCs w:val="16"/>
              </w:rPr>
              <w:t>50</w:t>
            </w:r>
          </w:p>
        </w:tc>
        <w:tc>
          <w:tcPr>
            <w:tcW w:w="208" w:type="pct"/>
            <w:vAlign w:val="center"/>
          </w:tcPr>
          <w:p w:rsidR="007A0964" w:rsidRPr="007A0964" w:rsidRDefault="007A0964" w:rsidP="00D0652C">
            <w:pPr>
              <w:jc w:val="center"/>
              <w:rPr>
                <w:b/>
                <w:color w:val="000000"/>
                <w:sz w:val="16"/>
                <w:szCs w:val="16"/>
              </w:rPr>
            </w:pPr>
            <w:r w:rsidRPr="007A0964">
              <w:rPr>
                <w:b/>
                <w:color w:val="000000"/>
                <w:sz w:val="16"/>
                <w:szCs w:val="16"/>
              </w:rPr>
              <w:t>75</w:t>
            </w:r>
          </w:p>
        </w:tc>
        <w:tc>
          <w:tcPr>
            <w:tcW w:w="216" w:type="pct"/>
            <w:vAlign w:val="center"/>
          </w:tcPr>
          <w:p w:rsidR="007A0964" w:rsidRPr="007A0964" w:rsidRDefault="007A0964" w:rsidP="00D0652C">
            <w:pPr>
              <w:jc w:val="center"/>
              <w:rPr>
                <w:b/>
                <w:color w:val="000000"/>
                <w:sz w:val="16"/>
                <w:szCs w:val="16"/>
              </w:rPr>
            </w:pPr>
            <w:r w:rsidRPr="007A0964">
              <w:rPr>
                <w:b/>
                <w:color w:val="000000"/>
                <w:sz w:val="16"/>
                <w:szCs w:val="16"/>
              </w:rPr>
              <w:t>67</w:t>
            </w:r>
          </w:p>
        </w:tc>
      </w:tr>
    </w:tbl>
    <w:p w:rsidR="00784131" w:rsidRPr="00184B99" w:rsidRDefault="00784131" w:rsidP="00784131">
      <w:pPr>
        <w:rPr>
          <w:sz w:val="18"/>
          <w:szCs w:val="18"/>
        </w:rPr>
        <w:sectPr w:rsidR="00784131" w:rsidRPr="00184B99" w:rsidSect="00552A37">
          <w:pgSz w:w="16838" w:h="11906" w:orient="landscape" w:code="9"/>
          <w:pgMar w:top="794" w:right="1134" w:bottom="851" w:left="1134" w:header="709" w:footer="709" w:gutter="0"/>
          <w:cols w:space="708"/>
          <w:docGrid w:linePitch="360"/>
        </w:sectPr>
      </w:pPr>
    </w:p>
    <w:p w:rsidR="00AE1F31" w:rsidRPr="00E863A6" w:rsidRDefault="00AE1F31" w:rsidP="00AE1F31">
      <w:pPr>
        <w:pStyle w:val="1"/>
        <w:numPr>
          <w:ilvl w:val="1"/>
          <w:numId w:val="1"/>
        </w:numPr>
        <w:spacing w:before="0"/>
        <w:ind w:left="431" w:hanging="431"/>
        <w:jc w:val="both"/>
      </w:pPr>
      <w:bookmarkStart w:id="134" w:name="_Toc125537458"/>
      <w:bookmarkStart w:id="135" w:name="_Toc126141822"/>
      <w:r w:rsidRPr="00E863A6">
        <w:t>БИОЛОГИЯ</w:t>
      </w:r>
      <w:r>
        <w:t xml:space="preserve"> (КОНЦЕНТРИЧЕСКАЯ ПРОГРАММА)</w:t>
      </w:r>
      <w:bookmarkEnd w:id="134"/>
      <w:bookmarkEnd w:id="135"/>
    </w:p>
    <w:p w:rsidR="00AE1F31" w:rsidRPr="00C13BBB" w:rsidRDefault="00AE1F31" w:rsidP="00AE1F31">
      <w:pPr>
        <w:jc w:val="center"/>
        <w:rPr>
          <w:b/>
          <w:noProof/>
        </w:rPr>
      </w:pPr>
      <w:r w:rsidRPr="00C13BBB">
        <w:rPr>
          <w:b/>
          <w:noProof/>
        </w:rPr>
        <w:t>Статистика отметок по биологии</w:t>
      </w:r>
    </w:p>
    <w:tbl>
      <w:tblPr>
        <w:tblW w:w="5000" w:type="pct"/>
        <w:jc w:val="center"/>
        <w:tblLook w:val="00A0" w:firstRow="1" w:lastRow="0" w:firstColumn="1" w:lastColumn="0" w:noHBand="0" w:noVBand="0"/>
      </w:tblPr>
      <w:tblGrid>
        <w:gridCol w:w="2844"/>
        <w:gridCol w:w="1373"/>
        <w:gridCol w:w="1762"/>
        <w:gridCol w:w="1034"/>
        <w:gridCol w:w="1040"/>
        <w:gridCol w:w="1040"/>
        <w:gridCol w:w="1044"/>
      </w:tblGrid>
      <w:tr w:rsidR="00AE1F31" w:rsidTr="00D0652C">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AE1F31" w:rsidRDefault="00AE1F31" w:rsidP="00D0652C">
            <w:pPr>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AE1F31" w:rsidRDefault="00AE1F31" w:rsidP="00D0652C">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AE1F31" w:rsidRDefault="00AE1F31" w:rsidP="00D0652C">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AE1F31" w:rsidRDefault="00AE1F31" w:rsidP="00D0652C">
            <w:pPr>
              <w:jc w:val="center"/>
              <w:rPr>
                <w:b/>
                <w:bCs/>
                <w:color w:val="000000"/>
                <w:sz w:val="20"/>
                <w:szCs w:val="20"/>
              </w:rPr>
            </w:pPr>
            <w:r>
              <w:rPr>
                <w:b/>
                <w:bCs/>
                <w:color w:val="000000"/>
                <w:sz w:val="20"/>
                <w:szCs w:val="20"/>
              </w:rPr>
              <w:t xml:space="preserve">Распределение групп баллов в </w:t>
            </w:r>
          </w:p>
        </w:tc>
      </w:tr>
      <w:tr w:rsidR="00AE1F31" w:rsidTr="00D0652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1F31" w:rsidRDefault="00AE1F31" w:rsidP="00D0652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F31" w:rsidRDefault="00AE1F31" w:rsidP="00D0652C">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1F31" w:rsidRDefault="00AE1F31" w:rsidP="00D0652C">
            <w:pPr>
              <w:rPr>
                <w:b/>
                <w:bCs/>
                <w:color w:val="000000"/>
                <w:sz w:val="20"/>
                <w:szCs w:val="20"/>
              </w:rPr>
            </w:pPr>
          </w:p>
        </w:tc>
        <w:tc>
          <w:tcPr>
            <w:tcW w:w="510" w:type="pct"/>
            <w:tcBorders>
              <w:top w:val="nil"/>
              <w:left w:val="nil"/>
              <w:bottom w:val="nil"/>
              <w:right w:val="single" w:sz="4" w:space="0" w:color="auto"/>
            </w:tcBorders>
            <w:vAlign w:val="center"/>
            <w:hideMark/>
          </w:tcPr>
          <w:p w:rsidR="00AE1F31" w:rsidRDefault="00AE1F31" w:rsidP="00D0652C">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AE1F31" w:rsidRDefault="00AE1F31" w:rsidP="00D0652C">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AE1F31" w:rsidRDefault="00AE1F31" w:rsidP="00D0652C">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AE1F31" w:rsidRDefault="00AE1F31" w:rsidP="00D0652C">
            <w:pPr>
              <w:jc w:val="center"/>
              <w:rPr>
                <w:b/>
                <w:bCs/>
                <w:color w:val="000000"/>
                <w:sz w:val="20"/>
                <w:szCs w:val="20"/>
              </w:rPr>
            </w:pPr>
            <w:r>
              <w:rPr>
                <w:b/>
                <w:bCs/>
                <w:color w:val="000000"/>
                <w:sz w:val="20"/>
                <w:szCs w:val="20"/>
              </w:rPr>
              <w:t>"5"</w:t>
            </w:r>
          </w:p>
        </w:tc>
      </w:tr>
      <w:tr w:rsidR="00AE1F31" w:rsidTr="00D0652C">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AE1F31" w:rsidRDefault="00AE1F31" w:rsidP="00D0652C">
            <w:pPr>
              <w:jc w:val="center"/>
              <w:rPr>
                <w:b/>
                <w:sz w:val="22"/>
                <w:szCs w:val="22"/>
              </w:rPr>
            </w:pPr>
            <w:r>
              <w:rPr>
                <w:b/>
                <w:sz w:val="22"/>
                <w:szCs w:val="22"/>
              </w:rPr>
              <w:t>9 класс (осень)</w:t>
            </w:r>
          </w:p>
        </w:tc>
      </w:tr>
      <w:tr w:rsidR="00AE1F31" w:rsidTr="00D0652C">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AE1F31" w:rsidRDefault="00AE1F31" w:rsidP="00D0652C">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12341</w:t>
            </w:r>
          </w:p>
        </w:tc>
        <w:tc>
          <w:tcPr>
            <w:tcW w:w="869" w:type="pct"/>
            <w:tcBorders>
              <w:top w:val="single" w:sz="4" w:space="0" w:color="auto"/>
              <w:left w:val="single" w:sz="4" w:space="0" w:color="auto"/>
              <w:bottom w:val="single" w:sz="4" w:space="0" w:color="auto"/>
              <w:right w:val="nil"/>
            </w:tcBorders>
            <w:vAlign w:val="center"/>
          </w:tcPr>
          <w:p w:rsidR="00AE1F31" w:rsidRPr="00D23BAF" w:rsidRDefault="00AE1F31" w:rsidP="00D0652C">
            <w:pPr>
              <w:jc w:val="center"/>
              <w:rPr>
                <w:color w:val="000000"/>
                <w:sz w:val="22"/>
                <w:szCs w:val="22"/>
              </w:rPr>
            </w:pPr>
            <w:r w:rsidRPr="00D23BAF">
              <w:rPr>
                <w:color w:val="000000"/>
                <w:sz w:val="22"/>
                <w:szCs w:val="22"/>
              </w:rPr>
              <w:t>249509</w:t>
            </w:r>
          </w:p>
        </w:tc>
        <w:tc>
          <w:tcPr>
            <w:tcW w:w="510" w:type="pct"/>
            <w:tcBorders>
              <w:top w:val="single" w:sz="4" w:space="0" w:color="auto"/>
              <w:left w:val="single" w:sz="4" w:space="0" w:color="auto"/>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6,8</w:t>
            </w:r>
          </w:p>
        </w:tc>
        <w:tc>
          <w:tcPr>
            <w:tcW w:w="513" w:type="pct"/>
            <w:tcBorders>
              <w:top w:val="single" w:sz="4" w:space="0" w:color="auto"/>
              <w:left w:val="nil"/>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52,1</w:t>
            </w:r>
          </w:p>
        </w:tc>
        <w:tc>
          <w:tcPr>
            <w:tcW w:w="513" w:type="pct"/>
            <w:tcBorders>
              <w:top w:val="single" w:sz="4" w:space="0" w:color="auto"/>
              <w:left w:val="nil"/>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34,5</w:t>
            </w:r>
          </w:p>
        </w:tc>
        <w:tc>
          <w:tcPr>
            <w:tcW w:w="515" w:type="pct"/>
            <w:tcBorders>
              <w:top w:val="single" w:sz="4" w:space="0" w:color="auto"/>
              <w:left w:val="nil"/>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6,6</w:t>
            </w:r>
          </w:p>
        </w:tc>
      </w:tr>
      <w:tr w:rsidR="00AE1F31" w:rsidTr="00D0652C">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AE1F31" w:rsidRDefault="00AE1F31" w:rsidP="00D0652C">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50</w:t>
            </w:r>
          </w:p>
        </w:tc>
        <w:tc>
          <w:tcPr>
            <w:tcW w:w="869" w:type="pct"/>
            <w:tcBorders>
              <w:top w:val="single" w:sz="4" w:space="0" w:color="auto"/>
              <w:left w:val="single" w:sz="4" w:space="0" w:color="auto"/>
              <w:bottom w:val="single" w:sz="4" w:space="0" w:color="auto"/>
              <w:right w:val="nil"/>
            </w:tcBorders>
            <w:vAlign w:val="center"/>
          </w:tcPr>
          <w:p w:rsidR="00AE1F31" w:rsidRPr="00D23BAF" w:rsidRDefault="00AE1F31" w:rsidP="00D0652C">
            <w:pPr>
              <w:jc w:val="center"/>
              <w:rPr>
                <w:color w:val="000000"/>
                <w:sz w:val="22"/>
                <w:szCs w:val="22"/>
              </w:rPr>
            </w:pPr>
            <w:r w:rsidRPr="00D23BAF">
              <w:rPr>
                <w:color w:val="000000"/>
                <w:sz w:val="22"/>
                <w:szCs w:val="22"/>
              </w:rPr>
              <w:t>630</w:t>
            </w:r>
          </w:p>
        </w:tc>
        <w:tc>
          <w:tcPr>
            <w:tcW w:w="510" w:type="pct"/>
            <w:tcBorders>
              <w:top w:val="single" w:sz="4" w:space="0" w:color="auto"/>
              <w:left w:val="single" w:sz="4" w:space="0" w:color="auto"/>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0,8</w:t>
            </w:r>
          </w:p>
        </w:tc>
        <w:tc>
          <w:tcPr>
            <w:tcW w:w="513" w:type="pct"/>
            <w:tcBorders>
              <w:top w:val="single" w:sz="4" w:space="0" w:color="auto"/>
              <w:left w:val="nil"/>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48,9</w:t>
            </w:r>
          </w:p>
        </w:tc>
        <w:tc>
          <w:tcPr>
            <w:tcW w:w="513" w:type="pct"/>
            <w:tcBorders>
              <w:top w:val="single" w:sz="4" w:space="0" w:color="auto"/>
              <w:left w:val="nil"/>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42,7</w:t>
            </w:r>
          </w:p>
        </w:tc>
        <w:tc>
          <w:tcPr>
            <w:tcW w:w="515" w:type="pct"/>
            <w:tcBorders>
              <w:top w:val="single" w:sz="4" w:space="0" w:color="auto"/>
              <w:left w:val="nil"/>
              <w:bottom w:val="single" w:sz="4" w:space="0" w:color="auto"/>
              <w:right w:val="single" w:sz="4" w:space="0" w:color="auto"/>
            </w:tcBorders>
            <w:vAlign w:val="center"/>
          </w:tcPr>
          <w:p w:rsidR="00AE1F31" w:rsidRPr="00D23BAF" w:rsidRDefault="00AE1F31" w:rsidP="00D0652C">
            <w:pPr>
              <w:jc w:val="center"/>
              <w:rPr>
                <w:color w:val="000000"/>
                <w:sz w:val="22"/>
                <w:szCs w:val="22"/>
              </w:rPr>
            </w:pPr>
            <w:r w:rsidRPr="00D23BAF">
              <w:rPr>
                <w:color w:val="000000"/>
                <w:sz w:val="22"/>
                <w:szCs w:val="22"/>
              </w:rPr>
              <w:t>7,6</w:t>
            </w:r>
          </w:p>
        </w:tc>
      </w:tr>
      <w:tr w:rsidR="00AE1F31" w:rsidTr="00D0652C">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AE1F31" w:rsidRDefault="00AE1F31" w:rsidP="00D0652C">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AE1F31" w:rsidRPr="00AE1F31" w:rsidRDefault="00AE1F31" w:rsidP="00D0652C">
            <w:pPr>
              <w:jc w:val="center"/>
              <w:rPr>
                <w:color w:val="000000"/>
                <w:sz w:val="22"/>
                <w:szCs w:val="22"/>
              </w:rPr>
            </w:pPr>
            <w:r w:rsidRPr="00AE1F31">
              <w:rPr>
                <w:color w:val="000000"/>
                <w:sz w:val="22"/>
                <w:szCs w:val="22"/>
              </w:rPr>
              <w:t>4</w:t>
            </w:r>
          </w:p>
        </w:tc>
        <w:tc>
          <w:tcPr>
            <w:tcW w:w="869" w:type="pct"/>
            <w:tcBorders>
              <w:top w:val="single" w:sz="4" w:space="0" w:color="auto"/>
              <w:left w:val="single" w:sz="4" w:space="0" w:color="auto"/>
              <w:bottom w:val="single" w:sz="4" w:space="0" w:color="auto"/>
              <w:right w:val="nil"/>
            </w:tcBorders>
            <w:vAlign w:val="center"/>
          </w:tcPr>
          <w:p w:rsidR="00AE1F31" w:rsidRPr="00AE1F31" w:rsidRDefault="00AE1F31" w:rsidP="00D0652C">
            <w:pPr>
              <w:jc w:val="center"/>
              <w:rPr>
                <w:color w:val="000000"/>
                <w:sz w:val="22"/>
                <w:szCs w:val="22"/>
              </w:rPr>
            </w:pPr>
            <w:r w:rsidRPr="00AE1F31">
              <w:rPr>
                <w:color w:val="000000"/>
                <w:sz w:val="22"/>
                <w:szCs w:val="22"/>
              </w:rPr>
              <w:t>21</w:t>
            </w:r>
          </w:p>
        </w:tc>
        <w:tc>
          <w:tcPr>
            <w:tcW w:w="510" w:type="pct"/>
            <w:tcBorders>
              <w:top w:val="single" w:sz="4" w:space="0" w:color="auto"/>
              <w:left w:val="single" w:sz="4" w:space="0" w:color="auto"/>
              <w:bottom w:val="single" w:sz="4" w:space="0" w:color="auto"/>
              <w:right w:val="single" w:sz="4" w:space="0" w:color="auto"/>
            </w:tcBorders>
            <w:vAlign w:val="center"/>
          </w:tcPr>
          <w:p w:rsidR="00AE1F31" w:rsidRPr="00AE1F31" w:rsidRDefault="00AE1F31" w:rsidP="00D0652C">
            <w:pPr>
              <w:jc w:val="center"/>
              <w:rPr>
                <w:color w:val="000000"/>
                <w:sz w:val="22"/>
                <w:szCs w:val="22"/>
              </w:rPr>
            </w:pPr>
            <w:r w:rsidRPr="00AE1F31">
              <w:rPr>
                <w:color w:val="000000"/>
                <w:sz w:val="22"/>
                <w:szCs w:val="22"/>
              </w:rPr>
              <w:t>4,8</w:t>
            </w:r>
          </w:p>
        </w:tc>
        <w:tc>
          <w:tcPr>
            <w:tcW w:w="513" w:type="pct"/>
            <w:tcBorders>
              <w:top w:val="single" w:sz="4" w:space="0" w:color="auto"/>
              <w:left w:val="nil"/>
              <w:bottom w:val="single" w:sz="4" w:space="0" w:color="auto"/>
              <w:right w:val="single" w:sz="4" w:space="0" w:color="auto"/>
            </w:tcBorders>
            <w:vAlign w:val="center"/>
          </w:tcPr>
          <w:p w:rsidR="00AE1F31" w:rsidRPr="00AE1F31" w:rsidRDefault="00AE1F31" w:rsidP="00D0652C">
            <w:pPr>
              <w:jc w:val="center"/>
              <w:rPr>
                <w:color w:val="000000"/>
                <w:sz w:val="22"/>
                <w:szCs w:val="22"/>
              </w:rPr>
            </w:pPr>
            <w:r w:rsidRPr="00AE1F31">
              <w:rPr>
                <w:color w:val="000000"/>
                <w:sz w:val="22"/>
                <w:szCs w:val="22"/>
              </w:rPr>
              <w:t>47,6</w:t>
            </w:r>
          </w:p>
        </w:tc>
        <w:tc>
          <w:tcPr>
            <w:tcW w:w="513" w:type="pct"/>
            <w:tcBorders>
              <w:top w:val="single" w:sz="4" w:space="0" w:color="auto"/>
              <w:left w:val="nil"/>
              <w:bottom w:val="single" w:sz="4" w:space="0" w:color="auto"/>
              <w:right w:val="single" w:sz="4" w:space="0" w:color="auto"/>
            </w:tcBorders>
            <w:vAlign w:val="center"/>
          </w:tcPr>
          <w:p w:rsidR="00AE1F31" w:rsidRPr="00AE1F31" w:rsidRDefault="00AE1F31" w:rsidP="00D0652C">
            <w:pPr>
              <w:jc w:val="center"/>
              <w:rPr>
                <w:color w:val="000000"/>
                <w:sz w:val="22"/>
                <w:szCs w:val="22"/>
              </w:rPr>
            </w:pPr>
            <w:r w:rsidRPr="00AE1F31">
              <w:rPr>
                <w:color w:val="000000"/>
                <w:sz w:val="22"/>
                <w:szCs w:val="22"/>
              </w:rPr>
              <w:t>42,9</w:t>
            </w:r>
          </w:p>
        </w:tc>
        <w:tc>
          <w:tcPr>
            <w:tcW w:w="515" w:type="pct"/>
            <w:tcBorders>
              <w:top w:val="single" w:sz="4" w:space="0" w:color="auto"/>
              <w:left w:val="nil"/>
              <w:bottom w:val="single" w:sz="4" w:space="0" w:color="auto"/>
              <w:right w:val="single" w:sz="4" w:space="0" w:color="auto"/>
            </w:tcBorders>
            <w:vAlign w:val="center"/>
          </w:tcPr>
          <w:p w:rsidR="00AE1F31" w:rsidRPr="00AE1F31" w:rsidRDefault="00AE1F31" w:rsidP="00D0652C">
            <w:pPr>
              <w:jc w:val="center"/>
              <w:rPr>
                <w:color w:val="000000"/>
                <w:sz w:val="22"/>
                <w:szCs w:val="22"/>
              </w:rPr>
            </w:pPr>
            <w:r w:rsidRPr="00AE1F31">
              <w:rPr>
                <w:color w:val="000000"/>
                <w:sz w:val="22"/>
                <w:szCs w:val="22"/>
              </w:rPr>
              <w:t>4,8</w:t>
            </w:r>
          </w:p>
        </w:tc>
      </w:tr>
      <w:tr w:rsidR="00AE1F31" w:rsidTr="00D0652C">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AE1F31" w:rsidRDefault="00AE1F31" w:rsidP="00D0652C">
            <w:pPr>
              <w:jc w:val="center"/>
              <w:rPr>
                <w:b/>
                <w:sz w:val="22"/>
                <w:szCs w:val="22"/>
              </w:rPr>
            </w:pPr>
            <w:r>
              <w:rPr>
                <w:b/>
                <w:sz w:val="22"/>
                <w:szCs w:val="22"/>
              </w:rPr>
              <w:t>ИТОГО</w:t>
            </w:r>
          </w:p>
        </w:tc>
      </w:tr>
      <w:tr w:rsidR="00AE1F31" w:rsidTr="00D0652C">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AE1F31" w:rsidRDefault="00AE1F31" w:rsidP="00D0652C">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2"/>
                <w:szCs w:val="22"/>
              </w:rPr>
            </w:pPr>
            <w:r>
              <w:rPr>
                <w:color w:val="000000"/>
                <w:sz w:val="22"/>
                <w:szCs w:val="22"/>
              </w:rPr>
              <w:t>55</w:t>
            </w:r>
          </w:p>
        </w:tc>
        <w:tc>
          <w:tcPr>
            <w:tcW w:w="869" w:type="pct"/>
            <w:tcBorders>
              <w:top w:val="single" w:sz="4" w:space="0" w:color="auto"/>
              <w:left w:val="single" w:sz="4" w:space="0" w:color="auto"/>
              <w:bottom w:val="single" w:sz="4" w:space="0" w:color="auto"/>
              <w:right w:val="nil"/>
            </w:tcBorders>
            <w:vAlign w:val="center"/>
          </w:tcPr>
          <w:p w:rsidR="00AE1F31" w:rsidRDefault="00AE1F31" w:rsidP="00D0652C">
            <w:pPr>
              <w:jc w:val="center"/>
              <w:rPr>
                <w:color w:val="000000"/>
                <w:sz w:val="22"/>
                <w:szCs w:val="22"/>
              </w:rPr>
            </w:pPr>
            <w:r>
              <w:rPr>
                <w:color w:val="000000"/>
                <w:sz w:val="22"/>
                <w:szCs w:val="22"/>
              </w:rPr>
              <w:t>725</w:t>
            </w:r>
          </w:p>
        </w:tc>
        <w:tc>
          <w:tcPr>
            <w:tcW w:w="510" w:type="pct"/>
            <w:tcBorders>
              <w:top w:val="single" w:sz="4" w:space="0" w:color="auto"/>
              <w:left w:val="single" w:sz="4" w:space="0" w:color="auto"/>
              <w:bottom w:val="single" w:sz="4" w:space="0" w:color="auto"/>
              <w:right w:val="single" w:sz="4" w:space="0" w:color="auto"/>
            </w:tcBorders>
            <w:vAlign w:val="center"/>
          </w:tcPr>
          <w:p w:rsidR="00AE1F31" w:rsidRPr="00411A16" w:rsidRDefault="00AE1F31" w:rsidP="00D0652C">
            <w:pPr>
              <w:jc w:val="center"/>
              <w:rPr>
                <w:color w:val="000000"/>
                <w:sz w:val="22"/>
                <w:szCs w:val="22"/>
              </w:rPr>
            </w:pPr>
            <w:r w:rsidRPr="00411A16">
              <w:rPr>
                <w:color w:val="000000"/>
                <w:sz w:val="22"/>
                <w:szCs w:val="22"/>
              </w:rPr>
              <w:t>0,7</w:t>
            </w:r>
          </w:p>
        </w:tc>
        <w:tc>
          <w:tcPr>
            <w:tcW w:w="513" w:type="pct"/>
            <w:tcBorders>
              <w:top w:val="single" w:sz="4" w:space="0" w:color="auto"/>
              <w:left w:val="nil"/>
              <w:bottom w:val="single" w:sz="4" w:space="0" w:color="auto"/>
              <w:right w:val="single" w:sz="4" w:space="0" w:color="auto"/>
            </w:tcBorders>
            <w:vAlign w:val="center"/>
          </w:tcPr>
          <w:p w:rsidR="00AE1F31" w:rsidRPr="00411A16" w:rsidRDefault="00AE1F31" w:rsidP="00D0652C">
            <w:pPr>
              <w:jc w:val="center"/>
              <w:rPr>
                <w:color w:val="000000"/>
                <w:sz w:val="22"/>
                <w:szCs w:val="22"/>
              </w:rPr>
            </w:pPr>
            <w:r w:rsidRPr="00411A16">
              <w:rPr>
                <w:color w:val="000000"/>
                <w:sz w:val="22"/>
                <w:szCs w:val="22"/>
              </w:rPr>
              <w:t>47,7</w:t>
            </w:r>
          </w:p>
        </w:tc>
        <w:tc>
          <w:tcPr>
            <w:tcW w:w="513" w:type="pct"/>
            <w:tcBorders>
              <w:top w:val="single" w:sz="4" w:space="0" w:color="auto"/>
              <w:left w:val="nil"/>
              <w:bottom w:val="single" w:sz="4" w:space="0" w:color="auto"/>
              <w:right w:val="single" w:sz="4" w:space="0" w:color="auto"/>
            </w:tcBorders>
            <w:vAlign w:val="center"/>
          </w:tcPr>
          <w:p w:rsidR="00AE1F31" w:rsidRPr="00411A16" w:rsidRDefault="00AE1F31" w:rsidP="00D0652C">
            <w:pPr>
              <w:jc w:val="center"/>
              <w:rPr>
                <w:color w:val="000000"/>
                <w:sz w:val="22"/>
                <w:szCs w:val="22"/>
              </w:rPr>
            </w:pPr>
            <w:r w:rsidRPr="00411A16">
              <w:rPr>
                <w:color w:val="000000"/>
                <w:sz w:val="22"/>
                <w:szCs w:val="22"/>
              </w:rPr>
              <w:t>41,8</w:t>
            </w:r>
          </w:p>
        </w:tc>
        <w:tc>
          <w:tcPr>
            <w:tcW w:w="515" w:type="pct"/>
            <w:tcBorders>
              <w:top w:val="single" w:sz="4" w:space="0" w:color="auto"/>
              <w:left w:val="nil"/>
              <w:bottom w:val="single" w:sz="4" w:space="0" w:color="auto"/>
              <w:right w:val="single" w:sz="4" w:space="0" w:color="auto"/>
            </w:tcBorders>
            <w:vAlign w:val="center"/>
          </w:tcPr>
          <w:p w:rsidR="00AE1F31" w:rsidRPr="00411A16" w:rsidRDefault="00AE1F31" w:rsidP="00D0652C">
            <w:pPr>
              <w:jc w:val="center"/>
              <w:rPr>
                <w:color w:val="000000"/>
                <w:sz w:val="22"/>
                <w:szCs w:val="22"/>
              </w:rPr>
            </w:pPr>
            <w:r w:rsidRPr="00411A16">
              <w:rPr>
                <w:color w:val="000000"/>
                <w:sz w:val="22"/>
                <w:szCs w:val="22"/>
              </w:rPr>
              <w:t>9,8</w:t>
            </w:r>
          </w:p>
        </w:tc>
      </w:tr>
    </w:tbl>
    <w:p w:rsidR="00AE1F31" w:rsidRDefault="00AE1F31" w:rsidP="00AE1F31">
      <w:pPr>
        <w:jc w:val="center"/>
        <w:rPr>
          <w:b/>
          <w:bCs/>
        </w:rPr>
      </w:pPr>
    </w:p>
    <w:p w:rsidR="00AE1F31" w:rsidRDefault="00AE1F31" w:rsidP="00AE1F31">
      <w:pPr>
        <w:tabs>
          <w:tab w:val="left" w:pos="3712"/>
        </w:tabs>
        <w:jc w:val="center"/>
        <w:rPr>
          <w:b/>
        </w:rPr>
      </w:pPr>
      <w:r>
        <w:rPr>
          <w:b/>
          <w:bCs/>
        </w:rPr>
        <w:t>Результаты ВПР по биологии уч-ся 9-х классов (осень)</w:t>
      </w:r>
    </w:p>
    <w:p w:rsidR="00AE1F31" w:rsidRDefault="00AE1F31" w:rsidP="00AE1F31">
      <w:pPr>
        <w:jc w:val="center"/>
        <w:rPr>
          <w:b/>
          <w:bCs/>
        </w:rPr>
      </w:pPr>
      <w:r>
        <w:rPr>
          <w:b/>
          <w:bCs/>
        </w:rPr>
        <w:t>Выгоничского района в 2022 году</w:t>
      </w:r>
    </w:p>
    <w:p w:rsidR="00AE1F31" w:rsidRDefault="00AE1F31" w:rsidP="00AE1F31">
      <w:pPr>
        <w:rPr>
          <w:noProof/>
        </w:rPr>
      </w:pPr>
      <w:r>
        <w:rPr>
          <w:noProof/>
        </w:rPr>
        <w:drawing>
          <wp:inline distT="0" distB="0" distL="0" distR="0">
            <wp:extent cx="6515735" cy="1581150"/>
            <wp:effectExtent l="0" t="0" r="0" b="0"/>
            <wp:docPr id="2" name="Диаграмма 56">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0D2CD2D9-9B3A-487E-9DAF-843267B497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E1F31" w:rsidRDefault="00AE1F31" w:rsidP="00AE1F31">
      <w:pPr>
        <w:rPr>
          <w:noProof/>
        </w:rPr>
      </w:pPr>
    </w:p>
    <w:tbl>
      <w:tblPr>
        <w:tblW w:w="5000" w:type="pct"/>
        <w:tblLook w:val="00A0" w:firstRow="1" w:lastRow="0" w:firstColumn="1" w:lastColumn="0" w:noHBand="0" w:noVBand="0"/>
      </w:tblPr>
      <w:tblGrid>
        <w:gridCol w:w="492"/>
        <w:gridCol w:w="4754"/>
        <w:gridCol w:w="1143"/>
        <w:gridCol w:w="817"/>
        <w:gridCol w:w="981"/>
        <w:gridCol w:w="977"/>
        <w:gridCol w:w="973"/>
      </w:tblGrid>
      <w:tr w:rsidR="00AE1F31" w:rsidRPr="009E0D0D" w:rsidTr="00D0652C">
        <w:trPr>
          <w:trHeight w:val="22"/>
        </w:trPr>
        <w:tc>
          <w:tcPr>
            <w:tcW w:w="242" w:type="pct"/>
            <w:vMerge w:val="restart"/>
            <w:tcBorders>
              <w:top w:val="single" w:sz="4" w:space="0" w:color="auto"/>
              <w:left w:val="single" w:sz="4" w:space="0" w:color="auto"/>
              <w:bottom w:val="single" w:sz="4" w:space="0" w:color="000000"/>
              <w:right w:val="single" w:sz="4" w:space="0" w:color="auto"/>
            </w:tcBorders>
            <w:vAlign w:val="center"/>
          </w:tcPr>
          <w:p w:rsidR="00AE1F31" w:rsidRPr="009E0D0D" w:rsidRDefault="00AE1F31" w:rsidP="00D0652C">
            <w:pPr>
              <w:jc w:val="center"/>
              <w:rPr>
                <w:b/>
                <w:bCs/>
                <w:color w:val="000000"/>
                <w:sz w:val="20"/>
                <w:szCs w:val="20"/>
              </w:rPr>
            </w:pPr>
            <w:r w:rsidRPr="009E0D0D">
              <w:rPr>
                <w:b/>
                <w:bCs/>
                <w:color w:val="000000"/>
                <w:sz w:val="20"/>
                <w:szCs w:val="20"/>
              </w:rPr>
              <w:t>№</w:t>
            </w:r>
          </w:p>
        </w:tc>
        <w:tc>
          <w:tcPr>
            <w:tcW w:w="2345" w:type="pct"/>
            <w:vMerge w:val="restart"/>
            <w:tcBorders>
              <w:top w:val="single" w:sz="4" w:space="0" w:color="auto"/>
              <w:left w:val="single" w:sz="4" w:space="0" w:color="auto"/>
              <w:bottom w:val="single" w:sz="4" w:space="0" w:color="000000"/>
              <w:right w:val="single" w:sz="4" w:space="0" w:color="auto"/>
            </w:tcBorders>
            <w:noWrap/>
            <w:vAlign w:val="center"/>
          </w:tcPr>
          <w:p w:rsidR="00AE1F31" w:rsidRPr="009E0D0D" w:rsidRDefault="00AE1F31" w:rsidP="00D0652C">
            <w:pPr>
              <w:jc w:val="center"/>
              <w:rPr>
                <w:b/>
                <w:bCs/>
                <w:color w:val="000000"/>
                <w:sz w:val="20"/>
                <w:szCs w:val="20"/>
              </w:rPr>
            </w:pPr>
            <w:r w:rsidRPr="009E0D0D">
              <w:rPr>
                <w:b/>
                <w:bCs/>
                <w:color w:val="000000"/>
                <w:sz w:val="20"/>
                <w:szCs w:val="20"/>
              </w:rPr>
              <w:t>ОО</w:t>
            </w:r>
          </w:p>
        </w:tc>
        <w:tc>
          <w:tcPr>
            <w:tcW w:w="564" w:type="pct"/>
            <w:vMerge w:val="restart"/>
            <w:tcBorders>
              <w:top w:val="single" w:sz="4" w:space="0" w:color="auto"/>
              <w:left w:val="single" w:sz="4" w:space="0" w:color="auto"/>
              <w:bottom w:val="nil"/>
              <w:right w:val="single" w:sz="4" w:space="0" w:color="auto"/>
            </w:tcBorders>
            <w:vAlign w:val="center"/>
          </w:tcPr>
          <w:p w:rsidR="00AE1F31" w:rsidRPr="009E0D0D" w:rsidRDefault="00AE1F31" w:rsidP="00D0652C">
            <w:pPr>
              <w:jc w:val="center"/>
              <w:rPr>
                <w:b/>
                <w:bCs/>
                <w:color w:val="000000"/>
                <w:sz w:val="20"/>
                <w:szCs w:val="20"/>
              </w:rPr>
            </w:pPr>
            <w:r w:rsidRPr="009E0D0D">
              <w:rPr>
                <w:b/>
                <w:bCs/>
                <w:color w:val="000000"/>
                <w:sz w:val="20"/>
                <w:szCs w:val="20"/>
              </w:rPr>
              <w:t>Кол-во</w:t>
            </w:r>
          </w:p>
          <w:p w:rsidR="00AE1F31" w:rsidRPr="009E0D0D" w:rsidRDefault="00AE1F31" w:rsidP="00D0652C">
            <w:pPr>
              <w:jc w:val="center"/>
              <w:rPr>
                <w:b/>
                <w:bCs/>
                <w:color w:val="000000"/>
                <w:sz w:val="20"/>
                <w:szCs w:val="20"/>
              </w:rPr>
            </w:pPr>
            <w:r w:rsidRPr="009E0D0D">
              <w:rPr>
                <w:b/>
                <w:bCs/>
                <w:color w:val="000000"/>
                <w:sz w:val="20"/>
                <w:szCs w:val="20"/>
              </w:rPr>
              <w:t>уч-ков</w:t>
            </w:r>
          </w:p>
        </w:tc>
        <w:tc>
          <w:tcPr>
            <w:tcW w:w="1849" w:type="pct"/>
            <w:gridSpan w:val="4"/>
            <w:tcBorders>
              <w:top w:val="single" w:sz="4" w:space="0" w:color="auto"/>
              <w:left w:val="nil"/>
              <w:bottom w:val="single" w:sz="4" w:space="0" w:color="auto"/>
              <w:right w:val="single" w:sz="4" w:space="0" w:color="auto"/>
            </w:tcBorders>
            <w:vAlign w:val="center"/>
          </w:tcPr>
          <w:p w:rsidR="00AE1F31" w:rsidRPr="009E0D0D" w:rsidRDefault="00AE1F31" w:rsidP="00D0652C">
            <w:pPr>
              <w:jc w:val="center"/>
              <w:rPr>
                <w:b/>
                <w:bCs/>
                <w:color w:val="000000"/>
                <w:sz w:val="20"/>
                <w:szCs w:val="20"/>
              </w:rPr>
            </w:pPr>
            <w:r w:rsidRPr="009E0D0D">
              <w:rPr>
                <w:b/>
                <w:bCs/>
                <w:color w:val="000000"/>
                <w:sz w:val="20"/>
                <w:szCs w:val="20"/>
              </w:rPr>
              <w:t xml:space="preserve">Распределение групп баллов в </w:t>
            </w:r>
            <w:r>
              <w:rPr>
                <w:b/>
                <w:bCs/>
                <w:color w:val="000000"/>
                <w:sz w:val="20"/>
                <w:szCs w:val="20"/>
              </w:rPr>
              <w:t>%</w:t>
            </w:r>
          </w:p>
        </w:tc>
      </w:tr>
      <w:tr w:rsidR="00AE1F31" w:rsidRPr="009E0D0D" w:rsidTr="00D0652C">
        <w:trPr>
          <w:trHeight w:val="22"/>
        </w:trPr>
        <w:tc>
          <w:tcPr>
            <w:tcW w:w="242" w:type="pct"/>
            <w:vMerge/>
            <w:tcBorders>
              <w:top w:val="single" w:sz="4" w:space="0" w:color="auto"/>
              <w:left w:val="single" w:sz="4" w:space="0" w:color="auto"/>
              <w:bottom w:val="single" w:sz="4" w:space="0" w:color="auto"/>
              <w:right w:val="single" w:sz="4" w:space="0" w:color="auto"/>
            </w:tcBorders>
            <w:vAlign w:val="center"/>
          </w:tcPr>
          <w:p w:rsidR="00AE1F31" w:rsidRPr="009E0D0D" w:rsidRDefault="00AE1F31" w:rsidP="00D0652C">
            <w:pPr>
              <w:jc w:val="center"/>
              <w:rPr>
                <w:b/>
                <w:bCs/>
                <w:color w:val="000000"/>
                <w:sz w:val="20"/>
                <w:szCs w:val="20"/>
              </w:rPr>
            </w:pPr>
          </w:p>
        </w:tc>
        <w:tc>
          <w:tcPr>
            <w:tcW w:w="2345" w:type="pct"/>
            <w:vMerge/>
            <w:tcBorders>
              <w:top w:val="single" w:sz="4" w:space="0" w:color="auto"/>
              <w:left w:val="single" w:sz="4" w:space="0" w:color="auto"/>
              <w:bottom w:val="single" w:sz="4" w:space="0" w:color="auto"/>
              <w:right w:val="single" w:sz="4" w:space="0" w:color="auto"/>
            </w:tcBorders>
            <w:vAlign w:val="center"/>
          </w:tcPr>
          <w:p w:rsidR="00AE1F31" w:rsidRPr="009E0D0D" w:rsidRDefault="00AE1F31" w:rsidP="00D0652C">
            <w:pPr>
              <w:rPr>
                <w:b/>
                <w:bCs/>
                <w:color w:val="000000"/>
                <w:sz w:val="20"/>
                <w:szCs w:val="20"/>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AE1F31" w:rsidRPr="009E0D0D" w:rsidRDefault="00AE1F31" w:rsidP="00D0652C">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AE1F31" w:rsidRPr="00D160B3" w:rsidRDefault="00AE1F31" w:rsidP="00D0652C">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84" w:type="pct"/>
            <w:tcBorders>
              <w:top w:val="nil"/>
              <w:left w:val="nil"/>
              <w:bottom w:val="single" w:sz="4" w:space="0" w:color="auto"/>
              <w:right w:val="single" w:sz="4" w:space="0" w:color="auto"/>
            </w:tcBorders>
            <w:vAlign w:val="center"/>
          </w:tcPr>
          <w:p w:rsidR="00AE1F31" w:rsidRPr="00D160B3" w:rsidRDefault="00AE1F31" w:rsidP="00D0652C">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82" w:type="pct"/>
            <w:tcBorders>
              <w:top w:val="nil"/>
              <w:left w:val="nil"/>
              <w:bottom w:val="single" w:sz="4" w:space="0" w:color="auto"/>
              <w:right w:val="single" w:sz="4" w:space="0" w:color="auto"/>
            </w:tcBorders>
            <w:vAlign w:val="center"/>
          </w:tcPr>
          <w:p w:rsidR="00AE1F31" w:rsidRPr="00D160B3" w:rsidRDefault="00AE1F31" w:rsidP="00D0652C">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80" w:type="pct"/>
            <w:tcBorders>
              <w:top w:val="nil"/>
              <w:left w:val="nil"/>
              <w:bottom w:val="single" w:sz="4" w:space="0" w:color="auto"/>
              <w:right w:val="single" w:sz="4" w:space="0" w:color="auto"/>
            </w:tcBorders>
            <w:vAlign w:val="center"/>
          </w:tcPr>
          <w:p w:rsidR="00AE1F31" w:rsidRPr="00D160B3" w:rsidRDefault="00AE1F31" w:rsidP="00D0652C">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AE1F31" w:rsidRPr="009E0D0D" w:rsidTr="00D0652C">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E1F31" w:rsidRPr="00B9565A" w:rsidRDefault="00AE1F31" w:rsidP="00D0652C">
            <w:pPr>
              <w:jc w:val="center"/>
              <w:rPr>
                <w:b/>
                <w:color w:val="000000"/>
                <w:sz w:val="20"/>
                <w:szCs w:val="20"/>
              </w:rPr>
            </w:pPr>
            <w:r w:rsidRPr="00B9565A">
              <w:rPr>
                <w:b/>
                <w:color w:val="000000"/>
                <w:sz w:val="20"/>
                <w:szCs w:val="20"/>
              </w:rPr>
              <w:t>9 класс</w:t>
            </w:r>
          </w:p>
        </w:tc>
      </w:tr>
      <w:tr w:rsidR="00AE1F31"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AE1F31" w:rsidRPr="009E0D0D" w:rsidRDefault="00AE1F31" w:rsidP="00D0652C">
            <w:pPr>
              <w:jc w:val="center"/>
              <w:rPr>
                <w:color w:val="000000"/>
                <w:sz w:val="20"/>
                <w:szCs w:val="20"/>
              </w:rPr>
            </w:pPr>
            <w:r w:rsidRPr="009E0D0D">
              <w:rPr>
                <w:color w:val="000000"/>
                <w:sz w:val="20"/>
                <w:szCs w:val="20"/>
              </w:rPr>
              <w:t>1</w:t>
            </w:r>
          </w:p>
        </w:tc>
        <w:tc>
          <w:tcPr>
            <w:tcW w:w="2345" w:type="pct"/>
            <w:tcBorders>
              <w:top w:val="nil"/>
              <w:left w:val="nil"/>
              <w:bottom w:val="single" w:sz="4" w:space="0" w:color="auto"/>
              <w:right w:val="nil"/>
            </w:tcBorders>
            <w:vAlign w:val="bottom"/>
          </w:tcPr>
          <w:p w:rsidR="00AE1F31" w:rsidRDefault="00AE1F31" w:rsidP="00D0652C">
            <w:pPr>
              <w:rPr>
                <w:color w:val="000000"/>
                <w:sz w:val="20"/>
                <w:szCs w:val="20"/>
              </w:rPr>
            </w:pPr>
            <w:r>
              <w:rPr>
                <w:color w:val="000000"/>
                <w:sz w:val="20"/>
                <w:szCs w:val="20"/>
              </w:rPr>
              <w:t>МБОУ – Кокинская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5</w:t>
            </w:r>
          </w:p>
        </w:tc>
        <w:tc>
          <w:tcPr>
            <w:tcW w:w="403" w:type="pct"/>
            <w:tcBorders>
              <w:top w:val="single" w:sz="4" w:space="0" w:color="auto"/>
              <w:left w:val="nil"/>
              <w:bottom w:val="single" w:sz="4" w:space="0" w:color="auto"/>
              <w:right w:val="single" w:sz="4" w:space="0" w:color="auto"/>
            </w:tcBorders>
            <w:shd w:val="clear" w:color="auto" w:fill="auto"/>
            <w:vAlign w:val="center"/>
          </w:tcPr>
          <w:p w:rsidR="00AE1F31" w:rsidRDefault="00AE1F31"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40,0</w:t>
            </w:r>
          </w:p>
        </w:tc>
        <w:tc>
          <w:tcPr>
            <w:tcW w:w="482"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40,0</w:t>
            </w:r>
          </w:p>
        </w:tc>
        <w:tc>
          <w:tcPr>
            <w:tcW w:w="480"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20,0</w:t>
            </w:r>
          </w:p>
        </w:tc>
      </w:tr>
      <w:tr w:rsidR="00AE1F31"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AE1F31" w:rsidRPr="009E0D0D" w:rsidRDefault="00AE1F31" w:rsidP="00D0652C">
            <w:pPr>
              <w:jc w:val="center"/>
              <w:rPr>
                <w:color w:val="000000"/>
                <w:sz w:val="20"/>
                <w:szCs w:val="20"/>
              </w:rPr>
            </w:pPr>
            <w:r>
              <w:rPr>
                <w:color w:val="000000"/>
                <w:sz w:val="20"/>
                <w:szCs w:val="20"/>
              </w:rPr>
              <w:t>2</w:t>
            </w:r>
          </w:p>
        </w:tc>
        <w:tc>
          <w:tcPr>
            <w:tcW w:w="2345" w:type="pct"/>
            <w:tcBorders>
              <w:top w:val="nil"/>
              <w:left w:val="nil"/>
              <w:bottom w:val="single" w:sz="4" w:space="0" w:color="auto"/>
              <w:right w:val="nil"/>
            </w:tcBorders>
            <w:vAlign w:val="bottom"/>
          </w:tcPr>
          <w:p w:rsidR="00AE1F31" w:rsidRDefault="00AE1F31" w:rsidP="00D0652C">
            <w:pPr>
              <w:rPr>
                <w:color w:val="000000"/>
                <w:sz w:val="20"/>
                <w:szCs w:val="20"/>
              </w:rPr>
            </w:pPr>
            <w:r>
              <w:rPr>
                <w:color w:val="000000"/>
                <w:sz w:val="20"/>
                <w:szCs w:val="20"/>
              </w:rPr>
              <w:t>МБОУ Красносельская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8</w:t>
            </w:r>
          </w:p>
        </w:tc>
        <w:tc>
          <w:tcPr>
            <w:tcW w:w="403" w:type="pct"/>
            <w:tcBorders>
              <w:top w:val="single" w:sz="4" w:space="0" w:color="auto"/>
              <w:left w:val="nil"/>
              <w:bottom w:val="single" w:sz="4" w:space="0" w:color="auto"/>
              <w:right w:val="single" w:sz="4" w:space="0" w:color="auto"/>
            </w:tcBorders>
            <w:shd w:val="clear" w:color="auto" w:fill="auto"/>
            <w:vAlign w:val="center"/>
          </w:tcPr>
          <w:p w:rsidR="00AE1F31" w:rsidRDefault="00AE1F31"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75,0</w:t>
            </w:r>
          </w:p>
        </w:tc>
        <w:tc>
          <w:tcPr>
            <w:tcW w:w="482"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25,0</w:t>
            </w:r>
          </w:p>
        </w:tc>
        <w:tc>
          <w:tcPr>
            <w:tcW w:w="480"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0,0</w:t>
            </w:r>
          </w:p>
        </w:tc>
      </w:tr>
      <w:tr w:rsidR="00AE1F31"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AE1F31" w:rsidRPr="009E0D0D" w:rsidRDefault="00AE1F31" w:rsidP="00D0652C">
            <w:pPr>
              <w:jc w:val="center"/>
              <w:rPr>
                <w:color w:val="000000"/>
                <w:sz w:val="20"/>
                <w:szCs w:val="20"/>
              </w:rPr>
            </w:pPr>
            <w:r>
              <w:rPr>
                <w:color w:val="000000"/>
                <w:sz w:val="20"/>
                <w:szCs w:val="20"/>
              </w:rPr>
              <w:t>3</w:t>
            </w:r>
          </w:p>
        </w:tc>
        <w:tc>
          <w:tcPr>
            <w:tcW w:w="2345" w:type="pct"/>
            <w:tcBorders>
              <w:top w:val="nil"/>
              <w:left w:val="nil"/>
              <w:bottom w:val="single" w:sz="4" w:space="0" w:color="auto"/>
              <w:right w:val="nil"/>
            </w:tcBorders>
            <w:vAlign w:val="bottom"/>
          </w:tcPr>
          <w:p w:rsidR="00AE1F31" w:rsidRDefault="00AE1F31" w:rsidP="00D0652C">
            <w:pPr>
              <w:rPr>
                <w:color w:val="000000"/>
                <w:sz w:val="20"/>
                <w:szCs w:val="20"/>
              </w:rPr>
            </w:pPr>
            <w:r>
              <w:rPr>
                <w:color w:val="000000"/>
                <w:sz w:val="20"/>
                <w:szCs w:val="20"/>
              </w:rPr>
              <w:t>МБОУ Лопушская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3</w:t>
            </w:r>
          </w:p>
        </w:tc>
        <w:tc>
          <w:tcPr>
            <w:tcW w:w="403" w:type="pct"/>
            <w:tcBorders>
              <w:top w:val="single" w:sz="4" w:space="0" w:color="auto"/>
              <w:left w:val="nil"/>
              <w:bottom w:val="single" w:sz="4" w:space="0" w:color="auto"/>
              <w:right w:val="single" w:sz="4" w:space="0" w:color="auto"/>
            </w:tcBorders>
            <w:shd w:val="clear" w:color="auto" w:fill="auto"/>
            <w:vAlign w:val="center"/>
          </w:tcPr>
          <w:p w:rsidR="00AE1F31" w:rsidRDefault="00AE1F31" w:rsidP="00D0652C">
            <w:pPr>
              <w:jc w:val="center"/>
              <w:rPr>
                <w:color w:val="000000"/>
                <w:sz w:val="20"/>
                <w:szCs w:val="20"/>
              </w:rPr>
            </w:pPr>
            <w:r>
              <w:rPr>
                <w:color w:val="000000"/>
                <w:sz w:val="20"/>
                <w:szCs w:val="20"/>
              </w:rPr>
              <w:t>33,3</w:t>
            </w:r>
          </w:p>
        </w:tc>
        <w:tc>
          <w:tcPr>
            <w:tcW w:w="484"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66,7</w:t>
            </w:r>
          </w:p>
        </w:tc>
        <w:tc>
          <w:tcPr>
            <w:tcW w:w="482"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0,0</w:t>
            </w:r>
          </w:p>
        </w:tc>
        <w:tc>
          <w:tcPr>
            <w:tcW w:w="480"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0,0</w:t>
            </w:r>
          </w:p>
        </w:tc>
      </w:tr>
      <w:tr w:rsidR="00AE1F31" w:rsidRPr="009E0D0D" w:rsidTr="00D0652C">
        <w:trPr>
          <w:trHeight w:val="22"/>
        </w:trPr>
        <w:tc>
          <w:tcPr>
            <w:tcW w:w="242" w:type="pct"/>
            <w:tcBorders>
              <w:top w:val="nil"/>
              <w:left w:val="single" w:sz="4" w:space="0" w:color="auto"/>
              <w:bottom w:val="single" w:sz="4" w:space="0" w:color="auto"/>
              <w:right w:val="single" w:sz="4" w:space="0" w:color="auto"/>
            </w:tcBorders>
            <w:vAlign w:val="center"/>
          </w:tcPr>
          <w:p w:rsidR="00AE1F31" w:rsidRPr="009E0D0D" w:rsidRDefault="00AE1F31" w:rsidP="00D0652C">
            <w:pPr>
              <w:jc w:val="center"/>
              <w:rPr>
                <w:color w:val="000000"/>
                <w:sz w:val="20"/>
                <w:szCs w:val="20"/>
              </w:rPr>
            </w:pPr>
            <w:r>
              <w:rPr>
                <w:color w:val="000000"/>
                <w:sz w:val="20"/>
                <w:szCs w:val="20"/>
              </w:rPr>
              <w:t>4</w:t>
            </w:r>
          </w:p>
        </w:tc>
        <w:tc>
          <w:tcPr>
            <w:tcW w:w="2345" w:type="pct"/>
            <w:tcBorders>
              <w:top w:val="nil"/>
              <w:left w:val="nil"/>
              <w:bottom w:val="single" w:sz="4" w:space="0" w:color="auto"/>
              <w:right w:val="nil"/>
            </w:tcBorders>
            <w:vAlign w:val="bottom"/>
          </w:tcPr>
          <w:p w:rsidR="00AE1F31" w:rsidRDefault="00AE1F31" w:rsidP="00D0652C">
            <w:pPr>
              <w:rPr>
                <w:color w:val="000000"/>
                <w:sz w:val="20"/>
                <w:szCs w:val="20"/>
              </w:rPr>
            </w:pPr>
            <w:r>
              <w:rPr>
                <w:color w:val="000000"/>
                <w:sz w:val="20"/>
                <w:szCs w:val="20"/>
              </w:rPr>
              <w:t>МБОУ Орменская СОШ</w:t>
            </w:r>
          </w:p>
        </w:tc>
        <w:tc>
          <w:tcPr>
            <w:tcW w:w="564" w:type="pct"/>
            <w:tcBorders>
              <w:top w:val="single" w:sz="4" w:space="0" w:color="auto"/>
              <w:left w:val="single" w:sz="4" w:space="0" w:color="auto"/>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5</w:t>
            </w:r>
          </w:p>
        </w:tc>
        <w:tc>
          <w:tcPr>
            <w:tcW w:w="403" w:type="pct"/>
            <w:tcBorders>
              <w:top w:val="single" w:sz="4" w:space="0" w:color="auto"/>
              <w:left w:val="nil"/>
              <w:bottom w:val="single" w:sz="4" w:space="0" w:color="auto"/>
              <w:right w:val="single" w:sz="4" w:space="0" w:color="auto"/>
            </w:tcBorders>
            <w:shd w:val="clear" w:color="auto" w:fill="auto"/>
            <w:vAlign w:val="center"/>
          </w:tcPr>
          <w:p w:rsidR="00AE1F31" w:rsidRDefault="00AE1F31" w:rsidP="00D0652C">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0,0</w:t>
            </w:r>
          </w:p>
        </w:tc>
        <w:tc>
          <w:tcPr>
            <w:tcW w:w="482"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100,0</w:t>
            </w:r>
          </w:p>
        </w:tc>
        <w:tc>
          <w:tcPr>
            <w:tcW w:w="480" w:type="pct"/>
            <w:tcBorders>
              <w:top w:val="single" w:sz="4" w:space="0" w:color="auto"/>
              <w:left w:val="nil"/>
              <w:bottom w:val="single" w:sz="4" w:space="0" w:color="auto"/>
              <w:right w:val="single" w:sz="4" w:space="0" w:color="auto"/>
            </w:tcBorders>
            <w:vAlign w:val="center"/>
          </w:tcPr>
          <w:p w:rsidR="00AE1F31" w:rsidRDefault="00AE1F31" w:rsidP="00D0652C">
            <w:pPr>
              <w:jc w:val="center"/>
              <w:rPr>
                <w:color w:val="000000"/>
                <w:sz w:val="20"/>
                <w:szCs w:val="20"/>
              </w:rPr>
            </w:pPr>
            <w:r>
              <w:rPr>
                <w:color w:val="000000"/>
                <w:sz w:val="20"/>
                <w:szCs w:val="20"/>
              </w:rPr>
              <w:t>0,0</w:t>
            </w:r>
          </w:p>
        </w:tc>
      </w:tr>
      <w:tr w:rsidR="00AE1F31" w:rsidRPr="009E0D0D" w:rsidTr="00D0652C">
        <w:trPr>
          <w:trHeight w:val="22"/>
        </w:trPr>
        <w:tc>
          <w:tcPr>
            <w:tcW w:w="2587" w:type="pct"/>
            <w:gridSpan w:val="2"/>
            <w:tcBorders>
              <w:top w:val="single" w:sz="4" w:space="0" w:color="auto"/>
              <w:left w:val="single" w:sz="4" w:space="0" w:color="auto"/>
              <w:bottom w:val="single" w:sz="4" w:space="0" w:color="auto"/>
              <w:right w:val="single" w:sz="4" w:space="0" w:color="auto"/>
            </w:tcBorders>
            <w:vAlign w:val="center"/>
          </w:tcPr>
          <w:p w:rsidR="00AE1F31" w:rsidRPr="00DB5E5C" w:rsidRDefault="00AE1F31" w:rsidP="00D0652C">
            <w:pPr>
              <w:jc w:val="right"/>
              <w:rPr>
                <w:b/>
                <w:bCs/>
                <w:sz w:val="20"/>
                <w:szCs w:val="20"/>
              </w:rPr>
            </w:pPr>
            <w:r w:rsidRPr="00DB5E5C">
              <w:rPr>
                <w:b/>
                <w:bCs/>
                <w:sz w:val="20"/>
                <w:szCs w:val="20"/>
              </w:rPr>
              <w:t>Выгоничский район</w:t>
            </w:r>
          </w:p>
        </w:tc>
        <w:tc>
          <w:tcPr>
            <w:tcW w:w="564" w:type="pct"/>
            <w:tcBorders>
              <w:top w:val="single" w:sz="4" w:space="0" w:color="auto"/>
              <w:left w:val="single" w:sz="4" w:space="0" w:color="auto"/>
              <w:bottom w:val="single" w:sz="4" w:space="0" w:color="auto"/>
              <w:right w:val="single" w:sz="4" w:space="0" w:color="auto"/>
            </w:tcBorders>
            <w:vAlign w:val="center"/>
          </w:tcPr>
          <w:p w:rsidR="00AE1F31" w:rsidRPr="00D06552" w:rsidRDefault="00AE1F31" w:rsidP="00D0652C">
            <w:pPr>
              <w:jc w:val="center"/>
              <w:rPr>
                <w:b/>
                <w:color w:val="000000"/>
                <w:sz w:val="20"/>
                <w:szCs w:val="20"/>
              </w:rPr>
            </w:pPr>
            <w:r w:rsidRPr="00D06552">
              <w:rPr>
                <w:b/>
                <w:color w:val="000000"/>
                <w:sz w:val="20"/>
                <w:szCs w:val="20"/>
              </w:rPr>
              <w:t>21</w:t>
            </w:r>
          </w:p>
        </w:tc>
        <w:tc>
          <w:tcPr>
            <w:tcW w:w="403" w:type="pct"/>
            <w:tcBorders>
              <w:top w:val="single" w:sz="4" w:space="0" w:color="auto"/>
              <w:left w:val="nil"/>
              <w:bottom w:val="single" w:sz="4" w:space="0" w:color="auto"/>
              <w:right w:val="single" w:sz="4" w:space="0" w:color="auto"/>
            </w:tcBorders>
            <w:vAlign w:val="center"/>
          </w:tcPr>
          <w:p w:rsidR="00AE1F31" w:rsidRPr="00D06552" w:rsidRDefault="00AE1F31" w:rsidP="00D0652C">
            <w:pPr>
              <w:jc w:val="center"/>
              <w:rPr>
                <w:b/>
                <w:color w:val="000000"/>
                <w:sz w:val="20"/>
                <w:szCs w:val="20"/>
              </w:rPr>
            </w:pPr>
            <w:r w:rsidRPr="00D06552">
              <w:rPr>
                <w:b/>
                <w:color w:val="000000"/>
                <w:sz w:val="20"/>
                <w:szCs w:val="20"/>
              </w:rPr>
              <w:t>4,8</w:t>
            </w:r>
          </w:p>
        </w:tc>
        <w:tc>
          <w:tcPr>
            <w:tcW w:w="484" w:type="pct"/>
            <w:tcBorders>
              <w:top w:val="single" w:sz="4" w:space="0" w:color="auto"/>
              <w:left w:val="nil"/>
              <w:bottom w:val="single" w:sz="4" w:space="0" w:color="auto"/>
              <w:right w:val="single" w:sz="4" w:space="0" w:color="auto"/>
            </w:tcBorders>
            <w:vAlign w:val="center"/>
          </w:tcPr>
          <w:p w:rsidR="00AE1F31" w:rsidRPr="00D06552" w:rsidRDefault="00AE1F31" w:rsidP="00D0652C">
            <w:pPr>
              <w:jc w:val="center"/>
              <w:rPr>
                <w:b/>
                <w:color w:val="000000"/>
                <w:sz w:val="20"/>
                <w:szCs w:val="20"/>
              </w:rPr>
            </w:pPr>
            <w:r w:rsidRPr="00D06552">
              <w:rPr>
                <w:b/>
                <w:color w:val="000000"/>
                <w:sz w:val="20"/>
                <w:szCs w:val="20"/>
              </w:rPr>
              <w:t>47,6</w:t>
            </w:r>
          </w:p>
        </w:tc>
        <w:tc>
          <w:tcPr>
            <w:tcW w:w="482" w:type="pct"/>
            <w:tcBorders>
              <w:top w:val="single" w:sz="4" w:space="0" w:color="auto"/>
              <w:left w:val="nil"/>
              <w:bottom w:val="single" w:sz="4" w:space="0" w:color="auto"/>
              <w:right w:val="single" w:sz="4" w:space="0" w:color="auto"/>
            </w:tcBorders>
            <w:vAlign w:val="center"/>
          </w:tcPr>
          <w:p w:rsidR="00AE1F31" w:rsidRPr="00D06552" w:rsidRDefault="00AE1F31" w:rsidP="00D0652C">
            <w:pPr>
              <w:jc w:val="center"/>
              <w:rPr>
                <w:b/>
                <w:color w:val="000000"/>
                <w:sz w:val="20"/>
                <w:szCs w:val="20"/>
              </w:rPr>
            </w:pPr>
            <w:r w:rsidRPr="00D06552">
              <w:rPr>
                <w:b/>
                <w:color w:val="000000"/>
                <w:sz w:val="20"/>
                <w:szCs w:val="20"/>
              </w:rPr>
              <w:t>42,9</w:t>
            </w:r>
          </w:p>
        </w:tc>
        <w:tc>
          <w:tcPr>
            <w:tcW w:w="480" w:type="pct"/>
            <w:tcBorders>
              <w:top w:val="single" w:sz="4" w:space="0" w:color="auto"/>
              <w:left w:val="nil"/>
              <w:bottom w:val="single" w:sz="4" w:space="0" w:color="auto"/>
              <w:right w:val="single" w:sz="4" w:space="0" w:color="auto"/>
            </w:tcBorders>
            <w:vAlign w:val="center"/>
          </w:tcPr>
          <w:p w:rsidR="00AE1F31" w:rsidRPr="00D06552" w:rsidRDefault="00AE1F31" w:rsidP="00D0652C">
            <w:pPr>
              <w:jc w:val="center"/>
              <w:rPr>
                <w:b/>
                <w:color w:val="000000"/>
                <w:sz w:val="20"/>
                <w:szCs w:val="20"/>
              </w:rPr>
            </w:pPr>
            <w:r w:rsidRPr="00D06552">
              <w:rPr>
                <w:b/>
                <w:color w:val="000000"/>
                <w:sz w:val="20"/>
                <w:szCs w:val="20"/>
              </w:rPr>
              <w:t>4,8</w:t>
            </w:r>
          </w:p>
        </w:tc>
      </w:tr>
    </w:tbl>
    <w:p w:rsidR="00AE1F31" w:rsidRDefault="00AE1F31" w:rsidP="00AE1F31">
      <w:pPr>
        <w:rPr>
          <w:noProof/>
        </w:rPr>
      </w:pPr>
    </w:p>
    <w:p w:rsidR="00AE1F31" w:rsidRPr="00C13BBB" w:rsidRDefault="00AE1F31" w:rsidP="00AE1F31">
      <w:pPr>
        <w:jc w:val="center"/>
        <w:rPr>
          <w:b/>
          <w:lang w:bidi="ru-RU"/>
        </w:rPr>
      </w:pPr>
      <w:r w:rsidRPr="00C13BBB">
        <w:rPr>
          <w:b/>
          <w:noProof/>
        </w:rPr>
        <w:t>Описание проверочной работы по биологии</w:t>
      </w:r>
    </w:p>
    <w:p w:rsidR="00AE1F31" w:rsidRPr="00A4180C" w:rsidRDefault="00AE1F31" w:rsidP="00AE1F31">
      <w:pPr>
        <w:jc w:val="center"/>
        <w:rPr>
          <w:b/>
          <w:sz w:val="22"/>
          <w:szCs w:val="22"/>
          <w:lang w:bidi="ru-RU"/>
        </w:rPr>
      </w:pPr>
      <w:r w:rsidRPr="00A4180C">
        <w:rPr>
          <w:b/>
          <w:sz w:val="22"/>
          <w:szCs w:val="22"/>
          <w:lang w:bidi="ru-RU"/>
        </w:rPr>
        <w:t>Структура варианта проверочной работы</w:t>
      </w:r>
    </w:p>
    <w:p w:rsidR="00AE1F31" w:rsidRPr="008C7C34" w:rsidRDefault="00AE1F31" w:rsidP="00AE1F31">
      <w:pPr>
        <w:autoSpaceDE w:val="0"/>
        <w:autoSpaceDN w:val="0"/>
        <w:adjustRightInd w:val="0"/>
        <w:ind w:firstLine="709"/>
        <w:jc w:val="both"/>
        <w:rPr>
          <w:color w:val="000000"/>
          <w:lang w:bidi="ru-RU"/>
        </w:rPr>
      </w:pPr>
      <w:r w:rsidRPr="008C7C34">
        <w:rPr>
          <w:color w:val="000000"/>
          <w:lang w:bidi="ru-RU"/>
        </w:rPr>
        <w:t>Вариант проверочной работы состоит из 10 заданий, которыеразличаются по содержанию и характеру решаемых обучающимися задач.</w:t>
      </w:r>
    </w:p>
    <w:p w:rsidR="00AE1F31" w:rsidRPr="008C7C34" w:rsidRDefault="00AE1F31" w:rsidP="00AE1F31">
      <w:pPr>
        <w:autoSpaceDE w:val="0"/>
        <w:autoSpaceDN w:val="0"/>
        <w:adjustRightInd w:val="0"/>
        <w:ind w:firstLine="709"/>
        <w:jc w:val="both"/>
        <w:rPr>
          <w:color w:val="000000"/>
          <w:lang w:bidi="ru-RU"/>
        </w:rPr>
      </w:pPr>
      <w:r w:rsidRPr="008C7C34">
        <w:rPr>
          <w:color w:val="000000"/>
          <w:lang w:bidi="ru-RU"/>
        </w:rPr>
        <w:t>Задания 1, 5.1, 6.1, 9.1, 10.1 требуют краткого ответа в виде однойцифры.</w:t>
      </w:r>
    </w:p>
    <w:p w:rsidR="00AE1F31" w:rsidRPr="008C7C34" w:rsidRDefault="00AE1F31" w:rsidP="00AE1F31">
      <w:pPr>
        <w:autoSpaceDE w:val="0"/>
        <w:autoSpaceDN w:val="0"/>
        <w:adjustRightInd w:val="0"/>
        <w:ind w:firstLine="709"/>
        <w:jc w:val="both"/>
        <w:rPr>
          <w:color w:val="000000"/>
          <w:lang w:bidi="ru-RU"/>
        </w:rPr>
      </w:pPr>
      <w:r w:rsidRPr="008C7C34">
        <w:rPr>
          <w:color w:val="000000"/>
          <w:lang w:bidi="ru-RU"/>
        </w:rPr>
        <w:t>Задания 2, 3.1, 4.1, 7.1, 8.1 требуют краткого ответа в видепоследовательности цифр.</w:t>
      </w:r>
    </w:p>
    <w:p w:rsidR="00AE1F31" w:rsidRPr="008C7C34" w:rsidRDefault="00AE1F31" w:rsidP="00AE1F31">
      <w:pPr>
        <w:autoSpaceDE w:val="0"/>
        <w:autoSpaceDN w:val="0"/>
        <w:adjustRightInd w:val="0"/>
        <w:ind w:firstLine="709"/>
        <w:jc w:val="both"/>
        <w:rPr>
          <w:color w:val="000000"/>
          <w:lang w:bidi="ru-RU"/>
        </w:rPr>
      </w:pPr>
      <w:r w:rsidRPr="008C7C34">
        <w:rPr>
          <w:color w:val="000000"/>
          <w:lang w:bidi="ru-RU"/>
        </w:rPr>
        <w:t>Задания 5.2, 8.2 требуют краткого ответа в виде одного или несколькихслов.</w:t>
      </w:r>
    </w:p>
    <w:p w:rsidR="00AE1F31" w:rsidRPr="008C7C34" w:rsidRDefault="00AE1F31" w:rsidP="00AE1F31">
      <w:pPr>
        <w:autoSpaceDE w:val="0"/>
        <w:autoSpaceDN w:val="0"/>
        <w:adjustRightInd w:val="0"/>
        <w:ind w:firstLine="709"/>
        <w:jc w:val="both"/>
        <w:rPr>
          <w:color w:val="000000"/>
          <w:lang w:bidi="ru-RU"/>
        </w:rPr>
      </w:pPr>
      <w:r w:rsidRPr="008C7C34">
        <w:rPr>
          <w:color w:val="000000"/>
          <w:lang w:bidi="ru-RU"/>
        </w:rPr>
        <w:t>Задание 9.2 требует краткого ответа в виде числа.</w:t>
      </w:r>
    </w:p>
    <w:p w:rsidR="00AE1F31" w:rsidRDefault="00AE1F31" w:rsidP="00AE1F31">
      <w:pPr>
        <w:autoSpaceDE w:val="0"/>
        <w:autoSpaceDN w:val="0"/>
        <w:adjustRightInd w:val="0"/>
        <w:ind w:firstLine="709"/>
        <w:jc w:val="both"/>
        <w:rPr>
          <w:color w:val="000000"/>
          <w:lang w:bidi="ru-RU"/>
        </w:rPr>
      </w:pPr>
      <w:r w:rsidRPr="008C7C34">
        <w:rPr>
          <w:color w:val="000000"/>
          <w:lang w:bidi="ru-RU"/>
        </w:rPr>
        <w:t>Задания 3.2, 4.2, 6.2, 7.2, 9.3, 10.2 требуют записи развернутого ответаограниченного объема.</w:t>
      </w:r>
    </w:p>
    <w:p w:rsidR="00AE1F31" w:rsidRPr="00072BA1" w:rsidRDefault="00AE1F31" w:rsidP="00AE1F31">
      <w:pPr>
        <w:spacing w:before="120" w:after="120"/>
        <w:jc w:val="center"/>
        <w:rPr>
          <w:b/>
          <w:lang w:bidi="ru-RU"/>
        </w:rPr>
      </w:pPr>
      <w:r w:rsidRPr="00072BA1">
        <w:rPr>
          <w:b/>
          <w:lang w:bidi="ru-RU"/>
        </w:rPr>
        <w:t>Типы заданий, сценарии выполнения заданий</w:t>
      </w:r>
    </w:p>
    <w:p w:rsidR="00AE1F31" w:rsidRPr="000D2886" w:rsidRDefault="00AE1F31" w:rsidP="00AE1F31">
      <w:pPr>
        <w:autoSpaceDE w:val="0"/>
        <w:autoSpaceDN w:val="0"/>
        <w:adjustRightInd w:val="0"/>
        <w:ind w:firstLine="709"/>
        <w:jc w:val="both"/>
        <w:rPr>
          <w:color w:val="000000"/>
          <w:lang w:bidi="ru-RU"/>
        </w:rPr>
      </w:pPr>
      <w:r w:rsidRPr="000D2886">
        <w:rPr>
          <w:color w:val="000000"/>
          <w:lang w:bidi="ru-RU"/>
        </w:rPr>
        <w:t>Задания 1 и 2 тематически связаны и представлены четырьмяразличными сюжетами:</w:t>
      </w:r>
    </w:p>
    <w:p w:rsidR="00AE1F31" w:rsidRPr="000D2886" w:rsidRDefault="00AE1F31" w:rsidP="00AE1F31">
      <w:pPr>
        <w:autoSpaceDE w:val="0"/>
        <w:autoSpaceDN w:val="0"/>
        <w:adjustRightInd w:val="0"/>
        <w:jc w:val="both"/>
        <w:rPr>
          <w:color w:val="000000"/>
          <w:lang w:bidi="ru-RU"/>
        </w:rPr>
      </w:pPr>
      <w:r w:rsidRPr="000D2886">
        <w:rPr>
          <w:color w:val="000000"/>
          <w:lang w:bidi="ru-RU"/>
        </w:rPr>
        <w:t xml:space="preserve">− задание 1 предполагает узнавание ученого по его изображению и роли внауки; </w:t>
      </w:r>
      <w:r>
        <w:rPr>
          <w:color w:val="000000"/>
          <w:lang w:bidi="ru-RU"/>
        </w:rPr>
        <w:t xml:space="preserve">задании </w:t>
      </w:r>
      <w:r w:rsidRPr="000D2886">
        <w:rPr>
          <w:color w:val="000000"/>
          <w:lang w:bidi="ru-RU"/>
        </w:rPr>
        <w:t>е 2 – освоение понятийного аппарата биологии в рамкахпроверяемой научной теории;</w:t>
      </w:r>
    </w:p>
    <w:p w:rsidR="00AE1F31" w:rsidRPr="000D2886" w:rsidRDefault="00AE1F31" w:rsidP="00AE1F31">
      <w:pPr>
        <w:autoSpaceDE w:val="0"/>
        <w:autoSpaceDN w:val="0"/>
        <w:adjustRightInd w:val="0"/>
        <w:jc w:val="both"/>
        <w:rPr>
          <w:color w:val="000000"/>
          <w:lang w:bidi="ru-RU"/>
        </w:rPr>
      </w:pPr>
      <w:r w:rsidRPr="000D2886">
        <w:rPr>
          <w:color w:val="000000"/>
          <w:lang w:bidi="ru-RU"/>
        </w:rPr>
        <w:t>− задание 1 проверяет узнавание медицинского прибора по изображению</w:t>
      </w:r>
      <w:r>
        <w:rPr>
          <w:color w:val="000000"/>
          <w:lang w:bidi="ru-RU"/>
        </w:rPr>
        <w:t xml:space="preserve">; </w:t>
      </w:r>
      <w:r w:rsidRPr="000D2886">
        <w:rPr>
          <w:color w:val="000000"/>
          <w:lang w:bidi="ru-RU"/>
        </w:rPr>
        <w:t>задание 2 – знание применения медицинского прибора;</w:t>
      </w:r>
    </w:p>
    <w:p w:rsidR="00AE1F31" w:rsidRPr="000D2886" w:rsidRDefault="00AE1F31" w:rsidP="00AE1F31">
      <w:pPr>
        <w:autoSpaceDE w:val="0"/>
        <w:autoSpaceDN w:val="0"/>
        <w:adjustRightInd w:val="0"/>
        <w:jc w:val="both"/>
        <w:rPr>
          <w:color w:val="000000"/>
          <w:lang w:bidi="ru-RU"/>
        </w:rPr>
      </w:pPr>
      <w:r w:rsidRPr="000D2886">
        <w:rPr>
          <w:color w:val="000000"/>
          <w:lang w:bidi="ru-RU"/>
        </w:rPr>
        <w:t>− задание 1 проверяет узнавание травмы по изображению; задание 2 –знание приемов оказания первой помощи медицинской помощи;</w:t>
      </w:r>
    </w:p>
    <w:p w:rsidR="00AE1F31" w:rsidRDefault="00AE1F31" w:rsidP="00AE1F31">
      <w:pPr>
        <w:autoSpaceDE w:val="0"/>
        <w:autoSpaceDN w:val="0"/>
        <w:adjustRightInd w:val="0"/>
        <w:jc w:val="both"/>
        <w:rPr>
          <w:color w:val="000000"/>
          <w:lang w:bidi="ru-RU"/>
        </w:rPr>
      </w:pPr>
      <w:r w:rsidRPr="000D2886">
        <w:rPr>
          <w:color w:val="000000"/>
          <w:lang w:bidi="ru-RU"/>
        </w:rPr>
        <w:t>− задание 1 проверяет узнавание заболевания по изображению; задание 2 –знание мер профилактики заболеваний.</w:t>
      </w:r>
    </w:p>
    <w:p w:rsidR="00AE1F31" w:rsidRPr="000D2886" w:rsidRDefault="00AE1F31" w:rsidP="00AE1F31">
      <w:pPr>
        <w:autoSpaceDE w:val="0"/>
        <w:autoSpaceDN w:val="0"/>
        <w:adjustRightInd w:val="0"/>
        <w:ind w:firstLine="709"/>
        <w:jc w:val="both"/>
        <w:rPr>
          <w:color w:val="000000"/>
          <w:lang w:bidi="ru-RU"/>
        </w:rPr>
      </w:pPr>
      <w:r w:rsidRPr="000D2886">
        <w:rPr>
          <w:color w:val="000000"/>
          <w:lang w:bidi="ru-RU"/>
        </w:rPr>
        <w:t>В первой части задания 3 проверяется умение работать с информацией</w:t>
      </w:r>
      <w:r>
        <w:rPr>
          <w:color w:val="000000"/>
          <w:lang w:bidi="ru-RU"/>
        </w:rPr>
        <w:t xml:space="preserve">, </w:t>
      </w:r>
      <w:r w:rsidRPr="000D2886">
        <w:rPr>
          <w:color w:val="000000"/>
          <w:lang w:bidi="ru-RU"/>
        </w:rPr>
        <w:t>представленной в графической форме (графики, схемы, диаграммы и др.), вовторой – проверяется знание конкретных свойств, функций отдельныхорганов и систем организма человека.</w:t>
      </w:r>
    </w:p>
    <w:p w:rsidR="00AE1F31" w:rsidRPr="000D2886" w:rsidRDefault="00AE1F31" w:rsidP="00AE1F31">
      <w:pPr>
        <w:autoSpaceDE w:val="0"/>
        <w:autoSpaceDN w:val="0"/>
        <w:adjustRightInd w:val="0"/>
        <w:ind w:firstLine="709"/>
        <w:jc w:val="both"/>
        <w:rPr>
          <w:color w:val="000000"/>
          <w:lang w:bidi="ru-RU"/>
        </w:rPr>
      </w:pPr>
      <w:r w:rsidRPr="000D2886">
        <w:rPr>
          <w:color w:val="000000"/>
          <w:lang w:bidi="ru-RU"/>
        </w:rPr>
        <w:t>Задание 4 состоит из двух частей и проверяет знание тканевого уровняорганизации организма человека. Первая часть задания проверяет умениеузнавать по изображениям животные ткани. Вторая часть задания проверяетзнание свойств и особенностей строения одной из них.</w:t>
      </w:r>
    </w:p>
    <w:p w:rsidR="00AE1F31" w:rsidRPr="000D2886" w:rsidRDefault="00AE1F31" w:rsidP="00AE1F31">
      <w:pPr>
        <w:autoSpaceDE w:val="0"/>
        <w:autoSpaceDN w:val="0"/>
        <w:adjustRightInd w:val="0"/>
        <w:ind w:firstLine="709"/>
        <w:jc w:val="both"/>
        <w:rPr>
          <w:color w:val="000000"/>
          <w:lang w:bidi="ru-RU"/>
        </w:rPr>
      </w:pPr>
      <w:r w:rsidRPr="000D2886">
        <w:rPr>
          <w:color w:val="000000"/>
          <w:lang w:bidi="ru-RU"/>
        </w:rPr>
        <w:t>В первой части задания 5 проверяется знание строения ифункционирование клетки. Вторая часть – проверяет умение определятьструктуру клетки по её описанию.</w:t>
      </w:r>
    </w:p>
    <w:p w:rsidR="00AE1F31" w:rsidRDefault="00AE1F31" w:rsidP="00AE1F31">
      <w:pPr>
        <w:autoSpaceDE w:val="0"/>
        <w:autoSpaceDN w:val="0"/>
        <w:adjustRightInd w:val="0"/>
        <w:ind w:firstLine="709"/>
        <w:jc w:val="both"/>
        <w:rPr>
          <w:color w:val="000000"/>
          <w:lang w:bidi="ru-RU"/>
        </w:rPr>
      </w:pPr>
      <w:r w:rsidRPr="000D2886">
        <w:rPr>
          <w:color w:val="000000"/>
          <w:lang w:bidi="ru-RU"/>
        </w:rPr>
        <w:t>В первой части задания 6 проверяется умение определятьизображенный орган. Во второй части проверяется умение делать описаниеоргана организма по заданному плану: описывать его функции, соотносить сдругими органами системы.</w:t>
      </w:r>
    </w:p>
    <w:p w:rsidR="00AE1F31" w:rsidRPr="002A375B" w:rsidRDefault="00AE1F31" w:rsidP="00AE1F31">
      <w:pPr>
        <w:autoSpaceDE w:val="0"/>
        <w:autoSpaceDN w:val="0"/>
        <w:adjustRightInd w:val="0"/>
        <w:ind w:firstLine="709"/>
        <w:jc w:val="both"/>
        <w:rPr>
          <w:color w:val="000000"/>
          <w:lang w:bidi="ru-RU"/>
        </w:rPr>
      </w:pPr>
      <w:r>
        <w:rPr>
          <w:color w:val="000000"/>
          <w:lang w:bidi="ru-RU"/>
        </w:rPr>
        <w:t xml:space="preserve">В </w:t>
      </w:r>
      <w:r w:rsidRPr="002A375B">
        <w:rPr>
          <w:color w:val="000000"/>
          <w:lang w:bidi="ru-RU"/>
        </w:rPr>
        <w:t>первой части задания 7 проверяется умение работать с изображениемстроения органа. Во второй части проверяется знание особенностей строенияили функций одной из частей этого органа.</w:t>
      </w:r>
    </w:p>
    <w:p w:rsidR="00AE1F31" w:rsidRPr="002A375B" w:rsidRDefault="00AE1F31" w:rsidP="00AE1F31">
      <w:pPr>
        <w:autoSpaceDE w:val="0"/>
        <w:autoSpaceDN w:val="0"/>
        <w:adjustRightInd w:val="0"/>
        <w:ind w:firstLine="709"/>
        <w:jc w:val="both"/>
        <w:rPr>
          <w:color w:val="000000"/>
          <w:lang w:bidi="ru-RU"/>
        </w:rPr>
      </w:pPr>
      <w:r w:rsidRPr="002A375B">
        <w:rPr>
          <w:color w:val="000000"/>
          <w:lang w:bidi="ru-RU"/>
        </w:rPr>
        <w:t>В первой части задания 8 проверяется умение выстраивать иерархиюорганизации организма человека. Вторая часть направлена на проверкузнаний особенностей строения одного из уровней организации.</w:t>
      </w:r>
    </w:p>
    <w:p w:rsidR="00AE1F31" w:rsidRPr="002A375B" w:rsidRDefault="00AE1F31" w:rsidP="00AE1F31">
      <w:pPr>
        <w:autoSpaceDE w:val="0"/>
        <w:autoSpaceDN w:val="0"/>
        <w:adjustRightInd w:val="0"/>
        <w:ind w:firstLine="709"/>
        <w:jc w:val="both"/>
        <w:rPr>
          <w:color w:val="000000"/>
          <w:lang w:bidi="ru-RU"/>
        </w:rPr>
      </w:pPr>
      <w:r w:rsidRPr="002A375B">
        <w:rPr>
          <w:color w:val="000000"/>
          <w:lang w:bidi="ru-RU"/>
        </w:rPr>
        <w:t>Задание 9 состоит из трех частей и направлено на проверку уменияприменять теоретические знания в различных жизненных ситуациях.</w:t>
      </w:r>
    </w:p>
    <w:p w:rsidR="00AE1F31" w:rsidRPr="000D2886" w:rsidRDefault="00AE1F31" w:rsidP="00AE1F31">
      <w:pPr>
        <w:autoSpaceDE w:val="0"/>
        <w:autoSpaceDN w:val="0"/>
        <w:adjustRightInd w:val="0"/>
        <w:ind w:firstLine="709"/>
        <w:jc w:val="both"/>
        <w:rPr>
          <w:color w:val="000000"/>
          <w:lang w:bidi="ru-RU"/>
        </w:rPr>
      </w:pPr>
      <w:r w:rsidRPr="002A375B">
        <w:rPr>
          <w:color w:val="000000"/>
          <w:lang w:bidi="ru-RU"/>
        </w:rPr>
        <w:t>В первой части задания 10 проверяется умение оценивать правильностьдвух суждений. Во второй части проверяется умение находить связи междупризнаком (свойством) и его проявлением.</w:t>
      </w:r>
    </w:p>
    <w:p w:rsidR="00AE1F31" w:rsidRPr="00072BA1" w:rsidRDefault="00AE1F31" w:rsidP="00AE1F31">
      <w:pPr>
        <w:spacing w:before="120" w:after="120"/>
        <w:jc w:val="center"/>
        <w:rPr>
          <w:b/>
          <w:noProof/>
        </w:rPr>
      </w:pPr>
      <w:r w:rsidRPr="00072BA1">
        <w:rPr>
          <w:b/>
          <w:noProof/>
        </w:rPr>
        <w:t>Система оценивания выполнения отдельных заданий и работы в целом</w:t>
      </w:r>
    </w:p>
    <w:p w:rsidR="00AE1F31" w:rsidRPr="000F63AE" w:rsidRDefault="00AE1F31" w:rsidP="00AE1F31">
      <w:pPr>
        <w:autoSpaceDE w:val="0"/>
        <w:autoSpaceDN w:val="0"/>
        <w:adjustRightInd w:val="0"/>
        <w:ind w:firstLine="709"/>
        <w:jc w:val="both"/>
        <w:rPr>
          <w:color w:val="000000"/>
          <w:lang w:bidi="ru-RU"/>
        </w:rPr>
      </w:pPr>
      <w:r w:rsidRPr="000F63AE">
        <w:rPr>
          <w:color w:val="000000"/>
          <w:lang w:bidi="ru-RU"/>
        </w:rPr>
        <w:t>Правильный ответ на каждое из заданий 1</w:t>
      </w:r>
      <w:r>
        <w:rPr>
          <w:color w:val="000000"/>
          <w:lang w:bidi="ru-RU"/>
        </w:rPr>
        <w:t xml:space="preserve">, 5.1, 5.2, 6.1, 8.2, 9.1, 9.2, </w:t>
      </w:r>
      <w:r w:rsidRPr="000F63AE">
        <w:rPr>
          <w:color w:val="000000"/>
          <w:lang w:bidi="ru-RU"/>
        </w:rPr>
        <w:t>10.1, 10.2 оценивается 1 баллом.</w:t>
      </w:r>
    </w:p>
    <w:p w:rsidR="00AE1F31" w:rsidRPr="000F63AE" w:rsidRDefault="00AE1F31" w:rsidP="00AE1F31">
      <w:pPr>
        <w:autoSpaceDE w:val="0"/>
        <w:autoSpaceDN w:val="0"/>
        <w:adjustRightInd w:val="0"/>
        <w:ind w:firstLine="709"/>
        <w:jc w:val="both"/>
        <w:rPr>
          <w:color w:val="000000"/>
          <w:lang w:bidi="ru-RU"/>
        </w:rPr>
      </w:pPr>
      <w:r w:rsidRPr="000F63AE">
        <w:rPr>
          <w:color w:val="000000"/>
          <w:lang w:bidi="ru-RU"/>
        </w:rPr>
        <w:t>Полный правильный ответ на каж</w:t>
      </w:r>
      <w:r>
        <w:rPr>
          <w:color w:val="000000"/>
          <w:lang w:bidi="ru-RU"/>
        </w:rPr>
        <w:t xml:space="preserve">дое из заданий 2, 3.1, 4.1, 7.1 </w:t>
      </w:r>
      <w:r w:rsidRPr="000F63AE">
        <w:rPr>
          <w:color w:val="000000"/>
          <w:lang w:bidi="ru-RU"/>
        </w:rPr>
        <w:t>оценивается 2 баллами. Если в ответе допущена одна ошибка (в том</w:t>
      </w:r>
      <w:r>
        <w:rPr>
          <w:color w:val="000000"/>
          <w:lang w:bidi="ru-RU"/>
        </w:rPr>
        <w:t xml:space="preserve"> численаписана лишняя цифра или </w:t>
      </w:r>
      <w:r w:rsidRPr="000F63AE">
        <w:rPr>
          <w:color w:val="000000"/>
          <w:lang w:bidi="ru-RU"/>
        </w:rPr>
        <w:t>не на</w:t>
      </w:r>
      <w:r>
        <w:rPr>
          <w:color w:val="000000"/>
          <w:lang w:bidi="ru-RU"/>
        </w:rPr>
        <w:t xml:space="preserve">писана одна необходимая цифра), </w:t>
      </w:r>
      <w:r w:rsidRPr="000F63AE">
        <w:rPr>
          <w:color w:val="000000"/>
          <w:lang w:bidi="ru-RU"/>
        </w:rPr>
        <w:t>выставляется 1 балл; если допущено две или более ошибки – 0 баллов.</w:t>
      </w:r>
    </w:p>
    <w:p w:rsidR="00AE1F31" w:rsidRPr="000F63AE" w:rsidRDefault="00AE1F31" w:rsidP="00AE1F31">
      <w:pPr>
        <w:autoSpaceDE w:val="0"/>
        <w:autoSpaceDN w:val="0"/>
        <w:adjustRightInd w:val="0"/>
        <w:ind w:firstLine="709"/>
        <w:jc w:val="both"/>
        <w:rPr>
          <w:color w:val="000000"/>
          <w:lang w:bidi="ru-RU"/>
        </w:rPr>
      </w:pPr>
      <w:r w:rsidRPr="000F63AE">
        <w:rPr>
          <w:color w:val="000000"/>
          <w:lang w:bidi="ru-RU"/>
        </w:rPr>
        <w:t>Полный правильный ответ на задание 8.1 оценивается 2 баллами. Еслив ответе допущены одна-две ошибки, выс</w:t>
      </w:r>
      <w:r>
        <w:rPr>
          <w:color w:val="000000"/>
          <w:lang w:bidi="ru-RU"/>
        </w:rPr>
        <w:t xml:space="preserve">тавляется 1 балл; если допущено </w:t>
      </w:r>
      <w:r w:rsidRPr="000F63AE">
        <w:rPr>
          <w:color w:val="000000"/>
          <w:lang w:bidi="ru-RU"/>
        </w:rPr>
        <w:t>три или более ошибки – 0 баллов.</w:t>
      </w:r>
    </w:p>
    <w:p w:rsidR="00AE1F31" w:rsidRPr="000F63AE" w:rsidRDefault="00AE1F31" w:rsidP="00AE1F31">
      <w:pPr>
        <w:autoSpaceDE w:val="0"/>
        <w:autoSpaceDN w:val="0"/>
        <w:adjustRightInd w:val="0"/>
        <w:ind w:firstLine="709"/>
        <w:jc w:val="both"/>
        <w:rPr>
          <w:color w:val="000000"/>
          <w:lang w:bidi="ru-RU"/>
        </w:rPr>
      </w:pPr>
      <w:r w:rsidRPr="000F63AE">
        <w:rPr>
          <w:color w:val="000000"/>
          <w:lang w:bidi="ru-RU"/>
        </w:rPr>
        <w:t>Выполнение заданий 3.2, 4.2, 6.2, 7.2, 9.3, 10.2 оценивается по критериям.</w:t>
      </w:r>
    </w:p>
    <w:p w:rsidR="00AE1F31" w:rsidRDefault="00AE1F31" w:rsidP="00AE1F31">
      <w:pPr>
        <w:autoSpaceDE w:val="0"/>
        <w:autoSpaceDN w:val="0"/>
        <w:adjustRightInd w:val="0"/>
        <w:ind w:firstLine="709"/>
        <w:jc w:val="both"/>
        <w:rPr>
          <w:color w:val="000000"/>
          <w:lang w:bidi="ru-RU"/>
        </w:rPr>
      </w:pPr>
      <w:r w:rsidRPr="0010245E">
        <w:rPr>
          <w:color w:val="000000"/>
          <w:lang w:bidi="ru-RU"/>
        </w:rPr>
        <w:t xml:space="preserve">Максимальный первичный балл – </w:t>
      </w:r>
      <w:r w:rsidRPr="009B34DB">
        <w:rPr>
          <w:b/>
          <w:color w:val="000000"/>
          <w:lang w:bidi="ru-RU"/>
        </w:rPr>
        <w:t>29</w:t>
      </w:r>
      <w:r w:rsidRPr="0010245E">
        <w:rPr>
          <w:color w:val="000000"/>
          <w:lang w:bidi="ru-RU"/>
        </w:rPr>
        <w:t>.</w:t>
      </w:r>
    </w:p>
    <w:p w:rsidR="00AE1F31" w:rsidRDefault="00AE1F31" w:rsidP="00AE1F31">
      <w:pPr>
        <w:autoSpaceDE w:val="0"/>
        <w:autoSpaceDN w:val="0"/>
        <w:adjustRightInd w:val="0"/>
        <w:ind w:firstLine="709"/>
        <w:jc w:val="both"/>
        <w:rPr>
          <w:color w:val="000000"/>
          <w:lang w:bidi="ru-RU"/>
        </w:rPr>
      </w:pPr>
      <w:r w:rsidRPr="00895F1C">
        <w:rPr>
          <w:color w:val="000000"/>
          <w:lang w:bidi="ru-RU"/>
        </w:rPr>
        <w:t>На выполнение проверочной работы дается 45 минут.</w:t>
      </w:r>
    </w:p>
    <w:p w:rsidR="00AE1F31" w:rsidRPr="0010245E" w:rsidRDefault="00AE1F31" w:rsidP="00AE1F31">
      <w:pPr>
        <w:autoSpaceDE w:val="0"/>
        <w:autoSpaceDN w:val="0"/>
        <w:adjustRightInd w:val="0"/>
        <w:ind w:firstLine="709"/>
        <w:rPr>
          <w:color w:val="000000"/>
          <w:lang w:bidi="ru-RU"/>
        </w:rPr>
      </w:pPr>
      <w:r w:rsidRPr="00895F1C">
        <w:rPr>
          <w:color w:val="000000"/>
          <w:lang w:bidi="ru-RU"/>
        </w:rPr>
        <w:t>При выполнении работы разрешается использовать линейку инепрограммируемый калькулятор.</w:t>
      </w:r>
    </w:p>
    <w:p w:rsidR="00AE1F31" w:rsidRPr="009C0A68" w:rsidRDefault="00AE1F31" w:rsidP="00AE1F31">
      <w:pPr>
        <w:pStyle w:val="29"/>
        <w:shd w:val="clear" w:color="auto" w:fill="auto"/>
        <w:spacing w:after="0" w:line="240" w:lineRule="auto"/>
        <w:jc w:val="center"/>
        <w:rPr>
          <w:color w:val="000000"/>
          <w:sz w:val="24"/>
          <w:szCs w:val="24"/>
          <w:lang w:bidi="ru-RU"/>
        </w:rPr>
      </w:pPr>
      <w:r w:rsidRPr="009C0A68">
        <w:rPr>
          <w:color w:val="000000"/>
          <w:sz w:val="24"/>
          <w:szCs w:val="24"/>
          <w:lang w:bidi="ru-RU"/>
        </w:rPr>
        <w:t>Рекомендац</w:t>
      </w:r>
      <w:r>
        <w:rPr>
          <w:color w:val="000000"/>
          <w:sz w:val="24"/>
          <w:szCs w:val="24"/>
          <w:lang w:bidi="ru-RU"/>
        </w:rPr>
        <w:t xml:space="preserve">ии по переводу первичных балловв </w:t>
      </w:r>
      <w:r w:rsidRPr="009C0A68">
        <w:rPr>
          <w:color w:val="000000"/>
          <w:sz w:val="24"/>
          <w:szCs w:val="24"/>
          <w:lang w:bidi="ru-RU"/>
        </w:rPr>
        <w:t>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4070"/>
        <w:gridCol w:w="1505"/>
        <w:gridCol w:w="1589"/>
        <w:gridCol w:w="1455"/>
        <w:gridCol w:w="1322"/>
      </w:tblGrid>
      <w:tr w:rsidR="00AE1F31" w:rsidRPr="009C0A68" w:rsidTr="00D0652C">
        <w:trPr>
          <w:trHeight w:val="20"/>
        </w:trPr>
        <w:tc>
          <w:tcPr>
            <w:tcW w:w="2047" w:type="pct"/>
            <w:tcBorders>
              <w:top w:val="single" w:sz="4" w:space="0" w:color="auto"/>
              <w:left w:val="single" w:sz="4" w:space="0" w:color="auto"/>
            </w:tcBorders>
            <w:shd w:val="clear" w:color="auto" w:fill="FFFFFF"/>
            <w:vAlign w:val="center"/>
          </w:tcPr>
          <w:p w:rsidR="00AE1F31" w:rsidRPr="009C0A68" w:rsidRDefault="00AE1F31" w:rsidP="00D0652C">
            <w:pPr>
              <w:pStyle w:val="23"/>
              <w:shd w:val="clear" w:color="auto" w:fill="auto"/>
              <w:spacing w:after="0" w:line="240" w:lineRule="auto"/>
              <w:rPr>
                <w:sz w:val="24"/>
                <w:szCs w:val="24"/>
              </w:rPr>
            </w:pPr>
            <w:r w:rsidRPr="009C0A68">
              <w:rPr>
                <w:rStyle w:val="24"/>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AE1F31" w:rsidRPr="009C0A68" w:rsidRDefault="00AE1F31" w:rsidP="00D0652C">
            <w:pPr>
              <w:pStyle w:val="23"/>
              <w:shd w:val="clear" w:color="auto" w:fill="auto"/>
              <w:spacing w:after="0" w:line="280" w:lineRule="exact"/>
              <w:rPr>
                <w:sz w:val="24"/>
                <w:szCs w:val="24"/>
              </w:rPr>
            </w:pPr>
            <w:r w:rsidRPr="009C0A68">
              <w:rPr>
                <w:rStyle w:val="24"/>
                <w:sz w:val="24"/>
                <w:szCs w:val="24"/>
              </w:rPr>
              <w:t>"2"</w:t>
            </w:r>
          </w:p>
        </w:tc>
        <w:tc>
          <w:tcPr>
            <w:tcW w:w="799" w:type="pct"/>
            <w:tcBorders>
              <w:top w:val="single" w:sz="4" w:space="0" w:color="auto"/>
              <w:left w:val="single" w:sz="4" w:space="0" w:color="auto"/>
            </w:tcBorders>
            <w:shd w:val="clear" w:color="auto" w:fill="FFFFFF"/>
            <w:vAlign w:val="center"/>
          </w:tcPr>
          <w:p w:rsidR="00AE1F31" w:rsidRPr="009C0A68" w:rsidRDefault="00AE1F31" w:rsidP="00D0652C">
            <w:pPr>
              <w:pStyle w:val="23"/>
              <w:shd w:val="clear" w:color="auto" w:fill="auto"/>
              <w:spacing w:after="0" w:line="280" w:lineRule="exact"/>
              <w:rPr>
                <w:sz w:val="24"/>
                <w:szCs w:val="24"/>
              </w:rPr>
            </w:pPr>
            <w:r w:rsidRPr="009C0A68">
              <w:rPr>
                <w:rStyle w:val="24"/>
                <w:sz w:val="24"/>
                <w:szCs w:val="24"/>
              </w:rPr>
              <w:t>"3"</w:t>
            </w:r>
          </w:p>
        </w:tc>
        <w:tc>
          <w:tcPr>
            <w:tcW w:w="732" w:type="pct"/>
            <w:tcBorders>
              <w:top w:val="single" w:sz="4" w:space="0" w:color="auto"/>
              <w:left w:val="single" w:sz="4" w:space="0" w:color="auto"/>
            </w:tcBorders>
            <w:shd w:val="clear" w:color="auto" w:fill="FFFFFF"/>
            <w:vAlign w:val="center"/>
          </w:tcPr>
          <w:p w:rsidR="00AE1F31" w:rsidRPr="009C0A68" w:rsidRDefault="00AE1F31" w:rsidP="00D0652C">
            <w:pPr>
              <w:pStyle w:val="23"/>
              <w:shd w:val="clear" w:color="auto" w:fill="auto"/>
              <w:spacing w:after="0" w:line="280" w:lineRule="exact"/>
              <w:rPr>
                <w:sz w:val="24"/>
                <w:szCs w:val="24"/>
              </w:rPr>
            </w:pPr>
            <w:r w:rsidRPr="009C0A68">
              <w:rPr>
                <w:rStyle w:val="24"/>
                <w:sz w:val="24"/>
                <w:szCs w:val="24"/>
              </w:rPr>
              <w:t>"4"</w:t>
            </w:r>
          </w:p>
        </w:tc>
        <w:tc>
          <w:tcPr>
            <w:tcW w:w="665" w:type="pct"/>
            <w:tcBorders>
              <w:top w:val="single" w:sz="4" w:space="0" w:color="auto"/>
              <w:left w:val="single" w:sz="4" w:space="0" w:color="auto"/>
              <w:right w:val="single" w:sz="4" w:space="0" w:color="auto"/>
            </w:tcBorders>
            <w:shd w:val="clear" w:color="auto" w:fill="FFFFFF"/>
            <w:vAlign w:val="center"/>
          </w:tcPr>
          <w:p w:rsidR="00AE1F31" w:rsidRPr="009C0A68" w:rsidRDefault="00AE1F31" w:rsidP="00D0652C">
            <w:pPr>
              <w:pStyle w:val="23"/>
              <w:shd w:val="clear" w:color="auto" w:fill="auto"/>
              <w:spacing w:after="0" w:line="280" w:lineRule="exact"/>
              <w:rPr>
                <w:sz w:val="24"/>
                <w:szCs w:val="24"/>
              </w:rPr>
            </w:pPr>
            <w:r w:rsidRPr="009C0A68">
              <w:rPr>
                <w:rStyle w:val="24"/>
                <w:sz w:val="24"/>
                <w:szCs w:val="24"/>
              </w:rPr>
              <w:t>"5"</w:t>
            </w:r>
          </w:p>
        </w:tc>
      </w:tr>
      <w:tr w:rsidR="00AE1F31" w:rsidRPr="00B257C7" w:rsidTr="00D0652C">
        <w:trPr>
          <w:trHeight w:val="20"/>
        </w:trPr>
        <w:tc>
          <w:tcPr>
            <w:tcW w:w="2047" w:type="pct"/>
            <w:tcBorders>
              <w:top w:val="single" w:sz="4" w:space="0" w:color="auto"/>
              <w:left w:val="single" w:sz="4" w:space="0" w:color="auto"/>
              <w:bottom w:val="single" w:sz="4" w:space="0" w:color="auto"/>
            </w:tcBorders>
            <w:shd w:val="clear" w:color="auto" w:fill="FFFFFF"/>
            <w:vAlign w:val="center"/>
          </w:tcPr>
          <w:p w:rsidR="00AE1F31" w:rsidRPr="009C0A68" w:rsidRDefault="00AE1F31" w:rsidP="00D0652C">
            <w:pPr>
              <w:pStyle w:val="23"/>
              <w:shd w:val="clear" w:color="auto" w:fill="auto"/>
              <w:spacing w:after="0" w:line="280" w:lineRule="exact"/>
              <w:rPr>
                <w:sz w:val="24"/>
                <w:szCs w:val="24"/>
              </w:rPr>
            </w:pPr>
            <w:r w:rsidRPr="009C0A68">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tcPr>
          <w:p w:rsidR="00AE1F31" w:rsidRPr="009C0A68" w:rsidRDefault="00AE1F31" w:rsidP="00D0652C">
            <w:pPr>
              <w:pStyle w:val="23"/>
              <w:shd w:val="clear" w:color="auto" w:fill="auto"/>
              <w:spacing w:after="0" w:line="280" w:lineRule="exact"/>
              <w:rPr>
                <w:sz w:val="24"/>
                <w:szCs w:val="24"/>
              </w:rPr>
            </w:pPr>
            <w:r w:rsidRPr="009C0A68">
              <w:rPr>
                <w:sz w:val="24"/>
                <w:szCs w:val="24"/>
              </w:rPr>
              <w:t>0-</w:t>
            </w:r>
            <w:r>
              <w:rPr>
                <w:sz w:val="24"/>
                <w:szCs w:val="24"/>
              </w:rPr>
              <w:t>9</w:t>
            </w:r>
          </w:p>
        </w:tc>
        <w:tc>
          <w:tcPr>
            <w:tcW w:w="799" w:type="pct"/>
            <w:tcBorders>
              <w:top w:val="single" w:sz="4" w:space="0" w:color="auto"/>
              <w:left w:val="single" w:sz="4" w:space="0" w:color="auto"/>
              <w:bottom w:val="single" w:sz="4" w:space="0" w:color="auto"/>
            </w:tcBorders>
            <w:shd w:val="clear" w:color="auto" w:fill="FFFFFF"/>
            <w:vAlign w:val="bottom"/>
          </w:tcPr>
          <w:p w:rsidR="00AE1F31" w:rsidRPr="009C0A68" w:rsidRDefault="00AE1F31" w:rsidP="00D0652C">
            <w:pPr>
              <w:pStyle w:val="23"/>
              <w:shd w:val="clear" w:color="auto" w:fill="auto"/>
              <w:spacing w:after="0" w:line="280" w:lineRule="exact"/>
              <w:rPr>
                <w:sz w:val="24"/>
                <w:szCs w:val="24"/>
              </w:rPr>
            </w:pPr>
            <w:r>
              <w:rPr>
                <w:sz w:val="24"/>
                <w:szCs w:val="24"/>
              </w:rPr>
              <w:t>10</w:t>
            </w:r>
            <w:r w:rsidRPr="009C0A68">
              <w:rPr>
                <w:sz w:val="24"/>
                <w:szCs w:val="24"/>
              </w:rPr>
              <w:t>-</w:t>
            </w:r>
            <w:r>
              <w:rPr>
                <w:sz w:val="24"/>
                <w:szCs w:val="24"/>
              </w:rPr>
              <w:t>17</w:t>
            </w:r>
          </w:p>
        </w:tc>
        <w:tc>
          <w:tcPr>
            <w:tcW w:w="732" w:type="pct"/>
            <w:tcBorders>
              <w:top w:val="single" w:sz="4" w:space="0" w:color="auto"/>
              <w:left w:val="single" w:sz="4" w:space="0" w:color="auto"/>
              <w:bottom w:val="single" w:sz="4" w:space="0" w:color="auto"/>
            </w:tcBorders>
            <w:shd w:val="clear" w:color="auto" w:fill="FFFFFF"/>
          </w:tcPr>
          <w:p w:rsidR="00AE1F31" w:rsidRPr="009C0A68" w:rsidRDefault="00AE1F31" w:rsidP="00D0652C">
            <w:pPr>
              <w:pStyle w:val="23"/>
              <w:shd w:val="clear" w:color="auto" w:fill="auto"/>
              <w:spacing w:after="0" w:line="280" w:lineRule="exact"/>
              <w:rPr>
                <w:sz w:val="24"/>
                <w:szCs w:val="24"/>
              </w:rPr>
            </w:pPr>
            <w:r>
              <w:rPr>
                <w:sz w:val="24"/>
                <w:szCs w:val="24"/>
              </w:rPr>
              <w:t>18</w:t>
            </w:r>
            <w:r w:rsidRPr="009C0A68">
              <w:rPr>
                <w:sz w:val="24"/>
                <w:szCs w:val="24"/>
              </w:rPr>
              <w:t>-2</w:t>
            </w:r>
            <w:r>
              <w:rPr>
                <w:sz w:val="24"/>
                <w:szCs w:val="24"/>
              </w:rPr>
              <w:t>3</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AE1F31" w:rsidRPr="00B257C7" w:rsidRDefault="00AE1F31" w:rsidP="00D0652C">
            <w:pPr>
              <w:pStyle w:val="23"/>
              <w:shd w:val="clear" w:color="auto" w:fill="auto"/>
              <w:spacing w:after="0" w:line="280" w:lineRule="exact"/>
              <w:rPr>
                <w:sz w:val="24"/>
                <w:szCs w:val="24"/>
              </w:rPr>
            </w:pPr>
            <w:r>
              <w:rPr>
                <w:sz w:val="24"/>
                <w:szCs w:val="24"/>
              </w:rPr>
              <w:t>24-29</w:t>
            </w:r>
          </w:p>
        </w:tc>
      </w:tr>
    </w:tbl>
    <w:p w:rsidR="00AE1F31" w:rsidRDefault="00AE1F31" w:rsidP="00AE1F31">
      <w:pPr>
        <w:autoSpaceDE w:val="0"/>
        <w:autoSpaceDN w:val="0"/>
        <w:adjustRightInd w:val="0"/>
        <w:ind w:firstLine="709"/>
        <w:jc w:val="both"/>
        <w:rPr>
          <w:color w:val="000000"/>
          <w:lang w:bidi="ru-RU"/>
        </w:rPr>
        <w:sectPr w:rsidR="00AE1F31" w:rsidSect="00D0652C">
          <w:pgSz w:w="11906" w:h="16838" w:code="9"/>
          <w:pgMar w:top="567" w:right="851" w:bottom="992" w:left="1134" w:header="709" w:footer="709" w:gutter="0"/>
          <w:cols w:space="708"/>
          <w:docGrid w:linePitch="360"/>
        </w:sectPr>
      </w:pPr>
    </w:p>
    <w:p w:rsidR="00AE1F31" w:rsidRDefault="00AE1F31" w:rsidP="00AE1F31">
      <w:pPr>
        <w:jc w:val="both"/>
        <w:rPr>
          <w:noProof/>
          <w:sz w:val="28"/>
          <w:szCs w:val="28"/>
        </w:rPr>
      </w:pPr>
    </w:p>
    <w:p w:rsidR="00AE1F31" w:rsidRPr="00C13BBB" w:rsidRDefault="00AE1F31" w:rsidP="00AE1F31">
      <w:pPr>
        <w:jc w:val="center"/>
        <w:rPr>
          <w:b/>
          <w:noProof/>
        </w:rPr>
      </w:pPr>
      <w:r w:rsidRPr="00C13BBB">
        <w:rPr>
          <w:b/>
          <w:noProof/>
        </w:rPr>
        <w:t xml:space="preserve">Достижение планируемых результатов по </w:t>
      </w:r>
      <w:r>
        <w:rPr>
          <w:b/>
          <w:noProof/>
        </w:rPr>
        <w:t>биологии в соответствии с ПООП О</w:t>
      </w:r>
      <w:r w:rsidRPr="00C13BBB">
        <w:rPr>
          <w:b/>
          <w:noProof/>
        </w:rPr>
        <w:t>ОО и ФГОС</w:t>
      </w:r>
    </w:p>
    <w:p w:rsidR="00AE1F31" w:rsidRPr="009B605C" w:rsidRDefault="00AE1F31" w:rsidP="00AE1F31">
      <w:pPr>
        <w:rPr>
          <w:noProof/>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0752"/>
        <w:gridCol w:w="568"/>
        <w:gridCol w:w="850"/>
        <w:gridCol w:w="853"/>
        <w:gridCol w:w="1130"/>
      </w:tblGrid>
      <w:tr w:rsidR="00AE1F31" w:rsidRPr="00806F95" w:rsidTr="00D0652C">
        <w:trPr>
          <w:trHeight w:val="554"/>
          <w:tblHeader/>
        </w:trPr>
        <w:tc>
          <w:tcPr>
            <w:tcW w:w="189" w:type="pct"/>
            <w:vAlign w:val="center"/>
          </w:tcPr>
          <w:p w:rsidR="00AE1F31" w:rsidRPr="00806F95" w:rsidRDefault="00AE1F31" w:rsidP="00D0652C">
            <w:pPr>
              <w:jc w:val="center"/>
              <w:rPr>
                <w:b/>
                <w:bCs/>
                <w:color w:val="000000"/>
                <w:sz w:val="16"/>
                <w:szCs w:val="16"/>
              </w:rPr>
            </w:pPr>
            <w:r w:rsidRPr="00806F95">
              <w:rPr>
                <w:b/>
                <w:bCs/>
                <w:color w:val="000000"/>
                <w:sz w:val="16"/>
                <w:szCs w:val="16"/>
              </w:rPr>
              <w:t>№</w:t>
            </w:r>
          </w:p>
        </w:tc>
        <w:tc>
          <w:tcPr>
            <w:tcW w:w="3655" w:type="pct"/>
            <w:vMerge w:val="restart"/>
            <w:shd w:val="clear" w:color="auto" w:fill="auto"/>
            <w:noWrap/>
            <w:vAlign w:val="center"/>
            <w:hideMark/>
          </w:tcPr>
          <w:p w:rsidR="00AE1F31" w:rsidRPr="00806F95" w:rsidRDefault="00AE1F31" w:rsidP="00D0652C">
            <w:pPr>
              <w:jc w:val="center"/>
              <w:rPr>
                <w:b/>
                <w:bCs/>
                <w:color w:val="000000"/>
                <w:sz w:val="16"/>
                <w:szCs w:val="16"/>
              </w:rPr>
            </w:pPr>
            <w:r w:rsidRPr="00806F95">
              <w:rPr>
                <w:b/>
                <w:bCs/>
                <w:color w:val="000000"/>
                <w:sz w:val="16"/>
                <w:szCs w:val="16"/>
              </w:rPr>
              <w:t xml:space="preserve">Блоки ПООП обучающийся научится / получит возможность научиться или проверяемые требования (умения) в соответствии с ФГОС </w:t>
            </w:r>
          </w:p>
        </w:tc>
        <w:tc>
          <w:tcPr>
            <w:tcW w:w="193" w:type="pct"/>
            <w:vMerge w:val="restart"/>
            <w:shd w:val="clear" w:color="auto" w:fill="auto"/>
            <w:noWrap/>
            <w:textDirection w:val="btLr"/>
            <w:vAlign w:val="center"/>
            <w:hideMark/>
          </w:tcPr>
          <w:p w:rsidR="00AE1F31" w:rsidRPr="00806F95" w:rsidRDefault="00AE1F31" w:rsidP="00D0652C">
            <w:pPr>
              <w:ind w:left="113" w:right="113"/>
              <w:rPr>
                <w:b/>
                <w:bCs/>
                <w:color w:val="000000"/>
                <w:sz w:val="16"/>
                <w:szCs w:val="16"/>
              </w:rPr>
            </w:pPr>
            <w:r w:rsidRPr="00806F95">
              <w:rPr>
                <w:b/>
                <w:bCs/>
                <w:color w:val="000000"/>
                <w:sz w:val="16"/>
                <w:szCs w:val="16"/>
              </w:rPr>
              <w:t>Максимальный балл</w:t>
            </w:r>
          </w:p>
        </w:tc>
        <w:tc>
          <w:tcPr>
            <w:tcW w:w="963" w:type="pct"/>
            <w:gridSpan w:val="3"/>
            <w:vAlign w:val="center"/>
          </w:tcPr>
          <w:p w:rsidR="00AE1F31" w:rsidRPr="00806F95" w:rsidRDefault="00AE1F31" w:rsidP="00D0652C">
            <w:pPr>
              <w:jc w:val="center"/>
              <w:rPr>
                <w:b/>
                <w:color w:val="000000"/>
                <w:sz w:val="16"/>
                <w:szCs w:val="16"/>
              </w:rPr>
            </w:pPr>
            <w:r>
              <w:rPr>
                <w:b/>
                <w:color w:val="000000"/>
                <w:sz w:val="16"/>
                <w:szCs w:val="16"/>
              </w:rPr>
              <w:t>9 класс (осень)</w:t>
            </w:r>
          </w:p>
        </w:tc>
      </w:tr>
      <w:tr w:rsidR="00AE1F31" w:rsidRPr="00806F95" w:rsidTr="00D0652C">
        <w:trPr>
          <w:cantSplit/>
          <w:trHeight w:val="1134"/>
          <w:tblHeader/>
        </w:trPr>
        <w:tc>
          <w:tcPr>
            <w:tcW w:w="189" w:type="pct"/>
            <w:vMerge w:val="restart"/>
            <w:vAlign w:val="center"/>
          </w:tcPr>
          <w:p w:rsidR="00AE1F31" w:rsidRPr="00806F95" w:rsidRDefault="00AE1F31" w:rsidP="00D0652C">
            <w:pPr>
              <w:jc w:val="center"/>
              <w:rPr>
                <w:b/>
                <w:bCs/>
                <w:color w:val="000000"/>
                <w:sz w:val="16"/>
                <w:szCs w:val="16"/>
              </w:rPr>
            </w:pPr>
          </w:p>
        </w:tc>
        <w:tc>
          <w:tcPr>
            <w:tcW w:w="3655" w:type="pct"/>
            <w:vMerge/>
            <w:shd w:val="clear" w:color="auto" w:fill="auto"/>
            <w:noWrap/>
            <w:vAlign w:val="center"/>
            <w:hideMark/>
          </w:tcPr>
          <w:p w:rsidR="00AE1F31" w:rsidRPr="00806F95" w:rsidRDefault="00AE1F31" w:rsidP="00D0652C">
            <w:pPr>
              <w:jc w:val="center"/>
              <w:rPr>
                <w:b/>
                <w:bCs/>
                <w:color w:val="000000"/>
                <w:sz w:val="16"/>
                <w:szCs w:val="16"/>
              </w:rPr>
            </w:pPr>
          </w:p>
        </w:tc>
        <w:tc>
          <w:tcPr>
            <w:tcW w:w="193" w:type="pct"/>
            <w:vMerge/>
            <w:shd w:val="clear" w:color="auto" w:fill="auto"/>
            <w:noWrap/>
            <w:textDirection w:val="btLr"/>
            <w:vAlign w:val="center"/>
            <w:hideMark/>
          </w:tcPr>
          <w:p w:rsidR="00AE1F31" w:rsidRPr="00806F95" w:rsidRDefault="00AE1F31" w:rsidP="00D0652C">
            <w:pPr>
              <w:ind w:left="113" w:right="113"/>
              <w:rPr>
                <w:b/>
                <w:bCs/>
                <w:color w:val="000000"/>
                <w:sz w:val="16"/>
                <w:szCs w:val="16"/>
              </w:rPr>
            </w:pPr>
          </w:p>
        </w:tc>
        <w:tc>
          <w:tcPr>
            <w:tcW w:w="289" w:type="pct"/>
            <w:textDirection w:val="btLr"/>
            <w:vAlign w:val="center"/>
          </w:tcPr>
          <w:p w:rsidR="00AE1F31" w:rsidRPr="00806F95" w:rsidRDefault="00AE1F31" w:rsidP="00D0652C">
            <w:pPr>
              <w:ind w:left="113" w:right="113"/>
              <w:jc w:val="center"/>
              <w:rPr>
                <w:b/>
                <w:color w:val="000000"/>
                <w:sz w:val="16"/>
                <w:szCs w:val="16"/>
              </w:rPr>
            </w:pPr>
            <w:r w:rsidRPr="00806F95">
              <w:rPr>
                <w:b/>
                <w:color w:val="000000"/>
                <w:sz w:val="16"/>
                <w:szCs w:val="16"/>
              </w:rPr>
              <w:t>Брянская область</w:t>
            </w:r>
          </w:p>
        </w:tc>
        <w:tc>
          <w:tcPr>
            <w:tcW w:w="290" w:type="pct"/>
            <w:textDirection w:val="btLr"/>
            <w:vAlign w:val="center"/>
          </w:tcPr>
          <w:p w:rsidR="00AE1F31" w:rsidRPr="00806F95" w:rsidRDefault="00AE1F31" w:rsidP="00D0652C">
            <w:pPr>
              <w:ind w:left="113" w:right="113"/>
              <w:jc w:val="center"/>
              <w:rPr>
                <w:b/>
                <w:color w:val="000000"/>
                <w:sz w:val="16"/>
                <w:szCs w:val="16"/>
              </w:rPr>
            </w:pPr>
            <w:r w:rsidRPr="00806F95">
              <w:rPr>
                <w:b/>
                <w:color w:val="000000"/>
                <w:sz w:val="16"/>
                <w:szCs w:val="16"/>
              </w:rPr>
              <w:t>РФ</w:t>
            </w:r>
          </w:p>
        </w:tc>
        <w:tc>
          <w:tcPr>
            <w:tcW w:w="384" w:type="pct"/>
            <w:textDirection w:val="btLr"/>
            <w:vAlign w:val="center"/>
          </w:tcPr>
          <w:p w:rsidR="00AE1F31" w:rsidRPr="00806F95" w:rsidRDefault="00AE1F31" w:rsidP="00D0652C">
            <w:pPr>
              <w:ind w:left="113" w:right="113"/>
              <w:jc w:val="center"/>
              <w:rPr>
                <w:b/>
                <w:color w:val="000000"/>
                <w:sz w:val="16"/>
                <w:szCs w:val="16"/>
              </w:rPr>
            </w:pPr>
            <w:r>
              <w:rPr>
                <w:b/>
                <w:color w:val="000000"/>
                <w:sz w:val="16"/>
                <w:szCs w:val="16"/>
              </w:rPr>
              <w:t>Выгоничский район</w:t>
            </w:r>
          </w:p>
        </w:tc>
      </w:tr>
      <w:tr w:rsidR="00AE1F31" w:rsidRPr="00806F95" w:rsidTr="00D0652C">
        <w:trPr>
          <w:trHeight w:val="415"/>
          <w:tblHeader/>
        </w:trPr>
        <w:tc>
          <w:tcPr>
            <w:tcW w:w="189" w:type="pct"/>
            <w:vMerge/>
          </w:tcPr>
          <w:p w:rsidR="00AE1F31" w:rsidRPr="00806F95" w:rsidRDefault="00AE1F31" w:rsidP="00D0652C">
            <w:pPr>
              <w:rPr>
                <w:color w:val="000000"/>
                <w:sz w:val="16"/>
                <w:szCs w:val="16"/>
              </w:rPr>
            </w:pPr>
          </w:p>
        </w:tc>
        <w:tc>
          <w:tcPr>
            <w:tcW w:w="3655" w:type="pct"/>
            <w:vMerge/>
            <w:shd w:val="clear" w:color="auto" w:fill="auto"/>
            <w:noWrap/>
            <w:vAlign w:val="bottom"/>
            <w:hideMark/>
          </w:tcPr>
          <w:p w:rsidR="00AE1F31" w:rsidRPr="00806F95" w:rsidRDefault="00AE1F31" w:rsidP="00D0652C">
            <w:pPr>
              <w:rPr>
                <w:color w:val="000000"/>
                <w:sz w:val="16"/>
                <w:szCs w:val="16"/>
              </w:rPr>
            </w:pPr>
          </w:p>
        </w:tc>
        <w:tc>
          <w:tcPr>
            <w:tcW w:w="193" w:type="pct"/>
            <w:vMerge/>
            <w:shd w:val="clear" w:color="auto" w:fill="auto"/>
            <w:noWrap/>
            <w:vAlign w:val="center"/>
            <w:hideMark/>
          </w:tcPr>
          <w:p w:rsidR="00AE1F31" w:rsidRPr="00806F95" w:rsidRDefault="00AE1F31" w:rsidP="00D0652C">
            <w:pPr>
              <w:jc w:val="center"/>
              <w:rPr>
                <w:b/>
                <w:color w:val="000000"/>
                <w:sz w:val="16"/>
                <w:szCs w:val="16"/>
              </w:rPr>
            </w:pPr>
          </w:p>
        </w:tc>
        <w:tc>
          <w:tcPr>
            <w:tcW w:w="289" w:type="pct"/>
            <w:vAlign w:val="center"/>
          </w:tcPr>
          <w:p w:rsidR="00AE1F31" w:rsidRPr="0001369D" w:rsidRDefault="00AE1F31" w:rsidP="00D0652C">
            <w:pPr>
              <w:jc w:val="center"/>
              <w:rPr>
                <w:b/>
                <w:color w:val="000000"/>
                <w:sz w:val="16"/>
                <w:szCs w:val="16"/>
              </w:rPr>
            </w:pPr>
            <w:r w:rsidRPr="0001369D">
              <w:rPr>
                <w:b/>
                <w:color w:val="000000"/>
                <w:sz w:val="16"/>
                <w:szCs w:val="16"/>
              </w:rPr>
              <w:t>630</w:t>
            </w:r>
          </w:p>
        </w:tc>
        <w:tc>
          <w:tcPr>
            <w:tcW w:w="290" w:type="pct"/>
            <w:vAlign w:val="center"/>
          </w:tcPr>
          <w:p w:rsidR="00AE1F31" w:rsidRPr="0001369D" w:rsidRDefault="00AE1F31" w:rsidP="00D0652C">
            <w:pPr>
              <w:jc w:val="center"/>
              <w:rPr>
                <w:b/>
                <w:color w:val="000000"/>
                <w:sz w:val="16"/>
                <w:szCs w:val="16"/>
              </w:rPr>
            </w:pPr>
            <w:r w:rsidRPr="0001369D">
              <w:rPr>
                <w:b/>
                <w:color w:val="000000"/>
                <w:sz w:val="16"/>
                <w:szCs w:val="16"/>
              </w:rPr>
              <w:t xml:space="preserve">249509 </w:t>
            </w:r>
          </w:p>
        </w:tc>
        <w:tc>
          <w:tcPr>
            <w:tcW w:w="384" w:type="pct"/>
            <w:vAlign w:val="center"/>
          </w:tcPr>
          <w:p w:rsidR="00AE1F31" w:rsidRPr="006C7146" w:rsidRDefault="00AE1F31">
            <w:pPr>
              <w:jc w:val="center"/>
              <w:rPr>
                <w:b/>
                <w:color w:val="000000"/>
                <w:sz w:val="18"/>
                <w:szCs w:val="18"/>
              </w:rPr>
            </w:pPr>
            <w:r w:rsidRPr="006C7146">
              <w:rPr>
                <w:b/>
                <w:color w:val="000000"/>
                <w:sz w:val="18"/>
                <w:szCs w:val="18"/>
              </w:rPr>
              <w:t>21</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1.1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83,7</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84,2</w:t>
            </w:r>
          </w:p>
        </w:tc>
        <w:tc>
          <w:tcPr>
            <w:tcW w:w="384" w:type="pct"/>
            <w:vAlign w:val="center"/>
          </w:tcPr>
          <w:p w:rsidR="00AE1F31" w:rsidRDefault="00AE1F31">
            <w:pPr>
              <w:jc w:val="center"/>
              <w:rPr>
                <w:color w:val="000000"/>
                <w:sz w:val="18"/>
                <w:szCs w:val="18"/>
              </w:rPr>
            </w:pPr>
            <w:r>
              <w:rPr>
                <w:color w:val="000000"/>
                <w:sz w:val="18"/>
                <w:szCs w:val="18"/>
              </w:rPr>
              <w:t>90,5</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2.2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Биология – наука о живых организмах. Опора и движение Кровь и кровообращение Дыхание и пищеварение. Обмен веществ и энергии. Выделение. Сенсорные системы Здоровье человека и его охрана. 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62,4</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64,4</w:t>
            </w:r>
          </w:p>
        </w:tc>
        <w:tc>
          <w:tcPr>
            <w:tcW w:w="384" w:type="pct"/>
            <w:vAlign w:val="center"/>
          </w:tcPr>
          <w:p w:rsidR="00AE1F31" w:rsidRDefault="00AE1F31">
            <w:pPr>
              <w:jc w:val="center"/>
              <w:rPr>
                <w:color w:val="000000"/>
                <w:sz w:val="18"/>
                <w:szCs w:val="18"/>
              </w:rPr>
            </w:pPr>
            <w:r>
              <w:rPr>
                <w:color w:val="000000"/>
                <w:sz w:val="18"/>
                <w:szCs w:val="18"/>
              </w:rPr>
              <w:t>52,4</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3.1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64,2</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72,1</w:t>
            </w:r>
          </w:p>
        </w:tc>
        <w:tc>
          <w:tcPr>
            <w:tcW w:w="384" w:type="pct"/>
            <w:vAlign w:val="center"/>
          </w:tcPr>
          <w:p w:rsidR="00AE1F31" w:rsidRDefault="00AE1F31">
            <w:pPr>
              <w:jc w:val="center"/>
              <w:rPr>
                <w:color w:val="000000"/>
                <w:sz w:val="18"/>
                <w:szCs w:val="18"/>
              </w:rPr>
            </w:pPr>
            <w:r>
              <w:rPr>
                <w:color w:val="000000"/>
                <w:sz w:val="18"/>
                <w:szCs w:val="18"/>
              </w:rPr>
              <w:t>64,3</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3.2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Нейрогуморальная регуляция функций организма Опора и движение Кровь и кровообращение Дыхание и пищеварение. Обмен веществ и энергии. Выделение. Размножение и развитие. Сенсорные системы Здоровье человека и его охрана.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41,0</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38,2</w:t>
            </w:r>
          </w:p>
        </w:tc>
        <w:tc>
          <w:tcPr>
            <w:tcW w:w="384" w:type="pct"/>
            <w:vAlign w:val="center"/>
          </w:tcPr>
          <w:p w:rsidR="00AE1F31" w:rsidRDefault="00AE1F31">
            <w:pPr>
              <w:jc w:val="center"/>
              <w:rPr>
                <w:color w:val="000000"/>
                <w:sz w:val="18"/>
                <w:szCs w:val="18"/>
              </w:rPr>
            </w:pPr>
            <w:r>
              <w:rPr>
                <w:color w:val="000000"/>
                <w:sz w:val="18"/>
                <w:szCs w:val="18"/>
              </w:rPr>
              <w:t>40,5</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4.1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Общий план строения организма человека.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72,1</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73,7</w:t>
            </w:r>
          </w:p>
        </w:tc>
        <w:tc>
          <w:tcPr>
            <w:tcW w:w="384" w:type="pct"/>
            <w:vAlign w:val="center"/>
          </w:tcPr>
          <w:p w:rsidR="00AE1F31" w:rsidRDefault="00AE1F31">
            <w:pPr>
              <w:jc w:val="center"/>
              <w:rPr>
                <w:color w:val="000000"/>
                <w:sz w:val="18"/>
                <w:szCs w:val="18"/>
              </w:rPr>
            </w:pPr>
            <w:r>
              <w:rPr>
                <w:color w:val="000000"/>
                <w:sz w:val="18"/>
                <w:szCs w:val="18"/>
              </w:rPr>
              <w:t>71,4</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4.2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Общий план строения организма человека.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35,2</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31,7</w:t>
            </w:r>
          </w:p>
        </w:tc>
        <w:tc>
          <w:tcPr>
            <w:tcW w:w="384" w:type="pct"/>
            <w:vAlign w:val="center"/>
          </w:tcPr>
          <w:p w:rsidR="00AE1F31" w:rsidRDefault="00AE1F31">
            <w:pPr>
              <w:jc w:val="center"/>
              <w:rPr>
                <w:color w:val="000000"/>
                <w:sz w:val="18"/>
                <w:szCs w:val="18"/>
              </w:rPr>
            </w:pPr>
            <w:r>
              <w:rPr>
                <w:color w:val="000000"/>
                <w:sz w:val="18"/>
                <w:szCs w:val="18"/>
              </w:rPr>
              <w:t>14,3</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5.1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Общий план строения организма человека.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79,5</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69,4</w:t>
            </w:r>
          </w:p>
        </w:tc>
        <w:tc>
          <w:tcPr>
            <w:tcW w:w="384" w:type="pct"/>
            <w:vAlign w:val="center"/>
          </w:tcPr>
          <w:p w:rsidR="00AE1F31" w:rsidRDefault="00AE1F31">
            <w:pPr>
              <w:jc w:val="center"/>
              <w:rPr>
                <w:color w:val="000000"/>
                <w:sz w:val="18"/>
                <w:szCs w:val="18"/>
              </w:rPr>
            </w:pPr>
            <w:r>
              <w:rPr>
                <w:color w:val="000000"/>
                <w:sz w:val="18"/>
                <w:szCs w:val="18"/>
              </w:rPr>
              <w:t>71,4</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5.2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Общий план строения организма человека.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67,0</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55,6</w:t>
            </w:r>
          </w:p>
        </w:tc>
        <w:tc>
          <w:tcPr>
            <w:tcW w:w="384" w:type="pct"/>
            <w:vAlign w:val="center"/>
          </w:tcPr>
          <w:p w:rsidR="00AE1F31" w:rsidRDefault="00AE1F31">
            <w:pPr>
              <w:jc w:val="center"/>
              <w:rPr>
                <w:color w:val="000000"/>
                <w:sz w:val="18"/>
                <w:szCs w:val="18"/>
              </w:rPr>
            </w:pPr>
            <w:r>
              <w:rPr>
                <w:color w:val="000000"/>
                <w:sz w:val="18"/>
                <w:szCs w:val="18"/>
              </w:rPr>
              <w:t>52,4</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6.1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84,8</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83,2</w:t>
            </w:r>
          </w:p>
        </w:tc>
        <w:tc>
          <w:tcPr>
            <w:tcW w:w="384" w:type="pct"/>
            <w:vAlign w:val="center"/>
          </w:tcPr>
          <w:p w:rsidR="00AE1F31" w:rsidRDefault="00AE1F31">
            <w:pPr>
              <w:jc w:val="center"/>
              <w:rPr>
                <w:color w:val="000000"/>
                <w:sz w:val="18"/>
                <w:szCs w:val="18"/>
              </w:rPr>
            </w:pPr>
            <w:r>
              <w:rPr>
                <w:color w:val="000000"/>
                <w:sz w:val="18"/>
                <w:szCs w:val="18"/>
              </w:rPr>
              <w:t>95,2</w:t>
            </w:r>
          </w:p>
        </w:tc>
      </w:tr>
      <w:tr w:rsidR="00AE1F31" w:rsidRPr="00806F95" w:rsidTr="00D0652C">
        <w:trPr>
          <w:trHeight w:val="17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6.2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Общий план строения организма человека. Нейрогуморальная регуляция функций организма. Опора и движение. Кровь и кровообращение. Дыхание и пищеварение. Выделение продуктов жизнедеятельности. Размножение и разви-тие. Сенсорные системы (анализаторы).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49,2</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46,2</w:t>
            </w:r>
          </w:p>
        </w:tc>
        <w:tc>
          <w:tcPr>
            <w:tcW w:w="384" w:type="pct"/>
            <w:vAlign w:val="center"/>
          </w:tcPr>
          <w:p w:rsidR="00AE1F31" w:rsidRDefault="00AE1F31">
            <w:pPr>
              <w:jc w:val="center"/>
              <w:rPr>
                <w:color w:val="000000"/>
                <w:sz w:val="18"/>
                <w:szCs w:val="18"/>
              </w:rPr>
            </w:pPr>
            <w:r>
              <w:rPr>
                <w:color w:val="000000"/>
                <w:sz w:val="18"/>
                <w:szCs w:val="18"/>
              </w:rPr>
              <w:t>31,0</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7.1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62,3</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66,8</w:t>
            </w:r>
          </w:p>
        </w:tc>
        <w:tc>
          <w:tcPr>
            <w:tcW w:w="384" w:type="pct"/>
            <w:vAlign w:val="center"/>
          </w:tcPr>
          <w:p w:rsidR="00AE1F31" w:rsidRDefault="00AE1F31">
            <w:pPr>
              <w:jc w:val="center"/>
              <w:rPr>
                <w:color w:val="000000"/>
                <w:sz w:val="18"/>
                <w:szCs w:val="18"/>
              </w:rPr>
            </w:pPr>
            <w:r>
              <w:rPr>
                <w:color w:val="000000"/>
                <w:sz w:val="18"/>
                <w:szCs w:val="18"/>
              </w:rPr>
              <w:t>59,5</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7.2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Нейрогуморальная регуляция функций организма. Опора и движение. Кровь и кровообращение. Дыхание и пищеварение. Обмен веществ и энергии и выделение. Размножение и разви-тие. Сенсорные системы (анализаторы). Высшая нервная деятельность.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42,1</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31,1</w:t>
            </w:r>
          </w:p>
        </w:tc>
        <w:tc>
          <w:tcPr>
            <w:tcW w:w="384" w:type="pct"/>
            <w:vAlign w:val="center"/>
          </w:tcPr>
          <w:p w:rsidR="00AE1F31" w:rsidRDefault="00AE1F31">
            <w:pPr>
              <w:jc w:val="center"/>
              <w:rPr>
                <w:color w:val="000000"/>
                <w:sz w:val="18"/>
                <w:szCs w:val="18"/>
              </w:rPr>
            </w:pPr>
            <w:r>
              <w:rPr>
                <w:color w:val="000000"/>
                <w:sz w:val="18"/>
                <w:szCs w:val="18"/>
              </w:rPr>
              <w:t>31,0</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8.1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52,9</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42,7</w:t>
            </w:r>
          </w:p>
        </w:tc>
        <w:tc>
          <w:tcPr>
            <w:tcW w:w="384" w:type="pct"/>
            <w:vAlign w:val="center"/>
          </w:tcPr>
          <w:p w:rsidR="00AE1F31" w:rsidRDefault="00AE1F31">
            <w:pPr>
              <w:jc w:val="center"/>
              <w:rPr>
                <w:color w:val="000000"/>
                <w:sz w:val="18"/>
                <w:szCs w:val="18"/>
              </w:rPr>
            </w:pPr>
            <w:r>
              <w:rPr>
                <w:color w:val="000000"/>
                <w:sz w:val="18"/>
                <w:szCs w:val="18"/>
              </w:rPr>
              <w:t>47,6</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8.2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Устанавливать взаимосвязи между особенностями строения и функциями клеток и тканей, органов и систем органов;</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59,2</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49,8</w:t>
            </w:r>
          </w:p>
        </w:tc>
        <w:tc>
          <w:tcPr>
            <w:tcW w:w="384" w:type="pct"/>
            <w:vAlign w:val="center"/>
          </w:tcPr>
          <w:p w:rsidR="00AE1F31" w:rsidRDefault="00AE1F31">
            <w:pPr>
              <w:jc w:val="center"/>
              <w:rPr>
                <w:color w:val="000000"/>
                <w:sz w:val="18"/>
                <w:szCs w:val="18"/>
              </w:rPr>
            </w:pPr>
            <w:r>
              <w:rPr>
                <w:color w:val="000000"/>
                <w:sz w:val="18"/>
                <w:szCs w:val="18"/>
              </w:rPr>
              <w:t>66,7</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9.1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77,5</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85,2</w:t>
            </w:r>
          </w:p>
        </w:tc>
        <w:tc>
          <w:tcPr>
            <w:tcW w:w="384" w:type="pct"/>
            <w:vAlign w:val="center"/>
          </w:tcPr>
          <w:p w:rsidR="00AE1F31" w:rsidRDefault="00AE1F31">
            <w:pPr>
              <w:jc w:val="center"/>
              <w:rPr>
                <w:color w:val="000000"/>
                <w:sz w:val="18"/>
                <w:szCs w:val="18"/>
              </w:rPr>
            </w:pPr>
            <w:r>
              <w:rPr>
                <w:color w:val="000000"/>
                <w:sz w:val="18"/>
                <w:szCs w:val="18"/>
              </w:rPr>
              <w:t>85,7</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9.2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58,4</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57,1</w:t>
            </w:r>
          </w:p>
        </w:tc>
        <w:tc>
          <w:tcPr>
            <w:tcW w:w="384" w:type="pct"/>
            <w:vAlign w:val="center"/>
          </w:tcPr>
          <w:p w:rsidR="00AE1F31" w:rsidRDefault="00AE1F31">
            <w:pPr>
              <w:jc w:val="center"/>
              <w:rPr>
                <w:color w:val="000000"/>
                <w:sz w:val="18"/>
                <w:szCs w:val="18"/>
              </w:rPr>
            </w:pPr>
            <w:r>
              <w:rPr>
                <w:color w:val="000000"/>
                <w:sz w:val="18"/>
                <w:szCs w:val="18"/>
              </w:rPr>
              <w:t>52,4</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9.3</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Обмен веществ и энергии. Выделение продуктов жизнедеятельности. Знать и аргументировать основные принципы здорового образа жизни, рациональной организации труда и отдыха</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2</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40,6</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33,9</w:t>
            </w:r>
          </w:p>
        </w:tc>
        <w:tc>
          <w:tcPr>
            <w:tcW w:w="384" w:type="pct"/>
            <w:vAlign w:val="center"/>
          </w:tcPr>
          <w:p w:rsidR="00AE1F31" w:rsidRDefault="00AE1F31">
            <w:pPr>
              <w:jc w:val="center"/>
              <w:rPr>
                <w:color w:val="000000"/>
                <w:sz w:val="18"/>
                <w:szCs w:val="18"/>
              </w:rPr>
            </w:pPr>
            <w:r>
              <w:rPr>
                <w:color w:val="000000"/>
                <w:sz w:val="18"/>
                <w:szCs w:val="18"/>
              </w:rPr>
              <w:t>23,8</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10.1</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Биология – наука о живых организмах. Общий план строения организма человека</w:t>
            </w:r>
            <w:r w:rsidRPr="00806F95">
              <w:rPr>
                <w:color w:val="000000"/>
                <w:sz w:val="16"/>
                <w:szCs w:val="16"/>
              </w:rPr>
              <w:br/>
              <w:t>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w:t>
            </w:r>
            <w:r w:rsidRPr="00806F95">
              <w:rPr>
                <w:color w:val="000000"/>
                <w:sz w:val="16"/>
                <w:szCs w:val="16"/>
              </w:rPr>
              <w:br/>
              <w:t>Аргументировать, приводить доказательства отличий человека от животных</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54,1</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50,1</w:t>
            </w:r>
          </w:p>
        </w:tc>
        <w:tc>
          <w:tcPr>
            <w:tcW w:w="384" w:type="pct"/>
            <w:vAlign w:val="center"/>
          </w:tcPr>
          <w:p w:rsidR="00AE1F31" w:rsidRDefault="00AE1F31">
            <w:pPr>
              <w:jc w:val="center"/>
              <w:rPr>
                <w:color w:val="000000"/>
                <w:sz w:val="18"/>
                <w:szCs w:val="18"/>
              </w:rPr>
            </w:pPr>
            <w:r>
              <w:rPr>
                <w:color w:val="000000"/>
                <w:sz w:val="18"/>
                <w:szCs w:val="18"/>
              </w:rPr>
              <w:t>71,4</w:t>
            </w:r>
          </w:p>
        </w:tc>
      </w:tr>
      <w:tr w:rsidR="00AE1F31" w:rsidRPr="00806F95" w:rsidTr="00D0652C">
        <w:trPr>
          <w:trHeight w:val="290"/>
        </w:trPr>
        <w:tc>
          <w:tcPr>
            <w:tcW w:w="189" w:type="pct"/>
            <w:vAlign w:val="center"/>
          </w:tcPr>
          <w:p w:rsidR="00AE1F31" w:rsidRPr="00806F95" w:rsidRDefault="00AE1F31" w:rsidP="00D0652C">
            <w:pPr>
              <w:jc w:val="center"/>
              <w:rPr>
                <w:b/>
                <w:color w:val="000000"/>
                <w:sz w:val="16"/>
                <w:szCs w:val="16"/>
              </w:rPr>
            </w:pPr>
            <w:r w:rsidRPr="00806F95">
              <w:rPr>
                <w:b/>
                <w:color w:val="000000"/>
                <w:sz w:val="16"/>
                <w:szCs w:val="16"/>
              </w:rPr>
              <w:t>10.2</w:t>
            </w:r>
          </w:p>
        </w:tc>
        <w:tc>
          <w:tcPr>
            <w:tcW w:w="3655" w:type="pct"/>
            <w:shd w:val="clear" w:color="auto" w:fill="auto"/>
            <w:noWrap/>
            <w:vAlign w:val="center"/>
            <w:hideMark/>
          </w:tcPr>
          <w:p w:rsidR="00AE1F31" w:rsidRPr="00806F95" w:rsidRDefault="00AE1F31" w:rsidP="00D0652C">
            <w:pPr>
              <w:rPr>
                <w:color w:val="000000"/>
                <w:sz w:val="16"/>
                <w:szCs w:val="16"/>
              </w:rPr>
            </w:pPr>
            <w:r w:rsidRPr="00806F95">
              <w:rPr>
                <w:color w:val="000000"/>
                <w:sz w:val="16"/>
                <w:szCs w:val="16"/>
              </w:rPr>
              <w:t xml:space="preserve"> Биология – наука о живых организмах. Общий план строения организма человека Нейрогуморальная регуляция функций организма. Опора и движение. Кровь и кровообращение. Дыхание и пищева-рение. Обмен веществ и энергии. Выделение продуктов жизнедея-тельности. Размножение и развитие. Сенсорные систе-мы (анализаторы). Высшая нервная дея-тельность. Здоровье человека и его охрана.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w:t>
            </w:r>
          </w:p>
        </w:tc>
        <w:tc>
          <w:tcPr>
            <w:tcW w:w="193" w:type="pct"/>
            <w:shd w:val="clear" w:color="auto" w:fill="auto"/>
            <w:noWrap/>
            <w:vAlign w:val="center"/>
            <w:hideMark/>
          </w:tcPr>
          <w:p w:rsidR="00AE1F31" w:rsidRPr="00806F95" w:rsidRDefault="00AE1F31" w:rsidP="00D0652C">
            <w:pPr>
              <w:jc w:val="center"/>
              <w:rPr>
                <w:color w:val="000000"/>
                <w:sz w:val="16"/>
                <w:szCs w:val="16"/>
              </w:rPr>
            </w:pPr>
            <w:r w:rsidRPr="00806F95">
              <w:rPr>
                <w:color w:val="000000"/>
                <w:sz w:val="16"/>
                <w:szCs w:val="16"/>
              </w:rPr>
              <w:t>1</w:t>
            </w:r>
          </w:p>
        </w:tc>
        <w:tc>
          <w:tcPr>
            <w:tcW w:w="289" w:type="pct"/>
            <w:vAlign w:val="center"/>
          </w:tcPr>
          <w:p w:rsidR="00AE1F31" w:rsidRPr="00806F95" w:rsidRDefault="00AE1F31" w:rsidP="00D0652C">
            <w:pPr>
              <w:jc w:val="center"/>
              <w:rPr>
                <w:color w:val="000000"/>
                <w:sz w:val="16"/>
                <w:szCs w:val="16"/>
              </w:rPr>
            </w:pPr>
            <w:r w:rsidRPr="00806F95">
              <w:rPr>
                <w:color w:val="000000"/>
                <w:sz w:val="16"/>
                <w:szCs w:val="16"/>
              </w:rPr>
              <w:t>46,8</w:t>
            </w:r>
          </w:p>
        </w:tc>
        <w:tc>
          <w:tcPr>
            <w:tcW w:w="290" w:type="pct"/>
            <w:vAlign w:val="center"/>
          </w:tcPr>
          <w:p w:rsidR="00AE1F31" w:rsidRPr="00806F95" w:rsidRDefault="00AE1F31" w:rsidP="00D0652C">
            <w:pPr>
              <w:jc w:val="center"/>
              <w:rPr>
                <w:color w:val="000000"/>
                <w:sz w:val="16"/>
                <w:szCs w:val="16"/>
              </w:rPr>
            </w:pPr>
            <w:r w:rsidRPr="00806F95">
              <w:rPr>
                <w:color w:val="000000"/>
                <w:sz w:val="16"/>
                <w:szCs w:val="16"/>
              </w:rPr>
              <w:t>41,7</w:t>
            </w:r>
          </w:p>
        </w:tc>
        <w:tc>
          <w:tcPr>
            <w:tcW w:w="384" w:type="pct"/>
            <w:vAlign w:val="center"/>
          </w:tcPr>
          <w:p w:rsidR="00AE1F31" w:rsidRDefault="00AE1F31">
            <w:pPr>
              <w:jc w:val="center"/>
              <w:rPr>
                <w:color w:val="000000"/>
                <w:sz w:val="18"/>
                <w:szCs w:val="18"/>
              </w:rPr>
            </w:pPr>
            <w:r>
              <w:rPr>
                <w:color w:val="000000"/>
                <w:sz w:val="18"/>
                <w:szCs w:val="18"/>
              </w:rPr>
              <w:t>61,9</w:t>
            </w:r>
          </w:p>
        </w:tc>
      </w:tr>
    </w:tbl>
    <w:p w:rsidR="00AE1F31" w:rsidRDefault="00AE1F31" w:rsidP="00AE1F31">
      <w:pPr>
        <w:sectPr w:rsidR="00AE1F31" w:rsidSect="008F332F">
          <w:pgSz w:w="16838" w:h="11906" w:orient="landscape" w:code="9"/>
          <w:pgMar w:top="794" w:right="1134" w:bottom="851" w:left="1134" w:header="709" w:footer="709" w:gutter="0"/>
          <w:cols w:space="708"/>
          <w:docGrid w:linePitch="360"/>
        </w:sectPr>
      </w:pPr>
    </w:p>
    <w:p w:rsidR="00AE1F31" w:rsidRDefault="00AE1F31" w:rsidP="00AE1F31">
      <w:pPr>
        <w:jc w:val="center"/>
        <w:rPr>
          <w:b/>
        </w:rPr>
      </w:pPr>
    </w:p>
    <w:p w:rsidR="00AE1F31" w:rsidRPr="00C13BBB" w:rsidRDefault="00AE1F31" w:rsidP="00AE1F31">
      <w:pPr>
        <w:jc w:val="center"/>
        <w:rPr>
          <w:b/>
        </w:rPr>
      </w:pPr>
      <w:r w:rsidRPr="00C13BBB">
        <w:rPr>
          <w:b/>
        </w:rPr>
        <w:t>Выполнение заданий по биологии группами учащихся (в % от числа участников)</w:t>
      </w:r>
    </w:p>
    <w:p w:rsidR="00AE1F31" w:rsidRDefault="00AE1F31" w:rsidP="00AE1F31">
      <w:pPr>
        <w:spacing w:before="120"/>
        <w:rPr>
          <w:b/>
          <w:color w:val="000000"/>
        </w:rPr>
      </w:pPr>
      <w:r>
        <w:rPr>
          <w:b/>
          <w:color w:val="000000"/>
        </w:rPr>
        <w:t>Максимальный первичный балл: 29</w:t>
      </w:r>
    </w:p>
    <w:p w:rsidR="00AE1F31" w:rsidRPr="00390080" w:rsidRDefault="00AE1F31" w:rsidP="00AE1F31">
      <w:pPr>
        <w:rPr>
          <w:b/>
          <w:color w:val="000000"/>
          <w:sz w:val="16"/>
          <w:szCs w:val="16"/>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3637"/>
        <w:gridCol w:w="805"/>
        <w:gridCol w:w="647"/>
        <w:gridCol w:w="545"/>
        <w:gridCol w:w="545"/>
        <w:gridCol w:w="545"/>
        <w:gridCol w:w="545"/>
        <w:gridCol w:w="545"/>
        <w:gridCol w:w="501"/>
        <w:gridCol w:w="545"/>
        <w:gridCol w:w="545"/>
        <w:gridCol w:w="545"/>
        <w:gridCol w:w="545"/>
        <w:gridCol w:w="545"/>
        <w:gridCol w:w="545"/>
        <w:gridCol w:w="501"/>
        <w:gridCol w:w="545"/>
        <w:gridCol w:w="545"/>
        <w:gridCol w:w="501"/>
        <w:gridCol w:w="644"/>
        <w:gridCol w:w="669"/>
      </w:tblGrid>
      <w:tr w:rsidR="00AE1F31" w:rsidRPr="00A60977" w:rsidTr="00D0652C">
        <w:trPr>
          <w:trHeight w:val="21"/>
        </w:trPr>
        <w:tc>
          <w:tcPr>
            <w:tcW w:w="1593" w:type="pct"/>
            <w:gridSpan w:val="3"/>
            <w:noWrap/>
            <w:vAlign w:val="center"/>
          </w:tcPr>
          <w:p w:rsidR="00AE1F31" w:rsidRPr="00A60977" w:rsidRDefault="00AE1F31" w:rsidP="00D0652C">
            <w:pPr>
              <w:jc w:val="center"/>
              <w:rPr>
                <w:b/>
                <w:bCs/>
                <w:color w:val="000000"/>
                <w:sz w:val="16"/>
                <w:szCs w:val="16"/>
              </w:rPr>
            </w:pPr>
            <w:r w:rsidRPr="00A60977">
              <w:rPr>
                <w:b/>
                <w:bCs/>
                <w:color w:val="000000"/>
                <w:sz w:val="16"/>
                <w:szCs w:val="16"/>
              </w:rPr>
              <w:t>Номер задания</w:t>
            </w:r>
          </w:p>
        </w:tc>
        <w:tc>
          <w:tcPr>
            <w:tcW w:w="209"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3.1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3.2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4.1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4.2</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5.1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5.2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6.1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6.2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7.1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7.2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8.1</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8.2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9.1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9.2</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9.3</w:t>
            </w:r>
          </w:p>
        </w:tc>
        <w:tc>
          <w:tcPr>
            <w:tcW w:w="208" w:type="pct"/>
            <w:vAlign w:val="center"/>
          </w:tcPr>
          <w:p w:rsidR="00AE1F31" w:rsidRPr="00A60977" w:rsidRDefault="00AE1F31" w:rsidP="00D0652C">
            <w:pPr>
              <w:jc w:val="center"/>
              <w:rPr>
                <w:b/>
                <w:color w:val="000000"/>
                <w:sz w:val="16"/>
                <w:szCs w:val="16"/>
              </w:rPr>
            </w:pPr>
            <w:r w:rsidRPr="00A60977">
              <w:rPr>
                <w:b/>
                <w:color w:val="000000"/>
                <w:sz w:val="16"/>
                <w:szCs w:val="16"/>
              </w:rPr>
              <w:t>10.1</w:t>
            </w:r>
          </w:p>
        </w:tc>
        <w:tc>
          <w:tcPr>
            <w:tcW w:w="216" w:type="pct"/>
            <w:vAlign w:val="center"/>
          </w:tcPr>
          <w:p w:rsidR="00AE1F31" w:rsidRPr="00A60977" w:rsidRDefault="00AE1F31" w:rsidP="00D0652C">
            <w:pPr>
              <w:jc w:val="center"/>
              <w:rPr>
                <w:b/>
                <w:color w:val="000000"/>
                <w:sz w:val="16"/>
                <w:szCs w:val="16"/>
              </w:rPr>
            </w:pPr>
            <w:r w:rsidRPr="00A60977">
              <w:rPr>
                <w:b/>
                <w:color w:val="000000"/>
                <w:sz w:val="16"/>
                <w:szCs w:val="16"/>
              </w:rPr>
              <w:t>10.2</w:t>
            </w:r>
          </w:p>
        </w:tc>
      </w:tr>
      <w:tr w:rsidR="00AE1F31" w:rsidRPr="00A60977" w:rsidTr="00D0652C">
        <w:trPr>
          <w:trHeight w:val="21"/>
        </w:trPr>
        <w:tc>
          <w:tcPr>
            <w:tcW w:w="1593" w:type="pct"/>
            <w:gridSpan w:val="3"/>
            <w:noWrap/>
            <w:vAlign w:val="center"/>
          </w:tcPr>
          <w:p w:rsidR="00AE1F31" w:rsidRPr="00A60977" w:rsidRDefault="00AE1F31" w:rsidP="00D0652C">
            <w:pPr>
              <w:jc w:val="center"/>
              <w:rPr>
                <w:b/>
                <w:bCs/>
                <w:color w:val="000000"/>
                <w:sz w:val="16"/>
                <w:szCs w:val="16"/>
              </w:rPr>
            </w:pPr>
            <w:r w:rsidRPr="00A60977">
              <w:rPr>
                <w:b/>
                <w:bCs/>
                <w:color w:val="000000"/>
                <w:sz w:val="16"/>
                <w:szCs w:val="16"/>
              </w:rPr>
              <w:t>Максимальный балл</w:t>
            </w:r>
          </w:p>
        </w:tc>
        <w:tc>
          <w:tcPr>
            <w:tcW w:w="209"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2</w:t>
            </w:r>
          </w:p>
        </w:tc>
        <w:tc>
          <w:tcPr>
            <w:tcW w:w="208"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c>
          <w:tcPr>
            <w:tcW w:w="216" w:type="pct"/>
            <w:vAlign w:val="center"/>
          </w:tcPr>
          <w:p w:rsidR="00AE1F31" w:rsidRPr="00A60977" w:rsidRDefault="00AE1F31" w:rsidP="00D0652C">
            <w:pPr>
              <w:jc w:val="center"/>
              <w:rPr>
                <w:b/>
                <w:color w:val="000000"/>
                <w:sz w:val="16"/>
                <w:szCs w:val="16"/>
              </w:rPr>
            </w:pPr>
            <w:r w:rsidRPr="00A60977">
              <w:rPr>
                <w:b/>
                <w:color w:val="000000"/>
                <w:sz w:val="16"/>
                <w:szCs w:val="16"/>
              </w:rPr>
              <w:t>1</w:t>
            </w:r>
          </w:p>
        </w:tc>
      </w:tr>
      <w:tr w:rsidR="00AE1F31" w:rsidRPr="00A60977" w:rsidTr="00D0652C">
        <w:trPr>
          <w:trHeight w:val="21"/>
        </w:trPr>
        <w:tc>
          <w:tcPr>
            <w:tcW w:w="5000" w:type="pct"/>
            <w:gridSpan w:val="22"/>
            <w:noWrap/>
            <w:vAlign w:val="center"/>
          </w:tcPr>
          <w:p w:rsidR="00AE1F31" w:rsidRPr="00A60977" w:rsidRDefault="00AE1F31" w:rsidP="00D0652C">
            <w:pPr>
              <w:widowControl w:val="0"/>
              <w:autoSpaceDE w:val="0"/>
              <w:autoSpaceDN w:val="0"/>
              <w:adjustRightInd w:val="0"/>
              <w:spacing w:before="29" w:line="180" w:lineRule="exact"/>
              <w:jc w:val="center"/>
              <w:rPr>
                <w:b/>
                <w:bCs/>
                <w:color w:val="000000"/>
                <w:sz w:val="16"/>
                <w:szCs w:val="16"/>
              </w:rPr>
            </w:pPr>
            <w:r w:rsidRPr="00A60977">
              <w:rPr>
                <w:b/>
                <w:bCs/>
                <w:color w:val="000000"/>
                <w:sz w:val="16"/>
                <w:szCs w:val="16"/>
              </w:rPr>
              <w:t>9 класс</w:t>
            </w:r>
          </w:p>
        </w:tc>
      </w:tr>
      <w:tr w:rsidR="00AE1F31" w:rsidRPr="00A60977" w:rsidTr="00D0652C">
        <w:trPr>
          <w:trHeight w:val="21"/>
        </w:trPr>
        <w:tc>
          <w:tcPr>
            <w:tcW w:w="158" w:type="pct"/>
            <w:noWrap/>
            <w:vAlign w:val="center"/>
          </w:tcPr>
          <w:p w:rsidR="00AE1F31" w:rsidRPr="00A60977" w:rsidRDefault="00AE1F31" w:rsidP="00D0652C">
            <w:pPr>
              <w:jc w:val="center"/>
              <w:rPr>
                <w:b/>
                <w:bCs/>
                <w:color w:val="000000"/>
                <w:sz w:val="16"/>
                <w:szCs w:val="16"/>
              </w:rPr>
            </w:pPr>
            <w:r w:rsidRPr="00A60977">
              <w:rPr>
                <w:b/>
                <w:bCs/>
                <w:color w:val="000000"/>
                <w:sz w:val="16"/>
                <w:szCs w:val="16"/>
              </w:rPr>
              <w:t>№</w:t>
            </w:r>
          </w:p>
        </w:tc>
        <w:tc>
          <w:tcPr>
            <w:tcW w:w="1175" w:type="pct"/>
            <w:vAlign w:val="center"/>
          </w:tcPr>
          <w:p w:rsidR="00AE1F31" w:rsidRPr="00A60977" w:rsidRDefault="00AE1F31" w:rsidP="00D0652C">
            <w:pPr>
              <w:jc w:val="center"/>
              <w:rPr>
                <w:b/>
                <w:bCs/>
                <w:color w:val="000000"/>
                <w:sz w:val="16"/>
                <w:szCs w:val="16"/>
              </w:rPr>
            </w:pPr>
            <w:r w:rsidRPr="00A60977">
              <w:rPr>
                <w:b/>
                <w:bCs/>
                <w:color w:val="000000"/>
                <w:sz w:val="16"/>
                <w:szCs w:val="16"/>
              </w:rPr>
              <w:t>ОО</w:t>
            </w:r>
          </w:p>
        </w:tc>
        <w:tc>
          <w:tcPr>
            <w:tcW w:w="260" w:type="pct"/>
            <w:vAlign w:val="center"/>
          </w:tcPr>
          <w:p w:rsidR="00AE1F31" w:rsidRPr="00A60977" w:rsidRDefault="00AE1F31" w:rsidP="00D0652C">
            <w:pPr>
              <w:jc w:val="center"/>
              <w:rPr>
                <w:b/>
                <w:bCs/>
                <w:color w:val="000000"/>
                <w:sz w:val="16"/>
                <w:szCs w:val="16"/>
              </w:rPr>
            </w:pPr>
            <w:r w:rsidRPr="00A60977">
              <w:rPr>
                <w:b/>
                <w:bCs/>
                <w:color w:val="000000"/>
                <w:sz w:val="16"/>
                <w:szCs w:val="16"/>
              </w:rPr>
              <w:t>Кол-во уч-ков</w:t>
            </w:r>
          </w:p>
        </w:tc>
        <w:tc>
          <w:tcPr>
            <w:tcW w:w="3407" w:type="pct"/>
            <w:gridSpan w:val="19"/>
            <w:vAlign w:val="center"/>
          </w:tcPr>
          <w:p w:rsidR="00AE1F31" w:rsidRPr="00A60977" w:rsidRDefault="00AE1F31" w:rsidP="00D0652C">
            <w:pPr>
              <w:widowControl w:val="0"/>
              <w:autoSpaceDE w:val="0"/>
              <w:autoSpaceDN w:val="0"/>
              <w:adjustRightInd w:val="0"/>
              <w:spacing w:before="29" w:line="180" w:lineRule="exact"/>
              <w:jc w:val="center"/>
              <w:rPr>
                <w:bCs/>
                <w:color w:val="000000"/>
                <w:sz w:val="16"/>
                <w:szCs w:val="16"/>
              </w:rPr>
            </w:pPr>
            <w:r w:rsidRPr="00A60977">
              <w:rPr>
                <w:b/>
                <w:bCs/>
                <w:color w:val="000000"/>
                <w:sz w:val="16"/>
                <w:szCs w:val="16"/>
              </w:rPr>
              <w:t>Выполнение заданий в % (от числа участников)</w:t>
            </w:r>
          </w:p>
        </w:tc>
      </w:tr>
      <w:tr w:rsidR="00AE1F31" w:rsidRPr="00A60977" w:rsidTr="00D0652C">
        <w:trPr>
          <w:trHeight w:val="161"/>
        </w:trPr>
        <w:tc>
          <w:tcPr>
            <w:tcW w:w="158" w:type="pct"/>
            <w:noWrap/>
            <w:vAlign w:val="center"/>
          </w:tcPr>
          <w:p w:rsidR="00AE1F31" w:rsidRPr="00A60977" w:rsidRDefault="00AE1F31" w:rsidP="00D0652C">
            <w:pPr>
              <w:jc w:val="center"/>
              <w:rPr>
                <w:color w:val="000000"/>
                <w:sz w:val="16"/>
                <w:szCs w:val="16"/>
              </w:rPr>
            </w:pPr>
            <w:r w:rsidRPr="00A60977">
              <w:rPr>
                <w:color w:val="000000"/>
                <w:sz w:val="16"/>
                <w:szCs w:val="16"/>
              </w:rPr>
              <w:t>1</w:t>
            </w:r>
          </w:p>
        </w:tc>
        <w:tc>
          <w:tcPr>
            <w:tcW w:w="1175" w:type="pct"/>
            <w:shd w:val="clear" w:color="auto" w:fill="auto"/>
            <w:vAlign w:val="bottom"/>
          </w:tcPr>
          <w:p w:rsidR="00AE1F31" w:rsidRPr="00A60977" w:rsidRDefault="00AE1F31" w:rsidP="00D0652C">
            <w:pPr>
              <w:rPr>
                <w:color w:val="000000"/>
                <w:sz w:val="16"/>
                <w:szCs w:val="16"/>
              </w:rPr>
            </w:pPr>
            <w:r w:rsidRPr="00A60977">
              <w:rPr>
                <w:color w:val="000000"/>
                <w:sz w:val="16"/>
                <w:szCs w:val="16"/>
              </w:rPr>
              <w:t>МБОУ – Кокинская СОШ</w:t>
            </w:r>
          </w:p>
        </w:tc>
        <w:tc>
          <w:tcPr>
            <w:tcW w:w="260" w:type="pct"/>
            <w:vAlign w:val="center"/>
          </w:tcPr>
          <w:p w:rsidR="00AE1F31" w:rsidRPr="00A60977" w:rsidRDefault="00AE1F31" w:rsidP="00D0652C">
            <w:pPr>
              <w:jc w:val="center"/>
              <w:rPr>
                <w:color w:val="000000"/>
                <w:sz w:val="16"/>
                <w:szCs w:val="16"/>
              </w:rPr>
            </w:pPr>
            <w:r w:rsidRPr="00A60977">
              <w:rPr>
                <w:color w:val="000000"/>
                <w:sz w:val="16"/>
                <w:szCs w:val="16"/>
              </w:rPr>
              <w:t>5</w:t>
            </w:r>
          </w:p>
        </w:tc>
        <w:tc>
          <w:tcPr>
            <w:tcW w:w="209"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90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10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60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20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20</w:t>
            </w:r>
          </w:p>
        </w:tc>
        <w:tc>
          <w:tcPr>
            <w:tcW w:w="208" w:type="pct"/>
            <w:vAlign w:val="center"/>
          </w:tcPr>
          <w:p w:rsidR="00AE1F31" w:rsidRPr="00A60977" w:rsidRDefault="00AE1F31" w:rsidP="00D0652C">
            <w:pPr>
              <w:jc w:val="center"/>
              <w:rPr>
                <w:color w:val="000000"/>
                <w:sz w:val="16"/>
                <w:szCs w:val="16"/>
              </w:rPr>
            </w:pPr>
            <w:r w:rsidRPr="00A60977">
              <w:rPr>
                <w:color w:val="000000"/>
                <w:sz w:val="16"/>
                <w:szCs w:val="16"/>
              </w:rPr>
              <w:t>60</w:t>
            </w:r>
          </w:p>
        </w:tc>
        <w:tc>
          <w:tcPr>
            <w:tcW w:w="216" w:type="pct"/>
            <w:vAlign w:val="center"/>
          </w:tcPr>
          <w:p w:rsidR="00AE1F31" w:rsidRPr="00A60977" w:rsidRDefault="00AE1F31" w:rsidP="00D0652C">
            <w:pPr>
              <w:jc w:val="center"/>
              <w:rPr>
                <w:color w:val="000000"/>
                <w:sz w:val="16"/>
                <w:szCs w:val="16"/>
              </w:rPr>
            </w:pPr>
            <w:r w:rsidRPr="00A60977">
              <w:rPr>
                <w:color w:val="000000"/>
                <w:sz w:val="16"/>
                <w:szCs w:val="16"/>
              </w:rPr>
              <w:t>80</w:t>
            </w:r>
          </w:p>
        </w:tc>
      </w:tr>
      <w:tr w:rsidR="00AE1F31" w:rsidRPr="00A60977" w:rsidTr="00D0652C">
        <w:trPr>
          <w:trHeight w:val="161"/>
        </w:trPr>
        <w:tc>
          <w:tcPr>
            <w:tcW w:w="158" w:type="pct"/>
            <w:noWrap/>
            <w:vAlign w:val="center"/>
          </w:tcPr>
          <w:p w:rsidR="00AE1F31" w:rsidRPr="00A60977" w:rsidRDefault="00AE1F31" w:rsidP="00D0652C">
            <w:pPr>
              <w:jc w:val="center"/>
              <w:rPr>
                <w:color w:val="000000"/>
                <w:sz w:val="16"/>
                <w:szCs w:val="16"/>
              </w:rPr>
            </w:pPr>
            <w:r w:rsidRPr="00A60977">
              <w:rPr>
                <w:color w:val="000000"/>
                <w:sz w:val="16"/>
                <w:szCs w:val="16"/>
              </w:rPr>
              <w:t>2</w:t>
            </w:r>
          </w:p>
        </w:tc>
        <w:tc>
          <w:tcPr>
            <w:tcW w:w="1175" w:type="pct"/>
            <w:shd w:val="clear" w:color="auto" w:fill="auto"/>
            <w:vAlign w:val="bottom"/>
          </w:tcPr>
          <w:p w:rsidR="00AE1F31" w:rsidRPr="00A60977" w:rsidRDefault="00AE1F31" w:rsidP="00D0652C">
            <w:pPr>
              <w:rPr>
                <w:color w:val="000000"/>
                <w:sz w:val="16"/>
                <w:szCs w:val="16"/>
              </w:rPr>
            </w:pPr>
            <w:r w:rsidRPr="00A60977">
              <w:rPr>
                <w:color w:val="000000"/>
                <w:sz w:val="16"/>
                <w:szCs w:val="16"/>
              </w:rPr>
              <w:t>МБОУ Красносельская СОШ</w:t>
            </w:r>
          </w:p>
        </w:tc>
        <w:tc>
          <w:tcPr>
            <w:tcW w:w="260" w:type="pct"/>
            <w:vAlign w:val="center"/>
          </w:tcPr>
          <w:p w:rsidR="00AE1F31" w:rsidRPr="00A60977" w:rsidRDefault="00AE1F31" w:rsidP="00D0652C">
            <w:pPr>
              <w:jc w:val="center"/>
              <w:rPr>
                <w:color w:val="000000"/>
                <w:sz w:val="16"/>
                <w:szCs w:val="16"/>
              </w:rPr>
            </w:pPr>
            <w:r w:rsidRPr="00A60977">
              <w:rPr>
                <w:color w:val="000000"/>
                <w:sz w:val="16"/>
                <w:szCs w:val="16"/>
              </w:rPr>
              <w:t>8</w:t>
            </w:r>
          </w:p>
        </w:tc>
        <w:tc>
          <w:tcPr>
            <w:tcW w:w="209" w:type="pct"/>
            <w:vAlign w:val="center"/>
          </w:tcPr>
          <w:p w:rsidR="00AE1F31" w:rsidRPr="00A60977" w:rsidRDefault="00AE1F31" w:rsidP="00D0652C">
            <w:pPr>
              <w:jc w:val="center"/>
              <w:rPr>
                <w:color w:val="000000"/>
                <w:sz w:val="16"/>
                <w:szCs w:val="16"/>
              </w:rPr>
            </w:pPr>
            <w:r w:rsidRPr="00A60977">
              <w:rPr>
                <w:color w:val="000000"/>
                <w:sz w:val="16"/>
                <w:szCs w:val="16"/>
              </w:rPr>
              <w:t>75</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38</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63</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19</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69</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38</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63</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31</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63</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19</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44</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75</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63</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19</w:t>
            </w:r>
          </w:p>
        </w:tc>
        <w:tc>
          <w:tcPr>
            <w:tcW w:w="208" w:type="pct"/>
            <w:vAlign w:val="center"/>
          </w:tcPr>
          <w:p w:rsidR="00AE1F31" w:rsidRPr="00A60977" w:rsidRDefault="00AE1F31" w:rsidP="00D0652C">
            <w:pPr>
              <w:jc w:val="center"/>
              <w:rPr>
                <w:color w:val="000000"/>
                <w:sz w:val="16"/>
                <w:szCs w:val="16"/>
              </w:rPr>
            </w:pPr>
            <w:r w:rsidRPr="00A60977">
              <w:rPr>
                <w:color w:val="000000"/>
                <w:sz w:val="16"/>
                <w:szCs w:val="16"/>
              </w:rPr>
              <w:t>88</w:t>
            </w:r>
          </w:p>
        </w:tc>
        <w:tc>
          <w:tcPr>
            <w:tcW w:w="216" w:type="pct"/>
            <w:vAlign w:val="center"/>
          </w:tcPr>
          <w:p w:rsidR="00AE1F31" w:rsidRPr="00A60977" w:rsidRDefault="00AE1F31" w:rsidP="00D0652C">
            <w:pPr>
              <w:jc w:val="center"/>
              <w:rPr>
                <w:color w:val="000000"/>
                <w:sz w:val="16"/>
                <w:szCs w:val="16"/>
              </w:rPr>
            </w:pPr>
            <w:r w:rsidRPr="00A60977">
              <w:rPr>
                <w:color w:val="000000"/>
                <w:sz w:val="16"/>
                <w:szCs w:val="16"/>
              </w:rPr>
              <w:t>50</w:t>
            </w:r>
          </w:p>
        </w:tc>
      </w:tr>
      <w:tr w:rsidR="00AE1F31" w:rsidRPr="00A60977" w:rsidTr="00D0652C">
        <w:trPr>
          <w:trHeight w:val="161"/>
        </w:trPr>
        <w:tc>
          <w:tcPr>
            <w:tcW w:w="158" w:type="pct"/>
            <w:noWrap/>
            <w:vAlign w:val="center"/>
          </w:tcPr>
          <w:p w:rsidR="00AE1F31" w:rsidRPr="00A60977" w:rsidRDefault="00AE1F31" w:rsidP="00D0652C">
            <w:pPr>
              <w:jc w:val="center"/>
              <w:rPr>
                <w:color w:val="000000"/>
                <w:sz w:val="16"/>
                <w:szCs w:val="16"/>
              </w:rPr>
            </w:pPr>
            <w:r w:rsidRPr="00A60977">
              <w:rPr>
                <w:color w:val="000000"/>
                <w:sz w:val="16"/>
                <w:szCs w:val="16"/>
              </w:rPr>
              <w:t>3</w:t>
            </w:r>
          </w:p>
        </w:tc>
        <w:tc>
          <w:tcPr>
            <w:tcW w:w="1175" w:type="pct"/>
            <w:shd w:val="clear" w:color="auto" w:fill="auto"/>
            <w:vAlign w:val="bottom"/>
          </w:tcPr>
          <w:p w:rsidR="00AE1F31" w:rsidRPr="00A60977" w:rsidRDefault="00AE1F31" w:rsidP="00D0652C">
            <w:pPr>
              <w:rPr>
                <w:color w:val="000000"/>
                <w:sz w:val="16"/>
                <w:szCs w:val="16"/>
              </w:rPr>
            </w:pPr>
            <w:r w:rsidRPr="00A60977">
              <w:rPr>
                <w:color w:val="000000"/>
                <w:sz w:val="16"/>
                <w:szCs w:val="16"/>
              </w:rPr>
              <w:t>МБОУ Лопушская СОШ</w:t>
            </w:r>
          </w:p>
        </w:tc>
        <w:tc>
          <w:tcPr>
            <w:tcW w:w="260" w:type="pct"/>
            <w:vAlign w:val="center"/>
          </w:tcPr>
          <w:p w:rsidR="00AE1F31" w:rsidRPr="00A60977" w:rsidRDefault="00AE1F31" w:rsidP="00D0652C">
            <w:pPr>
              <w:jc w:val="center"/>
              <w:rPr>
                <w:color w:val="000000"/>
                <w:sz w:val="16"/>
                <w:szCs w:val="16"/>
              </w:rPr>
            </w:pPr>
            <w:r w:rsidRPr="00A60977">
              <w:rPr>
                <w:color w:val="000000"/>
                <w:sz w:val="16"/>
                <w:szCs w:val="16"/>
              </w:rPr>
              <w:t>3</w:t>
            </w:r>
          </w:p>
        </w:tc>
        <w:tc>
          <w:tcPr>
            <w:tcW w:w="209"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83</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67</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33</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83</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67</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0</w:t>
            </w:r>
          </w:p>
        </w:tc>
        <w:tc>
          <w:tcPr>
            <w:tcW w:w="208" w:type="pct"/>
            <w:vAlign w:val="center"/>
          </w:tcPr>
          <w:p w:rsidR="00AE1F31" w:rsidRPr="00A60977" w:rsidRDefault="00AE1F31" w:rsidP="00D0652C">
            <w:pPr>
              <w:jc w:val="center"/>
              <w:rPr>
                <w:color w:val="000000"/>
                <w:sz w:val="16"/>
                <w:szCs w:val="16"/>
              </w:rPr>
            </w:pPr>
            <w:r w:rsidRPr="00A60977">
              <w:rPr>
                <w:color w:val="000000"/>
                <w:sz w:val="16"/>
                <w:szCs w:val="16"/>
              </w:rPr>
              <w:t>67</w:t>
            </w:r>
          </w:p>
        </w:tc>
        <w:tc>
          <w:tcPr>
            <w:tcW w:w="216" w:type="pct"/>
            <w:vAlign w:val="center"/>
          </w:tcPr>
          <w:p w:rsidR="00AE1F31" w:rsidRPr="00A60977" w:rsidRDefault="00AE1F31" w:rsidP="00D0652C">
            <w:pPr>
              <w:jc w:val="center"/>
              <w:rPr>
                <w:color w:val="000000"/>
                <w:sz w:val="16"/>
                <w:szCs w:val="16"/>
              </w:rPr>
            </w:pPr>
            <w:r w:rsidRPr="00A60977">
              <w:rPr>
                <w:color w:val="000000"/>
                <w:sz w:val="16"/>
                <w:szCs w:val="16"/>
              </w:rPr>
              <w:t>67</w:t>
            </w:r>
          </w:p>
        </w:tc>
      </w:tr>
      <w:tr w:rsidR="00AE1F31" w:rsidRPr="00A60977" w:rsidTr="00D0652C">
        <w:trPr>
          <w:trHeight w:val="161"/>
        </w:trPr>
        <w:tc>
          <w:tcPr>
            <w:tcW w:w="158" w:type="pct"/>
            <w:noWrap/>
            <w:vAlign w:val="center"/>
          </w:tcPr>
          <w:p w:rsidR="00AE1F31" w:rsidRPr="00A60977" w:rsidRDefault="00AE1F31" w:rsidP="00D0652C">
            <w:pPr>
              <w:jc w:val="center"/>
              <w:rPr>
                <w:color w:val="000000"/>
                <w:sz w:val="16"/>
                <w:szCs w:val="16"/>
              </w:rPr>
            </w:pPr>
            <w:r w:rsidRPr="00A60977">
              <w:rPr>
                <w:color w:val="000000"/>
                <w:sz w:val="16"/>
                <w:szCs w:val="16"/>
              </w:rPr>
              <w:t>4</w:t>
            </w:r>
          </w:p>
        </w:tc>
        <w:tc>
          <w:tcPr>
            <w:tcW w:w="1175" w:type="pct"/>
            <w:shd w:val="clear" w:color="auto" w:fill="auto"/>
            <w:vAlign w:val="bottom"/>
          </w:tcPr>
          <w:p w:rsidR="00AE1F31" w:rsidRPr="00A60977" w:rsidRDefault="00AE1F31" w:rsidP="00D0652C">
            <w:pPr>
              <w:rPr>
                <w:color w:val="000000"/>
                <w:sz w:val="16"/>
                <w:szCs w:val="16"/>
              </w:rPr>
            </w:pPr>
            <w:r w:rsidRPr="00A60977">
              <w:rPr>
                <w:color w:val="000000"/>
                <w:sz w:val="16"/>
                <w:szCs w:val="16"/>
              </w:rPr>
              <w:t>МБОУ Орменская СОШ</w:t>
            </w:r>
          </w:p>
        </w:tc>
        <w:tc>
          <w:tcPr>
            <w:tcW w:w="260" w:type="pct"/>
            <w:vAlign w:val="center"/>
          </w:tcPr>
          <w:p w:rsidR="00AE1F31" w:rsidRPr="00A60977" w:rsidRDefault="00AE1F31" w:rsidP="00D0652C">
            <w:pPr>
              <w:jc w:val="center"/>
              <w:rPr>
                <w:color w:val="000000"/>
                <w:sz w:val="16"/>
                <w:szCs w:val="16"/>
              </w:rPr>
            </w:pPr>
            <w:r w:rsidRPr="00A60977">
              <w:rPr>
                <w:color w:val="000000"/>
                <w:sz w:val="16"/>
                <w:szCs w:val="16"/>
              </w:rPr>
              <w:t>5</w:t>
            </w:r>
          </w:p>
        </w:tc>
        <w:tc>
          <w:tcPr>
            <w:tcW w:w="209"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70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90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60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20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40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80</w:t>
            </w:r>
          </w:p>
        </w:tc>
        <w:tc>
          <w:tcPr>
            <w:tcW w:w="176" w:type="pct"/>
            <w:vAlign w:val="center"/>
          </w:tcPr>
          <w:p w:rsidR="00AE1F31" w:rsidRPr="00A60977" w:rsidRDefault="00AE1F31" w:rsidP="00D0652C">
            <w:pPr>
              <w:jc w:val="center"/>
              <w:rPr>
                <w:color w:val="000000"/>
                <w:sz w:val="16"/>
                <w:szCs w:val="16"/>
              </w:rPr>
            </w:pPr>
            <w:r w:rsidRPr="00A60977">
              <w:rPr>
                <w:color w:val="000000"/>
                <w:sz w:val="16"/>
                <w:szCs w:val="16"/>
              </w:rPr>
              <w:t>100</w:t>
            </w:r>
          </w:p>
        </w:tc>
        <w:tc>
          <w:tcPr>
            <w:tcW w:w="162" w:type="pct"/>
            <w:vAlign w:val="center"/>
          </w:tcPr>
          <w:p w:rsidR="00AE1F31" w:rsidRPr="00A60977" w:rsidRDefault="00AE1F31" w:rsidP="00D0652C">
            <w:pPr>
              <w:jc w:val="center"/>
              <w:rPr>
                <w:color w:val="000000"/>
                <w:sz w:val="16"/>
                <w:szCs w:val="16"/>
              </w:rPr>
            </w:pPr>
            <w:r w:rsidRPr="00A60977">
              <w:rPr>
                <w:color w:val="000000"/>
                <w:sz w:val="16"/>
                <w:szCs w:val="16"/>
              </w:rPr>
              <w:t>50</w:t>
            </w:r>
          </w:p>
        </w:tc>
        <w:tc>
          <w:tcPr>
            <w:tcW w:w="208" w:type="pct"/>
            <w:vAlign w:val="center"/>
          </w:tcPr>
          <w:p w:rsidR="00AE1F31" w:rsidRPr="00A60977" w:rsidRDefault="00AE1F31" w:rsidP="00D0652C">
            <w:pPr>
              <w:jc w:val="center"/>
              <w:rPr>
                <w:color w:val="000000"/>
                <w:sz w:val="16"/>
                <w:szCs w:val="16"/>
              </w:rPr>
            </w:pPr>
            <w:r w:rsidRPr="00A60977">
              <w:rPr>
                <w:color w:val="000000"/>
                <w:sz w:val="16"/>
                <w:szCs w:val="16"/>
              </w:rPr>
              <w:t>60</w:t>
            </w:r>
          </w:p>
        </w:tc>
        <w:tc>
          <w:tcPr>
            <w:tcW w:w="216" w:type="pct"/>
            <w:vAlign w:val="center"/>
          </w:tcPr>
          <w:p w:rsidR="00AE1F31" w:rsidRPr="00A60977" w:rsidRDefault="00AE1F31" w:rsidP="00D0652C">
            <w:pPr>
              <w:jc w:val="center"/>
              <w:rPr>
                <w:color w:val="000000"/>
                <w:sz w:val="16"/>
                <w:szCs w:val="16"/>
              </w:rPr>
            </w:pPr>
            <w:r w:rsidRPr="00A60977">
              <w:rPr>
                <w:color w:val="000000"/>
                <w:sz w:val="16"/>
                <w:szCs w:val="16"/>
              </w:rPr>
              <w:t>60</w:t>
            </w:r>
          </w:p>
        </w:tc>
      </w:tr>
      <w:tr w:rsidR="00AE1F31" w:rsidRPr="00A60977" w:rsidTr="00D0652C">
        <w:trPr>
          <w:trHeight w:val="21"/>
        </w:trPr>
        <w:tc>
          <w:tcPr>
            <w:tcW w:w="1333" w:type="pct"/>
            <w:gridSpan w:val="2"/>
            <w:vAlign w:val="center"/>
          </w:tcPr>
          <w:p w:rsidR="00AE1F31" w:rsidRPr="00A60977" w:rsidRDefault="00AE1F31" w:rsidP="00D0652C">
            <w:pPr>
              <w:jc w:val="right"/>
              <w:rPr>
                <w:b/>
                <w:bCs/>
                <w:color w:val="000000" w:themeColor="text1"/>
                <w:sz w:val="16"/>
                <w:szCs w:val="16"/>
              </w:rPr>
            </w:pPr>
            <w:r w:rsidRPr="00A60977">
              <w:rPr>
                <w:b/>
                <w:bCs/>
                <w:color w:val="000000" w:themeColor="text1"/>
                <w:sz w:val="16"/>
                <w:szCs w:val="16"/>
              </w:rPr>
              <w:t>Выгоничский район</w:t>
            </w:r>
          </w:p>
        </w:tc>
        <w:tc>
          <w:tcPr>
            <w:tcW w:w="260" w:type="pct"/>
            <w:vAlign w:val="center"/>
          </w:tcPr>
          <w:p w:rsidR="00AE1F31" w:rsidRPr="00A60977" w:rsidRDefault="00AE1F31" w:rsidP="00D0652C">
            <w:pPr>
              <w:jc w:val="center"/>
              <w:rPr>
                <w:b/>
                <w:color w:val="000000"/>
                <w:sz w:val="16"/>
                <w:szCs w:val="16"/>
              </w:rPr>
            </w:pPr>
            <w:r w:rsidRPr="00A60977">
              <w:rPr>
                <w:b/>
                <w:color w:val="000000"/>
                <w:sz w:val="16"/>
                <w:szCs w:val="16"/>
              </w:rPr>
              <w:t>21</w:t>
            </w:r>
          </w:p>
        </w:tc>
        <w:tc>
          <w:tcPr>
            <w:tcW w:w="209" w:type="pct"/>
            <w:vAlign w:val="center"/>
          </w:tcPr>
          <w:p w:rsidR="00AE1F31" w:rsidRPr="00A60977" w:rsidRDefault="00AE1F31" w:rsidP="00D0652C">
            <w:pPr>
              <w:jc w:val="center"/>
              <w:rPr>
                <w:b/>
                <w:color w:val="000000"/>
                <w:sz w:val="16"/>
                <w:szCs w:val="16"/>
              </w:rPr>
            </w:pPr>
            <w:r w:rsidRPr="00A60977">
              <w:rPr>
                <w:b/>
                <w:color w:val="000000"/>
                <w:sz w:val="16"/>
                <w:szCs w:val="16"/>
              </w:rPr>
              <w:t>90</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52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64</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40</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71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14</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71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52</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95</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31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60</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31</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48</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67</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86</w:t>
            </w:r>
          </w:p>
        </w:tc>
        <w:tc>
          <w:tcPr>
            <w:tcW w:w="176" w:type="pct"/>
            <w:vAlign w:val="center"/>
          </w:tcPr>
          <w:p w:rsidR="00AE1F31" w:rsidRPr="00A60977" w:rsidRDefault="00AE1F31" w:rsidP="00D0652C">
            <w:pPr>
              <w:jc w:val="center"/>
              <w:rPr>
                <w:b/>
                <w:color w:val="000000"/>
                <w:sz w:val="16"/>
                <w:szCs w:val="16"/>
              </w:rPr>
            </w:pPr>
            <w:r w:rsidRPr="00A60977">
              <w:rPr>
                <w:b/>
                <w:color w:val="000000"/>
                <w:sz w:val="16"/>
                <w:szCs w:val="16"/>
              </w:rPr>
              <w:t>52</w:t>
            </w:r>
          </w:p>
        </w:tc>
        <w:tc>
          <w:tcPr>
            <w:tcW w:w="162" w:type="pct"/>
            <w:vAlign w:val="center"/>
          </w:tcPr>
          <w:p w:rsidR="00AE1F31" w:rsidRPr="00A60977" w:rsidRDefault="00AE1F31" w:rsidP="00D0652C">
            <w:pPr>
              <w:jc w:val="center"/>
              <w:rPr>
                <w:b/>
                <w:color w:val="000000"/>
                <w:sz w:val="16"/>
                <w:szCs w:val="16"/>
              </w:rPr>
            </w:pPr>
            <w:r w:rsidRPr="00A60977">
              <w:rPr>
                <w:b/>
                <w:color w:val="000000"/>
                <w:sz w:val="16"/>
                <w:szCs w:val="16"/>
              </w:rPr>
              <w:t>24</w:t>
            </w:r>
          </w:p>
        </w:tc>
        <w:tc>
          <w:tcPr>
            <w:tcW w:w="208" w:type="pct"/>
            <w:vAlign w:val="center"/>
          </w:tcPr>
          <w:p w:rsidR="00AE1F31" w:rsidRPr="00A60977" w:rsidRDefault="00AE1F31" w:rsidP="00D0652C">
            <w:pPr>
              <w:jc w:val="center"/>
              <w:rPr>
                <w:b/>
                <w:color w:val="000000"/>
                <w:sz w:val="16"/>
                <w:szCs w:val="16"/>
              </w:rPr>
            </w:pPr>
            <w:r w:rsidRPr="00A60977">
              <w:rPr>
                <w:b/>
                <w:color w:val="000000"/>
                <w:sz w:val="16"/>
                <w:szCs w:val="16"/>
              </w:rPr>
              <w:t>71</w:t>
            </w:r>
          </w:p>
        </w:tc>
        <w:tc>
          <w:tcPr>
            <w:tcW w:w="216" w:type="pct"/>
            <w:vAlign w:val="center"/>
          </w:tcPr>
          <w:p w:rsidR="00AE1F31" w:rsidRPr="00A60977" w:rsidRDefault="00AE1F31" w:rsidP="00D0652C">
            <w:pPr>
              <w:jc w:val="center"/>
              <w:rPr>
                <w:b/>
                <w:color w:val="000000"/>
                <w:sz w:val="16"/>
                <w:szCs w:val="16"/>
              </w:rPr>
            </w:pPr>
            <w:r w:rsidRPr="00A60977">
              <w:rPr>
                <w:b/>
                <w:color w:val="000000"/>
                <w:sz w:val="16"/>
                <w:szCs w:val="16"/>
              </w:rPr>
              <w:t>62</w:t>
            </w:r>
          </w:p>
        </w:tc>
      </w:tr>
    </w:tbl>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pPr>
    </w:p>
    <w:p w:rsidR="00AE1F31" w:rsidRDefault="00AE1F31" w:rsidP="00AE1F31">
      <w:pPr>
        <w:rPr>
          <w:sz w:val="18"/>
          <w:szCs w:val="18"/>
        </w:rPr>
        <w:sectPr w:rsidR="00AE1F31" w:rsidSect="00AE1F31">
          <w:pgSz w:w="16838" w:h="11906" w:orient="landscape" w:code="9"/>
          <w:pgMar w:top="1701" w:right="568" w:bottom="851" w:left="993" w:header="709" w:footer="709" w:gutter="0"/>
          <w:cols w:space="708"/>
          <w:docGrid w:linePitch="360"/>
        </w:sectPr>
      </w:pPr>
    </w:p>
    <w:p w:rsidR="00784131" w:rsidRPr="00E863A6" w:rsidRDefault="00784131" w:rsidP="00784131">
      <w:pPr>
        <w:pStyle w:val="1"/>
        <w:numPr>
          <w:ilvl w:val="1"/>
          <w:numId w:val="1"/>
        </w:numPr>
        <w:spacing w:before="0"/>
        <w:ind w:left="431" w:hanging="431"/>
        <w:jc w:val="both"/>
      </w:pPr>
      <w:bookmarkStart w:id="136" w:name="_Toc126141823"/>
      <w:r w:rsidRPr="00E863A6">
        <w:t>ИСТОРИЯ</w:t>
      </w:r>
      <w:bookmarkEnd w:id="136"/>
    </w:p>
    <w:p w:rsidR="00784131" w:rsidRPr="00EE1FBE" w:rsidRDefault="00784131" w:rsidP="00EE1FBE">
      <w:pPr>
        <w:jc w:val="center"/>
        <w:rPr>
          <w:b/>
          <w:bCs/>
          <w:noProof/>
          <w:sz w:val="26"/>
          <w:szCs w:val="26"/>
        </w:rPr>
      </w:pPr>
      <w:r w:rsidRPr="00EE1FBE">
        <w:rPr>
          <w:b/>
          <w:bCs/>
          <w:noProof/>
          <w:sz w:val="26"/>
          <w:szCs w:val="26"/>
        </w:rPr>
        <w:t>Статистика отметок по истории</w:t>
      </w:r>
    </w:p>
    <w:tbl>
      <w:tblPr>
        <w:tblW w:w="5000" w:type="pct"/>
        <w:jc w:val="center"/>
        <w:tblLook w:val="00A0" w:firstRow="1" w:lastRow="0" w:firstColumn="1" w:lastColumn="0" w:noHBand="0" w:noVBand="0"/>
      </w:tblPr>
      <w:tblGrid>
        <w:gridCol w:w="2685"/>
        <w:gridCol w:w="1296"/>
        <w:gridCol w:w="1663"/>
        <w:gridCol w:w="976"/>
        <w:gridCol w:w="982"/>
        <w:gridCol w:w="982"/>
        <w:gridCol w:w="986"/>
      </w:tblGrid>
      <w:tr w:rsidR="000826EA" w:rsidTr="000826EA">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 xml:space="preserve">Распределение групп баллов в </w:t>
            </w:r>
            <w:r w:rsidR="006921F2">
              <w:rPr>
                <w:b/>
                <w:bCs/>
                <w:color w:val="000000"/>
                <w:sz w:val="20"/>
                <w:szCs w:val="20"/>
              </w:rPr>
              <w:t>%</w:t>
            </w:r>
          </w:p>
        </w:tc>
      </w:tr>
      <w:tr w:rsidR="000826EA" w:rsidTr="000826E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510"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9 класс (осень)</w:t>
            </w:r>
          </w:p>
        </w:tc>
      </w:tr>
      <w:tr w:rsidR="005A51CB"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5A51CB" w:rsidRDefault="005A51CB" w:rsidP="005A51CB">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5A51CB" w:rsidRDefault="005261D8" w:rsidP="005A51CB">
            <w:pPr>
              <w:jc w:val="center"/>
              <w:rPr>
                <w:color w:val="000000"/>
                <w:sz w:val="22"/>
                <w:szCs w:val="22"/>
              </w:rPr>
            </w:pPr>
            <w:r>
              <w:rPr>
                <w:color w:val="000000"/>
                <w:sz w:val="22"/>
                <w:szCs w:val="22"/>
              </w:rPr>
              <w:t>19585</w:t>
            </w:r>
          </w:p>
        </w:tc>
        <w:tc>
          <w:tcPr>
            <w:tcW w:w="869" w:type="pct"/>
            <w:tcBorders>
              <w:top w:val="single" w:sz="4" w:space="0" w:color="auto"/>
              <w:left w:val="single" w:sz="4" w:space="0" w:color="auto"/>
              <w:bottom w:val="single" w:sz="4" w:space="0" w:color="auto"/>
              <w:right w:val="nil"/>
            </w:tcBorders>
            <w:vAlign w:val="center"/>
          </w:tcPr>
          <w:p w:rsidR="005A51CB" w:rsidRDefault="005A51CB" w:rsidP="005A51CB">
            <w:pPr>
              <w:jc w:val="center"/>
              <w:rPr>
                <w:color w:val="000000"/>
                <w:sz w:val="22"/>
                <w:szCs w:val="22"/>
              </w:rPr>
            </w:pPr>
            <w:r>
              <w:rPr>
                <w:color w:val="000000"/>
                <w:sz w:val="22"/>
                <w:szCs w:val="22"/>
              </w:rPr>
              <w:t>388657</w:t>
            </w:r>
          </w:p>
        </w:tc>
        <w:tc>
          <w:tcPr>
            <w:tcW w:w="510" w:type="pct"/>
            <w:tcBorders>
              <w:top w:val="single" w:sz="4" w:space="0" w:color="auto"/>
              <w:left w:val="single" w:sz="4" w:space="0" w:color="auto"/>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7,0</w:t>
            </w:r>
          </w:p>
        </w:tc>
        <w:tc>
          <w:tcPr>
            <w:tcW w:w="513" w:type="pct"/>
            <w:tcBorders>
              <w:top w:val="single" w:sz="4" w:space="0" w:color="auto"/>
              <w:left w:val="nil"/>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44,6</w:t>
            </w:r>
          </w:p>
        </w:tc>
        <w:tc>
          <w:tcPr>
            <w:tcW w:w="513" w:type="pct"/>
            <w:tcBorders>
              <w:top w:val="single" w:sz="4" w:space="0" w:color="auto"/>
              <w:left w:val="nil"/>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37,2</w:t>
            </w:r>
          </w:p>
        </w:tc>
        <w:tc>
          <w:tcPr>
            <w:tcW w:w="515" w:type="pct"/>
            <w:tcBorders>
              <w:top w:val="single" w:sz="4" w:space="0" w:color="auto"/>
              <w:left w:val="nil"/>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11,1</w:t>
            </w:r>
          </w:p>
        </w:tc>
      </w:tr>
      <w:tr w:rsidR="005A51CB"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5A51CB" w:rsidRDefault="005A51CB" w:rsidP="005A51CB">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206</w:t>
            </w:r>
          </w:p>
        </w:tc>
        <w:tc>
          <w:tcPr>
            <w:tcW w:w="869" w:type="pct"/>
            <w:tcBorders>
              <w:top w:val="single" w:sz="4" w:space="0" w:color="auto"/>
              <w:left w:val="single" w:sz="4" w:space="0" w:color="auto"/>
              <w:bottom w:val="single" w:sz="4" w:space="0" w:color="auto"/>
              <w:right w:val="nil"/>
            </w:tcBorders>
            <w:vAlign w:val="center"/>
          </w:tcPr>
          <w:p w:rsidR="005A51CB" w:rsidRDefault="005A51CB" w:rsidP="005A51CB">
            <w:pPr>
              <w:jc w:val="center"/>
              <w:rPr>
                <w:color w:val="000000"/>
                <w:sz w:val="22"/>
                <w:szCs w:val="22"/>
              </w:rPr>
            </w:pPr>
            <w:r>
              <w:rPr>
                <w:color w:val="000000"/>
                <w:sz w:val="22"/>
                <w:szCs w:val="22"/>
              </w:rPr>
              <w:t>3434</w:t>
            </w:r>
          </w:p>
        </w:tc>
        <w:tc>
          <w:tcPr>
            <w:tcW w:w="510" w:type="pct"/>
            <w:tcBorders>
              <w:top w:val="single" w:sz="4" w:space="0" w:color="auto"/>
              <w:left w:val="single" w:sz="4" w:space="0" w:color="auto"/>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1,9</w:t>
            </w:r>
          </w:p>
        </w:tc>
        <w:tc>
          <w:tcPr>
            <w:tcW w:w="513" w:type="pct"/>
            <w:tcBorders>
              <w:top w:val="single" w:sz="4" w:space="0" w:color="auto"/>
              <w:left w:val="nil"/>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37,9</w:t>
            </w:r>
          </w:p>
        </w:tc>
        <w:tc>
          <w:tcPr>
            <w:tcW w:w="513" w:type="pct"/>
            <w:tcBorders>
              <w:top w:val="single" w:sz="4" w:space="0" w:color="auto"/>
              <w:left w:val="nil"/>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44,1</w:t>
            </w:r>
          </w:p>
        </w:tc>
        <w:tc>
          <w:tcPr>
            <w:tcW w:w="515" w:type="pct"/>
            <w:tcBorders>
              <w:top w:val="single" w:sz="4" w:space="0" w:color="auto"/>
              <w:left w:val="nil"/>
              <w:bottom w:val="single" w:sz="4" w:space="0" w:color="auto"/>
              <w:right w:val="single" w:sz="4" w:space="0" w:color="auto"/>
            </w:tcBorders>
            <w:vAlign w:val="center"/>
          </w:tcPr>
          <w:p w:rsidR="005A51CB" w:rsidRDefault="005A51CB" w:rsidP="005A51CB">
            <w:pPr>
              <w:jc w:val="center"/>
              <w:rPr>
                <w:color w:val="000000"/>
                <w:sz w:val="22"/>
                <w:szCs w:val="22"/>
              </w:rPr>
            </w:pPr>
            <w:r>
              <w:rPr>
                <w:color w:val="000000"/>
                <w:sz w:val="22"/>
                <w:szCs w:val="22"/>
              </w:rPr>
              <w:t>16,2</w:t>
            </w:r>
          </w:p>
        </w:tc>
      </w:tr>
      <w:tr w:rsidR="00D0652C" w:rsidTr="00D0652C">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D0652C" w:rsidRDefault="00D0652C" w:rsidP="005A51CB">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D0652C" w:rsidRPr="00D0652C" w:rsidRDefault="00D0652C" w:rsidP="00D0652C">
            <w:pPr>
              <w:jc w:val="center"/>
              <w:rPr>
                <w:color w:val="000000"/>
                <w:sz w:val="22"/>
                <w:szCs w:val="22"/>
              </w:rPr>
            </w:pPr>
            <w:r w:rsidRPr="00D0652C">
              <w:rPr>
                <w:color w:val="000000"/>
                <w:sz w:val="22"/>
                <w:szCs w:val="22"/>
              </w:rPr>
              <w:t>4</w:t>
            </w:r>
          </w:p>
        </w:tc>
        <w:tc>
          <w:tcPr>
            <w:tcW w:w="869" w:type="pct"/>
            <w:tcBorders>
              <w:top w:val="single" w:sz="4" w:space="0" w:color="auto"/>
              <w:left w:val="single" w:sz="4" w:space="0" w:color="auto"/>
              <w:bottom w:val="single" w:sz="4" w:space="0" w:color="auto"/>
              <w:right w:val="nil"/>
            </w:tcBorders>
            <w:vAlign w:val="center"/>
          </w:tcPr>
          <w:p w:rsidR="00D0652C" w:rsidRPr="00D0652C" w:rsidRDefault="00D0652C" w:rsidP="00D0652C">
            <w:pPr>
              <w:jc w:val="center"/>
              <w:rPr>
                <w:color w:val="000000"/>
                <w:sz w:val="22"/>
                <w:szCs w:val="22"/>
              </w:rPr>
            </w:pPr>
            <w:r w:rsidRPr="00D0652C">
              <w:rPr>
                <w:color w:val="000000"/>
                <w:sz w:val="22"/>
                <w:szCs w:val="22"/>
              </w:rPr>
              <w:t>52</w:t>
            </w:r>
          </w:p>
        </w:tc>
        <w:tc>
          <w:tcPr>
            <w:tcW w:w="510" w:type="pct"/>
            <w:tcBorders>
              <w:top w:val="single" w:sz="4" w:space="0" w:color="auto"/>
              <w:left w:val="single" w:sz="4" w:space="0" w:color="auto"/>
              <w:bottom w:val="single" w:sz="4" w:space="0" w:color="auto"/>
              <w:right w:val="single" w:sz="4" w:space="0" w:color="auto"/>
            </w:tcBorders>
            <w:vAlign w:val="center"/>
          </w:tcPr>
          <w:p w:rsidR="00D0652C" w:rsidRPr="00D0652C" w:rsidRDefault="00D0652C" w:rsidP="00D0652C">
            <w:pPr>
              <w:jc w:val="center"/>
              <w:rPr>
                <w:color w:val="000000"/>
                <w:sz w:val="22"/>
                <w:szCs w:val="22"/>
              </w:rPr>
            </w:pPr>
            <w:r w:rsidRPr="00D0652C">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D0652C" w:rsidRPr="00D0652C" w:rsidRDefault="00D0652C" w:rsidP="00D0652C">
            <w:pPr>
              <w:jc w:val="center"/>
              <w:rPr>
                <w:color w:val="000000"/>
                <w:sz w:val="22"/>
                <w:szCs w:val="22"/>
              </w:rPr>
            </w:pPr>
            <w:r w:rsidRPr="00D0652C">
              <w:rPr>
                <w:color w:val="000000"/>
                <w:sz w:val="22"/>
                <w:szCs w:val="22"/>
              </w:rPr>
              <w:t>51,9</w:t>
            </w:r>
          </w:p>
        </w:tc>
        <w:tc>
          <w:tcPr>
            <w:tcW w:w="513" w:type="pct"/>
            <w:tcBorders>
              <w:top w:val="single" w:sz="4" w:space="0" w:color="auto"/>
              <w:left w:val="nil"/>
              <w:bottom w:val="single" w:sz="4" w:space="0" w:color="auto"/>
              <w:right w:val="single" w:sz="4" w:space="0" w:color="auto"/>
            </w:tcBorders>
            <w:vAlign w:val="center"/>
          </w:tcPr>
          <w:p w:rsidR="00D0652C" w:rsidRPr="00D0652C" w:rsidRDefault="00D0652C" w:rsidP="00D0652C">
            <w:pPr>
              <w:jc w:val="center"/>
              <w:rPr>
                <w:color w:val="000000"/>
                <w:sz w:val="22"/>
                <w:szCs w:val="22"/>
              </w:rPr>
            </w:pPr>
            <w:r w:rsidRPr="00D0652C">
              <w:rPr>
                <w:color w:val="000000"/>
                <w:sz w:val="22"/>
                <w:szCs w:val="22"/>
              </w:rPr>
              <w:t>38,5</w:t>
            </w:r>
          </w:p>
        </w:tc>
        <w:tc>
          <w:tcPr>
            <w:tcW w:w="515" w:type="pct"/>
            <w:tcBorders>
              <w:top w:val="single" w:sz="4" w:space="0" w:color="auto"/>
              <w:left w:val="nil"/>
              <w:bottom w:val="single" w:sz="4" w:space="0" w:color="auto"/>
              <w:right w:val="single" w:sz="4" w:space="0" w:color="auto"/>
            </w:tcBorders>
            <w:vAlign w:val="center"/>
          </w:tcPr>
          <w:p w:rsidR="00D0652C" w:rsidRPr="00D0652C" w:rsidRDefault="00D0652C" w:rsidP="00D0652C">
            <w:pPr>
              <w:jc w:val="center"/>
              <w:rPr>
                <w:color w:val="000000"/>
                <w:sz w:val="22"/>
                <w:szCs w:val="22"/>
              </w:rPr>
            </w:pPr>
            <w:r w:rsidRPr="00D0652C">
              <w:rPr>
                <w:color w:val="000000"/>
                <w:sz w:val="22"/>
                <w:szCs w:val="22"/>
              </w:rPr>
              <w:t>9,6</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ИТОГО</w:t>
            </w:r>
          </w:p>
        </w:tc>
      </w:tr>
      <w:tr w:rsidR="00EC282B" w:rsidTr="00EC282B">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EC282B" w:rsidRDefault="00EC282B" w:rsidP="00EC282B">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EC282B" w:rsidRDefault="00EC282B" w:rsidP="00EC282B">
            <w:pPr>
              <w:jc w:val="center"/>
              <w:rPr>
                <w:color w:val="000000"/>
                <w:sz w:val="22"/>
                <w:szCs w:val="22"/>
              </w:rPr>
            </w:pPr>
            <w:r>
              <w:rPr>
                <w:color w:val="000000"/>
                <w:sz w:val="22"/>
                <w:szCs w:val="22"/>
              </w:rPr>
              <w:t>211</w:t>
            </w:r>
          </w:p>
        </w:tc>
        <w:tc>
          <w:tcPr>
            <w:tcW w:w="869" w:type="pct"/>
            <w:tcBorders>
              <w:top w:val="single" w:sz="4" w:space="0" w:color="auto"/>
              <w:left w:val="single" w:sz="4" w:space="0" w:color="auto"/>
              <w:bottom w:val="single" w:sz="4" w:space="0" w:color="auto"/>
              <w:right w:val="nil"/>
            </w:tcBorders>
            <w:vAlign w:val="center"/>
          </w:tcPr>
          <w:p w:rsidR="00EC282B" w:rsidRDefault="00EC282B" w:rsidP="00EC282B">
            <w:pPr>
              <w:jc w:val="center"/>
              <w:rPr>
                <w:color w:val="000000"/>
                <w:sz w:val="22"/>
                <w:szCs w:val="22"/>
              </w:rPr>
            </w:pPr>
            <w:r>
              <w:rPr>
                <w:color w:val="000000"/>
                <w:sz w:val="22"/>
                <w:szCs w:val="22"/>
              </w:rPr>
              <w:t>3544</w:t>
            </w:r>
          </w:p>
        </w:tc>
        <w:tc>
          <w:tcPr>
            <w:tcW w:w="510" w:type="pct"/>
            <w:tcBorders>
              <w:top w:val="single" w:sz="4" w:space="0" w:color="auto"/>
              <w:left w:val="single" w:sz="4" w:space="0" w:color="auto"/>
              <w:bottom w:val="single" w:sz="4" w:space="0" w:color="auto"/>
              <w:right w:val="single" w:sz="4" w:space="0" w:color="auto"/>
            </w:tcBorders>
            <w:vAlign w:val="center"/>
          </w:tcPr>
          <w:p w:rsidR="00EC282B" w:rsidRDefault="00EC282B" w:rsidP="00EC282B">
            <w:pPr>
              <w:jc w:val="center"/>
              <w:rPr>
                <w:color w:val="000000"/>
                <w:sz w:val="22"/>
                <w:szCs w:val="22"/>
              </w:rPr>
            </w:pPr>
            <w:r>
              <w:rPr>
                <w:color w:val="000000"/>
                <w:sz w:val="22"/>
                <w:szCs w:val="22"/>
              </w:rPr>
              <w:t>1,8</w:t>
            </w:r>
          </w:p>
        </w:tc>
        <w:tc>
          <w:tcPr>
            <w:tcW w:w="513" w:type="pct"/>
            <w:tcBorders>
              <w:top w:val="single" w:sz="4" w:space="0" w:color="auto"/>
              <w:left w:val="nil"/>
              <w:bottom w:val="single" w:sz="4" w:space="0" w:color="auto"/>
              <w:right w:val="single" w:sz="4" w:space="0" w:color="auto"/>
            </w:tcBorders>
            <w:vAlign w:val="center"/>
          </w:tcPr>
          <w:p w:rsidR="00EC282B" w:rsidRDefault="00EC282B" w:rsidP="00EC282B">
            <w:pPr>
              <w:jc w:val="center"/>
              <w:rPr>
                <w:color w:val="000000"/>
                <w:sz w:val="22"/>
                <w:szCs w:val="22"/>
              </w:rPr>
            </w:pPr>
            <w:r>
              <w:rPr>
                <w:color w:val="000000"/>
                <w:sz w:val="22"/>
                <w:szCs w:val="22"/>
              </w:rPr>
              <w:t>37,9</w:t>
            </w:r>
          </w:p>
        </w:tc>
        <w:tc>
          <w:tcPr>
            <w:tcW w:w="513" w:type="pct"/>
            <w:tcBorders>
              <w:top w:val="single" w:sz="4" w:space="0" w:color="auto"/>
              <w:left w:val="nil"/>
              <w:bottom w:val="single" w:sz="4" w:space="0" w:color="auto"/>
              <w:right w:val="single" w:sz="4" w:space="0" w:color="auto"/>
            </w:tcBorders>
            <w:vAlign w:val="center"/>
          </w:tcPr>
          <w:p w:rsidR="00EC282B" w:rsidRDefault="00EC282B" w:rsidP="00EC282B">
            <w:pPr>
              <w:jc w:val="center"/>
              <w:rPr>
                <w:color w:val="000000"/>
                <w:sz w:val="22"/>
                <w:szCs w:val="22"/>
              </w:rPr>
            </w:pPr>
            <w:r>
              <w:rPr>
                <w:color w:val="000000"/>
                <w:sz w:val="22"/>
                <w:szCs w:val="22"/>
              </w:rPr>
              <w:t>44,1</w:t>
            </w:r>
          </w:p>
        </w:tc>
        <w:tc>
          <w:tcPr>
            <w:tcW w:w="515" w:type="pct"/>
            <w:tcBorders>
              <w:top w:val="single" w:sz="4" w:space="0" w:color="auto"/>
              <w:left w:val="nil"/>
              <w:bottom w:val="single" w:sz="4" w:space="0" w:color="auto"/>
              <w:right w:val="single" w:sz="4" w:space="0" w:color="auto"/>
            </w:tcBorders>
            <w:vAlign w:val="center"/>
          </w:tcPr>
          <w:p w:rsidR="00EC282B" w:rsidRDefault="00EC282B" w:rsidP="00EC282B">
            <w:pPr>
              <w:jc w:val="center"/>
              <w:rPr>
                <w:color w:val="000000"/>
                <w:sz w:val="22"/>
                <w:szCs w:val="22"/>
              </w:rPr>
            </w:pPr>
            <w:r>
              <w:rPr>
                <w:color w:val="000000"/>
                <w:sz w:val="22"/>
                <w:szCs w:val="22"/>
              </w:rPr>
              <w:t>16,2</w:t>
            </w:r>
          </w:p>
        </w:tc>
      </w:tr>
    </w:tbl>
    <w:p w:rsidR="00EC282B" w:rsidRPr="00104DBB" w:rsidRDefault="00EC282B" w:rsidP="000826EA">
      <w:pPr>
        <w:jc w:val="center"/>
        <w:rPr>
          <w:b/>
          <w:bCs/>
          <w:sz w:val="16"/>
          <w:szCs w:val="16"/>
        </w:rPr>
      </w:pPr>
    </w:p>
    <w:p w:rsidR="000826EA" w:rsidRDefault="000826EA" w:rsidP="000826EA">
      <w:pPr>
        <w:tabs>
          <w:tab w:val="left" w:pos="3712"/>
        </w:tabs>
        <w:jc w:val="center"/>
        <w:rPr>
          <w:b/>
        </w:rPr>
      </w:pPr>
      <w:r>
        <w:rPr>
          <w:b/>
          <w:bCs/>
        </w:rPr>
        <w:t xml:space="preserve">Результаты ВПР по </w:t>
      </w:r>
      <w:r w:rsidR="005A51CB">
        <w:rPr>
          <w:b/>
          <w:bCs/>
        </w:rPr>
        <w:t>истории</w:t>
      </w:r>
      <w:r>
        <w:rPr>
          <w:b/>
          <w:bCs/>
        </w:rPr>
        <w:t xml:space="preserve"> уч-ся 9-х классов (осень)</w:t>
      </w:r>
    </w:p>
    <w:p w:rsidR="00361606" w:rsidRDefault="008351DD" w:rsidP="000826EA">
      <w:pPr>
        <w:jc w:val="center"/>
        <w:rPr>
          <w:b/>
          <w:bCs/>
        </w:rPr>
      </w:pPr>
      <w:r>
        <w:rPr>
          <w:b/>
          <w:bCs/>
        </w:rPr>
        <w:t>Выгоничского</w:t>
      </w:r>
      <w:r w:rsidR="000826EA">
        <w:rPr>
          <w:b/>
          <w:bCs/>
        </w:rPr>
        <w:t xml:space="preserve"> района в 2022 году</w:t>
      </w:r>
    </w:p>
    <w:p w:rsidR="00EC282B" w:rsidRDefault="00EC282B" w:rsidP="000826EA">
      <w:pPr>
        <w:jc w:val="center"/>
        <w:rPr>
          <w:b/>
          <w:sz w:val="26"/>
          <w:szCs w:val="26"/>
        </w:rPr>
      </w:pPr>
      <w:r>
        <w:rPr>
          <w:noProof/>
        </w:rPr>
        <w:drawing>
          <wp:inline distT="0" distB="0" distL="0" distR="0">
            <wp:extent cx="5939790" cy="1614115"/>
            <wp:effectExtent l="0" t="0" r="0" b="0"/>
            <wp:docPr id="58" name="Диаграмма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B03B290A-6E45-4E35-81BC-F5DC924142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W w:w="5000" w:type="pct"/>
        <w:tblLook w:val="00A0" w:firstRow="1" w:lastRow="0" w:firstColumn="1" w:lastColumn="0" w:noHBand="0" w:noVBand="0"/>
      </w:tblPr>
      <w:tblGrid>
        <w:gridCol w:w="464"/>
        <w:gridCol w:w="4488"/>
        <w:gridCol w:w="1079"/>
        <w:gridCol w:w="771"/>
        <w:gridCol w:w="926"/>
        <w:gridCol w:w="923"/>
        <w:gridCol w:w="919"/>
      </w:tblGrid>
      <w:tr w:rsidR="00E94087" w:rsidRPr="009E0D0D" w:rsidTr="00296F9F">
        <w:trPr>
          <w:trHeight w:val="22"/>
        </w:trPr>
        <w:tc>
          <w:tcPr>
            <w:tcW w:w="242" w:type="pct"/>
            <w:vMerge w:val="restart"/>
            <w:tcBorders>
              <w:top w:val="single" w:sz="4" w:space="0" w:color="auto"/>
              <w:left w:val="single" w:sz="4" w:space="0" w:color="auto"/>
              <w:bottom w:val="single" w:sz="4" w:space="0" w:color="000000"/>
              <w:right w:val="single" w:sz="4" w:space="0" w:color="auto"/>
            </w:tcBorders>
            <w:vAlign w:val="center"/>
          </w:tcPr>
          <w:p w:rsidR="00E94087" w:rsidRPr="009E0D0D" w:rsidRDefault="00E94087" w:rsidP="00296F9F">
            <w:pPr>
              <w:jc w:val="center"/>
              <w:rPr>
                <w:b/>
                <w:bCs/>
                <w:color w:val="000000"/>
                <w:sz w:val="20"/>
                <w:szCs w:val="20"/>
              </w:rPr>
            </w:pPr>
            <w:r w:rsidRPr="009E0D0D">
              <w:rPr>
                <w:b/>
                <w:bCs/>
                <w:color w:val="000000"/>
                <w:sz w:val="20"/>
                <w:szCs w:val="20"/>
              </w:rPr>
              <w:t>№</w:t>
            </w:r>
          </w:p>
        </w:tc>
        <w:tc>
          <w:tcPr>
            <w:tcW w:w="2345" w:type="pct"/>
            <w:vMerge w:val="restart"/>
            <w:tcBorders>
              <w:top w:val="single" w:sz="4" w:space="0" w:color="auto"/>
              <w:left w:val="single" w:sz="4" w:space="0" w:color="auto"/>
              <w:bottom w:val="single" w:sz="4" w:space="0" w:color="000000"/>
              <w:right w:val="single" w:sz="4" w:space="0" w:color="auto"/>
            </w:tcBorders>
            <w:noWrap/>
            <w:vAlign w:val="center"/>
          </w:tcPr>
          <w:p w:rsidR="00E94087" w:rsidRPr="009E0D0D" w:rsidRDefault="00E94087" w:rsidP="00296F9F">
            <w:pPr>
              <w:jc w:val="center"/>
              <w:rPr>
                <w:b/>
                <w:bCs/>
                <w:color w:val="000000"/>
                <w:sz w:val="20"/>
                <w:szCs w:val="20"/>
              </w:rPr>
            </w:pPr>
            <w:r w:rsidRPr="009E0D0D">
              <w:rPr>
                <w:b/>
                <w:bCs/>
                <w:color w:val="000000"/>
                <w:sz w:val="20"/>
                <w:szCs w:val="20"/>
              </w:rPr>
              <w:t>ОО</w:t>
            </w:r>
          </w:p>
        </w:tc>
        <w:tc>
          <w:tcPr>
            <w:tcW w:w="564" w:type="pct"/>
            <w:vMerge w:val="restart"/>
            <w:tcBorders>
              <w:top w:val="single" w:sz="4" w:space="0" w:color="auto"/>
              <w:left w:val="single" w:sz="4" w:space="0" w:color="auto"/>
              <w:bottom w:val="nil"/>
              <w:right w:val="single" w:sz="4" w:space="0" w:color="auto"/>
            </w:tcBorders>
            <w:vAlign w:val="center"/>
          </w:tcPr>
          <w:p w:rsidR="00E94087" w:rsidRPr="009E0D0D" w:rsidRDefault="00E94087" w:rsidP="00296F9F">
            <w:pPr>
              <w:jc w:val="center"/>
              <w:rPr>
                <w:b/>
                <w:bCs/>
                <w:color w:val="000000"/>
                <w:sz w:val="20"/>
                <w:szCs w:val="20"/>
              </w:rPr>
            </w:pPr>
            <w:r w:rsidRPr="009E0D0D">
              <w:rPr>
                <w:b/>
                <w:bCs/>
                <w:color w:val="000000"/>
                <w:sz w:val="20"/>
                <w:szCs w:val="20"/>
              </w:rPr>
              <w:t>Кол-во</w:t>
            </w:r>
          </w:p>
          <w:p w:rsidR="00E94087" w:rsidRPr="009E0D0D" w:rsidRDefault="00E94087" w:rsidP="00296F9F">
            <w:pPr>
              <w:jc w:val="center"/>
              <w:rPr>
                <w:b/>
                <w:bCs/>
                <w:color w:val="000000"/>
                <w:sz w:val="20"/>
                <w:szCs w:val="20"/>
              </w:rPr>
            </w:pPr>
            <w:r w:rsidRPr="009E0D0D">
              <w:rPr>
                <w:b/>
                <w:bCs/>
                <w:color w:val="000000"/>
                <w:sz w:val="20"/>
                <w:szCs w:val="20"/>
              </w:rPr>
              <w:t>уч-ков</w:t>
            </w:r>
          </w:p>
        </w:tc>
        <w:tc>
          <w:tcPr>
            <w:tcW w:w="1849" w:type="pct"/>
            <w:gridSpan w:val="4"/>
            <w:tcBorders>
              <w:top w:val="single" w:sz="4" w:space="0" w:color="auto"/>
              <w:left w:val="nil"/>
              <w:bottom w:val="single" w:sz="4" w:space="0" w:color="auto"/>
              <w:right w:val="single" w:sz="4" w:space="0" w:color="auto"/>
            </w:tcBorders>
            <w:vAlign w:val="center"/>
          </w:tcPr>
          <w:p w:rsidR="00E94087" w:rsidRPr="009E0D0D" w:rsidRDefault="00E94087" w:rsidP="00296F9F">
            <w:pPr>
              <w:jc w:val="center"/>
              <w:rPr>
                <w:b/>
                <w:bCs/>
                <w:color w:val="000000"/>
                <w:sz w:val="20"/>
                <w:szCs w:val="20"/>
              </w:rPr>
            </w:pPr>
            <w:r w:rsidRPr="009E0D0D">
              <w:rPr>
                <w:b/>
                <w:bCs/>
                <w:color w:val="000000"/>
                <w:sz w:val="20"/>
                <w:szCs w:val="20"/>
              </w:rPr>
              <w:t xml:space="preserve">Распределение групп баллов в </w:t>
            </w:r>
            <w:r>
              <w:rPr>
                <w:b/>
                <w:bCs/>
                <w:color w:val="000000"/>
                <w:sz w:val="20"/>
                <w:szCs w:val="20"/>
              </w:rPr>
              <w:t>%</w:t>
            </w:r>
          </w:p>
        </w:tc>
      </w:tr>
      <w:tr w:rsidR="00E94087" w:rsidRPr="009E0D0D" w:rsidTr="00296F9F">
        <w:trPr>
          <w:trHeight w:val="22"/>
        </w:trPr>
        <w:tc>
          <w:tcPr>
            <w:tcW w:w="242" w:type="pct"/>
            <w:vMerge/>
            <w:tcBorders>
              <w:top w:val="single" w:sz="4" w:space="0" w:color="auto"/>
              <w:left w:val="single" w:sz="4" w:space="0" w:color="auto"/>
              <w:bottom w:val="single" w:sz="4" w:space="0" w:color="auto"/>
              <w:right w:val="single" w:sz="4" w:space="0" w:color="auto"/>
            </w:tcBorders>
            <w:vAlign w:val="center"/>
          </w:tcPr>
          <w:p w:rsidR="00E94087" w:rsidRPr="009E0D0D" w:rsidRDefault="00E94087" w:rsidP="00296F9F">
            <w:pPr>
              <w:jc w:val="center"/>
              <w:rPr>
                <w:b/>
                <w:bCs/>
                <w:color w:val="000000"/>
                <w:sz w:val="20"/>
                <w:szCs w:val="20"/>
              </w:rPr>
            </w:pPr>
          </w:p>
        </w:tc>
        <w:tc>
          <w:tcPr>
            <w:tcW w:w="2345" w:type="pct"/>
            <w:vMerge/>
            <w:tcBorders>
              <w:top w:val="single" w:sz="4" w:space="0" w:color="auto"/>
              <w:left w:val="single" w:sz="4" w:space="0" w:color="auto"/>
              <w:bottom w:val="single" w:sz="4" w:space="0" w:color="auto"/>
              <w:right w:val="single" w:sz="4" w:space="0" w:color="auto"/>
            </w:tcBorders>
            <w:vAlign w:val="center"/>
          </w:tcPr>
          <w:p w:rsidR="00E94087" w:rsidRPr="009E0D0D" w:rsidRDefault="00E94087" w:rsidP="00296F9F">
            <w:pPr>
              <w:rPr>
                <w:b/>
                <w:bCs/>
                <w:color w:val="000000"/>
                <w:sz w:val="20"/>
                <w:szCs w:val="20"/>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E94087" w:rsidRPr="009E0D0D" w:rsidRDefault="00E94087" w:rsidP="00296F9F">
            <w:pPr>
              <w:jc w:val="center"/>
              <w:rPr>
                <w:b/>
                <w:bCs/>
                <w:color w:val="000000"/>
                <w:sz w:val="20"/>
                <w:szCs w:val="20"/>
              </w:rPr>
            </w:pPr>
          </w:p>
        </w:tc>
        <w:tc>
          <w:tcPr>
            <w:tcW w:w="403" w:type="pct"/>
            <w:tcBorders>
              <w:top w:val="nil"/>
              <w:left w:val="nil"/>
              <w:bottom w:val="single" w:sz="4" w:space="0" w:color="auto"/>
              <w:right w:val="single" w:sz="4" w:space="0" w:color="auto"/>
            </w:tcBorders>
            <w:vAlign w:val="center"/>
          </w:tcPr>
          <w:p w:rsidR="00E94087" w:rsidRPr="00D160B3" w:rsidRDefault="00E94087" w:rsidP="00296F9F">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84" w:type="pct"/>
            <w:tcBorders>
              <w:top w:val="nil"/>
              <w:left w:val="nil"/>
              <w:bottom w:val="single" w:sz="4" w:space="0" w:color="auto"/>
              <w:right w:val="single" w:sz="4" w:space="0" w:color="auto"/>
            </w:tcBorders>
            <w:vAlign w:val="center"/>
          </w:tcPr>
          <w:p w:rsidR="00E94087" w:rsidRPr="00D160B3" w:rsidRDefault="00E94087" w:rsidP="00296F9F">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82" w:type="pct"/>
            <w:tcBorders>
              <w:top w:val="nil"/>
              <w:left w:val="nil"/>
              <w:bottom w:val="single" w:sz="4" w:space="0" w:color="auto"/>
              <w:right w:val="single" w:sz="4" w:space="0" w:color="auto"/>
            </w:tcBorders>
            <w:vAlign w:val="center"/>
          </w:tcPr>
          <w:p w:rsidR="00E94087" w:rsidRPr="00D160B3" w:rsidRDefault="00E94087" w:rsidP="00296F9F">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80" w:type="pct"/>
            <w:tcBorders>
              <w:top w:val="nil"/>
              <w:left w:val="nil"/>
              <w:bottom w:val="single" w:sz="4" w:space="0" w:color="auto"/>
              <w:right w:val="single" w:sz="4" w:space="0" w:color="auto"/>
            </w:tcBorders>
            <w:vAlign w:val="center"/>
          </w:tcPr>
          <w:p w:rsidR="00E94087" w:rsidRPr="00D160B3" w:rsidRDefault="00E94087" w:rsidP="00296F9F">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E94087" w:rsidRPr="009E0D0D" w:rsidTr="00296F9F">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E94087" w:rsidRPr="00294818" w:rsidRDefault="00E94087" w:rsidP="00296F9F">
            <w:pPr>
              <w:jc w:val="center"/>
              <w:rPr>
                <w:b/>
                <w:color w:val="000000"/>
                <w:sz w:val="20"/>
                <w:szCs w:val="20"/>
              </w:rPr>
            </w:pPr>
            <w:r w:rsidRPr="00294818">
              <w:rPr>
                <w:b/>
                <w:color w:val="000000"/>
                <w:sz w:val="20"/>
                <w:szCs w:val="20"/>
              </w:rPr>
              <w:t>9 класс</w:t>
            </w:r>
          </w:p>
        </w:tc>
      </w:tr>
      <w:tr w:rsidR="00E94087" w:rsidRPr="009E0D0D" w:rsidTr="00296F9F">
        <w:trPr>
          <w:trHeight w:val="22"/>
        </w:trPr>
        <w:tc>
          <w:tcPr>
            <w:tcW w:w="242" w:type="pct"/>
            <w:tcBorders>
              <w:top w:val="nil"/>
              <w:left w:val="single" w:sz="4" w:space="0" w:color="auto"/>
              <w:bottom w:val="single" w:sz="4" w:space="0" w:color="auto"/>
              <w:right w:val="single" w:sz="4" w:space="0" w:color="auto"/>
            </w:tcBorders>
            <w:vAlign w:val="center"/>
          </w:tcPr>
          <w:p w:rsidR="00E94087" w:rsidRPr="009E0D0D" w:rsidRDefault="00E94087" w:rsidP="00296F9F">
            <w:pPr>
              <w:jc w:val="center"/>
              <w:rPr>
                <w:color w:val="000000"/>
                <w:sz w:val="20"/>
                <w:szCs w:val="20"/>
              </w:rPr>
            </w:pPr>
            <w:r w:rsidRPr="009E0D0D">
              <w:rPr>
                <w:color w:val="000000"/>
                <w:sz w:val="20"/>
                <w:szCs w:val="20"/>
              </w:rPr>
              <w:t>1</w:t>
            </w:r>
          </w:p>
        </w:tc>
        <w:tc>
          <w:tcPr>
            <w:tcW w:w="2345" w:type="pct"/>
            <w:tcBorders>
              <w:top w:val="nil"/>
              <w:left w:val="nil"/>
              <w:bottom w:val="single" w:sz="4" w:space="0" w:color="auto"/>
              <w:right w:val="nil"/>
            </w:tcBorders>
            <w:vAlign w:val="center"/>
          </w:tcPr>
          <w:p w:rsidR="00E94087" w:rsidRDefault="00E94087" w:rsidP="00296F9F">
            <w:pPr>
              <w:rPr>
                <w:color w:val="000000"/>
                <w:sz w:val="20"/>
                <w:szCs w:val="20"/>
              </w:rPr>
            </w:pPr>
            <w:r>
              <w:rPr>
                <w:color w:val="000000"/>
                <w:sz w:val="20"/>
                <w:szCs w:val="20"/>
              </w:rPr>
              <w:t>МБОУ – Выгоничская  СОШ</w:t>
            </w:r>
          </w:p>
        </w:tc>
        <w:tc>
          <w:tcPr>
            <w:tcW w:w="564" w:type="pct"/>
            <w:tcBorders>
              <w:top w:val="single" w:sz="4" w:space="0" w:color="auto"/>
              <w:left w:val="single" w:sz="4" w:space="0" w:color="auto"/>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20</w:t>
            </w:r>
          </w:p>
        </w:tc>
        <w:tc>
          <w:tcPr>
            <w:tcW w:w="403" w:type="pct"/>
            <w:tcBorders>
              <w:top w:val="single" w:sz="4" w:space="0" w:color="auto"/>
              <w:left w:val="nil"/>
              <w:bottom w:val="single" w:sz="4" w:space="0" w:color="auto"/>
              <w:right w:val="single" w:sz="4" w:space="0" w:color="auto"/>
            </w:tcBorders>
            <w:shd w:val="clear" w:color="auto" w:fill="auto"/>
            <w:vAlign w:val="bottom"/>
          </w:tcPr>
          <w:p w:rsidR="00E94087" w:rsidRDefault="00E94087" w:rsidP="00296F9F">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30,0</w:t>
            </w:r>
          </w:p>
        </w:tc>
        <w:tc>
          <w:tcPr>
            <w:tcW w:w="482"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55,0</w:t>
            </w:r>
          </w:p>
        </w:tc>
        <w:tc>
          <w:tcPr>
            <w:tcW w:w="480"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15,0</w:t>
            </w:r>
          </w:p>
        </w:tc>
      </w:tr>
      <w:tr w:rsidR="00E94087" w:rsidRPr="009E0D0D" w:rsidTr="00296F9F">
        <w:trPr>
          <w:trHeight w:val="22"/>
        </w:trPr>
        <w:tc>
          <w:tcPr>
            <w:tcW w:w="242" w:type="pct"/>
            <w:tcBorders>
              <w:top w:val="nil"/>
              <w:left w:val="single" w:sz="4" w:space="0" w:color="auto"/>
              <w:bottom w:val="single" w:sz="4" w:space="0" w:color="auto"/>
              <w:right w:val="single" w:sz="4" w:space="0" w:color="auto"/>
            </w:tcBorders>
            <w:vAlign w:val="center"/>
          </w:tcPr>
          <w:p w:rsidR="00E94087" w:rsidRPr="009E0D0D" w:rsidRDefault="00E94087" w:rsidP="00296F9F">
            <w:pPr>
              <w:jc w:val="center"/>
              <w:rPr>
                <w:color w:val="000000"/>
                <w:sz w:val="20"/>
                <w:szCs w:val="20"/>
              </w:rPr>
            </w:pPr>
            <w:r>
              <w:rPr>
                <w:color w:val="000000"/>
                <w:sz w:val="20"/>
                <w:szCs w:val="20"/>
              </w:rPr>
              <w:t>2</w:t>
            </w:r>
          </w:p>
        </w:tc>
        <w:tc>
          <w:tcPr>
            <w:tcW w:w="2345" w:type="pct"/>
            <w:tcBorders>
              <w:top w:val="nil"/>
              <w:left w:val="nil"/>
              <w:bottom w:val="single" w:sz="4" w:space="0" w:color="auto"/>
              <w:right w:val="nil"/>
            </w:tcBorders>
            <w:vAlign w:val="center"/>
          </w:tcPr>
          <w:p w:rsidR="00E94087" w:rsidRDefault="00E94087" w:rsidP="00296F9F">
            <w:pPr>
              <w:rPr>
                <w:color w:val="000000"/>
                <w:sz w:val="20"/>
                <w:szCs w:val="20"/>
              </w:rPr>
            </w:pPr>
            <w:r>
              <w:rPr>
                <w:color w:val="000000"/>
                <w:sz w:val="20"/>
                <w:szCs w:val="20"/>
              </w:rPr>
              <w:t>МБОУ Кокинская СОШ</w:t>
            </w:r>
          </w:p>
        </w:tc>
        <w:tc>
          <w:tcPr>
            <w:tcW w:w="564" w:type="pct"/>
            <w:tcBorders>
              <w:top w:val="single" w:sz="4" w:space="0" w:color="auto"/>
              <w:left w:val="single" w:sz="4" w:space="0" w:color="auto"/>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5</w:t>
            </w:r>
          </w:p>
        </w:tc>
        <w:tc>
          <w:tcPr>
            <w:tcW w:w="403" w:type="pct"/>
            <w:tcBorders>
              <w:top w:val="single" w:sz="4" w:space="0" w:color="auto"/>
              <w:left w:val="nil"/>
              <w:bottom w:val="single" w:sz="4" w:space="0" w:color="auto"/>
              <w:right w:val="single" w:sz="4" w:space="0" w:color="auto"/>
            </w:tcBorders>
            <w:shd w:val="clear" w:color="auto" w:fill="auto"/>
            <w:vAlign w:val="bottom"/>
          </w:tcPr>
          <w:p w:rsidR="00E94087" w:rsidRDefault="00E94087" w:rsidP="00296F9F">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40,0</w:t>
            </w:r>
          </w:p>
        </w:tc>
        <w:tc>
          <w:tcPr>
            <w:tcW w:w="482"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60,0</w:t>
            </w:r>
          </w:p>
        </w:tc>
        <w:tc>
          <w:tcPr>
            <w:tcW w:w="480"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0,0</w:t>
            </w:r>
          </w:p>
        </w:tc>
      </w:tr>
      <w:tr w:rsidR="00E94087" w:rsidRPr="009E0D0D" w:rsidTr="00296F9F">
        <w:trPr>
          <w:trHeight w:val="22"/>
        </w:trPr>
        <w:tc>
          <w:tcPr>
            <w:tcW w:w="242" w:type="pct"/>
            <w:tcBorders>
              <w:top w:val="nil"/>
              <w:left w:val="single" w:sz="4" w:space="0" w:color="auto"/>
              <w:bottom w:val="single" w:sz="4" w:space="0" w:color="auto"/>
              <w:right w:val="single" w:sz="4" w:space="0" w:color="auto"/>
            </w:tcBorders>
            <w:vAlign w:val="center"/>
          </w:tcPr>
          <w:p w:rsidR="00E94087" w:rsidRDefault="00E94087" w:rsidP="00296F9F">
            <w:pPr>
              <w:jc w:val="center"/>
              <w:rPr>
                <w:color w:val="000000"/>
                <w:sz w:val="20"/>
                <w:szCs w:val="20"/>
              </w:rPr>
            </w:pPr>
            <w:r>
              <w:rPr>
                <w:color w:val="000000"/>
                <w:sz w:val="20"/>
                <w:szCs w:val="20"/>
              </w:rPr>
              <w:t>3</w:t>
            </w:r>
          </w:p>
        </w:tc>
        <w:tc>
          <w:tcPr>
            <w:tcW w:w="2345" w:type="pct"/>
            <w:tcBorders>
              <w:top w:val="nil"/>
              <w:left w:val="nil"/>
              <w:bottom w:val="single" w:sz="4" w:space="0" w:color="auto"/>
              <w:right w:val="nil"/>
            </w:tcBorders>
            <w:vAlign w:val="center"/>
          </w:tcPr>
          <w:p w:rsidR="00E94087" w:rsidRDefault="00E94087" w:rsidP="00296F9F">
            <w:pPr>
              <w:rPr>
                <w:color w:val="000000"/>
                <w:sz w:val="20"/>
                <w:szCs w:val="20"/>
              </w:rPr>
            </w:pPr>
            <w:r>
              <w:rPr>
                <w:color w:val="000000"/>
                <w:sz w:val="20"/>
                <w:szCs w:val="20"/>
              </w:rPr>
              <w:t>МБОУ Красносельская СОШ</w:t>
            </w:r>
          </w:p>
        </w:tc>
        <w:tc>
          <w:tcPr>
            <w:tcW w:w="564" w:type="pct"/>
            <w:tcBorders>
              <w:top w:val="single" w:sz="4" w:space="0" w:color="auto"/>
              <w:left w:val="single" w:sz="4" w:space="0" w:color="auto"/>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6</w:t>
            </w:r>
          </w:p>
        </w:tc>
        <w:tc>
          <w:tcPr>
            <w:tcW w:w="403" w:type="pct"/>
            <w:tcBorders>
              <w:top w:val="single" w:sz="4" w:space="0" w:color="auto"/>
              <w:left w:val="nil"/>
              <w:bottom w:val="single" w:sz="4" w:space="0" w:color="auto"/>
              <w:right w:val="single" w:sz="4" w:space="0" w:color="auto"/>
            </w:tcBorders>
            <w:shd w:val="clear" w:color="auto" w:fill="auto"/>
            <w:vAlign w:val="bottom"/>
          </w:tcPr>
          <w:p w:rsidR="00E94087" w:rsidRDefault="00E94087" w:rsidP="00296F9F">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100,0</w:t>
            </w:r>
          </w:p>
        </w:tc>
        <w:tc>
          <w:tcPr>
            <w:tcW w:w="482"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0,0</w:t>
            </w:r>
          </w:p>
        </w:tc>
        <w:tc>
          <w:tcPr>
            <w:tcW w:w="480"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0,0</w:t>
            </w:r>
          </w:p>
        </w:tc>
      </w:tr>
      <w:tr w:rsidR="00E94087" w:rsidRPr="009E0D0D" w:rsidTr="00296F9F">
        <w:trPr>
          <w:trHeight w:val="22"/>
        </w:trPr>
        <w:tc>
          <w:tcPr>
            <w:tcW w:w="242" w:type="pct"/>
            <w:tcBorders>
              <w:top w:val="nil"/>
              <w:left w:val="single" w:sz="4" w:space="0" w:color="auto"/>
              <w:bottom w:val="single" w:sz="4" w:space="0" w:color="auto"/>
              <w:right w:val="single" w:sz="4" w:space="0" w:color="auto"/>
            </w:tcBorders>
            <w:vAlign w:val="center"/>
          </w:tcPr>
          <w:p w:rsidR="00E94087" w:rsidRDefault="00E94087" w:rsidP="00296F9F">
            <w:pPr>
              <w:jc w:val="center"/>
              <w:rPr>
                <w:color w:val="000000"/>
                <w:sz w:val="20"/>
                <w:szCs w:val="20"/>
              </w:rPr>
            </w:pPr>
            <w:r>
              <w:rPr>
                <w:color w:val="000000"/>
                <w:sz w:val="20"/>
                <w:szCs w:val="20"/>
              </w:rPr>
              <w:t>4</w:t>
            </w:r>
          </w:p>
        </w:tc>
        <w:tc>
          <w:tcPr>
            <w:tcW w:w="2345" w:type="pct"/>
            <w:tcBorders>
              <w:top w:val="nil"/>
              <w:left w:val="nil"/>
              <w:bottom w:val="single" w:sz="4" w:space="0" w:color="auto"/>
              <w:right w:val="nil"/>
            </w:tcBorders>
            <w:vAlign w:val="center"/>
          </w:tcPr>
          <w:p w:rsidR="00E94087" w:rsidRDefault="00E94087" w:rsidP="00296F9F">
            <w:pPr>
              <w:rPr>
                <w:color w:val="000000"/>
                <w:sz w:val="20"/>
                <w:szCs w:val="20"/>
              </w:rPr>
            </w:pPr>
            <w:r>
              <w:rPr>
                <w:color w:val="000000"/>
                <w:sz w:val="20"/>
                <w:szCs w:val="20"/>
              </w:rPr>
              <w:t>МБОУ Лопушская СОШ</w:t>
            </w:r>
          </w:p>
        </w:tc>
        <w:tc>
          <w:tcPr>
            <w:tcW w:w="564" w:type="pct"/>
            <w:tcBorders>
              <w:top w:val="single" w:sz="4" w:space="0" w:color="auto"/>
              <w:left w:val="single" w:sz="4" w:space="0" w:color="auto"/>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21</w:t>
            </w:r>
          </w:p>
        </w:tc>
        <w:tc>
          <w:tcPr>
            <w:tcW w:w="403" w:type="pct"/>
            <w:tcBorders>
              <w:top w:val="single" w:sz="4" w:space="0" w:color="auto"/>
              <w:left w:val="nil"/>
              <w:bottom w:val="single" w:sz="4" w:space="0" w:color="auto"/>
              <w:right w:val="single" w:sz="4" w:space="0" w:color="auto"/>
            </w:tcBorders>
            <w:shd w:val="clear" w:color="auto" w:fill="auto"/>
            <w:vAlign w:val="bottom"/>
          </w:tcPr>
          <w:p w:rsidR="00E94087" w:rsidRDefault="00E94087" w:rsidP="00296F9F">
            <w:pPr>
              <w:jc w:val="center"/>
              <w:rPr>
                <w:color w:val="000000"/>
                <w:sz w:val="20"/>
                <w:szCs w:val="20"/>
              </w:rPr>
            </w:pPr>
            <w:r>
              <w:rPr>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61,9</w:t>
            </w:r>
          </w:p>
        </w:tc>
        <w:tc>
          <w:tcPr>
            <w:tcW w:w="482"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28,6</w:t>
            </w:r>
          </w:p>
        </w:tc>
        <w:tc>
          <w:tcPr>
            <w:tcW w:w="480" w:type="pct"/>
            <w:tcBorders>
              <w:top w:val="single" w:sz="4" w:space="0" w:color="auto"/>
              <w:left w:val="nil"/>
              <w:bottom w:val="single" w:sz="4" w:space="0" w:color="auto"/>
              <w:right w:val="single" w:sz="4" w:space="0" w:color="auto"/>
            </w:tcBorders>
            <w:vAlign w:val="bottom"/>
          </w:tcPr>
          <w:p w:rsidR="00E94087" w:rsidRDefault="00E94087" w:rsidP="00296F9F">
            <w:pPr>
              <w:jc w:val="center"/>
              <w:rPr>
                <w:color w:val="000000"/>
                <w:sz w:val="20"/>
                <w:szCs w:val="20"/>
              </w:rPr>
            </w:pPr>
            <w:r>
              <w:rPr>
                <w:color w:val="000000"/>
                <w:sz w:val="20"/>
                <w:szCs w:val="20"/>
              </w:rPr>
              <w:t>9,5</w:t>
            </w:r>
          </w:p>
        </w:tc>
      </w:tr>
      <w:tr w:rsidR="00E94087" w:rsidRPr="009E0D0D" w:rsidTr="00296F9F">
        <w:trPr>
          <w:trHeight w:val="22"/>
        </w:trPr>
        <w:tc>
          <w:tcPr>
            <w:tcW w:w="2587" w:type="pct"/>
            <w:gridSpan w:val="2"/>
            <w:tcBorders>
              <w:top w:val="single" w:sz="4" w:space="0" w:color="auto"/>
              <w:left w:val="single" w:sz="4" w:space="0" w:color="auto"/>
              <w:bottom w:val="single" w:sz="4" w:space="0" w:color="auto"/>
              <w:right w:val="single" w:sz="4" w:space="0" w:color="auto"/>
            </w:tcBorders>
            <w:vAlign w:val="center"/>
          </w:tcPr>
          <w:p w:rsidR="00E94087" w:rsidRPr="00DB5E5C" w:rsidRDefault="00E94087" w:rsidP="00296F9F">
            <w:pPr>
              <w:jc w:val="right"/>
              <w:rPr>
                <w:b/>
                <w:bCs/>
                <w:sz w:val="20"/>
                <w:szCs w:val="20"/>
              </w:rPr>
            </w:pPr>
            <w:r w:rsidRPr="00DB5E5C">
              <w:rPr>
                <w:b/>
                <w:bCs/>
                <w:sz w:val="20"/>
                <w:szCs w:val="20"/>
              </w:rPr>
              <w:t>Выгоничский район</w:t>
            </w:r>
          </w:p>
        </w:tc>
        <w:tc>
          <w:tcPr>
            <w:tcW w:w="564" w:type="pct"/>
            <w:tcBorders>
              <w:top w:val="single" w:sz="4" w:space="0" w:color="auto"/>
              <w:left w:val="single" w:sz="4" w:space="0" w:color="auto"/>
              <w:bottom w:val="single" w:sz="4" w:space="0" w:color="auto"/>
              <w:right w:val="single" w:sz="4" w:space="0" w:color="auto"/>
            </w:tcBorders>
            <w:vAlign w:val="bottom"/>
          </w:tcPr>
          <w:p w:rsidR="00E94087" w:rsidRPr="00E763E4" w:rsidRDefault="00E94087" w:rsidP="00296F9F">
            <w:pPr>
              <w:jc w:val="center"/>
              <w:rPr>
                <w:b/>
                <w:color w:val="000000"/>
                <w:sz w:val="20"/>
                <w:szCs w:val="20"/>
              </w:rPr>
            </w:pPr>
            <w:r w:rsidRPr="00E763E4">
              <w:rPr>
                <w:b/>
                <w:color w:val="000000"/>
                <w:sz w:val="20"/>
                <w:szCs w:val="20"/>
              </w:rPr>
              <w:t>52</w:t>
            </w:r>
          </w:p>
        </w:tc>
        <w:tc>
          <w:tcPr>
            <w:tcW w:w="403" w:type="pct"/>
            <w:tcBorders>
              <w:top w:val="single" w:sz="4" w:space="0" w:color="auto"/>
              <w:left w:val="nil"/>
              <w:bottom w:val="single" w:sz="4" w:space="0" w:color="auto"/>
              <w:right w:val="single" w:sz="4" w:space="0" w:color="auto"/>
            </w:tcBorders>
            <w:vAlign w:val="bottom"/>
          </w:tcPr>
          <w:p w:rsidR="00E94087" w:rsidRPr="00E763E4" w:rsidRDefault="00E94087" w:rsidP="00296F9F">
            <w:pPr>
              <w:jc w:val="center"/>
              <w:rPr>
                <w:b/>
                <w:color w:val="000000"/>
                <w:sz w:val="20"/>
                <w:szCs w:val="20"/>
              </w:rPr>
            </w:pPr>
            <w:r w:rsidRPr="00E763E4">
              <w:rPr>
                <w:b/>
                <w:color w:val="000000"/>
                <w:sz w:val="20"/>
                <w:szCs w:val="20"/>
              </w:rPr>
              <w:t>0,0</w:t>
            </w:r>
          </w:p>
        </w:tc>
        <w:tc>
          <w:tcPr>
            <w:tcW w:w="484" w:type="pct"/>
            <w:tcBorders>
              <w:top w:val="single" w:sz="4" w:space="0" w:color="auto"/>
              <w:left w:val="nil"/>
              <w:bottom w:val="single" w:sz="4" w:space="0" w:color="auto"/>
              <w:right w:val="single" w:sz="4" w:space="0" w:color="auto"/>
            </w:tcBorders>
            <w:vAlign w:val="bottom"/>
          </w:tcPr>
          <w:p w:rsidR="00E94087" w:rsidRPr="00E763E4" w:rsidRDefault="00E94087" w:rsidP="00296F9F">
            <w:pPr>
              <w:jc w:val="center"/>
              <w:rPr>
                <w:b/>
                <w:color w:val="000000"/>
                <w:sz w:val="20"/>
                <w:szCs w:val="20"/>
              </w:rPr>
            </w:pPr>
            <w:r w:rsidRPr="00E763E4">
              <w:rPr>
                <w:b/>
                <w:color w:val="000000"/>
                <w:sz w:val="20"/>
                <w:szCs w:val="20"/>
              </w:rPr>
              <w:t>51,9</w:t>
            </w:r>
          </w:p>
        </w:tc>
        <w:tc>
          <w:tcPr>
            <w:tcW w:w="482" w:type="pct"/>
            <w:tcBorders>
              <w:top w:val="single" w:sz="4" w:space="0" w:color="auto"/>
              <w:left w:val="nil"/>
              <w:bottom w:val="single" w:sz="4" w:space="0" w:color="auto"/>
              <w:right w:val="single" w:sz="4" w:space="0" w:color="auto"/>
            </w:tcBorders>
            <w:vAlign w:val="bottom"/>
          </w:tcPr>
          <w:p w:rsidR="00E94087" w:rsidRPr="00E763E4" w:rsidRDefault="00E94087" w:rsidP="00296F9F">
            <w:pPr>
              <w:jc w:val="center"/>
              <w:rPr>
                <w:b/>
                <w:color w:val="000000"/>
                <w:sz w:val="20"/>
                <w:szCs w:val="20"/>
              </w:rPr>
            </w:pPr>
            <w:r w:rsidRPr="00E763E4">
              <w:rPr>
                <w:b/>
                <w:color w:val="000000"/>
                <w:sz w:val="20"/>
                <w:szCs w:val="20"/>
              </w:rPr>
              <w:t>38,5</w:t>
            </w:r>
          </w:p>
        </w:tc>
        <w:tc>
          <w:tcPr>
            <w:tcW w:w="480" w:type="pct"/>
            <w:tcBorders>
              <w:top w:val="single" w:sz="4" w:space="0" w:color="auto"/>
              <w:left w:val="nil"/>
              <w:bottom w:val="single" w:sz="4" w:space="0" w:color="auto"/>
              <w:right w:val="single" w:sz="4" w:space="0" w:color="auto"/>
            </w:tcBorders>
            <w:vAlign w:val="bottom"/>
          </w:tcPr>
          <w:p w:rsidR="00E94087" w:rsidRPr="00E763E4" w:rsidRDefault="00E94087" w:rsidP="00296F9F">
            <w:pPr>
              <w:jc w:val="center"/>
              <w:rPr>
                <w:b/>
                <w:color w:val="000000"/>
                <w:sz w:val="20"/>
                <w:szCs w:val="20"/>
              </w:rPr>
            </w:pPr>
            <w:r w:rsidRPr="00E763E4">
              <w:rPr>
                <w:b/>
                <w:color w:val="000000"/>
                <w:sz w:val="20"/>
                <w:szCs w:val="20"/>
              </w:rPr>
              <w:t>9,6</w:t>
            </w:r>
          </w:p>
        </w:tc>
      </w:tr>
    </w:tbl>
    <w:p w:rsidR="00784131" w:rsidRDefault="00784131" w:rsidP="00784131">
      <w:pPr>
        <w:rPr>
          <w:b/>
          <w:sz w:val="26"/>
          <w:szCs w:val="26"/>
        </w:rPr>
      </w:pPr>
    </w:p>
    <w:p w:rsidR="00784131" w:rsidRPr="00EE1FBE" w:rsidRDefault="00784131" w:rsidP="00EE1FBE">
      <w:pPr>
        <w:jc w:val="center"/>
        <w:rPr>
          <w:b/>
          <w:bCs/>
          <w:noProof/>
          <w:sz w:val="26"/>
          <w:szCs w:val="26"/>
        </w:rPr>
      </w:pPr>
      <w:r w:rsidRPr="00EE1FBE">
        <w:rPr>
          <w:b/>
          <w:bCs/>
          <w:noProof/>
          <w:sz w:val="26"/>
          <w:szCs w:val="26"/>
        </w:rPr>
        <w:t>Описание проверочной работы по истории</w:t>
      </w:r>
    </w:p>
    <w:p w:rsidR="005A51CB" w:rsidRPr="009C659C" w:rsidRDefault="005A51CB" w:rsidP="005A51CB">
      <w:pPr>
        <w:spacing w:before="120" w:after="120"/>
        <w:jc w:val="center"/>
        <w:rPr>
          <w:b/>
        </w:rPr>
      </w:pPr>
      <w:r w:rsidRPr="009C659C">
        <w:rPr>
          <w:b/>
          <w:lang w:bidi="ru-RU"/>
        </w:rPr>
        <w:t>Структура варианта проверочной работы</w:t>
      </w:r>
    </w:p>
    <w:p w:rsidR="005A51CB" w:rsidRPr="0070134D" w:rsidRDefault="005A51CB" w:rsidP="005A51CB">
      <w:pPr>
        <w:autoSpaceDE w:val="0"/>
        <w:autoSpaceDN w:val="0"/>
        <w:adjustRightInd w:val="0"/>
        <w:ind w:firstLine="567"/>
        <w:jc w:val="both"/>
        <w:rPr>
          <w:color w:val="000000"/>
          <w:lang w:bidi="ru-RU"/>
        </w:rPr>
      </w:pPr>
      <w:r>
        <w:rPr>
          <w:color w:val="000000"/>
          <w:lang w:bidi="ru-RU"/>
        </w:rPr>
        <w:t>Работа состоит из 10</w:t>
      </w:r>
      <w:r w:rsidRPr="0070134D">
        <w:rPr>
          <w:color w:val="000000"/>
          <w:lang w:bidi="ru-RU"/>
        </w:rPr>
        <w:t xml:space="preserve"> заданий. </w:t>
      </w:r>
      <w:r w:rsidRPr="0070134D">
        <w:rPr>
          <w:rFonts w:hint="eastAsia"/>
          <w:color w:val="000000"/>
          <w:lang w:bidi="ru-RU"/>
        </w:rPr>
        <w:t>Ответамикзаданиям</w:t>
      </w:r>
      <w:r>
        <w:rPr>
          <w:color w:val="000000"/>
          <w:lang w:bidi="ru-RU"/>
        </w:rPr>
        <w:t xml:space="preserve"> 1, 2, 3, 5, 7, 8 </w:t>
      </w:r>
      <w:r w:rsidRPr="0070134D">
        <w:rPr>
          <w:rFonts w:hint="eastAsia"/>
          <w:color w:val="000000"/>
          <w:lang w:bidi="ru-RU"/>
        </w:rPr>
        <w:t>являютсяцифра</w:t>
      </w:r>
      <w:r w:rsidRPr="0070134D">
        <w:rPr>
          <w:color w:val="000000"/>
          <w:lang w:bidi="ru-RU"/>
        </w:rPr>
        <w:t xml:space="preserve">, </w:t>
      </w:r>
      <w:r w:rsidRPr="0070134D">
        <w:rPr>
          <w:rFonts w:hint="eastAsia"/>
          <w:color w:val="000000"/>
          <w:lang w:bidi="ru-RU"/>
        </w:rPr>
        <w:t>последовательностьцифр</w:t>
      </w:r>
      <w:r w:rsidRPr="0070134D">
        <w:rPr>
          <w:color w:val="000000"/>
          <w:lang w:bidi="ru-RU"/>
        </w:rPr>
        <w:t xml:space="preserve">, </w:t>
      </w:r>
      <w:r w:rsidRPr="0070134D">
        <w:rPr>
          <w:rFonts w:hint="eastAsia"/>
          <w:color w:val="000000"/>
          <w:lang w:bidi="ru-RU"/>
        </w:rPr>
        <w:t>илислово</w:t>
      </w:r>
      <w:r w:rsidRPr="0070134D">
        <w:rPr>
          <w:color w:val="000000"/>
          <w:lang w:bidi="ru-RU"/>
        </w:rPr>
        <w:t xml:space="preserve"> (</w:t>
      </w:r>
      <w:r w:rsidRPr="0070134D">
        <w:rPr>
          <w:rFonts w:hint="eastAsia"/>
          <w:color w:val="000000"/>
          <w:lang w:bidi="ru-RU"/>
        </w:rPr>
        <w:t>словосочетание</w:t>
      </w:r>
      <w:r w:rsidRPr="0070134D">
        <w:rPr>
          <w:color w:val="000000"/>
          <w:lang w:bidi="ru-RU"/>
        </w:rPr>
        <w:t>).</w:t>
      </w:r>
    </w:p>
    <w:p w:rsidR="005A51CB" w:rsidRPr="0070134D" w:rsidRDefault="005A51CB" w:rsidP="005A51CB">
      <w:pPr>
        <w:autoSpaceDE w:val="0"/>
        <w:autoSpaceDN w:val="0"/>
        <w:adjustRightInd w:val="0"/>
        <w:ind w:left="567"/>
        <w:jc w:val="both"/>
        <w:rPr>
          <w:color w:val="000000"/>
          <w:lang w:bidi="ru-RU"/>
        </w:rPr>
      </w:pPr>
      <w:r w:rsidRPr="0070134D">
        <w:rPr>
          <w:rFonts w:hint="eastAsia"/>
          <w:color w:val="000000"/>
          <w:lang w:bidi="ru-RU"/>
        </w:rPr>
        <w:t>Задания</w:t>
      </w:r>
      <w:r>
        <w:rPr>
          <w:color w:val="000000"/>
          <w:lang w:bidi="ru-RU"/>
        </w:rPr>
        <w:t xml:space="preserve"> 4, 9 и 10</w:t>
      </w:r>
      <w:r w:rsidRPr="0070134D">
        <w:rPr>
          <w:rFonts w:hint="eastAsia"/>
          <w:color w:val="000000"/>
          <w:lang w:bidi="ru-RU"/>
        </w:rPr>
        <w:t>предполагаютразвернутыйответ</w:t>
      </w:r>
      <w:r w:rsidRPr="0070134D">
        <w:rPr>
          <w:color w:val="000000"/>
          <w:lang w:bidi="ru-RU"/>
        </w:rPr>
        <w:t>.</w:t>
      </w:r>
    </w:p>
    <w:p w:rsidR="005A51CB" w:rsidRDefault="005A51CB" w:rsidP="005A51CB">
      <w:pPr>
        <w:ind w:firstLine="567"/>
        <w:jc w:val="both"/>
        <w:rPr>
          <w:color w:val="000000"/>
          <w:lang w:bidi="ru-RU"/>
        </w:rPr>
      </w:pPr>
      <w:r w:rsidRPr="0070134D">
        <w:rPr>
          <w:rFonts w:hint="eastAsia"/>
          <w:color w:val="000000"/>
          <w:lang w:bidi="ru-RU"/>
        </w:rPr>
        <w:t>Задание</w:t>
      </w:r>
      <w:r>
        <w:rPr>
          <w:color w:val="000000"/>
          <w:lang w:bidi="ru-RU"/>
        </w:rPr>
        <w:t xml:space="preserve"> 6</w:t>
      </w:r>
      <w:r w:rsidRPr="0070134D">
        <w:rPr>
          <w:rFonts w:hint="eastAsia"/>
          <w:color w:val="000000"/>
          <w:lang w:bidi="ru-RU"/>
        </w:rPr>
        <w:t>предполагаетзаполнениеконтурнойкарты</w:t>
      </w:r>
      <w:r w:rsidRPr="0070134D">
        <w:rPr>
          <w:color w:val="000000"/>
          <w:lang w:bidi="ru-RU"/>
        </w:rPr>
        <w:t>.</w:t>
      </w:r>
    </w:p>
    <w:p w:rsidR="005A51CB" w:rsidRPr="009C659C" w:rsidRDefault="005A51CB" w:rsidP="005A51CB">
      <w:pPr>
        <w:spacing w:before="120" w:after="120"/>
        <w:jc w:val="center"/>
        <w:rPr>
          <w:b/>
        </w:rPr>
      </w:pPr>
      <w:r w:rsidRPr="009C659C">
        <w:rPr>
          <w:b/>
          <w:lang w:bidi="ru-RU"/>
        </w:rPr>
        <w:t>Типы заданий, сценарии выполнения заданий</w:t>
      </w:r>
    </w:p>
    <w:p w:rsidR="005A51CB" w:rsidRPr="0070134D" w:rsidRDefault="005A51CB" w:rsidP="00104DBB">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sidRPr="0070134D">
        <w:rPr>
          <w:color w:val="000000"/>
          <w:sz w:val="24"/>
          <w:szCs w:val="24"/>
          <w:lang w:bidi="ru-RU"/>
        </w:rPr>
        <w:t xml:space="preserve"> 1 </w:t>
      </w:r>
      <w:r w:rsidRPr="0070134D">
        <w:rPr>
          <w:rFonts w:hint="eastAsia"/>
          <w:color w:val="000000"/>
          <w:sz w:val="24"/>
          <w:szCs w:val="24"/>
          <w:lang w:bidi="ru-RU"/>
        </w:rPr>
        <w:t>нацеленонапроверкузнанияхронологииисторииРоссии</w:t>
      </w:r>
      <w:r w:rsidRPr="0070134D">
        <w:rPr>
          <w:color w:val="000000"/>
          <w:sz w:val="24"/>
          <w:szCs w:val="24"/>
          <w:lang w:bidi="ru-RU"/>
        </w:rPr>
        <w:t>(</w:t>
      </w:r>
      <w:r w:rsidRPr="0070134D">
        <w:rPr>
          <w:rFonts w:hint="eastAsia"/>
          <w:color w:val="000000"/>
          <w:sz w:val="24"/>
          <w:szCs w:val="24"/>
          <w:lang w:bidi="ru-RU"/>
        </w:rPr>
        <w:t>необходиморасположитьвхронологическойпоследовательностиисторическиесобытия</w:t>
      </w:r>
      <w:r w:rsidRPr="0070134D">
        <w:rPr>
          <w:color w:val="000000"/>
          <w:sz w:val="24"/>
          <w:szCs w:val="24"/>
          <w:lang w:bidi="ru-RU"/>
        </w:rPr>
        <w:t>)</w:t>
      </w:r>
      <w:r>
        <w:rPr>
          <w:color w:val="000000"/>
          <w:sz w:val="24"/>
          <w:szCs w:val="24"/>
          <w:lang w:bidi="ru-RU"/>
        </w:rPr>
        <w:t>.</w:t>
      </w:r>
    </w:p>
    <w:p w:rsidR="005A51CB" w:rsidRPr="0070134D" w:rsidRDefault="005A51CB" w:rsidP="00104DBB">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Задания</w:t>
      </w:r>
      <w:r>
        <w:rPr>
          <w:color w:val="000000"/>
          <w:sz w:val="24"/>
          <w:szCs w:val="24"/>
          <w:lang w:bidi="ru-RU"/>
        </w:rPr>
        <w:t xml:space="preserve"> 2</w:t>
      </w:r>
      <w:r w:rsidRPr="0070134D">
        <w:rPr>
          <w:rFonts w:hint="eastAsia"/>
          <w:color w:val="000000"/>
          <w:sz w:val="24"/>
          <w:szCs w:val="24"/>
          <w:lang w:bidi="ru-RU"/>
        </w:rPr>
        <w:t>и</w:t>
      </w:r>
      <w:r>
        <w:rPr>
          <w:color w:val="000000"/>
          <w:sz w:val="24"/>
          <w:szCs w:val="24"/>
          <w:lang w:bidi="ru-RU"/>
        </w:rPr>
        <w:t xml:space="preserve"> 3</w:t>
      </w:r>
      <w:r w:rsidRPr="0070134D">
        <w:rPr>
          <w:rFonts w:hint="eastAsia"/>
          <w:color w:val="000000"/>
          <w:sz w:val="24"/>
          <w:szCs w:val="24"/>
          <w:lang w:bidi="ru-RU"/>
        </w:rPr>
        <w:t>предполагаютработусизобразительнойнаглядностью</w:t>
      </w:r>
      <w:r>
        <w:rPr>
          <w:color w:val="000000"/>
          <w:sz w:val="24"/>
          <w:szCs w:val="24"/>
          <w:lang w:bidi="ru-RU"/>
        </w:rPr>
        <w:t xml:space="preserve">. </w:t>
      </w:r>
      <w:r w:rsidRPr="0070134D">
        <w:rPr>
          <w:rFonts w:hint="eastAsia"/>
          <w:color w:val="000000"/>
          <w:sz w:val="24"/>
          <w:szCs w:val="24"/>
          <w:lang w:bidi="ru-RU"/>
        </w:rPr>
        <w:t>Требуетсяпровестиатрибуциюизобразительнойнаглядностиииспользоватьконтекстныезнания</w:t>
      </w:r>
      <w:r w:rsidRPr="0070134D">
        <w:rPr>
          <w:color w:val="000000"/>
          <w:sz w:val="24"/>
          <w:szCs w:val="24"/>
          <w:lang w:bidi="ru-RU"/>
        </w:rPr>
        <w:t>.</w:t>
      </w:r>
    </w:p>
    <w:p w:rsidR="005A51CB" w:rsidRPr="0070134D" w:rsidRDefault="005A51CB" w:rsidP="00104DBB">
      <w:pPr>
        <w:pStyle w:val="23"/>
        <w:shd w:val="clear" w:color="auto" w:fill="auto"/>
        <w:spacing w:after="0" w:line="240" w:lineRule="auto"/>
        <w:ind w:firstLine="567"/>
        <w:jc w:val="both"/>
        <w:rPr>
          <w:color w:val="000000"/>
          <w:sz w:val="24"/>
          <w:szCs w:val="24"/>
          <w:lang w:bidi="ru-RU"/>
        </w:rPr>
      </w:pPr>
      <w:r w:rsidRPr="009E40A9">
        <w:rPr>
          <w:rFonts w:hint="eastAsia"/>
          <w:color w:val="000000"/>
          <w:sz w:val="24"/>
          <w:szCs w:val="24"/>
          <w:lang w:bidi="ru-RU"/>
        </w:rPr>
        <w:t>Задание</w:t>
      </w:r>
      <w:r w:rsidRPr="009E40A9">
        <w:rPr>
          <w:color w:val="000000"/>
          <w:sz w:val="24"/>
          <w:szCs w:val="24"/>
          <w:lang w:bidi="ru-RU"/>
        </w:rPr>
        <w:t xml:space="preserve"> 4</w:t>
      </w:r>
      <w:r w:rsidRPr="009E40A9">
        <w:rPr>
          <w:rFonts w:hint="eastAsia"/>
          <w:color w:val="000000"/>
          <w:sz w:val="24"/>
          <w:szCs w:val="24"/>
          <w:lang w:bidi="ru-RU"/>
        </w:rPr>
        <w:t>проверяетумениеработатьс</w:t>
      </w:r>
      <w:r w:rsidRPr="009E40A9">
        <w:rPr>
          <w:color w:val="000000"/>
          <w:sz w:val="24"/>
          <w:szCs w:val="24"/>
          <w:lang w:bidi="ru-RU"/>
        </w:rPr>
        <w:t xml:space="preserve"> письменными</w:t>
      </w:r>
      <w:r w:rsidRPr="009E40A9">
        <w:rPr>
          <w:rFonts w:hint="eastAsia"/>
          <w:color w:val="000000"/>
          <w:sz w:val="24"/>
          <w:szCs w:val="24"/>
          <w:lang w:bidi="ru-RU"/>
        </w:rPr>
        <w:t>историческимиисточниками</w:t>
      </w:r>
      <w:r w:rsidRPr="009E40A9">
        <w:rPr>
          <w:color w:val="000000"/>
          <w:sz w:val="24"/>
          <w:szCs w:val="24"/>
          <w:lang w:bidi="ru-RU"/>
        </w:rPr>
        <w:t xml:space="preserve">. </w:t>
      </w:r>
      <w:r w:rsidRPr="009E40A9">
        <w:rPr>
          <w:rFonts w:hint="eastAsia"/>
          <w:color w:val="000000"/>
          <w:sz w:val="24"/>
          <w:szCs w:val="24"/>
          <w:lang w:bidi="ru-RU"/>
        </w:rPr>
        <w:t>Взаданиитребуетсяпровестиатрибуциюисторическогоисточникаипроявитьзнаниеконтекстнойинформации</w:t>
      </w:r>
      <w:r w:rsidRPr="009E40A9">
        <w:rPr>
          <w:color w:val="000000"/>
          <w:sz w:val="24"/>
          <w:szCs w:val="24"/>
          <w:lang w:bidi="ru-RU"/>
        </w:rPr>
        <w:t>.</w:t>
      </w:r>
    </w:p>
    <w:p w:rsidR="005A51CB" w:rsidRDefault="005A51CB" w:rsidP="00104DBB">
      <w:pPr>
        <w:pStyle w:val="23"/>
        <w:spacing w:after="0" w:line="240" w:lineRule="auto"/>
        <w:ind w:firstLine="567"/>
        <w:jc w:val="both"/>
        <w:rPr>
          <w:color w:val="000000"/>
          <w:sz w:val="24"/>
          <w:szCs w:val="24"/>
          <w:lang w:bidi="ru-RU"/>
        </w:rPr>
      </w:pPr>
      <w:r w:rsidRPr="0070134D">
        <w:rPr>
          <w:rFonts w:hint="eastAsia"/>
          <w:color w:val="000000"/>
          <w:sz w:val="24"/>
          <w:szCs w:val="24"/>
          <w:lang w:bidi="ru-RU"/>
        </w:rPr>
        <w:t>Задание</w:t>
      </w:r>
      <w:r>
        <w:rPr>
          <w:color w:val="000000"/>
          <w:sz w:val="24"/>
          <w:szCs w:val="24"/>
          <w:lang w:bidi="ru-RU"/>
        </w:rPr>
        <w:t xml:space="preserve"> 5</w:t>
      </w:r>
      <w:r w:rsidRPr="0070134D">
        <w:rPr>
          <w:rFonts w:hint="eastAsia"/>
          <w:color w:val="000000"/>
          <w:sz w:val="24"/>
          <w:szCs w:val="24"/>
          <w:lang w:bidi="ru-RU"/>
        </w:rPr>
        <w:t>нацеленонапроверкууменияпроводитьатрибуциюисторическойкарты</w:t>
      </w:r>
      <w:r w:rsidRPr="0070134D">
        <w:rPr>
          <w:color w:val="000000"/>
          <w:sz w:val="24"/>
          <w:szCs w:val="24"/>
          <w:lang w:bidi="ru-RU"/>
        </w:rPr>
        <w:t>.</w:t>
      </w:r>
    </w:p>
    <w:p w:rsidR="005A51CB" w:rsidRPr="0070134D" w:rsidRDefault="005A51CB" w:rsidP="00104DBB">
      <w:pPr>
        <w:autoSpaceDE w:val="0"/>
        <w:autoSpaceDN w:val="0"/>
        <w:adjustRightInd w:val="0"/>
        <w:ind w:firstLine="567"/>
        <w:jc w:val="both"/>
        <w:rPr>
          <w:color w:val="000000"/>
          <w:lang w:bidi="ru-RU"/>
        </w:rPr>
      </w:pPr>
      <w:r w:rsidRPr="0070134D">
        <w:rPr>
          <w:rFonts w:hint="eastAsia"/>
          <w:color w:val="000000"/>
          <w:lang w:bidi="ru-RU"/>
        </w:rPr>
        <w:t>Задание</w:t>
      </w:r>
      <w:r>
        <w:rPr>
          <w:color w:val="000000"/>
          <w:lang w:bidi="ru-RU"/>
        </w:rPr>
        <w:t xml:space="preserve"> 6</w:t>
      </w:r>
      <w:r w:rsidRPr="0070134D">
        <w:rPr>
          <w:rFonts w:hint="eastAsia"/>
          <w:color w:val="000000"/>
          <w:lang w:bidi="ru-RU"/>
        </w:rPr>
        <w:t>проверяетзнаниеисторическойгеографиииумениеработатьсконтурнойкартой</w:t>
      </w:r>
      <w:r w:rsidRPr="0070134D">
        <w:rPr>
          <w:color w:val="000000"/>
          <w:lang w:bidi="ru-RU"/>
        </w:rPr>
        <w:t xml:space="preserve">. </w:t>
      </w:r>
      <w:r w:rsidRPr="0070134D">
        <w:rPr>
          <w:rFonts w:hint="eastAsia"/>
          <w:color w:val="000000"/>
          <w:lang w:bidi="ru-RU"/>
        </w:rPr>
        <w:t>Необходимонанестинаконтурнуюкартудваобъекта</w:t>
      </w:r>
      <w:r w:rsidRPr="0070134D">
        <w:rPr>
          <w:color w:val="000000"/>
          <w:lang w:bidi="ru-RU"/>
        </w:rPr>
        <w:t>.</w:t>
      </w:r>
    </w:p>
    <w:p w:rsidR="005A51CB" w:rsidRDefault="005A51CB" w:rsidP="00104DBB">
      <w:pPr>
        <w:autoSpaceDE w:val="0"/>
        <w:autoSpaceDN w:val="0"/>
        <w:adjustRightInd w:val="0"/>
        <w:ind w:firstLine="567"/>
        <w:jc w:val="both"/>
        <w:rPr>
          <w:color w:val="000000"/>
          <w:lang w:bidi="ru-RU"/>
        </w:rPr>
      </w:pPr>
      <w:r w:rsidRPr="0070134D">
        <w:rPr>
          <w:rFonts w:hint="eastAsia"/>
          <w:color w:val="000000"/>
          <w:lang w:bidi="ru-RU"/>
        </w:rPr>
        <w:t>Задания</w:t>
      </w:r>
      <w:r>
        <w:rPr>
          <w:color w:val="000000"/>
          <w:lang w:bidi="ru-RU"/>
        </w:rPr>
        <w:t xml:space="preserve"> 7</w:t>
      </w:r>
      <w:r w:rsidRPr="0070134D">
        <w:rPr>
          <w:rFonts w:hint="eastAsia"/>
          <w:color w:val="000000"/>
          <w:lang w:bidi="ru-RU"/>
        </w:rPr>
        <w:t>и</w:t>
      </w:r>
      <w:r>
        <w:rPr>
          <w:color w:val="000000"/>
          <w:lang w:bidi="ru-RU"/>
        </w:rPr>
        <w:t xml:space="preserve"> 8</w:t>
      </w:r>
      <w:r w:rsidRPr="0070134D">
        <w:rPr>
          <w:rFonts w:hint="eastAsia"/>
          <w:color w:val="000000"/>
          <w:lang w:bidi="ru-RU"/>
        </w:rPr>
        <w:t>нацеленынапроверкузнанияфактовисториикультурыРоссии</w:t>
      </w:r>
      <w:r w:rsidRPr="0070134D">
        <w:rPr>
          <w:color w:val="000000"/>
          <w:lang w:bidi="ru-RU"/>
        </w:rPr>
        <w:t xml:space="preserve">. </w:t>
      </w:r>
      <w:r w:rsidRPr="0070134D">
        <w:rPr>
          <w:rFonts w:hint="eastAsia"/>
          <w:color w:val="000000"/>
          <w:lang w:bidi="ru-RU"/>
        </w:rPr>
        <w:t>Взаданияхиспользуетсяиллюстративныйматериал</w:t>
      </w:r>
      <w:r w:rsidRPr="0070134D">
        <w:rPr>
          <w:color w:val="000000"/>
          <w:lang w:bidi="ru-RU"/>
        </w:rPr>
        <w:t>(</w:t>
      </w:r>
      <w:r w:rsidRPr="0070134D">
        <w:rPr>
          <w:rFonts w:hint="eastAsia"/>
          <w:color w:val="000000"/>
          <w:lang w:bidi="ru-RU"/>
        </w:rPr>
        <w:t>изобразительнаянаглядность</w:t>
      </w:r>
      <w:r w:rsidRPr="0070134D">
        <w:rPr>
          <w:color w:val="000000"/>
          <w:lang w:bidi="ru-RU"/>
        </w:rPr>
        <w:t xml:space="preserve">). </w:t>
      </w:r>
      <w:r w:rsidRPr="0070134D">
        <w:rPr>
          <w:rFonts w:hint="eastAsia"/>
          <w:color w:val="000000"/>
          <w:lang w:bidi="ru-RU"/>
        </w:rPr>
        <w:t>Взадании</w:t>
      </w:r>
      <w:r w:rsidRPr="0070134D">
        <w:rPr>
          <w:color w:val="000000"/>
          <w:lang w:bidi="ru-RU"/>
        </w:rPr>
        <w:t xml:space="preserve"> 8 </w:t>
      </w:r>
      <w:r w:rsidRPr="0070134D">
        <w:rPr>
          <w:rFonts w:hint="eastAsia"/>
          <w:color w:val="000000"/>
          <w:lang w:bidi="ru-RU"/>
        </w:rPr>
        <w:t>требуетсявыбратьдвапамятникакультуры</w:t>
      </w:r>
      <w:r w:rsidRPr="0070134D">
        <w:rPr>
          <w:color w:val="000000"/>
          <w:lang w:bidi="ru-RU"/>
        </w:rPr>
        <w:t xml:space="preserve">, </w:t>
      </w:r>
      <w:r w:rsidRPr="0070134D">
        <w:rPr>
          <w:rFonts w:hint="eastAsia"/>
          <w:color w:val="000000"/>
          <w:lang w:bidi="ru-RU"/>
        </w:rPr>
        <w:t>относящиесякопределенномувремени</w:t>
      </w:r>
      <w:r w:rsidRPr="0070134D">
        <w:rPr>
          <w:color w:val="000000"/>
          <w:lang w:bidi="ru-RU"/>
        </w:rPr>
        <w:t xml:space="preserve">. </w:t>
      </w:r>
    </w:p>
    <w:p w:rsidR="005A51CB" w:rsidRDefault="005A51CB" w:rsidP="00104DBB">
      <w:pPr>
        <w:autoSpaceDE w:val="0"/>
        <w:autoSpaceDN w:val="0"/>
        <w:adjustRightInd w:val="0"/>
        <w:ind w:firstLine="567"/>
        <w:jc w:val="both"/>
        <w:rPr>
          <w:color w:val="000000"/>
          <w:lang w:bidi="ru-RU"/>
        </w:rPr>
      </w:pPr>
      <w:r w:rsidRPr="0070134D">
        <w:rPr>
          <w:rFonts w:hint="eastAsia"/>
          <w:color w:val="000000"/>
          <w:lang w:bidi="ru-RU"/>
        </w:rPr>
        <w:t>Взадании</w:t>
      </w:r>
      <w:r w:rsidRPr="0070134D">
        <w:rPr>
          <w:color w:val="000000"/>
          <w:lang w:bidi="ru-RU"/>
        </w:rPr>
        <w:t xml:space="preserve"> 9 </w:t>
      </w:r>
      <w:r w:rsidRPr="0070134D">
        <w:rPr>
          <w:rFonts w:hint="eastAsia"/>
          <w:color w:val="000000"/>
          <w:lang w:bidi="ru-RU"/>
        </w:rPr>
        <w:t>требуетсяуказатьпамятниккультурыпоуказанномувзаданиикритерию</w:t>
      </w:r>
      <w:r w:rsidRPr="0070134D">
        <w:rPr>
          <w:color w:val="000000"/>
          <w:lang w:bidi="ru-RU"/>
        </w:rPr>
        <w:t>.</w:t>
      </w:r>
    </w:p>
    <w:p w:rsidR="005A51CB" w:rsidRDefault="005A51CB" w:rsidP="00104DBB">
      <w:pPr>
        <w:autoSpaceDE w:val="0"/>
        <w:autoSpaceDN w:val="0"/>
        <w:adjustRightInd w:val="0"/>
        <w:ind w:firstLine="567"/>
        <w:jc w:val="both"/>
        <w:rPr>
          <w:color w:val="000000"/>
          <w:lang w:bidi="ru-RU"/>
        </w:rPr>
      </w:pPr>
      <w:r w:rsidRPr="0070134D">
        <w:rPr>
          <w:rFonts w:hint="eastAsia"/>
          <w:color w:val="000000"/>
          <w:lang w:bidi="ru-RU"/>
        </w:rPr>
        <w:t>Задание</w:t>
      </w:r>
      <w:r>
        <w:rPr>
          <w:color w:val="000000"/>
          <w:lang w:bidi="ru-RU"/>
        </w:rPr>
        <w:t xml:space="preserve"> 9</w:t>
      </w:r>
      <w:r w:rsidRPr="0070134D">
        <w:rPr>
          <w:rFonts w:hint="eastAsia"/>
          <w:color w:val="000000"/>
          <w:lang w:bidi="ru-RU"/>
        </w:rPr>
        <w:t>предполагаетпроверкувладенияпростейшимиприёмамиаргументации</w:t>
      </w:r>
      <w:r w:rsidRPr="0070134D">
        <w:rPr>
          <w:color w:val="000000"/>
          <w:lang w:bidi="ru-RU"/>
        </w:rPr>
        <w:t xml:space="preserve">. </w:t>
      </w:r>
      <w:r w:rsidRPr="0070134D">
        <w:rPr>
          <w:rFonts w:hint="eastAsia"/>
          <w:color w:val="000000"/>
          <w:lang w:bidi="ru-RU"/>
        </w:rPr>
        <w:t>Необходимовыбратьизспискаисторическийфакт</w:t>
      </w:r>
      <w:r w:rsidRPr="0070134D">
        <w:rPr>
          <w:color w:val="000000"/>
          <w:lang w:bidi="ru-RU"/>
        </w:rPr>
        <w:t xml:space="preserve">, </w:t>
      </w:r>
      <w:r w:rsidRPr="0070134D">
        <w:rPr>
          <w:rFonts w:hint="eastAsia"/>
          <w:color w:val="000000"/>
          <w:lang w:bidi="ru-RU"/>
        </w:rPr>
        <w:t>которыйможноиспользоватьдляаргументациивзаданииточкизренияиобъяснить</w:t>
      </w:r>
      <w:r w:rsidRPr="0070134D">
        <w:rPr>
          <w:color w:val="000000"/>
          <w:lang w:bidi="ru-RU"/>
        </w:rPr>
        <w:t xml:space="preserve">, </w:t>
      </w:r>
      <w:r w:rsidRPr="0070134D">
        <w:rPr>
          <w:rFonts w:hint="eastAsia"/>
          <w:color w:val="000000"/>
          <w:lang w:bidi="ru-RU"/>
        </w:rPr>
        <w:t>какспомощьювыбранногофактаможноаргументироватьэтуточкузрения</w:t>
      </w:r>
      <w:r w:rsidRPr="0070134D">
        <w:rPr>
          <w:color w:val="000000"/>
          <w:lang w:bidi="ru-RU"/>
        </w:rPr>
        <w:t>.</w:t>
      </w:r>
    </w:p>
    <w:p w:rsidR="005A51CB" w:rsidRPr="0070134D" w:rsidRDefault="005A51CB" w:rsidP="00104DBB">
      <w:pPr>
        <w:autoSpaceDE w:val="0"/>
        <w:autoSpaceDN w:val="0"/>
        <w:adjustRightInd w:val="0"/>
        <w:ind w:firstLine="567"/>
        <w:jc w:val="both"/>
        <w:rPr>
          <w:color w:val="000000"/>
          <w:lang w:bidi="ru-RU"/>
        </w:rPr>
      </w:pPr>
      <w:r w:rsidRPr="006D3110">
        <w:rPr>
          <w:color w:val="000000"/>
          <w:lang w:bidi="ru-RU"/>
        </w:rPr>
        <w:t>Задание 10 посвящено памяти народа России о Великой Отечественной войне или важнейшим событиям истории нашей страны в XXI в.</w:t>
      </w:r>
    </w:p>
    <w:p w:rsidR="005A51CB" w:rsidRPr="0070134D" w:rsidRDefault="005A51CB" w:rsidP="00104DBB">
      <w:pPr>
        <w:pStyle w:val="23"/>
        <w:shd w:val="clear" w:color="auto" w:fill="auto"/>
        <w:spacing w:after="0" w:line="240" w:lineRule="auto"/>
        <w:ind w:firstLine="567"/>
        <w:jc w:val="both"/>
        <w:rPr>
          <w:color w:val="000000"/>
          <w:sz w:val="24"/>
          <w:szCs w:val="24"/>
          <w:lang w:bidi="ru-RU"/>
        </w:rPr>
      </w:pPr>
      <w:r w:rsidRPr="0070134D">
        <w:rPr>
          <w:color w:val="000000"/>
          <w:sz w:val="24"/>
          <w:szCs w:val="24"/>
          <w:lang w:bidi="ru-RU"/>
        </w:rPr>
        <w:t>Н</w:t>
      </w:r>
      <w:r>
        <w:rPr>
          <w:color w:val="000000"/>
          <w:sz w:val="24"/>
          <w:szCs w:val="24"/>
          <w:lang w:bidi="ru-RU"/>
        </w:rPr>
        <w:t>а выполнение работы отводится 90</w:t>
      </w:r>
      <w:r w:rsidRPr="0070134D">
        <w:rPr>
          <w:color w:val="000000"/>
          <w:sz w:val="24"/>
          <w:szCs w:val="24"/>
          <w:lang w:bidi="ru-RU"/>
        </w:rPr>
        <w:t xml:space="preserve"> минут.</w:t>
      </w:r>
    </w:p>
    <w:p w:rsidR="005A51CB" w:rsidRPr="009C659C" w:rsidRDefault="005A51CB" w:rsidP="005A51CB">
      <w:pPr>
        <w:spacing w:before="120" w:after="120"/>
        <w:jc w:val="center"/>
        <w:rPr>
          <w:b/>
        </w:rPr>
      </w:pPr>
      <w:r w:rsidRPr="009C659C">
        <w:rPr>
          <w:b/>
          <w:lang w:bidi="ru-RU"/>
        </w:rPr>
        <w:t>Система оценивания выполнения отдельных заданий и работы в целом</w:t>
      </w:r>
    </w:p>
    <w:p w:rsidR="005A51CB" w:rsidRPr="0070134D" w:rsidRDefault="005A51CB" w:rsidP="005A51CB">
      <w:pPr>
        <w:autoSpaceDE w:val="0"/>
        <w:autoSpaceDN w:val="0"/>
        <w:adjustRightInd w:val="0"/>
        <w:ind w:firstLine="567"/>
        <w:jc w:val="both"/>
        <w:rPr>
          <w:color w:val="000000"/>
          <w:lang w:bidi="ru-RU"/>
        </w:rPr>
      </w:pPr>
      <w:r w:rsidRPr="0070134D">
        <w:rPr>
          <w:rFonts w:hint="eastAsia"/>
          <w:color w:val="000000"/>
          <w:lang w:bidi="ru-RU"/>
        </w:rPr>
        <w:t>Каждоеиззаданий</w:t>
      </w:r>
      <w:r>
        <w:rPr>
          <w:color w:val="000000"/>
          <w:lang w:bidi="ru-RU"/>
        </w:rPr>
        <w:t xml:space="preserve"> 1, 2, 3, 5, 7, 8 </w:t>
      </w:r>
      <w:r w:rsidRPr="0070134D">
        <w:rPr>
          <w:rFonts w:hint="eastAsia"/>
          <w:color w:val="000000"/>
          <w:lang w:bidi="ru-RU"/>
        </w:rPr>
        <w:t>считаетсявыполненнымверно</w:t>
      </w:r>
      <w:r w:rsidRPr="0070134D">
        <w:rPr>
          <w:color w:val="000000"/>
          <w:lang w:bidi="ru-RU"/>
        </w:rPr>
        <w:t xml:space="preserve">, </w:t>
      </w:r>
      <w:r w:rsidRPr="0070134D">
        <w:rPr>
          <w:rFonts w:hint="eastAsia"/>
          <w:color w:val="000000"/>
          <w:lang w:bidi="ru-RU"/>
        </w:rPr>
        <w:t>еслиправильноуказаныцифра</w:t>
      </w:r>
      <w:r w:rsidRPr="0070134D">
        <w:rPr>
          <w:color w:val="000000"/>
          <w:lang w:bidi="ru-RU"/>
        </w:rPr>
        <w:t xml:space="preserve">, </w:t>
      </w:r>
      <w:r w:rsidRPr="0070134D">
        <w:rPr>
          <w:rFonts w:hint="eastAsia"/>
          <w:color w:val="000000"/>
          <w:lang w:bidi="ru-RU"/>
        </w:rPr>
        <w:t>последовательностьцифрилислово</w:t>
      </w:r>
      <w:r w:rsidRPr="0070134D">
        <w:rPr>
          <w:color w:val="000000"/>
          <w:lang w:bidi="ru-RU"/>
        </w:rPr>
        <w:t>(</w:t>
      </w:r>
      <w:r w:rsidRPr="0070134D">
        <w:rPr>
          <w:rFonts w:hint="eastAsia"/>
          <w:color w:val="000000"/>
          <w:lang w:bidi="ru-RU"/>
        </w:rPr>
        <w:t>словосочетание</w:t>
      </w:r>
      <w:r w:rsidRPr="0070134D">
        <w:rPr>
          <w:color w:val="000000"/>
          <w:lang w:bidi="ru-RU"/>
        </w:rPr>
        <w:t>).</w:t>
      </w:r>
    </w:p>
    <w:p w:rsidR="005A51CB" w:rsidRPr="0070134D" w:rsidRDefault="005A51CB" w:rsidP="005A51CB">
      <w:pPr>
        <w:autoSpaceDE w:val="0"/>
        <w:autoSpaceDN w:val="0"/>
        <w:adjustRightInd w:val="0"/>
        <w:ind w:firstLine="567"/>
        <w:jc w:val="both"/>
        <w:rPr>
          <w:color w:val="000000"/>
          <w:lang w:bidi="ru-RU"/>
        </w:rPr>
      </w:pPr>
      <w:r w:rsidRPr="0070134D">
        <w:rPr>
          <w:rFonts w:hint="eastAsia"/>
          <w:color w:val="000000"/>
          <w:lang w:bidi="ru-RU"/>
        </w:rPr>
        <w:t>Полныйправильныйответнакаждоеиззаданий</w:t>
      </w:r>
      <w:r>
        <w:rPr>
          <w:color w:val="000000"/>
          <w:lang w:bidi="ru-RU"/>
        </w:rPr>
        <w:t xml:space="preserve"> 1, 2, 3, 5, 8 </w:t>
      </w:r>
      <w:r w:rsidRPr="0070134D">
        <w:rPr>
          <w:rFonts w:hint="eastAsia"/>
          <w:color w:val="000000"/>
          <w:lang w:bidi="ru-RU"/>
        </w:rPr>
        <w:t>оценивается</w:t>
      </w:r>
      <w:r w:rsidRPr="0070134D">
        <w:rPr>
          <w:color w:val="000000"/>
          <w:lang w:bidi="ru-RU"/>
        </w:rPr>
        <w:t xml:space="preserve"> 1 </w:t>
      </w:r>
      <w:r w:rsidRPr="0070134D">
        <w:rPr>
          <w:rFonts w:hint="eastAsia"/>
          <w:color w:val="000000"/>
          <w:lang w:bidi="ru-RU"/>
        </w:rPr>
        <w:t>баллом</w:t>
      </w:r>
      <w:r w:rsidRPr="0070134D">
        <w:rPr>
          <w:color w:val="000000"/>
          <w:lang w:bidi="ru-RU"/>
        </w:rPr>
        <w:t xml:space="preserve">; </w:t>
      </w:r>
      <w:r w:rsidRPr="0070134D">
        <w:rPr>
          <w:rFonts w:hint="eastAsia"/>
          <w:color w:val="000000"/>
          <w:lang w:bidi="ru-RU"/>
        </w:rPr>
        <w:t>неполный</w:t>
      </w:r>
      <w:r w:rsidRPr="0070134D">
        <w:rPr>
          <w:color w:val="000000"/>
          <w:lang w:bidi="ru-RU"/>
        </w:rPr>
        <w:t xml:space="preserve">, </w:t>
      </w:r>
      <w:r w:rsidRPr="0070134D">
        <w:rPr>
          <w:rFonts w:hint="eastAsia"/>
          <w:color w:val="000000"/>
          <w:lang w:bidi="ru-RU"/>
        </w:rPr>
        <w:t>неверныйответилиегоотсутствие–</w:t>
      </w:r>
      <w:r w:rsidRPr="0070134D">
        <w:rPr>
          <w:color w:val="000000"/>
          <w:lang w:bidi="ru-RU"/>
        </w:rPr>
        <w:t xml:space="preserve">0 </w:t>
      </w:r>
      <w:r w:rsidRPr="0070134D">
        <w:rPr>
          <w:rFonts w:hint="eastAsia"/>
          <w:color w:val="000000"/>
          <w:lang w:bidi="ru-RU"/>
        </w:rPr>
        <w:t>баллов</w:t>
      </w:r>
      <w:r w:rsidRPr="0070134D">
        <w:rPr>
          <w:color w:val="000000"/>
          <w:lang w:bidi="ru-RU"/>
        </w:rPr>
        <w:t>.</w:t>
      </w:r>
    </w:p>
    <w:p w:rsidR="005A51CB" w:rsidRPr="0070134D" w:rsidRDefault="005A51CB" w:rsidP="005A51CB">
      <w:pPr>
        <w:autoSpaceDE w:val="0"/>
        <w:autoSpaceDN w:val="0"/>
        <w:adjustRightInd w:val="0"/>
        <w:ind w:firstLine="567"/>
        <w:jc w:val="both"/>
        <w:rPr>
          <w:color w:val="000000"/>
          <w:lang w:bidi="ru-RU"/>
        </w:rPr>
      </w:pPr>
      <w:r w:rsidRPr="0070134D">
        <w:rPr>
          <w:rFonts w:hint="eastAsia"/>
          <w:color w:val="000000"/>
          <w:lang w:bidi="ru-RU"/>
        </w:rPr>
        <w:t>Заверныйответназадание</w:t>
      </w:r>
      <w:r>
        <w:rPr>
          <w:color w:val="000000"/>
          <w:lang w:bidi="ru-RU"/>
        </w:rPr>
        <w:t xml:space="preserve"> 7</w:t>
      </w:r>
      <w:r w:rsidRPr="0070134D">
        <w:rPr>
          <w:rFonts w:hint="eastAsia"/>
          <w:color w:val="000000"/>
          <w:lang w:bidi="ru-RU"/>
        </w:rPr>
        <w:t>выставляется</w:t>
      </w:r>
      <w:r w:rsidRPr="0070134D">
        <w:rPr>
          <w:color w:val="000000"/>
          <w:lang w:bidi="ru-RU"/>
        </w:rPr>
        <w:t xml:space="preserve"> 2 </w:t>
      </w:r>
      <w:r w:rsidRPr="0070134D">
        <w:rPr>
          <w:rFonts w:hint="eastAsia"/>
          <w:color w:val="000000"/>
          <w:lang w:bidi="ru-RU"/>
        </w:rPr>
        <w:t>балла</w:t>
      </w:r>
      <w:r w:rsidRPr="0070134D">
        <w:rPr>
          <w:color w:val="000000"/>
          <w:lang w:bidi="ru-RU"/>
        </w:rPr>
        <w:t xml:space="preserve">. </w:t>
      </w:r>
      <w:r w:rsidRPr="0070134D">
        <w:rPr>
          <w:rFonts w:hint="eastAsia"/>
          <w:color w:val="000000"/>
          <w:lang w:bidi="ru-RU"/>
        </w:rPr>
        <w:t>Есливответедопущенаоднаошибка</w:t>
      </w:r>
      <w:r w:rsidRPr="0070134D">
        <w:rPr>
          <w:color w:val="000000"/>
          <w:lang w:bidi="ru-RU"/>
        </w:rPr>
        <w:t xml:space="preserve"> (</w:t>
      </w:r>
      <w:r w:rsidRPr="0070134D">
        <w:rPr>
          <w:rFonts w:hint="eastAsia"/>
          <w:color w:val="000000"/>
          <w:lang w:bidi="ru-RU"/>
        </w:rPr>
        <w:t>втомчисленаписаналишняяцифраилиненаписанаоднанеобходимаяцифра</w:t>
      </w:r>
      <w:r w:rsidRPr="0070134D">
        <w:rPr>
          <w:color w:val="000000"/>
          <w:lang w:bidi="ru-RU"/>
        </w:rPr>
        <w:t xml:space="preserve">), </w:t>
      </w:r>
      <w:r w:rsidRPr="0070134D">
        <w:rPr>
          <w:rFonts w:hint="eastAsia"/>
          <w:color w:val="000000"/>
          <w:lang w:bidi="ru-RU"/>
        </w:rPr>
        <w:t>выставляется</w:t>
      </w:r>
      <w:r w:rsidRPr="0070134D">
        <w:rPr>
          <w:color w:val="000000"/>
          <w:lang w:bidi="ru-RU"/>
        </w:rPr>
        <w:t xml:space="preserve"> 1 </w:t>
      </w:r>
      <w:r w:rsidRPr="0070134D">
        <w:rPr>
          <w:rFonts w:hint="eastAsia"/>
          <w:color w:val="000000"/>
          <w:lang w:bidi="ru-RU"/>
        </w:rPr>
        <w:t>балл</w:t>
      </w:r>
      <w:r w:rsidRPr="0070134D">
        <w:rPr>
          <w:color w:val="000000"/>
          <w:lang w:bidi="ru-RU"/>
        </w:rPr>
        <w:t xml:space="preserve">; </w:t>
      </w:r>
      <w:r w:rsidRPr="0070134D">
        <w:rPr>
          <w:rFonts w:hint="eastAsia"/>
          <w:color w:val="000000"/>
          <w:lang w:bidi="ru-RU"/>
        </w:rPr>
        <w:t>еслидопущенодвеилиболееошибки–</w:t>
      </w:r>
      <w:r w:rsidRPr="0070134D">
        <w:rPr>
          <w:color w:val="000000"/>
          <w:lang w:bidi="ru-RU"/>
        </w:rPr>
        <w:t xml:space="preserve"> 0 </w:t>
      </w:r>
      <w:r w:rsidRPr="0070134D">
        <w:rPr>
          <w:rFonts w:hint="eastAsia"/>
          <w:color w:val="000000"/>
          <w:lang w:bidi="ru-RU"/>
        </w:rPr>
        <w:t>баллов</w:t>
      </w:r>
      <w:r w:rsidRPr="0070134D">
        <w:rPr>
          <w:color w:val="000000"/>
          <w:lang w:bidi="ru-RU"/>
        </w:rPr>
        <w:t>.</w:t>
      </w:r>
    </w:p>
    <w:p w:rsidR="005A51CB" w:rsidRDefault="005A51CB" w:rsidP="005A51CB">
      <w:pPr>
        <w:autoSpaceDE w:val="0"/>
        <w:autoSpaceDN w:val="0"/>
        <w:adjustRightInd w:val="0"/>
        <w:ind w:firstLine="567"/>
        <w:jc w:val="both"/>
        <w:rPr>
          <w:color w:val="000000"/>
          <w:lang w:bidi="ru-RU"/>
        </w:rPr>
      </w:pPr>
      <w:r w:rsidRPr="0070134D">
        <w:rPr>
          <w:rFonts w:hint="eastAsia"/>
          <w:color w:val="000000"/>
          <w:lang w:bidi="ru-RU"/>
        </w:rPr>
        <w:t>Заданиясразвернутымответомизаданиенаработусконтурнойкартойоцениваютсявзависимостиотполнотыиправильностиответавсоответствиискритериямиоценивания</w:t>
      </w:r>
      <w:r w:rsidRPr="0070134D">
        <w:rPr>
          <w:color w:val="000000"/>
          <w:lang w:bidi="ru-RU"/>
        </w:rPr>
        <w:t>.</w:t>
      </w:r>
    </w:p>
    <w:p w:rsidR="005A51CB" w:rsidRDefault="005A51CB" w:rsidP="005A51CB">
      <w:pPr>
        <w:pStyle w:val="23"/>
        <w:spacing w:after="0" w:line="240" w:lineRule="auto"/>
        <w:ind w:left="-426" w:firstLine="567"/>
        <w:jc w:val="both"/>
        <w:rPr>
          <w:color w:val="000000"/>
          <w:sz w:val="24"/>
          <w:szCs w:val="24"/>
          <w:lang w:bidi="ru-RU"/>
        </w:rPr>
      </w:pPr>
      <w:r w:rsidRPr="0070134D">
        <w:rPr>
          <w:rFonts w:hint="eastAsia"/>
          <w:color w:val="000000"/>
          <w:sz w:val="24"/>
          <w:szCs w:val="24"/>
          <w:lang w:bidi="ru-RU"/>
        </w:rPr>
        <w:t>Максимальныйпервичныйбалл–</w:t>
      </w:r>
      <w:r>
        <w:rPr>
          <w:b/>
          <w:color w:val="000000"/>
          <w:sz w:val="24"/>
          <w:szCs w:val="24"/>
          <w:lang w:bidi="ru-RU"/>
        </w:rPr>
        <w:t>17</w:t>
      </w:r>
      <w:r w:rsidRPr="0070134D">
        <w:rPr>
          <w:color w:val="000000"/>
          <w:sz w:val="24"/>
          <w:szCs w:val="24"/>
          <w:lang w:bidi="ru-RU"/>
        </w:rPr>
        <w:t>.</w:t>
      </w:r>
    </w:p>
    <w:p w:rsidR="005A51CB" w:rsidRPr="00256665" w:rsidRDefault="005A51CB" w:rsidP="005A51CB">
      <w:pPr>
        <w:pStyle w:val="23"/>
        <w:spacing w:after="0" w:line="240" w:lineRule="auto"/>
        <w:ind w:left="-426" w:firstLine="1135"/>
        <w:jc w:val="both"/>
        <w:rPr>
          <w:color w:val="000000"/>
          <w:sz w:val="16"/>
          <w:szCs w:val="16"/>
          <w:lang w:bidi="ru-RU"/>
        </w:rPr>
      </w:pPr>
    </w:p>
    <w:p w:rsidR="005A51CB" w:rsidRDefault="005A51CB" w:rsidP="005A51CB">
      <w:pPr>
        <w:pStyle w:val="23"/>
        <w:spacing w:after="240" w:line="240" w:lineRule="auto"/>
        <w:ind w:left="-425" w:firstLine="1134"/>
        <w:jc w:val="left"/>
        <w:rPr>
          <w:i/>
          <w:color w:val="000000"/>
          <w:sz w:val="24"/>
          <w:szCs w:val="24"/>
          <w:lang w:bidi="ru-RU"/>
        </w:rPr>
      </w:pPr>
      <w:r w:rsidRPr="00F33EFE">
        <w:rPr>
          <w:i/>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681"/>
        <w:gridCol w:w="1323"/>
        <w:gridCol w:w="1455"/>
        <w:gridCol w:w="1455"/>
        <w:gridCol w:w="1460"/>
      </w:tblGrid>
      <w:tr w:rsidR="005A51CB" w:rsidRPr="005721AA" w:rsidTr="005261D8">
        <w:trPr>
          <w:trHeight w:val="20"/>
        </w:trPr>
        <w:tc>
          <w:tcPr>
            <w:tcW w:w="1963" w:type="pct"/>
            <w:tcBorders>
              <w:top w:val="single" w:sz="4" w:space="0" w:color="auto"/>
              <w:left w:val="single" w:sz="4" w:space="0" w:color="auto"/>
            </w:tcBorders>
            <w:shd w:val="clear" w:color="auto" w:fill="FFFFFF"/>
            <w:vAlign w:val="center"/>
          </w:tcPr>
          <w:p w:rsidR="005A51CB" w:rsidRPr="00296013" w:rsidRDefault="005A51CB" w:rsidP="005261D8">
            <w:pPr>
              <w:pStyle w:val="23"/>
              <w:shd w:val="clear" w:color="auto" w:fill="auto"/>
              <w:spacing w:after="0" w:line="280" w:lineRule="exact"/>
              <w:rPr>
                <w:rStyle w:val="214pt"/>
                <w:sz w:val="24"/>
                <w:szCs w:val="24"/>
              </w:rPr>
            </w:pPr>
            <w:r w:rsidRPr="005721AA">
              <w:rPr>
                <w:rStyle w:val="214pt"/>
                <w:sz w:val="24"/>
                <w:szCs w:val="24"/>
              </w:rPr>
              <w:t>Отметка по пятибалльной шкале</w:t>
            </w:r>
          </w:p>
        </w:tc>
        <w:tc>
          <w:tcPr>
            <w:tcW w:w="705" w:type="pct"/>
            <w:tcBorders>
              <w:top w:val="single" w:sz="4" w:space="0" w:color="auto"/>
              <w:left w:val="single" w:sz="4" w:space="0" w:color="auto"/>
            </w:tcBorders>
            <w:shd w:val="clear" w:color="auto" w:fill="FFFFFF"/>
            <w:vAlign w:val="center"/>
          </w:tcPr>
          <w:p w:rsidR="005A51CB" w:rsidRPr="005721AA" w:rsidRDefault="005A51CB" w:rsidP="005261D8">
            <w:pPr>
              <w:pStyle w:val="23"/>
              <w:shd w:val="clear" w:color="auto" w:fill="auto"/>
              <w:spacing w:after="0" w:line="280" w:lineRule="exact"/>
              <w:rPr>
                <w:sz w:val="24"/>
                <w:szCs w:val="24"/>
              </w:rPr>
            </w:pPr>
            <w:r>
              <w:rPr>
                <w:rStyle w:val="214pt"/>
                <w:sz w:val="24"/>
                <w:szCs w:val="24"/>
              </w:rPr>
              <w:t>"</w:t>
            </w:r>
            <w:r w:rsidRPr="005721AA">
              <w:rPr>
                <w:rStyle w:val="214pt"/>
                <w:sz w:val="24"/>
                <w:szCs w:val="24"/>
              </w:rPr>
              <w:t>2</w:t>
            </w:r>
            <w:r>
              <w:rPr>
                <w:rStyle w:val="214pt"/>
                <w:sz w:val="24"/>
                <w:szCs w:val="24"/>
              </w:rPr>
              <w:t>"</w:t>
            </w:r>
          </w:p>
        </w:tc>
        <w:tc>
          <w:tcPr>
            <w:tcW w:w="776" w:type="pct"/>
            <w:tcBorders>
              <w:top w:val="single" w:sz="4" w:space="0" w:color="auto"/>
              <w:left w:val="single" w:sz="4" w:space="0" w:color="auto"/>
            </w:tcBorders>
            <w:shd w:val="clear" w:color="auto" w:fill="FFFFFF"/>
            <w:vAlign w:val="center"/>
          </w:tcPr>
          <w:p w:rsidR="005A51CB" w:rsidRPr="005721AA" w:rsidRDefault="005A51CB" w:rsidP="005261D8">
            <w:pPr>
              <w:pStyle w:val="23"/>
              <w:shd w:val="clear" w:color="auto" w:fill="auto"/>
              <w:spacing w:after="0" w:line="280" w:lineRule="exact"/>
              <w:rPr>
                <w:sz w:val="24"/>
                <w:szCs w:val="24"/>
              </w:rPr>
            </w:pPr>
            <w:r>
              <w:rPr>
                <w:rStyle w:val="214pt"/>
                <w:sz w:val="24"/>
                <w:szCs w:val="24"/>
              </w:rPr>
              <w:t>"</w:t>
            </w:r>
            <w:r w:rsidRPr="005721AA">
              <w:rPr>
                <w:rStyle w:val="214pt"/>
                <w:sz w:val="24"/>
                <w:szCs w:val="24"/>
              </w:rPr>
              <w:t>3</w:t>
            </w:r>
            <w:r>
              <w:rPr>
                <w:rStyle w:val="214pt"/>
                <w:sz w:val="24"/>
                <w:szCs w:val="24"/>
              </w:rPr>
              <w:t>"</w:t>
            </w:r>
          </w:p>
        </w:tc>
        <w:tc>
          <w:tcPr>
            <w:tcW w:w="776" w:type="pct"/>
            <w:tcBorders>
              <w:top w:val="single" w:sz="4" w:space="0" w:color="auto"/>
              <w:left w:val="single" w:sz="4" w:space="0" w:color="auto"/>
            </w:tcBorders>
            <w:shd w:val="clear" w:color="auto" w:fill="FFFFFF"/>
            <w:vAlign w:val="center"/>
          </w:tcPr>
          <w:p w:rsidR="005A51CB" w:rsidRPr="005721AA" w:rsidRDefault="005A51CB" w:rsidP="005261D8">
            <w:pPr>
              <w:pStyle w:val="23"/>
              <w:shd w:val="clear" w:color="auto" w:fill="auto"/>
              <w:spacing w:after="0" w:line="280" w:lineRule="exact"/>
              <w:rPr>
                <w:sz w:val="24"/>
                <w:szCs w:val="24"/>
              </w:rPr>
            </w:pPr>
            <w:r>
              <w:rPr>
                <w:rStyle w:val="214pt"/>
                <w:sz w:val="24"/>
                <w:szCs w:val="24"/>
              </w:rPr>
              <w:t>"</w:t>
            </w:r>
            <w:r w:rsidRPr="005721AA">
              <w:rPr>
                <w:rStyle w:val="214pt"/>
                <w:sz w:val="24"/>
                <w:szCs w:val="24"/>
              </w:rPr>
              <w:t>4</w:t>
            </w:r>
            <w:r>
              <w:rPr>
                <w:rStyle w:val="214pt"/>
                <w:sz w:val="24"/>
                <w:szCs w:val="24"/>
              </w:rPr>
              <w:t>"</w:t>
            </w:r>
          </w:p>
        </w:tc>
        <w:tc>
          <w:tcPr>
            <w:tcW w:w="779" w:type="pct"/>
            <w:tcBorders>
              <w:top w:val="single" w:sz="4" w:space="0" w:color="auto"/>
              <w:left w:val="single" w:sz="4" w:space="0" w:color="auto"/>
              <w:right w:val="single" w:sz="4" w:space="0" w:color="auto"/>
            </w:tcBorders>
            <w:shd w:val="clear" w:color="auto" w:fill="FFFFFF"/>
            <w:vAlign w:val="center"/>
          </w:tcPr>
          <w:p w:rsidR="005A51CB" w:rsidRPr="005721AA" w:rsidRDefault="005A51CB" w:rsidP="005261D8">
            <w:pPr>
              <w:pStyle w:val="23"/>
              <w:shd w:val="clear" w:color="auto" w:fill="auto"/>
              <w:spacing w:after="0" w:line="280" w:lineRule="exact"/>
              <w:rPr>
                <w:sz w:val="24"/>
                <w:szCs w:val="24"/>
              </w:rPr>
            </w:pPr>
            <w:r>
              <w:rPr>
                <w:rStyle w:val="214pt"/>
                <w:sz w:val="24"/>
                <w:szCs w:val="24"/>
              </w:rPr>
              <w:t>"</w:t>
            </w:r>
            <w:r w:rsidRPr="005721AA">
              <w:rPr>
                <w:rStyle w:val="214pt"/>
                <w:sz w:val="24"/>
                <w:szCs w:val="24"/>
              </w:rPr>
              <w:t>5</w:t>
            </w:r>
            <w:r>
              <w:rPr>
                <w:rStyle w:val="214pt"/>
                <w:sz w:val="24"/>
                <w:szCs w:val="24"/>
              </w:rPr>
              <w:t>"</w:t>
            </w:r>
          </w:p>
        </w:tc>
      </w:tr>
      <w:tr w:rsidR="005A51CB" w:rsidRPr="005721AA" w:rsidTr="005261D8">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5A51CB" w:rsidRPr="005721AA" w:rsidRDefault="005A51CB" w:rsidP="005261D8">
            <w:pPr>
              <w:pStyle w:val="23"/>
              <w:shd w:val="clear" w:color="auto" w:fill="auto"/>
              <w:spacing w:after="0" w:line="260" w:lineRule="exact"/>
              <w:ind w:left="-426" w:firstLine="1135"/>
              <w:jc w:val="left"/>
              <w:rPr>
                <w:sz w:val="24"/>
                <w:szCs w:val="24"/>
              </w:rPr>
            </w:pPr>
            <w:r w:rsidRPr="005721AA">
              <w:rPr>
                <w:sz w:val="24"/>
                <w:szCs w:val="24"/>
              </w:rPr>
              <w:t>Первичные баллы</w:t>
            </w:r>
          </w:p>
        </w:tc>
        <w:tc>
          <w:tcPr>
            <w:tcW w:w="705" w:type="pct"/>
            <w:tcBorders>
              <w:top w:val="single" w:sz="4" w:space="0" w:color="auto"/>
              <w:left w:val="single" w:sz="4" w:space="0" w:color="auto"/>
              <w:bottom w:val="single" w:sz="4" w:space="0" w:color="auto"/>
            </w:tcBorders>
            <w:shd w:val="clear" w:color="auto" w:fill="FFFFFF"/>
            <w:vAlign w:val="center"/>
          </w:tcPr>
          <w:p w:rsidR="005A51CB" w:rsidRPr="005721AA" w:rsidRDefault="005A51CB" w:rsidP="005261D8">
            <w:pPr>
              <w:pStyle w:val="23"/>
              <w:shd w:val="clear" w:color="auto" w:fill="auto"/>
              <w:spacing w:after="0" w:line="260" w:lineRule="exact"/>
              <w:rPr>
                <w:sz w:val="24"/>
                <w:szCs w:val="24"/>
              </w:rPr>
            </w:pPr>
            <w:r w:rsidRPr="005721AA">
              <w:rPr>
                <w:sz w:val="24"/>
                <w:szCs w:val="24"/>
              </w:rPr>
              <w:t>0</w:t>
            </w:r>
            <w:r>
              <w:rPr>
                <w:sz w:val="24"/>
                <w:szCs w:val="24"/>
              </w:rPr>
              <w:t>-4</w:t>
            </w:r>
          </w:p>
        </w:tc>
        <w:tc>
          <w:tcPr>
            <w:tcW w:w="776" w:type="pct"/>
            <w:tcBorders>
              <w:top w:val="single" w:sz="4" w:space="0" w:color="auto"/>
              <w:left w:val="single" w:sz="4" w:space="0" w:color="auto"/>
              <w:bottom w:val="single" w:sz="4" w:space="0" w:color="auto"/>
            </w:tcBorders>
            <w:shd w:val="clear" w:color="auto" w:fill="FFFFFF"/>
            <w:vAlign w:val="center"/>
          </w:tcPr>
          <w:p w:rsidR="005A51CB" w:rsidRPr="005721AA" w:rsidRDefault="005A51CB" w:rsidP="005261D8">
            <w:pPr>
              <w:pStyle w:val="23"/>
              <w:shd w:val="clear" w:color="auto" w:fill="auto"/>
              <w:spacing w:after="0" w:line="260" w:lineRule="exact"/>
              <w:rPr>
                <w:sz w:val="24"/>
                <w:szCs w:val="24"/>
              </w:rPr>
            </w:pPr>
            <w:r>
              <w:rPr>
                <w:sz w:val="24"/>
                <w:szCs w:val="24"/>
              </w:rPr>
              <w:t>5-9</w:t>
            </w:r>
          </w:p>
        </w:tc>
        <w:tc>
          <w:tcPr>
            <w:tcW w:w="776" w:type="pct"/>
            <w:tcBorders>
              <w:top w:val="single" w:sz="4" w:space="0" w:color="auto"/>
              <w:left w:val="single" w:sz="4" w:space="0" w:color="auto"/>
              <w:bottom w:val="single" w:sz="4" w:space="0" w:color="auto"/>
            </w:tcBorders>
            <w:shd w:val="clear" w:color="auto" w:fill="FFFFFF"/>
            <w:vAlign w:val="center"/>
          </w:tcPr>
          <w:p w:rsidR="005A51CB" w:rsidRPr="005721AA" w:rsidRDefault="005A51CB" w:rsidP="005261D8">
            <w:pPr>
              <w:pStyle w:val="23"/>
              <w:shd w:val="clear" w:color="auto" w:fill="auto"/>
              <w:spacing w:after="0" w:line="260" w:lineRule="exact"/>
              <w:rPr>
                <w:sz w:val="24"/>
                <w:szCs w:val="24"/>
              </w:rPr>
            </w:pPr>
            <w:r>
              <w:rPr>
                <w:sz w:val="24"/>
                <w:szCs w:val="24"/>
              </w:rPr>
              <w:t>10-13</w:t>
            </w:r>
          </w:p>
        </w:tc>
        <w:tc>
          <w:tcPr>
            <w:tcW w:w="779" w:type="pct"/>
            <w:tcBorders>
              <w:top w:val="single" w:sz="4" w:space="0" w:color="auto"/>
              <w:left w:val="single" w:sz="4" w:space="0" w:color="auto"/>
              <w:bottom w:val="single" w:sz="4" w:space="0" w:color="auto"/>
              <w:right w:val="single" w:sz="4" w:space="0" w:color="auto"/>
            </w:tcBorders>
            <w:shd w:val="clear" w:color="auto" w:fill="FFFFFF"/>
            <w:vAlign w:val="center"/>
          </w:tcPr>
          <w:p w:rsidR="005A51CB" w:rsidRPr="005721AA" w:rsidRDefault="005A51CB" w:rsidP="005261D8">
            <w:pPr>
              <w:pStyle w:val="23"/>
              <w:shd w:val="clear" w:color="auto" w:fill="auto"/>
              <w:spacing w:after="0" w:line="260" w:lineRule="exact"/>
              <w:rPr>
                <w:sz w:val="24"/>
                <w:szCs w:val="24"/>
              </w:rPr>
            </w:pPr>
            <w:r>
              <w:rPr>
                <w:sz w:val="24"/>
                <w:szCs w:val="24"/>
              </w:rPr>
              <w:t>14-17</w:t>
            </w:r>
          </w:p>
        </w:tc>
      </w:tr>
    </w:tbl>
    <w:p w:rsidR="00C97003" w:rsidRDefault="00C97003" w:rsidP="00784131">
      <w:pPr>
        <w:pStyle w:val="3"/>
        <w:shd w:val="clear" w:color="auto" w:fill="FFFFFF" w:themeFill="background1"/>
        <w:spacing w:after="0"/>
        <w:jc w:val="center"/>
        <w:rPr>
          <w:color w:val="4F81BD" w:themeColor="accent1"/>
        </w:rPr>
        <w:sectPr w:rsidR="00C97003" w:rsidSect="00AE1F31">
          <w:pgSz w:w="11906" w:h="16838" w:code="9"/>
          <w:pgMar w:top="568" w:right="851" w:bottom="993" w:left="1701" w:header="709" w:footer="709" w:gutter="0"/>
          <w:cols w:space="708"/>
          <w:docGrid w:linePitch="360"/>
        </w:sectPr>
      </w:pPr>
    </w:p>
    <w:p w:rsidR="00784131" w:rsidRPr="00EE1FBE" w:rsidRDefault="00784131" w:rsidP="00EE1FBE">
      <w:pPr>
        <w:jc w:val="center"/>
        <w:rPr>
          <w:b/>
          <w:bCs/>
          <w:noProof/>
          <w:sz w:val="26"/>
          <w:szCs w:val="26"/>
        </w:rPr>
      </w:pPr>
      <w:r w:rsidRPr="00EE1FBE">
        <w:rPr>
          <w:b/>
          <w:bCs/>
          <w:noProof/>
          <w:sz w:val="26"/>
          <w:szCs w:val="26"/>
        </w:rPr>
        <w:t xml:space="preserve">Достижение планируемых результатов </w:t>
      </w:r>
      <w:r w:rsidR="006921F2" w:rsidRPr="00EE1FBE">
        <w:rPr>
          <w:b/>
          <w:bCs/>
          <w:noProof/>
          <w:sz w:val="26"/>
          <w:szCs w:val="26"/>
        </w:rPr>
        <w:t xml:space="preserve">(в %) </w:t>
      </w:r>
      <w:r w:rsidRPr="00EE1FBE">
        <w:rPr>
          <w:b/>
          <w:bCs/>
          <w:noProof/>
          <w:sz w:val="26"/>
          <w:szCs w:val="26"/>
        </w:rPr>
        <w:t>по</w:t>
      </w:r>
      <w:r w:rsidR="00E94087">
        <w:rPr>
          <w:b/>
          <w:bCs/>
          <w:noProof/>
          <w:sz w:val="26"/>
          <w:szCs w:val="26"/>
        </w:rPr>
        <w:t xml:space="preserve"> истории в соответствии с ПООП О</w:t>
      </w:r>
      <w:r w:rsidRPr="00EE1FBE">
        <w:rPr>
          <w:b/>
          <w:bCs/>
          <w:noProof/>
          <w:sz w:val="26"/>
          <w:szCs w:val="26"/>
        </w:rPr>
        <w:t>ОО и ФГОС</w:t>
      </w:r>
    </w:p>
    <w:p w:rsidR="00784131" w:rsidRDefault="00784131" w:rsidP="00784131"/>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0773"/>
        <w:gridCol w:w="852"/>
        <w:gridCol w:w="849"/>
        <w:gridCol w:w="993"/>
        <w:gridCol w:w="993"/>
      </w:tblGrid>
      <w:tr w:rsidR="00E94087" w:rsidRPr="00010C40" w:rsidTr="00E94087">
        <w:trPr>
          <w:cantSplit/>
          <w:trHeight w:val="510"/>
          <w:tblHeader/>
        </w:trPr>
        <w:tc>
          <w:tcPr>
            <w:tcW w:w="178" w:type="pct"/>
            <w:vMerge w:val="restart"/>
            <w:vAlign w:val="center"/>
          </w:tcPr>
          <w:p w:rsidR="00E94087" w:rsidRPr="00010C40" w:rsidRDefault="00E94087" w:rsidP="00C97003">
            <w:pPr>
              <w:jc w:val="center"/>
              <w:rPr>
                <w:b/>
                <w:sz w:val="18"/>
                <w:szCs w:val="18"/>
              </w:rPr>
            </w:pPr>
            <w:r w:rsidRPr="00010C40">
              <w:rPr>
                <w:b/>
                <w:sz w:val="18"/>
                <w:szCs w:val="18"/>
              </w:rPr>
              <w:t>№</w:t>
            </w:r>
          </w:p>
        </w:tc>
        <w:tc>
          <w:tcPr>
            <w:tcW w:w="3593" w:type="pct"/>
            <w:vMerge w:val="restart"/>
            <w:shd w:val="clear" w:color="auto" w:fill="auto"/>
            <w:noWrap/>
            <w:vAlign w:val="center"/>
            <w:hideMark/>
          </w:tcPr>
          <w:p w:rsidR="00E94087" w:rsidRPr="00010C40" w:rsidRDefault="00E94087" w:rsidP="00C97003">
            <w:pPr>
              <w:jc w:val="center"/>
              <w:rPr>
                <w:sz w:val="18"/>
                <w:szCs w:val="18"/>
              </w:rPr>
            </w:pPr>
            <w:r w:rsidRPr="00010C40">
              <w:rPr>
                <w:sz w:val="18"/>
                <w:szCs w:val="18"/>
              </w:rPr>
              <w:br w:type="page"/>
            </w:r>
            <w:r w:rsidRPr="00010C40">
              <w:rPr>
                <w:b/>
                <w:bCs/>
                <w:color w:val="000000"/>
                <w:sz w:val="18"/>
                <w:szCs w:val="18"/>
              </w:rPr>
              <w:t xml:space="preserve">Блоки ПООП обучающийся научится / получит возможность научиться или проверяемые требования (умения) в соответствии с ФГОС </w:t>
            </w:r>
          </w:p>
        </w:tc>
        <w:tc>
          <w:tcPr>
            <w:tcW w:w="284" w:type="pct"/>
            <w:vMerge w:val="restart"/>
            <w:shd w:val="clear" w:color="auto" w:fill="auto"/>
            <w:noWrap/>
            <w:textDirection w:val="btLr"/>
            <w:vAlign w:val="center"/>
            <w:hideMark/>
          </w:tcPr>
          <w:p w:rsidR="00E94087" w:rsidRPr="00010C40" w:rsidRDefault="00E94087" w:rsidP="00C97003">
            <w:pPr>
              <w:ind w:left="113" w:right="113"/>
              <w:rPr>
                <w:b/>
                <w:bCs/>
                <w:color w:val="000000"/>
                <w:sz w:val="18"/>
                <w:szCs w:val="18"/>
              </w:rPr>
            </w:pPr>
            <w:r w:rsidRPr="00010C40">
              <w:rPr>
                <w:b/>
                <w:bCs/>
                <w:color w:val="000000"/>
                <w:sz w:val="18"/>
                <w:szCs w:val="18"/>
              </w:rPr>
              <w:t>Максимальный балл</w:t>
            </w:r>
          </w:p>
        </w:tc>
        <w:tc>
          <w:tcPr>
            <w:tcW w:w="945" w:type="pct"/>
            <w:gridSpan w:val="3"/>
            <w:vAlign w:val="center"/>
          </w:tcPr>
          <w:p w:rsidR="00E94087" w:rsidRPr="00314ED7" w:rsidRDefault="00E94087" w:rsidP="00C97003">
            <w:pPr>
              <w:jc w:val="center"/>
              <w:rPr>
                <w:b/>
                <w:bCs/>
                <w:color w:val="000000"/>
                <w:sz w:val="20"/>
                <w:szCs w:val="20"/>
              </w:rPr>
            </w:pPr>
            <w:r w:rsidRPr="00314ED7">
              <w:rPr>
                <w:b/>
                <w:bCs/>
                <w:color w:val="000000"/>
                <w:sz w:val="20"/>
                <w:szCs w:val="20"/>
              </w:rPr>
              <w:t>9 класс</w:t>
            </w:r>
            <w:r>
              <w:rPr>
                <w:b/>
                <w:bCs/>
                <w:color w:val="000000"/>
                <w:sz w:val="20"/>
                <w:szCs w:val="20"/>
              </w:rPr>
              <w:t xml:space="preserve"> (осень)</w:t>
            </w:r>
          </w:p>
        </w:tc>
      </w:tr>
      <w:tr w:rsidR="00E94087" w:rsidRPr="00010C40" w:rsidTr="00E94087">
        <w:trPr>
          <w:cantSplit/>
          <w:trHeight w:val="1020"/>
          <w:tblHeader/>
        </w:trPr>
        <w:tc>
          <w:tcPr>
            <w:tcW w:w="178" w:type="pct"/>
            <w:vMerge/>
            <w:vAlign w:val="center"/>
          </w:tcPr>
          <w:p w:rsidR="00E94087" w:rsidRPr="00010C40" w:rsidRDefault="00E94087" w:rsidP="00C97003">
            <w:pPr>
              <w:jc w:val="center"/>
              <w:rPr>
                <w:b/>
                <w:sz w:val="18"/>
                <w:szCs w:val="18"/>
              </w:rPr>
            </w:pPr>
          </w:p>
        </w:tc>
        <w:tc>
          <w:tcPr>
            <w:tcW w:w="3593" w:type="pct"/>
            <w:vMerge/>
            <w:shd w:val="clear" w:color="auto" w:fill="auto"/>
            <w:noWrap/>
            <w:vAlign w:val="center"/>
            <w:hideMark/>
          </w:tcPr>
          <w:p w:rsidR="00E94087" w:rsidRPr="00010C40" w:rsidRDefault="00E94087" w:rsidP="00C97003">
            <w:pPr>
              <w:jc w:val="center"/>
              <w:rPr>
                <w:b/>
                <w:bCs/>
                <w:color w:val="000000"/>
                <w:sz w:val="18"/>
                <w:szCs w:val="18"/>
              </w:rPr>
            </w:pPr>
          </w:p>
        </w:tc>
        <w:tc>
          <w:tcPr>
            <w:tcW w:w="284" w:type="pct"/>
            <w:vMerge/>
            <w:shd w:val="clear" w:color="auto" w:fill="auto"/>
            <w:noWrap/>
            <w:textDirection w:val="btLr"/>
            <w:vAlign w:val="center"/>
            <w:hideMark/>
          </w:tcPr>
          <w:p w:rsidR="00E94087" w:rsidRPr="00010C40" w:rsidRDefault="00E94087" w:rsidP="00C97003">
            <w:pPr>
              <w:ind w:left="113" w:right="113"/>
              <w:jc w:val="center"/>
              <w:rPr>
                <w:b/>
                <w:bCs/>
                <w:color w:val="000000"/>
                <w:sz w:val="18"/>
                <w:szCs w:val="18"/>
              </w:rPr>
            </w:pPr>
          </w:p>
        </w:tc>
        <w:tc>
          <w:tcPr>
            <w:tcW w:w="283" w:type="pct"/>
            <w:textDirection w:val="btLr"/>
            <w:vAlign w:val="center"/>
          </w:tcPr>
          <w:p w:rsidR="00E94087" w:rsidRPr="006F09B8" w:rsidRDefault="00E94087" w:rsidP="00C97003">
            <w:pPr>
              <w:rPr>
                <w:b/>
                <w:bCs/>
                <w:color w:val="000000"/>
                <w:sz w:val="18"/>
                <w:szCs w:val="18"/>
              </w:rPr>
            </w:pPr>
            <w:r w:rsidRPr="006F09B8">
              <w:rPr>
                <w:b/>
                <w:bCs/>
                <w:color w:val="000000"/>
                <w:sz w:val="18"/>
                <w:szCs w:val="18"/>
              </w:rPr>
              <w:t>РФ</w:t>
            </w:r>
          </w:p>
        </w:tc>
        <w:tc>
          <w:tcPr>
            <w:tcW w:w="331" w:type="pct"/>
            <w:textDirection w:val="btLr"/>
            <w:vAlign w:val="center"/>
          </w:tcPr>
          <w:p w:rsidR="00E94087" w:rsidRPr="006F09B8" w:rsidRDefault="00E94087" w:rsidP="00C97003">
            <w:pPr>
              <w:rPr>
                <w:b/>
                <w:bCs/>
                <w:color w:val="000000"/>
                <w:sz w:val="18"/>
                <w:szCs w:val="18"/>
              </w:rPr>
            </w:pPr>
            <w:r w:rsidRPr="006F09B8">
              <w:rPr>
                <w:b/>
                <w:bCs/>
                <w:color w:val="000000"/>
                <w:sz w:val="18"/>
                <w:szCs w:val="18"/>
              </w:rPr>
              <w:t>Брянская область</w:t>
            </w:r>
          </w:p>
        </w:tc>
        <w:tc>
          <w:tcPr>
            <w:tcW w:w="331" w:type="pct"/>
            <w:textDirection w:val="btLr"/>
            <w:vAlign w:val="center"/>
          </w:tcPr>
          <w:p w:rsidR="00E94087" w:rsidRPr="006F09B8" w:rsidRDefault="00E94087" w:rsidP="00C97003">
            <w:pPr>
              <w:rPr>
                <w:b/>
                <w:bCs/>
                <w:color w:val="000000"/>
                <w:sz w:val="18"/>
                <w:szCs w:val="18"/>
              </w:rPr>
            </w:pPr>
            <w:r>
              <w:rPr>
                <w:b/>
                <w:bCs/>
                <w:color w:val="000000"/>
                <w:sz w:val="18"/>
                <w:szCs w:val="18"/>
              </w:rPr>
              <w:t>Выгоничский район</w:t>
            </w:r>
          </w:p>
        </w:tc>
      </w:tr>
      <w:tr w:rsidR="00E94087" w:rsidTr="00E94087">
        <w:trPr>
          <w:trHeight w:val="227"/>
        </w:trPr>
        <w:tc>
          <w:tcPr>
            <w:tcW w:w="178" w:type="pct"/>
            <w:vAlign w:val="center"/>
          </w:tcPr>
          <w:p w:rsidR="00E94087" w:rsidRPr="00010C40" w:rsidRDefault="00E94087" w:rsidP="003A2472">
            <w:pPr>
              <w:jc w:val="center"/>
              <w:rPr>
                <w:sz w:val="18"/>
                <w:szCs w:val="18"/>
              </w:rPr>
            </w:pPr>
          </w:p>
        </w:tc>
        <w:tc>
          <w:tcPr>
            <w:tcW w:w="3593" w:type="pct"/>
            <w:shd w:val="clear" w:color="auto" w:fill="auto"/>
            <w:noWrap/>
            <w:vAlign w:val="center"/>
            <w:hideMark/>
          </w:tcPr>
          <w:p w:rsidR="00E94087" w:rsidRPr="00010C40" w:rsidRDefault="00E94087" w:rsidP="003A2472">
            <w:pPr>
              <w:jc w:val="center"/>
              <w:rPr>
                <w:color w:val="000000"/>
                <w:sz w:val="18"/>
                <w:szCs w:val="18"/>
              </w:rPr>
            </w:pPr>
          </w:p>
        </w:tc>
        <w:tc>
          <w:tcPr>
            <w:tcW w:w="284" w:type="pct"/>
            <w:shd w:val="clear" w:color="auto" w:fill="auto"/>
            <w:noWrap/>
            <w:vAlign w:val="center"/>
            <w:hideMark/>
          </w:tcPr>
          <w:p w:rsidR="00E94087" w:rsidRPr="00010C40" w:rsidRDefault="00E94087" w:rsidP="003A2472">
            <w:pPr>
              <w:jc w:val="center"/>
              <w:rPr>
                <w:b/>
                <w:color w:val="000000"/>
                <w:sz w:val="18"/>
                <w:szCs w:val="18"/>
              </w:rPr>
            </w:pPr>
          </w:p>
        </w:tc>
        <w:tc>
          <w:tcPr>
            <w:tcW w:w="283" w:type="pct"/>
            <w:vAlign w:val="center"/>
          </w:tcPr>
          <w:p w:rsidR="00E94087" w:rsidRPr="00E94087" w:rsidRDefault="00E94087" w:rsidP="003A2472">
            <w:pPr>
              <w:jc w:val="center"/>
              <w:rPr>
                <w:b/>
                <w:color w:val="000000"/>
                <w:sz w:val="20"/>
                <w:szCs w:val="20"/>
              </w:rPr>
            </w:pPr>
            <w:r w:rsidRPr="00E94087">
              <w:rPr>
                <w:b/>
                <w:color w:val="000000"/>
                <w:sz w:val="20"/>
                <w:szCs w:val="20"/>
              </w:rPr>
              <w:t xml:space="preserve">388657 </w:t>
            </w:r>
          </w:p>
        </w:tc>
        <w:tc>
          <w:tcPr>
            <w:tcW w:w="331" w:type="pct"/>
            <w:vAlign w:val="center"/>
          </w:tcPr>
          <w:p w:rsidR="00E94087" w:rsidRPr="00E94087" w:rsidRDefault="00E94087" w:rsidP="003A2472">
            <w:pPr>
              <w:jc w:val="center"/>
              <w:rPr>
                <w:b/>
                <w:color w:val="000000"/>
                <w:sz w:val="20"/>
                <w:szCs w:val="20"/>
              </w:rPr>
            </w:pPr>
            <w:r w:rsidRPr="00E94087">
              <w:rPr>
                <w:b/>
                <w:color w:val="000000"/>
                <w:sz w:val="20"/>
                <w:szCs w:val="20"/>
              </w:rPr>
              <w:t xml:space="preserve">3434 </w:t>
            </w:r>
          </w:p>
        </w:tc>
        <w:tc>
          <w:tcPr>
            <w:tcW w:w="331" w:type="pct"/>
            <w:vAlign w:val="center"/>
          </w:tcPr>
          <w:p w:rsidR="00E94087" w:rsidRPr="00E94087" w:rsidRDefault="00E94087">
            <w:pPr>
              <w:jc w:val="center"/>
              <w:rPr>
                <w:b/>
                <w:color w:val="000000"/>
                <w:sz w:val="20"/>
                <w:szCs w:val="20"/>
              </w:rPr>
            </w:pPr>
            <w:r w:rsidRPr="00E94087">
              <w:rPr>
                <w:b/>
                <w:color w:val="000000"/>
                <w:sz w:val="20"/>
                <w:szCs w:val="20"/>
              </w:rPr>
              <w:t>52</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1</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1</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69,8</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75,6</w:t>
            </w:r>
          </w:p>
        </w:tc>
        <w:tc>
          <w:tcPr>
            <w:tcW w:w="331" w:type="pct"/>
            <w:vAlign w:val="center"/>
          </w:tcPr>
          <w:p w:rsidR="00E94087" w:rsidRPr="00E94087" w:rsidRDefault="00E94087">
            <w:pPr>
              <w:jc w:val="center"/>
              <w:rPr>
                <w:color w:val="000000"/>
                <w:sz w:val="20"/>
                <w:szCs w:val="20"/>
              </w:rPr>
            </w:pPr>
            <w:r w:rsidRPr="00E94087">
              <w:rPr>
                <w:color w:val="000000"/>
                <w:sz w:val="20"/>
                <w:szCs w:val="20"/>
              </w:rPr>
              <w:t>63,5</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2</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 xml:space="preserve">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1</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76,1</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83,3</w:t>
            </w:r>
          </w:p>
        </w:tc>
        <w:tc>
          <w:tcPr>
            <w:tcW w:w="331" w:type="pct"/>
            <w:vAlign w:val="center"/>
          </w:tcPr>
          <w:p w:rsidR="00E94087" w:rsidRPr="00E94087" w:rsidRDefault="00E94087">
            <w:pPr>
              <w:jc w:val="center"/>
              <w:rPr>
                <w:color w:val="000000"/>
                <w:sz w:val="20"/>
                <w:szCs w:val="20"/>
              </w:rPr>
            </w:pPr>
            <w:r w:rsidRPr="00E94087">
              <w:rPr>
                <w:color w:val="000000"/>
                <w:sz w:val="20"/>
                <w:szCs w:val="20"/>
              </w:rPr>
              <w:t>76,9</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3</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1</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64,8</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76,8</w:t>
            </w:r>
          </w:p>
        </w:tc>
        <w:tc>
          <w:tcPr>
            <w:tcW w:w="331" w:type="pct"/>
            <w:vAlign w:val="center"/>
          </w:tcPr>
          <w:p w:rsidR="00E94087" w:rsidRPr="00E94087" w:rsidRDefault="00E94087">
            <w:pPr>
              <w:jc w:val="center"/>
              <w:rPr>
                <w:color w:val="000000"/>
                <w:sz w:val="20"/>
                <w:szCs w:val="20"/>
              </w:rPr>
            </w:pPr>
            <w:r w:rsidRPr="00E94087">
              <w:rPr>
                <w:color w:val="000000"/>
                <w:sz w:val="20"/>
                <w:szCs w:val="20"/>
              </w:rPr>
              <w:t>73,1</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4</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2</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57,6</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65,4</w:t>
            </w:r>
          </w:p>
        </w:tc>
        <w:tc>
          <w:tcPr>
            <w:tcW w:w="331" w:type="pct"/>
            <w:vAlign w:val="center"/>
          </w:tcPr>
          <w:p w:rsidR="00E94087" w:rsidRPr="00E94087" w:rsidRDefault="00E94087">
            <w:pPr>
              <w:jc w:val="center"/>
              <w:rPr>
                <w:color w:val="000000"/>
                <w:sz w:val="20"/>
                <w:szCs w:val="20"/>
              </w:rPr>
            </w:pPr>
            <w:r w:rsidRPr="00E94087">
              <w:rPr>
                <w:color w:val="000000"/>
                <w:sz w:val="20"/>
                <w:szCs w:val="20"/>
              </w:rPr>
              <w:t>61,5</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5</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1</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53,7</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64,0</w:t>
            </w:r>
          </w:p>
        </w:tc>
        <w:tc>
          <w:tcPr>
            <w:tcW w:w="331" w:type="pct"/>
            <w:vAlign w:val="center"/>
          </w:tcPr>
          <w:p w:rsidR="00E94087" w:rsidRPr="00E94087" w:rsidRDefault="00E94087">
            <w:pPr>
              <w:jc w:val="center"/>
              <w:rPr>
                <w:color w:val="000000"/>
                <w:sz w:val="20"/>
                <w:szCs w:val="20"/>
              </w:rPr>
            </w:pPr>
            <w:r w:rsidRPr="00E94087">
              <w:rPr>
                <w:color w:val="000000"/>
                <w:sz w:val="20"/>
                <w:szCs w:val="20"/>
              </w:rPr>
              <w:t>67,3</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6</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2</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48,6</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54,8</w:t>
            </w:r>
          </w:p>
        </w:tc>
        <w:tc>
          <w:tcPr>
            <w:tcW w:w="331" w:type="pct"/>
            <w:vAlign w:val="center"/>
          </w:tcPr>
          <w:p w:rsidR="00E94087" w:rsidRPr="00E94087" w:rsidRDefault="00E94087">
            <w:pPr>
              <w:jc w:val="center"/>
              <w:rPr>
                <w:color w:val="000000"/>
                <w:sz w:val="20"/>
                <w:szCs w:val="20"/>
              </w:rPr>
            </w:pPr>
            <w:r w:rsidRPr="00E94087">
              <w:rPr>
                <w:color w:val="000000"/>
                <w:sz w:val="20"/>
                <w:szCs w:val="20"/>
              </w:rPr>
              <w:t>51,0</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7</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2</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60,8</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65,9</w:t>
            </w:r>
          </w:p>
        </w:tc>
        <w:tc>
          <w:tcPr>
            <w:tcW w:w="331" w:type="pct"/>
            <w:vAlign w:val="center"/>
          </w:tcPr>
          <w:p w:rsidR="00E94087" w:rsidRPr="00E94087" w:rsidRDefault="00E94087">
            <w:pPr>
              <w:jc w:val="center"/>
              <w:rPr>
                <w:color w:val="000000"/>
                <w:sz w:val="20"/>
                <w:szCs w:val="20"/>
              </w:rPr>
            </w:pPr>
            <w:r w:rsidRPr="00E94087">
              <w:rPr>
                <w:color w:val="000000"/>
                <w:sz w:val="20"/>
                <w:szCs w:val="20"/>
              </w:rPr>
              <w:t>60,6</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8</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1</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70,5</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78,8</w:t>
            </w:r>
          </w:p>
        </w:tc>
        <w:tc>
          <w:tcPr>
            <w:tcW w:w="331" w:type="pct"/>
            <w:vAlign w:val="center"/>
          </w:tcPr>
          <w:p w:rsidR="00E94087" w:rsidRPr="00E94087" w:rsidRDefault="00E94087">
            <w:pPr>
              <w:jc w:val="center"/>
              <w:rPr>
                <w:color w:val="000000"/>
                <w:sz w:val="20"/>
                <w:szCs w:val="20"/>
              </w:rPr>
            </w:pPr>
            <w:r w:rsidRPr="00E94087">
              <w:rPr>
                <w:color w:val="000000"/>
                <w:sz w:val="20"/>
                <w:szCs w:val="20"/>
              </w:rPr>
              <w:t>75,0</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9</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 xml:space="preserve">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Pr>
                <w:color w:val="000000"/>
                <w:sz w:val="20"/>
                <w:szCs w:val="20"/>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3</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33,8</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38,0</w:t>
            </w:r>
          </w:p>
        </w:tc>
        <w:tc>
          <w:tcPr>
            <w:tcW w:w="331" w:type="pct"/>
            <w:vAlign w:val="center"/>
          </w:tcPr>
          <w:p w:rsidR="00E94087" w:rsidRPr="00E94087" w:rsidRDefault="00E94087">
            <w:pPr>
              <w:jc w:val="center"/>
              <w:rPr>
                <w:color w:val="000000"/>
                <w:sz w:val="20"/>
                <w:szCs w:val="20"/>
              </w:rPr>
            </w:pPr>
            <w:r w:rsidRPr="00E94087">
              <w:rPr>
                <w:color w:val="000000"/>
                <w:sz w:val="20"/>
                <w:szCs w:val="20"/>
              </w:rPr>
              <w:t>35,3</w:t>
            </w:r>
          </w:p>
        </w:tc>
      </w:tr>
      <w:tr w:rsidR="00E94087" w:rsidRPr="0030001F" w:rsidTr="00E94087">
        <w:trPr>
          <w:trHeight w:val="290"/>
        </w:trPr>
        <w:tc>
          <w:tcPr>
            <w:tcW w:w="178" w:type="pct"/>
            <w:vAlign w:val="center"/>
          </w:tcPr>
          <w:p w:rsidR="00E94087" w:rsidRPr="006921F2" w:rsidRDefault="00E94087" w:rsidP="003A2472">
            <w:pPr>
              <w:jc w:val="center"/>
              <w:rPr>
                <w:bCs/>
                <w:color w:val="000000"/>
                <w:sz w:val="20"/>
                <w:szCs w:val="20"/>
              </w:rPr>
            </w:pPr>
            <w:r w:rsidRPr="006921F2">
              <w:rPr>
                <w:bCs/>
                <w:color w:val="000000"/>
                <w:sz w:val="20"/>
                <w:szCs w:val="20"/>
              </w:rPr>
              <w:t>10</w:t>
            </w:r>
          </w:p>
        </w:tc>
        <w:tc>
          <w:tcPr>
            <w:tcW w:w="3593" w:type="pct"/>
            <w:shd w:val="clear" w:color="auto" w:fill="auto"/>
            <w:noWrap/>
            <w:vAlign w:val="center"/>
            <w:hideMark/>
          </w:tcPr>
          <w:p w:rsidR="00E94087" w:rsidRDefault="00E94087" w:rsidP="003A2472">
            <w:pPr>
              <w:rPr>
                <w:color w:val="000000"/>
                <w:sz w:val="20"/>
                <w:szCs w:val="20"/>
              </w:rPr>
            </w:pPr>
            <w:r>
              <w:rPr>
                <w:color w:val="000000"/>
                <w:sz w:val="20"/>
                <w:szCs w:val="20"/>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284" w:type="pct"/>
            <w:shd w:val="clear" w:color="auto" w:fill="auto"/>
            <w:noWrap/>
            <w:vAlign w:val="center"/>
            <w:hideMark/>
          </w:tcPr>
          <w:p w:rsidR="00E94087" w:rsidRDefault="00E94087" w:rsidP="003A2472">
            <w:pPr>
              <w:jc w:val="center"/>
              <w:rPr>
                <w:color w:val="000000"/>
                <w:sz w:val="20"/>
                <w:szCs w:val="20"/>
              </w:rPr>
            </w:pPr>
            <w:r>
              <w:rPr>
                <w:color w:val="000000"/>
                <w:sz w:val="20"/>
                <w:szCs w:val="20"/>
              </w:rPr>
              <w:t>3</w:t>
            </w:r>
          </w:p>
        </w:tc>
        <w:tc>
          <w:tcPr>
            <w:tcW w:w="283" w:type="pct"/>
            <w:vAlign w:val="center"/>
          </w:tcPr>
          <w:p w:rsidR="00E94087" w:rsidRPr="0030001F" w:rsidRDefault="00E94087" w:rsidP="003A2472">
            <w:pPr>
              <w:jc w:val="center"/>
              <w:rPr>
                <w:color w:val="000000"/>
                <w:sz w:val="20"/>
                <w:szCs w:val="20"/>
              </w:rPr>
            </w:pPr>
            <w:r w:rsidRPr="0030001F">
              <w:rPr>
                <w:color w:val="000000"/>
                <w:sz w:val="20"/>
                <w:szCs w:val="20"/>
              </w:rPr>
              <w:t>48,0</w:t>
            </w:r>
          </w:p>
        </w:tc>
        <w:tc>
          <w:tcPr>
            <w:tcW w:w="331" w:type="pct"/>
            <w:vAlign w:val="center"/>
          </w:tcPr>
          <w:p w:rsidR="00E94087" w:rsidRPr="0030001F" w:rsidRDefault="00E94087" w:rsidP="003A2472">
            <w:pPr>
              <w:jc w:val="center"/>
              <w:rPr>
                <w:color w:val="000000"/>
                <w:sz w:val="20"/>
                <w:szCs w:val="20"/>
              </w:rPr>
            </w:pPr>
            <w:r w:rsidRPr="0030001F">
              <w:rPr>
                <w:color w:val="000000"/>
                <w:sz w:val="20"/>
                <w:szCs w:val="20"/>
              </w:rPr>
              <w:t>51,9</w:t>
            </w:r>
          </w:p>
        </w:tc>
        <w:tc>
          <w:tcPr>
            <w:tcW w:w="331" w:type="pct"/>
            <w:vAlign w:val="center"/>
          </w:tcPr>
          <w:p w:rsidR="00E94087" w:rsidRPr="00E94087" w:rsidRDefault="00E94087">
            <w:pPr>
              <w:jc w:val="center"/>
              <w:rPr>
                <w:color w:val="000000"/>
                <w:sz w:val="20"/>
                <w:szCs w:val="20"/>
              </w:rPr>
            </w:pPr>
            <w:r w:rsidRPr="00E94087">
              <w:rPr>
                <w:color w:val="000000"/>
                <w:sz w:val="20"/>
                <w:szCs w:val="20"/>
              </w:rPr>
              <w:t>64,7</w:t>
            </w:r>
          </w:p>
        </w:tc>
      </w:tr>
    </w:tbl>
    <w:p w:rsidR="00784131" w:rsidRDefault="00784131" w:rsidP="003A2472"/>
    <w:p w:rsidR="00E94087" w:rsidRDefault="00E94087" w:rsidP="003A2472"/>
    <w:p w:rsidR="00E94087" w:rsidRDefault="00E94087" w:rsidP="003A2472"/>
    <w:p w:rsidR="00E94087" w:rsidRDefault="00E94087" w:rsidP="003A2472"/>
    <w:p w:rsidR="00E94087" w:rsidRDefault="00E94087" w:rsidP="003A2472"/>
    <w:p w:rsidR="00E94087" w:rsidRDefault="00E94087" w:rsidP="003A2472"/>
    <w:p w:rsidR="00E94087" w:rsidRDefault="00E94087" w:rsidP="003A2472"/>
    <w:p w:rsidR="00E94087" w:rsidRDefault="00E94087" w:rsidP="003A2472"/>
    <w:p w:rsidR="003A2472" w:rsidRPr="00EE1FBE" w:rsidRDefault="003A2472" w:rsidP="00EE1FBE">
      <w:pPr>
        <w:jc w:val="center"/>
        <w:rPr>
          <w:b/>
          <w:bCs/>
          <w:noProof/>
          <w:sz w:val="26"/>
          <w:szCs w:val="26"/>
        </w:rPr>
      </w:pPr>
      <w:r w:rsidRPr="00EE1FBE">
        <w:rPr>
          <w:b/>
          <w:bCs/>
          <w:noProof/>
          <w:sz w:val="26"/>
          <w:szCs w:val="26"/>
        </w:rPr>
        <w:t xml:space="preserve">Выполнение заданий по истории группами учащихся (в </w:t>
      </w:r>
      <w:r w:rsidR="006921F2" w:rsidRPr="00EE1FBE">
        <w:rPr>
          <w:b/>
          <w:bCs/>
          <w:noProof/>
          <w:sz w:val="26"/>
          <w:szCs w:val="26"/>
        </w:rPr>
        <w:t>%</w:t>
      </w:r>
      <w:r w:rsidRPr="00EE1FBE">
        <w:rPr>
          <w:b/>
          <w:bCs/>
          <w:noProof/>
          <w:sz w:val="26"/>
          <w:szCs w:val="26"/>
        </w:rPr>
        <w:t xml:space="preserve"> от числа участников)</w:t>
      </w:r>
    </w:p>
    <w:p w:rsidR="003A2472" w:rsidRPr="00A963D9" w:rsidRDefault="003A2472" w:rsidP="003A2472">
      <w:pPr>
        <w:rPr>
          <w:b/>
        </w:rPr>
      </w:pPr>
      <w:r>
        <w:rPr>
          <w:b/>
        </w:rPr>
        <w:t>Максимальный первичный балл: 17</w:t>
      </w:r>
    </w:p>
    <w:p w:rsidR="003A2472" w:rsidRDefault="003A2472" w:rsidP="003A2472"/>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4215"/>
        <w:gridCol w:w="1407"/>
        <w:gridCol w:w="999"/>
        <w:gridCol w:w="832"/>
        <w:gridCol w:w="869"/>
        <w:gridCol w:w="1070"/>
        <w:gridCol w:w="795"/>
        <w:gridCol w:w="847"/>
        <w:gridCol w:w="1089"/>
        <w:gridCol w:w="816"/>
        <w:gridCol w:w="869"/>
        <w:gridCol w:w="937"/>
      </w:tblGrid>
      <w:tr w:rsidR="00E94087" w:rsidRPr="00E94087" w:rsidTr="00296F9F">
        <w:trPr>
          <w:trHeight w:val="20"/>
          <w:tblHeader/>
        </w:trPr>
        <w:tc>
          <w:tcPr>
            <w:tcW w:w="2050" w:type="pct"/>
            <w:gridSpan w:val="3"/>
            <w:noWrap/>
            <w:vAlign w:val="center"/>
          </w:tcPr>
          <w:p w:rsidR="00E94087" w:rsidRPr="00E94087" w:rsidRDefault="00E94087" w:rsidP="00296F9F">
            <w:pPr>
              <w:jc w:val="center"/>
              <w:rPr>
                <w:b/>
                <w:bCs/>
                <w:color w:val="000000"/>
                <w:sz w:val="20"/>
                <w:szCs w:val="20"/>
              </w:rPr>
            </w:pPr>
            <w:r w:rsidRPr="00E94087">
              <w:rPr>
                <w:b/>
                <w:bCs/>
                <w:color w:val="000000"/>
                <w:sz w:val="20"/>
                <w:szCs w:val="20"/>
              </w:rPr>
              <w:t>Номер задания</w:t>
            </w:r>
          </w:p>
        </w:tc>
        <w:tc>
          <w:tcPr>
            <w:tcW w:w="323" w:type="pct"/>
            <w:vAlign w:val="center"/>
          </w:tcPr>
          <w:p w:rsidR="00E94087" w:rsidRPr="00E94087" w:rsidRDefault="00E94087" w:rsidP="00296F9F">
            <w:pPr>
              <w:jc w:val="center"/>
              <w:rPr>
                <w:b/>
                <w:color w:val="000000"/>
                <w:sz w:val="20"/>
                <w:szCs w:val="20"/>
              </w:rPr>
            </w:pPr>
            <w:r w:rsidRPr="00E94087">
              <w:rPr>
                <w:b/>
                <w:color w:val="000000"/>
                <w:sz w:val="20"/>
                <w:szCs w:val="20"/>
              </w:rPr>
              <w:t>1</w:t>
            </w:r>
          </w:p>
        </w:tc>
        <w:tc>
          <w:tcPr>
            <w:tcW w:w="269" w:type="pct"/>
            <w:vAlign w:val="center"/>
          </w:tcPr>
          <w:p w:rsidR="00E94087" w:rsidRPr="00E94087" w:rsidRDefault="00E94087" w:rsidP="00296F9F">
            <w:pPr>
              <w:jc w:val="center"/>
              <w:rPr>
                <w:b/>
                <w:color w:val="000000"/>
                <w:sz w:val="20"/>
                <w:szCs w:val="20"/>
              </w:rPr>
            </w:pPr>
            <w:r w:rsidRPr="00E94087">
              <w:rPr>
                <w:b/>
                <w:color w:val="000000"/>
                <w:sz w:val="20"/>
                <w:szCs w:val="20"/>
              </w:rPr>
              <w:t>2</w:t>
            </w:r>
          </w:p>
        </w:tc>
        <w:tc>
          <w:tcPr>
            <w:tcW w:w="281" w:type="pct"/>
            <w:vAlign w:val="center"/>
          </w:tcPr>
          <w:p w:rsidR="00E94087" w:rsidRPr="00E94087" w:rsidRDefault="00E94087" w:rsidP="00296F9F">
            <w:pPr>
              <w:jc w:val="center"/>
              <w:rPr>
                <w:b/>
                <w:color w:val="000000"/>
                <w:sz w:val="20"/>
                <w:szCs w:val="20"/>
              </w:rPr>
            </w:pPr>
            <w:r w:rsidRPr="00E94087">
              <w:rPr>
                <w:b/>
                <w:color w:val="000000"/>
                <w:sz w:val="20"/>
                <w:szCs w:val="20"/>
              </w:rPr>
              <w:t>3</w:t>
            </w:r>
          </w:p>
        </w:tc>
        <w:tc>
          <w:tcPr>
            <w:tcW w:w="346" w:type="pct"/>
            <w:vAlign w:val="center"/>
          </w:tcPr>
          <w:p w:rsidR="00E94087" w:rsidRPr="00E94087" w:rsidRDefault="00E94087" w:rsidP="00296F9F">
            <w:pPr>
              <w:jc w:val="center"/>
              <w:rPr>
                <w:b/>
                <w:color w:val="000000"/>
                <w:sz w:val="20"/>
                <w:szCs w:val="20"/>
              </w:rPr>
            </w:pPr>
            <w:r w:rsidRPr="00E94087">
              <w:rPr>
                <w:b/>
                <w:color w:val="000000"/>
                <w:sz w:val="20"/>
                <w:szCs w:val="20"/>
              </w:rPr>
              <w:t>4</w:t>
            </w:r>
          </w:p>
        </w:tc>
        <w:tc>
          <w:tcPr>
            <w:tcW w:w="257" w:type="pct"/>
            <w:vAlign w:val="center"/>
          </w:tcPr>
          <w:p w:rsidR="00E94087" w:rsidRPr="00E94087" w:rsidRDefault="00E94087" w:rsidP="00296F9F">
            <w:pPr>
              <w:jc w:val="center"/>
              <w:rPr>
                <w:b/>
                <w:color w:val="000000"/>
                <w:sz w:val="20"/>
                <w:szCs w:val="20"/>
              </w:rPr>
            </w:pPr>
            <w:r w:rsidRPr="00E94087">
              <w:rPr>
                <w:b/>
                <w:color w:val="000000"/>
                <w:sz w:val="20"/>
                <w:szCs w:val="20"/>
              </w:rPr>
              <w:t>5</w:t>
            </w:r>
          </w:p>
        </w:tc>
        <w:tc>
          <w:tcPr>
            <w:tcW w:w="274" w:type="pct"/>
            <w:vAlign w:val="center"/>
          </w:tcPr>
          <w:p w:rsidR="00E94087" w:rsidRPr="00E94087" w:rsidRDefault="00E94087" w:rsidP="00296F9F">
            <w:pPr>
              <w:jc w:val="center"/>
              <w:rPr>
                <w:b/>
                <w:color w:val="000000"/>
                <w:sz w:val="20"/>
                <w:szCs w:val="20"/>
              </w:rPr>
            </w:pPr>
            <w:r w:rsidRPr="00E94087">
              <w:rPr>
                <w:b/>
                <w:color w:val="000000"/>
                <w:sz w:val="20"/>
                <w:szCs w:val="20"/>
              </w:rPr>
              <w:t>6</w:t>
            </w:r>
          </w:p>
        </w:tc>
        <w:tc>
          <w:tcPr>
            <w:tcW w:w="352" w:type="pct"/>
            <w:vAlign w:val="center"/>
          </w:tcPr>
          <w:p w:rsidR="00E94087" w:rsidRPr="00E94087" w:rsidRDefault="00E94087" w:rsidP="00296F9F">
            <w:pPr>
              <w:jc w:val="center"/>
              <w:rPr>
                <w:b/>
                <w:color w:val="000000"/>
                <w:sz w:val="20"/>
                <w:szCs w:val="20"/>
              </w:rPr>
            </w:pPr>
            <w:r w:rsidRPr="00E94087">
              <w:rPr>
                <w:b/>
                <w:color w:val="000000"/>
                <w:sz w:val="20"/>
                <w:szCs w:val="20"/>
              </w:rPr>
              <w:t>7</w:t>
            </w:r>
          </w:p>
        </w:tc>
        <w:tc>
          <w:tcPr>
            <w:tcW w:w="264" w:type="pct"/>
            <w:vAlign w:val="center"/>
          </w:tcPr>
          <w:p w:rsidR="00E94087" w:rsidRPr="00E94087" w:rsidRDefault="00E94087" w:rsidP="00296F9F">
            <w:pPr>
              <w:jc w:val="center"/>
              <w:rPr>
                <w:b/>
                <w:color w:val="000000"/>
                <w:sz w:val="20"/>
                <w:szCs w:val="20"/>
              </w:rPr>
            </w:pPr>
            <w:r w:rsidRPr="00E94087">
              <w:rPr>
                <w:b/>
                <w:color w:val="000000"/>
                <w:sz w:val="20"/>
                <w:szCs w:val="20"/>
              </w:rPr>
              <w:t>8</w:t>
            </w:r>
          </w:p>
        </w:tc>
        <w:tc>
          <w:tcPr>
            <w:tcW w:w="281" w:type="pct"/>
            <w:vAlign w:val="center"/>
          </w:tcPr>
          <w:p w:rsidR="00E94087" w:rsidRPr="00E94087" w:rsidRDefault="00E94087" w:rsidP="00296F9F">
            <w:pPr>
              <w:jc w:val="center"/>
              <w:rPr>
                <w:b/>
                <w:color w:val="000000"/>
                <w:sz w:val="20"/>
                <w:szCs w:val="20"/>
              </w:rPr>
            </w:pPr>
            <w:r w:rsidRPr="00E94087">
              <w:rPr>
                <w:b/>
                <w:color w:val="000000"/>
                <w:sz w:val="20"/>
                <w:szCs w:val="20"/>
              </w:rPr>
              <w:t>9</w:t>
            </w:r>
          </w:p>
        </w:tc>
        <w:tc>
          <w:tcPr>
            <w:tcW w:w="303" w:type="pct"/>
            <w:vAlign w:val="center"/>
          </w:tcPr>
          <w:p w:rsidR="00E94087" w:rsidRPr="00E94087" w:rsidRDefault="00E94087" w:rsidP="00296F9F">
            <w:pPr>
              <w:jc w:val="center"/>
              <w:rPr>
                <w:b/>
                <w:color w:val="000000"/>
                <w:sz w:val="20"/>
                <w:szCs w:val="20"/>
              </w:rPr>
            </w:pPr>
            <w:r w:rsidRPr="00E94087">
              <w:rPr>
                <w:b/>
                <w:color w:val="000000"/>
                <w:sz w:val="20"/>
                <w:szCs w:val="20"/>
              </w:rPr>
              <w:t>10</w:t>
            </w:r>
          </w:p>
        </w:tc>
      </w:tr>
      <w:tr w:rsidR="00E94087" w:rsidRPr="00E94087" w:rsidTr="00296F9F">
        <w:trPr>
          <w:trHeight w:val="20"/>
          <w:tblHeader/>
        </w:trPr>
        <w:tc>
          <w:tcPr>
            <w:tcW w:w="2050" w:type="pct"/>
            <w:gridSpan w:val="3"/>
            <w:noWrap/>
            <w:vAlign w:val="center"/>
          </w:tcPr>
          <w:p w:rsidR="00E94087" w:rsidRPr="00E94087" w:rsidRDefault="00E94087" w:rsidP="00296F9F">
            <w:pPr>
              <w:jc w:val="center"/>
              <w:rPr>
                <w:b/>
                <w:bCs/>
                <w:color w:val="000000"/>
                <w:sz w:val="20"/>
                <w:szCs w:val="20"/>
              </w:rPr>
            </w:pPr>
            <w:r w:rsidRPr="00E94087">
              <w:rPr>
                <w:b/>
                <w:bCs/>
                <w:color w:val="000000"/>
                <w:sz w:val="20"/>
                <w:szCs w:val="20"/>
              </w:rPr>
              <w:t>Максимальный балл</w:t>
            </w:r>
          </w:p>
        </w:tc>
        <w:tc>
          <w:tcPr>
            <w:tcW w:w="323" w:type="pct"/>
            <w:vAlign w:val="bottom"/>
          </w:tcPr>
          <w:p w:rsidR="00E94087" w:rsidRPr="00E94087" w:rsidRDefault="00E94087" w:rsidP="00296F9F">
            <w:pPr>
              <w:jc w:val="center"/>
              <w:rPr>
                <w:b/>
                <w:color w:val="000000"/>
                <w:sz w:val="20"/>
                <w:szCs w:val="20"/>
              </w:rPr>
            </w:pPr>
            <w:r w:rsidRPr="00E94087">
              <w:rPr>
                <w:b/>
                <w:color w:val="000000"/>
                <w:sz w:val="20"/>
                <w:szCs w:val="20"/>
              </w:rPr>
              <w:t>1</w:t>
            </w:r>
          </w:p>
        </w:tc>
        <w:tc>
          <w:tcPr>
            <w:tcW w:w="269" w:type="pct"/>
            <w:vAlign w:val="bottom"/>
          </w:tcPr>
          <w:p w:rsidR="00E94087" w:rsidRPr="00E94087" w:rsidRDefault="00E94087" w:rsidP="00296F9F">
            <w:pPr>
              <w:jc w:val="center"/>
              <w:rPr>
                <w:b/>
                <w:color w:val="000000"/>
                <w:sz w:val="20"/>
                <w:szCs w:val="20"/>
              </w:rPr>
            </w:pPr>
            <w:r w:rsidRPr="00E94087">
              <w:rPr>
                <w:b/>
                <w:color w:val="000000"/>
                <w:sz w:val="20"/>
                <w:szCs w:val="20"/>
              </w:rPr>
              <w:t>1</w:t>
            </w:r>
          </w:p>
        </w:tc>
        <w:tc>
          <w:tcPr>
            <w:tcW w:w="281" w:type="pct"/>
            <w:vAlign w:val="bottom"/>
          </w:tcPr>
          <w:p w:rsidR="00E94087" w:rsidRPr="00E94087" w:rsidRDefault="00E94087" w:rsidP="00296F9F">
            <w:pPr>
              <w:jc w:val="center"/>
              <w:rPr>
                <w:b/>
                <w:color w:val="000000"/>
                <w:sz w:val="20"/>
                <w:szCs w:val="20"/>
              </w:rPr>
            </w:pPr>
            <w:r w:rsidRPr="00E94087">
              <w:rPr>
                <w:b/>
                <w:color w:val="000000"/>
                <w:sz w:val="20"/>
                <w:szCs w:val="20"/>
              </w:rPr>
              <w:t>1</w:t>
            </w:r>
          </w:p>
        </w:tc>
        <w:tc>
          <w:tcPr>
            <w:tcW w:w="346" w:type="pct"/>
            <w:vAlign w:val="bottom"/>
          </w:tcPr>
          <w:p w:rsidR="00E94087" w:rsidRPr="00E94087" w:rsidRDefault="00E94087" w:rsidP="00296F9F">
            <w:pPr>
              <w:jc w:val="center"/>
              <w:rPr>
                <w:b/>
                <w:color w:val="000000"/>
                <w:sz w:val="20"/>
                <w:szCs w:val="20"/>
              </w:rPr>
            </w:pPr>
            <w:r w:rsidRPr="00E94087">
              <w:rPr>
                <w:b/>
                <w:color w:val="000000"/>
                <w:sz w:val="20"/>
                <w:szCs w:val="20"/>
              </w:rPr>
              <w:t>2</w:t>
            </w:r>
          </w:p>
        </w:tc>
        <w:tc>
          <w:tcPr>
            <w:tcW w:w="257" w:type="pct"/>
            <w:vAlign w:val="bottom"/>
          </w:tcPr>
          <w:p w:rsidR="00E94087" w:rsidRPr="00E94087" w:rsidRDefault="00E94087" w:rsidP="00296F9F">
            <w:pPr>
              <w:jc w:val="center"/>
              <w:rPr>
                <w:b/>
                <w:color w:val="000000"/>
                <w:sz w:val="20"/>
                <w:szCs w:val="20"/>
              </w:rPr>
            </w:pPr>
            <w:r w:rsidRPr="00E94087">
              <w:rPr>
                <w:b/>
                <w:color w:val="000000"/>
                <w:sz w:val="20"/>
                <w:szCs w:val="20"/>
              </w:rPr>
              <w:t>1</w:t>
            </w:r>
          </w:p>
        </w:tc>
        <w:tc>
          <w:tcPr>
            <w:tcW w:w="274" w:type="pct"/>
            <w:vAlign w:val="bottom"/>
          </w:tcPr>
          <w:p w:rsidR="00E94087" w:rsidRPr="00E94087" w:rsidRDefault="00E94087" w:rsidP="00296F9F">
            <w:pPr>
              <w:jc w:val="center"/>
              <w:rPr>
                <w:b/>
                <w:color w:val="000000"/>
                <w:sz w:val="20"/>
                <w:szCs w:val="20"/>
              </w:rPr>
            </w:pPr>
            <w:r w:rsidRPr="00E94087">
              <w:rPr>
                <w:b/>
                <w:color w:val="000000"/>
                <w:sz w:val="20"/>
                <w:szCs w:val="20"/>
              </w:rPr>
              <w:t>2</w:t>
            </w:r>
          </w:p>
        </w:tc>
        <w:tc>
          <w:tcPr>
            <w:tcW w:w="352" w:type="pct"/>
            <w:vAlign w:val="bottom"/>
          </w:tcPr>
          <w:p w:rsidR="00E94087" w:rsidRPr="00E94087" w:rsidRDefault="00E94087" w:rsidP="00296F9F">
            <w:pPr>
              <w:jc w:val="center"/>
              <w:rPr>
                <w:b/>
                <w:color w:val="000000"/>
                <w:sz w:val="20"/>
                <w:szCs w:val="20"/>
              </w:rPr>
            </w:pPr>
            <w:r w:rsidRPr="00E94087">
              <w:rPr>
                <w:b/>
                <w:color w:val="000000"/>
                <w:sz w:val="20"/>
                <w:szCs w:val="20"/>
              </w:rPr>
              <w:t>2</w:t>
            </w:r>
          </w:p>
        </w:tc>
        <w:tc>
          <w:tcPr>
            <w:tcW w:w="264" w:type="pct"/>
            <w:vAlign w:val="bottom"/>
          </w:tcPr>
          <w:p w:rsidR="00E94087" w:rsidRPr="00E94087" w:rsidRDefault="00E94087" w:rsidP="00296F9F">
            <w:pPr>
              <w:jc w:val="center"/>
              <w:rPr>
                <w:b/>
                <w:color w:val="000000"/>
                <w:sz w:val="20"/>
                <w:szCs w:val="20"/>
              </w:rPr>
            </w:pPr>
            <w:r w:rsidRPr="00E94087">
              <w:rPr>
                <w:b/>
                <w:color w:val="000000"/>
                <w:sz w:val="20"/>
                <w:szCs w:val="20"/>
              </w:rPr>
              <w:t>1</w:t>
            </w:r>
          </w:p>
        </w:tc>
        <w:tc>
          <w:tcPr>
            <w:tcW w:w="281" w:type="pct"/>
            <w:vAlign w:val="bottom"/>
          </w:tcPr>
          <w:p w:rsidR="00E94087" w:rsidRPr="00E94087" w:rsidRDefault="00E94087" w:rsidP="00296F9F">
            <w:pPr>
              <w:jc w:val="center"/>
              <w:rPr>
                <w:b/>
                <w:color w:val="000000"/>
                <w:sz w:val="20"/>
                <w:szCs w:val="20"/>
              </w:rPr>
            </w:pPr>
            <w:r w:rsidRPr="00E94087">
              <w:rPr>
                <w:b/>
                <w:color w:val="000000"/>
                <w:sz w:val="20"/>
                <w:szCs w:val="20"/>
              </w:rPr>
              <w:t>3</w:t>
            </w:r>
          </w:p>
        </w:tc>
        <w:tc>
          <w:tcPr>
            <w:tcW w:w="303" w:type="pct"/>
            <w:vAlign w:val="bottom"/>
          </w:tcPr>
          <w:p w:rsidR="00E94087" w:rsidRPr="00E94087" w:rsidRDefault="00E94087" w:rsidP="00296F9F">
            <w:pPr>
              <w:jc w:val="center"/>
              <w:rPr>
                <w:b/>
                <w:color w:val="000000"/>
                <w:sz w:val="20"/>
                <w:szCs w:val="20"/>
              </w:rPr>
            </w:pPr>
            <w:r w:rsidRPr="00E94087">
              <w:rPr>
                <w:b/>
                <w:color w:val="000000"/>
                <w:sz w:val="20"/>
                <w:szCs w:val="20"/>
              </w:rPr>
              <w:t>3</w:t>
            </w:r>
          </w:p>
        </w:tc>
      </w:tr>
      <w:tr w:rsidR="00E94087" w:rsidRPr="00E94087" w:rsidTr="00296F9F">
        <w:trPr>
          <w:trHeight w:val="20"/>
          <w:tblHeader/>
        </w:trPr>
        <w:tc>
          <w:tcPr>
            <w:tcW w:w="5000" w:type="pct"/>
            <w:gridSpan w:val="13"/>
            <w:noWrap/>
            <w:vAlign w:val="center"/>
          </w:tcPr>
          <w:p w:rsidR="00E94087" w:rsidRPr="00E94087" w:rsidRDefault="00E94087" w:rsidP="00296F9F">
            <w:pPr>
              <w:widowControl w:val="0"/>
              <w:autoSpaceDE w:val="0"/>
              <w:autoSpaceDN w:val="0"/>
              <w:adjustRightInd w:val="0"/>
              <w:jc w:val="center"/>
              <w:rPr>
                <w:b/>
                <w:bCs/>
                <w:color w:val="000000"/>
                <w:sz w:val="20"/>
                <w:szCs w:val="20"/>
              </w:rPr>
            </w:pPr>
            <w:r w:rsidRPr="00E94087">
              <w:rPr>
                <w:b/>
                <w:bCs/>
                <w:color w:val="000000"/>
                <w:sz w:val="20"/>
                <w:szCs w:val="20"/>
              </w:rPr>
              <w:t>9 класс</w:t>
            </w:r>
          </w:p>
        </w:tc>
      </w:tr>
      <w:tr w:rsidR="00E94087" w:rsidRPr="00E94087" w:rsidTr="00296F9F">
        <w:trPr>
          <w:trHeight w:val="20"/>
          <w:tblHeader/>
        </w:trPr>
        <w:tc>
          <w:tcPr>
            <w:tcW w:w="232" w:type="pct"/>
            <w:noWrap/>
            <w:vAlign w:val="center"/>
          </w:tcPr>
          <w:p w:rsidR="00E94087" w:rsidRPr="00E94087" w:rsidRDefault="00E94087" w:rsidP="00296F9F">
            <w:pPr>
              <w:jc w:val="center"/>
              <w:rPr>
                <w:b/>
                <w:bCs/>
                <w:color w:val="000000"/>
                <w:sz w:val="20"/>
                <w:szCs w:val="20"/>
              </w:rPr>
            </w:pPr>
            <w:r w:rsidRPr="00E94087">
              <w:rPr>
                <w:b/>
                <w:bCs/>
                <w:color w:val="000000"/>
                <w:sz w:val="20"/>
                <w:szCs w:val="20"/>
              </w:rPr>
              <w:t>№</w:t>
            </w:r>
          </w:p>
        </w:tc>
        <w:tc>
          <w:tcPr>
            <w:tcW w:w="1363" w:type="pct"/>
            <w:vAlign w:val="center"/>
          </w:tcPr>
          <w:p w:rsidR="00E94087" w:rsidRPr="00E94087" w:rsidRDefault="00E94087" w:rsidP="00296F9F">
            <w:pPr>
              <w:jc w:val="center"/>
              <w:rPr>
                <w:b/>
                <w:bCs/>
                <w:color w:val="000000"/>
                <w:sz w:val="20"/>
                <w:szCs w:val="20"/>
              </w:rPr>
            </w:pPr>
            <w:r w:rsidRPr="00E94087">
              <w:rPr>
                <w:b/>
                <w:bCs/>
                <w:color w:val="000000"/>
                <w:sz w:val="20"/>
                <w:szCs w:val="20"/>
              </w:rPr>
              <w:t>ОО</w:t>
            </w:r>
          </w:p>
        </w:tc>
        <w:tc>
          <w:tcPr>
            <w:tcW w:w="455" w:type="pct"/>
            <w:vAlign w:val="center"/>
          </w:tcPr>
          <w:p w:rsidR="00E94087" w:rsidRPr="00E94087" w:rsidRDefault="00E94087" w:rsidP="00296F9F">
            <w:pPr>
              <w:jc w:val="center"/>
              <w:rPr>
                <w:b/>
                <w:bCs/>
                <w:color w:val="000000"/>
                <w:sz w:val="20"/>
                <w:szCs w:val="20"/>
              </w:rPr>
            </w:pPr>
            <w:r w:rsidRPr="00E94087">
              <w:rPr>
                <w:b/>
                <w:bCs/>
                <w:color w:val="000000"/>
                <w:sz w:val="20"/>
                <w:szCs w:val="20"/>
              </w:rPr>
              <w:t>Кол-во уч-ков</w:t>
            </w:r>
          </w:p>
        </w:tc>
        <w:tc>
          <w:tcPr>
            <w:tcW w:w="2950" w:type="pct"/>
            <w:gridSpan w:val="10"/>
            <w:vAlign w:val="center"/>
          </w:tcPr>
          <w:p w:rsidR="00E94087" w:rsidRPr="00E94087" w:rsidRDefault="00E94087" w:rsidP="00296F9F">
            <w:pPr>
              <w:widowControl w:val="0"/>
              <w:autoSpaceDE w:val="0"/>
              <w:autoSpaceDN w:val="0"/>
              <w:adjustRightInd w:val="0"/>
              <w:jc w:val="center"/>
              <w:rPr>
                <w:b/>
                <w:bCs/>
                <w:color w:val="000000"/>
                <w:sz w:val="20"/>
                <w:szCs w:val="20"/>
              </w:rPr>
            </w:pPr>
            <w:r w:rsidRPr="00E94087">
              <w:rPr>
                <w:b/>
                <w:bCs/>
                <w:color w:val="000000"/>
                <w:sz w:val="20"/>
                <w:szCs w:val="20"/>
              </w:rPr>
              <w:t>Выполнение заданий в % (от числа участников)</w:t>
            </w:r>
          </w:p>
        </w:tc>
      </w:tr>
      <w:tr w:rsidR="00E94087" w:rsidRPr="00E94087" w:rsidTr="00296F9F">
        <w:trPr>
          <w:trHeight w:val="20"/>
        </w:trPr>
        <w:tc>
          <w:tcPr>
            <w:tcW w:w="232" w:type="pct"/>
            <w:noWrap/>
            <w:vAlign w:val="center"/>
          </w:tcPr>
          <w:p w:rsidR="00E94087" w:rsidRPr="00E94087" w:rsidRDefault="00E94087" w:rsidP="00296F9F">
            <w:pPr>
              <w:jc w:val="center"/>
              <w:rPr>
                <w:color w:val="000000"/>
                <w:sz w:val="20"/>
                <w:szCs w:val="20"/>
              </w:rPr>
            </w:pPr>
            <w:r w:rsidRPr="00E94087">
              <w:rPr>
                <w:color w:val="000000"/>
                <w:sz w:val="20"/>
                <w:szCs w:val="20"/>
              </w:rPr>
              <w:t>1</w:t>
            </w:r>
          </w:p>
        </w:tc>
        <w:tc>
          <w:tcPr>
            <w:tcW w:w="1363" w:type="pct"/>
            <w:vAlign w:val="center"/>
          </w:tcPr>
          <w:p w:rsidR="00E94087" w:rsidRPr="00E94087" w:rsidRDefault="00E94087" w:rsidP="00296F9F">
            <w:pPr>
              <w:rPr>
                <w:color w:val="000000"/>
                <w:sz w:val="20"/>
                <w:szCs w:val="20"/>
              </w:rPr>
            </w:pPr>
            <w:r w:rsidRPr="00E94087">
              <w:rPr>
                <w:color w:val="000000"/>
                <w:sz w:val="20"/>
                <w:szCs w:val="20"/>
              </w:rPr>
              <w:t>МБОУ – Выгоничская  СОШ</w:t>
            </w:r>
          </w:p>
        </w:tc>
        <w:tc>
          <w:tcPr>
            <w:tcW w:w="455" w:type="pct"/>
            <w:vAlign w:val="center"/>
          </w:tcPr>
          <w:p w:rsidR="00E94087" w:rsidRPr="00E94087" w:rsidRDefault="00E94087" w:rsidP="00296F9F">
            <w:pPr>
              <w:jc w:val="center"/>
              <w:rPr>
                <w:color w:val="000000"/>
                <w:sz w:val="20"/>
                <w:szCs w:val="20"/>
              </w:rPr>
            </w:pPr>
            <w:r w:rsidRPr="00E94087">
              <w:rPr>
                <w:color w:val="000000"/>
                <w:sz w:val="20"/>
                <w:szCs w:val="20"/>
              </w:rPr>
              <w:t>20</w:t>
            </w:r>
          </w:p>
        </w:tc>
        <w:tc>
          <w:tcPr>
            <w:tcW w:w="323" w:type="pct"/>
            <w:vAlign w:val="center"/>
          </w:tcPr>
          <w:p w:rsidR="00E94087" w:rsidRPr="00E94087" w:rsidRDefault="00E94087" w:rsidP="00296F9F">
            <w:pPr>
              <w:jc w:val="center"/>
              <w:rPr>
                <w:color w:val="000000"/>
                <w:sz w:val="20"/>
                <w:szCs w:val="20"/>
              </w:rPr>
            </w:pPr>
            <w:r w:rsidRPr="00E94087">
              <w:rPr>
                <w:color w:val="000000"/>
                <w:sz w:val="20"/>
                <w:szCs w:val="20"/>
              </w:rPr>
              <w:t>70</w:t>
            </w:r>
          </w:p>
        </w:tc>
        <w:tc>
          <w:tcPr>
            <w:tcW w:w="269" w:type="pct"/>
            <w:vAlign w:val="center"/>
          </w:tcPr>
          <w:p w:rsidR="00E94087" w:rsidRPr="00E94087" w:rsidRDefault="00E94087" w:rsidP="00296F9F">
            <w:pPr>
              <w:jc w:val="center"/>
              <w:rPr>
                <w:color w:val="000000"/>
                <w:sz w:val="20"/>
                <w:szCs w:val="20"/>
              </w:rPr>
            </w:pPr>
            <w:r w:rsidRPr="00E94087">
              <w:rPr>
                <w:color w:val="000000"/>
                <w:sz w:val="20"/>
                <w:szCs w:val="20"/>
              </w:rPr>
              <w:t>80</w:t>
            </w:r>
          </w:p>
        </w:tc>
        <w:tc>
          <w:tcPr>
            <w:tcW w:w="281" w:type="pct"/>
            <w:vAlign w:val="center"/>
          </w:tcPr>
          <w:p w:rsidR="00E94087" w:rsidRPr="00E94087" w:rsidRDefault="00E94087" w:rsidP="00296F9F">
            <w:pPr>
              <w:jc w:val="center"/>
              <w:rPr>
                <w:color w:val="000000"/>
                <w:sz w:val="20"/>
                <w:szCs w:val="20"/>
              </w:rPr>
            </w:pPr>
            <w:r w:rsidRPr="00E94087">
              <w:rPr>
                <w:color w:val="000000"/>
                <w:sz w:val="20"/>
                <w:szCs w:val="20"/>
              </w:rPr>
              <w:t>70</w:t>
            </w:r>
          </w:p>
        </w:tc>
        <w:tc>
          <w:tcPr>
            <w:tcW w:w="346" w:type="pct"/>
            <w:vAlign w:val="center"/>
          </w:tcPr>
          <w:p w:rsidR="00E94087" w:rsidRPr="00E94087" w:rsidRDefault="00E94087" w:rsidP="00296F9F">
            <w:pPr>
              <w:jc w:val="center"/>
              <w:rPr>
                <w:color w:val="000000"/>
                <w:sz w:val="20"/>
                <w:szCs w:val="20"/>
              </w:rPr>
            </w:pPr>
            <w:r w:rsidRPr="00E94087">
              <w:rPr>
                <w:color w:val="000000"/>
                <w:sz w:val="20"/>
                <w:szCs w:val="20"/>
              </w:rPr>
              <w:t>68</w:t>
            </w:r>
          </w:p>
        </w:tc>
        <w:tc>
          <w:tcPr>
            <w:tcW w:w="257" w:type="pct"/>
            <w:vAlign w:val="center"/>
          </w:tcPr>
          <w:p w:rsidR="00E94087" w:rsidRPr="00E94087" w:rsidRDefault="00E94087" w:rsidP="00296F9F">
            <w:pPr>
              <w:jc w:val="center"/>
              <w:rPr>
                <w:color w:val="000000"/>
                <w:sz w:val="20"/>
                <w:szCs w:val="20"/>
              </w:rPr>
            </w:pPr>
            <w:r w:rsidRPr="00E94087">
              <w:rPr>
                <w:color w:val="000000"/>
                <w:sz w:val="20"/>
                <w:szCs w:val="20"/>
              </w:rPr>
              <w:t>85</w:t>
            </w:r>
          </w:p>
        </w:tc>
        <w:tc>
          <w:tcPr>
            <w:tcW w:w="274" w:type="pct"/>
            <w:vAlign w:val="center"/>
          </w:tcPr>
          <w:p w:rsidR="00E94087" w:rsidRPr="00E94087" w:rsidRDefault="00E94087" w:rsidP="00296F9F">
            <w:pPr>
              <w:jc w:val="center"/>
              <w:rPr>
                <w:color w:val="000000"/>
                <w:sz w:val="20"/>
                <w:szCs w:val="20"/>
              </w:rPr>
            </w:pPr>
            <w:r w:rsidRPr="00E94087">
              <w:rPr>
                <w:color w:val="000000"/>
                <w:sz w:val="20"/>
                <w:szCs w:val="20"/>
              </w:rPr>
              <w:t>68</w:t>
            </w:r>
          </w:p>
        </w:tc>
        <w:tc>
          <w:tcPr>
            <w:tcW w:w="352" w:type="pct"/>
            <w:vAlign w:val="center"/>
          </w:tcPr>
          <w:p w:rsidR="00E94087" w:rsidRPr="00E94087" w:rsidRDefault="00E94087" w:rsidP="00296F9F">
            <w:pPr>
              <w:jc w:val="center"/>
              <w:rPr>
                <w:color w:val="000000"/>
                <w:sz w:val="20"/>
                <w:szCs w:val="20"/>
              </w:rPr>
            </w:pPr>
            <w:r w:rsidRPr="00E94087">
              <w:rPr>
                <w:color w:val="000000"/>
                <w:sz w:val="20"/>
                <w:szCs w:val="20"/>
              </w:rPr>
              <w:t>50</w:t>
            </w:r>
          </w:p>
        </w:tc>
        <w:tc>
          <w:tcPr>
            <w:tcW w:w="264" w:type="pct"/>
            <w:vAlign w:val="center"/>
          </w:tcPr>
          <w:p w:rsidR="00E94087" w:rsidRPr="00E94087" w:rsidRDefault="00E94087" w:rsidP="00296F9F">
            <w:pPr>
              <w:jc w:val="center"/>
              <w:rPr>
                <w:color w:val="000000"/>
                <w:sz w:val="20"/>
                <w:szCs w:val="20"/>
              </w:rPr>
            </w:pPr>
            <w:r w:rsidRPr="00E94087">
              <w:rPr>
                <w:color w:val="000000"/>
                <w:sz w:val="20"/>
                <w:szCs w:val="20"/>
              </w:rPr>
              <w:t>75</w:t>
            </w:r>
          </w:p>
        </w:tc>
        <w:tc>
          <w:tcPr>
            <w:tcW w:w="281" w:type="pct"/>
            <w:vAlign w:val="center"/>
          </w:tcPr>
          <w:p w:rsidR="00E94087" w:rsidRPr="00E94087" w:rsidRDefault="00E94087" w:rsidP="00296F9F">
            <w:pPr>
              <w:jc w:val="center"/>
              <w:rPr>
                <w:color w:val="000000"/>
                <w:sz w:val="20"/>
                <w:szCs w:val="20"/>
              </w:rPr>
            </w:pPr>
            <w:r w:rsidRPr="00E94087">
              <w:rPr>
                <w:color w:val="000000"/>
                <w:sz w:val="20"/>
                <w:szCs w:val="20"/>
              </w:rPr>
              <w:t>43</w:t>
            </w:r>
          </w:p>
        </w:tc>
        <w:tc>
          <w:tcPr>
            <w:tcW w:w="303" w:type="pct"/>
            <w:vAlign w:val="center"/>
          </w:tcPr>
          <w:p w:rsidR="00E94087" w:rsidRPr="00E94087" w:rsidRDefault="00E94087" w:rsidP="00296F9F">
            <w:pPr>
              <w:jc w:val="center"/>
              <w:rPr>
                <w:color w:val="000000"/>
                <w:sz w:val="20"/>
                <w:szCs w:val="20"/>
              </w:rPr>
            </w:pPr>
            <w:r w:rsidRPr="00E94087">
              <w:rPr>
                <w:color w:val="000000"/>
                <w:sz w:val="20"/>
                <w:szCs w:val="20"/>
              </w:rPr>
              <w:t>80</w:t>
            </w:r>
          </w:p>
        </w:tc>
      </w:tr>
      <w:tr w:rsidR="00E94087" w:rsidRPr="00E94087" w:rsidTr="00296F9F">
        <w:trPr>
          <w:trHeight w:val="20"/>
        </w:trPr>
        <w:tc>
          <w:tcPr>
            <w:tcW w:w="232" w:type="pct"/>
            <w:noWrap/>
            <w:vAlign w:val="center"/>
          </w:tcPr>
          <w:p w:rsidR="00E94087" w:rsidRPr="00E94087" w:rsidRDefault="00E94087" w:rsidP="00296F9F">
            <w:pPr>
              <w:jc w:val="center"/>
              <w:rPr>
                <w:color w:val="000000"/>
                <w:sz w:val="20"/>
                <w:szCs w:val="20"/>
              </w:rPr>
            </w:pPr>
            <w:r w:rsidRPr="00E94087">
              <w:rPr>
                <w:color w:val="000000"/>
                <w:sz w:val="20"/>
                <w:szCs w:val="20"/>
              </w:rPr>
              <w:t>2</w:t>
            </w:r>
          </w:p>
        </w:tc>
        <w:tc>
          <w:tcPr>
            <w:tcW w:w="1363" w:type="pct"/>
            <w:vAlign w:val="center"/>
          </w:tcPr>
          <w:p w:rsidR="00E94087" w:rsidRPr="00E94087" w:rsidRDefault="00E94087" w:rsidP="00296F9F">
            <w:pPr>
              <w:rPr>
                <w:color w:val="000000"/>
                <w:sz w:val="20"/>
                <w:szCs w:val="20"/>
              </w:rPr>
            </w:pPr>
            <w:r w:rsidRPr="00E94087">
              <w:rPr>
                <w:color w:val="000000"/>
                <w:sz w:val="20"/>
                <w:szCs w:val="20"/>
              </w:rPr>
              <w:t>МБОУ Кокинская СОШ</w:t>
            </w:r>
          </w:p>
        </w:tc>
        <w:tc>
          <w:tcPr>
            <w:tcW w:w="455" w:type="pct"/>
            <w:vAlign w:val="center"/>
          </w:tcPr>
          <w:p w:rsidR="00E94087" w:rsidRPr="00E94087" w:rsidRDefault="00E94087" w:rsidP="00296F9F">
            <w:pPr>
              <w:jc w:val="center"/>
              <w:rPr>
                <w:color w:val="000000"/>
                <w:sz w:val="20"/>
                <w:szCs w:val="20"/>
              </w:rPr>
            </w:pPr>
            <w:r w:rsidRPr="00E94087">
              <w:rPr>
                <w:color w:val="000000"/>
                <w:sz w:val="20"/>
                <w:szCs w:val="20"/>
              </w:rPr>
              <w:t>5</w:t>
            </w:r>
          </w:p>
        </w:tc>
        <w:tc>
          <w:tcPr>
            <w:tcW w:w="323" w:type="pct"/>
            <w:vAlign w:val="center"/>
          </w:tcPr>
          <w:p w:rsidR="00E94087" w:rsidRPr="00E94087" w:rsidRDefault="00E94087" w:rsidP="00296F9F">
            <w:pPr>
              <w:jc w:val="center"/>
              <w:rPr>
                <w:color w:val="000000"/>
                <w:sz w:val="20"/>
                <w:szCs w:val="20"/>
              </w:rPr>
            </w:pPr>
            <w:r w:rsidRPr="00E94087">
              <w:rPr>
                <w:color w:val="000000"/>
                <w:sz w:val="20"/>
                <w:szCs w:val="20"/>
              </w:rPr>
              <w:t>80</w:t>
            </w:r>
          </w:p>
        </w:tc>
        <w:tc>
          <w:tcPr>
            <w:tcW w:w="269" w:type="pct"/>
            <w:vAlign w:val="center"/>
          </w:tcPr>
          <w:p w:rsidR="00E94087" w:rsidRPr="00E94087" w:rsidRDefault="00E94087" w:rsidP="00296F9F">
            <w:pPr>
              <w:jc w:val="center"/>
              <w:rPr>
                <w:color w:val="000000"/>
                <w:sz w:val="20"/>
                <w:szCs w:val="20"/>
              </w:rPr>
            </w:pPr>
            <w:r w:rsidRPr="00E94087">
              <w:rPr>
                <w:color w:val="000000"/>
                <w:sz w:val="20"/>
                <w:szCs w:val="20"/>
              </w:rPr>
              <w:t>80</w:t>
            </w:r>
          </w:p>
        </w:tc>
        <w:tc>
          <w:tcPr>
            <w:tcW w:w="281" w:type="pct"/>
            <w:vAlign w:val="center"/>
          </w:tcPr>
          <w:p w:rsidR="00E94087" w:rsidRPr="00E94087" w:rsidRDefault="00E94087" w:rsidP="00296F9F">
            <w:pPr>
              <w:jc w:val="center"/>
              <w:rPr>
                <w:color w:val="000000"/>
                <w:sz w:val="20"/>
                <w:szCs w:val="20"/>
              </w:rPr>
            </w:pPr>
            <w:r w:rsidRPr="00E94087">
              <w:rPr>
                <w:color w:val="000000"/>
                <w:sz w:val="20"/>
                <w:szCs w:val="20"/>
              </w:rPr>
              <w:t>100</w:t>
            </w:r>
          </w:p>
        </w:tc>
        <w:tc>
          <w:tcPr>
            <w:tcW w:w="346" w:type="pct"/>
            <w:vAlign w:val="center"/>
          </w:tcPr>
          <w:p w:rsidR="00E94087" w:rsidRPr="00E94087" w:rsidRDefault="00E94087" w:rsidP="00296F9F">
            <w:pPr>
              <w:jc w:val="center"/>
              <w:rPr>
                <w:color w:val="000000"/>
                <w:sz w:val="20"/>
                <w:szCs w:val="20"/>
              </w:rPr>
            </w:pPr>
            <w:r w:rsidRPr="00E94087">
              <w:rPr>
                <w:color w:val="000000"/>
                <w:sz w:val="20"/>
                <w:szCs w:val="20"/>
              </w:rPr>
              <w:t>40</w:t>
            </w:r>
          </w:p>
        </w:tc>
        <w:tc>
          <w:tcPr>
            <w:tcW w:w="257" w:type="pct"/>
            <w:vAlign w:val="center"/>
          </w:tcPr>
          <w:p w:rsidR="00E94087" w:rsidRPr="00E94087" w:rsidRDefault="00E94087" w:rsidP="00296F9F">
            <w:pPr>
              <w:jc w:val="center"/>
              <w:rPr>
                <w:color w:val="000000"/>
                <w:sz w:val="20"/>
                <w:szCs w:val="20"/>
              </w:rPr>
            </w:pPr>
            <w:r w:rsidRPr="00E94087">
              <w:rPr>
                <w:color w:val="000000"/>
                <w:sz w:val="20"/>
                <w:szCs w:val="20"/>
              </w:rPr>
              <w:t>0</w:t>
            </w:r>
          </w:p>
        </w:tc>
        <w:tc>
          <w:tcPr>
            <w:tcW w:w="274" w:type="pct"/>
            <w:vAlign w:val="center"/>
          </w:tcPr>
          <w:p w:rsidR="00E94087" w:rsidRPr="00E94087" w:rsidRDefault="00E94087" w:rsidP="00296F9F">
            <w:pPr>
              <w:jc w:val="center"/>
              <w:rPr>
                <w:color w:val="000000"/>
                <w:sz w:val="20"/>
                <w:szCs w:val="20"/>
              </w:rPr>
            </w:pPr>
            <w:r w:rsidRPr="00E94087">
              <w:rPr>
                <w:color w:val="000000"/>
                <w:sz w:val="20"/>
                <w:szCs w:val="20"/>
              </w:rPr>
              <w:t>50</w:t>
            </w:r>
          </w:p>
        </w:tc>
        <w:tc>
          <w:tcPr>
            <w:tcW w:w="352" w:type="pct"/>
            <w:vAlign w:val="center"/>
          </w:tcPr>
          <w:p w:rsidR="00E94087" w:rsidRPr="00E94087" w:rsidRDefault="00E94087" w:rsidP="00296F9F">
            <w:pPr>
              <w:jc w:val="center"/>
              <w:rPr>
                <w:color w:val="000000"/>
                <w:sz w:val="20"/>
                <w:szCs w:val="20"/>
              </w:rPr>
            </w:pPr>
            <w:r w:rsidRPr="00E94087">
              <w:rPr>
                <w:color w:val="000000"/>
                <w:sz w:val="20"/>
                <w:szCs w:val="20"/>
              </w:rPr>
              <w:t>90</w:t>
            </w:r>
          </w:p>
        </w:tc>
        <w:tc>
          <w:tcPr>
            <w:tcW w:w="264" w:type="pct"/>
            <w:vAlign w:val="center"/>
          </w:tcPr>
          <w:p w:rsidR="00E94087" w:rsidRPr="00E94087" w:rsidRDefault="00E94087" w:rsidP="00296F9F">
            <w:pPr>
              <w:jc w:val="center"/>
              <w:rPr>
                <w:color w:val="000000"/>
                <w:sz w:val="20"/>
                <w:szCs w:val="20"/>
              </w:rPr>
            </w:pPr>
            <w:r w:rsidRPr="00E94087">
              <w:rPr>
                <w:color w:val="000000"/>
                <w:sz w:val="20"/>
                <w:szCs w:val="20"/>
              </w:rPr>
              <w:t>100</w:t>
            </w:r>
          </w:p>
        </w:tc>
        <w:tc>
          <w:tcPr>
            <w:tcW w:w="281" w:type="pct"/>
            <w:vAlign w:val="center"/>
          </w:tcPr>
          <w:p w:rsidR="00E94087" w:rsidRPr="00E94087" w:rsidRDefault="00E94087" w:rsidP="00296F9F">
            <w:pPr>
              <w:jc w:val="center"/>
              <w:rPr>
                <w:color w:val="000000"/>
                <w:sz w:val="20"/>
                <w:szCs w:val="20"/>
              </w:rPr>
            </w:pPr>
            <w:r w:rsidRPr="00E94087">
              <w:rPr>
                <w:color w:val="000000"/>
                <w:sz w:val="20"/>
                <w:szCs w:val="20"/>
              </w:rPr>
              <w:t>40</w:t>
            </w:r>
          </w:p>
        </w:tc>
        <w:tc>
          <w:tcPr>
            <w:tcW w:w="303" w:type="pct"/>
            <w:vAlign w:val="center"/>
          </w:tcPr>
          <w:p w:rsidR="00E94087" w:rsidRPr="00E94087" w:rsidRDefault="00E94087" w:rsidP="00296F9F">
            <w:pPr>
              <w:jc w:val="center"/>
              <w:rPr>
                <w:color w:val="000000"/>
                <w:sz w:val="20"/>
                <w:szCs w:val="20"/>
              </w:rPr>
            </w:pPr>
            <w:r w:rsidRPr="00E94087">
              <w:rPr>
                <w:color w:val="000000"/>
                <w:sz w:val="20"/>
                <w:szCs w:val="20"/>
              </w:rPr>
              <w:t>27</w:t>
            </w:r>
          </w:p>
        </w:tc>
      </w:tr>
      <w:tr w:rsidR="00E94087" w:rsidRPr="00E94087" w:rsidTr="00296F9F">
        <w:trPr>
          <w:trHeight w:val="20"/>
        </w:trPr>
        <w:tc>
          <w:tcPr>
            <w:tcW w:w="232" w:type="pct"/>
            <w:noWrap/>
            <w:vAlign w:val="center"/>
          </w:tcPr>
          <w:p w:rsidR="00E94087" w:rsidRPr="00E94087" w:rsidRDefault="00E94087" w:rsidP="00296F9F">
            <w:pPr>
              <w:jc w:val="center"/>
              <w:rPr>
                <w:color w:val="000000"/>
                <w:sz w:val="20"/>
                <w:szCs w:val="20"/>
              </w:rPr>
            </w:pPr>
            <w:r w:rsidRPr="00E94087">
              <w:rPr>
                <w:color w:val="000000"/>
                <w:sz w:val="20"/>
                <w:szCs w:val="20"/>
              </w:rPr>
              <w:t>3</w:t>
            </w:r>
          </w:p>
        </w:tc>
        <w:tc>
          <w:tcPr>
            <w:tcW w:w="1363" w:type="pct"/>
            <w:vAlign w:val="center"/>
          </w:tcPr>
          <w:p w:rsidR="00E94087" w:rsidRPr="00E94087" w:rsidRDefault="00E94087" w:rsidP="00296F9F">
            <w:pPr>
              <w:rPr>
                <w:color w:val="000000"/>
                <w:sz w:val="20"/>
                <w:szCs w:val="20"/>
              </w:rPr>
            </w:pPr>
            <w:r w:rsidRPr="00E94087">
              <w:rPr>
                <w:color w:val="000000"/>
                <w:sz w:val="20"/>
                <w:szCs w:val="20"/>
              </w:rPr>
              <w:t>МБОУ Красносельская СОШ</w:t>
            </w:r>
          </w:p>
        </w:tc>
        <w:tc>
          <w:tcPr>
            <w:tcW w:w="455" w:type="pct"/>
            <w:vAlign w:val="center"/>
          </w:tcPr>
          <w:p w:rsidR="00E94087" w:rsidRPr="00E94087" w:rsidRDefault="00E94087" w:rsidP="00296F9F">
            <w:pPr>
              <w:jc w:val="center"/>
              <w:rPr>
                <w:color w:val="000000"/>
                <w:sz w:val="20"/>
                <w:szCs w:val="20"/>
              </w:rPr>
            </w:pPr>
            <w:r w:rsidRPr="00E94087">
              <w:rPr>
                <w:color w:val="000000"/>
                <w:sz w:val="20"/>
                <w:szCs w:val="20"/>
              </w:rPr>
              <w:t>6</w:t>
            </w:r>
          </w:p>
        </w:tc>
        <w:tc>
          <w:tcPr>
            <w:tcW w:w="323" w:type="pct"/>
            <w:vAlign w:val="center"/>
          </w:tcPr>
          <w:p w:rsidR="00E94087" w:rsidRPr="00E94087" w:rsidRDefault="00E94087" w:rsidP="00296F9F">
            <w:pPr>
              <w:jc w:val="center"/>
              <w:rPr>
                <w:color w:val="000000"/>
                <w:sz w:val="20"/>
                <w:szCs w:val="20"/>
              </w:rPr>
            </w:pPr>
            <w:r w:rsidRPr="00E94087">
              <w:rPr>
                <w:color w:val="000000"/>
                <w:sz w:val="20"/>
                <w:szCs w:val="20"/>
              </w:rPr>
              <w:t>17</w:t>
            </w:r>
          </w:p>
        </w:tc>
        <w:tc>
          <w:tcPr>
            <w:tcW w:w="269" w:type="pct"/>
            <w:vAlign w:val="center"/>
          </w:tcPr>
          <w:p w:rsidR="00E94087" w:rsidRPr="00E94087" w:rsidRDefault="00E94087" w:rsidP="00296F9F">
            <w:pPr>
              <w:jc w:val="center"/>
              <w:rPr>
                <w:color w:val="000000"/>
                <w:sz w:val="20"/>
                <w:szCs w:val="20"/>
              </w:rPr>
            </w:pPr>
            <w:r w:rsidRPr="00E94087">
              <w:rPr>
                <w:color w:val="000000"/>
                <w:sz w:val="20"/>
                <w:szCs w:val="20"/>
              </w:rPr>
              <w:t>83</w:t>
            </w:r>
          </w:p>
        </w:tc>
        <w:tc>
          <w:tcPr>
            <w:tcW w:w="281" w:type="pct"/>
            <w:vAlign w:val="center"/>
          </w:tcPr>
          <w:p w:rsidR="00E94087" w:rsidRPr="00E94087" w:rsidRDefault="00E94087" w:rsidP="00296F9F">
            <w:pPr>
              <w:jc w:val="center"/>
              <w:rPr>
                <w:color w:val="000000"/>
                <w:sz w:val="20"/>
                <w:szCs w:val="20"/>
              </w:rPr>
            </w:pPr>
            <w:r w:rsidRPr="00E94087">
              <w:rPr>
                <w:color w:val="000000"/>
                <w:sz w:val="20"/>
                <w:szCs w:val="20"/>
              </w:rPr>
              <w:t>50</w:t>
            </w:r>
          </w:p>
        </w:tc>
        <w:tc>
          <w:tcPr>
            <w:tcW w:w="346" w:type="pct"/>
            <w:vAlign w:val="center"/>
          </w:tcPr>
          <w:p w:rsidR="00E94087" w:rsidRPr="00E94087" w:rsidRDefault="00E94087" w:rsidP="00296F9F">
            <w:pPr>
              <w:jc w:val="center"/>
              <w:rPr>
                <w:color w:val="000000"/>
                <w:sz w:val="20"/>
                <w:szCs w:val="20"/>
              </w:rPr>
            </w:pPr>
            <w:r w:rsidRPr="00E94087">
              <w:rPr>
                <w:color w:val="000000"/>
                <w:sz w:val="20"/>
                <w:szCs w:val="20"/>
              </w:rPr>
              <w:t>25</w:t>
            </w:r>
          </w:p>
        </w:tc>
        <w:tc>
          <w:tcPr>
            <w:tcW w:w="257" w:type="pct"/>
            <w:vAlign w:val="center"/>
          </w:tcPr>
          <w:p w:rsidR="00E94087" w:rsidRPr="00E94087" w:rsidRDefault="00E94087" w:rsidP="00296F9F">
            <w:pPr>
              <w:jc w:val="center"/>
              <w:rPr>
                <w:color w:val="000000"/>
                <w:sz w:val="20"/>
                <w:szCs w:val="20"/>
              </w:rPr>
            </w:pPr>
            <w:r w:rsidRPr="00E94087">
              <w:rPr>
                <w:color w:val="000000"/>
                <w:sz w:val="20"/>
                <w:szCs w:val="20"/>
              </w:rPr>
              <w:t>33</w:t>
            </w:r>
          </w:p>
        </w:tc>
        <w:tc>
          <w:tcPr>
            <w:tcW w:w="274" w:type="pct"/>
            <w:vAlign w:val="center"/>
          </w:tcPr>
          <w:p w:rsidR="00E94087" w:rsidRPr="00E94087" w:rsidRDefault="00E94087" w:rsidP="00296F9F">
            <w:pPr>
              <w:jc w:val="center"/>
              <w:rPr>
                <w:color w:val="000000"/>
                <w:sz w:val="20"/>
                <w:szCs w:val="20"/>
              </w:rPr>
            </w:pPr>
            <w:r w:rsidRPr="00E94087">
              <w:rPr>
                <w:color w:val="000000"/>
                <w:sz w:val="20"/>
                <w:szCs w:val="20"/>
              </w:rPr>
              <w:t>17</w:t>
            </w:r>
          </w:p>
        </w:tc>
        <w:tc>
          <w:tcPr>
            <w:tcW w:w="352" w:type="pct"/>
            <w:vAlign w:val="center"/>
          </w:tcPr>
          <w:p w:rsidR="00E94087" w:rsidRPr="00E94087" w:rsidRDefault="00E94087" w:rsidP="00296F9F">
            <w:pPr>
              <w:jc w:val="center"/>
              <w:rPr>
                <w:color w:val="000000"/>
                <w:sz w:val="20"/>
                <w:szCs w:val="20"/>
              </w:rPr>
            </w:pPr>
            <w:r w:rsidRPr="00E94087">
              <w:rPr>
                <w:color w:val="000000"/>
                <w:sz w:val="20"/>
                <w:szCs w:val="20"/>
              </w:rPr>
              <w:t>58</w:t>
            </w:r>
          </w:p>
        </w:tc>
        <w:tc>
          <w:tcPr>
            <w:tcW w:w="264" w:type="pct"/>
            <w:vAlign w:val="center"/>
          </w:tcPr>
          <w:p w:rsidR="00E94087" w:rsidRPr="00E94087" w:rsidRDefault="00E94087" w:rsidP="00296F9F">
            <w:pPr>
              <w:jc w:val="center"/>
              <w:rPr>
                <w:color w:val="000000"/>
                <w:sz w:val="20"/>
                <w:szCs w:val="20"/>
              </w:rPr>
            </w:pPr>
            <w:r w:rsidRPr="00E94087">
              <w:rPr>
                <w:color w:val="000000"/>
                <w:sz w:val="20"/>
                <w:szCs w:val="20"/>
              </w:rPr>
              <w:t>83</w:t>
            </w:r>
          </w:p>
        </w:tc>
        <w:tc>
          <w:tcPr>
            <w:tcW w:w="281" w:type="pct"/>
            <w:vAlign w:val="center"/>
          </w:tcPr>
          <w:p w:rsidR="00E94087" w:rsidRPr="00E94087" w:rsidRDefault="00E94087" w:rsidP="00296F9F">
            <w:pPr>
              <w:jc w:val="center"/>
              <w:rPr>
                <w:color w:val="000000"/>
                <w:sz w:val="20"/>
                <w:szCs w:val="20"/>
              </w:rPr>
            </w:pPr>
            <w:r w:rsidRPr="00E94087">
              <w:rPr>
                <w:color w:val="000000"/>
                <w:sz w:val="20"/>
                <w:szCs w:val="20"/>
              </w:rPr>
              <w:t>11</w:t>
            </w:r>
          </w:p>
        </w:tc>
        <w:tc>
          <w:tcPr>
            <w:tcW w:w="303" w:type="pct"/>
            <w:vAlign w:val="center"/>
          </w:tcPr>
          <w:p w:rsidR="00E94087" w:rsidRPr="00E94087" w:rsidRDefault="00E94087" w:rsidP="00296F9F">
            <w:pPr>
              <w:jc w:val="center"/>
              <w:rPr>
                <w:color w:val="000000"/>
                <w:sz w:val="20"/>
                <w:szCs w:val="20"/>
              </w:rPr>
            </w:pPr>
            <w:r w:rsidRPr="00E94087">
              <w:rPr>
                <w:color w:val="000000"/>
                <w:sz w:val="20"/>
                <w:szCs w:val="20"/>
              </w:rPr>
              <w:t>67</w:t>
            </w:r>
          </w:p>
        </w:tc>
      </w:tr>
      <w:tr w:rsidR="00E94087" w:rsidRPr="00E94087" w:rsidTr="00296F9F">
        <w:trPr>
          <w:trHeight w:val="20"/>
        </w:trPr>
        <w:tc>
          <w:tcPr>
            <w:tcW w:w="232" w:type="pct"/>
            <w:noWrap/>
            <w:vAlign w:val="center"/>
          </w:tcPr>
          <w:p w:rsidR="00E94087" w:rsidRPr="00E94087" w:rsidRDefault="00E94087" w:rsidP="00296F9F">
            <w:pPr>
              <w:jc w:val="center"/>
              <w:rPr>
                <w:color w:val="000000"/>
                <w:sz w:val="20"/>
                <w:szCs w:val="20"/>
              </w:rPr>
            </w:pPr>
            <w:r w:rsidRPr="00E94087">
              <w:rPr>
                <w:color w:val="000000"/>
                <w:sz w:val="20"/>
                <w:szCs w:val="20"/>
              </w:rPr>
              <w:t>4</w:t>
            </w:r>
          </w:p>
        </w:tc>
        <w:tc>
          <w:tcPr>
            <w:tcW w:w="1363" w:type="pct"/>
            <w:vAlign w:val="center"/>
          </w:tcPr>
          <w:p w:rsidR="00E94087" w:rsidRPr="00E94087" w:rsidRDefault="00E94087" w:rsidP="00296F9F">
            <w:pPr>
              <w:rPr>
                <w:color w:val="000000"/>
                <w:sz w:val="20"/>
                <w:szCs w:val="20"/>
              </w:rPr>
            </w:pPr>
            <w:r w:rsidRPr="00E94087">
              <w:rPr>
                <w:color w:val="000000"/>
                <w:sz w:val="20"/>
                <w:szCs w:val="20"/>
              </w:rPr>
              <w:t>МБОУ Лопушская СОШ</w:t>
            </w:r>
          </w:p>
        </w:tc>
        <w:tc>
          <w:tcPr>
            <w:tcW w:w="455" w:type="pct"/>
            <w:vAlign w:val="center"/>
          </w:tcPr>
          <w:p w:rsidR="00E94087" w:rsidRPr="00E94087" w:rsidRDefault="00E94087" w:rsidP="00296F9F">
            <w:pPr>
              <w:jc w:val="center"/>
              <w:rPr>
                <w:color w:val="000000"/>
                <w:sz w:val="20"/>
                <w:szCs w:val="20"/>
              </w:rPr>
            </w:pPr>
            <w:r w:rsidRPr="00E94087">
              <w:rPr>
                <w:color w:val="000000"/>
                <w:sz w:val="20"/>
                <w:szCs w:val="20"/>
              </w:rPr>
              <w:t>21</w:t>
            </w:r>
          </w:p>
        </w:tc>
        <w:tc>
          <w:tcPr>
            <w:tcW w:w="323" w:type="pct"/>
            <w:vAlign w:val="center"/>
          </w:tcPr>
          <w:p w:rsidR="00E94087" w:rsidRPr="00E94087" w:rsidRDefault="00E94087" w:rsidP="00296F9F">
            <w:pPr>
              <w:jc w:val="center"/>
              <w:rPr>
                <w:color w:val="000000"/>
                <w:sz w:val="20"/>
                <w:szCs w:val="20"/>
              </w:rPr>
            </w:pPr>
            <w:r w:rsidRPr="00E94087">
              <w:rPr>
                <w:color w:val="000000"/>
                <w:sz w:val="20"/>
                <w:szCs w:val="20"/>
              </w:rPr>
              <w:t>67</w:t>
            </w:r>
          </w:p>
        </w:tc>
        <w:tc>
          <w:tcPr>
            <w:tcW w:w="269" w:type="pct"/>
            <w:vAlign w:val="center"/>
          </w:tcPr>
          <w:p w:rsidR="00E94087" w:rsidRPr="00E94087" w:rsidRDefault="00E94087" w:rsidP="00296F9F">
            <w:pPr>
              <w:jc w:val="center"/>
              <w:rPr>
                <w:color w:val="000000"/>
                <w:sz w:val="20"/>
                <w:szCs w:val="20"/>
              </w:rPr>
            </w:pPr>
            <w:r w:rsidRPr="00E94087">
              <w:rPr>
                <w:color w:val="000000"/>
                <w:sz w:val="20"/>
                <w:szCs w:val="20"/>
              </w:rPr>
              <w:t>71</w:t>
            </w:r>
          </w:p>
        </w:tc>
        <w:tc>
          <w:tcPr>
            <w:tcW w:w="281" w:type="pct"/>
            <w:vAlign w:val="center"/>
          </w:tcPr>
          <w:p w:rsidR="00E94087" w:rsidRPr="00E94087" w:rsidRDefault="00E94087" w:rsidP="00296F9F">
            <w:pPr>
              <w:jc w:val="center"/>
              <w:rPr>
                <w:color w:val="000000"/>
                <w:sz w:val="20"/>
                <w:szCs w:val="20"/>
              </w:rPr>
            </w:pPr>
            <w:r w:rsidRPr="00E94087">
              <w:rPr>
                <w:color w:val="000000"/>
                <w:sz w:val="20"/>
                <w:szCs w:val="20"/>
              </w:rPr>
              <w:t>76</w:t>
            </w:r>
          </w:p>
        </w:tc>
        <w:tc>
          <w:tcPr>
            <w:tcW w:w="346" w:type="pct"/>
            <w:vAlign w:val="center"/>
          </w:tcPr>
          <w:p w:rsidR="00E94087" w:rsidRPr="00E94087" w:rsidRDefault="00E94087" w:rsidP="00296F9F">
            <w:pPr>
              <w:jc w:val="center"/>
              <w:rPr>
                <w:color w:val="000000"/>
                <w:sz w:val="20"/>
                <w:szCs w:val="20"/>
              </w:rPr>
            </w:pPr>
            <w:r w:rsidRPr="00E94087">
              <w:rPr>
                <w:color w:val="000000"/>
                <w:sz w:val="20"/>
                <w:szCs w:val="20"/>
              </w:rPr>
              <w:t>71</w:t>
            </w:r>
          </w:p>
        </w:tc>
        <w:tc>
          <w:tcPr>
            <w:tcW w:w="257" w:type="pct"/>
            <w:vAlign w:val="center"/>
          </w:tcPr>
          <w:p w:rsidR="00E94087" w:rsidRPr="00E94087" w:rsidRDefault="00E94087" w:rsidP="00296F9F">
            <w:pPr>
              <w:jc w:val="center"/>
              <w:rPr>
                <w:color w:val="000000"/>
                <w:sz w:val="20"/>
                <w:szCs w:val="20"/>
              </w:rPr>
            </w:pPr>
            <w:r w:rsidRPr="00E94087">
              <w:rPr>
                <w:color w:val="000000"/>
                <w:sz w:val="20"/>
                <w:szCs w:val="20"/>
              </w:rPr>
              <w:t>76</w:t>
            </w:r>
          </w:p>
        </w:tc>
        <w:tc>
          <w:tcPr>
            <w:tcW w:w="274" w:type="pct"/>
            <w:vAlign w:val="center"/>
          </w:tcPr>
          <w:p w:rsidR="00E94087" w:rsidRPr="00E94087" w:rsidRDefault="00E94087" w:rsidP="00296F9F">
            <w:pPr>
              <w:jc w:val="center"/>
              <w:rPr>
                <w:color w:val="000000"/>
                <w:sz w:val="20"/>
                <w:szCs w:val="20"/>
              </w:rPr>
            </w:pPr>
            <w:r w:rsidRPr="00E94087">
              <w:rPr>
                <w:color w:val="000000"/>
                <w:sz w:val="20"/>
                <w:szCs w:val="20"/>
              </w:rPr>
              <w:t>45</w:t>
            </w:r>
          </w:p>
        </w:tc>
        <w:tc>
          <w:tcPr>
            <w:tcW w:w="352" w:type="pct"/>
            <w:vAlign w:val="center"/>
          </w:tcPr>
          <w:p w:rsidR="00E94087" w:rsidRPr="00E94087" w:rsidRDefault="00E94087" w:rsidP="00296F9F">
            <w:pPr>
              <w:jc w:val="center"/>
              <w:rPr>
                <w:color w:val="000000"/>
                <w:sz w:val="20"/>
                <w:szCs w:val="20"/>
              </w:rPr>
            </w:pPr>
            <w:r w:rsidRPr="00E94087">
              <w:rPr>
                <w:color w:val="000000"/>
                <w:sz w:val="20"/>
                <w:szCs w:val="20"/>
              </w:rPr>
              <w:t>64</w:t>
            </w:r>
          </w:p>
        </w:tc>
        <w:tc>
          <w:tcPr>
            <w:tcW w:w="264" w:type="pct"/>
            <w:vAlign w:val="center"/>
          </w:tcPr>
          <w:p w:rsidR="00E94087" w:rsidRPr="00E94087" w:rsidRDefault="00E94087" w:rsidP="00296F9F">
            <w:pPr>
              <w:jc w:val="center"/>
              <w:rPr>
                <w:color w:val="000000"/>
                <w:sz w:val="20"/>
                <w:szCs w:val="20"/>
              </w:rPr>
            </w:pPr>
            <w:r w:rsidRPr="00E94087">
              <w:rPr>
                <w:color w:val="000000"/>
                <w:sz w:val="20"/>
                <w:szCs w:val="20"/>
              </w:rPr>
              <w:t>67</w:t>
            </w:r>
          </w:p>
        </w:tc>
        <w:tc>
          <w:tcPr>
            <w:tcW w:w="281" w:type="pct"/>
            <w:vAlign w:val="center"/>
          </w:tcPr>
          <w:p w:rsidR="00E94087" w:rsidRPr="00E94087" w:rsidRDefault="00E94087" w:rsidP="00296F9F">
            <w:pPr>
              <w:jc w:val="center"/>
              <w:rPr>
                <w:color w:val="000000"/>
                <w:sz w:val="20"/>
                <w:szCs w:val="20"/>
              </w:rPr>
            </w:pPr>
            <w:r w:rsidRPr="00E94087">
              <w:rPr>
                <w:color w:val="000000"/>
                <w:sz w:val="20"/>
                <w:szCs w:val="20"/>
              </w:rPr>
              <w:t>33</w:t>
            </w:r>
          </w:p>
        </w:tc>
        <w:tc>
          <w:tcPr>
            <w:tcW w:w="303" w:type="pct"/>
            <w:vAlign w:val="center"/>
          </w:tcPr>
          <w:p w:rsidR="00E94087" w:rsidRPr="00E94087" w:rsidRDefault="00E94087" w:rsidP="00296F9F">
            <w:pPr>
              <w:jc w:val="center"/>
              <w:rPr>
                <w:color w:val="000000"/>
                <w:sz w:val="20"/>
                <w:szCs w:val="20"/>
              </w:rPr>
            </w:pPr>
            <w:r w:rsidRPr="00E94087">
              <w:rPr>
                <w:color w:val="000000"/>
                <w:sz w:val="20"/>
                <w:szCs w:val="20"/>
              </w:rPr>
              <w:t>59</w:t>
            </w:r>
          </w:p>
        </w:tc>
      </w:tr>
      <w:tr w:rsidR="00E94087" w:rsidRPr="00E94087" w:rsidTr="00296F9F">
        <w:trPr>
          <w:trHeight w:val="20"/>
        </w:trPr>
        <w:tc>
          <w:tcPr>
            <w:tcW w:w="1595" w:type="pct"/>
            <w:gridSpan w:val="2"/>
            <w:noWrap/>
            <w:vAlign w:val="center"/>
          </w:tcPr>
          <w:p w:rsidR="00E94087" w:rsidRPr="00E94087" w:rsidRDefault="00E94087" w:rsidP="00296F9F">
            <w:pPr>
              <w:jc w:val="right"/>
              <w:rPr>
                <w:b/>
                <w:bCs/>
                <w:sz w:val="20"/>
                <w:szCs w:val="20"/>
              </w:rPr>
            </w:pPr>
            <w:r w:rsidRPr="00E94087">
              <w:rPr>
                <w:b/>
                <w:bCs/>
                <w:sz w:val="20"/>
                <w:szCs w:val="20"/>
              </w:rPr>
              <w:t>Выгоничский район</w:t>
            </w:r>
          </w:p>
        </w:tc>
        <w:tc>
          <w:tcPr>
            <w:tcW w:w="455" w:type="pct"/>
            <w:vAlign w:val="center"/>
          </w:tcPr>
          <w:p w:rsidR="00E94087" w:rsidRPr="00E94087" w:rsidRDefault="00E94087" w:rsidP="00296F9F">
            <w:pPr>
              <w:jc w:val="center"/>
              <w:rPr>
                <w:b/>
                <w:color w:val="000000"/>
                <w:sz w:val="20"/>
                <w:szCs w:val="20"/>
              </w:rPr>
            </w:pPr>
            <w:r w:rsidRPr="00E94087">
              <w:rPr>
                <w:b/>
                <w:color w:val="000000"/>
                <w:sz w:val="20"/>
                <w:szCs w:val="20"/>
              </w:rPr>
              <w:t>52</w:t>
            </w:r>
          </w:p>
        </w:tc>
        <w:tc>
          <w:tcPr>
            <w:tcW w:w="323" w:type="pct"/>
            <w:vAlign w:val="center"/>
          </w:tcPr>
          <w:p w:rsidR="00E94087" w:rsidRPr="00E94087" w:rsidRDefault="00E94087" w:rsidP="00296F9F">
            <w:pPr>
              <w:jc w:val="center"/>
              <w:rPr>
                <w:b/>
                <w:color w:val="000000"/>
                <w:sz w:val="20"/>
                <w:szCs w:val="20"/>
              </w:rPr>
            </w:pPr>
            <w:r w:rsidRPr="00E94087">
              <w:rPr>
                <w:b/>
                <w:color w:val="000000"/>
                <w:sz w:val="20"/>
                <w:szCs w:val="20"/>
              </w:rPr>
              <w:t>63</w:t>
            </w:r>
          </w:p>
        </w:tc>
        <w:tc>
          <w:tcPr>
            <w:tcW w:w="269" w:type="pct"/>
            <w:vAlign w:val="center"/>
          </w:tcPr>
          <w:p w:rsidR="00E94087" w:rsidRPr="00E94087" w:rsidRDefault="00E94087" w:rsidP="00296F9F">
            <w:pPr>
              <w:jc w:val="center"/>
              <w:rPr>
                <w:b/>
                <w:color w:val="000000"/>
                <w:sz w:val="20"/>
                <w:szCs w:val="20"/>
              </w:rPr>
            </w:pPr>
            <w:r w:rsidRPr="00E94087">
              <w:rPr>
                <w:b/>
                <w:color w:val="000000"/>
                <w:sz w:val="20"/>
                <w:szCs w:val="20"/>
              </w:rPr>
              <w:t>77</w:t>
            </w:r>
          </w:p>
        </w:tc>
        <w:tc>
          <w:tcPr>
            <w:tcW w:w="281" w:type="pct"/>
            <w:vAlign w:val="center"/>
          </w:tcPr>
          <w:p w:rsidR="00E94087" w:rsidRPr="00E94087" w:rsidRDefault="00E94087" w:rsidP="00296F9F">
            <w:pPr>
              <w:jc w:val="center"/>
              <w:rPr>
                <w:b/>
                <w:color w:val="000000"/>
                <w:sz w:val="20"/>
                <w:szCs w:val="20"/>
              </w:rPr>
            </w:pPr>
            <w:r w:rsidRPr="00E94087">
              <w:rPr>
                <w:b/>
                <w:color w:val="000000"/>
                <w:sz w:val="20"/>
                <w:szCs w:val="20"/>
              </w:rPr>
              <w:t>73</w:t>
            </w:r>
          </w:p>
        </w:tc>
        <w:tc>
          <w:tcPr>
            <w:tcW w:w="346" w:type="pct"/>
            <w:vAlign w:val="center"/>
          </w:tcPr>
          <w:p w:rsidR="00E94087" w:rsidRPr="00E94087" w:rsidRDefault="00E94087" w:rsidP="00296F9F">
            <w:pPr>
              <w:jc w:val="center"/>
              <w:rPr>
                <w:b/>
                <w:color w:val="000000"/>
                <w:sz w:val="20"/>
                <w:szCs w:val="20"/>
              </w:rPr>
            </w:pPr>
            <w:r w:rsidRPr="00E94087">
              <w:rPr>
                <w:b/>
                <w:color w:val="000000"/>
                <w:sz w:val="20"/>
                <w:szCs w:val="20"/>
              </w:rPr>
              <w:t>62</w:t>
            </w:r>
          </w:p>
        </w:tc>
        <w:tc>
          <w:tcPr>
            <w:tcW w:w="257" w:type="pct"/>
            <w:vAlign w:val="center"/>
          </w:tcPr>
          <w:p w:rsidR="00E94087" w:rsidRPr="00E94087" w:rsidRDefault="00E94087" w:rsidP="00296F9F">
            <w:pPr>
              <w:jc w:val="center"/>
              <w:rPr>
                <w:b/>
                <w:color w:val="000000"/>
                <w:sz w:val="20"/>
                <w:szCs w:val="20"/>
              </w:rPr>
            </w:pPr>
            <w:r w:rsidRPr="00E94087">
              <w:rPr>
                <w:b/>
                <w:color w:val="000000"/>
                <w:sz w:val="20"/>
                <w:szCs w:val="20"/>
              </w:rPr>
              <w:t>67</w:t>
            </w:r>
          </w:p>
        </w:tc>
        <w:tc>
          <w:tcPr>
            <w:tcW w:w="274" w:type="pct"/>
            <w:vAlign w:val="center"/>
          </w:tcPr>
          <w:p w:rsidR="00E94087" w:rsidRPr="00E94087" w:rsidRDefault="00E94087" w:rsidP="00296F9F">
            <w:pPr>
              <w:jc w:val="center"/>
              <w:rPr>
                <w:b/>
                <w:color w:val="000000"/>
                <w:sz w:val="20"/>
                <w:szCs w:val="20"/>
              </w:rPr>
            </w:pPr>
            <w:r w:rsidRPr="00E94087">
              <w:rPr>
                <w:b/>
                <w:color w:val="000000"/>
                <w:sz w:val="20"/>
                <w:szCs w:val="20"/>
              </w:rPr>
              <w:t>51</w:t>
            </w:r>
          </w:p>
        </w:tc>
        <w:tc>
          <w:tcPr>
            <w:tcW w:w="352" w:type="pct"/>
            <w:vAlign w:val="center"/>
          </w:tcPr>
          <w:p w:rsidR="00E94087" w:rsidRPr="00E94087" w:rsidRDefault="00E94087" w:rsidP="00296F9F">
            <w:pPr>
              <w:jc w:val="center"/>
              <w:rPr>
                <w:b/>
                <w:color w:val="000000"/>
                <w:sz w:val="20"/>
                <w:szCs w:val="20"/>
              </w:rPr>
            </w:pPr>
            <w:r w:rsidRPr="00E94087">
              <w:rPr>
                <w:b/>
                <w:color w:val="000000"/>
                <w:sz w:val="20"/>
                <w:szCs w:val="20"/>
              </w:rPr>
              <w:t>61</w:t>
            </w:r>
          </w:p>
        </w:tc>
        <w:tc>
          <w:tcPr>
            <w:tcW w:w="264" w:type="pct"/>
            <w:vAlign w:val="center"/>
          </w:tcPr>
          <w:p w:rsidR="00E94087" w:rsidRPr="00E94087" w:rsidRDefault="00E94087" w:rsidP="00296F9F">
            <w:pPr>
              <w:jc w:val="center"/>
              <w:rPr>
                <w:b/>
                <w:color w:val="000000"/>
                <w:sz w:val="20"/>
                <w:szCs w:val="20"/>
              </w:rPr>
            </w:pPr>
            <w:r w:rsidRPr="00E94087">
              <w:rPr>
                <w:b/>
                <w:color w:val="000000"/>
                <w:sz w:val="20"/>
                <w:szCs w:val="20"/>
              </w:rPr>
              <w:t>75</w:t>
            </w:r>
          </w:p>
        </w:tc>
        <w:tc>
          <w:tcPr>
            <w:tcW w:w="281" w:type="pct"/>
            <w:vAlign w:val="center"/>
          </w:tcPr>
          <w:p w:rsidR="00E94087" w:rsidRPr="00E94087" w:rsidRDefault="00E94087" w:rsidP="00296F9F">
            <w:pPr>
              <w:jc w:val="center"/>
              <w:rPr>
                <w:b/>
                <w:color w:val="000000"/>
                <w:sz w:val="20"/>
                <w:szCs w:val="20"/>
              </w:rPr>
            </w:pPr>
            <w:r w:rsidRPr="00E94087">
              <w:rPr>
                <w:b/>
                <w:color w:val="000000"/>
                <w:sz w:val="20"/>
                <w:szCs w:val="20"/>
              </w:rPr>
              <w:t>35</w:t>
            </w:r>
          </w:p>
        </w:tc>
        <w:tc>
          <w:tcPr>
            <w:tcW w:w="303" w:type="pct"/>
            <w:vAlign w:val="center"/>
          </w:tcPr>
          <w:p w:rsidR="00E94087" w:rsidRPr="00E94087" w:rsidRDefault="00E94087" w:rsidP="00296F9F">
            <w:pPr>
              <w:jc w:val="center"/>
              <w:rPr>
                <w:b/>
                <w:color w:val="000000"/>
                <w:sz w:val="20"/>
                <w:szCs w:val="20"/>
              </w:rPr>
            </w:pPr>
            <w:r w:rsidRPr="00E94087">
              <w:rPr>
                <w:b/>
                <w:color w:val="000000"/>
                <w:sz w:val="20"/>
                <w:szCs w:val="20"/>
              </w:rPr>
              <w:t>65</w:t>
            </w:r>
          </w:p>
        </w:tc>
      </w:tr>
    </w:tbl>
    <w:p w:rsidR="00E94087" w:rsidRPr="003A2472" w:rsidRDefault="00E94087" w:rsidP="003A2472">
      <w:pPr>
        <w:sectPr w:rsidR="00E94087" w:rsidRPr="003A2472" w:rsidSect="00C97003">
          <w:pgSz w:w="16838" w:h="11906" w:orient="landscape" w:code="9"/>
          <w:pgMar w:top="1701" w:right="567" w:bottom="851" w:left="992" w:header="709" w:footer="709" w:gutter="0"/>
          <w:cols w:space="708"/>
          <w:docGrid w:linePitch="360"/>
        </w:sectPr>
      </w:pPr>
    </w:p>
    <w:p w:rsidR="00784131" w:rsidRPr="00E863A6" w:rsidRDefault="00784131" w:rsidP="00784131">
      <w:pPr>
        <w:pStyle w:val="1"/>
        <w:numPr>
          <w:ilvl w:val="1"/>
          <w:numId w:val="1"/>
        </w:numPr>
        <w:spacing w:before="0"/>
        <w:ind w:left="0" w:firstLine="0"/>
      </w:pPr>
      <w:bookmarkStart w:id="137" w:name="_Toc126141824"/>
      <w:r w:rsidRPr="00E863A6">
        <w:t>ГЕОГРАФИЯ</w:t>
      </w:r>
      <w:bookmarkEnd w:id="137"/>
    </w:p>
    <w:p w:rsidR="00784131" w:rsidRPr="00EE1FBE" w:rsidRDefault="00784131" w:rsidP="00EE1FBE">
      <w:pPr>
        <w:jc w:val="center"/>
        <w:rPr>
          <w:b/>
          <w:bCs/>
          <w:noProof/>
          <w:sz w:val="26"/>
          <w:szCs w:val="26"/>
        </w:rPr>
      </w:pPr>
      <w:r w:rsidRPr="00EE1FBE">
        <w:rPr>
          <w:b/>
          <w:bCs/>
          <w:noProof/>
          <w:sz w:val="26"/>
          <w:szCs w:val="26"/>
        </w:rPr>
        <w:t>Статистика отметок по географии</w:t>
      </w:r>
    </w:p>
    <w:p w:rsidR="00784131" w:rsidRPr="00EE1FBE" w:rsidRDefault="00784131" w:rsidP="00EE1FBE">
      <w:pPr>
        <w:jc w:val="center"/>
        <w:rPr>
          <w:b/>
          <w:bCs/>
          <w:noProof/>
          <w:sz w:val="26"/>
          <w:szCs w:val="26"/>
        </w:rPr>
      </w:pPr>
    </w:p>
    <w:tbl>
      <w:tblPr>
        <w:tblW w:w="5000" w:type="pct"/>
        <w:jc w:val="center"/>
        <w:tblLook w:val="00A0" w:firstRow="1" w:lastRow="0" w:firstColumn="1" w:lastColumn="0" w:noHBand="0" w:noVBand="0"/>
      </w:tblPr>
      <w:tblGrid>
        <w:gridCol w:w="2765"/>
        <w:gridCol w:w="1334"/>
        <w:gridCol w:w="1712"/>
        <w:gridCol w:w="1005"/>
        <w:gridCol w:w="1011"/>
        <w:gridCol w:w="1011"/>
        <w:gridCol w:w="1015"/>
      </w:tblGrid>
      <w:tr w:rsidR="000826EA" w:rsidTr="000826EA">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Распределение групп баллов в</w:t>
            </w:r>
            <w:r w:rsidR="006921F2">
              <w:rPr>
                <w:b/>
                <w:bCs/>
                <w:color w:val="000000"/>
                <w:sz w:val="20"/>
                <w:szCs w:val="20"/>
              </w:rPr>
              <w:t xml:space="preserve"> %</w:t>
            </w:r>
          </w:p>
        </w:tc>
      </w:tr>
      <w:tr w:rsidR="000826EA" w:rsidTr="000826E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510"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9 класс (осень)</w:t>
            </w:r>
          </w:p>
        </w:tc>
      </w:tr>
      <w:tr w:rsidR="0033395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33395A" w:rsidRDefault="0033395A" w:rsidP="0033395A">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19702</w:t>
            </w:r>
          </w:p>
        </w:tc>
        <w:tc>
          <w:tcPr>
            <w:tcW w:w="869" w:type="pct"/>
            <w:tcBorders>
              <w:top w:val="single" w:sz="4" w:space="0" w:color="auto"/>
              <w:left w:val="single" w:sz="4" w:space="0" w:color="auto"/>
              <w:bottom w:val="single" w:sz="4" w:space="0" w:color="auto"/>
              <w:right w:val="nil"/>
            </w:tcBorders>
            <w:vAlign w:val="center"/>
          </w:tcPr>
          <w:p w:rsidR="0033395A" w:rsidRDefault="0033395A" w:rsidP="0033395A">
            <w:pPr>
              <w:jc w:val="center"/>
              <w:rPr>
                <w:color w:val="000000"/>
                <w:sz w:val="22"/>
                <w:szCs w:val="22"/>
              </w:rPr>
            </w:pPr>
            <w:r>
              <w:rPr>
                <w:color w:val="000000"/>
                <w:sz w:val="22"/>
                <w:szCs w:val="22"/>
              </w:rPr>
              <w:t>387823</w:t>
            </w:r>
          </w:p>
        </w:tc>
        <w:tc>
          <w:tcPr>
            <w:tcW w:w="510" w:type="pct"/>
            <w:tcBorders>
              <w:top w:val="single" w:sz="4" w:space="0" w:color="auto"/>
              <w:left w:val="single" w:sz="4" w:space="0" w:color="auto"/>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10,1</w:t>
            </w:r>
          </w:p>
        </w:tc>
        <w:tc>
          <w:tcPr>
            <w:tcW w:w="513"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51,0</w:t>
            </w:r>
          </w:p>
        </w:tc>
        <w:tc>
          <w:tcPr>
            <w:tcW w:w="513"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32,6</w:t>
            </w:r>
          </w:p>
        </w:tc>
        <w:tc>
          <w:tcPr>
            <w:tcW w:w="515"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6,4</w:t>
            </w:r>
          </w:p>
        </w:tc>
      </w:tr>
      <w:tr w:rsidR="0033395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33395A" w:rsidRDefault="0033395A" w:rsidP="0033395A">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208</w:t>
            </w:r>
          </w:p>
        </w:tc>
        <w:tc>
          <w:tcPr>
            <w:tcW w:w="869" w:type="pct"/>
            <w:tcBorders>
              <w:top w:val="single" w:sz="4" w:space="0" w:color="auto"/>
              <w:left w:val="single" w:sz="4" w:space="0" w:color="auto"/>
              <w:bottom w:val="single" w:sz="4" w:space="0" w:color="auto"/>
              <w:right w:val="nil"/>
            </w:tcBorders>
            <w:vAlign w:val="center"/>
          </w:tcPr>
          <w:p w:rsidR="0033395A" w:rsidRDefault="0033395A" w:rsidP="0033395A">
            <w:pPr>
              <w:jc w:val="center"/>
              <w:rPr>
                <w:color w:val="000000"/>
                <w:sz w:val="22"/>
                <w:szCs w:val="22"/>
              </w:rPr>
            </w:pPr>
            <w:r>
              <w:rPr>
                <w:color w:val="000000"/>
                <w:sz w:val="22"/>
                <w:szCs w:val="22"/>
              </w:rPr>
              <w:t>3521</w:t>
            </w:r>
          </w:p>
        </w:tc>
        <w:tc>
          <w:tcPr>
            <w:tcW w:w="510" w:type="pct"/>
            <w:tcBorders>
              <w:top w:val="single" w:sz="4" w:space="0" w:color="auto"/>
              <w:left w:val="single" w:sz="4" w:space="0" w:color="auto"/>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2,2</w:t>
            </w:r>
          </w:p>
        </w:tc>
        <w:tc>
          <w:tcPr>
            <w:tcW w:w="513"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46,4</w:t>
            </w:r>
          </w:p>
        </w:tc>
        <w:tc>
          <w:tcPr>
            <w:tcW w:w="513"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40,3</w:t>
            </w:r>
          </w:p>
        </w:tc>
        <w:tc>
          <w:tcPr>
            <w:tcW w:w="515"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11,1</w:t>
            </w:r>
          </w:p>
        </w:tc>
      </w:tr>
      <w:tr w:rsidR="005F7A7F"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5F7A7F" w:rsidRDefault="005F7A7F" w:rsidP="0033395A">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5</w:t>
            </w:r>
          </w:p>
        </w:tc>
        <w:tc>
          <w:tcPr>
            <w:tcW w:w="869" w:type="pct"/>
            <w:tcBorders>
              <w:top w:val="single" w:sz="4" w:space="0" w:color="auto"/>
              <w:left w:val="single" w:sz="4" w:space="0" w:color="auto"/>
              <w:bottom w:val="single" w:sz="4" w:space="0" w:color="auto"/>
              <w:right w:val="nil"/>
            </w:tcBorders>
            <w:vAlign w:val="center"/>
          </w:tcPr>
          <w:p w:rsidR="005F7A7F" w:rsidRPr="005F7A7F" w:rsidRDefault="005F7A7F" w:rsidP="00296F9F">
            <w:pPr>
              <w:jc w:val="center"/>
              <w:rPr>
                <w:color w:val="000000"/>
                <w:sz w:val="22"/>
                <w:szCs w:val="22"/>
              </w:rPr>
            </w:pPr>
            <w:r w:rsidRPr="005F7A7F">
              <w:rPr>
                <w:color w:val="000000"/>
                <w:sz w:val="22"/>
                <w:szCs w:val="22"/>
              </w:rPr>
              <w:t>57</w:t>
            </w:r>
          </w:p>
        </w:tc>
        <w:tc>
          <w:tcPr>
            <w:tcW w:w="510" w:type="pct"/>
            <w:tcBorders>
              <w:top w:val="single" w:sz="4" w:space="0" w:color="auto"/>
              <w:left w:val="single" w:sz="4" w:space="0" w:color="auto"/>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49,1</w:t>
            </w:r>
          </w:p>
        </w:tc>
        <w:tc>
          <w:tcPr>
            <w:tcW w:w="513" w:type="pct"/>
            <w:tcBorders>
              <w:top w:val="single" w:sz="4" w:space="0" w:color="auto"/>
              <w:left w:val="nil"/>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33,3</w:t>
            </w:r>
          </w:p>
        </w:tc>
        <w:tc>
          <w:tcPr>
            <w:tcW w:w="515" w:type="pct"/>
            <w:tcBorders>
              <w:top w:val="single" w:sz="4" w:space="0" w:color="auto"/>
              <w:left w:val="nil"/>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17,5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ИТОГО</w:t>
            </w:r>
          </w:p>
        </w:tc>
      </w:tr>
      <w:tr w:rsidR="0033395A"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33395A" w:rsidRDefault="0033395A" w:rsidP="0033395A">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33395A" w:rsidRDefault="0033395A" w:rsidP="0033395A">
            <w:pPr>
              <w:jc w:val="center"/>
              <w:rPr>
                <w:color w:val="000000"/>
                <w:sz w:val="22"/>
                <w:szCs w:val="22"/>
              </w:rPr>
            </w:pPr>
            <w:r>
              <w:rPr>
                <w:color w:val="000000"/>
                <w:sz w:val="22"/>
                <w:szCs w:val="22"/>
              </w:rPr>
              <w:t>214</w:t>
            </w:r>
          </w:p>
        </w:tc>
        <w:tc>
          <w:tcPr>
            <w:tcW w:w="869" w:type="pct"/>
            <w:tcBorders>
              <w:top w:val="single" w:sz="4" w:space="0" w:color="auto"/>
              <w:left w:val="single" w:sz="4" w:space="0" w:color="auto"/>
              <w:bottom w:val="single" w:sz="4" w:space="0" w:color="auto"/>
              <w:right w:val="nil"/>
            </w:tcBorders>
            <w:vAlign w:val="center"/>
          </w:tcPr>
          <w:p w:rsidR="0033395A" w:rsidRDefault="0033395A" w:rsidP="0033395A">
            <w:pPr>
              <w:jc w:val="center"/>
              <w:rPr>
                <w:color w:val="000000"/>
                <w:sz w:val="22"/>
                <w:szCs w:val="22"/>
              </w:rPr>
            </w:pPr>
            <w:r>
              <w:rPr>
                <w:color w:val="000000"/>
                <w:sz w:val="22"/>
                <w:szCs w:val="22"/>
              </w:rPr>
              <w:t>3637</w:t>
            </w:r>
          </w:p>
        </w:tc>
        <w:tc>
          <w:tcPr>
            <w:tcW w:w="510" w:type="pct"/>
            <w:tcBorders>
              <w:top w:val="single" w:sz="4" w:space="0" w:color="auto"/>
              <w:left w:val="single" w:sz="4" w:space="0" w:color="auto"/>
              <w:bottom w:val="single" w:sz="4" w:space="0" w:color="auto"/>
              <w:right w:val="single" w:sz="4" w:space="0" w:color="auto"/>
            </w:tcBorders>
            <w:vAlign w:val="center"/>
          </w:tcPr>
          <w:p w:rsidR="0033395A" w:rsidRPr="0033395A" w:rsidRDefault="0033395A" w:rsidP="0033395A">
            <w:pPr>
              <w:jc w:val="center"/>
              <w:rPr>
                <w:color w:val="000000"/>
                <w:sz w:val="22"/>
                <w:szCs w:val="22"/>
              </w:rPr>
            </w:pPr>
            <w:r w:rsidRPr="0033395A">
              <w:rPr>
                <w:color w:val="000000"/>
                <w:sz w:val="22"/>
                <w:szCs w:val="22"/>
              </w:rPr>
              <w:t>2,3</w:t>
            </w:r>
          </w:p>
        </w:tc>
        <w:tc>
          <w:tcPr>
            <w:tcW w:w="513" w:type="pct"/>
            <w:tcBorders>
              <w:top w:val="single" w:sz="4" w:space="0" w:color="auto"/>
              <w:left w:val="nil"/>
              <w:bottom w:val="single" w:sz="4" w:space="0" w:color="auto"/>
              <w:right w:val="single" w:sz="4" w:space="0" w:color="auto"/>
            </w:tcBorders>
            <w:vAlign w:val="center"/>
          </w:tcPr>
          <w:p w:rsidR="0033395A" w:rsidRPr="0033395A" w:rsidRDefault="0033395A" w:rsidP="0033395A">
            <w:pPr>
              <w:jc w:val="center"/>
              <w:rPr>
                <w:color w:val="000000"/>
                <w:sz w:val="22"/>
                <w:szCs w:val="22"/>
              </w:rPr>
            </w:pPr>
            <w:r w:rsidRPr="0033395A">
              <w:rPr>
                <w:color w:val="000000"/>
                <w:sz w:val="22"/>
                <w:szCs w:val="22"/>
              </w:rPr>
              <w:t>46,7</w:t>
            </w:r>
          </w:p>
        </w:tc>
        <w:tc>
          <w:tcPr>
            <w:tcW w:w="513" w:type="pct"/>
            <w:tcBorders>
              <w:top w:val="single" w:sz="4" w:space="0" w:color="auto"/>
              <w:left w:val="nil"/>
              <w:bottom w:val="single" w:sz="4" w:space="0" w:color="auto"/>
              <w:right w:val="single" w:sz="4" w:space="0" w:color="auto"/>
            </w:tcBorders>
            <w:vAlign w:val="center"/>
          </w:tcPr>
          <w:p w:rsidR="0033395A" w:rsidRPr="0033395A" w:rsidRDefault="0033395A" w:rsidP="0033395A">
            <w:pPr>
              <w:jc w:val="center"/>
              <w:rPr>
                <w:color w:val="000000"/>
                <w:sz w:val="22"/>
                <w:szCs w:val="22"/>
              </w:rPr>
            </w:pPr>
            <w:r w:rsidRPr="0033395A">
              <w:rPr>
                <w:color w:val="000000"/>
                <w:sz w:val="22"/>
                <w:szCs w:val="22"/>
              </w:rPr>
              <w:t>40,1</w:t>
            </w:r>
          </w:p>
        </w:tc>
        <w:tc>
          <w:tcPr>
            <w:tcW w:w="515" w:type="pct"/>
            <w:tcBorders>
              <w:top w:val="single" w:sz="4" w:space="0" w:color="auto"/>
              <w:left w:val="nil"/>
              <w:bottom w:val="single" w:sz="4" w:space="0" w:color="auto"/>
              <w:right w:val="single" w:sz="4" w:space="0" w:color="auto"/>
            </w:tcBorders>
            <w:vAlign w:val="center"/>
          </w:tcPr>
          <w:p w:rsidR="0033395A" w:rsidRPr="0033395A" w:rsidRDefault="0033395A" w:rsidP="0033395A">
            <w:pPr>
              <w:jc w:val="center"/>
              <w:rPr>
                <w:color w:val="000000"/>
                <w:sz w:val="22"/>
                <w:szCs w:val="22"/>
              </w:rPr>
            </w:pPr>
            <w:r w:rsidRPr="0033395A">
              <w:rPr>
                <w:color w:val="000000"/>
                <w:sz w:val="22"/>
                <w:szCs w:val="22"/>
              </w:rPr>
              <w:t>10,9</w:t>
            </w:r>
          </w:p>
        </w:tc>
      </w:tr>
    </w:tbl>
    <w:p w:rsidR="0033395A" w:rsidRDefault="0033395A" w:rsidP="000826EA">
      <w:pPr>
        <w:jc w:val="center"/>
        <w:rPr>
          <w:b/>
          <w:bCs/>
        </w:rPr>
      </w:pPr>
    </w:p>
    <w:p w:rsidR="000826EA" w:rsidRDefault="000826EA" w:rsidP="000826EA">
      <w:pPr>
        <w:tabs>
          <w:tab w:val="left" w:pos="3712"/>
        </w:tabs>
        <w:jc w:val="center"/>
        <w:rPr>
          <w:b/>
        </w:rPr>
      </w:pPr>
      <w:r>
        <w:rPr>
          <w:b/>
          <w:bCs/>
        </w:rPr>
        <w:t xml:space="preserve">Результаты ВПР по </w:t>
      </w:r>
      <w:r w:rsidR="00474BF6">
        <w:rPr>
          <w:b/>
          <w:bCs/>
        </w:rPr>
        <w:t>географии</w:t>
      </w:r>
      <w:r>
        <w:rPr>
          <w:b/>
          <w:bCs/>
        </w:rPr>
        <w:t xml:space="preserve"> уч-ся 9-х классов (осень)</w:t>
      </w:r>
    </w:p>
    <w:p w:rsidR="00784131" w:rsidRDefault="008351DD" w:rsidP="0033395A">
      <w:pPr>
        <w:tabs>
          <w:tab w:val="left" w:pos="5502"/>
        </w:tabs>
        <w:jc w:val="center"/>
        <w:rPr>
          <w:b/>
          <w:bCs/>
        </w:rPr>
      </w:pPr>
      <w:r>
        <w:rPr>
          <w:b/>
          <w:bCs/>
        </w:rPr>
        <w:t>Выгоничского</w:t>
      </w:r>
      <w:r w:rsidR="000826EA">
        <w:rPr>
          <w:b/>
          <w:bCs/>
        </w:rPr>
        <w:t xml:space="preserve"> района в 2022 году</w:t>
      </w:r>
    </w:p>
    <w:p w:rsidR="00010EFF" w:rsidRPr="00010EFF" w:rsidRDefault="00010EFF" w:rsidP="0033395A">
      <w:pPr>
        <w:tabs>
          <w:tab w:val="left" w:pos="5502"/>
        </w:tabs>
        <w:jc w:val="center"/>
        <w:rPr>
          <w:b/>
          <w:bCs/>
          <w:sz w:val="16"/>
          <w:szCs w:val="16"/>
        </w:rPr>
      </w:pPr>
    </w:p>
    <w:p w:rsidR="0033395A" w:rsidRDefault="0033395A" w:rsidP="0033395A">
      <w:pPr>
        <w:tabs>
          <w:tab w:val="left" w:pos="5502"/>
        </w:tabs>
        <w:jc w:val="center"/>
      </w:pPr>
      <w:r>
        <w:rPr>
          <w:noProof/>
        </w:rPr>
        <w:drawing>
          <wp:inline distT="0" distB="0" distL="0" distR="0">
            <wp:extent cx="6119495" cy="1765190"/>
            <wp:effectExtent l="0" t="0" r="0" b="0"/>
            <wp:docPr id="60" name="Диаграмма 6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765666F4-1218-4667-8319-B5FC50DB39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bl>
      <w:tblPr>
        <w:tblW w:w="5000" w:type="pct"/>
        <w:tblLook w:val="00A0" w:firstRow="1" w:lastRow="0" w:firstColumn="1" w:lastColumn="0" w:noHBand="0" w:noVBand="0"/>
      </w:tblPr>
      <w:tblGrid>
        <w:gridCol w:w="483"/>
        <w:gridCol w:w="4725"/>
        <w:gridCol w:w="1121"/>
        <w:gridCol w:w="802"/>
        <w:gridCol w:w="964"/>
        <w:gridCol w:w="960"/>
        <w:gridCol w:w="798"/>
      </w:tblGrid>
      <w:tr w:rsidR="005F7A7F" w:rsidRPr="009E0D0D" w:rsidTr="00296F9F">
        <w:trPr>
          <w:trHeight w:val="22"/>
        </w:trPr>
        <w:tc>
          <w:tcPr>
            <w:tcW w:w="245" w:type="pct"/>
            <w:vMerge w:val="restart"/>
            <w:tcBorders>
              <w:top w:val="single" w:sz="4" w:space="0" w:color="auto"/>
              <w:left w:val="single" w:sz="4" w:space="0" w:color="auto"/>
              <w:bottom w:val="single" w:sz="4" w:space="0" w:color="000000"/>
              <w:right w:val="single" w:sz="4" w:space="0" w:color="auto"/>
            </w:tcBorders>
            <w:vAlign w:val="center"/>
          </w:tcPr>
          <w:p w:rsidR="005F7A7F" w:rsidRPr="009E0D0D" w:rsidRDefault="005F7A7F" w:rsidP="00296F9F">
            <w:pPr>
              <w:jc w:val="center"/>
              <w:rPr>
                <w:b/>
                <w:bCs/>
                <w:color w:val="000000"/>
                <w:sz w:val="20"/>
                <w:szCs w:val="20"/>
              </w:rPr>
            </w:pPr>
            <w:r w:rsidRPr="009E0D0D">
              <w:rPr>
                <w:b/>
                <w:bCs/>
                <w:color w:val="000000"/>
                <w:sz w:val="20"/>
                <w:szCs w:val="20"/>
              </w:rPr>
              <w:t>№</w:t>
            </w:r>
          </w:p>
        </w:tc>
        <w:tc>
          <w:tcPr>
            <w:tcW w:w="2398" w:type="pct"/>
            <w:vMerge w:val="restart"/>
            <w:tcBorders>
              <w:top w:val="single" w:sz="4" w:space="0" w:color="auto"/>
              <w:left w:val="single" w:sz="4" w:space="0" w:color="auto"/>
              <w:bottom w:val="single" w:sz="4" w:space="0" w:color="000000"/>
              <w:right w:val="single" w:sz="4" w:space="0" w:color="auto"/>
            </w:tcBorders>
            <w:noWrap/>
            <w:vAlign w:val="center"/>
          </w:tcPr>
          <w:p w:rsidR="005F7A7F" w:rsidRPr="009E0D0D" w:rsidRDefault="005F7A7F" w:rsidP="00296F9F">
            <w:pPr>
              <w:jc w:val="center"/>
              <w:rPr>
                <w:b/>
                <w:bCs/>
                <w:color w:val="000000"/>
                <w:sz w:val="20"/>
                <w:szCs w:val="20"/>
              </w:rPr>
            </w:pPr>
            <w:r w:rsidRPr="009E0D0D">
              <w:rPr>
                <w:b/>
                <w:bCs/>
                <w:color w:val="000000"/>
                <w:sz w:val="20"/>
                <w:szCs w:val="20"/>
              </w:rPr>
              <w:t>ОО</w:t>
            </w:r>
          </w:p>
        </w:tc>
        <w:tc>
          <w:tcPr>
            <w:tcW w:w="569" w:type="pct"/>
            <w:vMerge w:val="restart"/>
            <w:tcBorders>
              <w:top w:val="single" w:sz="4" w:space="0" w:color="auto"/>
              <w:left w:val="single" w:sz="4" w:space="0" w:color="auto"/>
              <w:bottom w:val="nil"/>
              <w:right w:val="single" w:sz="4" w:space="0" w:color="auto"/>
            </w:tcBorders>
            <w:vAlign w:val="center"/>
          </w:tcPr>
          <w:p w:rsidR="005F7A7F" w:rsidRPr="009E0D0D" w:rsidRDefault="005F7A7F" w:rsidP="00296F9F">
            <w:pPr>
              <w:jc w:val="center"/>
              <w:rPr>
                <w:b/>
                <w:bCs/>
                <w:color w:val="000000"/>
                <w:sz w:val="20"/>
                <w:szCs w:val="20"/>
              </w:rPr>
            </w:pPr>
            <w:r w:rsidRPr="009E0D0D">
              <w:rPr>
                <w:b/>
                <w:bCs/>
                <w:color w:val="000000"/>
                <w:sz w:val="20"/>
                <w:szCs w:val="20"/>
              </w:rPr>
              <w:t>Кол-во</w:t>
            </w:r>
          </w:p>
          <w:p w:rsidR="005F7A7F" w:rsidRPr="009E0D0D" w:rsidRDefault="005F7A7F" w:rsidP="00296F9F">
            <w:pPr>
              <w:jc w:val="center"/>
              <w:rPr>
                <w:b/>
                <w:bCs/>
                <w:color w:val="000000"/>
                <w:sz w:val="20"/>
                <w:szCs w:val="20"/>
              </w:rPr>
            </w:pPr>
            <w:r w:rsidRPr="009E0D0D">
              <w:rPr>
                <w:b/>
                <w:bCs/>
                <w:color w:val="000000"/>
                <w:sz w:val="20"/>
                <w:szCs w:val="20"/>
              </w:rPr>
              <w:t>уч-ков</w:t>
            </w:r>
          </w:p>
        </w:tc>
        <w:tc>
          <w:tcPr>
            <w:tcW w:w="1788" w:type="pct"/>
            <w:gridSpan w:val="4"/>
            <w:tcBorders>
              <w:top w:val="single" w:sz="4" w:space="0" w:color="auto"/>
              <w:left w:val="nil"/>
              <w:bottom w:val="single" w:sz="4" w:space="0" w:color="auto"/>
              <w:right w:val="single" w:sz="4" w:space="0" w:color="auto"/>
            </w:tcBorders>
            <w:vAlign w:val="center"/>
          </w:tcPr>
          <w:p w:rsidR="005F7A7F" w:rsidRPr="009E0D0D" w:rsidRDefault="005F7A7F" w:rsidP="00296F9F">
            <w:pPr>
              <w:jc w:val="center"/>
              <w:rPr>
                <w:b/>
                <w:bCs/>
                <w:color w:val="000000"/>
                <w:sz w:val="20"/>
                <w:szCs w:val="20"/>
              </w:rPr>
            </w:pPr>
            <w:r w:rsidRPr="009E0D0D">
              <w:rPr>
                <w:b/>
                <w:bCs/>
                <w:color w:val="000000"/>
                <w:sz w:val="20"/>
                <w:szCs w:val="20"/>
              </w:rPr>
              <w:t xml:space="preserve">Распределение групп баллов в </w:t>
            </w:r>
            <w:r>
              <w:rPr>
                <w:b/>
                <w:bCs/>
                <w:color w:val="000000"/>
                <w:sz w:val="20"/>
                <w:szCs w:val="20"/>
              </w:rPr>
              <w:t>%</w:t>
            </w:r>
          </w:p>
        </w:tc>
      </w:tr>
      <w:tr w:rsidR="005F7A7F" w:rsidRPr="009E0D0D" w:rsidTr="00296F9F">
        <w:trPr>
          <w:trHeight w:val="22"/>
        </w:trPr>
        <w:tc>
          <w:tcPr>
            <w:tcW w:w="245" w:type="pct"/>
            <w:vMerge/>
            <w:tcBorders>
              <w:top w:val="single" w:sz="4" w:space="0" w:color="auto"/>
              <w:left w:val="single" w:sz="4" w:space="0" w:color="auto"/>
              <w:bottom w:val="single" w:sz="4" w:space="0" w:color="auto"/>
              <w:right w:val="single" w:sz="4" w:space="0" w:color="auto"/>
            </w:tcBorders>
            <w:vAlign w:val="center"/>
          </w:tcPr>
          <w:p w:rsidR="005F7A7F" w:rsidRPr="009E0D0D" w:rsidRDefault="005F7A7F" w:rsidP="00296F9F">
            <w:pPr>
              <w:jc w:val="center"/>
              <w:rPr>
                <w:b/>
                <w:bCs/>
                <w:color w:val="000000"/>
                <w:sz w:val="20"/>
                <w:szCs w:val="20"/>
              </w:rPr>
            </w:pPr>
          </w:p>
        </w:tc>
        <w:tc>
          <w:tcPr>
            <w:tcW w:w="2398" w:type="pct"/>
            <w:vMerge/>
            <w:tcBorders>
              <w:top w:val="single" w:sz="4" w:space="0" w:color="auto"/>
              <w:left w:val="single" w:sz="4" w:space="0" w:color="auto"/>
              <w:bottom w:val="single" w:sz="4" w:space="0" w:color="auto"/>
              <w:right w:val="single" w:sz="4" w:space="0" w:color="auto"/>
            </w:tcBorders>
            <w:vAlign w:val="center"/>
          </w:tcPr>
          <w:p w:rsidR="005F7A7F" w:rsidRPr="009E0D0D" w:rsidRDefault="005F7A7F" w:rsidP="00296F9F">
            <w:pPr>
              <w:rPr>
                <w:b/>
                <w:bCs/>
                <w:color w:val="000000"/>
                <w:sz w:val="20"/>
                <w:szCs w:val="20"/>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5F7A7F" w:rsidRPr="009E0D0D" w:rsidRDefault="005F7A7F" w:rsidP="00296F9F">
            <w:pPr>
              <w:jc w:val="center"/>
              <w:rPr>
                <w:b/>
                <w:bCs/>
                <w:color w:val="000000"/>
                <w:sz w:val="20"/>
                <w:szCs w:val="20"/>
              </w:rPr>
            </w:pPr>
          </w:p>
        </w:tc>
        <w:tc>
          <w:tcPr>
            <w:tcW w:w="407" w:type="pct"/>
            <w:tcBorders>
              <w:top w:val="nil"/>
              <w:left w:val="nil"/>
              <w:bottom w:val="single" w:sz="4" w:space="0" w:color="auto"/>
              <w:right w:val="single" w:sz="4" w:space="0" w:color="auto"/>
            </w:tcBorders>
            <w:vAlign w:val="center"/>
          </w:tcPr>
          <w:p w:rsidR="005F7A7F" w:rsidRPr="00D160B3" w:rsidRDefault="005F7A7F" w:rsidP="00296F9F">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89" w:type="pct"/>
            <w:tcBorders>
              <w:top w:val="nil"/>
              <w:left w:val="nil"/>
              <w:bottom w:val="single" w:sz="4" w:space="0" w:color="auto"/>
              <w:right w:val="single" w:sz="4" w:space="0" w:color="auto"/>
            </w:tcBorders>
            <w:vAlign w:val="center"/>
          </w:tcPr>
          <w:p w:rsidR="005F7A7F" w:rsidRPr="00D160B3" w:rsidRDefault="005F7A7F" w:rsidP="00296F9F">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87" w:type="pct"/>
            <w:tcBorders>
              <w:top w:val="nil"/>
              <w:left w:val="nil"/>
              <w:bottom w:val="single" w:sz="4" w:space="0" w:color="auto"/>
              <w:right w:val="single" w:sz="4" w:space="0" w:color="auto"/>
            </w:tcBorders>
            <w:vAlign w:val="center"/>
          </w:tcPr>
          <w:p w:rsidR="005F7A7F" w:rsidRPr="00D160B3" w:rsidRDefault="005F7A7F" w:rsidP="00296F9F">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05" w:type="pct"/>
            <w:tcBorders>
              <w:top w:val="nil"/>
              <w:left w:val="nil"/>
              <w:bottom w:val="single" w:sz="4" w:space="0" w:color="auto"/>
              <w:right w:val="single" w:sz="4" w:space="0" w:color="auto"/>
            </w:tcBorders>
            <w:vAlign w:val="center"/>
          </w:tcPr>
          <w:p w:rsidR="005F7A7F" w:rsidRPr="00D160B3" w:rsidRDefault="005F7A7F" w:rsidP="00296F9F">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5F7A7F" w:rsidRPr="009E0D0D" w:rsidTr="00296F9F">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5F7A7F" w:rsidRPr="00723DC3" w:rsidRDefault="005F7A7F" w:rsidP="00296F9F">
            <w:pPr>
              <w:jc w:val="center"/>
              <w:rPr>
                <w:b/>
                <w:color w:val="000000"/>
                <w:sz w:val="20"/>
                <w:szCs w:val="20"/>
              </w:rPr>
            </w:pPr>
            <w:r w:rsidRPr="00723DC3">
              <w:rPr>
                <w:b/>
                <w:color w:val="000000"/>
                <w:sz w:val="20"/>
                <w:szCs w:val="20"/>
              </w:rPr>
              <w:t>9 класс</w:t>
            </w:r>
          </w:p>
        </w:tc>
      </w:tr>
      <w:tr w:rsidR="005F7A7F" w:rsidRPr="009E0D0D" w:rsidTr="00296F9F">
        <w:trPr>
          <w:trHeight w:val="22"/>
        </w:trPr>
        <w:tc>
          <w:tcPr>
            <w:tcW w:w="245" w:type="pct"/>
            <w:tcBorders>
              <w:top w:val="nil"/>
              <w:left w:val="single" w:sz="4" w:space="0" w:color="auto"/>
              <w:bottom w:val="single" w:sz="4" w:space="0" w:color="auto"/>
              <w:right w:val="single" w:sz="4" w:space="0" w:color="auto"/>
            </w:tcBorders>
            <w:vAlign w:val="center"/>
          </w:tcPr>
          <w:p w:rsidR="005F7A7F" w:rsidRPr="009E0D0D" w:rsidRDefault="005F7A7F" w:rsidP="00296F9F">
            <w:pPr>
              <w:jc w:val="center"/>
              <w:rPr>
                <w:color w:val="000000"/>
                <w:sz w:val="20"/>
                <w:szCs w:val="20"/>
              </w:rPr>
            </w:pPr>
            <w:r w:rsidRPr="009E0D0D">
              <w:rPr>
                <w:color w:val="000000"/>
                <w:sz w:val="20"/>
                <w:szCs w:val="20"/>
              </w:rPr>
              <w:t>1</w:t>
            </w:r>
          </w:p>
        </w:tc>
        <w:tc>
          <w:tcPr>
            <w:tcW w:w="2398" w:type="pct"/>
            <w:tcBorders>
              <w:top w:val="nil"/>
              <w:left w:val="nil"/>
              <w:bottom w:val="single" w:sz="4" w:space="0" w:color="auto"/>
              <w:right w:val="nil"/>
            </w:tcBorders>
            <w:vAlign w:val="center"/>
          </w:tcPr>
          <w:p w:rsidR="005F7A7F" w:rsidRDefault="005F7A7F" w:rsidP="00296F9F">
            <w:pPr>
              <w:rPr>
                <w:color w:val="000000"/>
                <w:sz w:val="20"/>
                <w:szCs w:val="20"/>
              </w:rPr>
            </w:pPr>
            <w:r>
              <w:rPr>
                <w:color w:val="000000"/>
                <w:sz w:val="20"/>
                <w:szCs w:val="20"/>
              </w:rPr>
              <w:t>МБОУ Выгоничская СОШ</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20</w:t>
            </w:r>
          </w:p>
        </w:tc>
        <w:tc>
          <w:tcPr>
            <w:tcW w:w="407" w:type="pct"/>
            <w:tcBorders>
              <w:top w:val="single" w:sz="4" w:space="0" w:color="auto"/>
              <w:left w:val="nil"/>
              <w:bottom w:val="single" w:sz="4" w:space="0" w:color="auto"/>
              <w:right w:val="single" w:sz="4" w:space="0" w:color="auto"/>
            </w:tcBorders>
            <w:shd w:val="clear" w:color="auto" w:fill="auto"/>
            <w:vAlign w:val="center"/>
          </w:tcPr>
          <w:p w:rsidR="005F7A7F" w:rsidRDefault="005F7A7F" w:rsidP="00296F9F">
            <w:pPr>
              <w:jc w:val="center"/>
              <w:rPr>
                <w:color w:val="000000"/>
                <w:sz w:val="20"/>
                <w:szCs w:val="20"/>
              </w:rPr>
            </w:pPr>
            <w:r>
              <w:rPr>
                <w:color w:val="000000"/>
                <w:sz w:val="20"/>
                <w:szCs w:val="20"/>
              </w:rPr>
              <w:t>0,0</w:t>
            </w:r>
          </w:p>
        </w:tc>
        <w:tc>
          <w:tcPr>
            <w:tcW w:w="489"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35,0</w:t>
            </w:r>
          </w:p>
        </w:tc>
        <w:tc>
          <w:tcPr>
            <w:tcW w:w="487"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50,0</w:t>
            </w:r>
          </w:p>
        </w:tc>
        <w:tc>
          <w:tcPr>
            <w:tcW w:w="405"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15,0</w:t>
            </w:r>
          </w:p>
        </w:tc>
      </w:tr>
      <w:tr w:rsidR="005F7A7F" w:rsidRPr="009E0D0D" w:rsidTr="00296F9F">
        <w:trPr>
          <w:trHeight w:val="22"/>
        </w:trPr>
        <w:tc>
          <w:tcPr>
            <w:tcW w:w="245" w:type="pct"/>
            <w:tcBorders>
              <w:top w:val="nil"/>
              <w:left w:val="single" w:sz="4" w:space="0" w:color="auto"/>
              <w:bottom w:val="single" w:sz="4" w:space="0" w:color="auto"/>
              <w:right w:val="single" w:sz="4" w:space="0" w:color="auto"/>
            </w:tcBorders>
            <w:vAlign w:val="center"/>
          </w:tcPr>
          <w:p w:rsidR="005F7A7F" w:rsidRPr="009E0D0D" w:rsidRDefault="005F7A7F" w:rsidP="00296F9F">
            <w:pPr>
              <w:jc w:val="center"/>
              <w:rPr>
                <w:color w:val="000000"/>
                <w:sz w:val="20"/>
                <w:szCs w:val="20"/>
              </w:rPr>
            </w:pPr>
            <w:r>
              <w:rPr>
                <w:color w:val="000000"/>
                <w:sz w:val="20"/>
                <w:szCs w:val="20"/>
              </w:rPr>
              <w:t>2</w:t>
            </w:r>
          </w:p>
        </w:tc>
        <w:tc>
          <w:tcPr>
            <w:tcW w:w="2398" w:type="pct"/>
            <w:tcBorders>
              <w:top w:val="nil"/>
              <w:left w:val="nil"/>
              <w:bottom w:val="single" w:sz="4" w:space="0" w:color="auto"/>
              <w:right w:val="nil"/>
            </w:tcBorders>
            <w:vAlign w:val="center"/>
          </w:tcPr>
          <w:p w:rsidR="005F7A7F" w:rsidRDefault="005F7A7F" w:rsidP="00296F9F">
            <w:pPr>
              <w:rPr>
                <w:color w:val="000000"/>
                <w:sz w:val="20"/>
                <w:szCs w:val="20"/>
              </w:rPr>
            </w:pPr>
            <w:r>
              <w:rPr>
                <w:color w:val="000000"/>
                <w:sz w:val="20"/>
                <w:szCs w:val="20"/>
              </w:rPr>
              <w:t xml:space="preserve">МБОУ -Кокинская СОШ </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23</w:t>
            </w:r>
          </w:p>
        </w:tc>
        <w:tc>
          <w:tcPr>
            <w:tcW w:w="407" w:type="pct"/>
            <w:tcBorders>
              <w:top w:val="single" w:sz="4" w:space="0" w:color="auto"/>
              <w:left w:val="nil"/>
              <w:bottom w:val="single" w:sz="4" w:space="0" w:color="auto"/>
              <w:right w:val="single" w:sz="4" w:space="0" w:color="auto"/>
            </w:tcBorders>
            <w:shd w:val="clear" w:color="auto" w:fill="auto"/>
            <w:vAlign w:val="center"/>
          </w:tcPr>
          <w:p w:rsidR="005F7A7F" w:rsidRDefault="005F7A7F" w:rsidP="00296F9F">
            <w:pPr>
              <w:jc w:val="center"/>
              <w:rPr>
                <w:color w:val="000000"/>
                <w:sz w:val="20"/>
                <w:szCs w:val="20"/>
              </w:rPr>
            </w:pPr>
            <w:r>
              <w:rPr>
                <w:color w:val="000000"/>
                <w:sz w:val="20"/>
                <w:szCs w:val="20"/>
              </w:rPr>
              <w:t>0,0</w:t>
            </w:r>
          </w:p>
        </w:tc>
        <w:tc>
          <w:tcPr>
            <w:tcW w:w="489"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43,5</w:t>
            </w:r>
          </w:p>
        </w:tc>
        <w:tc>
          <w:tcPr>
            <w:tcW w:w="487"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30,4</w:t>
            </w:r>
          </w:p>
        </w:tc>
        <w:tc>
          <w:tcPr>
            <w:tcW w:w="405"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26,1</w:t>
            </w:r>
          </w:p>
        </w:tc>
      </w:tr>
      <w:tr w:rsidR="005F7A7F" w:rsidRPr="009E0D0D" w:rsidTr="00296F9F">
        <w:trPr>
          <w:trHeight w:val="22"/>
        </w:trPr>
        <w:tc>
          <w:tcPr>
            <w:tcW w:w="245" w:type="pct"/>
            <w:tcBorders>
              <w:top w:val="nil"/>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3</w:t>
            </w:r>
          </w:p>
        </w:tc>
        <w:tc>
          <w:tcPr>
            <w:tcW w:w="2398" w:type="pct"/>
            <w:tcBorders>
              <w:top w:val="nil"/>
              <w:left w:val="nil"/>
              <w:bottom w:val="single" w:sz="4" w:space="0" w:color="auto"/>
              <w:right w:val="nil"/>
            </w:tcBorders>
            <w:vAlign w:val="center"/>
          </w:tcPr>
          <w:p w:rsidR="005F7A7F" w:rsidRDefault="005F7A7F" w:rsidP="00296F9F">
            <w:pPr>
              <w:rPr>
                <w:color w:val="000000"/>
                <w:sz w:val="20"/>
                <w:szCs w:val="20"/>
              </w:rPr>
            </w:pPr>
            <w:r>
              <w:rPr>
                <w:color w:val="000000"/>
                <w:sz w:val="20"/>
                <w:szCs w:val="20"/>
              </w:rPr>
              <w:t>МБОУ -Лопушская СОШ</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2</w:t>
            </w:r>
          </w:p>
        </w:tc>
        <w:tc>
          <w:tcPr>
            <w:tcW w:w="407" w:type="pct"/>
            <w:tcBorders>
              <w:top w:val="single" w:sz="4" w:space="0" w:color="auto"/>
              <w:left w:val="nil"/>
              <w:bottom w:val="single" w:sz="4" w:space="0" w:color="auto"/>
              <w:right w:val="single" w:sz="4" w:space="0" w:color="auto"/>
            </w:tcBorders>
            <w:shd w:val="clear" w:color="auto" w:fill="auto"/>
            <w:vAlign w:val="center"/>
          </w:tcPr>
          <w:p w:rsidR="005F7A7F" w:rsidRDefault="005F7A7F" w:rsidP="00296F9F">
            <w:pPr>
              <w:jc w:val="center"/>
              <w:rPr>
                <w:color w:val="000000"/>
                <w:sz w:val="20"/>
                <w:szCs w:val="20"/>
              </w:rPr>
            </w:pPr>
            <w:r>
              <w:rPr>
                <w:color w:val="000000"/>
                <w:sz w:val="20"/>
                <w:szCs w:val="20"/>
              </w:rPr>
              <w:t>0,0</w:t>
            </w:r>
          </w:p>
        </w:tc>
        <w:tc>
          <w:tcPr>
            <w:tcW w:w="489"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100,0</w:t>
            </w:r>
          </w:p>
        </w:tc>
        <w:tc>
          <w:tcPr>
            <w:tcW w:w="487"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0,0</w:t>
            </w:r>
          </w:p>
        </w:tc>
        <w:tc>
          <w:tcPr>
            <w:tcW w:w="405"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0,0</w:t>
            </w:r>
          </w:p>
        </w:tc>
      </w:tr>
      <w:tr w:rsidR="005F7A7F" w:rsidRPr="009E0D0D" w:rsidTr="00296F9F">
        <w:trPr>
          <w:trHeight w:val="22"/>
        </w:trPr>
        <w:tc>
          <w:tcPr>
            <w:tcW w:w="245" w:type="pct"/>
            <w:tcBorders>
              <w:top w:val="nil"/>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4</w:t>
            </w:r>
          </w:p>
        </w:tc>
        <w:tc>
          <w:tcPr>
            <w:tcW w:w="2398" w:type="pct"/>
            <w:tcBorders>
              <w:top w:val="nil"/>
              <w:left w:val="nil"/>
              <w:bottom w:val="single" w:sz="4" w:space="0" w:color="auto"/>
              <w:right w:val="nil"/>
            </w:tcBorders>
            <w:vAlign w:val="center"/>
          </w:tcPr>
          <w:p w:rsidR="005F7A7F" w:rsidRDefault="005F7A7F" w:rsidP="00296F9F">
            <w:pPr>
              <w:rPr>
                <w:color w:val="000000"/>
                <w:sz w:val="20"/>
                <w:szCs w:val="20"/>
              </w:rPr>
            </w:pPr>
            <w:r>
              <w:rPr>
                <w:color w:val="000000"/>
                <w:sz w:val="20"/>
                <w:szCs w:val="20"/>
              </w:rPr>
              <w:t>МБОУ -Орменская СОШ</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5</w:t>
            </w:r>
          </w:p>
        </w:tc>
        <w:tc>
          <w:tcPr>
            <w:tcW w:w="407" w:type="pct"/>
            <w:tcBorders>
              <w:top w:val="single" w:sz="4" w:space="0" w:color="auto"/>
              <w:left w:val="nil"/>
              <w:bottom w:val="single" w:sz="4" w:space="0" w:color="auto"/>
              <w:right w:val="single" w:sz="4" w:space="0" w:color="auto"/>
            </w:tcBorders>
            <w:shd w:val="clear" w:color="auto" w:fill="auto"/>
            <w:vAlign w:val="center"/>
          </w:tcPr>
          <w:p w:rsidR="005F7A7F" w:rsidRDefault="005F7A7F" w:rsidP="00296F9F">
            <w:pPr>
              <w:jc w:val="center"/>
              <w:rPr>
                <w:color w:val="000000"/>
                <w:sz w:val="20"/>
                <w:szCs w:val="20"/>
              </w:rPr>
            </w:pPr>
            <w:r>
              <w:rPr>
                <w:color w:val="000000"/>
                <w:sz w:val="20"/>
                <w:szCs w:val="20"/>
              </w:rPr>
              <w:t>0,0</w:t>
            </w:r>
          </w:p>
        </w:tc>
        <w:tc>
          <w:tcPr>
            <w:tcW w:w="489"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100,0</w:t>
            </w:r>
          </w:p>
        </w:tc>
        <w:tc>
          <w:tcPr>
            <w:tcW w:w="487"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0,0</w:t>
            </w:r>
          </w:p>
        </w:tc>
        <w:tc>
          <w:tcPr>
            <w:tcW w:w="405"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0,0</w:t>
            </w:r>
          </w:p>
        </w:tc>
      </w:tr>
      <w:tr w:rsidR="005F7A7F" w:rsidRPr="009E0D0D" w:rsidTr="00296F9F">
        <w:trPr>
          <w:trHeight w:val="22"/>
        </w:trPr>
        <w:tc>
          <w:tcPr>
            <w:tcW w:w="245" w:type="pct"/>
            <w:tcBorders>
              <w:top w:val="nil"/>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5</w:t>
            </w:r>
          </w:p>
        </w:tc>
        <w:tc>
          <w:tcPr>
            <w:tcW w:w="2398" w:type="pct"/>
            <w:tcBorders>
              <w:top w:val="nil"/>
              <w:left w:val="nil"/>
              <w:bottom w:val="single" w:sz="4" w:space="0" w:color="auto"/>
              <w:right w:val="nil"/>
            </w:tcBorders>
            <w:vAlign w:val="center"/>
          </w:tcPr>
          <w:p w:rsidR="005F7A7F" w:rsidRDefault="005F7A7F" w:rsidP="00296F9F">
            <w:pPr>
              <w:rPr>
                <w:color w:val="000000"/>
                <w:sz w:val="20"/>
                <w:szCs w:val="20"/>
              </w:rPr>
            </w:pPr>
            <w:r>
              <w:rPr>
                <w:color w:val="000000"/>
                <w:sz w:val="20"/>
                <w:szCs w:val="20"/>
              </w:rPr>
              <w:t>МБОУ -Полужская СОШ</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7</w:t>
            </w:r>
          </w:p>
        </w:tc>
        <w:tc>
          <w:tcPr>
            <w:tcW w:w="407" w:type="pct"/>
            <w:tcBorders>
              <w:top w:val="single" w:sz="4" w:space="0" w:color="auto"/>
              <w:left w:val="nil"/>
              <w:bottom w:val="single" w:sz="4" w:space="0" w:color="auto"/>
              <w:right w:val="single" w:sz="4" w:space="0" w:color="auto"/>
            </w:tcBorders>
            <w:shd w:val="clear" w:color="auto" w:fill="auto"/>
            <w:vAlign w:val="center"/>
          </w:tcPr>
          <w:p w:rsidR="005F7A7F" w:rsidRDefault="005F7A7F" w:rsidP="00296F9F">
            <w:pPr>
              <w:jc w:val="center"/>
              <w:rPr>
                <w:color w:val="000000"/>
                <w:sz w:val="20"/>
                <w:szCs w:val="20"/>
              </w:rPr>
            </w:pPr>
            <w:r>
              <w:rPr>
                <w:color w:val="000000"/>
                <w:sz w:val="20"/>
                <w:szCs w:val="20"/>
              </w:rPr>
              <w:t>0,0</w:t>
            </w:r>
          </w:p>
        </w:tc>
        <w:tc>
          <w:tcPr>
            <w:tcW w:w="489"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57,1</w:t>
            </w:r>
          </w:p>
        </w:tc>
        <w:tc>
          <w:tcPr>
            <w:tcW w:w="487"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28,6</w:t>
            </w:r>
          </w:p>
        </w:tc>
        <w:tc>
          <w:tcPr>
            <w:tcW w:w="405"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14,3</w:t>
            </w:r>
          </w:p>
        </w:tc>
      </w:tr>
      <w:tr w:rsidR="005F7A7F" w:rsidRPr="009E0D0D" w:rsidTr="00296F9F">
        <w:trPr>
          <w:trHeight w:val="22"/>
        </w:trPr>
        <w:tc>
          <w:tcPr>
            <w:tcW w:w="2643" w:type="pct"/>
            <w:gridSpan w:val="2"/>
            <w:tcBorders>
              <w:top w:val="single" w:sz="4" w:space="0" w:color="auto"/>
              <w:left w:val="single" w:sz="4" w:space="0" w:color="auto"/>
              <w:bottom w:val="single" w:sz="4" w:space="0" w:color="auto"/>
              <w:right w:val="single" w:sz="4" w:space="0" w:color="auto"/>
            </w:tcBorders>
            <w:vAlign w:val="center"/>
          </w:tcPr>
          <w:p w:rsidR="005F7A7F" w:rsidRPr="00DB5E5C" w:rsidRDefault="005F7A7F" w:rsidP="00296F9F">
            <w:pPr>
              <w:jc w:val="right"/>
              <w:rPr>
                <w:b/>
                <w:bCs/>
                <w:sz w:val="20"/>
                <w:szCs w:val="20"/>
              </w:rPr>
            </w:pPr>
            <w:r w:rsidRPr="00DB5E5C">
              <w:rPr>
                <w:b/>
                <w:bCs/>
                <w:sz w:val="20"/>
                <w:szCs w:val="20"/>
              </w:rPr>
              <w:t>Выгоничский район</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Pr="00956E15" w:rsidRDefault="005F7A7F" w:rsidP="00296F9F">
            <w:pPr>
              <w:jc w:val="center"/>
              <w:rPr>
                <w:b/>
                <w:color w:val="000000"/>
                <w:sz w:val="20"/>
                <w:szCs w:val="20"/>
              </w:rPr>
            </w:pPr>
            <w:r w:rsidRPr="00956E15">
              <w:rPr>
                <w:b/>
                <w:color w:val="000000"/>
                <w:sz w:val="20"/>
                <w:szCs w:val="20"/>
              </w:rPr>
              <w:t>57</w:t>
            </w:r>
          </w:p>
        </w:tc>
        <w:tc>
          <w:tcPr>
            <w:tcW w:w="407" w:type="pct"/>
            <w:tcBorders>
              <w:top w:val="single" w:sz="4" w:space="0" w:color="auto"/>
              <w:left w:val="nil"/>
              <w:bottom w:val="single" w:sz="4" w:space="0" w:color="auto"/>
              <w:right w:val="single" w:sz="4" w:space="0" w:color="auto"/>
            </w:tcBorders>
            <w:vAlign w:val="center"/>
          </w:tcPr>
          <w:p w:rsidR="005F7A7F" w:rsidRPr="00956E15" w:rsidRDefault="005F7A7F" w:rsidP="00296F9F">
            <w:pPr>
              <w:jc w:val="center"/>
              <w:rPr>
                <w:b/>
                <w:color w:val="000000"/>
                <w:sz w:val="20"/>
                <w:szCs w:val="20"/>
              </w:rPr>
            </w:pPr>
            <w:r w:rsidRPr="00956E15">
              <w:rPr>
                <w:b/>
                <w:color w:val="000000"/>
                <w:sz w:val="20"/>
                <w:szCs w:val="20"/>
              </w:rPr>
              <w:t>0,0</w:t>
            </w:r>
          </w:p>
        </w:tc>
        <w:tc>
          <w:tcPr>
            <w:tcW w:w="489" w:type="pct"/>
            <w:tcBorders>
              <w:top w:val="single" w:sz="4" w:space="0" w:color="auto"/>
              <w:left w:val="nil"/>
              <w:bottom w:val="single" w:sz="4" w:space="0" w:color="auto"/>
              <w:right w:val="single" w:sz="4" w:space="0" w:color="auto"/>
            </w:tcBorders>
            <w:vAlign w:val="center"/>
          </w:tcPr>
          <w:p w:rsidR="005F7A7F" w:rsidRPr="00956E15" w:rsidRDefault="005F7A7F" w:rsidP="00296F9F">
            <w:pPr>
              <w:jc w:val="center"/>
              <w:rPr>
                <w:b/>
                <w:color w:val="000000"/>
                <w:sz w:val="20"/>
                <w:szCs w:val="20"/>
              </w:rPr>
            </w:pPr>
            <w:r w:rsidRPr="00956E15">
              <w:rPr>
                <w:b/>
                <w:color w:val="000000"/>
                <w:sz w:val="20"/>
                <w:szCs w:val="20"/>
              </w:rPr>
              <w:t>49,1</w:t>
            </w:r>
          </w:p>
        </w:tc>
        <w:tc>
          <w:tcPr>
            <w:tcW w:w="487" w:type="pct"/>
            <w:tcBorders>
              <w:top w:val="single" w:sz="4" w:space="0" w:color="auto"/>
              <w:left w:val="nil"/>
              <w:bottom w:val="single" w:sz="4" w:space="0" w:color="auto"/>
              <w:right w:val="single" w:sz="4" w:space="0" w:color="auto"/>
            </w:tcBorders>
            <w:vAlign w:val="center"/>
          </w:tcPr>
          <w:p w:rsidR="005F7A7F" w:rsidRPr="00956E15" w:rsidRDefault="005F7A7F" w:rsidP="00296F9F">
            <w:pPr>
              <w:jc w:val="center"/>
              <w:rPr>
                <w:b/>
                <w:color w:val="000000"/>
                <w:sz w:val="20"/>
                <w:szCs w:val="20"/>
              </w:rPr>
            </w:pPr>
            <w:r w:rsidRPr="00956E15">
              <w:rPr>
                <w:b/>
                <w:color w:val="000000"/>
                <w:sz w:val="20"/>
                <w:szCs w:val="20"/>
              </w:rPr>
              <w:t>33,3</w:t>
            </w:r>
          </w:p>
        </w:tc>
        <w:tc>
          <w:tcPr>
            <w:tcW w:w="405" w:type="pct"/>
            <w:tcBorders>
              <w:top w:val="single" w:sz="4" w:space="0" w:color="auto"/>
              <w:left w:val="nil"/>
              <w:bottom w:val="single" w:sz="4" w:space="0" w:color="auto"/>
              <w:right w:val="single" w:sz="4" w:space="0" w:color="auto"/>
            </w:tcBorders>
            <w:vAlign w:val="center"/>
          </w:tcPr>
          <w:p w:rsidR="005F7A7F" w:rsidRPr="00956E15" w:rsidRDefault="005F7A7F" w:rsidP="00296F9F">
            <w:pPr>
              <w:jc w:val="center"/>
              <w:rPr>
                <w:b/>
                <w:color w:val="000000"/>
                <w:sz w:val="20"/>
                <w:szCs w:val="20"/>
              </w:rPr>
            </w:pPr>
            <w:r w:rsidRPr="00956E15">
              <w:rPr>
                <w:b/>
                <w:color w:val="000000"/>
                <w:sz w:val="20"/>
                <w:szCs w:val="20"/>
              </w:rPr>
              <w:t>17,5</w:t>
            </w:r>
          </w:p>
        </w:tc>
      </w:tr>
    </w:tbl>
    <w:p w:rsidR="00784131" w:rsidRDefault="00784131" w:rsidP="0045165C">
      <w:pPr>
        <w:pStyle w:val="3"/>
        <w:keepLines/>
        <w:spacing w:before="0" w:after="0"/>
        <w:ind w:left="-284"/>
        <w:rPr>
          <w:noProof/>
        </w:rPr>
      </w:pPr>
    </w:p>
    <w:p w:rsidR="00784131" w:rsidRPr="00EE1FBE" w:rsidRDefault="00784131" w:rsidP="00EE1FBE">
      <w:pPr>
        <w:jc w:val="center"/>
        <w:rPr>
          <w:b/>
          <w:bCs/>
          <w:noProof/>
          <w:sz w:val="26"/>
          <w:szCs w:val="26"/>
        </w:rPr>
      </w:pPr>
      <w:r w:rsidRPr="00EE1FBE">
        <w:rPr>
          <w:b/>
          <w:bCs/>
          <w:noProof/>
          <w:sz w:val="26"/>
          <w:szCs w:val="26"/>
        </w:rPr>
        <w:t>Описание проверочной работы по географии</w:t>
      </w:r>
    </w:p>
    <w:p w:rsidR="00010EFF" w:rsidRPr="00754781" w:rsidRDefault="00010EFF" w:rsidP="00F87AEE">
      <w:pPr>
        <w:spacing w:before="120" w:after="120"/>
        <w:jc w:val="center"/>
        <w:rPr>
          <w:b/>
        </w:rPr>
      </w:pPr>
      <w:r w:rsidRPr="00754781">
        <w:rPr>
          <w:b/>
        </w:rPr>
        <w:t>Структура варианта проверочной работы</w:t>
      </w:r>
    </w:p>
    <w:p w:rsidR="00010EFF" w:rsidRPr="00C22A7C" w:rsidRDefault="00010EFF" w:rsidP="00F87AEE">
      <w:pPr>
        <w:autoSpaceDE w:val="0"/>
        <w:autoSpaceDN w:val="0"/>
        <w:adjustRightInd w:val="0"/>
        <w:ind w:firstLine="709"/>
        <w:jc w:val="both"/>
        <w:rPr>
          <w:rFonts w:eastAsia="Calibri"/>
          <w:color w:val="000000"/>
          <w:szCs w:val="28"/>
        </w:rPr>
      </w:pPr>
      <w:r w:rsidRPr="00C22A7C">
        <w:rPr>
          <w:rFonts w:eastAsia="Calibri"/>
          <w:color w:val="000000"/>
          <w:szCs w:val="28"/>
        </w:rPr>
        <w:t>Вариант проверочной работы включает в себя 7 комплексных заданий</w:t>
      </w:r>
      <w:r>
        <w:rPr>
          <w:rFonts w:eastAsia="Calibri"/>
          <w:color w:val="000000"/>
          <w:szCs w:val="28"/>
        </w:rPr>
        <w:t xml:space="preserve">, </w:t>
      </w:r>
      <w:r w:rsidRPr="00C22A7C">
        <w:rPr>
          <w:rFonts w:eastAsia="Calibri"/>
          <w:color w:val="000000"/>
          <w:szCs w:val="28"/>
        </w:rPr>
        <w:t>каждое из которых в свою очередь состоит из двух-трех частей (пунктов</w:t>
      </w:r>
      <w:r>
        <w:rPr>
          <w:rFonts w:eastAsia="Calibri"/>
          <w:color w:val="000000"/>
          <w:szCs w:val="28"/>
        </w:rPr>
        <w:t xml:space="preserve">), </w:t>
      </w:r>
      <w:r w:rsidRPr="00C22A7C">
        <w:rPr>
          <w:rFonts w:eastAsia="Calibri"/>
          <w:color w:val="000000"/>
          <w:szCs w:val="28"/>
        </w:rPr>
        <w:t>объединенных единым содержанием. С учетом всех пунктов вариант работывключает в себя 7 заданий из 18 пунктов.</w:t>
      </w:r>
    </w:p>
    <w:p w:rsidR="00010EFF" w:rsidRPr="00C22A7C" w:rsidRDefault="00010EFF" w:rsidP="00F87AEE">
      <w:pPr>
        <w:autoSpaceDE w:val="0"/>
        <w:autoSpaceDN w:val="0"/>
        <w:adjustRightInd w:val="0"/>
        <w:ind w:firstLine="709"/>
        <w:jc w:val="both"/>
        <w:rPr>
          <w:rFonts w:eastAsia="Calibri"/>
          <w:color w:val="000000"/>
          <w:szCs w:val="28"/>
        </w:rPr>
      </w:pPr>
      <w:r w:rsidRPr="00C22A7C">
        <w:rPr>
          <w:rFonts w:eastAsia="Calibri"/>
          <w:color w:val="000000"/>
          <w:szCs w:val="28"/>
        </w:rPr>
        <w:t>Задания различаются не только по содержанию, но и по характерурешаемых обучающимися задач, и проверяют умение обучающихся работатьс различными источниками географической информации (картами</w:t>
      </w:r>
      <w:r>
        <w:rPr>
          <w:rFonts w:eastAsia="Calibri"/>
          <w:color w:val="000000"/>
          <w:szCs w:val="28"/>
        </w:rPr>
        <w:t xml:space="preserve">, </w:t>
      </w:r>
      <w:r w:rsidRPr="00C22A7C">
        <w:rPr>
          <w:rFonts w:eastAsia="Calibri"/>
          <w:color w:val="000000"/>
          <w:szCs w:val="28"/>
        </w:rPr>
        <w:t>фотографиями, таблицами, текстами, схемами, графиками и иными условно</w:t>
      </w:r>
      <w:r>
        <w:rPr>
          <w:rFonts w:eastAsia="Calibri"/>
          <w:color w:val="000000"/>
          <w:szCs w:val="28"/>
        </w:rPr>
        <w:t>-</w:t>
      </w:r>
      <w:r w:rsidRPr="00C22A7C">
        <w:rPr>
          <w:rFonts w:eastAsia="Calibri"/>
          <w:color w:val="000000"/>
          <w:szCs w:val="28"/>
        </w:rPr>
        <w:t>графическими объектами). При этом каждый пункт каждого заданиянаправлен на проверку того или иного из вышеуказанных умений.</w:t>
      </w:r>
    </w:p>
    <w:p w:rsidR="00010EFF" w:rsidRPr="00C22A7C" w:rsidRDefault="00010EFF" w:rsidP="00F87AEE">
      <w:pPr>
        <w:autoSpaceDE w:val="0"/>
        <w:autoSpaceDN w:val="0"/>
        <w:adjustRightInd w:val="0"/>
        <w:ind w:firstLine="709"/>
        <w:jc w:val="both"/>
        <w:rPr>
          <w:rFonts w:eastAsia="Calibri"/>
          <w:color w:val="000000"/>
          <w:szCs w:val="28"/>
        </w:rPr>
      </w:pPr>
      <w:r w:rsidRPr="00C22A7C">
        <w:rPr>
          <w:rFonts w:eastAsia="Calibri"/>
          <w:color w:val="000000"/>
          <w:szCs w:val="28"/>
        </w:rPr>
        <w:t>С учетом времени, отведенного на выполнение работы, заданияориентированы преимущественно на краткий ответ в виде записи слов илисловосочетаний, последовательности цифр, чисел, а также ответ</w:t>
      </w:r>
      <w:r>
        <w:rPr>
          <w:rFonts w:eastAsia="Calibri"/>
          <w:color w:val="000000"/>
          <w:szCs w:val="28"/>
        </w:rPr>
        <w:t xml:space="preserve">, </w:t>
      </w:r>
      <w:r w:rsidRPr="00C22A7C">
        <w:rPr>
          <w:rFonts w:eastAsia="Calibri"/>
          <w:color w:val="000000"/>
          <w:szCs w:val="28"/>
        </w:rPr>
        <w:t xml:space="preserve">зафиксированный на контурной карте, и </w:t>
      </w:r>
      <w:r>
        <w:rPr>
          <w:rFonts w:eastAsia="Calibri"/>
          <w:color w:val="000000"/>
          <w:szCs w:val="28"/>
        </w:rPr>
        <w:t xml:space="preserve">в форме заполненной таблицы или </w:t>
      </w:r>
      <w:r w:rsidRPr="00C22A7C">
        <w:rPr>
          <w:rFonts w:eastAsia="Calibri"/>
          <w:color w:val="000000"/>
          <w:szCs w:val="28"/>
        </w:rPr>
        <w:t>блок-схемы.</w:t>
      </w:r>
    </w:p>
    <w:p w:rsidR="00010EFF" w:rsidRPr="00C22A7C" w:rsidRDefault="00010EFF" w:rsidP="00F87AEE">
      <w:pPr>
        <w:autoSpaceDE w:val="0"/>
        <w:autoSpaceDN w:val="0"/>
        <w:adjustRightInd w:val="0"/>
        <w:ind w:firstLine="709"/>
        <w:jc w:val="both"/>
        <w:rPr>
          <w:rFonts w:eastAsia="Calibri"/>
          <w:color w:val="000000"/>
          <w:szCs w:val="28"/>
        </w:rPr>
      </w:pPr>
      <w:r w:rsidRPr="00C22A7C">
        <w:rPr>
          <w:rFonts w:eastAsia="Calibri"/>
          <w:color w:val="000000"/>
          <w:szCs w:val="28"/>
        </w:rPr>
        <w:t xml:space="preserve">Задания 2, 3, 4, 5, 6 выполняются </w:t>
      </w:r>
      <w:r>
        <w:rPr>
          <w:rFonts w:eastAsia="Calibri"/>
          <w:color w:val="000000"/>
          <w:szCs w:val="28"/>
        </w:rPr>
        <w:t xml:space="preserve">с использованием географических </w:t>
      </w:r>
      <w:r w:rsidRPr="00C22A7C">
        <w:rPr>
          <w:rFonts w:eastAsia="Calibri"/>
          <w:color w:val="000000"/>
          <w:szCs w:val="28"/>
        </w:rPr>
        <w:t xml:space="preserve">карт, приведенных в варианте проверочной работы. </w:t>
      </w:r>
    </w:p>
    <w:p w:rsidR="00010EFF" w:rsidRPr="003D2863" w:rsidRDefault="00010EFF" w:rsidP="00F87AEE">
      <w:pPr>
        <w:spacing w:before="120" w:after="120"/>
        <w:jc w:val="center"/>
        <w:rPr>
          <w:b/>
        </w:rPr>
      </w:pPr>
      <w:r w:rsidRPr="003D2863">
        <w:rPr>
          <w:b/>
        </w:rPr>
        <w:t>Типы заданий, сценарии выполнения заданий</w:t>
      </w:r>
    </w:p>
    <w:p w:rsidR="00010EFF" w:rsidRPr="0072594F" w:rsidRDefault="00010EFF" w:rsidP="00F87AEE">
      <w:pPr>
        <w:autoSpaceDE w:val="0"/>
        <w:autoSpaceDN w:val="0"/>
        <w:adjustRightInd w:val="0"/>
        <w:ind w:firstLine="709"/>
        <w:jc w:val="both"/>
        <w:rPr>
          <w:rFonts w:eastAsia="Calibri"/>
          <w:color w:val="000000"/>
          <w:szCs w:val="28"/>
        </w:rPr>
      </w:pPr>
      <w:r w:rsidRPr="0072594F">
        <w:rPr>
          <w:rFonts w:eastAsia="Calibri"/>
          <w:color w:val="000000"/>
          <w:szCs w:val="28"/>
        </w:rPr>
        <w:t>Задания 1 и 2 основываются на знании географического положенияРоссии и умении применять его для решения конкретных задач.</w:t>
      </w:r>
    </w:p>
    <w:p w:rsidR="00010EFF" w:rsidRPr="0072594F" w:rsidRDefault="00010EFF" w:rsidP="00F87AEE">
      <w:pPr>
        <w:autoSpaceDE w:val="0"/>
        <w:autoSpaceDN w:val="0"/>
        <w:adjustRightInd w:val="0"/>
        <w:ind w:firstLine="709"/>
        <w:jc w:val="both"/>
        <w:rPr>
          <w:rFonts w:eastAsia="Calibri"/>
          <w:color w:val="000000"/>
          <w:szCs w:val="28"/>
        </w:rPr>
      </w:pPr>
      <w:r w:rsidRPr="0072594F">
        <w:rPr>
          <w:rFonts w:eastAsia="Calibri"/>
          <w:color w:val="000000"/>
          <w:szCs w:val="28"/>
        </w:rPr>
        <w:t>Задание 1 направлено на проверку сформированности представления ограничащих с Россией странах и особенностях границ. Задание проверяетумение работать с иллюстративной и графической информацией, применятьмодели и схемы, различать географические объекты. Задание состоит из двухчастей (пунктов). Первая часть задания проверяет умение определять страны– соседи России по их очертаниям и указывать их расположение накартосхеме. При этом в одних вариантах ВПР требуется определить страныпо рисункам с их очертаниями и указанными столицами, в других –определить названия столиц стран, контуры которых представлены нарисунках с указанием названий стран. Результатом выполнения этой частизадания являются соответствующие подписи названий стран-соседей илистолиц стран-соседей России под рисунками и картосхема с указаниемрасположения этих стран относительно территории России. Вторая частьзадания ориентирована на проверку умения работать с графическимиисточниками информации (диаграммами и графиками) на основе знанияпротяженности и особенностей границ России.</w:t>
      </w:r>
    </w:p>
    <w:p w:rsidR="00010EFF" w:rsidRDefault="00010EFF" w:rsidP="00F87AEE">
      <w:pPr>
        <w:autoSpaceDE w:val="0"/>
        <w:autoSpaceDN w:val="0"/>
        <w:adjustRightInd w:val="0"/>
        <w:ind w:firstLine="709"/>
        <w:jc w:val="both"/>
        <w:rPr>
          <w:rFonts w:eastAsia="Calibri"/>
          <w:color w:val="000000"/>
          <w:szCs w:val="28"/>
        </w:rPr>
      </w:pPr>
      <w:r w:rsidRPr="0072594F">
        <w:rPr>
          <w:rFonts w:eastAsia="Calibri"/>
          <w:color w:val="000000"/>
          <w:szCs w:val="28"/>
        </w:rPr>
        <w:t>Задание 2 направлено на проверку уровня владения основамикартографической грамотности и навыками использования географическойкарты для решения определенных задач. Задание проверяет знаниегеографической номенклатуры, а также умения пользоваться картой дляхарактеристики географического положения России, и определениягеографических координат и расстояний. Задание выполняется сиспользованием карты, приведенной в варианте работы, и состоит из двухчастей. В первой части задания требуется указать названия обозначенных накарте объектов, определяющих географическое положение России. Во второйчасти – необходимо определить географические координаты точки</w:t>
      </w:r>
      <w:r>
        <w:rPr>
          <w:rFonts w:eastAsia="Calibri"/>
          <w:color w:val="000000"/>
          <w:szCs w:val="28"/>
        </w:rPr>
        <w:t xml:space="preserve">, </w:t>
      </w:r>
      <w:r w:rsidRPr="0072594F">
        <w:rPr>
          <w:rFonts w:eastAsia="Calibri"/>
          <w:color w:val="000000"/>
          <w:szCs w:val="28"/>
        </w:rPr>
        <w:t>связанной с одним из этих объектов, и рассчитать расстояние междууказанными в задании точками с помощью географических координат.</w:t>
      </w:r>
    </w:p>
    <w:p w:rsidR="00010EFF" w:rsidRDefault="00010EFF" w:rsidP="00F87AEE">
      <w:pPr>
        <w:autoSpaceDE w:val="0"/>
        <w:autoSpaceDN w:val="0"/>
        <w:adjustRightInd w:val="0"/>
        <w:ind w:firstLine="709"/>
        <w:jc w:val="both"/>
        <w:rPr>
          <w:rFonts w:eastAsia="Calibri"/>
          <w:color w:val="000000"/>
          <w:szCs w:val="28"/>
        </w:rPr>
      </w:pPr>
      <w:r w:rsidRPr="0072594F">
        <w:rPr>
          <w:rFonts w:eastAsia="Calibri"/>
          <w:color w:val="000000"/>
          <w:szCs w:val="28"/>
        </w:rPr>
        <w:t>Задание 3 направлено на проверку уровня сформированностипредставлений об основных географических закономерностях в размещениикрупных форм рельефа России, знания географической номенклатуры иумения различать изученные формы рельефа, умения работать с несколькимиисточниками информации: картой, фотоиллюстрациями, текстом. Заданиевключает в себя три части (пункта). Первая часть задания проверяет знаниегеографической номенклатуры применительно к формам рельефа России</w:t>
      </w:r>
      <w:r>
        <w:rPr>
          <w:rFonts w:eastAsia="Calibri"/>
          <w:color w:val="000000"/>
          <w:szCs w:val="28"/>
        </w:rPr>
        <w:t xml:space="preserve">. </w:t>
      </w:r>
      <w:r w:rsidRPr="0072594F">
        <w:rPr>
          <w:rFonts w:eastAsia="Calibri"/>
          <w:color w:val="000000"/>
          <w:szCs w:val="28"/>
        </w:rPr>
        <w:t>Ответ фиксируется в форме блок-схемы. Во второй части обучающимсянеобходимо определить и указать одну из форм рельефа по ееместоположению, отмеченному на карте, и фотоизображению. В третьейчасти задания требуется выявить характе</w:t>
      </w:r>
      <w:r>
        <w:rPr>
          <w:rFonts w:eastAsia="Calibri"/>
          <w:color w:val="000000"/>
          <w:szCs w:val="28"/>
        </w:rPr>
        <w:t xml:space="preserve">рные особенности указанной форм </w:t>
      </w:r>
      <w:r w:rsidRPr="0072594F">
        <w:rPr>
          <w:rFonts w:eastAsia="Calibri"/>
          <w:color w:val="000000"/>
          <w:szCs w:val="28"/>
        </w:rPr>
        <w:t>рельефа на основе текстовой информации,</w:t>
      </w:r>
      <w:r>
        <w:rPr>
          <w:rFonts w:eastAsia="Calibri"/>
          <w:color w:val="000000"/>
          <w:szCs w:val="28"/>
        </w:rPr>
        <w:t xml:space="preserve"> представленной в форме перечня </w:t>
      </w:r>
      <w:r w:rsidRPr="0072594F">
        <w:rPr>
          <w:rFonts w:eastAsia="Calibri"/>
          <w:color w:val="000000"/>
          <w:szCs w:val="28"/>
        </w:rPr>
        <w:t>характеристик.</w:t>
      </w:r>
    </w:p>
    <w:p w:rsidR="00010EFF" w:rsidRDefault="00010EFF" w:rsidP="00F87AEE">
      <w:pPr>
        <w:autoSpaceDE w:val="0"/>
        <w:autoSpaceDN w:val="0"/>
        <w:adjustRightInd w:val="0"/>
        <w:ind w:firstLine="709"/>
        <w:jc w:val="both"/>
        <w:rPr>
          <w:rFonts w:eastAsia="Calibri"/>
          <w:color w:val="000000"/>
          <w:szCs w:val="28"/>
        </w:rPr>
      </w:pPr>
      <w:r w:rsidRPr="000F52DB">
        <w:rPr>
          <w:rFonts w:eastAsia="Calibri"/>
          <w:color w:val="000000"/>
          <w:szCs w:val="28"/>
        </w:rPr>
        <w:t>Задание 4 направлено на проверку уровня сформированностипредставлений об основных географических закономерностях в размещениигидрографических объектов России, знания географической номенклатуры</w:t>
      </w:r>
      <w:r>
        <w:rPr>
          <w:rFonts w:eastAsia="Calibri"/>
          <w:color w:val="000000"/>
          <w:szCs w:val="28"/>
        </w:rPr>
        <w:t xml:space="preserve">, </w:t>
      </w:r>
      <w:r w:rsidRPr="000F52DB">
        <w:rPr>
          <w:rFonts w:eastAsia="Calibri"/>
          <w:color w:val="000000"/>
          <w:szCs w:val="28"/>
        </w:rPr>
        <w:t>умения работать с картографическими и текстовыми источникамиинформации и рассчитывать количественные показатели, характеризующиеводные объекты. Задание содержит две части. Первая часть заданияпредполагает классификацию водных объектов на основе знаниягеографической номенклатуры. Вторая часть ориентирована на работу стекстом для определения водного объекта по его описанию и картой дляопределения его размещения. Третья часть задания также ориентирована наработу с текстом и предполагает анализ текстовой информации для поисканеобходимых характеристик объекта в целях проведения заданных расчетовили ответов на поставленные вопросы, касающихся данного объекта.</w:t>
      </w:r>
    </w:p>
    <w:p w:rsidR="00010EFF" w:rsidRDefault="00010EFF" w:rsidP="00F87AEE">
      <w:pPr>
        <w:autoSpaceDE w:val="0"/>
        <w:autoSpaceDN w:val="0"/>
        <w:adjustRightInd w:val="0"/>
        <w:ind w:firstLine="709"/>
        <w:jc w:val="both"/>
        <w:rPr>
          <w:rFonts w:eastAsia="Calibri"/>
          <w:color w:val="000000"/>
          <w:szCs w:val="28"/>
        </w:rPr>
      </w:pPr>
      <w:r w:rsidRPr="000F52DB">
        <w:rPr>
          <w:rFonts w:eastAsia="Calibri"/>
          <w:color w:val="000000"/>
          <w:szCs w:val="28"/>
        </w:rPr>
        <w:t>Задание 5 ориентировано на проверку умения работать с разнымиисточниками географической информации, выявлять взаимодополняющуюинформацию, определять и сравнивать качественные и количественныепоказатели, характеризующие особенности разных территорий. Заданиепроверяет умение использовать графическую интерпретацию климатическихпоказателей (климатограммы) для выявления основных географическихзакономерностей климата России и умение анализировать климатообразующиефакторы, определяющие эти закономерности. Задание состоит из трех частей</w:t>
      </w:r>
      <w:r>
        <w:rPr>
          <w:rFonts w:eastAsia="Calibri"/>
          <w:color w:val="000000"/>
          <w:szCs w:val="28"/>
        </w:rPr>
        <w:t xml:space="preserve">. </w:t>
      </w:r>
      <w:r w:rsidRPr="000F52DB">
        <w:rPr>
          <w:rFonts w:eastAsia="Calibri"/>
          <w:color w:val="000000"/>
          <w:szCs w:val="28"/>
        </w:rPr>
        <w:t>Первая часть предполагает установление соответствия представленных взадании климатограмм климатическим поясам и типам климата. Во второйчасти задания обучающимся необходимо сопоставить климатограммы скратким текстом, в котором отражены некоторые особенности климатаодного из городов России, отмеченных на карте, и заполнить таблицуклиматических показателей для климатического пояса, в которомрасположен этот город, по соответствующей климатограмме. В третьей частизадания проверяется умение выявлять климатообразующие факторы длятерритории, на которой расположен данный город.</w:t>
      </w:r>
    </w:p>
    <w:p w:rsidR="00010EFF" w:rsidRDefault="00010EFF" w:rsidP="00F87AEE">
      <w:pPr>
        <w:autoSpaceDE w:val="0"/>
        <w:autoSpaceDN w:val="0"/>
        <w:adjustRightInd w:val="0"/>
        <w:ind w:firstLine="709"/>
        <w:jc w:val="both"/>
        <w:rPr>
          <w:rFonts w:eastAsia="Calibri"/>
          <w:color w:val="000000"/>
          <w:szCs w:val="28"/>
        </w:rPr>
      </w:pPr>
      <w:r w:rsidRPr="000F52DB">
        <w:rPr>
          <w:rFonts w:eastAsia="Calibri"/>
          <w:color w:val="000000"/>
          <w:szCs w:val="28"/>
        </w:rPr>
        <w:t>Задание 6 ориентировано на проверку уровня сформированностигеографического мышления, умения использовать различные источникигеографической информации (карту, фотоизображения, текст) для решенияпоставленной задачи, применять знания, о зональном времени, об особенностяхкомпонентов природы отдельных территорий, взаимодействии природы иобщества в разных частях территории России. Задание основано на описаниимаршрута путешествия по России, показанного на карте, и включает в себя тричасти (пункта). В первой части задания требуется определить названия городов– центров субъектов Российской Федерации – опорных точек маршрута</w:t>
      </w:r>
      <w:r>
        <w:rPr>
          <w:rFonts w:eastAsia="Calibri"/>
          <w:color w:val="000000"/>
          <w:szCs w:val="28"/>
        </w:rPr>
        <w:t xml:space="preserve">, </w:t>
      </w:r>
      <w:r w:rsidRPr="000F52DB">
        <w:rPr>
          <w:rFonts w:eastAsia="Calibri"/>
          <w:color w:val="000000"/>
          <w:szCs w:val="28"/>
        </w:rPr>
        <w:t>обозначенных на карте административно-территориального деления. Во второйчасти обучающиеся должны рассчитать разницу во времени между двумяточками маршрута. Третья часть задания предполагает работу с текстом ифотоизображениями в целях определения смены природных зон по маршруту</w:t>
      </w:r>
      <w:r>
        <w:rPr>
          <w:rFonts w:eastAsia="Calibri"/>
          <w:color w:val="000000"/>
          <w:szCs w:val="28"/>
        </w:rPr>
        <w:t xml:space="preserve">, </w:t>
      </w:r>
      <w:r w:rsidRPr="000F52DB">
        <w:rPr>
          <w:rFonts w:eastAsia="Calibri"/>
          <w:color w:val="000000"/>
          <w:szCs w:val="28"/>
        </w:rPr>
        <w:t>природных и культурных достопримечательностей и объектов, выявленияпроблем, связанных с хозяйственной деятельностью.</w:t>
      </w:r>
    </w:p>
    <w:p w:rsidR="00010EFF" w:rsidRDefault="00010EFF" w:rsidP="00F87AEE">
      <w:pPr>
        <w:tabs>
          <w:tab w:val="left" w:pos="709"/>
        </w:tabs>
        <w:autoSpaceDE w:val="0"/>
        <w:autoSpaceDN w:val="0"/>
        <w:adjustRightInd w:val="0"/>
        <w:ind w:firstLine="709"/>
        <w:jc w:val="both"/>
        <w:rPr>
          <w:rFonts w:eastAsia="Calibri"/>
          <w:color w:val="000000"/>
          <w:szCs w:val="28"/>
        </w:rPr>
      </w:pPr>
      <w:r w:rsidRPr="001E270E">
        <w:rPr>
          <w:rFonts w:eastAsia="Calibri"/>
          <w:color w:val="000000"/>
          <w:szCs w:val="28"/>
        </w:rPr>
        <w:t>Задание 7 состоит из двух частей и основано на работе состатистической информацией о населении регионов России, представленнойв виде статистической таблицы. Задание проверяет умение извлекать этуинформацию и интерпретировать ее в целях сопоставления с информацией</w:t>
      </w:r>
      <w:r>
        <w:rPr>
          <w:rFonts w:eastAsia="Calibri"/>
          <w:color w:val="000000"/>
          <w:szCs w:val="28"/>
        </w:rPr>
        <w:t xml:space="preserve">, </w:t>
      </w:r>
      <w:r w:rsidRPr="001E270E">
        <w:rPr>
          <w:rFonts w:eastAsia="Calibri"/>
          <w:color w:val="000000"/>
          <w:szCs w:val="28"/>
        </w:rPr>
        <w:t>представленной в графической форме (в виде диаграмм и графиков). Заданиене предполагает проведения расчета количественных показателей, аориентировано на проверку умения анализировать статистические данные иделать выводы в форме ответов на вопросы.</w:t>
      </w:r>
    </w:p>
    <w:p w:rsidR="00010EFF" w:rsidRDefault="00010EFF" w:rsidP="00F87AEE">
      <w:pPr>
        <w:autoSpaceDE w:val="0"/>
        <w:autoSpaceDN w:val="0"/>
        <w:adjustRightInd w:val="0"/>
        <w:ind w:firstLine="709"/>
        <w:rPr>
          <w:rFonts w:eastAsia="Calibri"/>
          <w:color w:val="000000"/>
          <w:szCs w:val="28"/>
        </w:rPr>
      </w:pPr>
      <w:r w:rsidRPr="00E2359C">
        <w:rPr>
          <w:rFonts w:eastAsia="Calibri"/>
          <w:color w:val="000000"/>
          <w:szCs w:val="28"/>
        </w:rPr>
        <w:t>На выполнение проверочной работы по учебном</w:t>
      </w:r>
      <w:r>
        <w:rPr>
          <w:rFonts w:eastAsia="Calibri"/>
          <w:color w:val="000000"/>
          <w:szCs w:val="28"/>
        </w:rPr>
        <w:t>у предмету "География" дается 45</w:t>
      </w:r>
      <w:r w:rsidRPr="00E2359C">
        <w:rPr>
          <w:rFonts w:eastAsia="Calibri"/>
          <w:color w:val="000000"/>
          <w:szCs w:val="28"/>
        </w:rPr>
        <w:t xml:space="preserve"> минут.</w:t>
      </w:r>
    </w:p>
    <w:p w:rsidR="00010EFF" w:rsidRPr="00E2359C" w:rsidRDefault="00010EFF" w:rsidP="00F87AEE">
      <w:pPr>
        <w:autoSpaceDE w:val="0"/>
        <w:autoSpaceDN w:val="0"/>
        <w:adjustRightInd w:val="0"/>
        <w:ind w:firstLine="709"/>
        <w:rPr>
          <w:rFonts w:eastAsia="Calibri"/>
          <w:color w:val="000000"/>
          <w:szCs w:val="28"/>
        </w:rPr>
      </w:pPr>
      <w:r w:rsidRPr="001E270E">
        <w:rPr>
          <w:rFonts w:eastAsia="Calibri"/>
          <w:color w:val="000000"/>
          <w:szCs w:val="28"/>
        </w:rPr>
        <w:t>При вычислениях разрешается использовать непрограммируемыйкалькулятор.</w:t>
      </w:r>
    </w:p>
    <w:p w:rsidR="00010EFF" w:rsidRPr="003D2863" w:rsidRDefault="00010EFF" w:rsidP="00F87AEE">
      <w:pPr>
        <w:spacing w:before="120" w:after="120"/>
        <w:jc w:val="center"/>
        <w:rPr>
          <w:b/>
        </w:rPr>
      </w:pPr>
      <w:r w:rsidRPr="003D2863">
        <w:rPr>
          <w:b/>
          <w:lang w:bidi="ru-RU"/>
        </w:rPr>
        <w:t>Система оценивания выполнения отдельных заданий и проверочной работы в целом</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Полные правильные ответы на задания оцениваются в баллахследующим образом:</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 задание 1 – 4 балла;</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 задание 2 – 4 балла;</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 задание 3 – 6 баллов;</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 задание 4 – 6 баллов;</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 задание 5 – 5 баллов;</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 задание 6 – 4 балла;</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 задание 7 – 4 балла.</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rPr>
        <w:t>По пунктам:</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u w:val="single"/>
        </w:rPr>
        <w:t>задание 1</w:t>
      </w:r>
      <w:r w:rsidRPr="009B69CE">
        <w:rPr>
          <w:rFonts w:eastAsia="Calibri"/>
          <w:color w:val="000000"/>
          <w:szCs w:val="28"/>
        </w:rPr>
        <w:t>: 1.1 – 3 балла (в соответствии с критериями); 1.2 – 1 балл (если вответе допущена ошибка, выставляется 0 баллов);</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u w:val="single"/>
        </w:rPr>
        <w:t>задание 2</w:t>
      </w:r>
      <w:r w:rsidRPr="009B69CE">
        <w:rPr>
          <w:rFonts w:eastAsia="Calibri"/>
          <w:color w:val="000000"/>
          <w:szCs w:val="28"/>
        </w:rPr>
        <w:t>: 2.1 – 2 балла (если в ответе допущена хотя бы одна ошибка (одиниз элементов ответа записан неправильно или не записан) выставляется1 балл), 2.2 – 2 балла (в соответствии с критериями);</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u w:val="single"/>
        </w:rPr>
        <w:t>задание 3</w:t>
      </w:r>
      <w:r w:rsidRPr="009B69CE">
        <w:rPr>
          <w:rFonts w:eastAsia="Calibri"/>
          <w:color w:val="000000"/>
          <w:szCs w:val="28"/>
        </w:rPr>
        <w:t>: 3.1 и 3.2 – по 2 балла (в соответствии с критериями), 3.3 – 2 балла(если в ответе допущена хотя бы одна ошибка (один из элементов ответазаписан неправильно или не записан) выставляется 1 балл);</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u w:val="single"/>
        </w:rPr>
        <w:t>задание 4</w:t>
      </w:r>
      <w:r w:rsidRPr="009B69CE">
        <w:rPr>
          <w:rFonts w:eastAsia="Calibri"/>
          <w:color w:val="000000"/>
          <w:szCs w:val="28"/>
        </w:rPr>
        <w:t>: все пункты 4.1, 4.2, 4.3 – по 2 балла (в соответствии с критериями);</w:t>
      </w:r>
    </w:p>
    <w:p w:rsidR="00010EFF" w:rsidRPr="009B69CE" w:rsidRDefault="00010EFF" w:rsidP="00F87AEE">
      <w:pPr>
        <w:autoSpaceDE w:val="0"/>
        <w:autoSpaceDN w:val="0"/>
        <w:adjustRightInd w:val="0"/>
        <w:ind w:firstLine="709"/>
        <w:jc w:val="both"/>
        <w:rPr>
          <w:rFonts w:eastAsia="Calibri"/>
          <w:color w:val="000000"/>
          <w:szCs w:val="28"/>
        </w:rPr>
      </w:pPr>
      <w:r w:rsidRPr="009B69CE">
        <w:rPr>
          <w:rFonts w:eastAsia="Calibri"/>
          <w:color w:val="000000"/>
          <w:szCs w:val="28"/>
          <w:u w:val="single"/>
        </w:rPr>
        <w:t>задание 5</w:t>
      </w:r>
      <w:r w:rsidRPr="009B69CE">
        <w:rPr>
          <w:rFonts w:eastAsia="Calibri"/>
          <w:color w:val="000000"/>
          <w:szCs w:val="28"/>
        </w:rPr>
        <w:t>: 5.1 – 1 балл (если в ответе допущена ошибка, выставляется0 баллов), 5.2 – 2 балла (в соответствии с критериями), 5.3 – 2 балла (если вответе допущена хотя бы одна ошибка (один из элементов ответа записаннеправильно или не записан) выставляется 1 балл);</w:t>
      </w:r>
    </w:p>
    <w:p w:rsidR="00010EFF" w:rsidRPr="009B69CE" w:rsidRDefault="00010EFF" w:rsidP="00F87AEE">
      <w:pPr>
        <w:autoSpaceDE w:val="0"/>
        <w:autoSpaceDN w:val="0"/>
        <w:adjustRightInd w:val="0"/>
        <w:ind w:firstLine="709"/>
        <w:jc w:val="both"/>
        <w:rPr>
          <w:rFonts w:eastAsia="Calibri"/>
          <w:color w:val="000000"/>
          <w:szCs w:val="28"/>
        </w:rPr>
      </w:pPr>
      <w:r w:rsidRPr="00D344FD">
        <w:rPr>
          <w:rFonts w:eastAsia="Calibri"/>
          <w:color w:val="000000"/>
          <w:szCs w:val="28"/>
          <w:u w:val="single"/>
        </w:rPr>
        <w:t>задание 6</w:t>
      </w:r>
      <w:r w:rsidRPr="009B69CE">
        <w:rPr>
          <w:rFonts w:eastAsia="Calibri"/>
          <w:color w:val="000000"/>
          <w:szCs w:val="28"/>
        </w:rPr>
        <w:t>: 6.1– 2 балла (в соответствии с критериями) и 6.2 и 6.3 – по 1 баллу(в соответствии с критериями);</w:t>
      </w:r>
    </w:p>
    <w:p w:rsidR="00010EFF" w:rsidRDefault="00010EFF" w:rsidP="00F87AEE">
      <w:pPr>
        <w:autoSpaceDE w:val="0"/>
        <w:autoSpaceDN w:val="0"/>
        <w:adjustRightInd w:val="0"/>
        <w:ind w:firstLine="709"/>
        <w:jc w:val="both"/>
        <w:rPr>
          <w:rFonts w:eastAsia="Calibri"/>
          <w:color w:val="000000"/>
          <w:szCs w:val="28"/>
        </w:rPr>
      </w:pPr>
      <w:r w:rsidRPr="00D344FD">
        <w:rPr>
          <w:rFonts w:eastAsia="Calibri"/>
          <w:color w:val="000000"/>
          <w:szCs w:val="28"/>
          <w:u w:val="single"/>
        </w:rPr>
        <w:t>задание 7</w:t>
      </w:r>
      <w:r w:rsidRPr="009B69CE">
        <w:rPr>
          <w:rFonts w:eastAsia="Calibri"/>
          <w:color w:val="000000"/>
          <w:szCs w:val="28"/>
        </w:rPr>
        <w:t>: 7.1 – 2 балла (если в ответе перепутаны местами две цифры</w:t>
      </w:r>
      <w:r>
        <w:rPr>
          <w:rFonts w:eastAsia="Calibri"/>
          <w:color w:val="000000"/>
          <w:szCs w:val="28"/>
        </w:rPr>
        <w:t>,</w:t>
      </w:r>
      <w:r w:rsidRPr="009B69CE">
        <w:rPr>
          <w:rFonts w:eastAsia="Calibri"/>
          <w:color w:val="000000"/>
          <w:szCs w:val="28"/>
        </w:rPr>
        <w:t>выставляется 1 балл), 7.2 – 2 балла (в соответствии с критериями)</w:t>
      </w:r>
      <w:r>
        <w:rPr>
          <w:rFonts w:ascii="TimesNewRoman" w:eastAsia="Calibri" w:hAnsi="TimesNewRoman" w:cs="TimesNewRoman"/>
          <w:sz w:val="28"/>
          <w:szCs w:val="28"/>
        </w:rPr>
        <w:t>.</w:t>
      </w:r>
    </w:p>
    <w:p w:rsidR="00010EFF" w:rsidRPr="009B69CE" w:rsidRDefault="00010EFF" w:rsidP="00F87AEE">
      <w:pPr>
        <w:autoSpaceDE w:val="0"/>
        <w:autoSpaceDN w:val="0"/>
        <w:adjustRightInd w:val="0"/>
        <w:ind w:firstLine="709"/>
        <w:rPr>
          <w:rFonts w:eastAsia="Calibri"/>
          <w:color w:val="000000"/>
          <w:szCs w:val="28"/>
        </w:rPr>
      </w:pPr>
      <w:r w:rsidRPr="009B69CE">
        <w:rPr>
          <w:rFonts w:eastAsia="Calibri"/>
          <w:color w:val="000000"/>
          <w:szCs w:val="28"/>
        </w:rPr>
        <w:t xml:space="preserve">Максимальный балл за выполнение работы – </w:t>
      </w:r>
      <w:r w:rsidRPr="00D344FD">
        <w:rPr>
          <w:rFonts w:eastAsia="Calibri"/>
          <w:b/>
          <w:color w:val="000000"/>
          <w:szCs w:val="28"/>
        </w:rPr>
        <w:t>33</w:t>
      </w:r>
      <w:r w:rsidRPr="009B69CE">
        <w:rPr>
          <w:rFonts w:eastAsia="Calibri"/>
          <w:color w:val="000000"/>
          <w:szCs w:val="28"/>
        </w:rPr>
        <w:t>.</w:t>
      </w:r>
    </w:p>
    <w:p w:rsidR="00F87AEE" w:rsidRDefault="00F87AEE" w:rsidP="00010EFF">
      <w:pPr>
        <w:pStyle w:val="29"/>
        <w:shd w:val="clear" w:color="auto" w:fill="auto"/>
        <w:spacing w:after="0" w:line="280" w:lineRule="exact"/>
        <w:jc w:val="center"/>
        <w:rPr>
          <w:color w:val="000000"/>
          <w:sz w:val="24"/>
          <w:szCs w:val="24"/>
          <w:lang w:bidi="ru-RU"/>
        </w:rPr>
      </w:pPr>
    </w:p>
    <w:p w:rsidR="00010EFF" w:rsidRPr="00E2359C" w:rsidRDefault="00010EFF" w:rsidP="00010EFF">
      <w:pPr>
        <w:pStyle w:val="29"/>
        <w:shd w:val="clear" w:color="auto" w:fill="auto"/>
        <w:spacing w:after="0" w:line="280" w:lineRule="exact"/>
        <w:jc w:val="center"/>
        <w:rPr>
          <w:color w:val="000000"/>
          <w:sz w:val="24"/>
          <w:szCs w:val="24"/>
          <w:lang w:bidi="ru-RU"/>
        </w:rPr>
      </w:pPr>
      <w:r w:rsidRPr="00E2359C">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4247"/>
        <w:gridCol w:w="1352"/>
        <w:gridCol w:w="1352"/>
        <w:gridCol w:w="1352"/>
        <w:gridCol w:w="1354"/>
      </w:tblGrid>
      <w:tr w:rsidR="00010EFF" w:rsidRPr="00E2359C" w:rsidTr="00F87AEE">
        <w:trPr>
          <w:trHeight w:val="20"/>
        </w:trPr>
        <w:tc>
          <w:tcPr>
            <w:tcW w:w="2199" w:type="pct"/>
            <w:tcBorders>
              <w:top w:val="single" w:sz="4" w:space="0" w:color="auto"/>
              <w:left w:val="single" w:sz="4" w:space="0" w:color="auto"/>
            </w:tcBorders>
            <w:shd w:val="clear" w:color="auto" w:fill="FFFFFF"/>
            <w:vAlign w:val="center"/>
          </w:tcPr>
          <w:p w:rsidR="00010EFF" w:rsidRPr="00E2359C" w:rsidRDefault="00010EFF" w:rsidP="00E61342">
            <w:pPr>
              <w:pStyle w:val="23"/>
              <w:shd w:val="clear" w:color="auto" w:fill="auto"/>
              <w:spacing w:after="0" w:line="322" w:lineRule="exact"/>
              <w:rPr>
                <w:sz w:val="24"/>
                <w:szCs w:val="24"/>
              </w:rPr>
            </w:pPr>
            <w:r w:rsidRPr="00E2359C">
              <w:rPr>
                <w:rStyle w:val="24"/>
                <w:sz w:val="24"/>
                <w:szCs w:val="24"/>
              </w:rPr>
              <w:t>Отметка по пятибалльной шкале</w:t>
            </w:r>
          </w:p>
        </w:tc>
        <w:tc>
          <w:tcPr>
            <w:tcW w:w="700" w:type="pct"/>
            <w:tcBorders>
              <w:top w:val="single" w:sz="4" w:space="0" w:color="auto"/>
              <w:left w:val="single" w:sz="4" w:space="0" w:color="auto"/>
            </w:tcBorders>
            <w:shd w:val="clear" w:color="auto" w:fill="FFFFFF"/>
            <w:vAlign w:val="center"/>
          </w:tcPr>
          <w:p w:rsidR="00010EFF" w:rsidRPr="00E2359C" w:rsidRDefault="00010EFF" w:rsidP="00E61342">
            <w:pPr>
              <w:pStyle w:val="23"/>
              <w:shd w:val="clear" w:color="auto" w:fill="auto"/>
              <w:spacing w:after="0" w:line="280" w:lineRule="exact"/>
              <w:rPr>
                <w:sz w:val="24"/>
                <w:szCs w:val="24"/>
              </w:rPr>
            </w:pPr>
            <w:r w:rsidRPr="00E2359C">
              <w:rPr>
                <w:rStyle w:val="24"/>
                <w:sz w:val="24"/>
                <w:szCs w:val="24"/>
              </w:rPr>
              <w:t>"2"</w:t>
            </w:r>
          </w:p>
        </w:tc>
        <w:tc>
          <w:tcPr>
            <w:tcW w:w="700" w:type="pct"/>
            <w:tcBorders>
              <w:top w:val="single" w:sz="4" w:space="0" w:color="auto"/>
              <w:left w:val="single" w:sz="4" w:space="0" w:color="auto"/>
            </w:tcBorders>
            <w:shd w:val="clear" w:color="auto" w:fill="FFFFFF"/>
            <w:vAlign w:val="center"/>
          </w:tcPr>
          <w:p w:rsidR="00010EFF" w:rsidRPr="00E2359C" w:rsidRDefault="00010EFF" w:rsidP="00E61342">
            <w:pPr>
              <w:pStyle w:val="23"/>
              <w:shd w:val="clear" w:color="auto" w:fill="auto"/>
              <w:spacing w:after="0" w:line="280" w:lineRule="exact"/>
              <w:rPr>
                <w:sz w:val="24"/>
                <w:szCs w:val="24"/>
              </w:rPr>
            </w:pPr>
            <w:r w:rsidRPr="00E2359C">
              <w:rPr>
                <w:rStyle w:val="24"/>
                <w:sz w:val="24"/>
                <w:szCs w:val="24"/>
              </w:rPr>
              <w:t>"3"</w:t>
            </w:r>
          </w:p>
        </w:tc>
        <w:tc>
          <w:tcPr>
            <w:tcW w:w="700" w:type="pct"/>
            <w:tcBorders>
              <w:top w:val="single" w:sz="4" w:space="0" w:color="auto"/>
              <w:left w:val="single" w:sz="4" w:space="0" w:color="auto"/>
            </w:tcBorders>
            <w:shd w:val="clear" w:color="auto" w:fill="FFFFFF"/>
            <w:vAlign w:val="center"/>
          </w:tcPr>
          <w:p w:rsidR="00010EFF" w:rsidRPr="00E2359C" w:rsidRDefault="00010EFF" w:rsidP="00E61342">
            <w:pPr>
              <w:pStyle w:val="23"/>
              <w:shd w:val="clear" w:color="auto" w:fill="auto"/>
              <w:spacing w:after="0" w:line="280" w:lineRule="exact"/>
              <w:rPr>
                <w:sz w:val="24"/>
                <w:szCs w:val="24"/>
              </w:rPr>
            </w:pPr>
            <w:r w:rsidRPr="00E2359C">
              <w:rPr>
                <w:rStyle w:val="24"/>
                <w:sz w:val="24"/>
                <w:szCs w:val="24"/>
              </w:rPr>
              <w:t>"4"</w:t>
            </w:r>
          </w:p>
        </w:tc>
        <w:tc>
          <w:tcPr>
            <w:tcW w:w="701" w:type="pct"/>
            <w:tcBorders>
              <w:top w:val="single" w:sz="4" w:space="0" w:color="auto"/>
              <w:left w:val="single" w:sz="4" w:space="0" w:color="auto"/>
              <w:right w:val="single" w:sz="4" w:space="0" w:color="auto"/>
            </w:tcBorders>
            <w:shd w:val="clear" w:color="auto" w:fill="FFFFFF"/>
            <w:vAlign w:val="center"/>
          </w:tcPr>
          <w:p w:rsidR="00010EFF" w:rsidRPr="00E2359C" w:rsidRDefault="00010EFF" w:rsidP="00E61342">
            <w:pPr>
              <w:pStyle w:val="23"/>
              <w:shd w:val="clear" w:color="auto" w:fill="auto"/>
              <w:spacing w:after="0" w:line="280" w:lineRule="exact"/>
              <w:rPr>
                <w:sz w:val="24"/>
                <w:szCs w:val="24"/>
              </w:rPr>
            </w:pPr>
            <w:r w:rsidRPr="00E2359C">
              <w:rPr>
                <w:rStyle w:val="24"/>
                <w:sz w:val="24"/>
                <w:szCs w:val="24"/>
              </w:rPr>
              <w:t>"5"</w:t>
            </w:r>
          </w:p>
        </w:tc>
      </w:tr>
      <w:tr w:rsidR="00010EFF" w:rsidRPr="00B257C7" w:rsidTr="00F87AEE">
        <w:trPr>
          <w:trHeight w:val="20"/>
        </w:trPr>
        <w:tc>
          <w:tcPr>
            <w:tcW w:w="2199" w:type="pct"/>
            <w:tcBorders>
              <w:top w:val="single" w:sz="4" w:space="0" w:color="auto"/>
              <w:left w:val="single" w:sz="4" w:space="0" w:color="auto"/>
              <w:bottom w:val="single" w:sz="4" w:space="0" w:color="auto"/>
            </w:tcBorders>
            <w:shd w:val="clear" w:color="auto" w:fill="FFFFFF"/>
            <w:vAlign w:val="center"/>
          </w:tcPr>
          <w:p w:rsidR="00010EFF" w:rsidRPr="00E2359C" w:rsidRDefault="00010EFF" w:rsidP="00E61342">
            <w:pPr>
              <w:pStyle w:val="23"/>
              <w:shd w:val="clear" w:color="auto" w:fill="auto"/>
              <w:spacing w:after="0" w:line="280" w:lineRule="exact"/>
              <w:rPr>
                <w:sz w:val="24"/>
                <w:szCs w:val="24"/>
              </w:rPr>
            </w:pPr>
            <w:r w:rsidRPr="00E2359C">
              <w:rPr>
                <w:sz w:val="24"/>
                <w:szCs w:val="24"/>
              </w:rPr>
              <w:t>Первичные баллы</w:t>
            </w:r>
          </w:p>
        </w:tc>
        <w:tc>
          <w:tcPr>
            <w:tcW w:w="700" w:type="pct"/>
            <w:tcBorders>
              <w:top w:val="single" w:sz="4" w:space="0" w:color="auto"/>
              <w:left w:val="single" w:sz="4" w:space="0" w:color="auto"/>
              <w:bottom w:val="single" w:sz="4" w:space="0" w:color="auto"/>
            </w:tcBorders>
            <w:shd w:val="clear" w:color="auto" w:fill="FFFFFF"/>
            <w:vAlign w:val="center"/>
          </w:tcPr>
          <w:p w:rsidR="00010EFF" w:rsidRPr="00E2359C" w:rsidRDefault="00010EFF" w:rsidP="00E61342">
            <w:pPr>
              <w:pStyle w:val="23"/>
              <w:shd w:val="clear" w:color="auto" w:fill="auto"/>
              <w:spacing w:after="0" w:line="280" w:lineRule="exact"/>
              <w:rPr>
                <w:sz w:val="24"/>
                <w:szCs w:val="24"/>
              </w:rPr>
            </w:pPr>
            <w:r w:rsidRPr="00E2359C">
              <w:rPr>
                <w:sz w:val="24"/>
                <w:szCs w:val="24"/>
              </w:rPr>
              <w:t>0-</w:t>
            </w:r>
            <w:r>
              <w:rPr>
                <w:sz w:val="24"/>
                <w:szCs w:val="24"/>
              </w:rPr>
              <w:t>9</w:t>
            </w:r>
          </w:p>
        </w:tc>
        <w:tc>
          <w:tcPr>
            <w:tcW w:w="700" w:type="pct"/>
            <w:tcBorders>
              <w:top w:val="single" w:sz="4" w:space="0" w:color="auto"/>
              <w:left w:val="single" w:sz="4" w:space="0" w:color="auto"/>
              <w:bottom w:val="single" w:sz="4" w:space="0" w:color="auto"/>
            </w:tcBorders>
            <w:shd w:val="clear" w:color="auto" w:fill="FFFFFF"/>
            <w:vAlign w:val="center"/>
          </w:tcPr>
          <w:p w:rsidR="00010EFF" w:rsidRPr="00E2359C" w:rsidRDefault="00010EFF" w:rsidP="00E61342">
            <w:pPr>
              <w:pStyle w:val="23"/>
              <w:shd w:val="clear" w:color="auto" w:fill="auto"/>
              <w:spacing w:after="0" w:line="280" w:lineRule="exact"/>
              <w:rPr>
                <w:sz w:val="24"/>
                <w:szCs w:val="24"/>
              </w:rPr>
            </w:pPr>
            <w:r>
              <w:rPr>
                <w:sz w:val="24"/>
                <w:szCs w:val="24"/>
              </w:rPr>
              <w:t>10</w:t>
            </w:r>
            <w:r w:rsidRPr="00E2359C">
              <w:rPr>
                <w:sz w:val="24"/>
                <w:szCs w:val="24"/>
              </w:rPr>
              <w:t>-2</w:t>
            </w:r>
            <w:r>
              <w:rPr>
                <w:sz w:val="24"/>
                <w:szCs w:val="24"/>
              </w:rPr>
              <w:t>0</w:t>
            </w:r>
          </w:p>
        </w:tc>
        <w:tc>
          <w:tcPr>
            <w:tcW w:w="700" w:type="pct"/>
            <w:tcBorders>
              <w:top w:val="single" w:sz="4" w:space="0" w:color="auto"/>
              <w:left w:val="single" w:sz="4" w:space="0" w:color="auto"/>
              <w:bottom w:val="single" w:sz="4" w:space="0" w:color="auto"/>
            </w:tcBorders>
            <w:shd w:val="clear" w:color="auto" w:fill="FFFFFF"/>
            <w:vAlign w:val="center"/>
          </w:tcPr>
          <w:p w:rsidR="00010EFF" w:rsidRPr="001B1963" w:rsidRDefault="00010EFF" w:rsidP="00E61342">
            <w:pPr>
              <w:pStyle w:val="23"/>
              <w:shd w:val="clear" w:color="auto" w:fill="auto"/>
              <w:spacing w:after="0" w:line="280" w:lineRule="exact"/>
              <w:rPr>
                <w:sz w:val="24"/>
                <w:szCs w:val="24"/>
              </w:rPr>
            </w:pPr>
            <w:r>
              <w:rPr>
                <w:sz w:val="24"/>
                <w:szCs w:val="24"/>
              </w:rPr>
              <w:t>21-28</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010EFF" w:rsidRPr="001B1963" w:rsidRDefault="00010EFF" w:rsidP="00E61342">
            <w:pPr>
              <w:pStyle w:val="23"/>
              <w:shd w:val="clear" w:color="auto" w:fill="auto"/>
              <w:spacing w:after="0" w:line="280" w:lineRule="exact"/>
              <w:rPr>
                <w:sz w:val="24"/>
                <w:szCs w:val="24"/>
              </w:rPr>
            </w:pPr>
            <w:r>
              <w:rPr>
                <w:sz w:val="24"/>
                <w:szCs w:val="24"/>
              </w:rPr>
              <w:t>29</w:t>
            </w:r>
            <w:r w:rsidRPr="001B1963">
              <w:rPr>
                <w:sz w:val="24"/>
                <w:szCs w:val="24"/>
              </w:rPr>
              <w:t>-</w:t>
            </w:r>
            <w:r>
              <w:rPr>
                <w:sz w:val="24"/>
                <w:szCs w:val="24"/>
              </w:rPr>
              <w:t>33</w:t>
            </w:r>
          </w:p>
        </w:tc>
      </w:tr>
    </w:tbl>
    <w:p w:rsidR="00784131" w:rsidRPr="0043435C" w:rsidRDefault="00784131" w:rsidP="00784131">
      <w:pPr>
        <w:pStyle w:val="23"/>
        <w:shd w:val="clear" w:color="auto" w:fill="auto"/>
        <w:spacing w:after="0" w:line="280" w:lineRule="exact"/>
        <w:ind w:firstLine="780"/>
        <w:jc w:val="both"/>
        <w:rPr>
          <w:color w:val="000000"/>
          <w:sz w:val="24"/>
          <w:lang w:bidi="ru-RU"/>
        </w:rPr>
      </w:pPr>
    </w:p>
    <w:p w:rsidR="00E61342" w:rsidRDefault="00E61342" w:rsidP="00784131">
      <w:pPr>
        <w:pStyle w:val="3"/>
        <w:spacing w:before="0" w:after="0"/>
        <w:jc w:val="center"/>
        <w:rPr>
          <w:color w:val="4F81BD" w:themeColor="accent1"/>
        </w:rPr>
        <w:sectPr w:rsidR="00E61342" w:rsidSect="001E5715">
          <w:pgSz w:w="11906" w:h="16838" w:code="9"/>
          <w:pgMar w:top="568" w:right="851" w:bottom="993" w:left="1418" w:header="709" w:footer="709" w:gutter="0"/>
          <w:cols w:space="708"/>
          <w:docGrid w:linePitch="360"/>
        </w:sectPr>
      </w:pPr>
    </w:p>
    <w:p w:rsidR="00784131" w:rsidRPr="00EE1FBE" w:rsidRDefault="00784131" w:rsidP="00EE1FBE">
      <w:pPr>
        <w:jc w:val="center"/>
        <w:rPr>
          <w:b/>
          <w:bCs/>
          <w:noProof/>
          <w:sz w:val="26"/>
          <w:szCs w:val="26"/>
        </w:rPr>
      </w:pPr>
      <w:r w:rsidRPr="00EE1FBE">
        <w:rPr>
          <w:b/>
          <w:bCs/>
          <w:noProof/>
          <w:sz w:val="26"/>
          <w:szCs w:val="26"/>
        </w:rPr>
        <w:t xml:space="preserve">Достижение планируемых результатов </w:t>
      </w:r>
      <w:r w:rsidR="003E2AEC" w:rsidRPr="00EE1FBE">
        <w:rPr>
          <w:b/>
          <w:bCs/>
          <w:noProof/>
          <w:sz w:val="26"/>
          <w:szCs w:val="26"/>
        </w:rPr>
        <w:t xml:space="preserve">(в %) </w:t>
      </w:r>
      <w:r w:rsidRPr="00EE1FBE">
        <w:rPr>
          <w:b/>
          <w:bCs/>
          <w:noProof/>
          <w:sz w:val="26"/>
          <w:szCs w:val="26"/>
        </w:rPr>
        <w:t>по г</w:t>
      </w:r>
      <w:r w:rsidR="005F7A7F">
        <w:rPr>
          <w:b/>
          <w:bCs/>
          <w:noProof/>
          <w:sz w:val="26"/>
          <w:szCs w:val="26"/>
        </w:rPr>
        <w:t>еографии в соответствии с ПООП О</w:t>
      </w:r>
      <w:r w:rsidRPr="00EE1FBE">
        <w:rPr>
          <w:b/>
          <w:bCs/>
          <w:noProof/>
          <w:sz w:val="26"/>
          <w:szCs w:val="26"/>
        </w:rPr>
        <w:t>ОО и ФГОС</w:t>
      </w:r>
    </w:p>
    <w:p w:rsidR="00784131" w:rsidRPr="00E17EA2" w:rsidRDefault="00784131" w:rsidP="00784131"/>
    <w:tbl>
      <w:tblPr>
        <w:tblpPr w:leftFromText="180" w:rightFromText="180" w:vertAnchor="text" w:tblpX="-2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1784"/>
        <w:gridCol w:w="567"/>
        <w:gridCol w:w="850"/>
        <w:gridCol w:w="851"/>
        <w:gridCol w:w="850"/>
      </w:tblGrid>
      <w:tr w:rsidR="005F7A7F" w:rsidRPr="00E82A8B" w:rsidTr="005F7A7F">
        <w:trPr>
          <w:cantSplit/>
          <w:trHeight w:val="397"/>
          <w:tblHeader/>
        </w:trPr>
        <w:tc>
          <w:tcPr>
            <w:tcW w:w="515" w:type="dxa"/>
            <w:vMerge w:val="restart"/>
            <w:vAlign w:val="center"/>
          </w:tcPr>
          <w:p w:rsidR="005F7A7F" w:rsidRDefault="005F7A7F" w:rsidP="007C4B42">
            <w:pPr>
              <w:jc w:val="center"/>
            </w:pPr>
            <w:r>
              <w:br w:type="page"/>
            </w:r>
            <w:r>
              <w:rPr>
                <w:b/>
                <w:bCs/>
                <w:color w:val="000000"/>
                <w:sz w:val="22"/>
                <w:szCs w:val="22"/>
              </w:rPr>
              <w:t>№</w:t>
            </w:r>
          </w:p>
        </w:tc>
        <w:tc>
          <w:tcPr>
            <w:tcW w:w="11784" w:type="dxa"/>
            <w:vMerge w:val="restart"/>
            <w:tcBorders>
              <w:bottom w:val="single" w:sz="4" w:space="0" w:color="auto"/>
            </w:tcBorders>
            <w:shd w:val="clear" w:color="auto" w:fill="auto"/>
            <w:noWrap/>
            <w:vAlign w:val="center"/>
            <w:hideMark/>
          </w:tcPr>
          <w:p w:rsidR="005F7A7F" w:rsidRPr="00E82A8B" w:rsidRDefault="005F7A7F" w:rsidP="007C4B42">
            <w:pPr>
              <w:jc w:val="center"/>
              <w:rPr>
                <w:b/>
                <w:bCs/>
                <w:color w:val="000000"/>
                <w:sz w:val="22"/>
                <w:szCs w:val="22"/>
              </w:rPr>
            </w:pPr>
            <w:r w:rsidRPr="00E82A8B">
              <w:rPr>
                <w:b/>
                <w:bCs/>
                <w:color w:val="000000"/>
                <w:sz w:val="22"/>
                <w:szCs w:val="22"/>
              </w:rPr>
              <w:t>Блоки ПООП обучающийся научится / получит возможность научиться или проверяемые требования (умения</w:t>
            </w:r>
            <w:r>
              <w:rPr>
                <w:b/>
                <w:bCs/>
                <w:color w:val="000000"/>
                <w:sz w:val="22"/>
                <w:szCs w:val="22"/>
              </w:rPr>
              <w:t xml:space="preserve">) в соответствии с ФГОС </w:t>
            </w:r>
          </w:p>
        </w:tc>
        <w:tc>
          <w:tcPr>
            <w:tcW w:w="567" w:type="dxa"/>
            <w:vMerge w:val="restart"/>
            <w:tcBorders>
              <w:bottom w:val="single" w:sz="4" w:space="0" w:color="auto"/>
            </w:tcBorders>
            <w:shd w:val="clear" w:color="auto" w:fill="auto"/>
            <w:noWrap/>
            <w:textDirection w:val="btLr"/>
            <w:vAlign w:val="center"/>
            <w:hideMark/>
          </w:tcPr>
          <w:p w:rsidR="005F7A7F" w:rsidRPr="00AC279D" w:rsidRDefault="005F7A7F" w:rsidP="007C4B42">
            <w:pPr>
              <w:ind w:right="113"/>
              <w:rPr>
                <w:b/>
                <w:bCs/>
                <w:color w:val="000000"/>
                <w:sz w:val="16"/>
                <w:szCs w:val="16"/>
              </w:rPr>
            </w:pPr>
            <w:r w:rsidRPr="00AC279D">
              <w:rPr>
                <w:b/>
                <w:bCs/>
                <w:color w:val="000000"/>
                <w:sz w:val="16"/>
                <w:szCs w:val="16"/>
              </w:rPr>
              <w:t>Макс</w:t>
            </w:r>
            <w:r>
              <w:rPr>
                <w:b/>
                <w:bCs/>
                <w:color w:val="000000"/>
                <w:sz w:val="16"/>
                <w:szCs w:val="16"/>
              </w:rPr>
              <w:t xml:space="preserve">имальный </w:t>
            </w:r>
            <w:r w:rsidRPr="00AC279D">
              <w:rPr>
                <w:b/>
                <w:bCs/>
                <w:color w:val="000000"/>
                <w:sz w:val="16"/>
                <w:szCs w:val="16"/>
              </w:rPr>
              <w:t>балл</w:t>
            </w:r>
          </w:p>
        </w:tc>
        <w:tc>
          <w:tcPr>
            <w:tcW w:w="2551" w:type="dxa"/>
            <w:gridSpan w:val="3"/>
            <w:tcBorders>
              <w:bottom w:val="single" w:sz="4" w:space="0" w:color="auto"/>
            </w:tcBorders>
            <w:vAlign w:val="center"/>
          </w:tcPr>
          <w:p w:rsidR="005F7A7F" w:rsidRPr="00314ED7" w:rsidRDefault="005F7A7F" w:rsidP="007C4B42">
            <w:pPr>
              <w:jc w:val="center"/>
              <w:rPr>
                <w:b/>
                <w:bCs/>
                <w:color w:val="000000"/>
                <w:sz w:val="20"/>
                <w:szCs w:val="20"/>
              </w:rPr>
            </w:pPr>
            <w:r w:rsidRPr="00314ED7">
              <w:rPr>
                <w:b/>
                <w:bCs/>
                <w:color w:val="000000"/>
                <w:sz w:val="20"/>
                <w:szCs w:val="20"/>
              </w:rPr>
              <w:t>9 класс</w:t>
            </w:r>
            <w:r>
              <w:rPr>
                <w:b/>
                <w:bCs/>
                <w:color w:val="000000"/>
                <w:sz w:val="20"/>
                <w:szCs w:val="20"/>
              </w:rPr>
              <w:t xml:space="preserve"> (осень)</w:t>
            </w:r>
          </w:p>
        </w:tc>
      </w:tr>
      <w:tr w:rsidR="005F7A7F" w:rsidRPr="00E82A8B" w:rsidTr="005F7A7F">
        <w:trPr>
          <w:cantSplit/>
          <w:trHeight w:val="907"/>
          <w:tblHeader/>
        </w:trPr>
        <w:tc>
          <w:tcPr>
            <w:tcW w:w="515" w:type="dxa"/>
            <w:vMerge/>
            <w:vAlign w:val="center"/>
          </w:tcPr>
          <w:p w:rsidR="005F7A7F" w:rsidRPr="00E82A8B" w:rsidRDefault="005F7A7F" w:rsidP="007C4B42">
            <w:pPr>
              <w:jc w:val="center"/>
              <w:rPr>
                <w:b/>
                <w:bCs/>
                <w:color w:val="000000"/>
                <w:sz w:val="22"/>
                <w:szCs w:val="22"/>
              </w:rPr>
            </w:pPr>
          </w:p>
        </w:tc>
        <w:tc>
          <w:tcPr>
            <w:tcW w:w="11784" w:type="dxa"/>
            <w:vMerge/>
            <w:shd w:val="clear" w:color="auto" w:fill="auto"/>
            <w:noWrap/>
            <w:vAlign w:val="center"/>
            <w:hideMark/>
          </w:tcPr>
          <w:p w:rsidR="005F7A7F" w:rsidRPr="00E82A8B" w:rsidRDefault="005F7A7F" w:rsidP="007C4B42">
            <w:pPr>
              <w:jc w:val="center"/>
              <w:rPr>
                <w:b/>
                <w:bCs/>
                <w:color w:val="000000"/>
                <w:sz w:val="22"/>
                <w:szCs w:val="22"/>
              </w:rPr>
            </w:pPr>
          </w:p>
        </w:tc>
        <w:tc>
          <w:tcPr>
            <w:tcW w:w="567" w:type="dxa"/>
            <w:vMerge/>
            <w:shd w:val="clear" w:color="auto" w:fill="auto"/>
            <w:noWrap/>
            <w:textDirection w:val="btLr"/>
            <w:vAlign w:val="center"/>
            <w:hideMark/>
          </w:tcPr>
          <w:p w:rsidR="005F7A7F" w:rsidRPr="00E82A8B" w:rsidRDefault="005F7A7F" w:rsidP="007C4B42">
            <w:pPr>
              <w:ind w:left="113" w:right="113"/>
              <w:jc w:val="center"/>
              <w:rPr>
                <w:b/>
                <w:bCs/>
                <w:color w:val="000000"/>
                <w:sz w:val="16"/>
                <w:szCs w:val="16"/>
              </w:rPr>
            </w:pPr>
          </w:p>
        </w:tc>
        <w:tc>
          <w:tcPr>
            <w:tcW w:w="850" w:type="dxa"/>
            <w:textDirection w:val="btLr"/>
            <w:vAlign w:val="center"/>
          </w:tcPr>
          <w:p w:rsidR="005F7A7F" w:rsidRPr="006F09B8" w:rsidRDefault="005F7A7F" w:rsidP="007C4B42">
            <w:pPr>
              <w:rPr>
                <w:b/>
                <w:bCs/>
                <w:color w:val="000000"/>
                <w:sz w:val="18"/>
                <w:szCs w:val="18"/>
              </w:rPr>
            </w:pPr>
            <w:r w:rsidRPr="006F09B8">
              <w:rPr>
                <w:b/>
                <w:bCs/>
                <w:color w:val="000000"/>
                <w:sz w:val="18"/>
                <w:szCs w:val="18"/>
              </w:rPr>
              <w:t>РФ</w:t>
            </w:r>
          </w:p>
        </w:tc>
        <w:tc>
          <w:tcPr>
            <w:tcW w:w="851" w:type="dxa"/>
            <w:textDirection w:val="btLr"/>
            <w:vAlign w:val="center"/>
          </w:tcPr>
          <w:p w:rsidR="005F7A7F" w:rsidRPr="006F09B8" w:rsidRDefault="005F7A7F" w:rsidP="007C4B42">
            <w:pPr>
              <w:rPr>
                <w:b/>
                <w:bCs/>
                <w:color w:val="000000"/>
                <w:sz w:val="18"/>
                <w:szCs w:val="18"/>
              </w:rPr>
            </w:pPr>
            <w:r w:rsidRPr="006F09B8">
              <w:rPr>
                <w:b/>
                <w:bCs/>
                <w:color w:val="000000"/>
                <w:sz w:val="18"/>
                <w:szCs w:val="18"/>
              </w:rPr>
              <w:t>Брянская область</w:t>
            </w:r>
          </w:p>
        </w:tc>
        <w:tc>
          <w:tcPr>
            <w:tcW w:w="850" w:type="dxa"/>
            <w:textDirection w:val="btLr"/>
            <w:vAlign w:val="center"/>
          </w:tcPr>
          <w:p w:rsidR="005F7A7F" w:rsidRPr="006F09B8" w:rsidRDefault="005F7A7F" w:rsidP="007C4B42">
            <w:pPr>
              <w:rPr>
                <w:b/>
                <w:bCs/>
                <w:color w:val="000000"/>
                <w:sz w:val="18"/>
                <w:szCs w:val="18"/>
              </w:rPr>
            </w:pPr>
            <w:r>
              <w:rPr>
                <w:b/>
                <w:bCs/>
                <w:color w:val="000000"/>
                <w:sz w:val="18"/>
                <w:szCs w:val="18"/>
              </w:rPr>
              <w:t>Выгоничский район</w:t>
            </w:r>
          </w:p>
        </w:tc>
      </w:tr>
      <w:tr w:rsidR="005F7A7F" w:rsidRPr="00D86E96" w:rsidTr="005F7A7F">
        <w:trPr>
          <w:trHeight w:val="262"/>
        </w:trPr>
        <w:tc>
          <w:tcPr>
            <w:tcW w:w="515" w:type="dxa"/>
          </w:tcPr>
          <w:p w:rsidR="005F7A7F" w:rsidRPr="00E82A8B" w:rsidRDefault="005F7A7F" w:rsidP="007C4B42">
            <w:pPr>
              <w:rPr>
                <w:color w:val="000000"/>
                <w:sz w:val="22"/>
                <w:szCs w:val="22"/>
              </w:rPr>
            </w:pPr>
          </w:p>
        </w:tc>
        <w:tc>
          <w:tcPr>
            <w:tcW w:w="11784" w:type="dxa"/>
            <w:shd w:val="clear" w:color="auto" w:fill="auto"/>
            <w:noWrap/>
            <w:vAlign w:val="bottom"/>
            <w:hideMark/>
          </w:tcPr>
          <w:p w:rsidR="005F7A7F" w:rsidRPr="00E82A8B" w:rsidRDefault="005F7A7F" w:rsidP="007C4B42">
            <w:pPr>
              <w:rPr>
                <w:color w:val="000000"/>
                <w:sz w:val="22"/>
                <w:szCs w:val="22"/>
              </w:rPr>
            </w:pPr>
          </w:p>
        </w:tc>
        <w:tc>
          <w:tcPr>
            <w:tcW w:w="567" w:type="dxa"/>
            <w:shd w:val="clear" w:color="auto" w:fill="auto"/>
            <w:noWrap/>
            <w:vAlign w:val="center"/>
            <w:hideMark/>
          </w:tcPr>
          <w:p w:rsidR="005F7A7F" w:rsidRPr="00122B22" w:rsidRDefault="005F7A7F" w:rsidP="007C4B42">
            <w:pPr>
              <w:jc w:val="center"/>
              <w:rPr>
                <w:b/>
                <w:color w:val="000000"/>
                <w:sz w:val="20"/>
                <w:szCs w:val="20"/>
              </w:rPr>
            </w:pPr>
          </w:p>
        </w:tc>
        <w:tc>
          <w:tcPr>
            <w:tcW w:w="850" w:type="dxa"/>
            <w:vAlign w:val="center"/>
          </w:tcPr>
          <w:p w:rsidR="005F7A7F" w:rsidRPr="005F7A7F" w:rsidRDefault="005F7A7F" w:rsidP="002F753A">
            <w:pPr>
              <w:jc w:val="center"/>
              <w:rPr>
                <w:b/>
                <w:bCs/>
                <w:color w:val="000000"/>
                <w:sz w:val="18"/>
                <w:szCs w:val="18"/>
              </w:rPr>
            </w:pPr>
            <w:r w:rsidRPr="005F7A7F">
              <w:rPr>
                <w:b/>
                <w:bCs/>
                <w:color w:val="000000"/>
                <w:sz w:val="18"/>
                <w:szCs w:val="18"/>
              </w:rPr>
              <w:t>387823</w:t>
            </w:r>
          </w:p>
        </w:tc>
        <w:tc>
          <w:tcPr>
            <w:tcW w:w="851" w:type="dxa"/>
            <w:vAlign w:val="center"/>
          </w:tcPr>
          <w:p w:rsidR="005F7A7F" w:rsidRPr="005F7A7F" w:rsidRDefault="005F7A7F" w:rsidP="002F753A">
            <w:pPr>
              <w:jc w:val="center"/>
              <w:rPr>
                <w:b/>
                <w:bCs/>
                <w:color w:val="000000"/>
                <w:sz w:val="18"/>
                <w:szCs w:val="18"/>
              </w:rPr>
            </w:pPr>
            <w:r w:rsidRPr="005F7A7F">
              <w:rPr>
                <w:b/>
                <w:bCs/>
                <w:color w:val="000000"/>
                <w:sz w:val="18"/>
                <w:szCs w:val="18"/>
              </w:rPr>
              <w:t>3521</w:t>
            </w:r>
          </w:p>
        </w:tc>
        <w:tc>
          <w:tcPr>
            <w:tcW w:w="850" w:type="dxa"/>
            <w:vAlign w:val="center"/>
          </w:tcPr>
          <w:p w:rsidR="005F7A7F" w:rsidRPr="005F7A7F" w:rsidRDefault="005F7A7F">
            <w:pPr>
              <w:jc w:val="center"/>
              <w:rPr>
                <w:b/>
                <w:color w:val="000000"/>
                <w:sz w:val="18"/>
                <w:szCs w:val="18"/>
              </w:rPr>
            </w:pPr>
            <w:r w:rsidRPr="005F7A7F">
              <w:rPr>
                <w:b/>
                <w:color w:val="000000"/>
                <w:sz w:val="18"/>
                <w:szCs w:val="18"/>
              </w:rPr>
              <w:t>57</w:t>
            </w:r>
          </w:p>
        </w:tc>
      </w:tr>
      <w:tr w:rsidR="005F7A7F" w:rsidRPr="00D86E96" w:rsidTr="005F7A7F">
        <w:trPr>
          <w:trHeight w:val="915"/>
        </w:trPr>
        <w:tc>
          <w:tcPr>
            <w:tcW w:w="515" w:type="dxa"/>
            <w:vAlign w:val="center"/>
          </w:tcPr>
          <w:p w:rsidR="005F7A7F" w:rsidRPr="00E82A8B" w:rsidRDefault="005F7A7F" w:rsidP="007C4B42">
            <w:pPr>
              <w:jc w:val="center"/>
              <w:rPr>
                <w:b/>
                <w:color w:val="000000"/>
                <w:sz w:val="20"/>
                <w:szCs w:val="20"/>
              </w:rPr>
            </w:pPr>
            <w:r>
              <w:rPr>
                <w:b/>
                <w:color w:val="000000"/>
                <w:sz w:val="20"/>
                <w:szCs w:val="20"/>
              </w:rPr>
              <w:t>1.1</w:t>
            </w:r>
          </w:p>
        </w:tc>
        <w:tc>
          <w:tcPr>
            <w:tcW w:w="11784" w:type="dxa"/>
            <w:vMerge w:val="restart"/>
            <w:shd w:val="clear" w:color="auto" w:fill="auto"/>
            <w:noWrap/>
            <w:vAlign w:val="bottom"/>
            <w:hideMark/>
          </w:tcPr>
          <w:p w:rsidR="005F7A7F" w:rsidRDefault="005F7A7F" w:rsidP="007C4B42">
            <w:pPr>
              <w:rPr>
                <w:color w:val="000000"/>
                <w:sz w:val="20"/>
                <w:szCs w:val="20"/>
              </w:rPr>
            </w:pPr>
            <w:r>
              <w:rPr>
                <w:color w:val="000000"/>
                <w:sz w:val="20"/>
                <w:szCs w:val="20"/>
              </w:rPr>
              <w:t>Особенности географического положения России. Территория и акватория, морские и сухопутные границы.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3</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81,6</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87,2</w:t>
            </w:r>
          </w:p>
        </w:tc>
        <w:tc>
          <w:tcPr>
            <w:tcW w:w="850" w:type="dxa"/>
            <w:vAlign w:val="center"/>
          </w:tcPr>
          <w:p w:rsidR="005F7A7F" w:rsidRPr="005F7A7F" w:rsidRDefault="005F7A7F">
            <w:pPr>
              <w:jc w:val="center"/>
              <w:rPr>
                <w:color w:val="000000"/>
                <w:sz w:val="18"/>
                <w:szCs w:val="18"/>
              </w:rPr>
            </w:pPr>
            <w:r w:rsidRPr="005F7A7F">
              <w:rPr>
                <w:color w:val="000000"/>
                <w:sz w:val="18"/>
                <w:szCs w:val="18"/>
              </w:rPr>
              <w:t>92,4</w:t>
            </w:r>
          </w:p>
        </w:tc>
      </w:tr>
      <w:tr w:rsidR="005F7A7F" w:rsidRPr="00D86E96" w:rsidTr="005F7A7F">
        <w:trPr>
          <w:trHeight w:val="915"/>
        </w:trPr>
        <w:tc>
          <w:tcPr>
            <w:tcW w:w="515" w:type="dxa"/>
            <w:vAlign w:val="center"/>
          </w:tcPr>
          <w:p w:rsidR="005F7A7F" w:rsidRPr="00E82A8B" w:rsidRDefault="005F7A7F" w:rsidP="007C4B42">
            <w:pPr>
              <w:jc w:val="center"/>
              <w:rPr>
                <w:b/>
                <w:color w:val="000000"/>
                <w:sz w:val="20"/>
                <w:szCs w:val="20"/>
              </w:rPr>
            </w:pPr>
            <w:r>
              <w:rPr>
                <w:b/>
                <w:color w:val="000000"/>
                <w:sz w:val="20"/>
                <w:szCs w:val="20"/>
              </w:rPr>
              <w:t>1.2</w:t>
            </w:r>
          </w:p>
        </w:tc>
        <w:tc>
          <w:tcPr>
            <w:tcW w:w="11784" w:type="dxa"/>
            <w:vMerge/>
            <w:shd w:val="clear" w:color="auto" w:fill="auto"/>
            <w:noWrap/>
            <w:vAlign w:val="bottom"/>
            <w:hideMark/>
          </w:tcPr>
          <w:p w:rsidR="005F7A7F" w:rsidRDefault="005F7A7F" w:rsidP="007C4B42">
            <w:pPr>
              <w:rPr>
                <w:color w:val="000000"/>
                <w:sz w:val="20"/>
                <w:szCs w:val="20"/>
              </w:rPr>
            </w:pP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1</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59,6</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66,2</w:t>
            </w:r>
          </w:p>
        </w:tc>
        <w:tc>
          <w:tcPr>
            <w:tcW w:w="850" w:type="dxa"/>
            <w:vAlign w:val="center"/>
          </w:tcPr>
          <w:p w:rsidR="005F7A7F" w:rsidRPr="005F7A7F" w:rsidRDefault="005F7A7F">
            <w:pPr>
              <w:jc w:val="center"/>
              <w:rPr>
                <w:color w:val="000000"/>
                <w:sz w:val="18"/>
                <w:szCs w:val="18"/>
              </w:rPr>
            </w:pPr>
            <w:r w:rsidRPr="005F7A7F">
              <w:rPr>
                <w:color w:val="000000"/>
                <w:sz w:val="18"/>
                <w:szCs w:val="18"/>
              </w:rPr>
              <w:t>71,9</w:t>
            </w:r>
          </w:p>
        </w:tc>
      </w:tr>
      <w:tr w:rsidR="005F7A7F" w:rsidRPr="00D86E96" w:rsidTr="005F7A7F">
        <w:trPr>
          <w:trHeight w:val="915"/>
        </w:trPr>
        <w:tc>
          <w:tcPr>
            <w:tcW w:w="515" w:type="dxa"/>
            <w:vAlign w:val="center"/>
          </w:tcPr>
          <w:p w:rsidR="005F7A7F" w:rsidRPr="00E82A8B" w:rsidRDefault="005F7A7F" w:rsidP="007C4B42">
            <w:pPr>
              <w:jc w:val="center"/>
              <w:rPr>
                <w:b/>
                <w:color w:val="000000"/>
                <w:sz w:val="20"/>
                <w:szCs w:val="20"/>
              </w:rPr>
            </w:pPr>
            <w:r>
              <w:rPr>
                <w:b/>
                <w:color w:val="000000"/>
                <w:sz w:val="20"/>
                <w:szCs w:val="20"/>
              </w:rPr>
              <w:t>2.1</w:t>
            </w:r>
          </w:p>
        </w:tc>
        <w:tc>
          <w:tcPr>
            <w:tcW w:w="11784" w:type="dxa"/>
            <w:vMerge w:val="restart"/>
            <w:shd w:val="clear" w:color="auto" w:fill="auto"/>
            <w:noWrap/>
            <w:vAlign w:val="bottom"/>
            <w:hideMark/>
          </w:tcPr>
          <w:p w:rsidR="005F7A7F" w:rsidRDefault="005F7A7F" w:rsidP="007C4B42">
            <w:pPr>
              <w:rPr>
                <w:color w:val="000000"/>
                <w:sz w:val="20"/>
                <w:szCs w:val="20"/>
              </w:rPr>
            </w:pPr>
            <w:r>
              <w:rPr>
                <w:color w:val="000000"/>
                <w:sz w:val="20"/>
                <w:szCs w:val="20"/>
              </w:rPr>
              <w:t xml:space="preserve">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 </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65,7</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75,4</w:t>
            </w:r>
          </w:p>
        </w:tc>
        <w:tc>
          <w:tcPr>
            <w:tcW w:w="850" w:type="dxa"/>
            <w:vAlign w:val="center"/>
          </w:tcPr>
          <w:p w:rsidR="005F7A7F" w:rsidRPr="005F7A7F" w:rsidRDefault="005F7A7F">
            <w:pPr>
              <w:jc w:val="center"/>
              <w:rPr>
                <w:color w:val="000000"/>
                <w:sz w:val="18"/>
                <w:szCs w:val="18"/>
              </w:rPr>
            </w:pPr>
            <w:r w:rsidRPr="005F7A7F">
              <w:rPr>
                <w:color w:val="000000"/>
                <w:sz w:val="18"/>
                <w:szCs w:val="18"/>
              </w:rPr>
              <w:t>77,2</w:t>
            </w:r>
          </w:p>
        </w:tc>
      </w:tr>
      <w:tr w:rsidR="005F7A7F" w:rsidRPr="00D86E96" w:rsidTr="005F7A7F">
        <w:trPr>
          <w:trHeight w:val="915"/>
        </w:trPr>
        <w:tc>
          <w:tcPr>
            <w:tcW w:w="515" w:type="dxa"/>
            <w:vAlign w:val="center"/>
          </w:tcPr>
          <w:p w:rsidR="005F7A7F" w:rsidRPr="00E82A8B" w:rsidRDefault="005F7A7F" w:rsidP="007C4B42">
            <w:pPr>
              <w:jc w:val="center"/>
              <w:rPr>
                <w:b/>
                <w:color w:val="000000"/>
                <w:sz w:val="20"/>
                <w:szCs w:val="20"/>
              </w:rPr>
            </w:pPr>
            <w:r>
              <w:rPr>
                <w:b/>
                <w:color w:val="000000"/>
                <w:sz w:val="20"/>
                <w:szCs w:val="20"/>
              </w:rPr>
              <w:t>2.2</w:t>
            </w:r>
          </w:p>
        </w:tc>
        <w:tc>
          <w:tcPr>
            <w:tcW w:w="11784" w:type="dxa"/>
            <w:vMerge/>
            <w:shd w:val="clear" w:color="auto" w:fill="auto"/>
            <w:noWrap/>
            <w:vAlign w:val="bottom"/>
            <w:hideMark/>
          </w:tcPr>
          <w:p w:rsidR="005F7A7F" w:rsidRDefault="005F7A7F" w:rsidP="007C4B42">
            <w:pPr>
              <w:rPr>
                <w:color w:val="000000"/>
                <w:sz w:val="20"/>
                <w:szCs w:val="20"/>
              </w:rPr>
            </w:pP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27,8</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32,6</w:t>
            </w:r>
          </w:p>
        </w:tc>
        <w:tc>
          <w:tcPr>
            <w:tcW w:w="850" w:type="dxa"/>
            <w:vAlign w:val="center"/>
          </w:tcPr>
          <w:p w:rsidR="005F7A7F" w:rsidRPr="005F7A7F" w:rsidRDefault="005F7A7F">
            <w:pPr>
              <w:jc w:val="center"/>
              <w:rPr>
                <w:color w:val="000000"/>
                <w:sz w:val="18"/>
                <w:szCs w:val="18"/>
              </w:rPr>
            </w:pPr>
            <w:r w:rsidRPr="005F7A7F">
              <w:rPr>
                <w:color w:val="000000"/>
                <w:sz w:val="18"/>
                <w:szCs w:val="18"/>
              </w:rPr>
              <w:t>19,3</w:t>
            </w:r>
          </w:p>
        </w:tc>
      </w:tr>
      <w:tr w:rsidR="005F7A7F" w:rsidRPr="00D86E96" w:rsidTr="005F7A7F">
        <w:trPr>
          <w:trHeight w:val="760"/>
        </w:trPr>
        <w:tc>
          <w:tcPr>
            <w:tcW w:w="515" w:type="dxa"/>
            <w:vAlign w:val="center"/>
          </w:tcPr>
          <w:p w:rsidR="005F7A7F" w:rsidRPr="00E82A8B" w:rsidRDefault="005F7A7F" w:rsidP="007C4B42">
            <w:pPr>
              <w:jc w:val="center"/>
              <w:rPr>
                <w:b/>
                <w:color w:val="000000"/>
                <w:sz w:val="20"/>
                <w:szCs w:val="20"/>
              </w:rPr>
            </w:pPr>
            <w:r>
              <w:rPr>
                <w:b/>
                <w:color w:val="000000"/>
                <w:sz w:val="20"/>
                <w:szCs w:val="20"/>
              </w:rPr>
              <w:t>3.1</w:t>
            </w:r>
          </w:p>
        </w:tc>
        <w:tc>
          <w:tcPr>
            <w:tcW w:w="11784" w:type="dxa"/>
            <w:vMerge w:val="restart"/>
            <w:shd w:val="clear" w:color="auto" w:fill="auto"/>
            <w:noWrap/>
            <w:vAlign w:val="bottom"/>
            <w:hideMark/>
          </w:tcPr>
          <w:p w:rsidR="005F7A7F" w:rsidRDefault="005F7A7F" w:rsidP="007C4B42">
            <w:pPr>
              <w:rPr>
                <w:color w:val="000000"/>
                <w:sz w:val="20"/>
                <w:szCs w:val="20"/>
              </w:rPr>
            </w:pPr>
            <w:r>
              <w:rPr>
                <w:color w:val="000000"/>
                <w:sz w:val="20"/>
                <w:szCs w:val="20"/>
              </w:rPr>
              <w:t xml:space="preserve">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 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Умение различать географические процессы и явления, определяющие особенности компонентов природы отдельных территорий </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63,6</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74,2</w:t>
            </w:r>
          </w:p>
        </w:tc>
        <w:tc>
          <w:tcPr>
            <w:tcW w:w="850" w:type="dxa"/>
            <w:vAlign w:val="center"/>
          </w:tcPr>
          <w:p w:rsidR="005F7A7F" w:rsidRPr="005F7A7F" w:rsidRDefault="005F7A7F">
            <w:pPr>
              <w:jc w:val="center"/>
              <w:rPr>
                <w:color w:val="000000"/>
                <w:sz w:val="18"/>
                <w:szCs w:val="18"/>
              </w:rPr>
            </w:pPr>
            <w:r w:rsidRPr="005F7A7F">
              <w:rPr>
                <w:color w:val="000000"/>
                <w:sz w:val="18"/>
                <w:szCs w:val="18"/>
              </w:rPr>
              <w:t>74,6</w:t>
            </w:r>
          </w:p>
        </w:tc>
      </w:tr>
      <w:tr w:rsidR="005F7A7F" w:rsidRPr="00D86E96" w:rsidTr="005F7A7F">
        <w:trPr>
          <w:trHeight w:val="760"/>
        </w:trPr>
        <w:tc>
          <w:tcPr>
            <w:tcW w:w="515" w:type="dxa"/>
            <w:vAlign w:val="center"/>
          </w:tcPr>
          <w:p w:rsidR="005F7A7F" w:rsidRPr="00E82A8B" w:rsidRDefault="005F7A7F" w:rsidP="007C4B42">
            <w:pPr>
              <w:jc w:val="center"/>
              <w:rPr>
                <w:b/>
                <w:color w:val="000000"/>
                <w:sz w:val="20"/>
                <w:szCs w:val="20"/>
              </w:rPr>
            </w:pPr>
            <w:r>
              <w:rPr>
                <w:b/>
                <w:color w:val="000000"/>
                <w:sz w:val="20"/>
                <w:szCs w:val="20"/>
              </w:rPr>
              <w:t>3.2</w:t>
            </w:r>
          </w:p>
        </w:tc>
        <w:tc>
          <w:tcPr>
            <w:tcW w:w="11784" w:type="dxa"/>
            <w:vMerge/>
            <w:shd w:val="clear" w:color="auto" w:fill="auto"/>
            <w:noWrap/>
            <w:vAlign w:val="bottom"/>
            <w:hideMark/>
          </w:tcPr>
          <w:p w:rsidR="005F7A7F" w:rsidRDefault="005F7A7F" w:rsidP="007C4B42">
            <w:pPr>
              <w:rPr>
                <w:color w:val="000000"/>
                <w:sz w:val="20"/>
                <w:szCs w:val="20"/>
              </w:rPr>
            </w:pP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55,9</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66,2</w:t>
            </w:r>
          </w:p>
        </w:tc>
        <w:tc>
          <w:tcPr>
            <w:tcW w:w="850" w:type="dxa"/>
            <w:vAlign w:val="center"/>
          </w:tcPr>
          <w:p w:rsidR="005F7A7F" w:rsidRPr="005F7A7F" w:rsidRDefault="005F7A7F">
            <w:pPr>
              <w:jc w:val="center"/>
              <w:rPr>
                <w:color w:val="000000"/>
                <w:sz w:val="18"/>
                <w:szCs w:val="18"/>
              </w:rPr>
            </w:pPr>
            <w:r w:rsidRPr="005F7A7F">
              <w:rPr>
                <w:color w:val="000000"/>
                <w:sz w:val="18"/>
                <w:szCs w:val="18"/>
              </w:rPr>
              <w:t>61,4</w:t>
            </w:r>
          </w:p>
        </w:tc>
      </w:tr>
      <w:tr w:rsidR="005F7A7F" w:rsidRPr="00D86E96" w:rsidTr="005F7A7F">
        <w:trPr>
          <w:trHeight w:val="760"/>
        </w:trPr>
        <w:tc>
          <w:tcPr>
            <w:tcW w:w="515" w:type="dxa"/>
            <w:vAlign w:val="center"/>
          </w:tcPr>
          <w:p w:rsidR="005F7A7F" w:rsidRPr="00E82A8B" w:rsidRDefault="005F7A7F" w:rsidP="007C4B42">
            <w:pPr>
              <w:jc w:val="center"/>
              <w:rPr>
                <w:b/>
                <w:color w:val="000000"/>
                <w:sz w:val="20"/>
                <w:szCs w:val="20"/>
              </w:rPr>
            </w:pPr>
            <w:r>
              <w:rPr>
                <w:b/>
                <w:color w:val="000000"/>
                <w:sz w:val="20"/>
                <w:szCs w:val="20"/>
              </w:rPr>
              <w:t>3.3</w:t>
            </w:r>
          </w:p>
        </w:tc>
        <w:tc>
          <w:tcPr>
            <w:tcW w:w="11784" w:type="dxa"/>
            <w:vMerge/>
            <w:shd w:val="clear" w:color="auto" w:fill="auto"/>
            <w:noWrap/>
            <w:vAlign w:val="bottom"/>
            <w:hideMark/>
          </w:tcPr>
          <w:p w:rsidR="005F7A7F" w:rsidRDefault="005F7A7F" w:rsidP="007C4B42">
            <w:pPr>
              <w:rPr>
                <w:color w:val="000000"/>
                <w:sz w:val="20"/>
                <w:szCs w:val="20"/>
              </w:rPr>
            </w:pP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44,9</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51,9</w:t>
            </w:r>
          </w:p>
        </w:tc>
        <w:tc>
          <w:tcPr>
            <w:tcW w:w="850" w:type="dxa"/>
            <w:vAlign w:val="center"/>
          </w:tcPr>
          <w:p w:rsidR="005F7A7F" w:rsidRPr="005F7A7F" w:rsidRDefault="005F7A7F">
            <w:pPr>
              <w:jc w:val="center"/>
              <w:rPr>
                <w:color w:val="000000"/>
                <w:sz w:val="18"/>
                <w:szCs w:val="18"/>
              </w:rPr>
            </w:pPr>
            <w:r w:rsidRPr="005F7A7F">
              <w:rPr>
                <w:color w:val="000000"/>
                <w:sz w:val="18"/>
                <w:szCs w:val="18"/>
              </w:rPr>
              <w:t>53,5</w:t>
            </w:r>
          </w:p>
        </w:tc>
      </w:tr>
      <w:tr w:rsidR="005F7A7F" w:rsidRPr="00D86E96" w:rsidTr="005F7A7F">
        <w:trPr>
          <w:trHeight w:val="737"/>
        </w:trPr>
        <w:tc>
          <w:tcPr>
            <w:tcW w:w="515" w:type="dxa"/>
            <w:vAlign w:val="center"/>
          </w:tcPr>
          <w:p w:rsidR="005F7A7F" w:rsidRPr="00E82A8B" w:rsidRDefault="005F7A7F" w:rsidP="007C4B42">
            <w:pPr>
              <w:jc w:val="center"/>
              <w:rPr>
                <w:b/>
                <w:color w:val="000000"/>
                <w:sz w:val="20"/>
                <w:szCs w:val="20"/>
              </w:rPr>
            </w:pPr>
            <w:r>
              <w:rPr>
                <w:b/>
                <w:color w:val="000000"/>
                <w:sz w:val="20"/>
                <w:szCs w:val="20"/>
              </w:rPr>
              <w:t>4.1</w:t>
            </w:r>
          </w:p>
        </w:tc>
        <w:tc>
          <w:tcPr>
            <w:tcW w:w="11784" w:type="dxa"/>
            <w:vMerge w:val="restart"/>
            <w:shd w:val="clear" w:color="auto" w:fill="auto"/>
            <w:noWrap/>
            <w:vAlign w:val="bottom"/>
            <w:hideMark/>
          </w:tcPr>
          <w:p w:rsidR="005F7A7F" w:rsidRDefault="005F7A7F" w:rsidP="007C4B42">
            <w:pPr>
              <w:rPr>
                <w:color w:val="000000"/>
                <w:sz w:val="20"/>
                <w:szCs w:val="20"/>
              </w:rPr>
            </w:pPr>
            <w:r>
              <w:rPr>
                <w:color w:val="000000"/>
                <w:sz w:val="20"/>
                <w:szCs w:val="20"/>
              </w:rPr>
              <w:t xml:space="preserve">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логическое рассуждение,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55,5</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66,9</w:t>
            </w:r>
          </w:p>
        </w:tc>
        <w:tc>
          <w:tcPr>
            <w:tcW w:w="850" w:type="dxa"/>
            <w:vAlign w:val="center"/>
          </w:tcPr>
          <w:p w:rsidR="005F7A7F" w:rsidRPr="005F7A7F" w:rsidRDefault="005F7A7F">
            <w:pPr>
              <w:jc w:val="center"/>
              <w:rPr>
                <w:color w:val="000000"/>
                <w:sz w:val="18"/>
                <w:szCs w:val="18"/>
              </w:rPr>
            </w:pPr>
            <w:r w:rsidRPr="005F7A7F">
              <w:rPr>
                <w:color w:val="000000"/>
                <w:sz w:val="18"/>
                <w:szCs w:val="18"/>
              </w:rPr>
              <w:t>77,2</w:t>
            </w:r>
          </w:p>
        </w:tc>
      </w:tr>
      <w:tr w:rsidR="005F7A7F" w:rsidRPr="00D86E96" w:rsidTr="005F7A7F">
        <w:trPr>
          <w:trHeight w:val="1145"/>
        </w:trPr>
        <w:tc>
          <w:tcPr>
            <w:tcW w:w="515" w:type="dxa"/>
            <w:vAlign w:val="center"/>
          </w:tcPr>
          <w:p w:rsidR="005F7A7F" w:rsidRPr="00E82A8B" w:rsidRDefault="005F7A7F" w:rsidP="007C4B42">
            <w:pPr>
              <w:jc w:val="center"/>
              <w:rPr>
                <w:b/>
                <w:color w:val="000000"/>
                <w:sz w:val="20"/>
                <w:szCs w:val="20"/>
              </w:rPr>
            </w:pPr>
            <w:r>
              <w:rPr>
                <w:b/>
                <w:color w:val="000000"/>
                <w:sz w:val="20"/>
                <w:szCs w:val="20"/>
              </w:rPr>
              <w:t>4.2</w:t>
            </w:r>
          </w:p>
        </w:tc>
        <w:tc>
          <w:tcPr>
            <w:tcW w:w="11784" w:type="dxa"/>
            <w:vMerge/>
            <w:shd w:val="clear" w:color="auto" w:fill="auto"/>
            <w:noWrap/>
            <w:vAlign w:val="bottom"/>
            <w:hideMark/>
          </w:tcPr>
          <w:p w:rsidR="005F7A7F" w:rsidRDefault="005F7A7F" w:rsidP="007C4B42">
            <w:pPr>
              <w:rPr>
                <w:color w:val="000000"/>
                <w:sz w:val="20"/>
                <w:szCs w:val="20"/>
              </w:rPr>
            </w:pP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63,9</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70,7</w:t>
            </w:r>
          </w:p>
        </w:tc>
        <w:tc>
          <w:tcPr>
            <w:tcW w:w="850" w:type="dxa"/>
            <w:vAlign w:val="center"/>
          </w:tcPr>
          <w:p w:rsidR="005F7A7F" w:rsidRPr="005F7A7F" w:rsidRDefault="005F7A7F">
            <w:pPr>
              <w:jc w:val="center"/>
              <w:rPr>
                <w:color w:val="000000"/>
                <w:sz w:val="18"/>
                <w:szCs w:val="18"/>
              </w:rPr>
            </w:pPr>
            <w:r w:rsidRPr="005F7A7F">
              <w:rPr>
                <w:color w:val="000000"/>
                <w:sz w:val="18"/>
                <w:szCs w:val="18"/>
              </w:rPr>
              <w:t>79,8</w:t>
            </w:r>
          </w:p>
        </w:tc>
      </w:tr>
      <w:tr w:rsidR="005F7A7F" w:rsidRPr="00D86E96" w:rsidTr="005F7A7F">
        <w:trPr>
          <w:trHeight w:val="20"/>
        </w:trPr>
        <w:tc>
          <w:tcPr>
            <w:tcW w:w="515" w:type="dxa"/>
            <w:vAlign w:val="center"/>
          </w:tcPr>
          <w:p w:rsidR="005F7A7F" w:rsidRPr="00E82A8B" w:rsidRDefault="005F7A7F" w:rsidP="007C4B42">
            <w:pPr>
              <w:jc w:val="center"/>
              <w:rPr>
                <w:b/>
                <w:color w:val="000000"/>
                <w:sz w:val="20"/>
                <w:szCs w:val="20"/>
              </w:rPr>
            </w:pPr>
            <w:r>
              <w:rPr>
                <w:b/>
                <w:color w:val="000000"/>
                <w:sz w:val="20"/>
                <w:szCs w:val="20"/>
              </w:rPr>
              <w:t>4.3</w:t>
            </w:r>
          </w:p>
        </w:tc>
        <w:tc>
          <w:tcPr>
            <w:tcW w:w="11784" w:type="dxa"/>
            <w:shd w:val="clear" w:color="auto" w:fill="auto"/>
            <w:noWrap/>
            <w:vAlign w:val="bottom"/>
            <w:hideMark/>
          </w:tcPr>
          <w:p w:rsidR="005F7A7F" w:rsidRDefault="005F7A7F" w:rsidP="007C4B42">
            <w:pPr>
              <w:rPr>
                <w:color w:val="000000"/>
                <w:sz w:val="20"/>
                <w:szCs w:val="20"/>
              </w:rPr>
            </w:pPr>
            <w:r>
              <w:rPr>
                <w:color w:val="000000"/>
                <w:sz w:val="20"/>
                <w:szCs w:val="20"/>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33,4</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38,9</w:t>
            </w:r>
          </w:p>
        </w:tc>
        <w:tc>
          <w:tcPr>
            <w:tcW w:w="850" w:type="dxa"/>
            <w:vAlign w:val="center"/>
          </w:tcPr>
          <w:p w:rsidR="005F7A7F" w:rsidRPr="005F7A7F" w:rsidRDefault="005F7A7F">
            <w:pPr>
              <w:jc w:val="center"/>
              <w:rPr>
                <w:color w:val="000000"/>
                <w:sz w:val="18"/>
                <w:szCs w:val="18"/>
              </w:rPr>
            </w:pPr>
            <w:r w:rsidRPr="005F7A7F">
              <w:rPr>
                <w:color w:val="000000"/>
                <w:sz w:val="18"/>
                <w:szCs w:val="18"/>
              </w:rPr>
              <w:t>47,4</w:t>
            </w:r>
          </w:p>
        </w:tc>
      </w:tr>
      <w:tr w:rsidR="005F7A7F" w:rsidRPr="00D86E96" w:rsidTr="005F7A7F">
        <w:trPr>
          <w:trHeight w:val="20"/>
        </w:trPr>
        <w:tc>
          <w:tcPr>
            <w:tcW w:w="515" w:type="dxa"/>
            <w:vAlign w:val="center"/>
          </w:tcPr>
          <w:p w:rsidR="005F7A7F" w:rsidRPr="00E82A8B" w:rsidRDefault="005F7A7F" w:rsidP="007C4B42">
            <w:pPr>
              <w:jc w:val="center"/>
              <w:rPr>
                <w:b/>
                <w:color w:val="000000"/>
                <w:sz w:val="20"/>
                <w:szCs w:val="20"/>
              </w:rPr>
            </w:pPr>
            <w:r>
              <w:rPr>
                <w:b/>
                <w:color w:val="000000"/>
                <w:sz w:val="20"/>
                <w:szCs w:val="20"/>
              </w:rPr>
              <w:t>5.1</w:t>
            </w:r>
          </w:p>
        </w:tc>
        <w:tc>
          <w:tcPr>
            <w:tcW w:w="11784" w:type="dxa"/>
            <w:shd w:val="clear" w:color="auto" w:fill="auto"/>
            <w:noWrap/>
            <w:vAlign w:val="bottom"/>
            <w:hideMark/>
          </w:tcPr>
          <w:p w:rsidR="005F7A7F" w:rsidRDefault="005F7A7F" w:rsidP="007C4B42">
            <w:pPr>
              <w:rPr>
                <w:color w:val="000000"/>
                <w:sz w:val="20"/>
                <w:szCs w:val="20"/>
              </w:rPr>
            </w:pPr>
            <w:r>
              <w:rPr>
                <w:color w:val="000000"/>
                <w:sz w:val="20"/>
                <w:szCs w:val="20"/>
              </w:rPr>
              <w:t>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w:t>
            </w:r>
            <w:r>
              <w:rPr>
                <w:color w:val="000000"/>
                <w:sz w:val="20"/>
                <w:szCs w:val="20"/>
              </w:rPr>
              <w:br/>
              <w:t>Смысловое чтение.</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1</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41,3</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52,8</w:t>
            </w:r>
          </w:p>
        </w:tc>
        <w:tc>
          <w:tcPr>
            <w:tcW w:w="850" w:type="dxa"/>
            <w:vAlign w:val="center"/>
          </w:tcPr>
          <w:p w:rsidR="005F7A7F" w:rsidRPr="005F7A7F" w:rsidRDefault="005F7A7F">
            <w:pPr>
              <w:jc w:val="center"/>
              <w:rPr>
                <w:color w:val="000000"/>
                <w:sz w:val="18"/>
                <w:szCs w:val="18"/>
              </w:rPr>
            </w:pPr>
            <w:r w:rsidRPr="005F7A7F">
              <w:rPr>
                <w:color w:val="000000"/>
                <w:sz w:val="18"/>
                <w:szCs w:val="18"/>
              </w:rPr>
              <w:t>59,6</w:t>
            </w:r>
          </w:p>
        </w:tc>
      </w:tr>
      <w:tr w:rsidR="005F7A7F" w:rsidRPr="00D86E96" w:rsidTr="005F7A7F">
        <w:trPr>
          <w:trHeight w:val="20"/>
        </w:trPr>
        <w:tc>
          <w:tcPr>
            <w:tcW w:w="515" w:type="dxa"/>
            <w:vAlign w:val="center"/>
          </w:tcPr>
          <w:p w:rsidR="005F7A7F" w:rsidRPr="00E82A8B" w:rsidRDefault="005F7A7F" w:rsidP="007C4B42">
            <w:pPr>
              <w:jc w:val="center"/>
              <w:rPr>
                <w:b/>
                <w:color w:val="000000"/>
                <w:sz w:val="20"/>
                <w:szCs w:val="20"/>
              </w:rPr>
            </w:pPr>
            <w:r>
              <w:rPr>
                <w:b/>
                <w:color w:val="000000"/>
                <w:sz w:val="20"/>
                <w:szCs w:val="20"/>
              </w:rPr>
              <w:t>5.2</w:t>
            </w:r>
          </w:p>
        </w:tc>
        <w:tc>
          <w:tcPr>
            <w:tcW w:w="11784" w:type="dxa"/>
            <w:shd w:val="clear" w:color="auto" w:fill="auto"/>
            <w:noWrap/>
            <w:vAlign w:val="bottom"/>
            <w:hideMark/>
          </w:tcPr>
          <w:p w:rsidR="005F7A7F" w:rsidRDefault="005F7A7F" w:rsidP="007C4B42">
            <w:pPr>
              <w:rPr>
                <w:color w:val="000000"/>
                <w:sz w:val="20"/>
                <w:szCs w:val="20"/>
              </w:rPr>
            </w:pPr>
            <w:r>
              <w:rPr>
                <w:color w:val="000000"/>
                <w:sz w:val="20"/>
                <w:szCs w:val="20"/>
              </w:rPr>
              <w:t>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41,1</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46,5</w:t>
            </w:r>
          </w:p>
        </w:tc>
        <w:tc>
          <w:tcPr>
            <w:tcW w:w="850" w:type="dxa"/>
            <w:vAlign w:val="center"/>
          </w:tcPr>
          <w:p w:rsidR="005F7A7F" w:rsidRPr="005F7A7F" w:rsidRDefault="005F7A7F">
            <w:pPr>
              <w:jc w:val="center"/>
              <w:rPr>
                <w:color w:val="000000"/>
                <w:sz w:val="18"/>
                <w:szCs w:val="18"/>
              </w:rPr>
            </w:pPr>
            <w:r w:rsidRPr="005F7A7F">
              <w:rPr>
                <w:color w:val="000000"/>
                <w:sz w:val="18"/>
                <w:szCs w:val="18"/>
              </w:rPr>
              <w:t>50,9</w:t>
            </w:r>
          </w:p>
        </w:tc>
      </w:tr>
      <w:tr w:rsidR="005F7A7F" w:rsidRPr="00D86E96" w:rsidTr="005F7A7F">
        <w:trPr>
          <w:trHeight w:val="20"/>
        </w:trPr>
        <w:tc>
          <w:tcPr>
            <w:tcW w:w="515" w:type="dxa"/>
            <w:vAlign w:val="center"/>
          </w:tcPr>
          <w:p w:rsidR="005F7A7F" w:rsidRPr="00E82A8B" w:rsidRDefault="005F7A7F" w:rsidP="007C4B42">
            <w:pPr>
              <w:jc w:val="center"/>
              <w:rPr>
                <w:b/>
                <w:color w:val="000000"/>
                <w:sz w:val="20"/>
                <w:szCs w:val="20"/>
              </w:rPr>
            </w:pPr>
            <w:r>
              <w:rPr>
                <w:b/>
                <w:color w:val="000000"/>
                <w:sz w:val="20"/>
                <w:szCs w:val="20"/>
              </w:rPr>
              <w:t>5.3</w:t>
            </w:r>
          </w:p>
        </w:tc>
        <w:tc>
          <w:tcPr>
            <w:tcW w:w="11784" w:type="dxa"/>
            <w:shd w:val="clear" w:color="auto" w:fill="auto"/>
            <w:noWrap/>
            <w:vAlign w:val="bottom"/>
            <w:hideMark/>
          </w:tcPr>
          <w:p w:rsidR="005F7A7F" w:rsidRDefault="005F7A7F" w:rsidP="007C4B42">
            <w:pPr>
              <w:rPr>
                <w:color w:val="000000"/>
                <w:sz w:val="20"/>
                <w:szCs w:val="20"/>
              </w:rPr>
            </w:pPr>
            <w:r>
              <w:rPr>
                <w:color w:val="000000"/>
                <w:sz w:val="20"/>
                <w:szCs w:val="20"/>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47,6</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49,6</w:t>
            </w:r>
          </w:p>
        </w:tc>
        <w:tc>
          <w:tcPr>
            <w:tcW w:w="850" w:type="dxa"/>
            <w:vAlign w:val="center"/>
          </w:tcPr>
          <w:p w:rsidR="005F7A7F" w:rsidRPr="005F7A7F" w:rsidRDefault="005F7A7F">
            <w:pPr>
              <w:jc w:val="center"/>
              <w:rPr>
                <w:color w:val="000000"/>
                <w:sz w:val="18"/>
                <w:szCs w:val="18"/>
              </w:rPr>
            </w:pPr>
            <w:r w:rsidRPr="005F7A7F">
              <w:rPr>
                <w:color w:val="000000"/>
                <w:sz w:val="18"/>
                <w:szCs w:val="18"/>
              </w:rPr>
              <w:t>59,6</w:t>
            </w:r>
          </w:p>
        </w:tc>
      </w:tr>
      <w:tr w:rsidR="005F7A7F" w:rsidRPr="00D86E96" w:rsidTr="005F7A7F">
        <w:trPr>
          <w:trHeight w:val="20"/>
        </w:trPr>
        <w:tc>
          <w:tcPr>
            <w:tcW w:w="515" w:type="dxa"/>
            <w:vAlign w:val="center"/>
          </w:tcPr>
          <w:p w:rsidR="005F7A7F" w:rsidRPr="00E82A8B" w:rsidRDefault="005F7A7F" w:rsidP="007C4B42">
            <w:pPr>
              <w:jc w:val="center"/>
              <w:rPr>
                <w:b/>
                <w:color w:val="000000"/>
                <w:sz w:val="20"/>
                <w:szCs w:val="20"/>
              </w:rPr>
            </w:pPr>
            <w:r>
              <w:rPr>
                <w:b/>
                <w:color w:val="000000"/>
                <w:sz w:val="20"/>
                <w:szCs w:val="20"/>
              </w:rPr>
              <w:t>6.1</w:t>
            </w:r>
          </w:p>
        </w:tc>
        <w:tc>
          <w:tcPr>
            <w:tcW w:w="11784" w:type="dxa"/>
            <w:shd w:val="clear" w:color="auto" w:fill="auto"/>
            <w:noWrap/>
            <w:vAlign w:val="bottom"/>
            <w:hideMark/>
          </w:tcPr>
          <w:p w:rsidR="005F7A7F" w:rsidRDefault="005F7A7F" w:rsidP="007C4B42">
            <w:pPr>
              <w:rPr>
                <w:color w:val="000000"/>
                <w:sz w:val="20"/>
                <w:szCs w:val="20"/>
              </w:rPr>
            </w:pPr>
            <w:r>
              <w:rPr>
                <w:color w:val="000000"/>
                <w:sz w:val="20"/>
                <w:szCs w:val="20"/>
              </w:rPr>
              <w:t>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37,5</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47,4</w:t>
            </w:r>
          </w:p>
        </w:tc>
        <w:tc>
          <w:tcPr>
            <w:tcW w:w="850" w:type="dxa"/>
            <w:vAlign w:val="center"/>
          </w:tcPr>
          <w:p w:rsidR="005F7A7F" w:rsidRPr="005F7A7F" w:rsidRDefault="005F7A7F">
            <w:pPr>
              <w:jc w:val="center"/>
              <w:rPr>
                <w:color w:val="000000"/>
                <w:sz w:val="18"/>
                <w:szCs w:val="18"/>
              </w:rPr>
            </w:pPr>
            <w:r w:rsidRPr="005F7A7F">
              <w:rPr>
                <w:color w:val="000000"/>
                <w:sz w:val="18"/>
                <w:szCs w:val="18"/>
              </w:rPr>
              <w:t>46,5</w:t>
            </w:r>
          </w:p>
        </w:tc>
      </w:tr>
      <w:tr w:rsidR="005F7A7F" w:rsidRPr="00D86E96" w:rsidTr="005F7A7F">
        <w:trPr>
          <w:trHeight w:val="20"/>
        </w:trPr>
        <w:tc>
          <w:tcPr>
            <w:tcW w:w="515" w:type="dxa"/>
            <w:vAlign w:val="center"/>
          </w:tcPr>
          <w:p w:rsidR="005F7A7F" w:rsidRPr="00E82A8B" w:rsidRDefault="005F7A7F" w:rsidP="007C4B42">
            <w:pPr>
              <w:jc w:val="center"/>
              <w:rPr>
                <w:b/>
                <w:color w:val="000000"/>
                <w:sz w:val="20"/>
                <w:szCs w:val="20"/>
              </w:rPr>
            </w:pPr>
            <w:r>
              <w:rPr>
                <w:b/>
                <w:color w:val="000000"/>
                <w:sz w:val="20"/>
                <w:szCs w:val="20"/>
              </w:rPr>
              <w:t>6.2</w:t>
            </w:r>
          </w:p>
        </w:tc>
        <w:tc>
          <w:tcPr>
            <w:tcW w:w="11784" w:type="dxa"/>
            <w:shd w:val="clear" w:color="auto" w:fill="auto"/>
            <w:noWrap/>
            <w:vAlign w:val="bottom"/>
            <w:hideMark/>
          </w:tcPr>
          <w:p w:rsidR="005F7A7F" w:rsidRDefault="005F7A7F" w:rsidP="007C4B42">
            <w:pPr>
              <w:rPr>
                <w:color w:val="000000"/>
                <w:sz w:val="20"/>
                <w:szCs w:val="20"/>
              </w:rPr>
            </w:pPr>
            <w:r>
              <w:rPr>
                <w:color w:val="000000"/>
                <w:sz w:val="20"/>
                <w:szCs w:val="20"/>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1</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36,7</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48,5</w:t>
            </w:r>
          </w:p>
        </w:tc>
        <w:tc>
          <w:tcPr>
            <w:tcW w:w="850" w:type="dxa"/>
            <w:vAlign w:val="center"/>
          </w:tcPr>
          <w:p w:rsidR="005F7A7F" w:rsidRPr="005F7A7F" w:rsidRDefault="005F7A7F">
            <w:pPr>
              <w:jc w:val="center"/>
              <w:rPr>
                <w:color w:val="000000"/>
                <w:sz w:val="18"/>
                <w:szCs w:val="18"/>
              </w:rPr>
            </w:pPr>
            <w:r w:rsidRPr="005F7A7F">
              <w:rPr>
                <w:color w:val="000000"/>
                <w:sz w:val="18"/>
                <w:szCs w:val="18"/>
              </w:rPr>
              <w:t>38,6</w:t>
            </w:r>
          </w:p>
        </w:tc>
      </w:tr>
      <w:tr w:rsidR="005F7A7F" w:rsidRPr="00D86E96" w:rsidTr="005F7A7F">
        <w:trPr>
          <w:trHeight w:val="20"/>
        </w:trPr>
        <w:tc>
          <w:tcPr>
            <w:tcW w:w="515" w:type="dxa"/>
            <w:vAlign w:val="center"/>
          </w:tcPr>
          <w:p w:rsidR="005F7A7F" w:rsidRPr="00E82A8B" w:rsidRDefault="005F7A7F" w:rsidP="007C4B42">
            <w:pPr>
              <w:jc w:val="center"/>
              <w:rPr>
                <w:b/>
                <w:color w:val="000000"/>
                <w:sz w:val="20"/>
                <w:szCs w:val="20"/>
              </w:rPr>
            </w:pPr>
            <w:r>
              <w:rPr>
                <w:b/>
                <w:color w:val="000000"/>
                <w:sz w:val="20"/>
                <w:szCs w:val="20"/>
              </w:rPr>
              <w:t>6.3</w:t>
            </w:r>
          </w:p>
        </w:tc>
        <w:tc>
          <w:tcPr>
            <w:tcW w:w="11784" w:type="dxa"/>
            <w:shd w:val="clear" w:color="auto" w:fill="auto"/>
            <w:noWrap/>
            <w:vAlign w:val="bottom"/>
            <w:hideMark/>
          </w:tcPr>
          <w:p w:rsidR="005F7A7F" w:rsidRDefault="005F7A7F" w:rsidP="007C4B42">
            <w:pPr>
              <w:rPr>
                <w:color w:val="000000"/>
                <w:sz w:val="20"/>
                <w:szCs w:val="20"/>
              </w:rPr>
            </w:pPr>
            <w:r>
              <w:rPr>
                <w:color w:val="000000"/>
                <w:sz w:val="20"/>
                <w:szCs w:val="20"/>
              </w:rPr>
              <w:t>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1</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32,8</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41,4</w:t>
            </w:r>
          </w:p>
        </w:tc>
        <w:tc>
          <w:tcPr>
            <w:tcW w:w="850" w:type="dxa"/>
            <w:vAlign w:val="center"/>
          </w:tcPr>
          <w:p w:rsidR="005F7A7F" w:rsidRPr="005F7A7F" w:rsidRDefault="005F7A7F">
            <w:pPr>
              <w:jc w:val="center"/>
              <w:rPr>
                <w:color w:val="000000"/>
                <w:sz w:val="18"/>
                <w:szCs w:val="18"/>
              </w:rPr>
            </w:pPr>
            <w:r w:rsidRPr="005F7A7F">
              <w:rPr>
                <w:color w:val="000000"/>
                <w:sz w:val="18"/>
                <w:szCs w:val="18"/>
              </w:rPr>
              <w:t>15,8</w:t>
            </w:r>
          </w:p>
        </w:tc>
      </w:tr>
      <w:tr w:rsidR="005F7A7F" w:rsidRPr="00D86E96" w:rsidTr="005F7A7F">
        <w:trPr>
          <w:trHeight w:val="800"/>
        </w:trPr>
        <w:tc>
          <w:tcPr>
            <w:tcW w:w="515" w:type="dxa"/>
            <w:vAlign w:val="center"/>
          </w:tcPr>
          <w:p w:rsidR="005F7A7F" w:rsidRPr="00E82A8B" w:rsidRDefault="005F7A7F" w:rsidP="007C4B42">
            <w:pPr>
              <w:jc w:val="center"/>
              <w:rPr>
                <w:b/>
                <w:color w:val="000000"/>
                <w:sz w:val="20"/>
                <w:szCs w:val="20"/>
              </w:rPr>
            </w:pPr>
            <w:r>
              <w:rPr>
                <w:b/>
                <w:color w:val="000000"/>
                <w:sz w:val="20"/>
                <w:szCs w:val="20"/>
              </w:rPr>
              <w:t>7.1</w:t>
            </w:r>
          </w:p>
        </w:tc>
        <w:tc>
          <w:tcPr>
            <w:tcW w:w="11784" w:type="dxa"/>
            <w:vMerge w:val="restart"/>
            <w:shd w:val="clear" w:color="auto" w:fill="auto"/>
            <w:noWrap/>
            <w:vAlign w:val="bottom"/>
            <w:hideMark/>
          </w:tcPr>
          <w:p w:rsidR="005F7A7F" w:rsidRDefault="005F7A7F" w:rsidP="007C4B42">
            <w:pPr>
              <w:rPr>
                <w:color w:val="000000"/>
                <w:sz w:val="20"/>
                <w:szCs w:val="20"/>
              </w:rPr>
            </w:pPr>
            <w:r>
              <w:rPr>
                <w:color w:val="000000"/>
                <w:sz w:val="20"/>
                <w:szCs w:val="20"/>
              </w:rPr>
              <w:t>Население России. Умения устанавливать причинно-следственные связи, строить логическое рассуждение,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72,1</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74,4</w:t>
            </w:r>
          </w:p>
        </w:tc>
        <w:tc>
          <w:tcPr>
            <w:tcW w:w="850" w:type="dxa"/>
            <w:vAlign w:val="center"/>
          </w:tcPr>
          <w:p w:rsidR="005F7A7F" w:rsidRPr="005F7A7F" w:rsidRDefault="005F7A7F">
            <w:pPr>
              <w:jc w:val="center"/>
              <w:rPr>
                <w:color w:val="000000"/>
                <w:sz w:val="18"/>
                <w:szCs w:val="18"/>
              </w:rPr>
            </w:pPr>
            <w:r w:rsidRPr="005F7A7F">
              <w:rPr>
                <w:color w:val="000000"/>
                <w:sz w:val="18"/>
                <w:szCs w:val="18"/>
              </w:rPr>
              <w:t>78,9</w:t>
            </w:r>
          </w:p>
        </w:tc>
      </w:tr>
      <w:tr w:rsidR="005F7A7F" w:rsidRPr="00D86E96" w:rsidTr="005F7A7F">
        <w:trPr>
          <w:trHeight w:val="800"/>
        </w:trPr>
        <w:tc>
          <w:tcPr>
            <w:tcW w:w="515" w:type="dxa"/>
            <w:vAlign w:val="center"/>
          </w:tcPr>
          <w:p w:rsidR="005F7A7F" w:rsidRPr="00E82A8B" w:rsidRDefault="005F7A7F" w:rsidP="007C4B42">
            <w:pPr>
              <w:jc w:val="center"/>
              <w:rPr>
                <w:b/>
                <w:color w:val="000000"/>
                <w:sz w:val="20"/>
                <w:szCs w:val="20"/>
              </w:rPr>
            </w:pPr>
            <w:r>
              <w:rPr>
                <w:b/>
                <w:color w:val="000000"/>
                <w:sz w:val="20"/>
                <w:szCs w:val="20"/>
              </w:rPr>
              <w:t>7.2</w:t>
            </w:r>
          </w:p>
        </w:tc>
        <w:tc>
          <w:tcPr>
            <w:tcW w:w="11784" w:type="dxa"/>
            <w:vMerge/>
            <w:shd w:val="clear" w:color="auto" w:fill="auto"/>
            <w:noWrap/>
            <w:vAlign w:val="bottom"/>
            <w:hideMark/>
          </w:tcPr>
          <w:p w:rsidR="005F7A7F" w:rsidRDefault="005F7A7F" w:rsidP="007C4B42">
            <w:pPr>
              <w:rPr>
                <w:color w:val="000000"/>
                <w:sz w:val="20"/>
                <w:szCs w:val="20"/>
              </w:rPr>
            </w:pPr>
          </w:p>
        </w:tc>
        <w:tc>
          <w:tcPr>
            <w:tcW w:w="567" w:type="dxa"/>
            <w:shd w:val="clear" w:color="auto" w:fill="auto"/>
            <w:noWrap/>
            <w:vAlign w:val="center"/>
            <w:hideMark/>
          </w:tcPr>
          <w:p w:rsidR="005F7A7F" w:rsidRDefault="005F7A7F" w:rsidP="007C4B42">
            <w:pPr>
              <w:jc w:val="center"/>
              <w:rPr>
                <w:color w:val="000000"/>
                <w:sz w:val="20"/>
                <w:szCs w:val="20"/>
              </w:rPr>
            </w:pPr>
            <w:r>
              <w:rPr>
                <w:color w:val="000000"/>
                <w:sz w:val="20"/>
                <w:szCs w:val="20"/>
              </w:rPr>
              <w:t>2</w:t>
            </w:r>
          </w:p>
        </w:tc>
        <w:tc>
          <w:tcPr>
            <w:tcW w:w="850" w:type="dxa"/>
            <w:vAlign w:val="center"/>
          </w:tcPr>
          <w:p w:rsidR="005F7A7F" w:rsidRPr="00D86E96" w:rsidRDefault="005F7A7F" w:rsidP="007C4B42">
            <w:pPr>
              <w:jc w:val="center"/>
              <w:rPr>
                <w:color w:val="000000"/>
                <w:sz w:val="18"/>
                <w:szCs w:val="18"/>
              </w:rPr>
            </w:pPr>
            <w:r w:rsidRPr="00D86E96">
              <w:rPr>
                <w:color w:val="000000"/>
                <w:sz w:val="18"/>
                <w:szCs w:val="18"/>
              </w:rPr>
              <w:t>55,2</w:t>
            </w:r>
          </w:p>
        </w:tc>
        <w:tc>
          <w:tcPr>
            <w:tcW w:w="851" w:type="dxa"/>
            <w:vAlign w:val="center"/>
          </w:tcPr>
          <w:p w:rsidR="005F7A7F" w:rsidRPr="00D86E96" w:rsidRDefault="005F7A7F" w:rsidP="007C4B42">
            <w:pPr>
              <w:jc w:val="center"/>
              <w:rPr>
                <w:color w:val="000000"/>
                <w:sz w:val="18"/>
                <w:szCs w:val="18"/>
              </w:rPr>
            </w:pPr>
            <w:r w:rsidRPr="00D86E96">
              <w:rPr>
                <w:color w:val="000000"/>
                <w:sz w:val="18"/>
                <w:szCs w:val="18"/>
              </w:rPr>
              <w:t>53,5</w:t>
            </w:r>
          </w:p>
        </w:tc>
        <w:tc>
          <w:tcPr>
            <w:tcW w:w="850" w:type="dxa"/>
            <w:vAlign w:val="center"/>
          </w:tcPr>
          <w:p w:rsidR="005F7A7F" w:rsidRPr="005F7A7F" w:rsidRDefault="005F7A7F">
            <w:pPr>
              <w:jc w:val="center"/>
              <w:rPr>
                <w:color w:val="000000"/>
                <w:sz w:val="18"/>
                <w:szCs w:val="18"/>
              </w:rPr>
            </w:pPr>
            <w:r w:rsidRPr="005F7A7F">
              <w:rPr>
                <w:color w:val="000000"/>
                <w:sz w:val="18"/>
                <w:szCs w:val="18"/>
              </w:rPr>
              <w:t>61,4</w:t>
            </w:r>
          </w:p>
        </w:tc>
      </w:tr>
    </w:tbl>
    <w:p w:rsidR="00784131" w:rsidRDefault="00784131" w:rsidP="00784131"/>
    <w:p w:rsidR="00784131" w:rsidRDefault="00784131" w:rsidP="00784131"/>
    <w:p w:rsidR="002F753A" w:rsidRPr="00EE1FBE" w:rsidRDefault="002F753A" w:rsidP="00EE1FBE">
      <w:pPr>
        <w:jc w:val="center"/>
        <w:rPr>
          <w:b/>
          <w:bCs/>
          <w:noProof/>
          <w:sz w:val="26"/>
          <w:szCs w:val="26"/>
        </w:rPr>
      </w:pPr>
      <w:r w:rsidRPr="00EE1FBE">
        <w:rPr>
          <w:b/>
          <w:bCs/>
          <w:noProof/>
          <w:sz w:val="26"/>
          <w:szCs w:val="26"/>
        </w:rPr>
        <w:t xml:space="preserve">Выполнение заданий по географии группами учащихся (в </w:t>
      </w:r>
      <w:r w:rsidR="003E2AEC" w:rsidRPr="00EE1FBE">
        <w:rPr>
          <w:b/>
          <w:bCs/>
          <w:noProof/>
          <w:sz w:val="26"/>
          <w:szCs w:val="26"/>
        </w:rPr>
        <w:t>%</w:t>
      </w:r>
      <w:r w:rsidRPr="00EE1FBE">
        <w:rPr>
          <w:b/>
          <w:bCs/>
          <w:noProof/>
          <w:sz w:val="26"/>
          <w:szCs w:val="26"/>
        </w:rPr>
        <w:t xml:space="preserve"> от числа участников) </w:t>
      </w:r>
    </w:p>
    <w:p w:rsidR="002F753A" w:rsidRPr="005E23CE" w:rsidRDefault="002F753A" w:rsidP="002F753A"/>
    <w:p w:rsidR="002F753A" w:rsidRPr="00A963D9" w:rsidRDefault="002F753A" w:rsidP="002F753A">
      <w:pPr>
        <w:rPr>
          <w:b/>
        </w:rPr>
      </w:pPr>
      <w:r w:rsidRPr="00A963D9">
        <w:rPr>
          <w:b/>
        </w:rPr>
        <w:t xml:space="preserve">Максимальный </w:t>
      </w:r>
      <w:r>
        <w:rPr>
          <w:b/>
        </w:rPr>
        <w:t xml:space="preserve">первичный </w:t>
      </w:r>
      <w:r w:rsidRPr="00A963D9">
        <w:rPr>
          <w:b/>
        </w:rPr>
        <w:t xml:space="preserve">балл: </w:t>
      </w:r>
      <w:r>
        <w:rPr>
          <w:b/>
        </w:rPr>
        <w:t>33</w:t>
      </w:r>
    </w:p>
    <w:p w:rsidR="002F753A" w:rsidRDefault="002F753A" w:rsidP="00784131"/>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3775"/>
        <w:gridCol w:w="1114"/>
        <w:gridCol w:w="571"/>
        <w:gridCol w:w="575"/>
        <w:gridCol w:w="524"/>
        <w:gridCol w:w="570"/>
        <w:gridCol w:w="570"/>
        <w:gridCol w:w="570"/>
        <w:gridCol w:w="570"/>
        <w:gridCol w:w="570"/>
        <w:gridCol w:w="577"/>
        <w:gridCol w:w="524"/>
        <w:gridCol w:w="524"/>
        <w:gridCol w:w="570"/>
        <w:gridCol w:w="570"/>
        <w:gridCol w:w="524"/>
        <w:gridCol w:w="570"/>
        <w:gridCol w:w="577"/>
        <w:gridCol w:w="570"/>
        <w:gridCol w:w="592"/>
      </w:tblGrid>
      <w:tr w:rsidR="005F7A7F" w:rsidRPr="00E751BA" w:rsidTr="00296F9F">
        <w:trPr>
          <w:trHeight w:val="21"/>
          <w:tblHeader/>
        </w:trPr>
        <w:tc>
          <w:tcPr>
            <w:tcW w:w="1718" w:type="pct"/>
            <w:gridSpan w:val="3"/>
            <w:noWrap/>
            <w:vAlign w:val="center"/>
          </w:tcPr>
          <w:p w:rsidR="005F7A7F" w:rsidRPr="00E751BA" w:rsidRDefault="005F7A7F" w:rsidP="00296F9F">
            <w:pPr>
              <w:jc w:val="center"/>
              <w:rPr>
                <w:b/>
                <w:bCs/>
                <w:color w:val="000000"/>
                <w:sz w:val="16"/>
                <w:szCs w:val="16"/>
              </w:rPr>
            </w:pPr>
            <w:r w:rsidRPr="00E751BA">
              <w:rPr>
                <w:b/>
                <w:bCs/>
                <w:color w:val="000000"/>
                <w:sz w:val="16"/>
                <w:szCs w:val="16"/>
              </w:rPr>
              <w:t>Номер задания</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1.1</w:t>
            </w:r>
          </w:p>
        </w:tc>
        <w:tc>
          <w:tcPr>
            <w:tcW w:w="186" w:type="pct"/>
            <w:vAlign w:val="center"/>
          </w:tcPr>
          <w:p w:rsidR="005F7A7F" w:rsidRPr="00E751BA" w:rsidRDefault="005F7A7F" w:rsidP="00296F9F">
            <w:pPr>
              <w:jc w:val="center"/>
              <w:rPr>
                <w:b/>
                <w:bCs/>
                <w:color w:val="000000"/>
                <w:sz w:val="16"/>
                <w:szCs w:val="16"/>
              </w:rPr>
            </w:pPr>
            <w:r w:rsidRPr="00E751BA">
              <w:rPr>
                <w:b/>
                <w:bCs/>
                <w:color w:val="000000"/>
                <w:sz w:val="16"/>
                <w:szCs w:val="16"/>
              </w:rPr>
              <w:t>1.2</w:t>
            </w:r>
          </w:p>
        </w:tc>
        <w:tc>
          <w:tcPr>
            <w:tcW w:w="170" w:type="pct"/>
            <w:vAlign w:val="center"/>
          </w:tcPr>
          <w:p w:rsidR="005F7A7F" w:rsidRPr="00E751BA" w:rsidRDefault="005F7A7F" w:rsidP="00296F9F">
            <w:pPr>
              <w:jc w:val="center"/>
              <w:rPr>
                <w:b/>
                <w:bCs/>
                <w:color w:val="000000"/>
                <w:sz w:val="16"/>
                <w:szCs w:val="16"/>
              </w:rPr>
            </w:pPr>
            <w:r w:rsidRPr="00E751BA">
              <w:rPr>
                <w:b/>
                <w:bCs/>
                <w:color w:val="000000"/>
                <w:sz w:val="16"/>
                <w:szCs w:val="16"/>
              </w:rPr>
              <w:t>2.1</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3.1</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3.2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3.3</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4.1</w:t>
            </w:r>
          </w:p>
        </w:tc>
        <w:tc>
          <w:tcPr>
            <w:tcW w:w="187" w:type="pct"/>
            <w:vAlign w:val="center"/>
          </w:tcPr>
          <w:p w:rsidR="005F7A7F" w:rsidRPr="00E751BA" w:rsidRDefault="005F7A7F" w:rsidP="00296F9F">
            <w:pPr>
              <w:jc w:val="center"/>
              <w:rPr>
                <w:b/>
                <w:bCs/>
                <w:color w:val="000000"/>
                <w:sz w:val="16"/>
                <w:szCs w:val="16"/>
              </w:rPr>
            </w:pPr>
            <w:r w:rsidRPr="00E751BA">
              <w:rPr>
                <w:b/>
                <w:bCs/>
                <w:color w:val="000000"/>
                <w:sz w:val="16"/>
                <w:szCs w:val="16"/>
              </w:rPr>
              <w:t>4.2</w:t>
            </w:r>
          </w:p>
        </w:tc>
        <w:tc>
          <w:tcPr>
            <w:tcW w:w="170" w:type="pct"/>
            <w:vAlign w:val="center"/>
          </w:tcPr>
          <w:p w:rsidR="005F7A7F" w:rsidRPr="00E751BA" w:rsidRDefault="005F7A7F" w:rsidP="00296F9F">
            <w:pPr>
              <w:jc w:val="center"/>
              <w:rPr>
                <w:b/>
                <w:bCs/>
                <w:color w:val="000000"/>
                <w:sz w:val="16"/>
                <w:szCs w:val="16"/>
              </w:rPr>
            </w:pPr>
            <w:r w:rsidRPr="00E751BA">
              <w:rPr>
                <w:b/>
                <w:bCs/>
                <w:color w:val="000000"/>
                <w:sz w:val="16"/>
                <w:szCs w:val="16"/>
              </w:rPr>
              <w:t>4.3</w:t>
            </w:r>
          </w:p>
        </w:tc>
        <w:tc>
          <w:tcPr>
            <w:tcW w:w="170" w:type="pct"/>
            <w:vAlign w:val="center"/>
          </w:tcPr>
          <w:p w:rsidR="005F7A7F" w:rsidRPr="00E751BA" w:rsidRDefault="005F7A7F" w:rsidP="00296F9F">
            <w:pPr>
              <w:jc w:val="center"/>
              <w:rPr>
                <w:b/>
                <w:bCs/>
                <w:color w:val="000000"/>
                <w:sz w:val="16"/>
                <w:szCs w:val="16"/>
              </w:rPr>
            </w:pPr>
            <w:r w:rsidRPr="00E751BA">
              <w:rPr>
                <w:b/>
                <w:bCs/>
                <w:color w:val="000000"/>
                <w:sz w:val="16"/>
                <w:szCs w:val="16"/>
              </w:rPr>
              <w:t>5.1</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5.2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5.3</w:t>
            </w:r>
          </w:p>
        </w:tc>
        <w:tc>
          <w:tcPr>
            <w:tcW w:w="170" w:type="pct"/>
            <w:vAlign w:val="center"/>
          </w:tcPr>
          <w:p w:rsidR="005F7A7F" w:rsidRPr="00E751BA" w:rsidRDefault="005F7A7F" w:rsidP="00296F9F">
            <w:pPr>
              <w:jc w:val="center"/>
              <w:rPr>
                <w:b/>
                <w:bCs/>
                <w:color w:val="000000"/>
                <w:sz w:val="16"/>
                <w:szCs w:val="16"/>
              </w:rPr>
            </w:pPr>
            <w:r w:rsidRPr="00E751BA">
              <w:rPr>
                <w:b/>
                <w:bCs/>
                <w:color w:val="000000"/>
                <w:sz w:val="16"/>
                <w:szCs w:val="16"/>
              </w:rPr>
              <w:t>6.1</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6.2</w:t>
            </w:r>
          </w:p>
        </w:tc>
        <w:tc>
          <w:tcPr>
            <w:tcW w:w="187" w:type="pct"/>
            <w:vAlign w:val="center"/>
          </w:tcPr>
          <w:p w:rsidR="005F7A7F" w:rsidRPr="00E751BA" w:rsidRDefault="005F7A7F" w:rsidP="00296F9F">
            <w:pPr>
              <w:jc w:val="center"/>
              <w:rPr>
                <w:b/>
                <w:bCs/>
                <w:color w:val="000000"/>
                <w:sz w:val="16"/>
                <w:szCs w:val="16"/>
              </w:rPr>
            </w:pPr>
            <w:r w:rsidRPr="00E751BA">
              <w:rPr>
                <w:b/>
                <w:bCs/>
                <w:color w:val="000000"/>
                <w:sz w:val="16"/>
                <w:szCs w:val="16"/>
              </w:rPr>
              <w:t>6.3</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7.1</w:t>
            </w:r>
          </w:p>
        </w:tc>
        <w:tc>
          <w:tcPr>
            <w:tcW w:w="193" w:type="pct"/>
            <w:vAlign w:val="center"/>
          </w:tcPr>
          <w:p w:rsidR="005F7A7F" w:rsidRPr="00E751BA" w:rsidRDefault="005F7A7F" w:rsidP="00296F9F">
            <w:pPr>
              <w:jc w:val="center"/>
              <w:rPr>
                <w:b/>
                <w:bCs/>
                <w:color w:val="000000"/>
                <w:sz w:val="16"/>
                <w:szCs w:val="16"/>
              </w:rPr>
            </w:pPr>
            <w:r w:rsidRPr="00E751BA">
              <w:rPr>
                <w:b/>
                <w:bCs/>
                <w:color w:val="000000"/>
                <w:sz w:val="16"/>
                <w:szCs w:val="16"/>
              </w:rPr>
              <w:t>7.2</w:t>
            </w:r>
          </w:p>
        </w:tc>
      </w:tr>
      <w:tr w:rsidR="005F7A7F" w:rsidRPr="00E751BA" w:rsidTr="00296F9F">
        <w:trPr>
          <w:trHeight w:val="21"/>
          <w:tblHeader/>
        </w:trPr>
        <w:tc>
          <w:tcPr>
            <w:tcW w:w="1718" w:type="pct"/>
            <w:gridSpan w:val="3"/>
            <w:noWrap/>
            <w:vAlign w:val="center"/>
          </w:tcPr>
          <w:p w:rsidR="005F7A7F" w:rsidRPr="00E751BA" w:rsidRDefault="005F7A7F" w:rsidP="00296F9F">
            <w:pPr>
              <w:jc w:val="center"/>
              <w:rPr>
                <w:b/>
                <w:bCs/>
                <w:color w:val="000000"/>
                <w:sz w:val="16"/>
                <w:szCs w:val="16"/>
              </w:rPr>
            </w:pPr>
            <w:r w:rsidRPr="00E751BA">
              <w:rPr>
                <w:b/>
                <w:bCs/>
                <w:color w:val="000000"/>
                <w:sz w:val="16"/>
                <w:szCs w:val="16"/>
              </w:rPr>
              <w:t>Максимальный балл</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3</w:t>
            </w:r>
          </w:p>
        </w:tc>
        <w:tc>
          <w:tcPr>
            <w:tcW w:w="186" w:type="pct"/>
            <w:vAlign w:val="center"/>
          </w:tcPr>
          <w:p w:rsidR="005F7A7F" w:rsidRPr="00E751BA" w:rsidRDefault="005F7A7F" w:rsidP="00296F9F">
            <w:pPr>
              <w:jc w:val="center"/>
              <w:rPr>
                <w:b/>
                <w:bCs/>
                <w:color w:val="000000"/>
                <w:sz w:val="16"/>
                <w:szCs w:val="16"/>
              </w:rPr>
            </w:pPr>
            <w:r w:rsidRPr="00E751BA">
              <w:rPr>
                <w:b/>
                <w:bCs/>
                <w:color w:val="000000"/>
                <w:sz w:val="16"/>
                <w:szCs w:val="16"/>
              </w:rPr>
              <w:t>1</w:t>
            </w:r>
          </w:p>
        </w:tc>
        <w:tc>
          <w:tcPr>
            <w:tcW w:w="170"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87"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70"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70" w:type="pct"/>
            <w:vAlign w:val="center"/>
          </w:tcPr>
          <w:p w:rsidR="005F7A7F" w:rsidRPr="00E751BA" w:rsidRDefault="005F7A7F" w:rsidP="00296F9F">
            <w:pPr>
              <w:jc w:val="center"/>
              <w:rPr>
                <w:b/>
                <w:bCs/>
                <w:color w:val="000000"/>
                <w:sz w:val="16"/>
                <w:szCs w:val="16"/>
              </w:rPr>
            </w:pPr>
            <w:r w:rsidRPr="00E751BA">
              <w:rPr>
                <w:b/>
                <w:bCs/>
                <w:color w:val="000000"/>
                <w:sz w:val="16"/>
                <w:szCs w:val="16"/>
              </w:rPr>
              <w:t>1</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70"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1</w:t>
            </w:r>
          </w:p>
        </w:tc>
        <w:tc>
          <w:tcPr>
            <w:tcW w:w="187" w:type="pct"/>
            <w:vAlign w:val="center"/>
          </w:tcPr>
          <w:p w:rsidR="005F7A7F" w:rsidRPr="00E751BA" w:rsidRDefault="005F7A7F" w:rsidP="00296F9F">
            <w:pPr>
              <w:jc w:val="center"/>
              <w:rPr>
                <w:b/>
                <w:bCs/>
                <w:color w:val="000000"/>
                <w:sz w:val="16"/>
                <w:szCs w:val="16"/>
              </w:rPr>
            </w:pPr>
            <w:r w:rsidRPr="00E751BA">
              <w:rPr>
                <w:b/>
                <w:bCs/>
                <w:color w:val="000000"/>
                <w:sz w:val="16"/>
                <w:szCs w:val="16"/>
              </w:rPr>
              <w:t>1</w:t>
            </w:r>
          </w:p>
        </w:tc>
        <w:tc>
          <w:tcPr>
            <w:tcW w:w="185"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c>
          <w:tcPr>
            <w:tcW w:w="193" w:type="pct"/>
            <w:vAlign w:val="center"/>
          </w:tcPr>
          <w:p w:rsidR="005F7A7F" w:rsidRPr="00E751BA" w:rsidRDefault="005F7A7F" w:rsidP="00296F9F">
            <w:pPr>
              <w:jc w:val="center"/>
              <w:rPr>
                <w:b/>
                <w:bCs/>
                <w:color w:val="000000"/>
                <w:sz w:val="16"/>
                <w:szCs w:val="16"/>
              </w:rPr>
            </w:pPr>
            <w:r w:rsidRPr="00E751BA">
              <w:rPr>
                <w:b/>
                <w:bCs/>
                <w:color w:val="000000"/>
                <w:sz w:val="16"/>
                <w:szCs w:val="16"/>
              </w:rPr>
              <w:t>2</w:t>
            </w:r>
          </w:p>
        </w:tc>
      </w:tr>
      <w:tr w:rsidR="005F7A7F" w:rsidRPr="00E751BA" w:rsidTr="00296F9F">
        <w:trPr>
          <w:trHeight w:val="21"/>
          <w:tblHeader/>
        </w:trPr>
        <w:tc>
          <w:tcPr>
            <w:tcW w:w="5000" w:type="pct"/>
            <w:gridSpan w:val="21"/>
            <w:noWrap/>
            <w:vAlign w:val="center"/>
          </w:tcPr>
          <w:p w:rsidR="005F7A7F" w:rsidRPr="00E751BA" w:rsidRDefault="005F7A7F" w:rsidP="00296F9F">
            <w:pPr>
              <w:widowControl w:val="0"/>
              <w:autoSpaceDE w:val="0"/>
              <w:autoSpaceDN w:val="0"/>
              <w:adjustRightInd w:val="0"/>
              <w:jc w:val="center"/>
              <w:rPr>
                <w:b/>
                <w:bCs/>
                <w:color w:val="000000"/>
                <w:sz w:val="16"/>
                <w:szCs w:val="16"/>
              </w:rPr>
            </w:pPr>
            <w:r w:rsidRPr="00E751BA">
              <w:rPr>
                <w:b/>
                <w:bCs/>
                <w:color w:val="000000"/>
                <w:sz w:val="16"/>
                <w:szCs w:val="16"/>
              </w:rPr>
              <w:t>9 класс</w:t>
            </w:r>
          </w:p>
        </w:tc>
      </w:tr>
      <w:tr w:rsidR="005F7A7F" w:rsidRPr="00E751BA" w:rsidTr="00296F9F">
        <w:trPr>
          <w:trHeight w:val="21"/>
          <w:tblHeader/>
        </w:trPr>
        <w:tc>
          <w:tcPr>
            <w:tcW w:w="133" w:type="pct"/>
            <w:noWrap/>
            <w:vAlign w:val="center"/>
          </w:tcPr>
          <w:p w:rsidR="005F7A7F" w:rsidRPr="00E751BA" w:rsidRDefault="005F7A7F" w:rsidP="00296F9F">
            <w:pPr>
              <w:jc w:val="center"/>
              <w:rPr>
                <w:b/>
                <w:bCs/>
                <w:color w:val="000000"/>
                <w:sz w:val="16"/>
                <w:szCs w:val="16"/>
              </w:rPr>
            </w:pPr>
            <w:r w:rsidRPr="00E751BA">
              <w:rPr>
                <w:b/>
                <w:bCs/>
                <w:color w:val="000000"/>
                <w:sz w:val="16"/>
                <w:szCs w:val="16"/>
              </w:rPr>
              <w:t>№</w:t>
            </w:r>
          </w:p>
        </w:tc>
        <w:tc>
          <w:tcPr>
            <w:tcW w:w="1224" w:type="pct"/>
            <w:vAlign w:val="center"/>
          </w:tcPr>
          <w:p w:rsidR="005F7A7F" w:rsidRPr="00E751BA" w:rsidRDefault="005F7A7F" w:rsidP="00296F9F">
            <w:pPr>
              <w:jc w:val="center"/>
              <w:rPr>
                <w:b/>
                <w:bCs/>
                <w:color w:val="000000"/>
                <w:sz w:val="16"/>
                <w:szCs w:val="16"/>
              </w:rPr>
            </w:pPr>
            <w:r w:rsidRPr="00E751BA">
              <w:rPr>
                <w:b/>
                <w:bCs/>
                <w:color w:val="000000"/>
                <w:sz w:val="16"/>
                <w:szCs w:val="16"/>
              </w:rPr>
              <w:t>ОО</w:t>
            </w:r>
          </w:p>
        </w:tc>
        <w:tc>
          <w:tcPr>
            <w:tcW w:w="360" w:type="pct"/>
            <w:vAlign w:val="center"/>
          </w:tcPr>
          <w:p w:rsidR="005F7A7F" w:rsidRPr="00E751BA" w:rsidRDefault="005F7A7F" w:rsidP="00296F9F">
            <w:pPr>
              <w:jc w:val="center"/>
              <w:rPr>
                <w:b/>
                <w:bCs/>
                <w:color w:val="000000"/>
                <w:sz w:val="16"/>
                <w:szCs w:val="16"/>
              </w:rPr>
            </w:pPr>
            <w:r w:rsidRPr="00E751BA">
              <w:rPr>
                <w:b/>
                <w:bCs/>
                <w:color w:val="000000"/>
                <w:sz w:val="16"/>
                <w:szCs w:val="16"/>
              </w:rPr>
              <w:t>Кол-во уч-ков</w:t>
            </w:r>
          </w:p>
        </w:tc>
        <w:tc>
          <w:tcPr>
            <w:tcW w:w="3282" w:type="pct"/>
            <w:gridSpan w:val="18"/>
            <w:vAlign w:val="center"/>
          </w:tcPr>
          <w:p w:rsidR="005F7A7F" w:rsidRPr="00E751BA" w:rsidRDefault="005F7A7F" w:rsidP="00296F9F">
            <w:pPr>
              <w:widowControl w:val="0"/>
              <w:autoSpaceDE w:val="0"/>
              <w:autoSpaceDN w:val="0"/>
              <w:adjustRightInd w:val="0"/>
              <w:jc w:val="center"/>
              <w:rPr>
                <w:b/>
                <w:bCs/>
                <w:color w:val="000000"/>
                <w:sz w:val="16"/>
                <w:szCs w:val="16"/>
              </w:rPr>
            </w:pPr>
            <w:r w:rsidRPr="00E751BA">
              <w:rPr>
                <w:b/>
                <w:bCs/>
                <w:color w:val="000000"/>
                <w:sz w:val="16"/>
                <w:szCs w:val="16"/>
              </w:rPr>
              <w:t>Выполнение заданий в % (от числа участников)</w:t>
            </w:r>
          </w:p>
        </w:tc>
      </w:tr>
      <w:tr w:rsidR="005F7A7F" w:rsidRPr="00E751BA" w:rsidTr="00296F9F">
        <w:trPr>
          <w:trHeight w:val="21"/>
        </w:trPr>
        <w:tc>
          <w:tcPr>
            <w:tcW w:w="133" w:type="pct"/>
            <w:noWrap/>
            <w:vAlign w:val="center"/>
          </w:tcPr>
          <w:p w:rsidR="005F7A7F" w:rsidRPr="00E751BA" w:rsidRDefault="005F7A7F" w:rsidP="00296F9F">
            <w:pPr>
              <w:jc w:val="center"/>
              <w:rPr>
                <w:color w:val="000000"/>
                <w:sz w:val="16"/>
                <w:szCs w:val="16"/>
              </w:rPr>
            </w:pPr>
            <w:r w:rsidRPr="00E751BA">
              <w:rPr>
                <w:color w:val="000000"/>
                <w:sz w:val="16"/>
                <w:szCs w:val="16"/>
              </w:rPr>
              <w:t>1</w:t>
            </w:r>
          </w:p>
        </w:tc>
        <w:tc>
          <w:tcPr>
            <w:tcW w:w="1224" w:type="pct"/>
            <w:vAlign w:val="center"/>
          </w:tcPr>
          <w:p w:rsidR="005F7A7F" w:rsidRPr="00E751BA" w:rsidRDefault="005F7A7F" w:rsidP="00296F9F">
            <w:pPr>
              <w:rPr>
                <w:color w:val="000000"/>
                <w:sz w:val="16"/>
                <w:szCs w:val="16"/>
              </w:rPr>
            </w:pPr>
            <w:r w:rsidRPr="00E751BA">
              <w:rPr>
                <w:color w:val="000000"/>
                <w:sz w:val="16"/>
                <w:szCs w:val="16"/>
              </w:rPr>
              <w:t>МБОУ Выгоничская СОШ</w:t>
            </w:r>
          </w:p>
        </w:tc>
        <w:tc>
          <w:tcPr>
            <w:tcW w:w="360" w:type="pct"/>
            <w:vAlign w:val="center"/>
          </w:tcPr>
          <w:p w:rsidR="005F7A7F" w:rsidRPr="00E751BA" w:rsidRDefault="005F7A7F" w:rsidP="00296F9F">
            <w:pPr>
              <w:jc w:val="center"/>
              <w:rPr>
                <w:color w:val="000000"/>
                <w:sz w:val="16"/>
                <w:szCs w:val="16"/>
              </w:rPr>
            </w:pPr>
            <w:r w:rsidRPr="00E751BA">
              <w:rPr>
                <w:color w:val="000000"/>
                <w:sz w:val="16"/>
                <w:szCs w:val="16"/>
              </w:rPr>
              <w:t>20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97</w:t>
            </w:r>
          </w:p>
        </w:tc>
        <w:tc>
          <w:tcPr>
            <w:tcW w:w="186" w:type="pct"/>
            <w:vAlign w:val="center"/>
          </w:tcPr>
          <w:p w:rsidR="005F7A7F" w:rsidRPr="00E751BA" w:rsidRDefault="005F7A7F" w:rsidP="00296F9F">
            <w:pPr>
              <w:jc w:val="center"/>
              <w:rPr>
                <w:color w:val="000000"/>
                <w:sz w:val="16"/>
                <w:szCs w:val="16"/>
              </w:rPr>
            </w:pPr>
            <w:r w:rsidRPr="00E751BA">
              <w:rPr>
                <w:color w:val="000000"/>
                <w:sz w:val="16"/>
                <w:szCs w:val="16"/>
              </w:rPr>
              <w:t>60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78</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90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90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85</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83</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88</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73</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75</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48</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45</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40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45</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5</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90</w:t>
            </w:r>
          </w:p>
        </w:tc>
        <w:tc>
          <w:tcPr>
            <w:tcW w:w="193" w:type="pct"/>
            <w:vAlign w:val="center"/>
          </w:tcPr>
          <w:p w:rsidR="005F7A7F" w:rsidRPr="00E751BA" w:rsidRDefault="005F7A7F" w:rsidP="00296F9F">
            <w:pPr>
              <w:jc w:val="center"/>
              <w:rPr>
                <w:color w:val="000000"/>
                <w:sz w:val="16"/>
                <w:szCs w:val="16"/>
              </w:rPr>
            </w:pPr>
            <w:r w:rsidRPr="00E751BA">
              <w:rPr>
                <w:color w:val="000000"/>
                <w:sz w:val="16"/>
                <w:szCs w:val="16"/>
              </w:rPr>
              <w:t>53</w:t>
            </w:r>
          </w:p>
        </w:tc>
      </w:tr>
      <w:tr w:rsidR="005F7A7F" w:rsidRPr="00E751BA" w:rsidTr="00296F9F">
        <w:trPr>
          <w:trHeight w:val="21"/>
        </w:trPr>
        <w:tc>
          <w:tcPr>
            <w:tcW w:w="133" w:type="pct"/>
            <w:noWrap/>
            <w:vAlign w:val="center"/>
          </w:tcPr>
          <w:p w:rsidR="005F7A7F" w:rsidRPr="00E751BA" w:rsidRDefault="005F7A7F" w:rsidP="00296F9F">
            <w:pPr>
              <w:jc w:val="center"/>
              <w:rPr>
                <w:color w:val="000000"/>
                <w:sz w:val="16"/>
                <w:szCs w:val="16"/>
              </w:rPr>
            </w:pPr>
            <w:r w:rsidRPr="00E751BA">
              <w:rPr>
                <w:color w:val="000000"/>
                <w:sz w:val="16"/>
                <w:szCs w:val="16"/>
              </w:rPr>
              <w:t>2</w:t>
            </w:r>
          </w:p>
        </w:tc>
        <w:tc>
          <w:tcPr>
            <w:tcW w:w="1224" w:type="pct"/>
            <w:vAlign w:val="center"/>
          </w:tcPr>
          <w:p w:rsidR="005F7A7F" w:rsidRPr="00E751BA" w:rsidRDefault="005F7A7F" w:rsidP="00296F9F">
            <w:pPr>
              <w:rPr>
                <w:color w:val="000000"/>
                <w:sz w:val="16"/>
                <w:szCs w:val="16"/>
              </w:rPr>
            </w:pPr>
            <w:r w:rsidRPr="00E751BA">
              <w:rPr>
                <w:color w:val="000000"/>
                <w:sz w:val="16"/>
                <w:szCs w:val="16"/>
              </w:rPr>
              <w:t xml:space="preserve">МБОУ -Кокинская СОШ </w:t>
            </w:r>
          </w:p>
        </w:tc>
        <w:tc>
          <w:tcPr>
            <w:tcW w:w="360" w:type="pct"/>
            <w:vAlign w:val="center"/>
          </w:tcPr>
          <w:p w:rsidR="005F7A7F" w:rsidRPr="00E751BA" w:rsidRDefault="005F7A7F" w:rsidP="00296F9F">
            <w:pPr>
              <w:jc w:val="center"/>
              <w:rPr>
                <w:color w:val="000000"/>
                <w:sz w:val="16"/>
                <w:szCs w:val="16"/>
              </w:rPr>
            </w:pPr>
            <w:r w:rsidRPr="00E751BA">
              <w:rPr>
                <w:color w:val="000000"/>
                <w:sz w:val="16"/>
                <w:szCs w:val="16"/>
              </w:rPr>
              <w:t>23</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90</w:t>
            </w:r>
          </w:p>
        </w:tc>
        <w:tc>
          <w:tcPr>
            <w:tcW w:w="186" w:type="pct"/>
            <w:vAlign w:val="center"/>
          </w:tcPr>
          <w:p w:rsidR="005F7A7F" w:rsidRPr="00E751BA" w:rsidRDefault="005F7A7F" w:rsidP="00296F9F">
            <w:pPr>
              <w:jc w:val="center"/>
              <w:rPr>
                <w:color w:val="000000"/>
                <w:sz w:val="16"/>
                <w:szCs w:val="16"/>
              </w:rPr>
            </w:pPr>
            <w:r w:rsidRPr="00E751BA">
              <w:rPr>
                <w:color w:val="000000"/>
                <w:sz w:val="16"/>
                <w:szCs w:val="16"/>
              </w:rPr>
              <w:t>91</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76</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41</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57</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46</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43</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67</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70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39</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74</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76</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87</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59</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39</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30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74</w:t>
            </w:r>
          </w:p>
        </w:tc>
        <w:tc>
          <w:tcPr>
            <w:tcW w:w="193" w:type="pct"/>
            <w:vAlign w:val="center"/>
          </w:tcPr>
          <w:p w:rsidR="005F7A7F" w:rsidRPr="00E751BA" w:rsidRDefault="005F7A7F" w:rsidP="00296F9F">
            <w:pPr>
              <w:jc w:val="center"/>
              <w:rPr>
                <w:color w:val="000000"/>
                <w:sz w:val="16"/>
                <w:szCs w:val="16"/>
              </w:rPr>
            </w:pPr>
            <w:r w:rsidRPr="00E751BA">
              <w:rPr>
                <w:color w:val="000000"/>
                <w:sz w:val="16"/>
                <w:szCs w:val="16"/>
              </w:rPr>
              <w:t>65</w:t>
            </w:r>
          </w:p>
        </w:tc>
      </w:tr>
      <w:tr w:rsidR="005F7A7F" w:rsidRPr="00E751BA" w:rsidTr="00296F9F">
        <w:trPr>
          <w:trHeight w:val="21"/>
        </w:trPr>
        <w:tc>
          <w:tcPr>
            <w:tcW w:w="133" w:type="pct"/>
            <w:noWrap/>
            <w:vAlign w:val="center"/>
          </w:tcPr>
          <w:p w:rsidR="005F7A7F" w:rsidRPr="00E751BA" w:rsidRDefault="005F7A7F" w:rsidP="00296F9F">
            <w:pPr>
              <w:jc w:val="center"/>
              <w:rPr>
                <w:color w:val="000000"/>
                <w:sz w:val="16"/>
                <w:szCs w:val="16"/>
              </w:rPr>
            </w:pPr>
            <w:r w:rsidRPr="00E751BA">
              <w:rPr>
                <w:color w:val="000000"/>
                <w:sz w:val="16"/>
                <w:szCs w:val="16"/>
              </w:rPr>
              <w:t>3</w:t>
            </w:r>
          </w:p>
        </w:tc>
        <w:tc>
          <w:tcPr>
            <w:tcW w:w="1224" w:type="pct"/>
            <w:vAlign w:val="center"/>
          </w:tcPr>
          <w:p w:rsidR="005F7A7F" w:rsidRPr="00E751BA" w:rsidRDefault="005F7A7F" w:rsidP="00296F9F">
            <w:pPr>
              <w:rPr>
                <w:color w:val="000000"/>
                <w:sz w:val="16"/>
                <w:szCs w:val="16"/>
              </w:rPr>
            </w:pPr>
            <w:r w:rsidRPr="00E751BA">
              <w:rPr>
                <w:color w:val="000000"/>
                <w:sz w:val="16"/>
                <w:szCs w:val="16"/>
              </w:rPr>
              <w:t>МБОУ -Лопушская СОШ</w:t>
            </w:r>
          </w:p>
        </w:tc>
        <w:tc>
          <w:tcPr>
            <w:tcW w:w="360" w:type="pct"/>
            <w:vAlign w:val="center"/>
          </w:tcPr>
          <w:p w:rsidR="005F7A7F" w:rsidRPr="00E751BA" w:rsidRDefault="005F7A7F" w:rsidP="00296F9F">
            <w:pPr>
              <w:jc w:val="center"/>
              <w:rPr>
                <w:color w:val="000000"/>
                <w:sz w:val="16"/>
                <w:szCs w:val="16"/>
              </w:rPr>
            </w:pPr>
            <w:r w:rsidRPr="00E751BA">
              <w:rPr>
                <w:color w:val="000000"/>
                <w:sz w:val="16"/>
                <w:szCs w:val="16"/>
              </w:rPr>
              <w:t>2</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67</w:t>
            </w:r>
          </w:p>
        </w:tc>
        <w:tc>
          <w:tcPr>
            <w:tcW w:w="186"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75</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25</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50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93" w:type="pct"/>
            <w:vAlign w:val="center"/>
          </w:tcPr>
          <w:p w:rsidR="005F7A7F" w:rsidRPr="00E751BA" w:rsidRDefault="005F7A7F" w:rsidP="00296F9F">
            <w:pPr>
              <w:jc w:val="center"/>
              <w:rPr>
                <w:color w:val="000000"/>
                <w:sz w:val="16"/>
                <w:szCs w:val="16"/>
              </w:rPr>
            </w:pPr>
            <w:r w:rsidRPr="00E751BA">
              <w:rPr>
                <w:color w:val="000000"/>
                <w:sz w:val="16"/>
                <w:szCs w:val="16"/>
              </w:rPr>
              <w:t>50</w:t>
            </w:r>
          </w:p>
        </w:tc>
      </w:tr>
      <w:tr w:rsidR="005F7A7F" w:rsidRPr="00E751BA" w:rsidTr="00296F9F">
        <w:trPr>
          <w:trHeight w:val="21"/>
        </w:trPr>
        <w:tc>
          <w:tcPr>
            <w:tcW w:w="133" w:type="pct"/>
            <w:noWrap/>
            <w:vAlign w:val="center"/>
          </w:tcPr>
          <w:p w:rsidR="005F7A7F" w:rsidRPr="00E751BA" w:rsidRDefault="005F7A7F" w:rsidP="00296F9F">
            <w:pPr>
              <w:jc w:val="center"/>
              <w:rPr>
                <w:color w:val="000000"/>
                <w:sz w:val="16"/>
                <w:szCs w:val="16"/>
              </w:rPr>
            </w:pPr>
            <w:r w:rsidRPr="00E751BA">
              <w:rPr>
                <w:color w:val="000000"/>
                <w:sz w:val="16"/>
                <w:szCs w:val="16"/>
              </w:rPr>
              <w:t>4</w:t>
            </w:r>
          </w:p>
        </w:tc>
        <w:tc>
          <w:tcPr>
            <w:tcW w:w="1224" w:type="pct"/>
            <w:vAlign w:val="center"/>
          </w:tcPr>
          <w:p w:rsidR="005F7A7F" w:rsidRPr="00E751BA" w:rsidRDefault="005F7A7F" w:rsidP="00296F9F">
            <w:pPr>
              <w:rPr>
                <w:color w:val="000000"/>
                <w:sz w:val="16"/>
                <w:szCs w:val="16"/>
              </w:rPr>
            </w:pPr>
            <w:r w:rsidRPr="00E751BA">
              <w:rPr>
                <w:color w:val="000000"/>
                <w:sz w:val="16"/>
                <w:szCs w:val="16"/>
              </w:rPr>
              <w:t>МБОУ -Орменская СОШ</w:t>
            </w:r>
          </w:p>
        </w:tc>
        <w:tc>
          <w:tcPr>
            <w:tcW w:w="360" w:type="pct"/>
            <w:vAlign w:val="center"/>
          </w:tcPr>
          <w:p w:rsidR="005F7A7F" w:rsidRPr="00E751BA" w:rsidRDefault="005F7A7F" w:rsidP="00296F9F">
            <w:pPr>
              <w:jc w:val="center"/>
              <w:rPr>
                <w:color w:val="000000"/>
                <w:sz w:val="16"/>
                <w:szCs w:val="16"/>
              </w:rPr>
            </w:pPr>
            <w:r w:rsidRPr="00E751BA">
              <w:rPr>
                <w:color w:val="000000"/>
                <w:sz w:val="16"/>
                <w:szCs w:val="16"/>
              </w:rPr>
              <w:t>5</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93</w:t>
            </w:r>
          </w:p>
        </w:tc>
        <w:tc>
          <w:tcPr>
            <w:tcW w:w="186" w:type="pct"/>
            <w:vAlign w:val="center"/>
          </w:tcPr>
          <w:p w:rsidR="005F7A7F" w:rsidRPr="00E751BA" w:rsidRDefault="005F7A7F" w:rsidP="00296F9F">
            <w:pPr>
              <w:jc w:val="center"/>
              <w:rPr>
                <w:color w:val="000000"/>
                <w:sz w:val="16"/>
                <w:szCs w:val="16"/>
              </w:rPr>
            </w:pPr>
            <w:r w:rsidRPr="00E751BA">
              <w:rPr>
                <w:color w:val="000000"/>
                <w:sz w:val="16"/>
                <w:szCs w:val="16"/>
              </w:rPr>
              <w:t>80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60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50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30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60</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60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30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40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60</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20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20</w:t>
            </w:r>
          </w:p>
        </w:tc>
        <w:tc>
          <w:tcPr>
            <w:tcW w:w="193" w:type="pct"/>
            <w:vAlign w:val="center"/>
          </w:tcPr>
          <w:p w:rsidR="005F7A7F" w:rsidRPr="00E751BA" w:rsidRDefault="005F7A7F" w:rsidP="00296F9F">
            <w:pPr>
              <w:jc w:val="center"/>
              <w:rPr>
                <w:color w:val="000000"/>
                <w:sz w:val="16"/>
                <w:szCs w:val="16"/>
              </w:rPr>
            </w:pPr>
            <w:r w:rsidRPr="00E751BA">
              <w:rPr>
                <w:color w:val="000000"/>
                <w:sz w:val="16"/>
                <w:szCs w:val="16"/>
              </w:rPr>
              <w:t>60</w:t>
            </w:r>
          </w:p>
        </w:tc>
      </w:tr>
      <w:tr w:rsidR="005F7A7F" w:rsidRPr="00E751BA" w:rsidTr="00296F9F">
        <w:trPr>
          <w:trHeight w:val="21"/>
        </w:trPr>
        <w:tc>
          <w:tcPr>
            <w:tcW w:w="133" w:type="pct"/>
            <w:noWrap/>
            <w:vAlign w:val="center"/>
          </w:tcPr>
          <w:p w:rsidR="005F7A7F" w:rsidRPr="00E751BA" w:rsidRDefault="005F7A7F" w:rsidP="00296F9F">
            <w:pPr>
              <w:jc w:val="center"/>
              <w:rPr>
                <w:color w:val="000000"/>
                <w:sz w:val="16"/>
                <w:szCs w:val="16"/>
              </w:rPr>
            </w:pPr>
            <w:r w:rsidRPr="00E751BA">
              <w:rPr>
                <w:color w:val="000000"/>
                <w:sz w:val="16"/>
                <w:szCs w:val="16"/>
              </w:rPr>
              <w:t>5</w:t>
            </w:r>
          </w:p>
        </w:tc>
        <w:tc>
          <w:tcPr>
            <w:tcW w:w="1224" w:type="pct"/>
            <w:vAlign w:val="center"/>
          </w:tcPr>
          <w:p w:rsidR="005F7A7F" w:rsidRPr="00E751BA" w:rsidRDefault="005F7A7F" w:rsidP="00296F9F">
            <w:pPr>
              <w:rPr>
                <w:color w:val="000000"/>
                <w:sz w:val="16"/>
                <w:szCs w:val="16"/>
              </w:rPr>
            </w:pPr>
            <w:r w:rsidRPr="00E751BA">
              <w:rPr>
                <w:color w:val="000000"/>
                <w:sz w:val="16"/>
                <w:szCs w:val="16"/>
              </w:rPr>
              <w:t>МБОУ -Полужская СОШ</w:t>
            </w:r>
          </w:p>
        </w:tc>
        <w:tc>
          <w:tcPr>
            <w:tcW w:w="360" w:type="pct"/>
            <w:vAlign w:val="center"/>
          </w:tcPr>
          <w:p w:rsidR="005F7A7F" w:rsidRPr="00E751BA" w:rsidRDefault="005F7A7F" w:rsidP="00296F9F">
            <w:pPr>
              <w:jc w:val="center"/>
              <w:rPr>
                <w:color w:val="000000"/>
                <w:sz w:val="16"/>
                <w:szCs w:val="16"/>
              </w:rPr>
            </w:pPr>
            <w:r w:rsidRPr="00E751BA">
              <w:rPr>
                <w:color w:val="000000"/>
                <w:sz w:val="16"/>
                <w:szCs w:val="16"/>
              </w:rPr>
              <w:t>7</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95</w:t>
            </w:r>
          </w:p>
        </w:tc>
        <w:tc>
          <w:tcPr>
            <w:tcW w:w="186" w:type="pct"/>
            <w:vAlign w:val="center"/>
          </w:tcPr>
          <w:p w:rsidR="005F7A7F" w:rsidRPr="00E751BA" w:rsidRDefault="005F7A7F" w:rsidP="00296F9F">
            <w:pPr>
              <w:jc w:val="center"/>
              <w:rPr>
                <w:color w:val="000000"/>
                <w:sz w:val="16"/>
                <w:szCs w:val="16"/>
              </w:rPr>
            </w:pPr>
            <w:r w:rsidRPr="00E751BA">
              <w:rPr>
                <w:color w:val="000000"/>
                <w:sz w:val="16"/>
                <w:szCs w:val="16"/>
              </w:rPr>
              <w:t>29</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93</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14</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43</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29</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50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29</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29</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50</w:t>
            </w:r>
          </w:p>
        </w:tc>
        <w:tc>
          <w:tcPr>
            <w:tcW w:w="170" w:type="pct"/>
            <w:vAlign w:val="center"/>
          </w:tcPr>
          <w:p w:rsidR="005F7A7F" w:rsidRPr="00E751BA" w:rsidRDefault="005F7A7F" w:rsidP="00296F9F">
            <w:pPr>
              <w:jc w:val="center"/>
              <w:rPr>
                <w:color w:val="000000"/>
                <w:sz w:val="16"/>
                <w:szCs w:val="16"/>
              </w:rPr>
            </w:pPr>
            <w:r w:rsidRPr="00E751BA">
              <w:rPr>
                <w:color w:val="000000"/>
                <w:sz w:val="16"/>
                <w:szCs w:val="16"/>
              </w:rPr>
              <w:t>43</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14</w:t>
            </w:r>
          </w:p>
        </w:tc>
        <w:tc>
          <w:tcPr>
            <w:tcW w:w="187" w:type="pct"/>
            <w:vAlign w:val="center"/>
          </w:tcPr>
          <w:p w:rsidR="005F7A7F" w:rsidRPr="00E751BA" w:rsidRDefault="005F7A7F" w:rsidP="00296F9F">
            <w:pPr>
              <w:jc w:val="center"/>
              <w:rPr>
                <w:color w:val="000000"/>
                <w:sz w:val="16"/>
                <w:szCs w:val="16"/>
              </w:rPr>
            </w:pPr>
            <w:r w:rsidRPr="00E751BA">
              <w:rPr>
                <w:color w:val="000000"/>
                <w:sz w:val="16"/>
                <w:szCs w:val="16"/>
              </w:rPr>
              <w:t>0</w:t>
            </w:r>
          </w:p>
        </w:tc>
        <w:tc>
          <w:tcPr>
            <w:tcW w:w="185" w:type="pct"/>
            <w:vAlign w:val="center"/>
          </w:tcPr>
          <w:p w:rsidR="005F7A7F" w:rsidRPr="00E751BA" w:rsidRDefault="005F7A7F" w:rsidP="00296F9F">
            <w:pPr>
              <w:jc w:val="center"/>
              <w:rPr>
                <w:color w:val="000000"/>
                <w:sz w:val="16"/>
                <w:szCs w:val="16"/>
              </w:rPr>
            </w:pPr>
            <w:r w:rsidRPr="00E751BA">
              <w:rPr>
                <w:color w:val="000000"/>
                <w:sz w:val="16"/>
                <w:szCs w:val="16"/>
              </w:rPr>
              <w:t>100</w:t>
            </w:r>
          </w:p>
        </w:tc>
        <w:tc>
          <w:tcPr>
            <w:tcW w:w="193" w:type="pct"/>
            <w:vAlign w:val="center"/>
          </w:tcPr>
          <w:p w:rsidR="005F7A7F" w:rsidRPr="00E751BA" w:rsidRDefault="005F7A7F" w:rsidP="00296F9F">
            <w:pPr>
              <w:jc w:val="center"/>
              <w:rPr>
                <w:color w:val="000000"/>
                <w:sz w:val="16"/>
                <w:szCs w:val="16"/>
              </w:rPr>
            </w:pPr>
            <w:r w:rsidRPr="00E751BA">
              <w:rPr>
                <w:color w:val="000000"/>
                <w:sz w:val="16"/>
                <w:szCs w:val="16"/>
              </w:rPr>
              <w:t>79</w:t>
            </w:r>
          </w:p>
        </w:tc>
      </w:tr>
      <w:tr w:rsidR="005F7A7F" w:rsidRPr="00E751BA" w:rsidTr="00296F9F">
        <w:trPr>
          <w:trHeight w:val="21"/>
        </w:trPr>
        <w:tc>
          <w:tcPr>
            <w:tcW w:w="1357" w:type="pct"/>
            <w:gridSpan w:val="2"/>
            <w:noWrap/>
            <w:vAlign w:val="center"/>
          </w:tcPr>
          <w:p w:rsidR="005F7A7F" w:rsidRPr="00E751BA" w:rsidRDefault="005F7A7F" w:rsidP="00296F9F">
            <w:pPr>
              <w:jc w:val="right"/>
              <w:rPr>
                <w:color w:val="000000"/>
                <w:sz w:val="16"/>
                <w:szCs w:val="16"/>
              </w:rPr>
            </w:pPr>
            <w:r w:rsidRPr="00E751BA">
              <w:rPr>
                <w:b/>
                <w:sz w:val="16"/>
                <w:szCs w:val="16"/>
              </w:rPr>
              <w:t>Выгоничский район</w:t>
            </w:r>
          </w:p>
        </w:tc>
        <w:tc>
          <w:tcPr>
            <w:tcW w:w="360" w:type="pct"/>
            <w:vAlign w:val="center"/>
          </w:tcPr>
          <w:p w:rsidR="005F7A7F" w:rsidRPr="00E751BA" w:rsidRDefault="005F7A7F" w:rsidP="00296F9F">
            <w:pPr>
              <w:jc w:val="center"/>
              <w:rPr>
                <w:b/>
                <w:color w:val="000000"/>
                <w:sz w:val="16"/>
                <w:szCs w:val="16"/>
              </w:rPr>
            </w:pPr>
            <w:r w:rsidRPr="00E751BA">
              <w:rPr>
                <w:b/>
                <w:color w:val="000000"/>
                <w:sz w:val="16"/>
                <w:szCs w:val="16"/>
              </w:rPr>
              <w:t>57</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92</w:t>
            </w:r>
          </w:p>
        </w:tc>
        <w:tc>
          <w:tcPr>
            <w:tcW w:w="186" w:type="pct"/>
            <w:vAlign w:val="center"/>
          </w:tcPr>
          <w:p w:rsidR="005F7A7F" w:rsidRPr="00E751BA" w:rsidRDefault="005F7A7F" w:rsidP="00296F9F">
            <w:pPr>
              <w:jc w:val="center"/>
              <w:rPr>
                <w:b/>
                <w:color w:val="000000"/>
                <w:sz w:val="16"/>
                <w:szCs w:val="16"/>
              </w:rPr>
            </w:pPr>
            <w:r w:rsidRPr="00E751BA">
              <w:rPr>
                <w:b/>
                <w:color w:val="000000"/>
                <w:sz w:val="16"/>
                <w:szCs w:val="16"/>
              </w:rPr>
              <w:t>72</w:t>
            </w:r>
          </w:p>
        </w:tc>
        <w:tc>
          <w:tcPr>
            <w:tcW w:w="170" w:type="pct"/>
            <w:vAlign w:val="center"/>
          </w:tcPr>
          <w:p w:rsidR="005F7A7F" w:rsidRPr="00E751BA" w:rsidRDefault="005F7A7F" w:rsidP="00296F9F">
            <w:pPr>
              <w:jc w:val="center"/>
              <w:rPr>
                <w:b/>
                <w:color w:val="000000"/>
                <w:sz w:val="16"/>
                <w:szCs w:val="16"/>
              </w:rPr>
            </w:pPr>
            <w:r w:rsidRPr="00E751BA">
              <w:rPr>
                <w:b/>
                <w:color w:val="000000"/>
                <w:sz w:val="16"/>
                <w:szCs w:val="16"/>
              </w:rPr>
              <w:t>77</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19</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75</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61</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54</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77</w:t>
            </w:r>
          </w:p>
        </w:tc>
        <w:tc>
          <w:tcPr>
            <w:tcW w:w="187" w:type="pct"/>
            <w:vAlign w:val="center"/>
          </w:tcPr>
          <w:p w:rsidR="005F7A7F" w:rsidRPr="00E751BA" w:rsidRDefault="005F7A7F" w:rsidP="00296F9F">
            <w:pPr>
              <w:jc w:val="center"/>
              <w:rPr>
                <w:b/>
                <w:color w:val="000000"/>
                <w:sz w:val="16"/>
                <w:szCs w:val="16"/>
              </w:rPr>
            </w:pPr>
            <w:r w:rsidRPr="00E751BA">
              <w:rPr>
                <w:b/>
                <w:color w:val="000000"/>
                <w:sz w:val="16"/>
                <w:szCs w:val="16"/>
              </w:rPr>
              <w:t>80</w:t>
            </w:r>
          </w:p>
        </w:tc>
        <w:tc>
          <w:tcPr>
            <w:tcW w:w="170" w:type="pct"/>
            <w:vAlign w:val="center"/>
          </w:tcPr>
          <w:p w:rsidR="005F7A7F" w:rsidRPr="00E751BA" w:rsidRDefault="005F7A7F" w:rsidP="00296F9F">
            <w:pPr>
              <w:jc w:val="center"/>
              <w:rPr>
                <w:b/>
                <w:color w:val="000000"/>
                <w:sz w:val="16"/>
                <w:szCs w:val="16"/>
              </w:rPr>
            </w:pPr>
            <w:r w:rsidRPr="00E751BA">
              <w:rPr>
                <w:b/>
                <w:color w:val="000000"/>
                <w:sz w:val="16"/>
                <w:szCs w:val="16"/>
              </w:rPr>
              <w:t>47</w:t>
            </w:r>
          </w:p>
        </w:tc>
        <w:tc>
          <w:tcPr>
            <w:tcW w:w="170" w:type="pct"/>
            <w:vAlign w:val="center"/>
          </w:tcPr>
          <w:p w:rsidR="005F7A7F" w:rsidRPr="00E751BA" w:rsidRDefault="005F7A7F" w:rsidP="00296F9F">
            <w:pPr>
              <w:jc w:val="center"/>
              <w:rPr>
                <w:b/>
                <w:color w:val="000000"/>
                <w:sz w:val="16"/>
                <w:szCs w:val="16"/>
              </w:rPr>
            </w:pPr>
            <w:r w:rsidRPr="00E751BA">
              <w:rPr>
                <w:b/>
                <w:color w:val="000000"/>
                <w:sz w:val="16"/>
                <w:szCs w:val="16"/>
              </w:rPr>
              <w:t>60</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51</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60</w:t>
            </w:r>
          </w:p>
        </w:tc>
        <w:tc>
          <w:tcPr>
            <w:tcW w:w="170" w:type="pct"/>
            <w:vAlign w:val="center"/>
          </w:tcPr>
          <w:p w:rsidR="005F7A7F" w:rsidRPr="00E751BA" w:rsidRDefault="005F7A7F" w:rsidP="00296F9F">
            <w:pPr>
              <w:jc w:val="center"/>
              <w:rPr>
                <w:b/>
                <w:color w:val="000000"/>
                <w:sz w:val="16"/>
                <w:szCs w:val="16"/>
              </w:rPr>
            </w:pPr>
            <w:r w:rsidRPr="00E751BA">
              <w:rPr>
                <w:b/>
                <w:color w:val="000000"/>
                <w:sz w:val="16"/>
                <w:szCs w:val="16"/>
              </w:rPr>
              <w:t>46</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39</w:t>
            </w:r>
          </w:p>
        </w:tc>
        <w:tc>
          <w:tcPr>
            <w:tcW w:w="187" w:type="pct"/>
            <w:vAlign w:val="center"/>
          </w:tcPr>
          <w:p w:rsidR="005F7A7F" w:rsidRPr="00E751BA" w:rsidRDefault="005F7A7F" w:rsidP="00296F9F">
            <w:pPr>
              <w:jc w:val="center"/>
              <w:rPr>
                <w:b/>
                <w:color w:val="000000"/>
                <w:sz w:val="16"/>
                <w:szCs w:val="16"/>
              </w:rPr>
            </w:pPr>
            <w:r w:rsidRPr="00E751BA">
              <w:rPr>
                <w:b/>
                <w:color w:val="000000"/>
                <w:sz w:val="16"/>
                <w:szCs w:val="16"/>
              </w:rPr>
              <w:t>16</w:t>
            </w:r>
          </w:p>
        </w:tc>
        <w:tc>
          <w:tcPr>
            <w:tcW w:w="185" w:type="pct"/>
            <w:vAlign w:val="center"/>
          </w:tcPr>
          <w:p w:rsidR="005F7A7F" w:rsidRPr="00E751BA" w:rsidRDefault="005F7A7F" w:rsidP="00296F9F">
            <w:pPr>
              <w:jc w:val="center"/>
              <w:rPr>
                <w:b/>
                <w:color w:val="000000"/>
                <w:sz w:val="16"/>
                <w:szCs w:val="16"/>
              </w:rPr>
            </w:pPr>
            <w:r w:rsidRPr="00E751BA">
              <w:rPr>
                <w:b/>
                <w:color w:val="000000"/>
                <w:sz w:val="16"/>
                <w:szCs w:val="16"/>
              </w:rPr>
              <w:t>79</w:t>
            </w:r>
          </w:p>
        </w:tc>
        <w:tc>
          <w:tcPr>
            <w:tcW w:w="193" w:type="pct"/>
            <w:vAlign w:val="center"/>
          </w:tcPr>
          <w:p w:rsidR="005F7A7F" w:rsidRPr="00E751BA" w:rsidRDefault="005F7A7F" w:rsidP="00296F9F">
            <w:pPr>
              <w:jc w:val="center"/>
              <w:rPr>
                <w:b/>
                <w:color w:val="000000"/>
                <w:sz w:val="16"/>
                <w:szCs w:val="16"/>
              </w:rPr>
            </w:pPr>
            <w:r w:rsidRPr="00E751BA">
              <w:rPr>
                <w:b/>
                <w:color w:val="000000"/>
                <w:sz w:val="16"/>
                <w:szCs w:val="16"/>
              </w:rPr>
              <w:t>61</w:t>
            </w:r>
          </w:p>
        </w:tc>
      </w:tr>
    </w:tbl>
    <w:p w:rsidR="00784131" w:rsidRDefault="00784131" w:rsidP="00784131"/>
    <w:p w:rsidR="00784131" w:rsidRPr="00F35909" w:rsidRDefault="00784131" w:rsidP="00784131">
      <w:pPr>
        <w:rPr>
          <w:b/>
          <w:sz w:val="20"/>
        </w:rPr>
      </w:pPr>
    </w:p>
    <w:p w:rsidR="00784131" w:rsidRDefault="00784131" w:rsidP="00784131">
      <w:pPr>
        <w:pStyle w:val="1"/>
        <w:numPr>
          <w:ilvl w:val="1"/>
          <w:numId w:val="1"/>
        </w:numPr>
        <w:ind w:left="0" w:firstLine="0"/>
        <w:sectPr w:rsidR="00784131" w:rsidSect="00E61342">
          <w:pgSz w:w="16838" w:h="11906" w:orient="landscape" w:code="9"/>
          <w:pgMar w:top="1418" w:right="567" w:bottom="851" w:left="992" w:header="709" w:footer="709" w:gutter="0"/>
          <w:cols w:space="708"/>
          <w:docGrid w:linePitch="360"/>
        </w:sectPr>
      </w:pPr>
    </w:p>
    <w:p w:rsidR="00784131" w:rsidRPr="00E863A6" w:rsidRDefault="00784131" w:rsidP="00784131">
      <w:pPr>
        <w:pStyle w:val="1"/>
        <w:numPr>
          <w:ilvl w:val="1"/>
          <w:numId w:val="1"/>
        </w:numPr>
        <w:spacing w:before="0"/>
        <w:jc w:val="both"/>
      </w:pPr>
      <w:bookmarkStart w:id="138" w:name="_Toc126141825"/>
      <w:r w:rsidRPr="00E863A6">
        <w:t>ОБЩЕСТВОЗНАНИЕ</w:t>
      </w:r>
      <w:bookmarkEnd w:id="138"/>
    </w:p>
    <w:p w:rsidR="00EE1FBE" w:rsidRDefault="00EE1FBE" w:rsidP="00EE1FBE">
      <w:pPr>
        <w:jc w:val="center"/>
        <w:rPr>
          <w:b/>
          <w:bCs/>
          <w:noProof/>
          <w:sz w:val="26"/>
          <w:szCs w:val="26"/>
        </w:rPr>
      </w:pPr>
    </w:p>
    <w:p w:rsidR="00784131" w:rsidRPr="00EE1FBE" w:rsidRDefault="00784131" w:rsidP="00EE1FBE">
      <w:pPr>
        <w:jc w:val="center"/>
        <w:rPr>
          <w:b/>
          <w:bCs/>
          <w:noProof/>
          <w:sz w:val="26"/>
          <w:szCs w:val="26"/>
        </w:rPr>
      </w:pPr>
      <w:r w:rsidRPr="00EE1FBE">
        <w:rPr>
          <w:b/>
          <w:bCs/>
          <w:noProof/>
          <w:sz w:val="26"/>
          <w:szCs w:val="26"/>
        </w:rPr>
        <w:t>Статистика отметок по обществознанию</w:t>
      </w:r>
    </w:p>
    <w:p w:rsidR="00784131" w:rsidRPr="00316994" w:rsidRDefault="00784131" w:rsidP="00784131">
      <w:pPr>
        <w:jc w:val="center"/>
      </w:pPr>
    </w:p>
    <w:tbl>
      <w:tblPr>
        <w:tblW w:w="5000" w:type="pct"/>
        <w:jc w:val="center"/>
        <w:tblLook w:val="00A0" w:firstRow="1" w:lastRow="0" w:firstColumn="1" w:lastColumn="0" w:noHBand="0" w:noVBand="0"/>
      </w:tblPr>
      <w:tblGrid>
        <w:gridCol w:w="2685"/>
        <w:gridCol w:w="1296"/>
        <w:gridCol w:w="1663"/>
        <w:gridCol w:w="976"/>
        <w:gridCol w:w="982"/>
        <w:gridCol w:w="982"/>
        <w:gridCol w:w="986"/>
      </w:tblGrid>
      <w:tr w:rsidR="000826EA" w:rsidTr="000826EA">
        <w:trPr>
          <w:trHeight w:val="20"/>
          <w:jc w:val="center"/>
        </w:trPr>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677"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ОО</w:t>
            </w:r>
          </w:p>
        </w:tc>
        <w:tc>
          <w:tcPr>
            <w:tcW w:w="869" w:type="pct"/>
            <w:vMerge w:val="restart"/>
            <w:tcBorders>
              <w:top w:val="single" w:sz="4" w:space="0" w:color="auto"/>
              <w:left w:val="single" w:sz="4" w:space="0" w:color="auto"/>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Количество участников</w:t>
            </w:r>
          </w:p>
        </w:tc>
        <w:tc>
          <w:tcPr>
            <w:tcW w:w="2051" w:type="pct"/>
            <w:gridSpan w:val="4"/>
            <w:tcBorders>
              <w:top w:val="single" w:sz="4" w:space="0" w:color="auto"/>
              <w:left w:val="nil"/>
              <w:bottom w:val="single" w:sz="4" w:space="0" w:color="auto"/>
              <w:right w:val="single" w:sz="4" w:space="0" w:color="auto"/>
            </w:tcBorders>
            <w:vAlign w:val="center"/>
            <w:hideMark/>
          </w:tcPr>
          <w:p w:rsidR="000826EA" w:rsidRDefault="000826EA">
            <w:pPr>
              <w:jc w:val="center"/>
              <w:rPr>
                <w:b/>
                <w:bCs/>
                <w:color w:val="000000"/>
                <w:sz w:val="20"/>
                <w:szCs w:val="20"/>
              </w:rPr>
            </w:pPr>
            <w:r>
              <w:rPr>
                <w:b/>
                <w:bCs/>
                <w:color w:val="000000"/>
                <w:sz w:val="20"/>
                <w:szCs w:val="20"/>
              </w:rPr>
              <w:t xml:space="preserve">Распределение групп баллов в </w:t>
            </w:r>
            <w:r w:rsidR="003E2AEC">
              <w:rPr>
                <w:b/>
                <w:bCs/>
                <w:color w:val="000000"/>
                <w:sz w:val="20"/>
                <w:szCs w:val="20"/>
              </w:rPr>
              <w:t>%</w:t>
            </w:r>
          </w:p>
        </w:tc>
      </w:tr>
      <w:tr w:rsidR="000826EA" w:rsidTr="000826EA">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26EA" w:rsidRDefault="000826EA">
            <w:pPr>
              <w:rPr>
                <w:b/>
                <w:bCs/>
                <w:color w:val="000000"/>
                <w:sz w:val="20"/>
                <w:szCs w:val="20"/>
              </w:rPr>
            </w:pPr>
          </w:p>
        </w:tc>
        <w:tc>
          <w:tcPr>
            <w:tcW w:w="510"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"2"</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"3"</w:t>
            </w:r>
          </w:p>
        </w:tc>
        <w:tc>
          <w:tcPr>
            <w:tcW w:w="513"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"4"</w:t>
            </w:r>
          </w:p>
        </w:tc>
        <w:tc>
          <w:tcPr>
            <w:tcW w:w="515" w:type="pct"/>
            <w:tcBorders>
              <w:top w:val="nil"/>
              <w:left w:val="nil"/>
              <w:bottom w:val="nil"/>
              <w:right w:val="single" w:sz="4" w:space="0" w:color="auto"/>
            </w:tcBorders>
            <w:vAlign w:val="center"/>
            <w:hideMark/>
          </w:tcPr>
          <w:p w:rsidR="000826EA" w:rsidRDefault="000826EA">
            <w:pPr>
              <w:jc w:val="center"/>
              <w:rPr>
                <w:b/>
                <w:bCs/>
                <w:color w:val="000000"/>
                <w:sz w:val="20"/>
                <w:szCs w:val="20"/>
              </w:rPr>
            </w:pPr>
            <w:r>
              <w:rPr>
                <w:b/>
                <w:bCs/>
                <w:color w:val="000000"/>
                <w:sz w:val="20"/>
                <w:szCs w:val="20"/>
              </w:rPr>
              <w:t>"5"</w:t>
            </w:r>
          </w:p>
        </w:tc>
      </w:tr>
      <w:tr w:rsidR="000826EA" w:rsidTr="000826EA">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0826EA" w:rsidRDefault="000826EA">
            <w:pPr>
              <w:jc w:val="center"/>
              <w:rPr>
                <w:b/>
                <w:sz w:val="22"/>
                <w:szCs w:val="22"/>
              </w:rPr>
            </w:pPr>
            <w:r>
              <w:rPr>
                <w:b/>
                <w:sz w:val="22"/>
                <w:szCs w:val="22"/>
              </w:rPr>
              <w:t>9 класс (осень)</w:t>
            </w:r>
          </w:p>
        </w:tc>
      </w:tr>
      <w:tr w:rsidR="00D73FED"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D73FED" w:rsidRDefault="00D73FED" w:rsidP="00D73FED">
            <w:r>
              <w:rPr>
                <w:color w:val="000000"/>
              </w:rPr>
              <w:t>Российская Федерация</w:t>
            </w:r>
          </w:p>
        </w:tc>
        <w:tc>
          <w:tcPr>
            <w:tcW w:w="677" w:type="pct"/>
            <w:tcBorders>
              <w:top w:val="single" w:sz="4" w:space="0" w:color="auto"/>
              <w:left w:val="nil"/>
              <w:bottom w:val="single" w:sz="4" w:space="0" w:color="auto"/>
              <w:right w:val="single" w:sz="4" w:space="0" w:color="auto"/>
            </w:tcBorders>
            <w:vAlign w:val="center"/>
          </w:tcPr>
          <w:p w:rsidR="00D73FED" w:rsidRDefault="00D73FED" w:rsidP="00D73FED">
            <w:pPr>
              <w:jc w:val="center"/>
              <w:rPr>
                <w:color w:val="000000"/>
                <w:sz w:val="22"/>
                <w:szCs w:val="22"/>
              </w:rPr>
            </w:pPr>
            <w:r>
              <w:rPr>
                <w:color w:val="000000"/>
                <w:sz w:val="22"/>
                <w:szCs w:val="22"/>
              </w:rPr>
              <w:t>19939</w:t>
            </w:r>
          </w:p>
        </w:tc>
        <w:tc>
          <w:tcPr>
            <w:tcW w:w="869" w:type="pct"/>
            <w:tcBorders>
              <w:top w:val="single" w:sz="4" w:space="0" w:color="auto"/>
              <w:left w:val="single" w:sz="4" w:space="0" w:color="auto"/>
              <w:bottom w:val="single" w:sz="4" w:space="0" w:color="auto"/>
              <w:right w:val="nil"/>
            </w:tcBorders>
            <w:vAlign w:val="center"/>
          </w:tcPr>
          <w:p w:rsidR="00D73FED" w:rsidRDefault="00D73FED" w:rsidP="00D73FED">
            <w:pPr>
              <w:jc w:val="center"/>
              <w:rPr>
                <w:color w:val="000000"/>
                <w:sz w:val="22"/>
                <w:szCs w:val="22"/>
              </w:rPr>
            </w:pPr>
            <w:r>
              <w:rPr>
                <w:color w:val="000000"/>
                <w:sz w:val="22"/>
                <w:szCs w:val="22"/>
              </w:rPr>
              <w:t>394732</w:t>
            </w:r>
          </w:p>
        </w:tc>
        <w:tc>
          <w:tcPr>
            <w:tcW w:w="510" w:type="pct"/>
            <w:tcBorders>
              <w:top w:val="single" w:sz="4" w:space="0" w:color="auto"/>
              <w:left w:val="single" w:sz="4" w:space="0" w:color="auto"/>
              <w:bottom w:val="single" w:sz="4" w:space="0" w:color="auto"/>
              <w:right w:val="single" w:sz="4" w:space="0" w:color="auto"/>
            </w:tcBorders>
            <w:vAlign w:val="center"/>
          </w:tcPr>
          <w:p w:rsidR="00D73FED" w:rsidRDefault="00D73FED" w:rsidP="00D73FED">
            <w:pPr>
              <w:jc w:val="center"/>
              <w:rPr>
                <w:color w:val="000000"/>
                <w:sz w:val="22"/>
                <w:szCs w:val="22"/>
              </w:rPr>
            </w:pPr>
            <w:r>
              <w:rPr>
                <w:color w:val="000000"/>
                <w:sz w:val="22"/>
                <w:szCs w:val="22"/>
              </w:rPr>
              <w:t>10,7</w:t>
            </w:r>
          </w:p>
        </w:tc>
        <w:tc>
          <w:tcPr>
            <w:tcW w:w="513" w:type="pct"/>
            <w:tcBorders>
              <w:top w:val="single" w:sz="4" w:space="0" w:color="auto"/>
              <w:left w:val="nil"/>
              <w:bottom w:val="single" w:sz="4" w:space="0" w:color="auto"/>
              <w:right w:val="single" w:sz="4" w:space="0" w:color="auto"/>
            </w:tcBorders>
            <w:vAlign w:val="center"/>
          </w:tcPr>
          <w:p w:rsidR="00D73FED" w:rsidRDefault="00D73FED" w:rsidP="00D73FED">
            <w:pPr>
              <w:jc w:val="center"/>
              <w:rPr>
                <w:color w:val="000000"/>
                <w:sz w:val="22"/>
                <w:szCs w:val="22"/>
              </w:rPr>
            </w:pPr>
            <w:r>
              <w:rPr>
                <w:color w:val="000000"/>
                <w:sz w:val="22"/>
                <w:szCs w:val="22"/>
              </w:rPr>
              <w:t>48,4</w:t>
            </w:r>
          </w:p>
        </w:tc>
        <w:tc>
          <w:tcPr>
            <w:tcW w:w="513" w:type="pct"/>
            <w:tcBorders>
              <w:top w:val="single" w:sz="4" w:space="0" w:color="auto"/>
              <w:left w:val="nil"/>
              <w:bottom w:val="single" w:sz="4" w:space="0" w:color="auto"/>
              <w:right w:val="single" w:sz="4" w:space="0" w:color="auto"/>
            </w:tcBorders>
            <w:vAlign w:val="center"/>
          </w:tcPr>
          <w:p w:rsidR="00D73FED" w:rsidRDefault="00D73FED" w:rsidP="00D73FED">
            <w:pPr>
              <w:jc w:val="center"/>
              <w:rPr>
                <w:color w:val="000000"/>
                <w:sz w:val="22"/>
                <w:szCs w:val="22"/>
              </w:rPr>
            </w:pPr>
            <w:r>
              <w:rPr>
                <w:color w:val="000000"/>
                <w:sz w:val="22"/>
                <w:szCs w:val="22"/>
              </w:rPr>
              <w:t>32,3</w:t>
            </w:r>
          </w:p>
        </w:tc>
        <w:tc>
          <w:tcPr>
            <w:tcW w:w="515" w:type="pct"/>
            <w:tcBorders>
              <w:top w:val="single" w:sz="4" w:space="0" w:color="auto"/>
              <w:left w:val="nil"/>
              <w:bottom w:val="single" w:sz="4" w:space="0" w:color="auto"/>
              <w:right w:val="single" w:sz="4" w:space="0" w:color="auto"/>
            </w:tcBorders>
            <w:vAlign w:val="center"/>
          </w:tcPr>
          <w:p w:rsidR="00D73FED" w:rsidRDefault="00D73FED" w:rsidP="00D73FED">
            <w:pPr>
              <w:jc w:val="center"/>
              <w:rPr>
                <w:color w:val="000000"/>
                <w:sz w:val="22"/>
                <w:szCs w:val="22"/>
              </w:rPr>
            </w:pPr>
            <w:r>
              <w:rPr>
                <w:color w:val="000000"/>
                <w:sz w:val="22"/>
                <w:szCs w:val="22"/>
              </w:rPr>
              <w:t>8,6</w:t>
            </w:r>
          </w:p>
        </w:tc>
      </w:tr>
      <w:tr w:rsidR="008D3BFF"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vAlign w:val="center"/>
            <w:hideMark/>
          </w:tcPr>
          <w:p w:rsidR="008D3BFF" w:rsidRDefault="008D3BFF" w:rsidP="008D3BFF">
            <w:pPr>
              <w:rPr>
                <w:color w:val="000000"/>
              </w:rPr>
            </w:pPr>
            <w:r>
              <w:rPr>
                <w:color w:val="000000"/>
              </w:rPr>
              <w:t>Брянская область</w:t>
            </w:r>
          </w:p>
        </w:tc>
        <w:tc>
          <w:tcPr>
            <w:tcW w:w="677" w:type="pct"/>
            <w:tcBorders>
              <w:top w:val="single" w:sz="4" w:space="0" w:color="auto"/>
              <w:left w:val="nil"/>
              <w:bottom w:val="single" w:sz="4" w:space="0" w:color="auto"/>
              <w:right w:val="single" w:sz="4" w:space="0" w:color="auto"/>
            </w:tcBorders>
            <w:vAlign w:val="center"/>
          </w:tcPr>
          <w:p w:rsidR="008D3BFF" w:rsidRDefault="008D3BFF" w:rsidP="008D3BFF">
            <w:pPr>
              <w:jc w:val="center"/>
              <w:rPr>
                <w:color w:val="000000"/>
                <w:sz w:val="22"/>
                <w:szCs w:val="22"/>
              </w:rPr>
            </w:pPr>
            <w:r>
              <w:rPr>
                <w:color w:val="000000"/>
                <w:sz w:val="22"/>
                <w:szCs w:val="22"/>
              </w:rPr>
              <w:t>211</w:t>
            </w:r>
          </w:p>
        </w:tc>
        <w:tc>
          <w:tcPr>
            <w:tcW w:w="869" w:type="pct"/>
            <w:tcBorders>
              <w:top w:val="single" w:sz="4" w:space="0" w:color="auto"/>
              <w:left w:val="single" w:sz="4" w:space="0" w:color="auto"/>
              <w:bottom w:val="single" w:sz="4" w:space="0" w:color="auto"/>
              <w:right w:val="nil"/>
            </w:tcBorders>
            <w:vAlign w:val="center"/>
          </w:tcPr>
          <w:p w:rsidR="008D3BFF" w:rsidRDefault="008D3BFF" w:rsidP="008D3BFF">
            <w:pPr>
              <w:jc w:val="center"/>
              <w:rPr>
                <w:color w:val="000000"/>
                <w:sz w:val="22"/>
                <w:szCs w:val="22"/>
              </w:rPr>
            </w:pPr>
            <w:r>
              <w:rPr>
                <w:color w:val="000000"/>
                <w:sz w:val="22"/>
                <w:szCs w:val="22"/>
              </w:rPr>
              <w:t>3398</w:t>
            </w:r>
          </w:p>
        </w:tc>
        <w:tc>
          <w:tcPr>
            <w:tcW w:w="510" w:type="pct"/>
            <w:tcBorders>
              <w:top w:val="single" w:sz="4" w:space="0" w:color="auto"/>
              <w:left w:val="single" w:sz="4" w:space="0" w:color="auto"/>
              <w:bottom w:val="single" w:sz="4" w:space="0" w:color="auto"/>
              <w:right w:val="single" w:sz="4" w:space="0" w:color="auto"/>
            </w:tcBorders>
            <w:vAlign w:val="center"/>
          </w:tcPr>
          <w:p w:rsidR="008D3BFF" w:rsidRDefault="008D3BFF" w:rsidP="008D3BFF">
            <w:pPr>
              <w:jc w:val="center"/>
              <w:rPr>
                <w:color w:val="000000"/>
                <w:sz w:val="22"/>
                <w:szCs w:val="22"/>
              </w:rPr>
            </w:pPr>
            <w:r>
              <w:rPr>
                <w:color w:val="000000"/>
                <w:sz w:val="22"/>
                <w:szCs w:val="22"/>
              </w:rPr>
              <w:t>2,7</w:t>
            </w:r>
          </w:p>
        </w:tc>
        <w:tc>
          <w:tcPr>
            <w:tcW w:w="513" w:type="pct"/>
            <w:tcBorders>
              <w:top w:val="single" w:sz="4" w:space="0" w:color="auto"/>
              <w:left w:val="nil"/>
              <w:bottom w:val="single" w:sz="4" w:space="0" w:color="auto"/>
              <w:right w:val="single" w:sz="4" w:space="0" w:color="auto"/>
            </w:tcBorders>
            <w:vAlign w:val="center"/>
          </w:tcPr>
          <w:p w:rsidR="008D3BFF" w:rsidRDefault="008D3BFF" w:rsidP="008D3BFF">
            <w:pPr>
              <w:jc w:val="center"/>
              <w:rPr>
                <w:color w:val="000000"/>
                <w:sz w:val="22"/>
                <w:szCs w:val="22"/>
              </w:rPr>
            </w:pPr>
            <w:r>
              <w:rPr>
                <w:color w:val="000000"/>
                <w:sz w:val="22"/>
                <w:szCs w:val="22"/>
              </w:rPr>
              <w:t>44,3</w:t>
            </w:r>
          </w:p>
        </w:tc>
        <w:tc>
          <w:tcPr>
            <w:tcW w:w="513" w:type="pct"/>
            <w:tcBorders>
              <w:top w:val="single" w:sz="4" w:space="0" w:color="auto"/>
              <w:left w:val="nil"/>
              <w:bottom w:val="single" w:sz="4" w:space="0" w:color="auto"/>
              <w:right w:val="single" w:sz="4" w:space="0" w:color="auto"/>
            </w:tcBorders>
            <w:vAlign w:val="center"/>
          </w:tcPr>
          <w:p w:rsidR="008D3BFF" w:rsidRDefault="008D3BFF" w:rsidP="008D3BFF">
            <w:pPr>
              <w:jc w:val="center"/>
              <w:rPr>
                <w:color w:val="000000"/>
                <w:sz w:val="22"/>
                <w:szCs w:val="22"/>
              </w:rPr>
            </w:pPr>
            <w:r>
              <w:rPr>
                <w:color w:val="000000"/>
                <w:sz w:val="22"/>
                <w:szCs w:val="22"/>
              </w:rPr>
              <w:t>38,1</w:t>
            </w:r>
          </w:p>
        </w:tc>
        <w:tc>
          <w:tcPr>
            <w:tcW w:w="515" w:type="pct"/>
            <w:tcBorders>
              <w:top w:val="single" w:sz="4" w:space="0" w:color="auto"/>
              <w:left w:val="nil"/>
              <w:bottom w:val="single" w:sz="4" w:space="0" w:color="auto"/>
              <w:right w:val="single" w:sz="4" w:space="0" w:color="auto"/>
            </w:tcBorders>
            <w:vAlign w:val="center"/>
          </w:tcPr>
          <w:p w:rsidR="008D3BFF" w:rsidRDefault="008D3BFF" w:rsidP="008D3BFF">
            <w:pPr>
              <w:jc w:val="center"/>
              <w:rPr>
                <w:color w:val="000000"/>
                <w:sz w:val="22"/>
                <w:szCs w:val="22"/>
              </w:rPr>
            </w:pPr>
            <w:r>
              <w:rPr>
                <w:color w:val="000000"/>
                <w:sz w:val="22"/>
                <w:szCs w:val="22"/>
              </w:rPr>
              <w:t>15,0</w:t>
            </w:r>
          </w:p>
        </w:tc>
      </w:tr>
      <w:tr w:rsidR="005F7A7F" w:rsidTr="000826EA">
        <w:trPr>
          <w:trHeight w:val="20"/>
          <w:jc w:val="center"/>
        </w:trPr>
        <w:tc>
          <w:tcPr>
            <w:tcW w:w="1403" w:type="pct"/>
            <w:tcBorders>
              <w:top w:val="single" w:sz="4" w:space="0" w:color="auto"/>
              <w:left w:val="single" w:sz="4" w:space="0" w:color="auto"/>
              <w:bottom w:val="single" w:sz="4" w:space="0" w:color="auto"/>
              <w:right w:val="single" w:sz="4" w:space="0" w:color="auto"/>
            </w:tcBorders>
            <w:hideMark/>
          </w:tcPr>
          <w:p w:rsidR="005F7A7F" w:rsidRDefault="005F7A7F" w:rsidP="00D73FED">
            <w:pPr>
              <w:rPr>
                <w:color w:val="000000"/>
              </w:rPr>
            </w:pPr>
            <w:r>
              <w:t>Выгоничский район</w:t>
            </w:r>
          </w:p>
        </w:tc>
        <w:tc>
          <w:tcPr>
            <w:tcW w:w="677" w:type="pct"/>
            <w:tcBorders>
              <w:top w:val="single" w:sz="4" w:space="0" w:color="auto"/>
              <w:left w:val="nil"/>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3</w:t>
            </w:r>
          </w:p>
        </w:tc>
        <w:tc>
          <w:tcPr>
            <w:tcW w:w="869" w:type="pct"/>
            <w:tcBorders>
              <w:top w:val="single" w:sz="4" w:space="0" w:color="auto"/>
              <w:left w:val="single" w:sz="4" w:space="0" w:color="auto"/>
              <w:bottom w:val="single" w:sz="4" w:space="0" w:color="auto"/>
              <w:right w:val="nil"/>
            </w:tcBorders>
            <w:vAlign w:val="center"/>
          </w:tcPr>
          <w:p w:rsidR="005F7A7F" w:rsidRPr="005F7A7F" w:rsidRDefault="005F7A7F" w:rsidP="00296F9F">
            <w:pPr>
              <w:jc w:val="center"/>
              <w:rPr>
                <w:color w:val="000000"/>
                <w:sz w:val="22"/>
                <w:szCs w:val="22"/>
              </w:rPr>
            </w:pPr>
            <w:r w:rsidRPr="005F7A7F">
              <w:rPr>
                <w:color w:val="000000"/>
                <w:sz w:val="22"/>
                <w:szCs w:val="22"/>
              </w:rPr>
              <w:t>36</w:t>
            </w:r>
          </w:p>
        </w:tc>
        <w:tc>
          <w:tcPr>
            <w:tcW w:w="510" w:type="pct"/>
            <w:tcBorders>
              <w:top w:val="single" w:sz="4" w:space="0" w:color="auto"/>
              <w:left w:val="single" w:sz="4" w:space="0" w:color="auto"/>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0</w:t>
            </w:r>
          </w:p>
        </w:tc>
        <w:tc>
          <w:tcPr>
            <w:tcW w:w="513" w:type="pct"/>
            <w:tcBorders>
              <w:top w:val="single" w:sz="4" w:space="0" w:color="auto"/>
              <w:left w:val="nil"/>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50</w:t>
            </w:r>
          </w:p>
        </w:tc>
        <w:tc>
          <w:tcPr>
            <w:tcW w:w="513" w:type="pct"/>
            <w:tcBorders>
              <w:top w:val="single" w:sz="4" w:space="0" w:color="auto"/>
              <w:left w:val="nil"/>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27,8</w:t>
            </w:r>
          </w:p>
        </w:tc>
        <w:tc>
          <w:tcPr>
            <w:tcW w:w="515" w:type="pct"/>
            <w:tcBorders>
              <w:top w:val="single" w:sz="4" w:space="0" w:color="auto"/>
              <w:left w:val="nil"/>
              <w:bottom w:val="single" w:sz="4" w:space="0" w:color="auto"/>
              <w:right w:val="single" w:sz="4" w:space="0" w:color="auto"/>
            </w:tcBorders>
            <w:vAlign w:val="center"/>
          </w:tcPr>
          <w:p w:rsidR="005F7A7F" w:rsidRPr="005F7A7F" w:rsidRDefault="005F7A7F" w:rsidP="00296F9F">
            <w:pPr>
              <w:jc w:val="center"/>
              <w:rPr>
                <w:color w:val="000000"/>
                <w:sz w:val="22"/>
                <w:szCs w:val="22"/>
              </w:rPr>
            </w:pPr>
            <w:r w:rsidRPr="005F7A7F">
              <w:rPr>
                <w:color w:val="000000"/>
                <w:sz w:val="22"/>
                <w:szCs w:val="22"/>
              </w:rPr>
              <w:t>22,2</w:t>
            </w:r>
          </w:p>
        </w:tc>
      </w:tr>
    </w:tbl>
    <w:p w:rsidR="00D73FED" w:rsidRDefault="00D73FED" w:rsidP="000826EA">
      <w:pPr>
        <w:jc w:val="center"/>
        <w:rPr>
          <w:b/>
          <w:bCs/>
        </w:rPr>
      </w:pPr>
    </w:p>
    <w:p w:rsidR="000826EA" w:rsidRDefault="000826EA" w:rsidP="000826EA">
      <w:pPr>
        <w:tabs>
          <w:tab w:val="left" w:pos="3712"/>
        </w:tabs>
        <w:jc w:val="center"/>
        <w:rPr>
          <w:b/>
        </w:rPr>
      </w:pPr>
      <w:r>
        <w:rPr>
          <w:b/>
          <w:bCs/>
        </w:rPr>
        <w:t xml:space="preserve">Результаты ВПР по </w:t>
      </w:r>
      <w:r w:rsidR="00D73FED">
        <w:rPr>
          <w:b/>
          <w:bCs/>
        </w:rPr>
        <w:t>обществознанию</w:t>
      </w:r>
      <w:r>
        <w:rPr>
          <w:b/>
          <w:bCs/>
        </w:rPr>
        <w:t xml:space="preserve"> уч-ся 9-х классов (осень)</w:t>
      </w:r>
    </w:p>
    <w:p w:rsidR="00784131" w:rsidRDefault="008351DD" w:rsidP="00D73FED">
      <w:pPr>
        <w:ind w:left="-709"/>
        <w:jc w:val="center"/>
        <w:rPr>
          <w:b/>
          <w:bCs/>
        </w:rPr>
      </w:pPr>
      <w:r>
        <w:rPr>
          <w:b/>
          <w:bCs/>
        </w:rPr>
        <w:t>Выгоничского</w:t>
      </w:r>
      <w:r w:rsidR="000826EA">
        <w:rPr>
          <w:b/>
          <w:bCs/>
        </w:rPr>
        <w:t xml:space="preserve"> района в 2022 году</w:t>
      </w:r>
    </w:p>
    <w:p w:rsidR="00370258" w:rsidRDefault="00370258" w:rsidP="00D73FED">
      <w:pPr>
        <w:ind w:left="-709"/>
        <w:jc w:val="center"/>
        <w:rPr>
          <w:b/>
          <w:bCs/>
        </w:rPr>
      </w:pPr>
    </w:p>
    <w:p w:rsidR="00D73FED" w:rsidRDefault="00370258" w:rsidP="00D73FED">
      <w:pPr>
        <w:ind w:left="-709"/>
        <w:jc w:val="center"/>
        <w:rPr>
          <w:b/>
          <w:sz w:val="26"/>
          <w:szCs w:val="26"/>
        </w:rPr>
      </w:pPr>
      <w:r>
        <w:rPr>
          <w:noProof/>
        </w:rPr>
        <w:drawing>
          <wp:inline distT="0" distB="0" distL="0" distR="0">
            <wp:extent cx="6368995" cy="1881505"/>
            <wp:effectExtent l="0" t="0" r="0" b="0"/>
            <wp:docPr id="61" name="Диаграмма 6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ABAD8D3F-8F06-4A28-B401-D6EA9ACD2C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0258" w:rsidRDefault="00370258" w:rsidP="00D73FED">
      <w:pPr>
        <w:ind w:left="-709"/>
        <w:jc w:val="center"/>
        <w:rPr>
          <w:b/>
          <w:sz w:val="26"/>
          <w:szCs w:val="26"/>
        </w:rPr>
      </w:pPr>
    </w:p>
    <w:tbl>
      <w:tblPr>
        <w:tblW w:w="5000" w:type="pct"/>
        <w:tblLook w:val="00A0" w:firstRow="1" w:lastRow="0" w:firstColumn="1" w:lastColumn="0" w:noHBand="0" w:noVBand="0"/>
      </w:tblPr>
      <w:tblGrid>
        <w:gridCol w:w="467"/>
        <w:gridCol w:w="4532"/>
        <w:gridCol w:w="1089"/>
        <w:gridCol w:w="779"/>
        <w:gridCol w:w="936"/>
        <w:gridCol w:w="932"/>
        <w:gridCol w:w="835"/>
      </w:tblGrid>
      <w:tr w:rsidR="005F7A7F" w:rsidRPr="009E0D0D" w:rsidTr="00296F9F">
        <w:trPr>
          <w:trHeight w:val="22"/>
        </w:trPr>
        <w:tc>
          <w:tcPr>
            <w:tcW w:w="244" w:type="pct"/>
            <w:vMerge w:val="restart"/>
            <w:tcBorders>
              <w:top w:val="single" w:sz="4" w:space="0" w:color="auto"/>
              <w:left w:val="single" w:sz="4" w:space="0" w:color="auto"/>
              <w:bottom w:val="single" w:sz="4" w:space="0" w:color="000000"/>
              <w:right w:val="single" w:sz="4" w:space="0" w:color="auto"/>
            </w:tcBorders>
            <w:vAlign w:val="center"/>
          </w:tcPr>
          <w:p w:rsidR="005F7A7F" w:rsidRPr="009E0D0D" w:rsidRDefault="005F7A7F" w:rsidP="00296F9F">
            <w:pPr>
              <w:jc w:val="center"/>
              <w:rPr>
                <w:b/>
                <w:bCs/>
                <w:color w:val="000000"/>
                <w:sz w:val="20"/>
                <w:szCs w:val="20"/>
              </w:rPr>
            </w:pPr>
            <w:r w:rsidRPr="009E0D0D">
              <w:rPr>
                <w:b/>
                <w:bCs/>
                <w:color w:val="000000"/>
                <w:sz w:val="20"/>
                <w:szCs w:val="20"/>
              </w:rPr>
              <w:t>№</w:t>
            </w:r>
          </w:p>
        </w:tc>
        <w:tc>
          <w:tcPr>
            <w:tcW w:w="2368" w:type="pct"/>
            <w:vMerge w:val="restart"/>
            <w:tcBorders>
              <w:top w:val="single" w:sz="4" w:space="0" w:color="auto"/>
              <w:left w:val="single" w:sz="4" w:space="0" w:color="auto"/>
              <w:bottom w:val="single" w:sz="4" w:space="0" w:color="000000"/>
              <w:right w:val="single" w:sz="4" w:space="0" w:color="auto"/>
            </w:tcBorders>
            <w:noWrap/>
            <w:vAlign w:val="center"/>
          </w:tcPr>
          <w:p w:rsidR="005F7A7F" w:rsidRPr="009E0D0D" w:rsidRDefault="005F7A7F" w:rsidP="00296F9F">
            <w:pPr>
              <w:jc w:val="center"/>
              <w:rPr>
                <w:b/>
                <w:bCs/>
                <w:color w:val="000000"/>
                <w:sz w:val="20"/>
                <w:szCs w:val="20"/>
              </w:rPr>
            </w:pPr>
            <w:r w:rsidRPr="009E0D0D">
              <w:rPr>
                <w:b/>
                <w:bCs/>
                <w:color w:val="000000"/>
                <w:sz w:val="20"/>
                <w:szCs w:val="20"/>
              </w:rPr>
              <w:t>ОО</w:t>
            </w:r>
          </w:p>
        </w:tc>
        <w:tc>
          <w:tcPr>
            <w:tcW w:w="569" w:type="pct"/>
            <w:vMerge w:val="restart"/>
            <w:tcBorders>
              <w:top w:val="single" w:sz="4" w:space="0" w:color="auto"/>
              <w:left w:val="single" w:sz="4" w:space="0" w:color="auto"/>
              <w:bottom w:val="nil"/>
              <w:right w:val="single" w:sz="4" w:space="0" w:color="auto"/>
            </w:tcBorders>
            <w:vAlign w:val="center"/>
          </w:tcPr>
          <w:p w:rsidR="005F7A7F" w:rsidRPr="009E0D0D" w:rsidRDefault="005F7A7F" w:rsidP="00296F9F">
            <w:pPr>
              <w:jc w:val="center"/>
              <w:rPr>
                <w:b/>
                <w:bCs/>
                <w:color w:val="000000"/>
                <w:sz w:val="20"/>
                <w:szCs w:val="20"/>
              </w:rPr>
            </w:pPr>
            <w:r w:rsidRPr="009E0D0D">
              <w:rPr>
                <w:b/>
                <w:bCs/>
                <w:color w:val="000000"/>
                <w:sz w:val="20"/>
                <w:szCs w:val="20"/>
              </w:rPr>
              <w:t>Кол-во</w:t>
            </w:r>
          </w:p>
          <w:p w:rsidR="005F7A7F" w:rsidRPr="009E0D0D" w:rsidRDefault="005F7A7F" w:rsidP="00296F9F">
            <w:pPr>
              <w:jc w:val="center"/>
              <w:rPr>
                <w:b/>
                <w:bCs/>
                <w:color w:val="000000"/>
                <w:sz w:val="20"/>
                <w:szCs w:val="20"/>
              </w:rPr>
            </w:pPr>
            <w:r w:rsidRPr="009E0D0D">
              <w:rPr>
                <w:b/>
                <w:bCs/>
                <w:color w:val="000000"/>
                <w:sz w:val="20"/>
                <w:szCs w:val="20"/>
              </w:rPr>
              <w:t>уч-ков</w:t>
            </w:r>
          </w:p>
        </w:tc>
        <w:tc>
          <w:tcPr>
            <w:tcW w:w="1819" w:type="pct"/>
            <w:gridSpan w:val="4"/>
            <w:tcBorders>
              <w:top w:val="single" w:sz="4" w:space="0" w:color="auto"/>
              <w:left w:val="nil"/>
              <w:bottom w:val="single" w:sz="4" w:space="0" w:color="auto"/>
              <w:right w:val="single" w:sz="4" w:space="0" w:color="auto"/>
            </w:tcBorders>
            <w:vAlign w:val="center"/>
          </w:tcPr>
          <w:p w:rsidR="005F7A7F" w:rsidRPr="009E0D0D" w:rsidRDefault="005F7A7F" w:rsidP="00296F9F">
            <w:pPr>
              <w:jc w:val="center"/>
              <w:rPr>
                <w:b/>
                <w:bCs/>
                <w:color w:val="000000"/>
                <w:sz w:val="20"/>
                <w:szCs w:val="20"/>
              </w:rPr>
            </w:pPr>
            <w:r w:rsidRPr="009E0D0D">
              <w:rPr>
                <w:b/>
                <w:bCs/>
                <w:color w:val="000000"/>
                <w:sz w:val="20"/>
                <w:szCs w:val="20"/>
              </w:rPr>
              <w:t xml:space="preserve">Распределение групп баллов в </w:t>
            </w:r>
            <w:r>
              <w:rPr>
                <w:b/>
                <w:bCs/>
                <w:color w:val="000000"/>
                <w:sz w:val="20"/>
                <w:szCs w:val="20"/>
              </w:rPr>
              <w:t>%</w:t>
            </w:r>
          </w:p>
        </w:tc>
      </w:tr>
      <w:tr w:rsidR="005F7A7F" w:rsidRPr="009E0D0D" w:rsidTr="00296F9F">
        <w:trPr>
          <w:trHeight w:val="22"/>
        </w:trPr>
        <w:tc>
          <w:tcPr>
            <w:tcW w:w="244" w:type="pct"/>
            <w:vMerge/>
            <w:tcBorders>
              <w:top w:val="single" w:sz="4" w:space="0" w:color="auto"/>
              <w:left w:val="single" w:sz="4" w:space="0" w:color="auto"/>
              <w:bottom w:val="single" w:sz="4" w:space="0" w:color="auto"/>
              <w:right w:val="single" w:sz="4" w:space="0" w:color="auto"/>
            </w:tcBorders>
            <w:vAlign w:val="center"/>
          </w:tcPr>
          <w:p w:rsidR="005F7A7F" w:rsidRPr="009E0D0D" w:rsidRDefault="005F7A7F" w:rsidP="00296F9F">
            <w:pPr>
              <w:jc w:val="center"/>
              <w:rPr>
                <w:b/>
                <w:bCs/>
                <w:color w:val="000000"/>
                <w:sz w:val="20"/>
                <w:szCs w:val="20"/>
              </w:rPr>
            </w:pPr>
          </w:p>
        </w:tc>
        <w:tc>
          <w:tcPr>
            <w:tcW w:w="2368" w:type="pct"/>
            <w:vMerge/>
            <w:tcBorders>
              <w:top w:val="single" w:sz="4" w:space="0" w:color="auto"/>
              <w:left w:val="single" w:sz="4" w:space="0" w:color="auto"/>
              <w:bottom w:val="single" w:sz="4" w:space="0" w:color="auto"/>
              <w:right w:val="single" w:sz="4" w:space="0" w:color="auto"/>
            </w:tcBorders>
            <w:vAlign w:val="center"/>
          </w:tcPr>
          <w:p w:rsidR="005F7A7F" w:rsidRPr="009E0D0D" w:rsidRDefault="005F7A7F" w:rsidP="00296F9F">
            <w:pPr>
              <w:rPr>
                <w:b/>
                <w:bCs/>
                <w:color w:val="000000"/>
                <w:sz w:val="20"/>
                <w:szCs w:val="20"/>
              </w:rPr>
            </w:pPr>
          </w:p>
        </w:tc>
        <w:tc>
          <w:tcPr>
            <w:tcW w:w="569" w:type="pct"/>
            <w:vMerge/>
            <w:tcBorders>
              <w:top w:val="single" w:sz="4" w:space="0" w:color="auto"/>
              <w:left w:val="single" w:sz="4" w:space="0" w:color="auto"/>
              <w:bottom w:val="single" w:sz="4" w:space="0" w:color="auto"/>
              <w:right w:val="single" w:sz="4" w:space="0" w:color="auto"/>
            </w:tcBorders>
            <w:vAlign w:val="center"/>
          </w:tcPr>
          <w:p w:rsidR="005F7A7F" w:rsidRPr="009E0D0D" w:rsidRDefault="005F7A7F" w:rsidP="00296F9F">
            <w:pPr>
              <w:jc w:val="center"/>
              <w:rPr>
                <w:b/>
                <w:bCs/>
                <w:color w:val="000000"/>
                <w:sz w:val="20"/>
                <w:szCs w:val="20"/>
              </w:rPr>
            </w:pPr>
          </w:p>
        </w:tc>
        <w:tc>
          <w:tcPr>
            <w:tcW w:w="407" w:type="pct"/>
            <w:tcBorders>
              <w:top w:val="nil"/>
              <w:left w:val="nil"/>
              <w:bottom w:val="single" w:sz="4" w:space="0" w:color="auto"/>
              <w:right w:val="single" w:sz="4" w:space="0" w:color="auto"/>
            </w:tcBorders>
            <w:vAlign w:val="center"/>
          </w:tcPr>
          <w:p w:rsidR="005F7A7F" w:rsidRPr="00D160B3" w:rsidRDefault="005F7A7F" w:rsidP="00296F9F">
            <w:pPr>
              <w:jc w:val="center"/>
              <w:rPr>
                <w:b/>
                <w:bCs/>
                <w:color w:val="000000"/>
                <w:sz w:val="20"/>
                <w:szCs w:val="22"/>
              </w:rPr>
            </w:pPr>
            <w:r>
              <w:rPr>
                <w:b/>
                <w:bCs/>
                <w:color w:val="000000"/>
                <w:sz w:val="20"/>
                <w:szCs w:val="22"/>
              </w:rPr>
              <w:t>"</w:t>
            </w:r>
            <w:r w:rsidRPr="00D160B3">
              <w:rPr>
                <w:b/>
                <w:bCs/>
                <w:color w:val="000000"/>
                <w:sz w:val="20"/>
                <w:szCs w:val="22"/>
              </w:rPr>
              <w:t>2</w:t>
            </w:r>
            <w:r>
              <w:rPr>
                <w:b/>
                <w:bCs/>
                <w:color w:val="000000"/>
                <w:sz w:val="20"/>
                <w:szCs w:val="22"/>
              </w:rPr>
              <w:t>"</w:t>
            </w:r>
          </w:p>
        </w:tc>
        <w:tc>
          <w:tcPr>
            <w:tcW w:w="489" w:type="pct"/>
            <w:tcBorders>
              <w:top w:val="nil"/>
              <w:left w:val="nil"/>
              <w:bottom w:val="single" w:sz="4" w:space="0" w:color="auto"/>
              <w:right w:val="single" w:sz="4" w:space="0" w:color="auto"/>
            </w:tcBorders>
            <w:vAlign w:val="center"/>
          </w:tcPr>
          <w:p w:rsidR="005F7A7F" w:rsidRPr="00D160B3" w:rsidRDefault="005F7A7F" w:rsidP="00296F9F">
            <w:pPr>
              <w:jc w:val="center"/>
              <w:rPr>
                <w:b/>
                <w:bCs/>
                <w:color w:val="000000"/>
                <w:sz w:val="20"/>
                <w:szCs w:val="22"/>
              </w:rPr>
            </w:pPr>
            <w:r>
              <w:rPr>
                <w:b/>
                <w:bCs/>
                <w:color w:val="000000"/>
                <w:sz w:val="20"/>
                <w:szCs w:val="22"/>
              </w:rPr>
              <w:t>"</w:t>
            </w:r>
            <w:r w:rsidRPr="00D160B3">
              <w:rPr>
                <w:b/>
                <w:bCs/>
                <w:color w:val="000000"/>
                <w:sz w:val="20"/>
                <w:szCs w:val="22"/>
              </w:rPr>
              <w:t>3</w:t>
            </w:r>
            <w:r>
              <w:rPr>
                <w:b/>
                <w:bCs/>
                <w:color w:val="000000"/>
                <w:sz w:val="20"/>
                <w:szCs w:val="22"/>
              </w:rPr>
              <w:t>"</w:t>
            </w:r>
          </w:p>
        </w:tc>
        <w:tc>
          <w:tcPr>
            <w:tcW w:w="487" w:type="pct"/>
            <w:tcBorders>
              <w:top w:val="nil"/>
              <w:left w:val="nil"/>
              <w:bottom w:val="single" w:sz="4" w:space="0" w:color="auto"/>
              <w:right w:val="single" w:sz="4" w:space="0" w:color="auto"/>
            </w:tcBorders>
            <w:vAlign w:val="center"/>
          </w:tcPr>
          <w:p w:rsidR="005F7A7F" w:rsidRPr="00D160B3" w:rsidRDefault="005F7A7F" w:rsidP="00296F9F">
            <w:pPr>
              <w:jc w:val="center"/>
              <w:rPr>
                <w:b/>
                <w:bCs/>
                <w:color w:val="000000"/>
                <w:sz w:val="20"/>
                <w:szCs w:val="22"/>
              </w:rPr>
            </w:pPr>
            <w:r>
              <w:rPr>
                <w:b/>
                <w:bCs/>
                <w:color w:val="000000"/>
                <w:sz w:val="20"/>
                <w:szCs w:val="22"/>
              </w:rPr>
              <w:t>"</w:t>
            </w:r>
            <w:r w:rsidRPr="00D160B3">
              <w:rPr>
                <w:b/>
                <w:bCs/>
                <w:color w:val="000000"/>
                <w:sz w:val="20"/>
                <w:szCs w:val="22"/>
              </w:rPr>
              <w:t>4</w:t>
            </w:r>
            <w:r>
              <w:rPr>
                <w:b/>
                <w:bCs/>
                <w:color w:val="000000"/>
                <w:sz w:val="20"/>
                <w:szCs w:val="22"/>
              </w:rPr>
              <w:t>"</w:t>
            </w:r>
          </w:p>
        </w:tc>
        <w:tc>
          <w:tcPr>
            <w:tcW w:w="436" w:type="pct"/>
            <w:tcBorders>
              <w:top w:val="nil"/>
              <w:left w:val="nil"/>
              <w:bottom w:val="single" w:sz="4" w:space="0" w:color="auto"/>
              <w:right w:val="single" w:sz="4" w:space="0" w:color="auto"/>
            </w:tcBorders>
            <w:vAlign w:val="center"/>
          </w:tcPr>
          <w:p w:rsidR="005F7A7F" w:rsidRPr="00D160B3" w:rsidRDefault="005F7A7F" w:rsidP="00296F9F">
            <w:pPr>
              <w:jc w:val="center"/>
              <w:rPr>
                <w:b/>
                <w:bCs/>
                <w:color w:val="000000"/>
                <w:sz w:val="20"/>
                <w:szCs w:val="22"/>
              </w:rPr>
            </w:pPr>
            <w:r>
              <w:rPr>
                <w:b/>
                <w:bCs/>
                <w:color w:val="000000"/>
                <w:sz w:val="20"/>
                <w:szCs w:val="22"/>
              </w:rPr>
              <w:t>"</w:t>
            </w:r>
            <w:r w:rsidRPr="00D160B3">
              <w:rPr>
                <w:b/>
                <w:bCs/>
                <w:color w:val="000000"/>
                <w:sz w:val="20"/>
                <w:szCs w:val="22"/>
              </w:rPr>
              <w:t>5</w:t>
            </w:r>
            <w:r>
              <w:rPr>
                <w:b/>
                <w:bCs/>
                <w:color w:val="000000"/>
                <w:sz w:val="20"/>
                <w:szCs w:val="22"/>
              </w:rPr>
              <w:t>"</w:t>
            </w:r>
          </w:p>
        </w:tc>
      </w:tr>
      <w:tr w:rsidR="005F7A7F" w:rsidRPr="009E0D0D" w:rsidTr="00296F9F">
        <w:trPr>
          <w:trHeight w:val="22"/>
        </w:trPr>
        <w:tc>
          <w:tcPr>
            <w:tcW w:w="5000" w:type="pct"/>
            <w:gridSpan w:val="7"/>
            <w:tcBorders>
              <w:top w:val="single" w:sz="4" w:space="0" w:color="auto"/>
              <w:left w:val="single" w:sz="4" w:space="0" w:color="auto"/>
              <w:bottom w:val="single" w:sz="4" w:space="0" w:color="auto"/>
              <w:right w:val="single" w:sz="4" w:space="0" w:color="auto"/>
            </w:tcBorders>
            <w:vAlign w:val="center"/>
          </w:tcPr>
          <w:p w:rsidR="005F7A7F" w:rsidRPr="007F73B3" w:rsidRDefault="005F7A7F" w:rsidP="00296F9F">
            <w:pPr>
              <w:jc w:val="center"/>
              <w:rPr>
                <w:b/>
                <w:color w:val="000000"/>
                <w:sz w:val="20"/>
                <w:szCs w:val="20"/>
              </w:rPr>
            </w:pPr>
            <w:r w:rsidRPr="007F73B3">
              <w:rPr>
                <w:b/>
                <w:color w:val="000000"/>
                <w:sz w:val="20"/>
                <w:szCs w:val="20"/>
              </w:rPr>
              <w:t>9 класс</w:t>
            </w:r>
          </w:p>
        </w:tc>
      </w:tr>
      <w:tr w:rsidR="005F7A7F" w:rsidRPr="009E0D0D" w:rsidTr="00296F9F">
        <w:trPr>
          <w:trHeight w:val="22"/>
        </w:trPr>
        <w:tc>
          <w:tcPr>
            <w:tcW w:w="244" w:type="pct"/>
            <w:tcBorders>
              <w:top w:val="nil"/>
              <w:left w:val="single" w:sz="4" w:space="0" w:color="auto"/>
              <w:bottom w:val="single" w:sz="4" w:space="0" w:color="auto"/>
              <w:right w:val="single" w:sz="4" w:space="0" w:color="auto"/>
            </w:tcBorders>
            <w:vAlign w:val="center"/>
          </w:tcPr>
          <w:p w:rsidR="005F7A7F" w:rsidRPr="009E0D0D" w:rsidRDefault="005F7A7F" w:rsidP="00296F9F">
            <w:pPr>
              <w:jc w:val="center"/>
              <w:rPr>
                <w:color w:val="000000"/>
                <w:sz w:val="20"/>
                <w:szCs w:val="20"/>
              </w:rPr>
            </w:pPr>
            <w:r>
              <w:rPr>
                <w:color w:val="000000"/>
                <w:sz w:val="20"/>
                <w:szCs w:val="20"/>
              </w:rPr>
              <w:t>1</w:t>
            </w:r>
          </w:p>
        </w:tc>
        <w:tc>
          <w:tcPr>
            <w:tcW w:w="2368" w:type="pct"/>
            <w:tcBorders>
              <w:top w:val="nil"/>
              <w:left w:val="nil"/>
              <w:bottom w:val="single" w:sz="4" w:space="0" w:color="auto"/>
              <w:right w:val="nil"/>
            </w:tcBorders>
            <w:vAlign w:val="bottom"/>
          </w:tcPr>
          <w:p w:rsidR="005F7A7F" w:rsidRDefault="005F7A7F" w:rsidP="00296F9F">
            <w:pPr>
              <w:rPr>
                <w:color w:val="000000"/>
                <w:sz w:val="20"/>
                <w:szCs w:val="20"/>
              </w:rPr>
            </w:pPr>
            <w:r>
              <w:rPr>
                <w:color w:val="000000"/>
                <w:sz w:val="20"/>
                <w:szCs w:val="20"/>
              </w:rPr>
              <w:t>МБОУ - Кокинская СОШ</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20</w:t>
            </w:r>
          </w:p>
        </w:tc>
        <w:tc>
          <w:tcPr>
            <w:tcW w:w="407" w:type="pct"/>
            <w:tcBorders>
              <w:top w:val="single" w:sz="4" w:space="0" w:color="auto"/>
              <w:left w:val="nil"/>
              <w:bottom w:val="single" w:sz="4" w:space="0" w:color="auto"/>
              <w:right w:val="single" w:sz="4" w:space="0" w:color="auto"/>
            </w:tcBorders>
            <w:shd w:val="clear" w:color="auto" w:fill="auto"/>
            <w:vAlign w:val="center"/>
          </w:tcPr>
          <w:p w:rsidR="005F7A7F" w:rsidRDefault="005F7A7F" w:rsidP="00296F9F">
            <w:pPr>
              <w:jc w:val="center"/>
              <w:rPr>
                <w:color w:val="000000"/>
                <w:sz w:val="18"/>
                <w:szCs w:val="18"/>
              </w:rPr>
            </w:pPr>
            <w:r>
              <w:rPr>
                <w:color w:val="000000"/>
                <w:sz w:val="18"/>
                <w:szCs w:val="18"/>
              </w:rPr>
              <w:t>0,0</w:t>
            </w:r>
          </w:p>
        </w:tc>
        <w:tc>
          <w:tcPr>
            <w:tcW w:w="489"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60,0</w:t>
            </w:r>
          </w:p>
        </w:tc>
        <w:tc>
          <w:tcPr>
            <w:tcW w:w="487"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35,0</w:t>
            </w:r>
          </w:p>
        </w:tc>
        <w:tc>
          <w:tcPr>
            <w:tcW w:w="436"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5,0</w:t>
            </w:r>
          </w:p>
        </w:tc>
      </w:tr>
      <w:tr w:rsidR="005F7A7F" w:rsidRPr="009E0D0D" w:rsidTr="00296F9F">
        <w:trPr>
          <w:trHeight w:val="22"/>
        </w:trPr>
        <w:tc>
          <w:tcPr>
            <w:tcW w:w="244" w:type="pct"/>
            <w:tcBorders>
              <w:top w:val="nil"/>
              <w:left w:val="single" w:sz="4" w:space="0" w:color="auto"/>
              <w:bottom w:val="single" w:sz="4" w:space="0" w:color="auto"/>
              <w:right w:val="single" w:sz="4" w:space="0" w:color="auto"/>
            </w:tcBorders>
            <w:vAlign w:val="center"/>
          </w:tcPr>
          <w:p w:rsidR="005F7A7F" w:rsidRPr="009E0D0D" w:rsidRDefault="005F7A7F" w:rsidP="00296F9F">
            <w:pPr>
              <w:jc w:val="center"/>
              <w:rPr>
                <w:color w:val="000000"/>
                <w:sz w:val="20"/>
                <w:szCs w:val="20"/>
              </w:rPr>
            </w:pPr>
            <w:r>
              <w:rPr>
                <w:color w:val="000000"/>
                <w:sz w:val="20"/>
                <w:szCs w:val="20"/>
              </w:rPr>
              <w:t>2</w:t>
            </w:r>
          </w:p>
        </w:tc>
        <w:tc>
          <w:tcPr>
            <w:tcW w:w="2368" w:type="pct"/>
            <w:tcBorders>
              <w:top w:val="nil"/>
              <w:left w:val="nil"/>
              <w:bottom w:val="single" w:sz="4" w:space="0" w:color="auto"/>
              <w:right w:val="nil"/>
            </w:tcBorders>
            <w:vAlign w:val="bottom"/>
          </w:tcPr>
          <w:p w:rsidR="005F7A7F" w:rsidRDefault="005F7A7F" w:rsidP="00296F9F">
            <w:pPr>
              <w:rPr>
                <w:color w:val="000000"/>
                <w:sz w:val="20"/>
                <w:szCs w:val="20"/>
              </w:rPr>
            </w:pPr>
            <w:r>
              <w:rPr>
                <w:color w:val="000000"/>
                <w:sz w:val="20"/>
                <w:szCs w:val="20"/>
              </w:rPr>
              <w:t>МБОУ - Лопушская СОШ</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9</w:t>
            </w:r>
          </w:p>
        </w:tc>
        <w:tc>
          <w:tcPr>
            <w:tcW w:w="407" w:type="pct"/>
            <w:tcBorders>
              <w:top w:val="single" w:sz="4" w:space="0" w:color="auto"/>
              <w:left w:val="nil"/>
              <w:bottom w:val="single" w:sz="4" w:space="0" w:color="auto"/>
              <w:right w:val="single" w:sz="4" w:space="0" w:color="auto"/>
            </w:tcBorders>
            <w:shd w:val="clear" w:color="auto" w:fill="auto"/>
            <w:vAlign w:val="center"/>
          </w:tcPr>
          <w:p w:rsidR="005F7A7F" w:rsidRDefault="005F7A7F" w:rsidP="00296F9F">
            <w:pPr>
              <w:jc w:val="center"/>
              <w:rPr>
                <w:color w:val="000000"/>
                <w:sz w:val="18"/>
                <w:szCs w:val="18"/>
              </w:rPr>
            </w:pPr>
            <w:r>
              <w:rPr>
                <w:color w:val="000000"/>
                <w:sz w:val="18"/>
                <w:szCs w:val="18"/>
              </w:rPr>
              <w:t>0,0</w:t>
            </w:r>
          </w:p>
        </w:tc>
        <w:tc>
          <w:tcPr>
            <w:tcW w:w="489"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44,4</w:t>
            </w:r>
          </w:p>
        </w:tc>
        <w:tc>
          <w:tcPr>
            <w:tcW w:w="487"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22,2</w:t>
            </w:r>
          </w:p>
        </w:tc>
        <w:tc>
          <w:tcPr>
            <w:tcW w:w="436"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33,3</w:t>
            </w:r>
          </w:p>
        </w:tc>
      </w:tr>
      <w:tr w:rsidR="005F7A7F" w:rsidRPr="009E0D0D" w:rsidTr="00296F9F">
        <w:trPr>
          <w:trHeight w:val="22"/>
        </w:trPr>
        <w:tc>
          <w:tcPr>
            <w:tcW w:w="244" w:type="pct"/>
            <w:tcBorders>
              <w:top w:val="nil"/>
              <w:left w:val="single" w:sz="4" w:space="0" w:color="auto"/>
              <w:bottom w:val="single" w:sz="4" w:space="0" w:color="auto"/>
              <w:right w:val="single" w:sz="4" w:space="0" w:color="auto"/>
            </w:tcBorders>
            <w:vAlign w:val="center"/>
          </w:tcPr>
          <w:p w:rsidR="005F7A7F" w:rsidRDefault="005F7A7F" w:rsidP="00296F9F">
            <w:pPr>
              <w:jc w:val="center"/>
              <w:rPr>
                <w:color w:val="000000"/>
                <w:sz w:val="20"/>
                <w:szCs w:val="20"/>
              </w:rPr>
            </w:pPr>
            <w:r>
              <w:rPr>
                <w:color w:val="000000"/>
                <w:sz w:val="20"/>
                <w:szCs w:val="20"/>
              </w:rPr>
              <w:t>3</w:t>
            </w:r>
          </w:p>
        </w:tc>
        <w:tc>
          <w:tcPr>
            <w:tcW w:w="2368" w:type="pct"/>
            <w:tcBorders>
              <w:top w:val="nil"/>
              <w:left w:val="nil"/>
              <w:bottom w:val="single" w:sz="4" w:space="0" w:color="auto"/>
              <w:right w:val="nil"/>
            </w:tcBorders>
            <w:vAlign w:val="bottom"/>
          </w:tcPr>
          <w:p w:rsidR="005F7A7F" w:rsidRDefault="005F7A7F" w:rsidP="00296F9F">
            <w:pPr>
              <w:rPr>
                <w:color w:val="000000"/>
                <w:sz w:val="20"/>
                <w:szCs w:val="20"/>
              </w:rPr>
            </w:pPr>
            <w:r>
              <w:rPr>
                <w:color w:val="000000"/>
                <w:sz w:val="20"/>
                <w:szCs w:val="20"/>
              </w:rPr>
              <w:t>МБОУ - Хмелевская ООШ</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7</w:t>
            </w:r>
          </w:p>
        </w:tc>
        <w:tc>
          <w:tcPr>
            <w:tcW w:w="407" w:type="pct"/>
            <w:tcBorders>
              <w:top w:val="single" w:sz="4" w:space="0" w:color="auto"/>
              <w:left w:val="nil"/>
              <w:bottom w:val="single" w:sz="4" w:space="0" w:color="auto"/>
              <w:right w:val="single" w:sz="4" w:space="0" w:color="auto"/>
            </w:tcBorders>
            <w:shd w:val="clear" w:color="auto" w:fill="auto"/>
            <w:vAlign w:val="center"/>
          </w:tcPr>
          <w:p w:rsidR="005F7A7F" w:rsidRDefault="005F7A7F" w:rsidP="00296F9F">
            <w:pPr>
              <w:jc w:val="center"/>
              <w:rPr>
                <w:color w:val="000000"/>
                <w:sz w:val="18"/>
                <w:szCs w:val="18"/>
              </w:rPr>
            </w:pPr>
            <w:r>
              <w:rPr>
                <w:color w:val="000000"/>
                <w:sz w:val="18"/>
                <w:szCs w:val="18"/>
              </w:rPr>
              <w:t>0,0</w:t>
            </w:r>
          </w:p>
        </w:tc>
        <w:tc>
          <w:tcPr>
            <w:tcW w:w="489"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28,6</w:t>
            </w:r>
          </w:p>
        </w:tc>
        <w:tc>
          <w:tcPr>
            <w:tcW w:w="487"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14,3</w:t>
            </w:r>
          </w:p>
        </w:tc>
        <w:tc>
          <w:tcPr>
            <w:tcW w:w="436" w:type="pct"/>
            <w:tcBorders>
              <w:top w:val="single" w:sz="4" w:space="0" w:color="auto"/>
              <w:left w:val="nil"/>
              <w:bottom w:val="single" w:sz="4" w:space="0" w:color="auto"/>
              <w:right w:val="single" w:sz="4" w:space="0" w:color="auto"/>
            </w:tcBorders>
            <w:vAlign w:val="center"/>
          </w:tcPr>
          <w:p w:rsidR="005F7A7F" w:rsidRDefault="005F7A7F" w:rsidP="00296F9F">
            <w:pPr>
              <w:jc w:val="center"/>
              <w:rPr>
                <w:color w:val="000000"/>
                <w:sz w:val="18"/>
                <w:szCs w:val="18"/>
              </w:rPr>
            </w:pPr>
            <w:r>
              <w:rPr>
                <w:color w:val="000000"/>
                <w:sz w:val="18"/>
                <w:szCs w:val="18"/>
              </w:rPr>
              <w:t>57,1</w:t>
            </w:r>
          </w:p>
        </w:tc>
      </w:tr>
      <w:tr w:rsidR="005F7A7F" w:rsidRPr="009E0D0D" w:rsidTr="00296F9F">
        <w:trPr>
          <w:trHeight w:val="22"/>
        </w:trPr>
        <w:tc>
          <w:tcPr>
            <w:tcW w:w="2612" w:type="pct"/>
            <w:gridSpan w:val="2"/>
            <w:tcBorders>
              <w:top w:val="single" w:sz="4" w:space="0" w:color="auto"/>
              <w:left w:val="single" w:sz="4" w:space="0" w:color="auto"/>
              <w:bottom w:val="single" w:sz="4" w:space="0" w:color="auto"/>
              <w:right w:val="single" w:sz="4" w:space="0" w:color="auto"/>
            </w:tcBorders>
            <w:vAlign w:val="center"/>
          </w:tcPr>
          <w:p w:rsidR="005F7A7F" w:rsidRPr="00DB5E5C" w:rsidRDefault="005F7A7F" w:rsidP="00296F9F">
            <w:pPr>
              <w:jc w:val="right"/>
              <w:rPr>
                <w:b/>
                <w:bCs/>
                <w:sz w:val="20"/>
                <w:szCs w:val="20"/>
              </w:rPr>
            </w:pPr>
            <w:r w:rsidRPr="00DB5E5C">
              <w:rPr>
                <w:b/>
                <w:bCs/>
                <w:sz w:val="20"/>
                <w:szCs w:val="20"/>
              </w:rPr>
              <w:t>Выгоничский район</w:t>
            </w:r>
          </w:p>
        </w:tc>
        <w:tc>
          <w:tcPr>
            <w:tcW w:w="569" w:type="pct"/>
            <w:tcBorders>
              <w:top w:val="single" w:sz="4" w:space="0" w:color="auto"/>
              <w:left w:val="single" w:sz="4" w:space="0" w:color="auto"/>
              <w:bottom w:val="single" w:sz="4" w:space="0" w:color="auto"/>
              <w:right w:val="single" w:sz="4" w:space="0" w:color="auto"/>
            </w:tcBorders>
            <w:vAlign w:val="center"/>
          </w:tcPr>
          <w:p w:rsidR="005F7A7F" w:rsidRPr="007C39B1" w:rsidRDefault="005F7A7F" w:rsidP="00296F9F">
            <w:pPr>
              <w:jc w:val="center"/>
              <w:rPr>
                <w:b/>
                <w:color w:val="000000"/>
                <w:sz w:val="18"/>
                <w:szCs w:val="18"/>
              </w:rPr>
            </w:pPr>
            <w:r w:rsidRPr="007C39B1">
              <w:rPr>
                <w:b/>
                <w:color w:val="000000"/>
                <w:sz w:val="18"/>
                <w:szCs w:val="18"/>
              </w:rPr>
              <w:t>36</w:t>
            </w:r>
          </w:p>
        </w:tc>
        <w:tc>
          <w:tcPr>
            <w:tcW w:w="407" w:type="pct"/>
            <w:tcBorders>
              <w:top w:val="single" w:sz="4" w:space="0" w:color="auto"/>
              <w:left w:val="nil"/>
              <w:bottom w:val="single" w:sz="4" w:space="0" w:color="auto"/>
              <w:right w:val="single" w:sz="4" w:space="0" w:color="auto"/>
            </w:tcBorders>
            <w:vAlign w:val="center"/>
          </w:tcPr>
          <w:p w:rsidR="005F7A7F" w:rsidRPr="007C39B1" w:rsidRDefault="005F7A7F" w:rsidP="00296F9F">
            <w:pPr>
              <w:jc w:val="center"/>
              <w:rPr>
                <w:b/>
                <w:color w:val="000000"/>
                <w:sz w:val="18"/>
                <w:szCs w:val="18"/>
              </w:rPr>
            </w:pPr>
            <w:r w:rsidRPr="007C39B1">
              <w:rPr>
                <w:b/>
                <w:color w:val="000000"/>
                <w:sz w:val="18"/>
                <w:szCs w:val="18"/>
              </w:rPr>
              <w:t>0,0</w:t>
            </w:r>
          </w:p>
        </w:tc>
        <w:tc>
          <w:tcPr>
            <w:tcW w:w="489" w:type="pct"/>
            <w:tcBorders>
              <w:top w:val="single" w:sz="4" w:space="0" w:color="auto"/>
              <w:left w:val="nil"/>
              <w:bottom w:val="single" w:sz="4" w:space="0" w:color="auto"/>
              <w:right w:val="single" w:sz="4" w:space="0" w:color="auto"/>
            </w:tcBorders>
            <w:vAlign w:val="center"/>
          </w:tcPr>
          <w:p w:rsidR="005F7A7F" w:rsidRPr="007C39B1" w:rsidRDefault="005F7A7F" w:rsidP="00296F9F">
            <w:pPr>
              <w:jc w:val="center"/>
              <w:rPr>
                <w:b/>
                <w:color w:val="000000"/>
                <w:sz w:val="18"/>
                <w:szCs w:val="18"/>
              </w:rPr>
            </w:pPr>
            <w:r w:rsidRPr="007C39B1">
              <w:rPr>
                <w:b/>
                <w:color w:val="000000"/>
                <w:sz w:val="18"/>
                <w:szCs w:val="18"/>
              </w:rPr>
              <w:t>50,0</w:t>
            </w:r>
          </w:p>
        </w:tc>
        <w:tc>
          <w:tcPr>
            <w:tcW w:w="487" w:type="pct"/>
            <w:tcBorders>
              <w:top w:val="single" w:sz="4" w:space="0" w:color="auto"/>
              <w:left w:val="nil"/>
              <w:bottom w:val="single" w:sz="4" w:space="0" w:color="auto"/>
              <w:right w:val="single" w:sz="4" w:space="0" w:color="auto"/>
            </w:tcBorders>
            <w:vAlign w:val="center"/>
          </w:tcPr>
          <w:p w:rsidR="005F7A7F" w:rsidRPr="007C39B1" w:rsidRDefault="005F7A7F" w:rsidP="00296F9F">
            <w:pPr>
              <w:jc w:val="center"/>
              <w:rPr>
                <w:b/>
                <w:color w:val="000000"/>
                <w:sz w:val="18"/>
                <w:szCs w:val="18"/>
              </w:rPr>
            </w:pPr>
            <w:r w:rsidRPr="007C39B1">
              <w:rPr>
                <w:b/>
                <w:color w:val="000000"/>
                <w:sz w:val="18"/>
                <w:szCs w:val="18"/>
              </w:rPr>
              <w:t>27,8</w:t>
            </w:r>
          </w:p>
        </w:tc>
        <w:tc>
          <w:tcPr>
            <w:tcW w:w="436" w:type="pct"/>
            <w:tcBorders>
              <w:top w:val="single" w:sz="4" w:space="0" w:color="auto"/>
              <w:left w:val="nil"/>
              <w:bottom w:val="single" w:sz="4" w:space="0" w:color="auto"/>
              <w:right w:val="single" w:sz="4" w:space="0" w:color="auto"/>
            </w:tcBorders>
            <w:vAlign w:val="center"/>
          </w:tcPr>
          <w:p w:rsidR="005F7A7F" w:rsidRPr="007C39B1" w:rsidRDefault="005F7A7F" w:rsidP="00296F9F">
            <w:pPr>
              <w:jc w:val="center"/>
              <w:rPr>
                <w:b/>
                <w:color w:val="000000"/>
                <w:sz w:val="18"/>
                <w:szCs w:val="18"/>
              </w:rPr>
            </w:pPr>
            <w:r w:rsidRPr="007C39B1">
              <w:rPr>
                <w:b/>
                <w:color w:val="000000"/>
                <w:sz w:val="18"/>
                <w:szCs w:val="18"/>
              </w:rPr>
              <w:t>22,2</w:t>
            </w:r>
          </w:p>
        </w:tc>
      </w:tr>
    </w:tbl>
    <w:p w:rsidR="00D73FED" w:rsidRDefault="00D73FED" w:rsidP="00D73FED"/>
    <w:p w:rsidR="00784131" w:rsidRPr="00EE1FBE" w:rsidRDefault="00784131" w:rsidP="00EE1FBE">
      <w:pPr>
        <w:jc w:val="center"/>
        <w:rPr>
          <w:b/>
          <w:bCs/>
          <w:noProof/>
          <w:sz w:val="26"/>
          <w:szCs w:val="26"/>
        </w:rPr>
      </w:pPr>
      <w:r w:rsidRPr="00EE1FBE">
        <w:rPr>
          <w:b/>
          <w:bCs/>
          <w:noProof/>
          <w:sz w:val="26"/>
          <w:szCs w:val="26"/>
        </w:rPr>
        <w:t>Описание проверочной работы по обществознанию</w:t>
      </w:r>
    </w:p>
    <w:p w:rsidR="00D73FED" w:rsidRPr="007E4ED9" w:rsidRDefault="00D73FED" w:rsidP="00D73FED">
      <w:pPr>
        <w:spacing w:before="120" w:after="120"/>
        <w:jc w:val="center"/>
        <w:rPr>
          <w:b/>
        </w:rPr>
      </w:pPr>
      <w:r w:rsidRPr="007E4ED9">
        <w:rPr>
          <w:b/>
          <w:lang w:bidi="ru-RU"/>
        </w:rPr>
        <w:t>Структура варианта проверочной работы</w:t>
      </w:r>
    </w:p>
    <w:p w:rsidR="00D73FED" w:rsidRPr="00B61B7E" w:rsidRDefault="00D73FED" w:rsidP="00D73FED">
      <w:pPr>
        <w:autoSpaceDE w:val="0"/>
        <w:autoSpaceDN w:val="0"/>
        <w:adjustRightInd w:val="0"/>
        <w:ind w:firstLine="567"/>
        <w:jc w:val="both"/>
        <w:rPr>
          <w:rFonts w:eastAsia="Calibri"/>
          <w:color w:val="000000"/>
        </w:rPr>
      </w:pPr>
      <w:r w:rsidRPr="002224C8">
        <w:rPr>
          <w:rFonts w:eastAsia="Calibri"/>
          <w:color w:val="000000"/>
        </w:rPr>
        <w:t>Работа состоит из 10 заданий, из которых 4 задания предполагаюткраткий ответ в виде комбинации цифр ИЛИ слова (словосочетания);6 заданий – развернутый ответ.Задания в совокупности охватывают различные аспекты содержаниябазовых социальных ролей (гражданина, потребителя, труженика(работника), члена семьи), а также основы межличностных отношений и</w:t>
      </w:r>
      <w:r w:rsidRPr="002224C8">
        <w:t>особенности поведения человека в современной информационной среде.</w:t>
      </w:r>
    </w:p>
    <w:p w:rsidR="00D73FED" w:rsidRPr="007E4ED9" w:rsidRDefault="00D73FED" w:rsidP="00370258">
      <w:pPr>
        <w:spacing w:before="120" w:after="120"/>
        <w:jc w:val="center"/>
        <w:rPr>
          <w:b/>
          <w:lang w:bidi="ru-RU"/>
        </w:rPr>
      </w:pPr>
      <w:r w:rsidRPr="007E4ED9">
        <w:rPr>
          <w:b/>
          <w:lang w:bidi="ru-RU"/>
        </w:rPr>
        <w:t>Типы заданий, сценарии выполнения заданий</w:t>
      </w:r>
    </w:p>
    <w:p w:rsidR="00D73FED" w:rsidRPr="00B61B7E" w:rsidRDefault="00D73FED" w:rsidP="00D73FED">
      <w:pPr>
        <w:pStyle w:val="Default"/>
        <w:ind w:firstLine="567"/>
        <w:jc w:val="both"/>
      </w:pPr>
      <w:r w:rsidRPr="00B61B7E">
        <w:t>Задание 1 нацелено на проверку умения анализировать и оцениватьсобственную деятельность и ее результаты. Задание предполагает системувопросов об одном из видов деятельности в духовной и экономическойсферах жизни с опорой на личный социальный опыт обучающегося.</w:t>
      </w:r>
    </w:p>
    <w:p w:rsidR="00D73FED" w:rsidRDefault="00D73FED" w:rsidP="00D73FED">
      <w:pPr>
        <w:pStyle w:val="Default"/>
        <w:ind w:firstLine="567"/>
        <w:jc w:val="both"/>
      </w:pPr>
      <w:r>
        <w:t>Задание 2 и 5</w:t>
      </w:r>
      <w:r w:rsidRPr="00B61B7E">
        <w:t xml:space="preserve"> предполагают выбор и запись нескольких правильныхответов из предложенного перечня ответов. Задание 2 проверяет умениеха</w:t>
      </w:r>
      <w:r>
        <w:t>рактеризовать понятия; задание 5</w:t>
      </w:r>
      <w:r w:rsidRPr="00B61B7E">
        <w:t xml:space="preserve"> – умение применять обществоведческиезнания в процессе решения типичных задач</w:t>
      </w:r>
      <w:r>
        <w:t>.</w:t>
      </w:r>
    </w:p>
    <w:p w:rsidR="00D73FED" w:rsidRPr="00B61B7E" w:rsidRDefault="00D73FED" w:rsidP="00D73FED">
      <w:pPr>
        <w:autoSpaceDE w:val="0"/>
        <w:autoSpaceDN w:val="0"/>
        <w:adjustRightInd w:val="0"/>
        <w:ind w:firstLine="567"/>
        <w:jc w:val="both"/>
        <w:rPr>
          <w:rFonts w:eastAsia="Calibri"/>
          <w:color w:val="000000"/>
        </w:rPr>
      </w:pPr>
      <w:r w:rsidRPr="00B61B7E">
        <w:rPr>
          <w:rFonts w:eastAsia="Calibri"/>
          <w:color w:val="000000"/>
        </w:rPr>
        <w:t>Задание 3 построено на основе графического представлениястатистической информации. Оно нацелено на проверку уменияосуществлять поиск социальной информации, представленной в различныхзнаковых системах (диаграмма) и состоит из двух частей. В первой частиобучающемуся требуется проанализировать предложенную информацию,определить наиболее/наименее популярное мнение по заданной тематике ивысказать предположение о причинах соответствующего выбораопрошенных. Во второй части задания нужно дать собственный ответ напоставленный в ходе социологического исследования вопрос.</w:t>
      </w:r>
    </w:p>
    <w:p w:rsidR="00D73FED" w:rsidRDefault="00D73FED" w:rsidP="00D73FED">
      <w:pPr>
        <w:autoSpaceDE w:val="0"/>
        <w:autoSpaceDN w:val="0"/>
        <w:adjustRightInd w:val="0"/>
        <w:ind w:firstLine="567"/>
        <w:jc w:val="both"/>
        <w:rPr>
          <w:rFonts w:eastAsia="Calibri"/>
          <w:color w:val="000000"/>
        </w:rPr>
      </w:pPr>
      <w:r w:rsidRPr="00B61B7E">
        <w:rPr>
          <w:rFonts w:eastAsia="Calibri"/>
          <w:color w:val="000000"/>
        </w:rPr>
        <w:t>Задание 4 предполагает установление соответствия междусущественными чертами и признаками изученных социальных явлений иобществоведческими терминами и понятиями. Оно проверяет умениеобучающихся классифицировать объекты, самостоятельно выбиратьоснования и критерии для классификации.</w:t>
      </w:r>
    </w:p>
    <w:p w:rsidR="00D73FED" w:rsidRPr="003D197B" w:rsidRDefault="00D73FED" w:rsidP="00D73FED">
      <w:pPr>
        <w:autoSpaceDE w:val="0"/>
        <w:autoSpaceDN w:val="0"/>
        <w:adjustRightInd w:val="0"/>
        <w:jc w:val="both"/>
        <w:rPr>
          <w:rFonts w:eastAsia="Calibri"/>
          <w:color w:val="000000"/>
        </w:rPr>
      </w:pPr>
      <w:r>
        <w:rPr>
          <w:rFonts w:eastAsia="Calibri"/>
          <w:color w:val="000000"/>
        </w:rPr>
        <w:t>Задание 6</w:t>
      </w:r>
      <w:r w:rsidRPr="007C488B">
        <w:rPr>
          <w:rFonts w:eastAsia="Calibri"/>
          <w:color w:val="000000"/>
        </w:rPr>
        <w:t xml:space="preserve"> направлено на анализ социальной ситуации, описаннойв форме цитаты известного писателя, ученого, общественного деятеля и т.п</w:t>
      </w:r>
      <w:r>
        <w:rPr>
          <w:rFonts w:eastAsia="Calibri"/>
          <w:color w:val="000000"/>
        </w:rPr>
        <w:t xml:space="preserve">. </w:t>
      </w:r>
      <w:r w:rsidRPr="003D197B">
        <w:rPr>
          <w:rFonts w:eastAsia="Calibri"/>
          <w:color w:val="000000"/>
        </w:rPr>
        <w:t>Задание включает в себя систему вопросов, проверяющих знание/пониманиесоциальных свойств человека</w:t>
      </w:r>
      <w:r>
        <w:rPr>
          <w:rFonts w:eastAsia="Calibri"/>
          <w:color w:val="000000"/>
        </w:rPr>
        <w:t xml:space="preserve">, </w:t>
      </w:r>
      <w:r w:rsidRPr="003D197B">
        <w:rPr>
          <w:rFonts w:eastAsia="Calibri"/>
          <w:color w:val="000000"/>
        </w:rPr>
        <w:t>особенностей его взаимодействия с другимилюдьми, а также умение объяснять элементарные взаимосвязи изученныхсоциальных объектов. Обучающийся должен сначала объяснить значенияотдельных слов, словосочетаний, а затем – смысл всего высказывания.</w:t>
      </w:r>
    </w:p>
    <w:p w:rsidR="00D73FED" w:rsidRPr="007E6E77" w:rsidRDefault="00D73FED" w:rsidP="00D73FED">
      <w:pPr>
        <w:autoSpaceDE w:val="0"/>
        <w:autoSpaceDN w:val="0"/>
        <w:adjustRightInd w:val="0"/>
        <w:ind w:firstLine="567"/>
        <w:jc w:val="both"/>
        <w:rPr>
          <w:rFonts w:eastAsia="Calibri"/>
          <w:color w:val="000000"/>
        </w:rPr>
      </w:pPr>
      <w:r>
        <w:rPr>
          <w:rFonts w:eastAsia="Calibri"/>
          <w:color w:val="000000"/>
        </w:rPr>
        <w:t>Задание 9</w:t>
      </w:r>
      <w:r w:rsidRPr="007E6E77">
        <w:rPr>
          <w:rFonts w:eastAsia="Calibri"/>
          <w:color w:val="000000"/>
        </w:rPr>
        <w:t xml:space="preserve"> предполагают анализ визуального изображения социальныхобъектов, социальных ситуаций. Обучающийся должен осуществить поисксоциальной информации, представленной в различных знаковых системах(фотоизображение) и выполнить задания, связанные с тремясоответствующими фотографиями.</w:t>
      </w:r>
    </w:p>
    <w:p w:rsidR="00D73FED" w:rsidRDefault="00D73FED" w:rsidP="00D73FED">
      <w:pPr>
        <w:autoSpaceDE w:val="0"/>
        <w:autoSpaceDN w:val="0"/>
        <w:adjustRightInd w:val="0"/>
        <w:ind w:firstLine="567"/>
        <w:jc w:val="both"/>
        <w:rPr>
          <w:rFonts w:eastAsia="Calibri"/>
          <w:color w:val="000000"/>
        </w:rPr>
      </w:pPr>
      <w:r>
        <w:rPr>
          <w:rFonts w:eastAsia="Calibri"/>
          <w:color w:val="000000"/>
        </w:rPr>
        <w:t>Задания – задачи 10 и 8</w:t>
      </w:r>
      <w:r w:rsidRPr="007E6E77">
        <w:rPr>
          <w:rFonts w:eastAsia="Calibri"/>
          <w:color w:val="000000"/>
        </w:rPr>
        <w:t xml:space="preserve"> требуют: анализа представленной информации</w:t>
      </w:r>
      <w:r>
        <w:rPr>
          <w:rFonts w:eastAsia="Calibri"/>
          <w:color w:val="000000"/>
        </w:rPr>
        <w:t xml:space="preserve">. </w:t>
      </w:r>
      <w:r w:rsidRPr="007E6E77">
        <w:rPr>
          <w:rFonts w:eastAsia="Calibri"/>
          <w:color w:val="000000"/>
        </w:rPr>
        <w:t>При выполнении этого задания проверяется умение применятьобществоведческие знания в процессе решения типичных задач в областисоциальных отношений, адекватных возрасту обучающихся</w:t>
      </w:r>
      <w:r>
        <w:rPr>
          <w:rFonts w:eastAsia="Calibri"/>
          <w:color w:val="000000"/>
        </w:rPr>
        <w:t>.</w:t>
      </w:r>
    </w:p>
    <w:p w:rsidR="00D73FED" w:rsidRPr="007E6E77" w:rsidRDefault="00D73FED" w:rsidP="00D73FED">
      <w:pPr>
        <w:autoSpaceDE w:val="0"/>
        <w:autoSpaceDN w:val="0"/>
        <w:adjustRightInd w:val="0"/>
        <w:ind w:firstLine="567"/>
        <w:jc w:val="both"/>
        <w:rPr>
          <w:rFonts w:eastAsia="Calibri"/>
          <w:color w:val="000000"/>
        </w:rPr>
      </w:pPr>
      <w:r w:rsidRPr="007E6E77">
        <w:rPr>
          <w:rFonts w:eastAsia="Calibri"/>
          <w:color w:val="000000"/>
        </w:rPr>
        <w:t>Задание 10 направлено на проверку умения осознанно и произвольностроить речевое высказывание в письменной форме на заданную тему сиспользованием шести предложенных понятий.</w:t>
      </w:r>
    </w:p>
    <w:p w:rsidR="00D73FED" w:rsidRPr="007E6E77" w:rsidRDefault="00D73FED" w:rsidP="00D73FED">
      <w:pPr>
        <w:autoSpaceDE w:val="0"/>
        <w:autoSpaceDN w:val="0"/>
        <w:adjustRightInd w:val="0"/>
        <w:ind w:firstLine="567"/>
        <w:jc w:val="both"/>
        <w:rPr>
          <w:rFonts w:eastAsia="Calibri"/>
          <w:color w:val="000000"/>
        </w:rPr>
      </w:pPr>
      <w:r w:rsidRPr="007E6E77">
        <w:rPr>
          <w:rFonts w:eastAsia="Calibri"/>
          <w:color w:val="000000"/>
        </w:rPr>
        <w:t>Задания 1–10 в различных вариантах ВПР являются одинаковыми поуровню сложности и позволяют проверить одни и те же умения на различныхэлементах содержания</w:t>
      </w:r>
    </w:p>
    <w:p w:rsidR="006050D6" w:rsidRDefault="00D73FED" w:rsidP="00D73FED">
      <w:pPr>
        <w:tabs>
          <w:tab w:val="left" w:pos="2976"/>
        </w:tabs>
        <w:ind w:firstLine="567"/>
        <w:jc w:val="both"/>
        <w:rPr>
          <w:color w:val="000000"/>
          <w:lang w:bidi="ru-RU"/>
        </w:rPr>
      </w:pPr>
      <w:r w:rsidRPr="002224C8">
        <w:rPr>
          <w:color w:val="000000"/>
          <w:lang w:bidi="ru-RU"/>
        </w:rPr>
        <w:t>На выполнение проверочной работы дается 45 минут.</w:t>
      </w:r>
    </w:p>
    <w:p w:rsidR="00D73FED" w:rsidRPr="007E4ED9" w:rsidRDefault="00D73FED" w:rsidP="00370258">
      <w:pPr>
        <w:spacing w:before="120" w:after="120"/>
        <w:jc w:val="center"/>
        <w:rPr>
          <w:b/>
          <w:lang w:bidi="ru-RU"/>
        </w:rPr>
      </w:pPr>
      <w:r w:rsidRPr="007E4ED9">
        <w:rPr>
          <w:b/>
          <w:lang w:bidi="ru-RU"/>
        </w:rPr>
        <w:t>Система оценивания выполнения отдельных заданий и проверочной работы в целом</w:t>
      </w:r>
    </w:p>
    <w:p w:rsidR="00D73FED" w:rsidRPr="003D197B" w:rsidRDefault="00D73FED" w:rsidP="00D73FED">
      <w:pPr>
        <w:autoSpaceDE w:val="0"/>
        <w:autoSpaceDN w:val="0"/>
        <w:adjustRightInd w:val="0"/>
        <w:ind w:firstLine="567"/>
        <w:jc w:val="both"/>
        <w:rPr>
          <w:rFonts w:eastAsia="Calibri"/>
          <w:color w:val="000000"/>
        </w:rPr>
      </w:pPr>
      <w:r w:rsidRPr="003D197B">
        <w:rPr>
          <w:rFonts w:eastAsia="Calibri"/>
          <w:color w:val="000000"/>
        </w:rPr>
        <w:t>Правильное выполнение каждого из заданий 2, 4, 5 и 8 оценивается1 баллом. Задание считается выполненным верно, если ответ записан в тойформе, которая указана в инструкции по выполнению задания.</w:t>
      </w:r>
    </w:p>
    <w:p w:rsidR="00D73FED" w:rsidRPr="003D197B" w:rsidRDefault="00D73FED" w:rsidP="00D73FED">
      <w:pPr>
        <w:autoSpaceDE w:val="0"/>
        <w:autoSpaceDN w:val="0"/>
        <w:adjustRightInd w:val="0"/>
        <w:ind w:firstLine="567"/>
        <w:jc w:val="both"/>
        <w:rPr>
          <w:rFonts w:eastAsia="Calibri"/>
          <w:color w:val="000000"/>
        </w:rPr>
      </w:pPr>
      <w:r w:rsidRPr="003D197B">
        <w:rPr>
          <w:rFonts w:eastAsia="Calibri"/>
          <w:color w:val="000000"/>
        </w:rPr>
        <w:t>Выполнение каждого из заданий 1, 3, 6, 7, 9, 10 оценивается взависимости от полноты и правильности ответа в соответствии с критериямиоценивания.</w:t>
      </w:r>
    </w:p>
    <w:p w:rsidR="00D73FED" w:rsidRPr="003D197B" w:rsidRDefault="00D73FED" w:rsidP="00D73FED">
      <w:pPr>
        <w:autoSpaceDE w:val="0"/>
        <w:autoSpaceDN w:val="0"/>
        <w:adjustRightInd w:val="0"/>
        <w:ind w:firstLine="567"/>
        <w:jc w:val="both"/>
        <w:rPr>
          <w:rFonts w:eastAsia="Calibri"/>
          <w:color w:val="000000"/>
        </w:rPr>
      </w:pPr>
      <w:r w:rsidRPr="003D197B">
        <w:rPr>
          <w:rFonts w:eastAsia="Calibri"/>
          <w:color w:val="000000"/>
        </w:rPr>
        <w:t>Полный правильный ответ на каждое из заданий 3, 6 и 7 оценивается2 баллами; на задание 9 – 3 баллами; на задание 1 – 4 баллами, на задание 10 –5 баллами.</w:t>
      </w:r>
    </w:p>
    <w:p w:rsidR="00D73FED" w:rsidRPr="003D197B" w:rsidRDefault="00D73FED" w:rsidP="00D73FED">
      <w:pPr>
        <w:pStyle w:val="29"/>
        <w:shd w:val="clear" w:color="auto" w:fill="auto"/>
        <w:spacing w:after="0" w:line="240" w:lineRule="auto"/>
        <w:jc w:val="both"/>
        <w:rPr>
          <w:rFonts w:eastAsia="Calibri"/>
          <w:i w:val="0"/>
          <w:iCs w:val="0"/>
          <w:color w:val="000000"/>
          <w:sz w:val="24"/>
          <w:szCs w:val="24"/>
        </w:rPr>
      </w:pPr>
      <w:r w:rsidRPr="003D197B">
        <w:rPr>
          <w:rFonts w:eastAsia="Calibri"/>
          <w:i w:val="0"/>
          <w:iCs w:val="0"/>
          <w:color w:val="000000"/>
          <w:sz w:val="24"/>
          <w:szCs w:val="24"/>
        </w:rPr>
        <w:t xml:space="preserve">Максимальный первичный балл за выполнение работы – </w:t>
      </w:r>
      <w:r w:rsidRPr="005600B3">
        <w:rPr>
          <w:rFonts w:eastAsia="Calibri"/>
          <w:b/>
          <w:i w:val="0"/>
          <w:iCs w:val="0"/>
          <w:color w:val="000000"/>
          <w:sz w:val="24"/>
          <w:szCs w:val="24"/>
        </w:rPr>
        <w:t>22</w:t>
      </w:r>
    </w:p>
    <w:p w:rsidR="00D73FED" w:rsidRDefault="00D73FED" w:rsidP="00D73FED">
      <w:pPr>
        <w:pStyle w:val="29"/>
        <w:shd w:val="clear" w:color="auto" w:fill="auto"/>
        <w:spacing w:after="0" w:line="240" w:lineRule="auto"/>
        <w:jc w:val="center"/>
        <w:rPr>
          <w:color w:val="000000"/>
          <w:sz w:val="24"/>
          <w:szCs w:val="24"/>
          <w:lang w:bidi="ru-RU"/>
        </w:rPr>
      </w:pPr>
    </w:p>
    <w:p w:rsidR="00D73FED" w:rsidRDefault="00D73FED" w:rsidP="00D73FED">
      <w:pPr>
        <w:pStyle w:val="29"/>
        <w:shd w:val="clear" w:color="auto" w:fill="auto"/>
        <w:spacing w:after="0" w:line="240" w:lineRule="auto"/>
        <w:jc w:val="center"/>
        <w:rPr>
          <w:color w:val="000000"/>
          <w:sz w:val="24"/>
          <w:szCs w:val="24"/>
          <w:lang w:bidi="ru-RU"/>
        </w:rPr>
      </w:pPr>
      <w:r w:rsidRPr="002224C8">
        <w:rPr>
          <w:color w:val="000000"/>
          <w:sz w:val="24"/>
          <w:szCs w:val="24"/>
          <w:lang w:bidi="ru-RU"/>
        </w:rPr>
        <w:t>Рекомендации по переводу первичных баллов в отметки по пятибалльной шкале</w:t>
      </w:r>
    </w:p>
    <w:p w:rsidR="00D73FED" w:rsidRPr="002224C8" w:rsidRDefault="00D73FED" w:rsidP="00D73FED">
      <w:pPr>
        <w:pStyle w:val="29"/>
        <w:shd w:val="clear" w:color="auto" w:fill="auto"/>
        <w:spacing w:after="0" w:line="240" w:lineRule="auto"/>
        <w:jc w:val="center"/>
        <w:rPr>
          <w:color w:val="000000"/>
          <w:sz w:val="24"/>
          <w:szCs w:val="24"/>
          <w:lang w:bidi="ru-RU"/>
        </w:rPr>
      </w:pPr>
    </w:p>
    <w:tbl>
      <w:tblPr>
        <w:tblOverlap w:val="never"/>
        <w:tblW w:w="5000" w:type="pct"/>
        <w:tblCellMar>
          <w:left w:w="10" w:type="dxa"/>
          <w:right w:w="10" w:type="dxa"/>
        </w:tblCellMar>
        <w:tblLook w:val="0000" w:firstRow="0" w:lastRow="0" w:firstColumn="0" w:lastColumn="0" w:noHBand="0" w:noVBand="0"/>
      </w:tblPr>
      <w:tblGrid>
        <w:gridCol w:w="3681"/>
        <w:gridCol w:w="1420"/>
        <w:gridCol w:w="1419"/>
        <w:gridCol w:w="1425"/>
        <w:gridCol w:w="1429"/>
      </w:tblGrid>
      <w:tr w:rsidR="00D73FED" w:rsidRPr="002224C8" w:rsidTr="00801941">
        <w:trPr>
          <w:trHeight w:val="20"/>
        </w:trPr>
        <w:tc>
          <w:tcPr>
            <w:tcW w:w="1963" w:type="pct"/>
            <w:tcBorders>
              <w:top w:val="single" w:sz="4" w:space="0" w:color="auto"/>
              <w:left w:val="single" w:sz="4" w:space="0" w:color="auto"/>
            </w:tcBorders>
            <w:shd w:val="clear" w:color="auto" w:fill="FFFFFF"/>
            <w:vAlign w:val="center"/>
          </w:tcPr>
          <w:p w:rsidR="00D73FED" w:rsidRPr="002224C8" w:rsidRDefault="00D73FED" w:rsidP="00801941">
            <w:pPr>
              <w:pStyle w:val="23"/>
              <w:shd w:val="clear" w:color="auto" w:fill="auto"/>
              <w:spacing w:after="0" w:line="326" w:lineRule="exact"/>
              <w:rPr>
                <w:sz w:val="24"/>
                <w:szCs w:val="24"/>
              </w:rPr>
            </w:pPr>
            <w:r w:rsidRPr="002224C8">
              <w:rPr>
                <w:rStyle w:val="24"/>
                <w:sz w:val="24"/>
                <w:szCs w:val="24"/>
              </w:rPr>
              <w:t>Отметка по пятибалльной шкале</w:t>
            </w:r>
          </w:p>
        </w:tc>
        <w:tc>
          <w:tcPr>
            <w:tcW w:w="757" w:type="pct"/>
            <w:tcBorders>
              <w:top w:val="single" w:sz="4" w:space="0" w:color="auto"/>
              <w:left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sidRPr="002224C8">
              <w:rPr>
                <w:rStyle w:val="24"/>
                <w:sz w:val="24"/>
                <w:szCs w:val="24"/>
              </w:rPr>
              <w:t>"2"</w:t>
            </w:r>
          </w:p>
        </w:tc>
        <w:tc>
          <w:tcPr>
            <w:tcW w:w="757" w:type="pct"/>
            <w:tcBorders>
              <w:top w:val="single" w:sz="4" w:space="0" w:color="auto"/>
              <w:left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sidRPr="002224C8">
              <w:rPr>
                <w:rStyle w:val="24"/>
                <w:sz w:val="24"/>
                <w:szCs w:val="24"/>
              </w:rPr>
              <w:t>"3"</w:t>
            </w:r>
          </w:p>
        </w:tc>
        <w:tc>
          <w:tcPr>
            <w:tcW w:w="760" w:type="pct"/>
            <w:tcBorders>
              <w:top w:val="single" w:sz="4" w:space="0" w:color="auto"/>
              <w:left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sidRPr="002224C8">
              <w:rPr>
                <w:rStyle w:val="24"/>
                <w:sz w:val="24"/>
                <w:szCs w:val="24"/>
              </w:rPr>
              <w:t>"4"</w:t>
            </w:r>
          </w:p>
        </w:tc>
        <w:tc>
          <w:tcPr>
            <w:tcW w:w="762" w:type="pct"/>
            <w:tcBorders>
              <w:top w:val="single" w:sz="4" w:space="0" w:color="auto"/>
              <w:left w:val="single" w:sz="4" w:space="0" w:color="auto"/>
              <w:right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sidRPr="002224C8">
              <w:rPr>
                <w:rStyle w:val="24"/>
                <w:sz w:val="24"/>
                <w:szCs w:val="24"/>
              </w:rPr>
              <w:t>"5"</w:t>
            </w:r>
          </w:p>
        </w:tc>
      </w:tr>
      <w:tr w:rsidR="00D73FED" w:rsidRPr="00D00BC5" w:rsidTr="00801941">
        <w:trPr>
          <w:trHeight w:val="20"/>
        </w:trPr>
        <w:tc>
          <w:tcPr>
            <w:tcW w:w="1963" w:type="pct"/>
            <w:tcBorders>
              <w:top w:val="single" w:sz="4" w:space="0" w:color="auto"/>
              <w:left w:val="single" w:sz="4" w:space="0" w:color="auto"/>
              <w:bottom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sidRPr="002224C8">
              <w:rPr>
                <w:sz w:val="24"/>
                <w:szCs w:val="24"/>
              </w:rPr>
              <w:t>Первичные баллы</w:t>
            </w:r>
          </w:p>
        </w:tc>
        <w:tc>
          <w:tcPr>
            <w:tcW w:w="757" w:type="pct"/>
            <w:tcBorders>
              <w:top w:val="single" w:sz="4" w:space="0" w:color="auto"/>
              <w:left w:val="single" w:sz="4" w:space="0" w:color="auto"/>
              <w:bottom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Pr>
                <w:sz w:val="24"/>
                <w:szCs w:val="24"/>
              </w:rPr>
              <w:t>0-7</w:t>
            </w:r>
          </w:p>
        </w:tc>
        <w:tc>
          <w:tcPr>
            <w:tcW w:w="757" w:type="pct"/>
            <w:tcBorders>
              <w:top w:val="single" w:sz="4" w:space="0" w:color="auto"/>
              <w:left w:val="single" w:sz="4" w:space="0" w:color="auto"/>
              <w:bottom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Pr>
                <w:sz w:val="24"/>
                <w:szCs w:val="24"/>
              </w:rPr>
              <w:t>8-13</w:t>
            </w:r>
          </w:p>
        </w:tc>
        <w:tc>
          <w:tcPr>
            <w:tcW w:w="760" w:type="pct"/>
            <w:tcBorders>
              <w:top w:val="single" w:sz="4" w:space="0" w:color="auto"/>
              <w:left w:val="single" w:sz="4" w:space="0" w:color="auto"/>
              <w:bottom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Pr>
                <w:sz w:val="24"/>
                <w:szCs w:val="24"/>
              </w:rPr>
              <w:t>14-18</w:t>
            </w:r>
          </w:p>
        </w:tc>
        <w:tc>
          <w:tcPr>
            <w:tcW w:w="762" w:type="pct"/>
            <w:tcBorders>
              <w:top w:val="single" w:sz="4" w:space="0" w:color="auto"/>
              <w:left w:val="single" w:sz="4" w:space="0" w:color="auto"/>
              <w:bottom w:val="single" w:sz="4" w:space="0" w:color="auto"/>
              <w:right w:val="single" w:sz="4" w:space="0" w:color="auto"/>
            </w:tcBorders>
            <w:shd w:val="clear" w:color="auto" w:fill="FFFFFF"/>
            <w:vAlign w:val="center"/>
          </w:tcPr>
          <w:p w:rsidR="00D73FED" w:rsidRPr="002224C8" w:rsidRDefault="00D73FED" w:rsidP="00801941">
            <w:pPr>
              <w:pStyle w:val="23"/>
              <w:shd w:val="clear" w:color="auto" w:fill="auto"/>
              <w:spacing w:after="0" w:line="280" w:lineRule="exact"/>
              <w:rPr>
                <w:sz w:val="24"/>
                <w:szCs w:val="24"/>
              </w:rPr>
            </w:pPr>
            <w:r>
              <w:rPr>
                <w:sz w:val="24"/>
                <w:szCs w:val="24"/>
              </w:rPr>
              <w:t>19-22</w:t>
            </w:r>
          </w:p>
        </w:tc>
      </w:tr>
    </w:tbl>
    <w:p w:rsidR="00801941" w:rsidRDefault="00801941" w:rsidP="006050D6">
      <w:pPr>
        <w:pStyle w:val="3"/>
        <w:shd w:val="clear" w:color="auto" w:fill="FFFFFF" w:themeFill="background1"/>
        <w:spacing w:after="120"/>
        <w:jc w:val="center"/>
        <w:rPr>
          <w:color w:val="4F81BD" w:themeColor="accent1"/>
        </w:rPr>
        <w:sectPr w:rsidR="00801941" w:rsidSect="00221816">
          <w:pgSz w:w="11906" w:h="16838" w:code="9"/>
          <w:pgMar w:top="851" w:right="851" w:bottom="1134" w:left="1701" w:header="709" w:footer="709" w:gutter="0"/>
          <w:cols w:space="708"/>
          <w:docGrid w:linePitch="360"/>
        </w:sectPr>
      </w:pPr>
    </w:p>
    <w:p w:rsidR="00506A75" w:rsidRPr="00EE1FBE" w:rsidRDefault="00506A75" w:rsidP="00EE1FBE">
      <w:pPr>
        <w:jc w:val="center"/>
        <w:rPr>
          <w:b/>
          <w:bCs/>
          <w:noProof/>
          <w:sz w:val="26"/>
          <w:szCs w:val="26"/>
        </w:rPr>
      </w:pPr>
      <w:r w:rsidRPr="00EE1FBE">
        <w:rPr>
          <w:b/>
          <w:bCs/>
          <w:noProof/>
          <w:sz w:val="26"/>
          <w:szCs w:val="26"/>
        </w:rPr>
        <w:t xml:space="preserve">Достижение планируемых результатов </w:t>
      </w:r>
      <w:r w:rsidR="003E2AEC" w:rsidRPr="00EE1FBE">
        <w:rPr>
          <w:b/>
          <w:bCs/>
          <w:noProof/>
          <w:sz w:val="26"/>
          <w:szCs w:val="26"/>
        </w:rPr>
        <w:t xml:space="preserve">(в %) </w:t>
      </w:r>
      <w:r w:rsidRPr="00EE1FBE">
        <w:rPr>
          <w:b/>
          <w:bCs/>
          <w:noProof/>
          <w:sz w:val="26"/>
          <w:szCs w:val="26"/>
        </w:rPr>
        <w:t>по общест</w:t>
      </w:r>
      <w:r w:rsidR="005F7A7F">
        <w:rPr>
          <w:b/>
          <w:bCs/>
          <w:noProof/>
          <w:sz w:val="26"/>
          <w:szCs w:val="26"/>
        </w:rPr>
        <w:t>вознанию в соответствии с ПООП О</w:t>
      </w:r>
      <w:r w:rsidRPr="00EE1FBE">
        <w:rPr>
          <w:b/>
          <w:bCs/>
          <w:noProof/>
          <w:sz w:val="26"/>
          <w:szCs w:val="26"/>
        </w:rPr>
        <w:t>ОО и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1340"/>
        <w:gridCol w:w="567"/>
        <w:gridCol w:w="850"/>
        <w:gridCol w:w="709"/>
        <w:gridCol w:w="659"/>
      </w:tblGrid>
      <w:tr w:rsidR="00506A75" w:rsidRPr="00C3599F" w:rsidTr="00B52260">
        <w:trPr>
          <w:cantSplit/>
          <w:trHeight w:val="964"/>
          <w:tblHeader/>
        </w:trPr>
        <w:tc>
          <w:tcPr>
            <w:tcW w:w="534" w:type="dxa"/>
            <w:vMerge w:val="restart"/>
            <w:vAlign w:val="center"/>
          </w:tcPr>
          <w:p w:rsidR="00506A75" w:rsidRPr="00C3599F" w:rsidRDefault="00506A75" w:rsidP="00B52260">
            <w:pPr>
              <w:jc w:val="center"/>
              <w:rPr>
                <w:b/>
                <w:bCs/>
                <w:color w:val="000000"/>
                <w:sz w:val="18"/>
                <w:szCs w:val="18"/>
              </w:rPr>
            </w:pPr>
            <w:r w:rsidRPr="00C3599F">
              <w:rPr>
                <w:b/>
                <w:bCs/>
                <w:color w:val="000000"/>
                <w:sz w:val="18"/>
                <w:szCs w:val="18"/>
              </w:rPr>
              <w:t>№</w:t>
            </w:r>
          </w:p>
        </w:tc>
        <w:tc>
          <w:tcPr>
            <w:tcW w:w="11340" w:type="dxa"/>
            <w:vMerge w:val="restart"/>
            <w:shd w:val="clear" w:color="auto" w:fill="auto"/>
            <w:noWrap/>
            <w:vAlign w:val="center"/>
            <w:hideMark/>
          </w:tcPr>
          <w:p w:rsidR="00506A75" w:rsidRPr="00C3599F" w:rsidRDefault="00506A75" w:rsidP="00B52260">
            <w:pPr>
              <w:jc w:val="center"/>
              <w:rPr>
                <w:b/>
                <w:bCs/>
                <w:color w:val="000000"/>
                <w:sz w:val="18"/>
                <w:szCs w:val="18"/>
              </w:rPr>
            </w:pPr>
            <w:r w:rsidRPr="00C3599F">
              <w:rPr>
                <w:b/>
                <w:bCs/>
                <w:color w:val="000000"/>
                <w:sz w:val="18"/>
                <w:szCs w:val="18"/>
              </w:rPr>
              <w:t>Блоки ПООП обучающийся научится / получит возможность научиться или проверяемые требования (умени</w:t>
            </w:r>
            <w:r w:rsidR="005F7A7F">
              <w:rPr>
                <w:b/>
                <w:bCs/>
                <w:color w:val="000000"/>
                <w:sz w:val="18"/>
                <w:szCs w:val="18"/>
              </w:rPr>
              <w:t xml:space="preserve">я) в соответствии с ФГОС </w:t>
            </w:r>
          </w:p>
        </w:tc>
        <w:tc>
          <w:tcPr>
            <w:tcW w:w="567" w:type="dxa"/>
            <w:vMerge w:val="restart"/>
            <w:shd w:val="clear" w:color="auto" w:fill="auto"/>
            <w:noWrap/>
            <w:textDirection w:val="btLr"/>
            <w:vAlign w:val="center"/>
            <w:hideMark/>
          </w:tcPr>
          <w:p w:rsidR="00506A75" w:rsidRPr="00C3599F" w:rsidRDefault="00506A75" w:rsidP="00B52260">
            <w:pPr>
              <w:jc w:val="center"/>
              <w:rPr>
                <w:b/>
                <w:bCs/>
                <w:color w:val="000000"/>
                <w:sz w:val="18"/>
                <w:szCs w:val="18"/>
              </w:rPr>
            </w:pPr>
            <w:r w:rsidRPr="00AD3A57">
              <w:rPr>
                <w:b/>
                <w:bCs/>
                <w:color w:val="000000"/>
                <w:sz w:val="16"/>
                <w:szCs w:val="16"/>
              </w:rPr>
              <w:t>Максимальный балл</w:t>
            </w:r>
          </w:p>
        </w:tc>
        <w:tc>
          <w:tcPr>
            <w:tcW w:w="850" w:type="dxa"/>
            <w:textDirection w:val="btLr"/>
            <w:vAlign w:val="center"/>
          </w:tcPr>
          <w:p w:rsidR="00506A75" w:rsidRPr="006F09B8" w:rsidRDefault="00506A75" w:rsidP="00B52260">
            <w:pPr>
              <w:rPr>
                <w:b/>
                <w:bCs/>
                <w:color w:val="000000"/>
                <w:sz w:val="18"/>
                <w:szCs w:val="18"/>
              </w:rPr>
            </w:pPr>
            <w:r w:rsidRPr="006F09B8">
              <w:rPr>
                <w:b/>
                <w:bCs/>
                <w:color w:val="000000"/>
                <w:sz w:val="18"/>
                <w:szCs w:val="18"/>
              </w:rPr>
              <w:t>РФ</w:t>
            </w:r>
          </w:p>
        </w:tc>
        <w:tc>
          <w:tcPr>
            <w:tcW w:w="709" w:type="dxa"/>
            <w:textDirection w:val="btLr"/>
            <w:vAlign w:val="center"/>
          </w:tcPr>
          <w:p w:rsidR="00506A75" w:rsidRPr="006F09B8" w:rsidRDefault="00506A75" w:rsidP="00B52260">
            <w:pPr>
              <w:rPr>
                <w:b/>
                <w:bCs/>
                <w:color w:val="000000"/>
                <w:sz w:val="18"/>
                <w:szCs w:val="18"/>
              </w:rPr>
            </w:pPr>
            <w:r w:rsidRPr="006F09B8">
              <w:rPr>
                <w:b/>
                <w:bCs/>
                <w:color w:val="000000"/>
                <w:sz w:val="18"/>
                <w:szCs w:val="18"/>
              </w:rPr>
              <w:t>Брянская область</w:t>
            </w:r>
          </w:p>
        </w:tc>
        <w:tc>
          <w:tcPr>
            <w:tcW w:w="659" w:type="dxa"/>
            <w:shd w:val="clear" w:color="auto" w:fill="auto"/>
            <w:noWrap/>
            <w:textDirection w:val="btLr"/>
            <w:vAlign w:val="center"/>
          </w:tcPr>
          <w:p w:rsidR="00506A75" w:rsidRPr="006F09B8" w:rsidRDefault="008351DD" w:rsidP="00B52260">
            <w:pPr>
              <w:rPr>
                <w:b/>
                <w:bCs/>
                <w:color w:val="000000"/>
                <w:sz w:val="18"/>
                <w:szCs w:val="18"/>
              </w:rPr>
            </w:pPr>
            <w:r>
              <w:rPr>
                <w:b/>
                <w:bCs/>
                <w:color w:val="000000"/>
                <w:sz w:val="18"/>
                <w:szCs w:val="18"/>
              </w:rPr>
              <w:t>Выгоничский</w:t>
            </w:r>
            <w:r w:rsidR="00506A75">
              <w:rPr>
                <w:b/>
                <w:bCs/>
                <w:color w:val="000000"/>
                <w:sz w:val="18"/>
                <w:szCs w:val="18"/>
              </w:rPr>
              <w:t xml:space="preserve"> район</w:t>
            </w:r>
          </w:p>
        </w:tc>
      </w:tr>
      <w:tr w:rsidR="005F7A7F" w:rsidRPr="00C3599F" w:rsidTr="00B52260">
        <w:trPr>
          <w:trHeight w:val="170"/>
          <w:tblHeader/>
        </w:trPr>
        <w:tc>
          <w:tcPr>
            <w:tcW w:w="534" w:type="dxa"/>
            <w:vMerge/>
          </w:tcPr>
          <w:p w:rsidR="005F7A7F" w:rsidRPr="00C3599F" w:rsidRDefault="005F7A7F" w:rsidP="00B52260">
            <w:pPr>
              <w:rPr>
                <w:color w:val="000000"/>
                <w:sz w:val="18"/>
                <w:szCs w:val="18"/>
              </w:rPr>
            </w:pPr>
          </w:p>
        </w:tc>
        <w:tc>
          <w:tcPr>
            <w:tcW w:w="11340" w:type="dxa"/>
            <w:vMerge/>
            <w:shd w:val="clear" w:color="auto" w:fill="auto"/>
            <w:noWrap/>
            <w:vAlign w:val="bottom"/>
            <w:hideMark/>
          </w:tcPr>
          <w:p w:rsidR="005F7A7F" w:rsidRPr="00C3599F" w:rsidRDefault="005F7A7F" w:rsidP="00B52260">
            <w:pPr>
              <w:rPr>
                <w:color w:val="000000"/>
                <w:sz w:val="18"/>
                <w:szCs w:val="18"/>
              </w:rPr>
            </w:pPr>
          </w:p>
        </w:tc>
        <w:tc>
          <w:tcPr>
            <w:tcW w:w="567" w:type="dxa"/>
            <w:vMerge/>
            <w:shd w:val="clear" w:color="auto" w:fill="auto"/>
            <w:noWrap/>
            <w:vAlign w:val="bottom"/>
            <w:hideMark/>
          </w:tcPr>
          <w:p w:rsidR="005F7A7F" w:rsidRPr="00C3599F" w:rsidRDefault="005F7A7F" w:rsidP="00B52260">
            <w:pPr>
              <w:rPr>
                <w:color w:val="000000"/>
                <w:sz w:val="18"/>
                <w:szCs w:val="18"/>
              </w:rPr>
            </w:pPr>
          </w:p>
        </w:tc>
        <w:tc>
          <w:tcPr>
            <w:tcW w:w="850" w:type="dxa"/>
            <w:vAlign w:val="center"/>
          </w:tcPr>
          <w:p w:rsidR="005F7A7F" w:rsidRPr="005F7A7F" w:rsidRDefault="005F7A7F" w:rsidP="00B52260">
            <w:pPr>
              <w:jc w:val="center"/>
              <w:rPr>
                <w:b/>
                <w:bCs/>
                <w:color w:val="000000"/>
                <w:sz w:val="18"/>
                <w:szCs w:val="18"/>
              </w:rPr>
            </w:pPr>
            <w:r w:rsidRPr="005F7A7F">
              <w:rPr>
                <w:b/>
                <w:bCs/>
                <w:color w:val="000000"/>
                <w:sz w:val="18"/>
                <w:szCs w:val="18"/>
              </w:rPr>
              <w:t xml:space="preserve">394732 </w:t>
            </w:r>
          </w:p>
        </w:tc>
        <w:tc>
          <w:tcPr>
            <w:tcW w:w="709" w:type="dxa"/>
            <w:vAlign w:val="center"/>
          </w:tcPr>
          <w:p w:rsidR="005F7A7F" w:rsidRPr="005F7A7F" w:rsidRDefault="005F7A7F" w:rsidP="00B52260">
            <w:pPr>
              <w:jc w:val="center"/>
              <w:rPr>
                <w:b/>
                <w:bCs/>
                <w:color w:val="000000"/>
                <w:sz w:val="18"/>
                <w:szCs w:val="18"/>
              </w:rPr>
            </w:pPr>
            <w:r w:rsidRPr="005F7A7F">
              <w:rPr>
                <w:b/>
                <w:bCs/>
                <w:color w:val="000000"/>
                <w:sz w:val="18"/>
                <w:szCs w:val="18"/>
              </w:rPr>
              <w:t xml:space="preserve">3398 </w:t>
            </w:r>
          </w:p>
        </w:tc>
        <w:tc>
          <w:tcPr>
            <w:tcW w:w="659" w:type="dxa"/>
            <w:shd w:val="clear" w:color="auto" w:fill="auto"/>
            <w:noWrap/>
            <w:vAlign w:val="center"/>
          </w:tcPr>
          <w:p w:rsidR="005F7A7F" w:rsidRPr="005F7A7F" w:rsidRDefault="005F7A7F">
            <w:pPr>
              <w:jc w:val="center"/>
              <w:rPr>
                <w:b/>
                <w:color w:val="000000"/>
                <w:sz w:val="18"/>
                <w:szCs w:val="18"/>
              </w:rPr>
            </w:pPr>
            <w:r w:rsidRPr="005F7A7F">
              <w:rPr>
                <w:b/>
                <w:color w:val="000000"/>
                <w:sz w:val="18"/>
                <w:szCs w:val="18"/>
              </w:rPr>
              <w:t>36</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1.1</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color w:val="000000"/>
                <w:sz w:val="18"/>
                <w:szCs w:val="18"/>
              </w:rPr>
              <w:t xml:space="preserve">. </w:t>
            </w:r>
            <w:r w:rsidRPr="00C3599F">
              <w:rPr>
                <w:color w:val="000000"/>
                <w:sz w:val="18"/>
                <w:szCs w:val="1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77,1</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85,8</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86,1</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1.2</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3</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48,5</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53,2</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47,2</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2.</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63,6</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73,1</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75,0</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3.</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2</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54,0</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60,7</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51,4</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4.</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color w:val="000000"/>
                <w:sz w:val="18"/>
                <w:szCs w:val="18"/>
              </w:rPr>
              <w:t>.</w:t>
            </w:r>
            <w:r w:rsidRPr="00C3599F">
              <w:rPr>
                <w:color w:val="000000"/>
                <w:sz w:val="18"/>
                <w:szCs w:val="18"/>
              </w:rPr>
              <w:t xml:space="preserve"> 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75,6</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83,8</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91,7</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5.</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r>
              <w:rPr>
                <w:color w:val="000000"/>
                <w:sz w:val="18"/>
                <w:szCs w:val="18"/>
              </w:rPr>
              <w:t>.</w:t>
            </w:r>
            <w:r w:rsidRPr="00C3599F">
              <w:rPr>
                <w:color w:val="000000"/>
                <w:sz w:val="18"/>
                <w:szCs w:val="18"/>
              </w:rPr>
              <w:t xml:space="preserve"> Выполнять несложные практические задания, основанные на ситуациях жизнедеятельности человека в разных сферах общества</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82,2</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86,9</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66,7</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6.1</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развитие социального кругозора и формирование познавательного интереса к изучению общественных дисциплин</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74,0</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81,8</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69,4</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6.2</w:t>
            </w:r>
          </w:p>
        </w:tc>
        <w:tc>
          <w:tcPr>
            <w:tcW w:w="11340" w:type="dxa"/>
            <w:shd w:val="clear" w:color="auto" w:fill="auto"/>
            <w:noWrap/>
            <w:vAlign w:val="center"/>
            <w:hideMark/>
          </w:tcPr>
          <w:p w:rsidR="005F7A7F" w:rsidRDefault="005F7A7F" w:rsidP="00B52260">
            <w:pPr>
              <w:rPr>
                <w:color w:val="000000"/>
                <w:sz w:val="18"/>
                <w:szCs w:val="18"/>
              </w:rPr>
            </w:pPr>
            <w:r w:rsidRPr="00C3599F">
              <w:rPr>
                <w:color w:val="000000"/>
                <w:sz w:val="18"/>
                <w:szCs w:val="18"/>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p w:rsidR="005F7A7F" w:rsidRPr="00C3599F" w:rsidRDefault="005F7A7F" w:rsidP="00B52260">
            <w:pPr>
              <w:rPr>
                <w:color w:val="000000"/>
                <w:sz w:val="18"/>
                <w:szCs w:val="18"/>
              </w:rPr>
            </w:pPr>
            <w:r w:rsidRPr="00C3599F">
              <w:rPr>
                <w:color w:val="000000"/>
                <w:sz w:val="18"/>
                <w:szCs w:val="18"/>
              </w:rPr>
              <w:t>Наблюдать и характеризовать явления и события, происходящие в различных сферах общественной жизни</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60,1</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69,1</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47,2</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7.</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2</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60,0</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63,9</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75,0</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8.</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color w:val="000000"/>
                <w:sz w:val="18"/>
                <w:szCs w:val="18"/>
              </w:rPr>
              <w:t xml:space="preserve">. </w:t>
            </w:r>
            <w:r w:rsidRPr="00C3599F">
              <w:rPr>
                <w:color w:val="000000"/>
                <w:sz w:val="18"/>
                <w:szCs w:val="18"/>
              </w:rPr>
              <w:t>Выполнять несложные практические задания</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68,9</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80,1</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88,9</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9.1</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71,0</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81,6</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94,4</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9.2</w:t>
            </w:r>
          </w:p>
        </w:tc>
        <w:tc>
          <w:tcPr>
            <w:tcW w:w="11340" w:type="dxa"/>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2</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47,8</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55,7</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55,6</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10.1</w:t>
            </w:r>
          </w:p>
        </w:tc>
        <w:tc>
          <w:tcPr>
            <w:tcW w:w="11340" w:type="dxa"/>
            <w:vMerge w:val="restart"/>
            <w:shd w:val="clear" w:color="auto" w:fill="auto"/>
            <w:noWrap/>
            <w:vAlign w:val="center"/>
            <w:hideMark/>
          </w:tcPr>
          <w:p w:rsidR="005F7A7F" w:rsidRPr="00C3599F" w:rsidRDefault="005F7A7F" w:rsidP="00B52260">
            <w:pPr>
              <w:rPr>
                <w:color w:val="000000"/>
                <w:sz w:val="18"/>
                <w:szCs w:val="18"/>
              </w:rPr>
            </w:pPr>
            <w:r w:rsidRPr="00C3599F">
              <w:rPr>
                <w:color w:val="000000"/>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w:t>
            </w:r>
            <w:r>
              <w:rPr>
                <w:color w:val="000000"/>
                <w:sz w:val="18"/>
                <w:szCs w:val="18"/>
              </w:rPr>
              <w:t>.</w:t>
            </w:r>
            <w:r w:rsidRPr="00C3599F">
              <w:rPr>
                <w:color w:val="000000"/>
                <w:sz w:val="18"/>
                <w:szCs w:val="18"/>
              </w:rPr>
              <w:t xml:space="preserve"> Выполнять несложные практические задания, основанные на ситуациях жизнедеятельности человека в разных сферах общества</w:t>
            </w: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47,0</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54,7</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69,4</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10.2</w:t>
            </w:r>
          </w:p>
        </w:tc>
        <w:tc>
          <w:tcPr>
            <w:tcW w:w="11340" w:type="dxa"/>
            <w:vMerge/>
            <w:shd w:val="clear" w:color="auto" w:fill="auto"/>
            <w:noWrap/>
            <w:vAlign w:val="center"/>
          </w:tcPr>
          <w:p w:rsidR="005F7A7F" w:rsidRPr="00C3599F" w:rsidRDefault="005F7A7F" w:rsidP="00B52260">
            <w:pPr>
              <w:rPr>
                <w:color w:val="000000"/>
                <w:sz w:val="18"/>
                <w:szCs w:val="18"/>
              </w:rPr>
            </w:pP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3</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27,2</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30,0</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31,5</w:t>
            </w:r>
          </w:p>
        </w:tc>
      </w:tr>
      <w:tr w:rsidR="005F7A7F" w:rsidRPr="00C3599F" w:rsidTr="00B52260">
        <w:trPr>
          <w:trHeight w:val="20"/>
        </w:trPr>
        <w:tc>
          <w:tcPr>
            <w:tcW w:w="534" w:type="dxa"/>
            <w:vAlign w:val="center"/>
          </w:tcPr>
          <w:p w:rsidR="005F7A7F" w:rsidRPr="00C3599F" w:rsidRDefault="005F7A7F" w:rsidP="00B52260">
            <w:pPr>
              <w:jc w:val="center"/>
              <w:rPr>
                <w:b/>
                <w:color w:val="000000"/>
                <w:sz w:val="18"/>
                <w:szCs w:val="18"/>
              </w:rPr>
            </w:pPr>
            <w:r w:rsidRPr="00C3599F">
              <w:rPr>
                <w:b/>
                <w:color w:val="000000"/>
                <w:sz w:val="18"/>
                <w:szCs w:val="18"/>
              </w:rPr>
              <w:t>10.3</w:t>
            </w:r>
          </w:p>
        </w:tc>
        <w:tc>
          <w:tcPr>
            <w:tcW w:w="11340" w:type="dxa"/>
            <w:vMerge/>
            <w:shd w:val="clear" w:color="auto" w:fill="auto"/>
            <w:noWrap/>
            <w:vAlign w:val="center"/>
          </w:tcPr>
          <w:p w:rsidR="005F7A7F" w:rsidRPr="00C3599F" w:rsidRDefault="005F7A7F" w:rsidP="00B52260">
            <w:pPr>
              <w:rPr>
                <w:color w:val="000000"/>
                <w:sz w:val="18"/>
                <w:szCs w:val="18"/>
              </w:rPr>
            </w:pPr>
          </w:p>
        </w:tc>
        <w:tc>
          <w:tcPr>
            <w:tcW w:w="567" w:type="dxa"/>
            <w:shd w:val="clear" w:color="auto" w:fill="auto"/>
            <w:noWrap/>
            <w:vAlign w:val="center"/>
            <w:hideMark/>
          </w:tcPr>
          <w:p w:rsidR="005F7A7F" w:rsidRPr="00C3599F" w:rsidRDefault="005F7A7F" w:rsidP="00B52260">
            <w:pPr>
              <w:jc w:val="center"/>
              <w:rPr>
                <w:color w:val="000000"/>
                <w:sz w:val="18"/>
                <w:szCs w:val="18"/>
              </w:rPr>
            </w:pPr>
            <w:r w:rsidRPr="00C3599F">
              <w:rPr>
                <w:color w:val="000000"/>
                <w:sz w:val="18"/>
                <w:szCs w:val="18"/>
              </w:rPr>
              <w:t>1</w:t>
            </w:r>
          </w:p>
        </w:tc>
        <w:tc>
          <w:tcPr>
            <w:tcW w:w="850" w:type="dxa"/>
            <w:vAlign w:val="center"/>
          </w:tcPr>
          <w:p w:rsidR="005F7A7F" w:rsidRPr="00C3599F" w:rsidRDefault="005F7A7F" w:rsidP="00B52260">
            <w:pPr>
              <w:jc w:val="center"/>
              <w:rPr>
                <w:color w:val="000000"/>
                <w:sz w:val="18"/>
                <w:szCs w:val="18"/>
              </w:rPr>
            </w:pPr>
            <w:r w:rsidRPr="00C3599F">
              <w:rPr>
                <w:color w:val="000000"/>
                <w:sz w:val="18"/>
                <w:szCs w:val="18"/>
              </w:rPr>
              <w:t>34,4</w:t>
            </w:r>
          </w:p>
        </w:tc>
        <w:tc>
          <w:tcPr>
            <w:tcW w:w="709" w:type="dxa"/>
            <w:vAlign w:val="center"/>
          </w:tcPr>
          <w:p w:rsidR="005F7A7F" w:rsidRPr="00C3599F" w:rsidRDefault="005F7A7F" w:rsidP="00B52260">
            <w:pPr>
              <w:jc w:val="center"/>
              <w:rPr>
                <w:color w:val="000000"/>
                <w:sz w:val="18"/>
                <w:szCs w:val="18"/>
              </w:rPr>
            </w:pPr>
            <w:r w:rsidRPr="00C3599F">
              <w:rPr>
                <w:color w:val="000000"/>
                <w:sz w:val="18"/>
                <w:szCs w:val="18"/>
              </w:rPr>
              <w:t>38,2</w:t>
            </w:r>
          </w:p>
        </w:tc>
        <w:tc>
          <w:tcPr>
            <w:tcW w:w="659" w:type="dxa"/>
            <w:shd w:val="clear" w:color="auto" w:fill="auto"/>
            <w:noWrap/>
            <w:vAlign w:val="center"/>
          </w:tcPr>
          <w:p w:rsidR="005F7A7F" w:rsidRPr="005F7A7F" w:rsidRDefault="005F7A7F">
            <w:pPr>
              <w:jc w:val="center"/>
              <w:rPr>
                <w:color w:val="000000"/>
                <w:sz w:val="18"/>
                <w:szCs w:val="18"/>
              </w:rPr>
            </w:pPr>
            <w:r w:rsidRPr="005F7A7F">
              <w:rPr>
                <w:color w:val="000000"/>
                <w:sz w:val="18"/>
                <w:szCs w:val="18"/>
              </w:rPr>
              <w:t>50,0</w:t>
            </w:r>
          </w:p>
        </w:tc>
      </w:tr>
    </w:tbl>
    <w:p w:rsidR="00506A75" w:rsidRPr="00506A75" w:rsidRDefault="00506A75" w:rsidP="00506A75"/>
    <w:p w:rsidR="007C497B" w:rsidRPr="00EE1FBE" w:rsidRDefault="007C497B" w:rsidP="00EE1FBE">
      <w:pPr>
        <w:jc w:val="center"/>
        <w:rPr>
          <w:b/>
          <w:bCs/>
          <w:noProof/>
          <w:sz w:val="26"/>
          <w:szCs w:val="26"/>
        </w:rPr>
      </w:pPr>
      <w:r w:rsidRPr="00EE1FBE">
        <w:rPr>
          <w:b/>
          <w:bCs/>
          <w:noProof/>
          <w:sz w:val="26"/>
          <w:szCs w:val="26"/>
        </w:rPr>
        <w:t>Выполнение заданий по обществознанию группами учащихся (в % от числа участников)</w:t>
      </w:r>
    </w:p>
    <w:p w:rsidR="007C497B" w:rsidRPr="00AD3A57" w:rsidRDefault="007C497B" w:rsidP="007C497B">
      <w:pPr>
        <w:rPr>
          <w:b/>
        </w:rPr>
      </w:pPr>
      <w:r w:rsidRPr="00AD3A57">
        <w:rPr>
          <w:b/>
        </w:rPr>
        <w:t>Максимальный первичный балл: 22</w:t>
      </w:r>
    </w:p>
    <w:p w:rsidR="007C497B" w:rsidRDefault="007C497B" w:rsidP="007C497B">
      <w:pPr>
        <w:rPr>
          <w:sz w:val="10"/>
          <w:szCs w:val="10"/>
        </w:rPr>
      </w:pPr>
    </w:p>
    <w:p w:rsidR="00801941" w:rsidRDefault="00801941" w:rsidP="00784131">
      <w:pPr>
        <w:rPr>
          <w:sz w:val="10"/>
          <w:szCs w:val="10"/>
        </w:rPr>
      </w:pPr>
    </w:p>
    <w:tbl>
      <w:tblPr>
        <w:tblW w:w="5000" w:type="pct"/>
        <w:tblLook w:val="00A0" w:firstRow="1" w:lastRow="0" w:firstColumn="1" w:lastColumn="0" w:noHBand="0" w:noVBand="0"/>
      </w:tblPr>
      <w:tblGrid>
        <w:gridCol w:w="412"/>
        <w:gridCol w:w="4607"/>
        <w:gridCol w:w="1180"/>
        <w:gridCol w:w="590"/>
        <w:gridCol w:w="591"/>
        <w:gridCol w:w="591"/>
        <w:gridCol w:w="591"/>
        <w:gridCol w:w="591"/>
        <w:gridCol w:w="591"/>
        <w:gridCol w:w="591"/>
        <w:gridCol w:w="591"/>
        <w:gridCol w:w="591"/>
        <w:gridCol w:w="591"/>
        <w:gridCol w:w="591"/>
        <w:gridCol w:w="591"/>
        <w:gridCol w:w="591"/>
        <w:gridCol w:w="591"/>
        <w:gridCol w:w="597"/>
      </w:tblGrid>
      <w:tr w:rsidR="005F7A7F" w:rsidRPr="008809CB" w:rsidTr="00296F9F">
        <w:trPr>
          <w:trHeight w:val="20"/>
        </w:trPr>
        <w:tc>
          <w:tcPr>
            <w:tcW w:w="2058" w:type="pct"/>
            <w:gridSpan w:val="3"/>
            <w:tcBorders>
              <w:top w:val="single" w:sz="4" w:space="0" w:color="auto"/>
              <w:left w:val="single" w:sz="4" w:space="0" w:color="auto"/>
              <w:bottom w:val="single" w:sz="4" w:space="0" w:color="auto"/>
              <w:right w:val="single" w:sz="4" w:space="0" w:color="auto"/>
            </w:tcBorders>
            <w:noWrap/>
            <w:vAlign w:val="center"/>
          </w:tcPr>
          <w:p w:rsidR="005F7A7F" w:rsidRPr="008809CB" w:rsidRDefault="005F7A7F" w:rsidP="00296F9F">
            <w:pPr>
              <w:jc w:val="center"/>
              <w:rPr>
                <w:b/>
                <w:bCs/>
                <w:sz w:val="16"/>
                <w:szCs w:val="16"/>
              </w:rPr>
            </w:pPr>
            <w:r w:rsidRPr="008809CB">
              <w:rPr>
                <w:b/>
                <w:bCs/>
                <w:sz w:val="16"/>
                <w:szCs w:val="16"/>
              </w:rPr>
              <w:t>Номер задания</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1.1</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1.2</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2</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3</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4</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5</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6.1</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6.2</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7</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8</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9.1</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9.2</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10.1</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10.2</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widowControl w:val="0"/>
              <w:autoSpaceDE w:val="0"/>
              <w:autoSpaceDN w:val="0"/>
              <w:adjustRightInd w:val="0"/>
              <w:jc w:val="center"/>
              <w:rPr>
                <w:b/>
                <w:bCs/>
                <w:sz w:val="16"/>
                <w:szCs w:val="16"/>
              </w:rPr>
            </w:pPr>
            <w:r w:rsidRPr="008809CB">
              <w:rPr>
                <w:b/>
                <w:bCs/>
                <w:sz w:val="16"/>
                <w:szCs w:val="16"/>
              </w:rPr>
              <w:t>10.3</w:t>
            </w:r>
          </w:p>
        </w:tc>
      </w:tr>
      <w:tr w:rsidR="005F7A7F" w:rsidRPr="008809CB" w:rsidTr="00296F9F">
        <w:trPr>
          <w:trHeight w:val="20"/>
        </w:trPr>
        <w:tc>
          <w:tcPr>
            <w:tcW w:w="2058" w:type="pct"/>
            <w:gridSpan w:val="3"/>
            <w:tcBorders>
              <w:top w:val="single" w:sz="4" w:space="0" w:color="auto"/>
              <w:left w:val="single" w:sz="4" w:space="0" w:color="auto"/>
              <w:bottom w:val="single" w:sz="4" w:space="0" w:color="auto"/>
              <w:right w:val="single" w:sz="4" w:space="0" w:color="auto"/>
            </w:tcBorders>
            <w:noWrap/>
            <w:vAlign w:val="center"/>
          </w:tcPr>
          <w:p w:rsidR="005F7A7F" w:rsidRPr="008809CB" w:rsidRDefault="005F7A7F" w:rsidP="00296F9F">
            <w:pPr>
              <w:jc w:val="center"/>
              <w:rPr>
                <w:b/>
                <w:bCs/>
                <w:sz w:val="16"/>
                <w:szCs w:val="16"/>
              </w:rPr>
            </w:pPr>
            <w:r w:rsidRPr="008809CB">
              <w:rPr>
                <w:b/>
                <w:bCs/>
                <w:sz w:val="16"/>
                <w:szCs w:val="16"/>
              </w:rPr>
              <w:t>Максимальный балл</w:t>
            </w:r>
          </w:p>
        </w:tc>
        <w:tc>
          <w:tcPr>
            <w:tcW w:w="196" w:type="pct"/>
            <w:tcBorders>
              <w:top w:val="single" w:sz="4" w:space="0" w:color="auto"/>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single" w:sz="4" w:space="0" w:color="auto"/>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3</w:t>
            </w:r>
          </w:p>
        </w:tc>
        <w:tc>
          <w:tcPr>
            <w:tcW w:w="196" w:type="pct"/>
            <w:tcBorders>
              <w:top w:val="single" w:sz="4" w:space="0" w:color="auto"/>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single" w:sz="4" w:space="0" w:color="auto"/>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2</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2</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2</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3</w:t>
            </w:r>
          </w:p>
        </w:tc>
        <w:tc>
          <w:tcPr>
            <w:tcW w:w="196" w:type="pct"/>
            <w:tcBorders>
              <w:top w:val="nil"/>
              <w:left w:val="nil"/>
              <w:bottom w:val="single" w:sz="4" w:space="0" w:color="auto"/>
              <w:right w:val="single" w:sz="4" w:space="0" w:color="auto"/>
            </w:tcBorders>
            <w:vAlign w:val="bottom"/>
          </w:tcPr>
          <w:p w:rsidR="005F7A7F" w:rsidRPr="008809CB" w:rsidRDefault="005F7A7F" w:rsidP="00296F9F">
            <w:pPr>
              <w:jc w:val="center"/>
              <w:rPr>
                <w:b/>
                <w:color w:val="000000"/>
                <w:sz w:val="16"/>
                <w:szCs w:val="16"/>
              </w:rPr>
            </w:pPr>
            <w:r w:rsidRPr="008809CB">
              <w:rPr>
                <w:b/>
                <w:color w:val="000000"/>
                <w:sz w:val="16"/>
                <w:szCs w:val="16"/>
              </w:rPr>
              <w:t>1</w:t>
            </w:r>
          </w:p>
        </w:tc>
      </w:tr>
      <w:tr w:rsidR="005F7A7F" w:rsidRPr="008809CB" w:rsidTr="00296F9F">
        <w:trPr>
          <w:trHeight w:val="20"/>
        </w:trPr>
        <w:tc>
          <w:tcPr>
            <w:tcW w:w="5000" w:type="pct"/>
            <w:gridSpan w:val="18"/>
            <w:tcBorders>
              <w:top w:val="nil"/>
              <w:left w:val="single" w:sz="4" w:space="0" w:color="auto"/>
              <w:bottom w:val="single" w:sz="4" w:space="0" w:color="auto"/>
              <w:right w:val="single" w:sz="4" w:space="0" w:color="auto"/>
            </w:tcBorders>
            <w:vAlign w:val="center"/>
          </w:tcPr>
          <w:p w:rsidR="005F7A7F" w:rsidRPr="008809CB" w:rsidRDefault="005F7A7F" w:rsidP="00296F9F">
            <w:pPr>
              <w:jc w:val="center"/>
              <w:rPr>
                <w:b/>
                <w:bCs/>
                <w:color w:val="000000"/>
                <w:sz w:val="16"/>
                <w:szCs w:val="16"/>
              </w:rPr>
            </w:pPr>
            <w:r w:rsidRPr="008809CB">
              <w:rPr>
                <w:b/>
                <w:bCs/>
                <w:color w:val="000000"/>
                <w:sz w:val="16"/>
                <w:szCs w:val="16"/>
              </w:rPr>
              <w:t>9 класс</w:t>
            </w:r>
          </w:p>
        </w:tc>
      </w:tr>
      <w:tr w:rsidR="005F7A7F" w:rsidRPr="008809CB" w:rsidTr="00296F9F">
        <w:trPr>
          <w:trHeight w:val="20"/>
        </w:trPr>
        <w:tc>
          <w:tcPr>
            <w:tcW w:w="137" w:type="pct"/>
            <w:tcBorders>
              <w:top w:val="nil"/>
              <w:left w:val="single" w:sz="4" w:space="0" w:color="auto"/>
              <w:bottom w:val="single" w:sz="4" w:space="0" w:color="auto"/>
              <w:right w:val="single" w:sz="4" w:space="0" w:color="auto"/>
            </w:tcBorders>
            <w:vAlign w:val="center"/>
          </w:tcPr>
          <w:p w:rsidR="005F7A7F" w:rsidRPr="008809CB" w:rsidRDefault="005F7A7F" w:rsidP="00296F9F">
            <w:pPr>
              <w:jc w:val="center"/>
              <w:rPr>
                <w:b/>
                <w:bCs/>
                <w:sz w:val="16"/>
                <w:szCs w:val="16"/>
              </w:rPr>
            </w:pPr>
            <w:r w:rsidRPr="008809CB">
              <w:rPr>
                <w:b/>
                <w:bCs/>
                <w:sz w:val="16"/>
                <w:szCs w:val="16"/>
              </w:rPr>
              <w:t>№</w:t>
            </w:r>
          </w:p>
        </w:tc>
        <w:tc>
          <w:tcPr>
            <w:tcW w:w="1529" w:type="pct"/>
            <w:tcBorders>
              <w:top w:val="nil"/>
              <w:left w:val="nil"/>
              <w:bottom w:val="single" w:sz="4" w:space="0" w:color="auto"/>
              <w:right w:val="single" w:sz="4" w:space="0" w:color="auto"/>
            </w:tcBorders>
            <w:noWrap/>
            <w:vAlign w:val="center"/>
          </w:tcPr>
          <w:p w:rsidR="005F7A7F" w:rsidRPr="008809CB" w:rsidRDefault="005F7A7F" w:rsidP="00296F9F">
            <w:pPr>
              <w:jc w:val="center"/>
              <w:rPr>
                <w:b/>
                <w:bCs/>
                <w:sz w:val="16"/>
                <w:szCs w:val="16"/>
              </w:rPr>
            </w:pPr>
            <w:r w:rsidRPr="008809CB">
              <w:rPr>
                <w:b/>
                <w:bCs/>
                <w:sz w:val="16"/>
                <w:szCs w:val="16"/>
              </w:rPr>
              <w:t>ОО</w:t>
            </w:r>
          </w:p>
        </w:tc>
        <w:tc>
          <w:tcPr>
            <w:tcW w:w="392" w:type="pct"/>
            <w:tcBorders>
              <w:top w:val="nil"/>
              <w:left w:val="nil"/>
              <w:bottom w:val="single" w:sz="4" w:space="0" w:color="auto"/>
              <w:right w:val="single" w:sz="4" w:space="0" w:color="auto"/>
            </w:tcBorders>
            <w:vAlign w:val="center"/>
          </w:tcPr>
          <w:p w:rsidR="005F7A7F" w:rsidRPr="008809CB" w:rsidRDefault="005F7A7F" w:rsidP="00296F9F">
            <w:pPr>
              <w:jc w:val="center"/>
              <w:rPr>
                <w:b/>
                <w:bCs/>
                <w:color w:val="000000"/>
                <w:sz w:val="16"/>
                <w:szCs w:val="16"/>
              </w:rPr>
            </w:pPr>
            <w:r w:rsidRPr="008809CB">
              <w:rPr>
                <w:b/>
                <w:bCs/>
                <w:color w:val="000000"/>
                <w:sz w:val="16"/>
                <w:szCs w:val="16"/>
              </w:rPr>
              <w:t>Кол-во   уч-ков</w:t>
            </w:r>
          </w:p>
        </w:tc>
        <w:tc>
          <w:tcPr>
            <w:tcW w:w="2942" w:type="pct"/>
            <w:gridSpan w:val="15"/>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sz w:val="16"/>
                <w:szCs w:val="16"/>
              </w:rPr>
            </w:pPr>
            <w:r w:rsidRPr="008809CB">
              <w:rPr>
                <w:b/>
                <w:bCs/>
                <w:color w:val="000000"/>
                <w:sz w:val="16"/>
                <w:szCs w:val="16"/>
              </w:rPr>
              <w:t>Выполнение заданий в % (от числа участников)</w:t>
            </w:r>
          </w:p>
        </w:tc>
      </w:tr>
      <w:tr w:rsidR="005F7A7F" w:rsidRPr="008809CB" w:rsidTr="00296F9F">
        <w:trPr>
          <w:trHeight w:val="20"/>
        </w:trPr>
        <w:tc>
          <w:tcPr>
            <w:tcW w:w="137" w:type="pct"/>
            <w:tcBorders>
              <w:top w:val="nil"/>
              <w:left w:val="single" w:sz="4" w:space="0" w:color="auto"/>
              <w:bottom w:val="single" w:sz="4" w:space="0" w:color="auto"/>
              <w:right w:val="single" w:sz="4" w:space="0" w:color="auto"/>
            </w:tcBorders>
            <w:noWrap/>
            <w:vAlign w:val="center"/>
          </w:tcPr>
          <w:p w:rsidR="005F7A7F" w:rsidRPr="008809CB" w:rsidRDefault="005F7A7F" w:rsidP="00296F9F">
            <w:pPr>
              <w:jc w:val="center"/>
              <w:rPr>
                <w:sz w:val="16"/>
                <w:szCs w:val="16"/>
              </w:rPr>
            </w:pPr>
            <w:r w:rsidRPr="008809CB">
              <w:rPr>
                <w:sz w:val="16"/>
                <w:szCs w:val="16"/>
              </w:rPr>
              <w:t>1</w:t>
            </w:r>
          </w:p>
        </w:tc>
        <w:tc>
          <w:tcPr>
            <w:tcW w:w="1529" w:type="pct"/>
            <w:tcBorders>
              <w:top w:val="nil"/>
              <w:left w:val="nil"/>
              <w:bottom w:val="single" w:sz="4" w:space="0" w:color="auto"/>
              <w:right w:val="single" w:sz="4" w:space="0" w:color="auto"/>
            </w:tcBorders>
            <w:vAlign w:val="bottom"/>
          </w:tcPr>
          <w:p w:rsidR="005F7A7F" w:rsidRPr="008809CB" w:rsidRDefault="005F7A7F" w:rsidP="00296F9F">
            <w:pPr>
              <w:rPr>
                <w:color w:val="000000"/>
                <w:sz w:val="16"/>
                <w:szCs w:val="16"/>
              </w:rPr>
            </w:pPr>
            <w:r w:rsidRPr="008809CB">
              <w:rPr>
                <w:color w:val="000000"/>
                <w:sz w:val="16"/>
                <w:szCs w:val="16"/>
              </w:rPr>
              <w:t>МБОУ - Кокинская СОШ</w:t>
            </w:r>
          </w:p>
        </w:tc>
        <w:tc>
          <w:tcPr>
            <w:tcW w:w="392"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20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75</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38</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60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43</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95</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55</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50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35</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78</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85</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50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60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25</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50</w:t>
            </w:r>
          </w:p>
        </w:tc>
      </w:tr>
      <w:tr w:rsidR="005F7A7F" w:rsidRPr="008809CB" w:rsidTr="00296F9F">
        <w:trPr>
          <w:trHeight w:val="20"/>
        </w:trPr>
        <w:tc>
          <w:tcPr>
            <w:tcW w:w="137" w:type="pct"/>
            <w:tcBorders>
              <w:top w:val="nil"/>
              <w:left w:val="single" w:sz="4" w:space="0" w:color="auto"/>
              <w:bottom w:val="single" w:sz="4" w:space="0" w:color="auto"/>
              <w:right w:val="single" w:sz="4" w:space="0" w:color="auto"/>
            </w:tcBorders>
            <w:noWrap/>
            <w:vAlign w:val="center"/>
          </w:tcPr>
          <w:p w:rsidR="005F7A7F" w:rsidRPr="008809CB" w:rsidRDefault="005F7A7F" w:rsidP="00296F9F">
            <w:pPr>
              <w:jc w:val="center"/>
              <w:rPr>
                <w:sz w:val="16"/>
                <w:szCs w:val="16"/>
              </w:rPr>
            </w:pPr>
            <w:r w:rsidRPr="008809CB">
              <w:rPr>
                <w:sz w:val="16"/>
                <w:szCs w:val="16"/>
              </w:rPr>
              <w:t>2</w:t>
            </w:r>
          </w:p>
        </w:tc>
        <w:tc>
          <w:tcPr>
            <w:tcW w:w="1529" w:type="pct"/>
            <w:tcBorders>
              <w:top w:val="nil"/>
              <w:left w:val="nil"/>
              <w:bottom w:val="single" w:sz="4" w:space="0" w:color="auto"/>
              <w:right w:val="single" w:sz="4" w:space="0" w:color="auto"/>
            </w:tcBorders>
            <w:vAlign w:val="bottom"/>
          </w:tcPr>
          <w:p w:rsidR="005F7A7F" w:rsidRPr="008809CB" w:rsidRDefault="005F7A7F" w:rsidP="00296F9F">
            <w:pPr>
              <w:rPr>
                <w:color w:val="000000"/>
                <w:sz w:val="16"/>
                <w:szCs w:val="16"/>
              </w:rPr>
            </w:pPr>
            <w:r w:rsidRPr="008809CB">
              <w:rPr>
                <w:color w:val="000000"/>
                <w:sz w:val="16"/>
                <w:szCs w:val="16"/>
              </w:rPr>
              <w:t>МБОУ - Лопушская СОШ</w:t>
            </w:r>
          </w:p>
        </w:tc>
        <w:tc>
          <w:tcPr>
            <w:tcW w:w="392"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9</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56</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89</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61</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78</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67</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89</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56</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67</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89</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67</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89</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37</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33</w:t>
            </w:r>
          </w:p>
        </w:tc>
      </w:tr>
      <w:tr w:rsidR="005F7A7F" w:rsidRPr="008809CB" w:rsidTr="00296F9F">
        <w:trPr>
          <w:trHeight w:val="20"/>
        </w:trPr>
        <w:tc>
          <w:tcPr>
            <w:tcW w:w="137" w:type="pct"/>
            <w:tcBorders>
              <w:top w:val="nil"/>
              <w:left w:val="single" w:sz="4" w:space="0" w:color="auto"/>
              <w:bottom w:val="single" w:sz="4" w:space="0" w:color="auto"/>
              <w:right w:val="single" w:sz="4" w:space="0" w:color="auto"/>
            </w:tcBorders>
            <w:noWrap/>
            <w:vAlign w:val="center"/>
          </w:tcPr>
          <w:p w:rsidR="005F7A7F" w:rsidRPr="008809CB" w:rsidRDefault="005F7A7F" w:rsidP="00296F9F">
            <w:pPr>
              <w:jc w:val="center"/>
              <w:rPr>
                <w:sz w:val="16"/>
                <w:szCs w:val="16"/>
              </w:rPr>
            </w:pPr>
            <w:r w:rsidRPr="008809CB">
              <w:rPr>
                <w:sz w:val="16"/>
                <w:szCs w:val="16"/>
              </w:rPr>
              <w:t>3</w:t>
            </w:r>
          </w:p>
        </w:tc>
        <w:tc>
          <w:tcPr>
            <w:tcW w:w="1529" w:type="pct"/>
            <w:tcBorders>
              <w:top w:val="nil"/>
              <w:left w:val="nil"/>
              <w:bottom w:val="single" w:sz="4" w:space="0" w:color="auto"/>
              <w:right w:val="single" w:sz="4" w:space="0" w:color="auto"/>
            </w:tcBorders>
            <w:vAlign w:val="bottom"/>
          </w:tcPr>
          <w:p w:rsidR="005F7A7F" w:rsidRPr="008809CB" w:rsidRDefault="005F7A7F" w:rsidP="00296F9F">
            <w:pPr>
              <w:rPr>
                <w:color w:val="000000"/>
                <w:sz w:val="16"/>
                <w:szCs w:val="16"/>
              </w:rPr>
            </w:pPr>
            <w:r w:rsidRPr="008809CB">
              <w:rPr>
                <w:color w:val="000000"/>
                <w:sz w:val="16"/>
                <w:szCs w:val="16"/>
              </w:rPr>
              <w:t>МБОУ - Хмелевская ООШ</w:t>
            </w:r>
          </w:p>
        </w:tc>
        <w:tc>
          <w:tcPr>
            <w:tcW w:w="392"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62</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64</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71</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79</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100</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71</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57</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71</w:t>
            </w:r>
          </w:p>
        </w:tc>
        <w:tc>
          <w:tcPr>
            <w:tcW w:w="196" w:type="pct"/>
            <w:tcBorders>
              <w:top w:val="nil"/>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43</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color w:val="000000"/>
                <w:sz w:val="16"/>
                <w:szCs w:val="16"/>
              </w:rPr>
            </w:pPr>
            <w:r w:rsidRPr="008809CB">
              <w:rPr>
                <w:color w:val="000000"/>
                <w:sz w:val="16"/>
                <w:szCs w:val="16"/>
              </w:rPr>
              <w:t>71</w:t>
            </w:r>
          </w:p>
        </w:tc>
      </w:tr>
      <w:tr w:rsidR="005F7A7F" w:rsidRPr="008809CB" w:rsidTr="00296F9F">
        <w:trPr>
          <w:trHeight w:val="235"/>
        </w:trPr>
        <w:tc>
          <w:tcPr>
            <w:tcW w:w="1666" w:type="pct"/>
            <w:gridSpan w:val="2"/>
            <w:tcBorders>
              <w:top w:val="nil"/>
              <w:left w:val="single" w:sz="4" w:space="0" w:color="auto"/>
              <w:bottom w:val="single" w:sz="4" w:space="0" w:color="auto"/>
              <w:right w:val="single" w:sz="4" w:space="0" w:color="auto"/>
            </w:tcBorders>
            <w:noWrap/>
            <w:vAlign w:val="center"/>
          </w:tcPr>
          <w:p w:rsidR="005F7A7F" w:rsidRPr="008809CB" w:rsidRDefault="005F7A7F" w:rsidP="00296F9F">
            <w:pPr>
              <w:ind w:hanging="142"/>
              <w:jc w:val="right"/>
              <w:rPr>
                <w:b/>
                <w:sz w:val="16"/>
                <w:szCs w:val="16"/>
              </w:rPr>
            </w:pPr>
            <w:r w:rsidRPr="008809CB">
              <w:rPr>
                <w:b/>
                <w:sz w:val="16"/>
                <w:szCs w:val="16"/>
              </w:rPr>
              <w:t>Выгоничский район</w:t>
            </w:r>
          </w:p>
        </w:tc>
        <w:tc>
          <w:tcPr>
            <w:tcW w:w="392"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36</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86</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47</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75</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51</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92</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67</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69</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47</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75</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89</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94</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56</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69</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31</w:t>
            </w:r>
          </w:p>
        </w:tc>
        <w:tc>
          <w:tcPr>
            <w:tcW w:w="196" w:type="pct"/>
            <w:tcBorders>
              <w:top w:val="single" w:sz="4" w:space="0" w:color="auto"/>
              <w:left w:val="nil"/>
              <w:bottom w:val="single" w:sz="4" w:space="0" w:color="auto"/>
              <w:right w:val="single" w:sz="4" w:space="0" w:color="auto"/>
            </w:tcBorders>
            <w:vAlign w:val="center"/>
          </w:tcPr>
          <w:p w:rsidR="005F7A7F" w:rsidRPr="008809CB" w:rsidRDefault="005F7A7F" w:rsidP="00296F9F">
            <w:pPr>
              <w:jc w:val="center"/>
              <w:rPr>
                <w:b/>
                <w:color w:val="000000"/>
                <w:sz w:val="16"/>
                <w:szCs w:val="16"/>
              </w:rPr>
            </w:pPr>
            <w:r w:rsidRPr="008809CB">
              <w:rPr>
                <w:b/>
                <w:color w:val="000000"/>
                <w:sz w:val="16"/>
                <w:szCs w:val="16"/>
              </w:rPr>
              <w:t>50</w:t>
            </w:r>
          </w:p>
        </w:tc>
      </w:tr>
    </w:tbl>
    <w:p w:rsidR="00801941" w:rsidRDefault="00801941" w:rsidP="00784131">
      <w:pPr>
        <w:rPr>
          <w:sz w:val="10"/>
          <w:szCs w:val="10"/>
        </w:rPr>
      </w:pPr>
    </w:p>
    <w:p w:rsidR="00784131" w:rsidRDefault="00A77CDF" w:rsidP="006B015B">
      <w:pPr>
        <w:tabs>
          <w:tab w:val="left" w:pos="6439"/>
        </w:tabs>
        <w:sectPr w:rsidR="00784131" w:rsidSect="00506A75">
          <w:pgSz w:w="16838" w:h="11906" w:orient="landscape" w:code="9"/>
          <w:pgMar w:top="1134" w:right="851" w:bottom="851" w:left="1134" w:header="709" w:footer="709" w:gutter="0"/>
          <w:cols w:space="708"/>
          <w:docGrid w:linePitch="360"/>
        </w:sectPr>
      </w:pPr>
      <w:r>
        <w:tab/>
      </w:r>
    </w:p>
    <w:p w:rsidR="00920DF2" w:rsidRDefault="00920DF2" w:rsidP="00C31241">
      <w:pPr>
        <w:pStyle w:val="1"/>
        <w:numPr>
          <w:ilvl w:val="0"/>
          <w:numId w:val="1"/>
        </w:numPr>
        <w:spacing w:before="0"/>
        <w:ind w:left="357" w:hanging="357"/>
        <w:jc w:val="center"/>
      </w:pPr>
      <w:bookmarkStart w:id="139" w:name="_Toc126141826"/>
      <w:bookmarkEnd w:id="124"/>
      <w:r w:rsidRPr="002543B6">
        <w:t>РЕЗУЛЬТАТ</w:t>
      </w:r>
      <w:r w:rsidR="002543B6">
        <w:t>Ы ВПР УЧАЩИХСЯ 11-Х КЛАССОВ</w:t>
      </w:r>
      <w:r w:rsidR="008351DD">
        <w:t>ВЫГОНИЧСКОГО</w:t>
      </w:r>
      <w:r w:rsidR="00E965B6">
        <w:t xml:space="preserve"> РАЙОНА</w:t>
      </w:r>
      <w:r w:rsidRPr="002543B6">
        <w:t xml:space="preserve"> В </w:t>
      </w:r>
      <w:r w:rsidR="00D40E75">
        <w:t xml:space="preserve">МАРТЕ </w:t>
      </w:r>
      <w:r w:rsidRPr="002543B6">
        <w:t>20</w:t>
      </w:r>
      <w:r w:rsidR="00234CE6">
        <w:t>2</w:t>
      </w:r>
      <w:r w:rsidR="000216A3">
        <w:t>2</w:t>
      </w:r>
      <w:r w:rsidRPr="002543B6">
        <w:t xml:space="preserve"> ГОД</w:t>
      </w:r>
      <w:r w:rsidR="00D40E75">
        <w:t>А</w:t>
      </w:r>
      <w:bookmarkEnd w:id="139"/>
    </w:p>
    <w:p w:rsidR="002B393F" w:rsidRDefault="002B393F" w:rsidP="00FB5D66">
      <w:pPr>
        <w:pStyle w:val="1"/>
        <w:numPr>
          <w:ilvl w:val="1"/>
          <w:numId w:val="1"/>
        </w:numPr>
        <w:tabs>
          <w:tab w:val="left" w:pos="300"/>
        </w:tabs>
        <w:spacing w:before="0"/>
        <w:ind w:left="-400" w:firstLine="0"/>
        <w:rPr>
          <w:color w:val="4F81BD" w:themeColor="accent1"/>
        </w:rPr>
      </w:pPr>
      <w:bookmarkStart w:id="140" w:name="_Toc126141827"/>
      <w:bookmarkStart w:id="141" w:name="_Toc6397764"/>
      <w:bookmarkEnd w:id="125"/>
      <w:r>
        <w:rPr>
          <w:color w:val="4F81BD" w:themeColor="accent1"/>
        </w:rPr>
        <w:t>ФИЗИКА</w:t>
      </w:r>
      <w:bookmarkEnd w:id="140"/>
    </w:p>
    <w:p w:rsidR="002B393F" w:rsidRPr="00EE1FBE" w:rsidRDefault="002B393F" w:rsidP="00EE1FBE">
      <w:pPr>
        <w:spacing w:before="120" w:after="120"/>
        <w:jc w:val="center"/>
        <w:rPr>
          <w:b/>
          <w:bCs/>
          <w:noProof/>
          <w:sz w:val="26"/>
          <w:szCs w:val="26"/>
        </w:rPr>
      </w:pPr>
      <w:r w:rsidRPr="00EE1FBE">
        <w:rPr>
          <w:b/>
          <w:bCs/>
          <w:noProof/>
          <w:sz w:val="26"/>
          <w:szCs w:val="26"/>
        </w:rPr>
        <w:t>Статистика отметок по физике</w:t>
      </w:r>
    </w:p>
    <w:tbl>
      <w:tblPr>
        <w:tblW w:w="5000" w:type="pct"/>
        <w:tblLook w:val="00A0" w:firstRow="1" w:lastRow="0" w:firstColumn="1" w:lastColumn="0" w:noHBand="0" w:noVBand="0"/>
      </w:tblPr>
      <w:tblGrid>
        <w:gridCol w:w="2661"/>
        <w:gridCol w:w="1562"/>
        <w:gridCol w:w="1531"/>
        <w:gridCol w:w="955"/>
        <w:gridCol w:w="955"/>
        <w:gridCol w:w="955"/>
        <w:gridCol w:w="951"/>
      </w:tblGrid>
      <w:tr w:rsidR="00D40E75" w:rsidRPr="00FB5D66" w:rsidTr="00B52260">
        <w:trPr>
          <w:trHeight w:val="20"/>
        </w:trPr>
        <w:tc>
          <w:tcPr>
            <w:tcW w:w="1390" w:type="pct"/>
            <w:vMerge w:val="restart"/>
            <w:tcBorders>
              <w:top w:val="single" w:sz="4" w:space="0" w:color="auto"/>
              <w:left w:val="single" w:sz="4" w:space="0" w:color="auto"/>
              <w:right w:val="single" w:sz="4" w:space="0" w:color="auto"/>
            </w:tcBorders>
            <w:vAlign w:val="center"/>
          </w:tcPr>
          <w:p w:rsidR="00D40E75" w:rsidRPr="00D40E75" w:rsidRDefault="00D40E75" w:rsidP="006D0989">
            <w:pPr>
              <w:jc w:val="center"/>
              <w:rPr>
                <w:b/>
                <w:bCs/>
                <w:color w:val="000000"/>
                <w:sz w:val="22"/>
                <w:szCs w:val="22"/>
              </w:rPr>
            </w:pPr>
            <w:r w:rsidRPr="00D40E75">
              <w:rPr>
                <w:b/>
                <w:bCs/>
                <w:color w:val="000000"/>
                <w:sz w:val="22"/>
                <w:szCs w:val="22"/>
              </w:rPr>
              <w:t>АТЕ</w:t>
            </w:r>
          </w:p>
        </w:tc>
        <w:tc>
          <w:tcPr>
            <w:tcW w:w="816" w:type="pct"/>
            <w:vMerge w:val="restart"/>
            <w:tcBorders>
              <w:top w:val="single" w:sz="4" w:space="0" w:color="auto"/>
              <w:left w:val="single" w:sz="4" w:space="0" w:color="auto"/>
              <w:right w:val="single" w:sz="4" w:space="0" w:color="auto"/>
            </w:tcBorders>
            <w:vAlign w:val="center"/>
          </w:tcPr>
          <w:p w:rsidR="00D40E75" w:rsidRPr="00D40E75" w:rsidRDefault="00D40E75" w:rsidP="00D40E75">
            <w:pPr>
              <w:jc w:val="center"/>
              <w:rPr>
                <w:b/>
                <w:bCs/>
                <w:color w:val="000000"/>
                <w:sz w:val="22"/>
                <w:szCs w:val="22"/>
              </w:rPr>
            </w:pPr>
            <w:r>
              <w:rPr>
                <w:b/>
                <w:bCs/>
                <w:color w:val="000000"/>
                <w:sz w:val="22"/>
                <w:szCs w:val="22"/>
              </w:rPr>
              <w:t>Количество ОО</w:t>
            </w:r>
          </w:p>
        </w:tc>
        <w:tc>
          <w:tcPr>
            <w:tcW w:w="800" w:type="pct"/>
            <w:vMerge w:val="restart"/>
            <w:tcBorders>
              <w:top w:val="single" w:sz="4" w:space="0" w:color="auto"/>
              <w:left w:val="single" w:sz="4" w:space="0" w:color="auto"/>
              <w:right w:val="single" w:sz="4" w:space="0" w:color="auto"/>
            </w:tcBorders>
            <w:vAlign w:val="center"/>
          </w:tcPr>
          <w:p w:rsidR="00D40E75" w:rsidRPr="00D40E75" w:rsidRDefault="00D40E75" w:rsidP="00B52260">
            <w:pPr>
              <w:jc w:val="center"/>
              <w:rPr>
                <w:b/>
                <w:bCs/>
                <w:color w:val="000000"/>
                <w:sz w:val="22"/>
                <w:szCs w:val="22"/>
              </w:rPr>
            </w:pPr>
            <w:r w:rsidRPr="00D40E75">
              <w:rPr>
                <w:b/>
                <w:bCs/>
                <w:color w:val="000000"/>
                <w:sz w:val="22"/>
                <w:szCs w:val="22"/>
              </w:rPr>
              <w:t>Количество участников</w:t>
            </w:r>
          </w:p>
        </w:tc>
        <w:tc>
          <w:tcPr>
            <w:tcW w:w="1994" w:type="pct"/>
            <w:gridSpan w:val="4"/>
            <w:tcBorders>
              <w:top w:val="single" w:sz="4" w:space="0" w:color="auto"/>
              <w:left w:val="single" w:sz="4" w:space="0" w:color="auto"/>
              <w:bottom w:val="single" w:sz="4" w:space="0" w:color="auto"/>
              <w:right w:val="single" w:sz="4" w:space="0" w:color="auto"/>
            </w:tcBorders>
            <w:vAlign w:val="center"/>
          </w:tcPr>
          <w:p w:rsidR="00D40E75" w:rsidRPr="00D40E75" w:rsidRDefault="00D40E75" w:rsidP="006D0989">
            <w:pPr>
              <w:jc w:val="center"/>
              <w:rPr>
                <w:b/>
                <w:bCs/>
                <w:color w:val="000000"/>
                <w:sz w:val="22"/>
                <w:szCs w:val="22"/>
              </w:rPr>
            </w:pPr>
            <w:r w:rsidRPr="00D40E75">
              <w:rPr>
                <w:b/>
                <w:bCs/>
                <w:color w:val="000000"/>
                <w:sz w:val="22"/>
                <w:szCs w:val="22"/>
              </w:rPr>
              <w:t xml:space="preserve">Распределение групп баллов в </w:t>
            </w:r>
            <w:r w:rsidR="00B52260">
              <w:rPr>
                <w:b/>
                <w:bCs/>
                <w:color w:val="000000"/>
                <w:sz w:val="22"/>
                <w:szCs w:val="22"/>
              </w:rPr>
              <w:t>%</w:t>
            </w:r>
          </w:p>
        </w:tc>
      </w:tr>
      <w:tr w:rsidR="00B52260" w:rsidRPr="00FB5D66" w:rsidTr="00B52260">
        <w:trPr>
          <w:trHeight w:val="20"/>
        </w:trPr>
        <w:tc>
          <w:tcPr>
            <w:tcW w:w="1390" w:type="pct"/>
            <w:vMerge/>
            <w:tcBorders>
              <w:left w:val="single" w:sz="4" w:space="0" w:color="auto"/>
              <w:bottom w:val="nil"/>
              <w:right w:val="single" w:sz="4" w:space="0" w:color="auto"/>
            </w:tcBorders>
            <w:vAlign w:val="center"/>
          </w:tcPr>
          <w:p w:rsidR="00D40E75" w:rsidRPr="00D40E75" w:rsidRDefault="00D40E75" w:rsidP="006D0989">
            <w:pPr>
              <w:jc w:val="center"/>
              <w:rPr>
                <w:b/>
                <w:bCs/>
                <w:color w:val="000000"/>
                <w:sz w:val="22"/>
                <w:szCs w:val="22"/>
              </w:rPr>
            </w:pPr>
          </w:p>
        </w:tc>
        <w:tc>
          <w:tcPr>
            <w:tcW w:w="816" w:type="pct"/>
            <w:vMerge/>
            <w:tcBorders>
              <w:left w:val="single" w:sz="4" w:space="0" w:color="auto"/>
              <w:bottom w:val="nil"/>
              <w:right w:val="single" w:sz="4" w:space="0" w:color="auto"/>
            </w:tcBorders>
            <w:vAlign w:val="center"/>
          </w:tcPr>
          <w:p w:rsidR="00D40E75" w:rsidRPr="00D40E75" w:rsidRDefault="00D40E75" w:rsidP="006D0989">
            <w:pPr>
              <w:jc w:val="center"/>
              <w:rPr>
                <w:b/>
                <w:bCs/>
                <w:color w:val="000000"/>
                <w:sz w:val="22"/>
                <w:szCs w:val="22"/>
              </w:rPr>
            </w:pPr>
          </w:p>
        </w:tc>
        <w:tc>
          <w:tcPr>
            <w:tcW w:w="800" w:type="pct"/>
            <w:vMerge/>
            <w:tcBorders>
              <w:left w:val="single" w:sz="4" w:space="0" w:color="auto"/>
              <w:right w:val="single" w:sz="4" w:space="0" w:color="auto"/>
            </w:tcBorders>
            <w:vAlign w:val="center"/>
          </w:tcPr>
          <w:p w:rsidR="00D40E75" w:rsidRPr="00D40E75" w:rsidRDefault="00D40E75" w:rsidP="006D0989">
            <w:pPr>
              <w:jc w:val="center"/>
              <w:rPr>
                <w:b/>
                <w:bCs/>
                <w:color w:val="000000"/>
                <w:sz w:val="22"/>
                <w:szCs w:val="22"/>
              </w:rPr>
            </w:pPr>
          </w:p>
        </w:tc>
        <w:tc>
          <w:tcPr>
            <w:tcW w:w="499" w:type="pct"/>
            <w:tcBorders>
              <w:top w:val="single" w:sz="4" w:space="0" w:color="auto"/>
              <w:left w:val="single" w:sz="4" w:space="0" w:color="auto"/>
              <w:right w:val="single" w:sz="4" w:space="0" w:color="auto"/>
            </w:tcBorders>
            <w:vAlign w:val="center"/>
          </w:tcPr>
          <w:p w:rsidR="00D40E75" w:rsidRPr="00D40E75" w:rsidRDefault="00D40E75" w:rsidP="006D0989">
            <w:pPr>
              <w:jc w:val="center"/>
              <w:rPr>
                <w:b/>
                <w:bCs/>
                <w:color w:val="000000"/>
                <w:sz w:val="22"/>
                <w:szCs w:val="22"/>
              </w:rPr>
            </w:pPr>
            <w:r w:rsidRPr="00D40E75">
              <w:rPr>
                <w:b/>
                <w:bCs/>
                <w:color w:val="000000"/>
                <w:sz w:val="22"/>
                <w:szCs w:val="22"/>
              </w:rPr>
              <w:t>"2"</w:t>
            </w:r>
          </w:p>
        </w:tc>
        <w:tc>
          <w:tcPr>
            <w:tcW w:w="499" w:type="pct"/>
            <w:tcBorders>
              <w:top w:val="single" w:sz="4" w:space="0" w:color="auto"/>
              <w:left w:val="single" w:sz="4" w:space="0" w:color="auto"/>
              <w:right w:val="single" w:sz="4" w:space="0" w:color="auto"/>
            </w:tcBorders>
            <w:vAlign w:val="center"/>
          </w:tcPr>
          <w:p w:rsidR="00D40E75" w:rsidRPr="00D40E75" w:rsidRDefault="00D40E75" w:rsidP="006D0989">
            <w:pPr>
              <w:jc w:val="center"/>
              <w:rPr>
                <w:b/>
                <w:bCs/>
                <w:color w:val="000000"/>
                <w:sz w:val="22"/>
                <w:szCs w:val="22"/>
              </w:rPr>
            </w:pPr>
            <w:r w:rsidRPr="00D40E75">
              <w:rPr>
                <w:b/>
                <w:bCs/>
                <w:color w:val="000000"/>
                <w:sz w:val="22"/>
                <w:szCs w:val="22"/>
              </w:rPr>
              <w:t>"3"</w:t>
            </w:r>
          </w:p>
        </w:tc>
        <w:tc>
          <w:tcPr>
            <w:tcW w:w="499" w:type="pct"/>
            <w:tcBorders>
              <w:top w:val="single" w:sz="4" w:space="0" w:color="auto"/>
              <w:left w:val="single" w:sz="4" w:space="0" w:color="auto"/>
              <w:right w:val="single" w:sz="4" w:space="0" w:color="auto"/>
            </w:tcBorders>
            <w:vAlign w:val="center"/>
          </w:tcPr>
          <w:p w:rsidR="00D40E75" w:rsidRPr="00D40E75" w:rsidRDefault="00D40E75" w:rsidP="006D0989">
            <w:pPr>
              <w:jc w:val="center"/>
              <w:rPr>
                <w:b/>
                <w:bCs/>
                <w:color w:val="000000"/>
                <w:sz w:val="22"/>
                <w:szCs w:val="22"/>
              </w:rPr>
            </w:pPr>
            <w:r w:rsidRPr="00D40E75">
              <w:rPr>
                <w:b/>
                <w:bCs/>
                <w:color w:val="000000"/>
                <w:sz w:val="22"/>
                <w:szCs w:val="22"/>
              </w:rPr>
              <w:t>"4"</w:t>
            </w:r>
          </w:p>
        </w:tc>
        <w:tc>
          <w:tcPr>
            <w:tcW w:w="497" w:type="pct"/>
            <w:tcBorders>
              <w:top w:val="single" w:sz="4" w:space="0" w:color="auto"/>
              <w:left w:val="single" w:sz="4" w:space="0" w:color="auto"/>
              <w:right w:val="single" w:sz="4" w:space="0" w:color="auto"/>
            </w:tcBorders>
            <w:vAlign w:val="center"/>
          </w:tcPr>
          <w:p w:rsidR="00D40E75" w:rsidRPr="00D40E75" w:rsidRDefault="00D40E75" w:rsidP="006D0989">
            <w:pPr>
              <w:jc w:val="center"/>
              <w:rPr>
                <w:b/>
                <w:bCs/>
                <w:color w:val="000000"/>
                <w:sz w:val="22"/>
                <w:szCs w:val="22"/>
              </w:rPr>
            </w:pPr>
            <w:r w:rsidRPr="00D40E75">
              <w:rPr>
                <w:b/>
                <w:bCs/>
                <w:color w:val="000000"/>
                <w:sz w:val="22"/>
                <w:szCs w:val="22"/>
              </w:rPr>
              <w:t>"5"</w:t>
            </w:r>
          </w:p>
        </w:tc>
      </w:tr>
      <w:tr w:rsidR="00B52260" w:rsidRPr="00FB5D66" w:rsidTr="00B52260">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F75D10" w:rsidRPr="00D40E75" w:rsidRDefault="00F75D10" w:rsidP="00F75D10">
            <w:r w:rsidRPr="00D40E75">
              <w:t>Российская Федерация</w:t>
            </w:r>
          </w:p>
        </w:tc>
        <w:tc>
          <w:tcPr>
            <w:tcW w:w="816" w:type="pct"/>
            <w:tcBorders>
              <w:top w:val="single" w:sz="4" w:space="0" w:color="auto"/>
              <w:left w:val="single" w:sz="4" w:space="0" w:color="auto"/>
              <w:bottom w:val="single" w:sz="4" w:space="0" w:color="auto"/>
              <w:right w:val="single" w:sz="4" w:space="0" w:color="auto"/>
            </w:tcBorders>
            <w:vAlign w:val="center"/>
          </w:tcPr>
          <w:p w:rsidR="00F75D10" w:rsidRPr="00F75D10" w:rsidRDefault="00F75D10" w:rsidP="00F75D10">
            <w:pPr>
              <w:jc w:val="center"/>
            </w:pPr>
            <w:r w:rsidRPr="00F75D10">
              <w:t>9168</w:t>
            </w:r>
          </w:p>
        </w:tc>
        <w:tc>
          <w:tcPr>
            <w:tcW w:w="800"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135037</w:t>
            </w:r>
          </w:p>
        </w:tc>
        <w:tc>
          <w:tcPr>
            <w:tcW w:w="499"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2,8</w:t>
            </w:r>
          </w:p>
        </w:tc>
        <w:tc>
          <w:tcPr>
            <w:tcW w:w="499"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35,0</w:t>
            </w:r>
          </w:p>
        </w:tc>
        <w:tc>
          <w:tcPr>
            <w:tcW w:w="499"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44,4</w:t>
            </w:r>
          </w:p>
        </w:tc>
        <w:tc>
          <w:tcPr>
            <w:tcW w:w="497"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17,9</w:t>
            </w:r>
          </w:p>
        </w:tc>
      </w:tr>
      <w:tr w:rsidR="00B52260" w:rsidRPr="00FB5D66" w:rsidTr="00B52260">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F75D10" w:rsidRPr="00D40E75" w:rsidRDefault="00F75D10" w:rsidP="00F75D10">
            <w:r w:rsidRPr="00D40E75">
              <w:t>Брянская область</w:t>
            </w:r>
          </w:p>
        </w:tc>
        <w:tc>
          <w:tcPr>
            <w:tcW w:w="816" w:type="pct"/>
            <w:tcBorders>
              <w:top w:val="single" w:sz="4" w:space="0" w:color="auto"/>
              <w:left w:val="single" w:sz="4" w:space="0" w:color="auto"/>
              <w:bottom w:val="single" w:sz="4" w:space="0" w:color="auto"/>
              <w:right w:val="single" w:sz="4" w:space="0" w:color="auto"/>
            </w:tcBorders>
            <w:vAlign w:val="center"/>
          </w:tcPr>
          <w:p w:rsidR="00F75D10" w:rsidRPr="00F75D10" w:rsidRDefault="00F75D10" w:rsidP="00F75D10">
            <w:pPr>
              <w:jc w:val="center"/>
            </w:pPr>
            <w:r w:rsidRPr="00F75D10">
              <w:t>163</w:t>
            </w:r>
          </w:p>
        </w:tc>
        <w:tc>
          <w:tcPr>
            <w:tcW w:w="800"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1589</w:t>
            </w:r>
          </w:p>
        </w:tc>
        <w:tc>
          <w:tcPr>
            <w:tcW w:w="499"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0,1</w:t>
            </w:r>
          </w:p>
        </w:tc>
        <w:tc>
          <w:tcPr>
            <w:tcW w:w="499"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23,2</w:t>
            </w:r>
          </w:p>
        </w:tc>
        <w:tc>
          <w:tcPr>
            <w:tcW w:w="499"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48,0</w:t>
            </w:r>
          </w:p>
        </w:tc>
        <w:tc>
          <w:tcPr>
            <w:tcW w:w="497" w:type="pct"/>
            <w:tcBorders>
              <w:top w:val="single" w:sz="4" w:space="0" w:color="auto"/>
              <w:left w:val="nil"/>
              <w:bottom w:val="single" w:sz="4" w:space="0" w:color="auto"/>
              <w:right w:val="single" w:sz="4" w:space="0" w:color="auto"/>
            </w:tcBorders>
            <w:vAlign w:val="center"/>
          </w:tcPr>
          <w:p w:rsidR="00F75D10" w:rsidRPr="00D40E75" w:rsidRDefault="00F75D10" w:rsidP="00F75D10">
            <w:pPr>
              <w:jc w:val="center"/>
            </w:pPr>
            <w:r w:rsidRPr="00D40E75">
              <w:t>28,7</w:t>
            </w:r>
          </w:p>
        </w:tc>
      </w:tr>
      <w:tr w:rsidR="00B96EC7" w:rsidRPr="00EC7313" w:rsidTr="00B52260">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B96EC7" w:rsidRPr="00D40E75" w:rsidRDefault="00B96EC7" w:rsidP="00B96EC7">
            <w:r>
              <w:t>Выгоничский</w:t>
            </w:r>
            <w:r w:rsidRPr="00D40E75">
              <w:t xml:space="preserve"> район</w:t>
            </w:r>
          </w:p>
        </w:tc>
        <w:tc>
          <w:tcPr>
            <w:tcW w:w="816" w:type="pct"/>
            <w:tcBorders>
              <w:top w:val="single" w:sz="4" w:space="0" w:color="auto"/>
              <w:left w:val="single" w:sz="4" w:space="0" w:color="auto"/>
              <w:bottom w:val="single" w:sz="4" w:space="0" w:color="auto"/>
              <w:right w:val="single" w:sz="4" w:space="0" w:color="auto"/>
            </w:tcBorders>
            <w:vAlign w:val="center"/>
          </w:tcPr>
          <w:p w:rsidR="00B96EC7" w:rsidRDefault="00B96EC7" w:rsidP="00B96EC7">
            <w:pPr>
              <w:jc w:val="center"/>
              <w:rPr>
                <w:color w:val="000000"/>
              </w:rPr>
            </w:pPr>
            <w:r>
              <w:rPr>
                <w:color w:val="000000"/>
                <w:sz w:val="22"/>
                <w:szCs w:val="22"/>
              </w:rPr>
              <w:t>1</w:t>
            </w:r>
          </w:p>
        </w:tc>
        <w:tc>
          <w:tcPr>
            <w:tcW w:w="800" w:type="pct"/>
            <w:tcBorders>
              <w:top w:val="single" w:sz="4" w:space="0" w:color="auto"/>
              <w:left w:val="nil"/>
              <w:bottom w:val="single" w:sz="4" w:space="0" w:color="auto"/>
              <w:right w:val="single" w:sz="4" w:space="0" w:color="auto"/>
            </w:tcBorders>
            <w:vAlign w:val="center"/>
          </w:tcPr>
          <w:p w:rsidR="00B96EC7" w:rsidRDefault="00B96EC7" w:rsidP="00B96EC7">
            <w:pPr>
              <w:jc w:val="center"/>
              <w:rPr>
                <w:color w:val="000000"/>
              </w:rPr>
            </w:pPr>
            <w:r>
              <w:rPr>
                <w:color w:val="000000"/>
                <w:sz w:val="22"/>
                <w:szCs w:val="22"/>
              </w:rPr>
              <w:t>12</w:t>
            </w:r>
          </w:p>
        </w:tc>
        <w:tc>
          <w:tcPr>
            <w:tcW w:w="499" w:type="pct"/>
            <w:tcBorders>
              <w:top w:val="single" w:sz="4" w:space="0" w:color="auto"/>
              <w:left w:val="nil"/>
              <w:bottom w:val="single" w:sz="4" w:space="0" w:color="auto"/>
              <w:right w:val="single" w:sz="4" w:space="0" w:color="auto"/>
            </w:tcBorders>
            <w:vAlign w:val="center"/>
          </w:tcPr>
          <w:p w:rsidR="00B96EC7" w:rsidRDefault="00B96EC7" w:rsidP="00B96EC7">
            <w:pPr>
              <w:jc w:val="center"/>
              <w:rPr>
                <w:color w:val="000000"/>
              </w:rPr>
            </w:pPr>
            <w:r>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B96EC7" w:rsidRDefault="00B96EC7" w:rsidP="00B96EC7">
            <w:pPr>
              <w:jc w:val="center"/>
              <w:rPr>
                <w:color w:val="000000"/>
              </w:rPr>
            </w:pPr>
            <w:r>
              <w:rPr>
                <w:color w:val="000000"/>
                <w:sz w:val="22"/>
                <w:szCs w:val="22"/>
              </w:rPr>
              <w:t>8,3</w:t>
            </w:r>
          </w:p>
        </w:tc>
        <w:tc>
          <w:tcPr>
            <w:tcW w:w="499" w:type="pct"/>
            <w:tcBorders>
              <w:top w:val="single" w:sz="4" w:space="0" w:color="auto"/>
              <w:left w:val="nil"/>
              <w:bottom w:val="single" w:sz="4" w:space="0" w:color="auto"/>
              <w:right w:val="single" w:sz="4" w:space="0" w:color="auto"/>
            </w:tcBorders>
            <w:vAlign w:val="center"/>
          </w:tcPr>
          <w:p w:rsidR="00B96EC7" w:rsidRDefault="00B96EC7" w:rsidP="00B96EC7">
            <w:pPr>
              <w:jc w:val="center"/>
              <w:rPr>
                <w:color w:val="000000"/>
              </w:rPr>
            </w:pPr>
            <w:r>
              <w:rPr>
                <w:color w:val="000000"/>
                <w:sz w:val="22"/>
                <w:szCs w:val="22"/>
              </w:rPr>
              <w:t>66,7</w:t>
            </w:r>
          </w:p>
        </w:tc>
        <w:tc>
          <w:tcPr>
            <w:tcW w:w="497" w:type="pct"/>
            <w:tcBorders>
              <w:top w:val="single" w:sz="4" w:space="0" w:color="auto"/>
              <w:left w:val="nil"/>
              <w:bottom w:val="single" w:sz="4" w:space="0" w:color="auto"/>
              <w:right w:val="single" w:sz="4" w:space="0" w:color="auto"/>
            </w:tcBorders>
            <w:vAlign w:val="center"/>
          </w:tcPr>
          <w:p w:rsidR="00B96EC7" w:rsidRDefault="00B96EC7" w:rsidP="00B96EC7">
            <w:pPr>
              <w:jc w:val="center"/>
              <w:rPr>
                <w:color w:val="000000"/>
              </w:rPr>
            </w:pPr>
            <w:r>
              <w:rPr>
                <w:color w:val="000000"/>
                <w:sz w:val="22"/>
                <w:szCs w:val="22"/>
              </w:rPr>
              <w:t>25,0</w:t>
            </w:r>
          </w:p>
        </w:tc>
      </w:tr>
    </w:tbl>
    <w:p w:rsidR="009B6AF7" w:rsidRPr="00775B0D" w:rsidRDefault="009B6AF7" w:rsidP="002B393F"/>
    <w:p w:rsidR="00D40E75" w:rsidRDefault="00D40E75" w:rsidP="00D40E75">
      <w:pPr>
        <w:tabs>
          <w:tab w:val="left" w:pos="3712"/>
        </w:tabs>
        <w:jc w:val="center"/>
        <w:rPr>
          <w:b/>
        </w:rPr>
      </w:pPr>
      <w:r>
        <w:rPr>
          <w:b/>
          <w:bCs/>
        </w:rPr>
        <w:t xml:space="preserve">Результаты ВПР по физике уч-ся 11-х классов </w:t>
      </w:r>
    </w:p>
    <w:p w:rsidR="00D40E75" w:rsidRDefault="008351DD" w:rsidP="00D40E75">
      <w:pPr>
        <w:ind w:left="-709"/>
        <w:jc w:val="center"/>
        <w:rPr>
          <w:b/>
          <w:bCs/>
        </w:rPr>
      </w:pPr>
      <w:r>
        <w:rPr>
          <w:b/>
          <w:bCs/>
        </w:rPr>
        <w:t>Выгоничского</w:t>
      </w:r>
      <w:r w:rsidR="00D40E75">
        <w:rPr>
          <w:b/>
          <w:bCs/>
        </w:rPr>
        <w:t xml:space="preserve"> района в 2022 году</w:t>
      </w:r>
    </w:p>
    <w:p w:rsidR="00834A91" w:rsidRDefault="00F75D10" w:rsidP="002515E1">
      <w:pPr>
        <w:rPr>
          <w:noProof/>
        </w:rPr>
      </w:pPr>
      <w:r>
        <w:rPr>
          <w:noProof/>
        </w:rPr>
        <w:drawing>
          <wp:inline distT="0" distB="0" distL="0" distR="0">
            <wp:extent cx="5939790" cy="1775346"/>
            <wp:effectExtent l="0" t="0" r="0" b="0"/>
            <wp:docPr id="62" name="Диаграмма 6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AAAB48E-3FD9-4165-9BF6-291F896300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bl>
      <w:tblPr>
        <w:tblpPr w:leftFromText="181" w:rightFromText="181" w:vertAnchor="text" w:horzAnchor="margin" w:tblpXSpec="center" w:tblpY="1"/>
        <w:tblOverlap w:val="never"/>
        <w:tblW w:w="5000" w:type="pct"/>
        <w:tblLook w:val="00A0" w:firstRow="1" w:lastRow="0" w:firstColumn="1" w:lastColumn="0" w:noHBand="0" w:noVBand="0"/>
      </w:tblPr>
      <w:tblGrid>
        <w:gridCol w:w="502"/>
        <w:gridCol w:w="4535"/>
        <w:gridCol w:w="935"/>
        <w:gridCol w:w="934"/>
        <w:gridCol w:w="800"/>
        <w:gridCol w:w="934"/>
        <w:gridCol w:w="930"/>
      </w:tblGrid>
      <w:tr w:rsidR="00B96EC7" w:rsidRPr="006C7A01" w:rsidTr="00296F9F">
        <w:trPr>
          <w:trHeight w:val="271"/>
        </w:trPr>
        <w:tc>
          <w:tcPr>
            <w:tcW w:w="262" w:type="pct"/>
            <w:vMerge w:val="restart"/>
            <w:tcBorders>
              <w:top w:val="single" w:sz="4" w:space="0" w:color="auto"/>
              <w:left w:val="single" w:sz="4" w:space="0" w:color="auto"/>
              <w:bottom w:val="single" w:sz="4" w:space="0" w:color="auto"/>
              <w:right w:val="single" w:sz="4" w:space="0" w:color="auto"/>
            </w:tcBorders>
            <w:vAlign w:val="center"/>
          </w:tcPr>
          <w:p w:rsidR="00B96EC7" w:rsidRPr="006C7A01" w:rsidRDefault="00B96EC7" w:rsidP="00296F9F">
            <w:pPr>
              <w:jc w:val="center"/>
              <w:rPr>
                <w:b/>
                <w:bCs/>
                <w:color w:val="000000"/>
                <w:sz w:val="20"/>
                <w:szCs w:val="20"/>
              </w:rPr>
            </w:pPr>
            <w:r w:rsidRPr="006C7A01">
              <w:rPr>
                <w:b/>
                <w:bCs/>
                <w:color w:val="000000"/>
                <w:sz w:val="20"/>
                <w:szCs w:val="20"/>
              </w:rPr>
              <w:t>№</w:t>
            </w:r>
          </w:p>
        </w:tc>
        <w:tc>
          <w:tcPr>
            <w:tcW w:w="2369" w:type="pct"/>
            <w:vMerge w:val="restart"/>
            <w:tcBorders>
              <w:top w:val="single" w:sz="4" w:space="0" w:color="auto"/>
              <w:left w:val="single" w:sz="4" w:space="0" w:color="auto"/>
              <w:bottom w:val="single" w:sz="4" w:space="0" w:color="auto"/>
              <w:right w:val="single" w:sz="4" w:space="0" w:color="auto"/>
            </w:tcBorders>
            <w:noWrap/>
            <w:vAlign w:val="center"/>
          </w:tcPr>
          <w:p w:rsidR="00B96EC7" w:rsidRPr="006C7A01" w:rsidRDefault="00B96EC7" w:rsidP="00296F9F">
            <w:pPr>
              <w:jc w:val="center"/>
              <w:rPr>
                <w:b/>
                <w:bCs/>
                <w:color w:val="000000"/>
                <w:sz w:val="20"/>
                <w:szCs w:val="20"/>
              </w:rPr>
            </w:pPr>
            <w:r w:rsidRPr="006C7A01">
              <w:rPr>
                <w:b/>
                <w:bCs/>
                <w:color w:val="000000"/>
                <w:sz w:val="20"/>
                <w:szCs w:val="20"/>
              </w:rPr>
              <w:t>ОО</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B96EC7" w:rsidRPr="006C7A01" w:rsidRDefault="00B96EC7" w:rsidP="00296F9F">
            <w:pPr>
              <w:jc w:val="center"/>
              <w:rPr>
                <w:b/>
                <w:bCs/>
                <w:color w:val="000000"/>
                <w:sz w:val="20"/>
                <w:szCs w:val="20"/>
              </w:rPr>
            </w:pPr>
            <w:r w:rsidRPr="006C7A01">
              <w:rPr>
                <w:b/>
                <w:bCs/>
                <w:color w:val="000000"/>
                <w:sz w:val="20"/>
                <w:szCs w:val="20"/>
              </w:rPr>
              <w:t xml:space="preserve">Кол-во </w:t>
            </w:r>
          </w:p>
          <w:p w:rsidR="00B96EC7" w:rsidRPr="006C7A01" w:rsidRDefault="00B96EC7" w:rsidP="00296F9F">
            <w:pPr>
              <w:jc w:val="center"/>
              <w:rPr>
                <w:b/>
                <w:bCs/>
                <w:color w:val="000000"/>
                <w:sz w:val="20"/>
                <w:szCs w:val="20"/>
              </w:rPr>
            </w:pPr>
            <w:r w:rsidRPr="006C7A01">
              <w:rPr>
                <w:b/>
                <w:bCs/>
                <w:color w:val="000000"/>
                <w:sz w:val="20"/>
                <w:szCs w:val="20"/>
              </w:rPr>
              <w:t>уч-ков</w:t>
            </w:r>
          </w:p>
        </w:tc>
        <w:tc>
          <w:tcPr>
            <w:tcW w:w="1880" w:type="pct"/>
            <w:gridSpan w:val="4"/>
            <w:tcBorders>
              <w:top w:val="single" w:sz="4" w:space="0" w:color="auto"/>
              <w:left w:val="nil"/>
              <w:bottom w:val="single" w:sz="4" w:space="0" w:color="auto"/>
              <w:right w:val="single" w:sz="4" w:space="0" w:color="auto"/>
            </w:tcBorders>
            <w:vAlign w:val="center"/>
          </w:tcPr>
          <w:p w:rsidR="00B96EC7" w:rsidRPr="006C7A01" w:rsidRDefault="00B96EC7" w:rsidP="00296F9F">
            <w:pPr>
              <w:jc w:val="center"/>
              <w:rPr>
                <w:b/>
                <w:bCs/>
                <w:color w:val="000000"/>
                <w:sz w:val="20"/>
                <w:szCs w:val="20"/>
              </w:rPr>
            </w:pPr>
            <w:r w:rsidRPr="006C7A01">
              <w:rPr>
                <w:b/>
                <w:bCs/>
                <w:color w:val="000000"/>
                <w:sz w:val="20"/>
                <w:szCs w:val="20"/>
              </w:rPr>
              <w:t>Распределение групп баллов в %</w:t>
            </w:r>
          </w:p>
        </w:tc>
      </w:tr>
      <w:tr w:rsidR="00B96EC7" w:rsidRPr="006C7A01" w:rsidTr="00296F9F">
        <w:trPr>
          <w:trHeight w:val="134"/>
        </w:trPr>
        <w:tc>
          <w:tcPr>
            <w:tcW w:w="262" w:type="pct"/>
            <w:vMerge/>
            <w:tcBorders>
              <w:top w:val="single" w:sz="4" w:space="0" w:color="auto"/>
              <w:left w:val="single" w:sz="4" w:space="0" w:color="auto"/>
              <w:bottom w:val="single" w:sz="4" w:space="0" w:color="auto"/>
              <w:right w:val="single" w:sz="4" w:space="0" w:color="auto"/>
            </w:tcBorders>
            <w:vAlign w:val="center"/>
          </w:tcPr>
          <w:p w:rsidR="00B96EC7" w:rsidRPr="006C7A01" w:rsidRDefault="00B96EC7" w:rsidP="00296F9F">
            <w:pPr>
              <w:rPr>
                <w:b/>
                <w:bCs/>
                <w:color w:val="000000"/>
                <w:sz w:val="20"/>
                <w:szCs w:val="20"/>
              </w:rPr>
            </w:pPr>
          </w:p>
        </w:tc>
        <w:tc>
          <w:tcPr>
            <w:tcW w:w="2369" w:type="pct"/>
            <w:vMerge/>
            <w:tcBorders>
              <w:top w:val="single" w:sz="4" w:space="0" w:color="auto"/>
              <w:left w:val="single" w:sz="4" w:space="0" w:color="auto"/>
              <w:bottom w:val="single" w:sz="4" w:space="0" w:color="auto"/>
              <w:right w:val="single" w:sz="4" w:space="0" w:color="auto"/>
            </w:tcBorders>
            <w:vAlign w:val="center"/>
          </w:tcPr>
          <w:p w:rsidR="00B96EC7" w:rsidRPr="006C7A01" w:rsidRDefault="00B96EC7" w:rsidP="00296F9F">
            <w:pPr>
              <w:rPr>
                <w:b/>
                <w:bCs/>
                <w:color w:val="000000"/>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B96EC7" w:rsidRPr="006C7A01" w:rsidRDefault="00B96EC7" w:rsidP="00296F9F">
            <w:pPr>
              <w:rPr>
                <w:b/>
                <w:bCs/>
                <w:color w:val="000000"/>
                <w:sz w:val="20"/>
                <w:szCs w:val="20"/>
              </w:rPr>
            </w:pPr>
          </w:p>
        </w:tc>
        <w:tc>
          <w:tcPr>
            <w:tcW w:w="488" w:type="pct"/>
            <w:tcBorders>
              <w:top w:val="nil"/>
              <w:left w:val="nil"/>
              <w:bottom w:val="single" w:sz="4" w:space="0" w:color="auto"/>
              <w:right w:val="single" w:sz="4" w:space="0" w:color="auto"/>
            </w:tcBorders>
            <w:vAlign w:val="center"/>
          </w:tcPr>
          <w:p w:rsidR="00B96EC7" w:rsidRPr="006C7A01" w:rsidRDefault="00B96EC7" w:rsidP="00296F9F">
            <w:pPr>
              <w:jc w:val="center"/>
              <w:rPr>
                <w:b/>
                <w:bCs/>
                <w:color w:val="000000"/>
                <w:sz w:val="20"/>
                <w:szCs w:val="20"/>
              </w:rPr>
            </w:pPr>
            <w:r>
              <w:rPr>
                <w:b/>
                <w:bCs/>
                <w:color w:val="000000"/>
                <w:sz w:val="20"/>
                <w:szCs w:val="20"/>
              </w:rPr>
              <w:t>"</w:t>
            </w:r>
            <w:r w:rsidRPr="006C7A01">
              <w:rPr>
                <w:b/>
                <w:bCs/>
                <w:color w:val="000000"/>
                <w:sz w:val="20"/>
                <w:szCs w:val="20"/>
              </w:rPr>
              <w:t>2</w:t>
            </w:r>
            <w:r>
              <w:rPr>
                <w:b/>
                <w:bCs/>
                <w:color w:val="000000"/>
                <w:sz w:val="20"/>
                <w:szCs w:val="20"/>
              </w:rPr>
              <w:t>"</w:t>
            </w:r>
          </w:p>
        </w:tc>
        <w:tc>
          <w:tcPr>
            <w:tcW w:w="418" w:type="pct"/>
            <w:tcBorders>
              <w:top w:val="nil"/>
              <w:left w:val="nil"/>
              <w:bottom w:val="single" w:sz="4" w:space="0" w:color="auto"/>
              <w:right w:val="single" w:sz="4" w:space="0" w:color="auto"/>
            </w:tcBorders>
            <w:vAlign w:val="center"/>
          </w:tcPr>
          <w:p w:rsidR="00B96EC7" w:rsidRPr="006C7A01" w:rsidRDefault="00B96EC7" w:rsidP="00296F9F">
            <w:pPr>
              <w:jc w:val="center"/>
              <w:rPr>
                <w:b/>
                <w:bCs/>
                <w:color w:val="000000"/>
                <w:sz w:val="20"/>
                <w:szCs w:val="20"/>
              </w:rPr>
            </w:pPr>
            <w:r>
              <w:rPr>
                <w:b/>
                <w:bCs/>
                <w:color w:val="000000"/>
                <w:sz w:val="20"/>
                <w:szCs w:val="20"/>
              </w:rPr>
              <w:t>"</w:t>
            </w:r>
            <w:r w:rsidRPr="006C7A01">
              <w:rPr>
                <w:b/>
                <w:bCs/>
                <w:color w:val="000000"/>
                <w:sz w:val="20"/>
                <w:szCs w:val="20"/>
              </w:rPr>
              <w:t>3</w:t>
            </w:r>
            <w:r>
              <w:rPr>
                <w:b/>
                <w:bCs/>
                <w:color w:val="000000"/>
                <w:sz w:val="20"/>
                <w:szCs w:val="20"/>
              </w:rPr>
              <w:t>"</w:t>
            </w:r>
          </w:p>
        </w:tc>
        <w:tc>
          <w:tcPr>
            <w:tcW w:w="488" w:type="pct"/>
            <w:tcBorders>
              <w:top w:val="nil"/>
              <w:left w:val="nil"/>
              <w:bottom w:val="single" w:sz="4" w:space="0" w:color="auto"/>
              <w:right w:val="single" w:sz="4" w:space="0" w:color="auto"/>
            </w:tcBorders>
            <w:vAlign w:val="center"/>
          </w:tcPr>
          <w:p w:rsidR="00B96EC7" w:rsidRPr="006C7A01" w:rsidRDefault="00B96EC7" w:rsidP="00296F9F">
            <w:pPr>
              <w:jc w:val="center"/>
              <w:rPr>
                <w:b/>
                <w:bCs/>
                <w:color w:val="000000"/>
                <w:sz w:val="20"/>
                <w:szCs w:val="20"/>
              </w:rPr>
            </w:pPr>
            <w:r>
              <w:rPr>
                <w:b/>
                <w:bCs/>
                <w:color w:val="000000"/>
                <w:sz w:val="20"/>
                <w:szCs w:val="20"/>
              </w:rPr>
              <w:t>"</w:t>
            </w:r>
            <w:r w:rsidRPr="006C7A01">
              <w:rPr>
                <w:b/>
                <w:bCs/>
                <w:color w:val="000000"/>
                <w:sz w:val="20"/>
                <w:szCs w:val="20"/>
              </w:rPr>
              <w:t>4</w:t>
            </w:r>
            <w:r>
              <w:rPr>
                <w:b/>
                <w:bCs/>
                <w:color w:val="000000"/>
                <w:sz w:val="20"/>
                <w:szCs w:val="20"/>
              </w:rPr>
              <w:t>"</w:t>
            </w:r>
          </w:p>
        </w:tc>
        <w:tc>
          <w:tcPr>
            <w:tcW w:w="486" w:type="pct"/>
            <w:tcBorders>
              <w:top w:val="nil"/>
              <w:left w:val="nil"/>
              <w:bottom w:val="single" w:sz="4" w:space="0" w:color="auto"/>
              <w:right w:val="single" w:sz="4" w:space="0" w:color="auto"/>
            </w:tcBorders>
            <w:vAlign w:val="center"/>
          </w:tcPr>
          <w:p w:rsidR="00B96EC7" w:rsidRPr="006C7A01" w:rsidRDefault="00B96EC7" w:rsidP="00296F9F">
            <w:pPr>
              <w:jc w:val="center"/>
              <w:rPr>
                <w:b/>
                <w:bCs/>
                <w:color w:val="000000"/>
                <w:sz w:val="20"/>
                <w:szCs w:val="20"/>
              </w:rPr>
            </w:pPr>
            <w:r>
              <w:rPr>
                <w:b/>
                <w:bCs/>
                <w:color w:val="000000"/>
                <w:sz w:val="20"/>
                <w:szCs w:val="20"/>
              </w:rPr>
              <w:t>"</w:t>
            </w:r>
            <w:r w:rsidRPr="006C7A01">
              <w:rPr>
                <w:b/>
                <w:bCs/>
                <w:color w:val="000000"/>
                <w:sz w:val="20"/>
                <w:szCs w:val="20"/>
              </w:rPr>
              <w:t>5</w:t>
            </w:r>
            <w:r>
              <w:rPr>
                <w:b/>
                <w:bCs/>
                <w:color w:val="000000"/>
                <w:sz w:val="20"/>
                <w:szCs w:val="20"/>
              </w:rPr>
              <w:t>"</w:t>
            </w:r>
          </w:p>
        </w:tc>
      </w:tr>
      <w:tr w:rsidR="00B96EC7" w:rsidRPr="006C7A01" w:rsidTr="00296F9F">
        <w:trPr>
          <w:trHeight w:val="240"/>
        </w:trPr>
        <w:tc>
          <w:tcPr>
            <w:tcW w:w="262" w:type="pct"/>
            <w:tcBorders>
              <w:top w:val="nil"/>
              <w:left w:val="single" w:sz="4" w:space="0" w:color="auto"/>
              <w:bottom w:val="single" w:sz="4" w:space="0" w:color="auto"/>
              <w:right w:val="single" w:sz="4" w:space="0" w:color="auto"/>
            </w:tcBorders>
            <w:noWrap/>
            <w:vAlign w:val="center"/>
          </w:tcPr>
          <w:p w:rsidR="00B96EC7" w:rsidRPr="006C7A01" w:rsidRDefault="00B96EC7" w:rsidP="00296F9F">
            <w:pPr>
              <w:jc w:val="center"/>
              <w:rPr>
                <w:color w:val="000000"/>
                <w:sz w:val="20"/>
                <w:szCs w:val="20"/>
              </w:rPr>
            </w:pPr>
            <w:r w:rsidRPr="006C7A01">
              <w:rPr>
                <w:color w:val="000000"/>
                <w:sz w:val="20"/>
                <w:szCs w:val="20"/>
              </w:rPr>
              <w:t>1</w:t>
            </w:r>
          </w:p>
        </w:tc>
        <w:tc>
          <w:tcPr>
            <w:tcW w:w="2369" w:type="pct"/>
            <w:tcBorders>
              <w:top w:val="nil"/>
              <w:left w:val="nil"/>
              <w:bottom w:val="single" w:sz="4" w:space="0" w:color="auto"/>
              <w:right w:val="single" w:sz="4" w:space="0" w:color="auto"/>
            </w:tcBorders>
            <w:vAlign w:val="bottom"/>
          </w:tcPr>
          <w:p w:rsidR="00B96EC7" w:rsidRDefault="00B96EC7" w:rsidP="00296F9F">
            <w:pPr>
              <w:rPr>
                <w:color w:val="000000"/>
                <w:sz w:val="20"/>
                <w:szCs w:val="20"/>
              </w:rPr>
            </w:pPr>
            <w:r>
              <w:rPr>
                <w:color w:val="000000"/>
                <w:sz w:val="20"/>
                <w:szCs w:val="20"/>
              </w:rPr>
              <w:t>МБОУ - Кокинская СОШ</w:t>
            </w:r>
          </w:p>
        </w:tc>
        <w:tc>
          <w:tcPr>
            <w:tcW w:w="488" w:type="pct"/>
            <w:tcBorders>
              <w:top w:val="single" w:sz="4" w:space="0" w:color="auto"/>
              <w:left w:val="nil"/>
              <w:bottom w:val="single" w:sz="4" w:space="0" w:color="auto"/>
              <w:right w:val="nil"/>
            </w:tcBorders>
            <w:vAlign w:val="center"/>
          </w:tcPr>
          <w:p w:rsidR="00B96EC7" w:rsidRDefault="00B96EC7" w:rsidP="00296F9F">
            <w:pPr>
              <w:jc w:val="center"/>
              <w:rPr>
                <w:color w:val="000000"/>
                <w:sz w:val="20"/>
                <w:szCs w:val="20"/>
              </w:rPr>
            </w:pPr>
            <w:r>
              <w:rPr>
                <w:color w:val="000000"/>
                <w:sz w:val="20"/>
                <w:szCs w:val="20"/>
              </w:rPr>
              <w:t>12</w:t>
            </w:r>
          </w:p>
        </w:tc>
        <w:tc>
          <w:tcPr>
            <w:tcW w:w="488" w:type="pct"/>
            <w:tcBorders>
              <w:top w:val="single" w:sz="4" w:space="0" w:color="auto"/>
              <w:left w:val="single" w:sz="4" w:space="0" w:color="auto"/>
              <w:bottom w:val="single" w:sz="4" w:space="0" w:color="auto"/>
              <w:right w:val="single" w:sz="4" w:space="0" w:color="auto"/>
            </w:tcBorders>
            <w:vAlign w:val="center"/>
          </w:tcPr>
          <w:p w:rsidR="00B96EC7" w:rsidRDefault="00B96EC7" w:rsidP="00296F9F">
            <w:pPr>
              <w:jc w:val="center"/>
              <w:rPr>
                <w:color w:val="000000"/>
                <w:sz w:val="20"/>
                <w:szCs w:val="20"/>
              </w:rPr>
            </w:pPr>
            <w:r>
              <w:rPr>
                <w:color w:val="000000"/>
                <w:sz w:val="20"/>
                <w:szCs w:val="20"/>
              </w:rPr>
              <w:t>0,0</w:t>
            </w:r>
          </w:p>
        </w:tc>
        <w:tc>
          <w:tcPr>
            <w:tcW w:w="418" w:type="pct"/>
            <w:tcBorders>
              <w:top w:val="single" w:sz="4" w:space="0" w:color="auto"/>
              <w:left w:val="nil"/>
              <w:bottom w:val="single" w:sz="4" w:space="0" w:color="auto"/>
              <w:right w:val="single" w:sz="4" w:space="0" w:color="auto"/>
            </w:tcBorders>
            <w:vAlign w:val="center"/>
          </w:tcPr>
          <w:p w:rsidR="00B96EC7" w:rsidRDefault="00B96EC7" w:rsidP="00296F9F">
            <w:pPr>
              <w:jc w:val="center"/>
              <w:rPr>
                <w:color w:val="000000"/>
                <w:sz w:val="20"/>
                <w:szCs w:val="20"/>
              </w:rPr>
            </w:pPr>
            <w:r>
              <w:rPr>
                <w:color w:val="000000"/>
                <w:sz w:val="20"/>
                <w:szCs w:val="20"/>
              </w:rPr>
              <w:t>8,3</w:t>
            </w:r>
          </w:p>
        </w:tc>
        <w:tc>
          <w:tcPr>
            <w:tcW w:w="488" w:type="pct"/>
            <w:tcBorders>
              <w:top w:val="single" w:sz="4" w:space="0" w:color="auto"/>
              <w:left w:val="nil"/>
              <w:bottom w:val="single" w:sz="4" w:space="0" w:color="auto"/>
              <w:right w:val="single" w:sz="4" w:space="0" w:color="auto"/>
            </w:tcBorders>
            <w:vAlign w:val="center"/>
          </w:tcPr>
          <w:p w:rsidR="00B96EC7" w:rsidRDefault="00B96EC7" w:rsidP="00296F9F">
            <w:pPr>
              <w:jc w:val="center"/>
              <w:rPr>
                <w:color w:val="000000"/>
                <w:sz w:val="20"/>
                <w:szCs w:val="20"/>
              </w:rPr>
            </w:pPr>
            <w:r>
              <w:rPr>
                <w:color w:val="000000"/>
                <w:sz w:val="20"/>
                <w:szCs w:val="20"/>
              </w:rPr>
              <w:t>66,7</w:t>
            </w:r>
          </w:p>
        </w:tc>
        <w:tc>
          <w:tcPr>
            <w:tcW w:w="486" w:type="pct"/>
            <w:tcBorders>
              <w:top w:val="single" w:sz="4" w:space="0" w:color="auto"/>
              <w:left w:val="nil"/>
              <w:bottom w:val="single" w:sz="4" w:space="0" w:color="auto"/>
              <w:right w:val="single" w:sz="4" w:space="0" w:color="auto"/>
            </w:tcBorders>
            <w:vAlign w:val="center"/>
          </w:tcPr>
          <w:p w:rsidR="00B96EC7" w:rsidRDefault="00B96EC7" w:rsidP="00296F9F">
            <w:pPr>
              <w:jc w:val="center"/>
              <w:rPr>
                <w:color w:val="000000"/>
                <w:sz w:val="20"/>
                <w:szCs w:val="20"/>
              </w:rPr>
            </w:pPr>
            <w:r>
              <w:rPr>
                <w:color w:val="000000"/>
                <w:sz w:val="20"/>
                <w:szCs w:val="20"/>
              </w:rPr>
              <w:t>25,0</w:t>
            </w:r>
          </w:p>
        </w:tc>
      </w:tr>
      <w:tr w:rsidR="00B96EC7" w:rsidRPr="006C7A01" w:rsidTr="00296F9F">
        <w:trPr>
          <w:trHeight w:val="165"/>
        </w:trPr>
        <w:tc>
          <w:tcPr>
            <w:tcW w:w="2631" w:type="pct"/>
            <w:gridSpan w:val="2"/>
            <w:tcBorders>
              <w:top w:val="nil"/>
              <w:left w:val="single" w:sz="4" w:space="0" w:color="auto"/>
              <w:bottom w:val="single" w:sz="4" w:space="0" w:color="auto"/>
              <w:right w:val="single" w:sz="4" w:space="0" w:color="auto"/>
            </w:tcBorders>
            <w:vAlign w:val="center"/>
          </w:tcPr>
          <w:p w:rsidR="00B96EC7" w:rsidRPr="00606DF3" w:rsidRDefault="00B96EC7" w:rsidP="00296F9F">
            <w:pPr>
              <w:jc w:val="center"/>
              <w:rPr>
                <w:b/>
                <w:bCs/>
                <w:sz w:val="20"/>
                <w:szCs w:val="20"/>
              </w:rPr>
            </w:pPr>
            <w:r w:rsidRPr="00606DF3">
              <w:rPr>
                <w:b/>
                <w:bCs/>
                <w:sz w:val="20"/>
                <w:szCs w:val="20"/>
              </w:rPr>
              <w:t>Выгоничский район</w:t>
            </w:r>
          </w:p>
        </w:tc>
        <w:tc>
          <w:tcPr>
            <w:tcW w:w="488" w:type="pct"/>
            <w:tcBorders>
              <w:top w:val="nil"/>
              <w:left w:val="nil"/>
              <w:bottom w:val="single" w:sz="4" w:space="0" w:color="auto"/>
              <w:right w:val="nil"/>
            </w:tcBorders>
            <w:vAlign w:val="center"/>
          </w:tcPr>
          <w:p w:rsidR="00B96EC7" w:rsidRPr="004E43A6" w:rsidRDefault="00B96EC7" w:rsidP="00296F9F">
            <w:pPr>
              <w:jc w:val="center"/>
              <w:rPr>
                <w:b/>
                <w:bCs/>
                <w:sz w:val="20"/>
                <w:szCs w:val="20"/>
              </w:rPr>
            </w:pPr>
            <w:r w:rsidRPr="004E43A6">
              <w:rPr>
                <w:b/>
                <w:bCs/>
                <w:sz w:val="20"/>
                <w:szCs w:val="20"/>
              </w:rPr>
              <w:t>12</w:t>
            </w:r>
          </w:p>
        </w:tc>
        <w:tc>
          <w:tcPr>
            <w:tcW w:w="488" w:type="pct"/>
            <w:tcBorders>
              <w:top w:val="nil"/>
              <w:left w:val="single" w:sz="4" w:space="0" w:color="auto"/>
              <w:bottom w:val="single" w:sz="4" w:space="0" w:color="auto"/>
              <w:right w:val="single" w:sz="4" w:space="0" w:color="auto"/>
            </w:tcBorders>
            <w:vAlign w:val="center"/>
          </w:tcPr>
          <w:p w:rsidR="00B96EC7" w:rsidRPr="004E43A6" w:rsidRDefault="00B96EC7" w:rsidP="00296F9F">
            <w:pPr>
              <w:jc w:val="center"/>
              <w:rPr>
                <w:b/>
                <w:bCs/>
                <w:sz w:val="20"/>
                <w:szCs w:val="20"/>
              </w:rPr>
            </w:pPr>
            <w:r w:rsidRPr="004E43A6">
              <w:rPr>
                <w:b/>
                <w:bCs/>
                <w:sz w:val="20"/>
                <w:szCs w:val="20"/>
              </w:rPr>
              <w:t>0,0</w:t>
            </w:r>
          </w:p>
        </w:tc>
        <w:tc>
          <w:tcPr>
            <w:tcW w:w="418" w:type="pct"/>
            <w:tcBorders>
              <w:top w:val="nil"/>
              <w:left w:val="nil"/>
              <w:bottom w:val="single" w:sz="4" w:space="0" w:color="auto"/>
              <w:right w:val="single" w:sz="4" w:space="0" w:color="auto"/>
            </w:tcBorders>
            <w:vAlign w:val="center"/>
          </w:tcPr>
          <w:p w:rsidR="00B96EC7" w:rsidRPr="004E43A6" w:rsidRDefault="00B96EC7" w:rsidP="00296F9F">
            <w:pPr>
              <w:jc w:val="center"/>
              <w:rPr>
                <w:b/>
                <w:bCs/>
                <w:sz w:val="20"/>
                <w:szCs w:val="20"/>
              </w:rPr>
            </w:pPr>
            <w:r w:rsidRPr="004E43A6">
              <w:rPr>
                <w:b/>
                <w:bCs/>
                <w:sz w:val="20"/>
                <w:szCs w:val="20"/>
              </w:rPr>
              <w:t>8,3</w:t>
            </w:r>
          </w:p>
        </w:tc>
        <w:tc>
          <w:tcPr>
            <w:tcW w:w="488" w:type="pct"/>
            <w:tcBorders>
              <w:top w:val="nil"/>
              <w:left w:val="nil"/>
              <w:bottom w:val="single" w:sz="4" w:space="0" w:color="auto"/>
              <w:right w:val="single" w:sz="4" w:space="0" w:color="auto"/>
            </w:tcBorders>
            <w:vAlign w:val="center"/>
          </w:tcPr>
          <w:p w:rsidR="00B96EC7" w:rsidRPr="004E43A6" w:rsidRDefault="00B96EC7" w:rsidP="00296F9F">
            <w:pPr>
              <w:jc w:val="center"/>
              <w:rPr>
                <w:b/>
                <w:bCs/>
                <w:sz w:val="20"/>
                <w:szCs w:val="20"/>
              </w:rPr>
            </w:pPr>
            <w:r w:rsidRPr="004E43A6">
              <w:rPr>
                <w:b/>
                <w:bCs/>
                <w:sz w:val="20"/>
                <w:szCs w:val="20"/>
              </w:rPr>
              <w:t>66,7</w:t>
            </w:r>
          </w:p>
        </w:tc>
        <w:tc>
          <w:tcPr>
            <w:tcW w:w="486" w:type="pct"/>
            <w:tcBorders>
              <w:top w:val="nil"/>
              <w:left w:val="nil"/>
              <w:bottom w:val="single" w:sz="4" w:space="0" w:color="auto"/>
              <w:right w:val="single" w:sz="4" w:space="0" w:color="auto"/>
            </w:tcBorders>
            <w:vAlign w:val="center"/>
          </w:tcPr>
          <w:p w:rsidR="00B96EC7" w:rsidRPr="004E43A6" w:rsidRDefault="00B96EC7" w:rsidP="00296F9F">
            <w:pPr>
              <w:jc w:val="center"/>
              <w:rPr>
                <w:b/>
                <w:bCs/>
                <w:sz w:val="20"/>
                <w:szCs w:val="20"/>
              </w:rPr>
            </w:pPr>
            <w:r w:rsidRPr="004E43A6">
              <w:rPr>
                <w:b/>
                <w:bCs/>
                <w:sz w:val="20"/>
                <w:szCs w:val="20"/>
              </w:rPr>
              <w:t>25,0</w:t>
            </w:r>
          </w:p>
        </w:tc>
      </w:tr>
    </w:tbl>
    <w:p w:rsidR="00CE0D31" w:rsidRDefault="00CE0D31" w:rsidP="002B393F"/>
    <w:p w:rsidR="00CE0D31" w:rsidRPr="00EE1FBE" w:rsidRDefault="00CE0D31" w:rsidP="00EE1FBE">
      <w:pPr>
        <w:spacing w:before="120" w:after="120"/>
        <w:jc w:val="center"/>
        <w:rPr>
          <w:b/>
          <w:bCs/>
          <w:noProof/>
          <w:sz w:val="26"/>
          <w:szCs w:val="26"/>
        </w:rPr>
      </w:pPr>
      <w:bookmarkStart w:id="142" w:name="_Toc46927296"/>
      <w:bookmarkStart w:id="143" w:name="_Toc47015201"/>
      <w:bookmarkStart w:id="144" w:name="_Toc47015395"/>
      <w:r w:rsidRPr="00EE1FBE">
        <w:rPr>
          <w:b/>
          <w:bCs/>
          <w:noProof/>
          <w:sz w:val="26"/>
          <w:szCs w:val="26"/>
        </w:rPr>
        <w:t>Описание проверочной работы по физике</w:t>
      </w:r>
      <w:bookmarkEnd w:id="142"/>
      <w:bookmarkEnd w:id="143"/>
      <w:bookmarkEnd w:id="144"/>
    </w:p>
    <w:p w:rsidR="002515E1" w:rsidRPr="00B664B0" w:rsidRDefault="002515E1" w:rsidP="002515E1">
      <w:pPr>
        <w:autoSpaceDE w:val="0"/>
        <w:autoSpaceDN w:val="0"/>
        <w:adjustRightInd w:val="0"/>
        <w:ind w:firstLine="709"/>
        <w:jc w:val="both"/>
        <w:rPr>
          <w:rFonts w:eastAsia="Calibri"/>
        </w:rPr>
      </w:pPr>
      <w:r>
        <w:rPr>
          <w:rFonts w:ascii="TimesNewRoman" w:eastAsia="Calibri" w:hAnsi="TimesNewRoman" w:cs="TimesNewRoman"/>
        </w:rPr>
        <w:t>Проверочная работа включает в себя 18 заданий.</w:t>
      </w:r>
    </w:p>
    <w:p w:rsidR="002515E1" w:rsidRPr="00F34F6C" w:rsidRDefault="002515E1" w:rsidP="002515E1">
      <w:pPr>
        <w:autoSpaceDE w:val="0"/>
        <w:autoSpaceDN w:val="0"/>
        <w:adjustRightInd w:val="0"/>
        <w:ind w:firstLine="709"/>
        <w:jc w:val="both"/>
        <w:rPr>
          <w:rFonts w:eastAsia="Calibri"/>
        </w:rPr>
      </w:pPr>
      <w:r w:rsidRPr="00F34F6C">
        <w:rPr>
          <w:rFonts w:eastAsia="Calibri"/>
        </w:rPr>
        <w:t>В начале работы предлагается девять заданий, которые проверяют понимание основных понятий, явлений, величин и законов, изученныхв курсе физики. Здесь проверяются следующие умения: группироватьизученные понятия, находить определения физических величин или понятий,анализировать изменение физических величин в различных процессах,работать с физическими моделями, использовать физические законы дляобъяснения явлений и процессов, интерпретировать графики зависимостифизических величин, характеризующие процесс, и применять законыи формулы для расчёта величин.</w:t>
      </w:r>
    </w:p>
    <w:p w:rsidR="002515E1" w:rsidRPr="00F34F6C" w:rsidRDefault="002515E1" w:rsidP="002515E1">
      <w:pPr>
        <w:autoSpaceDE w:val="0"/>
        <w:autoSpaceDN w:val="0"/>
        <w:adjustRightInd w:val="0"/>
        <w:ind w:firstLine="709"/>
        <w:jc w:val="both"/>
        <w:rPr>
          <w:rFonts w:eastAsia="Calibri"/>
        </w:rPr>
      </w:pPr>
      <w:r w:rsidRPr="00F34F6C">
        <w:rPr>
          <w:rFonts w:eastAsia="Calibri"/>
        </w:rPr>
        <w:t>Следующая группа из трёх заданий проверяет сформированностьметодологических умений. Первое задание оценивает умение сниматьпоказания физического прибора с учётом заданной погрешности измеренийили определять значения искомой величины по экспериментальному графикуили таблице данных значения искомой величины. Второе задание проверяетумение выделять цель проведения опыта по его описанию или делать выводна основании данных опыта. В третьем задании из данной группыпредлагается по заданной гипотезе самостоятельно спланировать несложноеисследование и описать его проведение.</w:t>
      </w:r>
    </w:p>
    <w:p w:rsidR="002515E1" w:rsidRPr="00F34F6C" w:rsidRDefault="002515E1" w:rsidP="002515E1">
      <w:pPr>
        <w:autoSpaceDE w:val="0"/>
        <w:autoSpaceDN w:val="0"/>
        <w:adjustRightInd w:val="0"/>
        <w:ind w:firstLine="709"/>
        <w:jc w:val="both"/>
        <w:rPr>
          <w:rFonts w:eastAsia="Calibri"/>
        </w:rPr>
      </w:pPr>
      <w:r w:rsidRPr="00F34F6C">
        <w:rPr>
          <w:rFonts w:eastAsia="Calibri"/>
        </w:rPr>
        <w:t>Далее предлагается группа из трёх заданий, проверяющих умениеприменять полученные знания для описания устройства и объясненияпринципов действия различных технических объектов или узнаватьпроявление явлений в окружающей жизни. Первое задания предлагаетвыпускникам либо определить физическое явление, лежащее в основепринципа действия указанного прибора (или технического объекта), либоопределить, какое физическое явление лежит в основе процессов,встречающихся в окружающей жизни. Далее идут два контекстных задания.Здесь предлагается описание какого-либо устройства или выдержка изинструкции по использованию устройства. На основании имеющихсясведений выпускникам необходимо выделить явление или процесс, лежащийв основе работы устройства и продемонстрировать понимание основныххарактеристик устройства или правил его безопасного использования.</w:t>
      </w:r>
    </w:p>
    <w:p w:rsidR="002515E1" w:rsidRPr="00F34F6C" w:rsidRDefault="002515E1" w:rsidP="002515E1">
      <w:pPr>
        <w:autoSpaceDE w:val="0"/>
        <w:autoSpaceDN w:val="0"/>
        <w:adjustRightInd w:val="0"/>
        <w:ind w:firstLine="709"/>
        <w:jc w:val="both"/>
        <w:rPr>
          <w:rFonts w:eastAsia="Calibri"/>
        </w:rPr>
      </w:pPr>
      <w:r w:rsidRPr="00F34F6C">
        <w:rPr>
          <w:rFonts w:eastAsia="Calibri"/>
        </w:rPr>
        <w:t>Последняя группа из трёх заданий проверяет умения работать с текстовойинформацией физического содержания. Как правило, предлагаемые текстысодержат различные виды графической информации (таблицы, схематичныерисунки, графики). Задания в группе выстраиваются исходя из проверкиразличных умений по работе с текстом: от вопросов на выделениеи понимание информации, представленной в тексте в явном виде, до заданийна применение информации из текста и имеющегося запаса знаний.</w:t>
      </w:r>
    </w:p>
    <w:p w:rsidR="002515E1" w:rsidRPr="00824F60" w:rsidRDefault="002515E1" w:rsidP="002515E1">
      <w:pPr>
        <w:autoSpaceDE w:val="0"/>
        <w:autoSpaceDN w:val="0"/>
        <w:adjustRightInd w:val="0"/>
        <w:ind w:firstLine="709"/>
        <w:rPr>
          <w:rFonts w:eastAsia="Calibri"/>
        </w:rPr>
      </w:pPr>
      <w:r>
        <w:rPr>
          <w:rFonts w:ascii="TimesNewRoman" w:eastAsia="Calibri" w:hAnsi="TimesNewRoman" w:cs="TimesNewRoman"/>
        </w:rPr>
        <w:t>На выполнение работы по физике отводится 1 час 30 минут (90 минут).</w:t>
      </w:r>
    </w:p>
    <w:p w:rsidR="002515E1" w:rsidRDefault="002515E1" w:rsidP="00B52260">
      <w:pPr>
        <w:spacing w:before="120" w:after="120"/>
        <w:jc w:val="center"/>
        <w:rPr>
          <w:b/>
        </w:rPr>
      </w:pPr>
      <w:r>
        <w:rPr>
          <w:b/>
          <w:lang w:bidi="ru-RU"/>
        </w:rPr>
        <w:t>Система оценивания выполнения отдельных заданий и проверочной работы в целом</w:t>
      </w:r>
    </w:p>
    <w:p w:rsidR="002515E1" w:rsidRPr="005D30E1" w:rsidRDefault="002515E1" w:rsidP="002515E1">
      <w:pPr>
        <w:autoSpaceDE w:val="0"/>
        <w:autoSpaceDN w:val="0"/>
        <w:adjustRightInd w:val="0"/>
        <w:ind w:firstLine="709"/>
        <w:jc w:val="both"/>
        <w:rPr>
          <w:rFonts w:eastAsia="Calibri"/>
          <w:szCs w:val="28"/>
        </w:rPr>
      </w:pPr>
      <w:r w:rsidRPr="005D30E1">
        <w:rPr>
          <w:rFonts w:eastAsia="Calibri"/>
          <w:szCs w:val="28"/>
        </w:rPr>
        <w:t>Задания 2–8, 10, 13, 16 и 17 считаются выполненными, если записанный выпускником ответ совпадает с верным ответом. Задания 3–6, 10, 16 и17 оцениваются 1 баллом. Задания 2, 7, 8 и 13 оцениваются 2 баллами, есливерно указаны все элементы ответа; 1 баллом, если допущена ошибка в указании одного из элементов ответа, и 0 баллов, если допущено две ошибки.</w:t>
      </w:r>
    </w:p>
    <w:p w:rsidR="002515E1" w:rsidRPr="005D30E1" w:rsidRDefault="002515E1" w:rsidP="002515E1">
      <w:pPr>
        <w:autoSpaceDE w:val="0"/>
        <w:autoSpaceDN w:val="0"/>
        <w:adjustRightInd w:val="0"/>
        <w:ind w:firstLine="709"/>
        <w:jc w:val="both"/>
        <w:rPr>
          <w:rFonts w:eastAsia="Calibri"/>
          <w:szCs w:val="28"/>
        </w:rPr>
      </w:pPr>
      <w:r w:rsidRPr="005D30E1">
        <w:rPr>
          <w:rFonts w:eastAsia="Calibri"/>
          <w:szCs w:val="28"/>
        </w:rPr>
        <w:t>Задания 1, 9, 11, 12, 14, 15 и 18 оцениваются экспертом с учётом правильности и полноты ответа. К каждому заданию с развёрнутым ответомприводится инструкция для экспертов, в которой указывается, за что выставляется каждый балл – от нуля до максимального балла.</w:t>
      </w:r>
    </w:p>
    <w:p w:rsidR="002515E1" w:rsidRDefault="002515E1" w:rsidP="00B52260">
      <w:pPr>
        <w:pStyle w:val="29"/>
        <w:shd w:val="clear" w:color="auto" w:fill="auto"/>
        <w:spacing w:before="120" w:after="120" w:line="240" w:lineRule="auto"/>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4207"/>
        <w:gridCol w:w="1110"/>
        <w:gridCol w:w="1475"/>
        <w:gridCol w:w="1352"/>
        <w:gridCol w:w="1230"/>
      </w:tblGrid>
      <w:tr w:rsidR="002515E1" w:rsidTr="002515E1">
        <w:trPr>
          <w:trHeight w:val="20"/>
        </w:trPr>
        <w:tc>
          <w:tcPr>
            <w:tcW w:w="2244" w:type="pct"/>
            <w:tcBorders>
              <w:top w:val="single" w:sz="4" w:space="0" w:color="auto"/>
              <w:left w:val="single" w:sz="4" w:space="0" w:color="auto"/>
              <w:bottom w:val="nil"/>
              <w:right w:val="nil"/>
            </w:tcBorders>
            <w:shd w:val="clear" w:color="auto" w:fill="FFFFFF"/>
            <w:vAlign w:val="center"/>
            <w:hideMark/>
          </w:tcPr>
          <w:p w:rsidR="002515E1" w:rsidRDefault="002515E1" w:rsidP="006D008D">
            <w:pPr>
              <w:pStyle w:val="23"/>
              <w:shd w:val="clear" w:color="auto" w:fill="auto"/>
              <w:spacing w:after="0" w:line="322" w:lineRule="exact"/>
              <w:rPr>
                <w:sz w:val="24"/>
                <w:szCs w:val="24"/>
              </w:rPr>
            </w:pPr>
            <w:r>
              <w:rPr>
                <w:rStyle w:val="24"/>
                <w:sz w:val="24"/>
                <w:szCs w:val="24"/>
              </w:rPr>
              <w:t>Отметка по пятибалльной шкале</w:t>
            </w:r>
          </w:p>
        </w:tc>
        <w:tc>
          <w:tcPr>
            <w:tcW w:w="592" w:type="pct"/>
            <w:tcBorders>
              <w:top w:val="single" w:sz="4" w:space="0" w:color="auto"/>
              <w:left w:val="single" w:sz="4" w:space="0" w:color="auto"/>
              <w:bottom w:val="nil"/>
              <w:right w:val="nil"/>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rStyle w:val="24"/>
                <w:sz w:val="24"/>
                <w:szCs w:val="24"/>
              </w:rPr>
              <w:t>"2"</w:t>
            </w:r>
          </w:p>
        </w:tc>
        <w:tc>
          <w:tcPr>
            <w:tcW w:w="787" w:type="pct"/>
            <w:tcBorders>
              <w:top w:val="single" w:sz="4" w:space="0" w:color="auto"/>
              <w:left w:val="single" w:sz="4" w:space="0" w:color="auto"/>
              <w:bottom w:val="nil"/>
              <w:right w:val="nil"/>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rStyle w:val="24"/>
                <w:sz w:val="24"/>
                <w:szCs w:val="24"/>
              </w:rPr>
              <w:t>"3"</w:t>
            </w:r>
          </w:p>
        </w:tc>
        <w:tc>
          <w:tcPr>
            <w:tcW w:w="721" w:type="pct"/>
            <w:tcBorders>
              <w:top w:val="single" w:sz="4" w:space="0" w:color="auto"/>
              <w:left w:val="single" w:sz="4" w:space="0" w:color="auto"/>
              <w:bottom w:val="nil"/>
              <w:right w:val="nil"/>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rStyle w:val="24"/>
                <w:sz w:val="24"/>
                <w:szCs w:val="24"/>
              </w:rPr>
              <w:t>"4"</w:t>
            </w:r>
          </w:p>
        </w:tc>
        <w:tc>
          <w:tcPr>
            <w:tcW w:w="656" w:type="pct"/>
            <w:tcBorders>
              <w:top w:val="single" w:sz="4" w:space="0" w:color="auto"/>
              <w:left w:val="single" w:sz="4" w:space="0" w:color="auto"/>
              <w:bottom w:val="nil"/>
              <w:right w:val="single" w:sz="4" w:space="0" w:color="auto"/>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rStyle w:val="24"/>
                <w:sz w:val="24"/>
                <w:szCs w:val="24"/>
              </w:rPr>
              <w:t>"5"</w:t>
            </w:r>
          </w:p>
        </w:tc>
      </w:tr>
      <w:tr w:rsidR="002515E1" w:rsidTr="002515E1">
        <w:trPr>
          <w:trHeight w:val="20"/>
        </w:trPr>
        <w:tc>
          <w:tcPr>
            <w:tcW w:w="2244" w:type="pct"/>
            <w:tcBorders>
              <w:top w:val="single" w:sz="4" w:space="0" w:color="auto"/>
              <w:left w:val="single" w:sz="4" w:space="0" w:color="auto"/>
              <w:bottom w:val="single" w:sz="4" w:space="0" w:color="auto"/>
              <w:right w:val="nil"/>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sz w:val="24"/>
                <w:szCs w:val="24"/>
              </w:rPr>
              <w:t>Первичные баллы</w:t>
            </w:r>
          </w:p>
        </w:tc>
        <w:tc>
          <w:tcPr>
            <w:tcW w:w="592" w:type="pct"/>
            <w:tcBorders>
              <w:top w:val="single" w:sz="4" w:space="0" w:color="auto"/>
              <w:left w:val="single" w:sz="4" w:space="0" w:color="auto"/>
              <w:bottom w:val="single" w:sz="4" w:space="0" w:color="auto"/>
              <w:right w:val="nil"/>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sz w:val="24"/>
                <w:szCs w:val="24"/>
              </w:rPr>
              <w:t>0 - 8</w:t>
            </w:r>
          </w:p>
        </w:tc>
        <w:tc>
          <w:tcPr>
            <w:tcW w:w="787" w:type="pct"/>
            <w:tcBorders>
              <w:top w:val="single" w:sz="4" w:space="0" w:color="auto"/>
              <w:left w:val="single" w:sz="4" w:space="0" w:color="auto"/>
              <w:bottom w:val="single" w:sz="4" w:space="0" w:color="auto"/>
              <w:right w:val="nil"/>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sz w:val="24"/>
                <w:szCs w:val="24"/>
              </w:rPr>
              <w:t>9 - 15</w:t>
            </w:r>
          </w:p>
        </w:tc>
        <w:tc>
          <w:tcPr>
            <w:tcW w:w="721" w:type="pct"/>
            <w:tcBorders>
              <w:top w:val="single" w:sz="4" w:space="0" w:color="auto"/>
              <w:left w:val="single" w:sz="4" w:space="0" w:color="auto"/>
              <w:bottom w:val="single" w:sz="4" w:space="0" w:color="auto"/>
              <w:right w:val="nil"/>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sz w:val="24"/>
                <w:szCs w:val="24"/>
              </w:rPr>
              <w:t>16 - 20</w:t>
            </w:r>
          </w:p>
        </w:tc>
        <w:tc>
          <w:tcPr>
            <w:tcW w:w="65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15E1" w:rsidRDefault="002515E1" w:rsidP="006D008D">
            <w:pPr>
              <w:pStyle w:val="23"/>
              <w:shd w:val="clear" w:color="auto" w:fill="auto"/>
              <w:spacing w:after="0" w:line="280" w:lineRule="exact"/>
              <w:rPr>
                <w:sz w:val="24"/>
                <w:szCs w:val="24"/>
              </w:rPr>
            </w:pPr>
            <w:r>
              <w:rPr>
                <w:sz w:val="24"/>
                <w:szCs w:val="24"/>
              </w:rPr>
              <w:t>21 - 26</w:t>
            </w:r>
          </w:p>
        </w:tc>
      </w:tr>
    </w:tbl>
    <w:p w:rsidR="00B30114" w:rsidRDefault="00B30114" w:rsidP="002515E1">
      <w:pPr>
        <w:pStyle w:val="1"/>
        <w:tabs>
          <w:tab w:val="left" w:pos="300"/>
        </w:tabs>
        <w:spacing w:before="240" w:after="240"/>
        <w:ind w:left="-403"/>
        <w:jc w:val="center"/>
        <w:rPr>
          <w:noProof/>
          <w:color w:val="4F81BD" w:themeColor="accent1"/>
          <w:sz w:val="26"/>
          <w:szCs w:val="26"/>
        </w:rPr>
      </w:pPr>
      <w:bookmarkStart w:id="145" w:name="_Toc46927297"/>
      <w:bookmarkStart w:id="146" w:name="_Toc47015202"/>
      <w:bookmarkStart w:id="147" w:name="_Toc47015396"/>
    </w:p>
    <w:p w:rsidR="00B30114" w:rsidRDefault="00B30114" w:rsidP="00B30114">
      <w:pPr>
        <w:rPr>
          <w:rFonts w:ascii="Cambria" w:hAnsi="Cambria"/>
          <w:noProof/>
        </w:rPr>
      </w:pPr>
      <w:r>
        <w:rPr>
          <w:noProof/>
        </w:rPr>
        <w:br w:type="page"/>
      </w:r>
    </w:p>
    <w:p w:rsidR="00CE0D31" w:rsidRPr="00EE1FBE" w:rsidRDefault="00CE0D31" w:rsidP="00EE1FBE">
      <w:pPr>
        <w:spacing w:before="120" w:after="120"/>
        <w:jc w:val="center"/>
        <w:rPr>
          <w:b/>
          <w:bCs/>
          <w:noProof/>
          <w:sz w:val="26"/>
          <w:szCs w:val="26"/>
        </w:rPr>
      </w:pPr>
      <w:r w:rsidRPr="00EE1FBE">
        <w:rPr>
          <w:b/>
          <w:bCs/>
          <w:noProof/>
          <w:sz w:val="26"/>
          <w:szCs w:val="26"/>
        </w:rPr>
        <w:t xml:space="preserve">Достижение планируемых результатов </w:t>
      </w:r>
      <w:r w:rsidR="00651982" w:rsidRPr="00EE1FBE">
        <w:rPr>
          <w:b/>
          <w:bCs/>
          <w:noProof/>
          <w:sz w:val="26"/>
          <w:szCs w:val="26"/>
        </w:rPr>
        <w:t xml:space="preserve">(в %) </w:t>
      </w:r>
      <w:r w:rsidRPr="00EE1FBE">
        <w:rPr>
          <w:b/>
          <w:bCs/>
          <w:noProof/>
          <w:sz w:val="26"/>
          <w:szCs w:val="26"/>
        </w:rPr>
        <w:t xml:space="preserve">по физике в соответствии с </w:t>
      </w:r>
      <w:bookmarkEnd w:id="145"/>
      <w:bookmarkEnd w:id="146"/>
      <w:bookmarkEnd w:id="147"/>
      <w:r w:rsidR="00B96EC7">
        <w:rPr>
          <w:b/>
          <w:bCs/>
          <w:noProof/>
          <w:sz w:val="26"/>
          <w:szCs w:val="26"/>
        </w:rPr>
        <w:t>ФГОС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firstRow="0" w:lastRow="0" w:firstColumn="0" w:lastColumn="0" w:noHBand="0" w:noVBand="0"/>
      </w:tblPr>
      <w:tblGrid>
        <w:gridCol w:w="269"/>
        <w:gridCol w:w="5681"/>
        <w:gridCol w:w="437"/>
        <w:gridCol w:w="798"/>
        <w:gridCol w:w="910"/>
        <w:gridCol w:w="1289"/>
      </w:tblGrid>
      <w:tr w:rsidR="00FD7E07" w:rsidRPr="00F4291C" w:rsidTr="00B96EC7">
        <w:trPr>
          <w:trHeight w:hRule="exact" w:val="567"/>
        </w:trPr>
        <w:tc>
          <w:tcPr>
            <w:tcW w:w="144" w:type="pct"/>
            <w:vMerge w:val="restart"/>
            <w:vAlign w:val="center"/>
          </w:tcPr>
          <w:p w:rsidR="00FD7E07" w:rsidRPr="00F4291C" w:rsidRDefault="00FD7E07" w:rsidP="006D008D">
            <w:pPr>
              <w:widowControl w:val="0"/>
              <w:autoSpaceDE w:val="0"/>
              <w:autoSpaceDN w:val="0"/>
              <w:adjustRightInd w:val="0"/>
              <w:spacing w:before="29" w:line="199" w:lineRule="exact"/>
              <w:ind w:left="15"/>
              <w:jc w:val="center"/>
              <w:rPr>
                <w:b/>
                <w:bCs/>
                <w:color w:val="000000"/>
                <w:sz w:val="20"/>
                <w:szCs w:val="20"/>
              </w:rPr>
            </w:pPr>
            <w:r w:rsidRPr="00F4291C">
              <w:rPr>
                <w:b/>
                <w:bCs/>
                <w:color w:val="000000"/>
                <w:sz w:val="20"/>
                <w:szCs w:val="20"/>
              </w:rPr>
              <w:t>№</w:t>
            </w:r>
          </w:p>
        </w:tc>
        <w:tc>
          <w:tcPr>
            <w:tcW w:w="3027" w:type="pct"/>
            <w:vMerge w:val="restart"/>
            <w:vAlign w:val="center"/>
          </w:tcPr>
          <w:p w:rsidR="00FD7E07" w:rsidRPr="00F4291C" w:rsidRDefault="00FD7E07" w:rsidP="006D008D">
            <w:pPr>
              <w:widowControl w:val="0"/>
              <w:autoSpaceDE w:val="0"/>
              <w:autoSpaceDN w:val="0"/>
              <w:adjustRightInd w:val="0"/>
              <w:spacing w:before="29" w:line="218" w:lineRule="exact"/>
              <w:ind w:left="15"/>
              <w:jc w:val="center"/>
              <w:rPr>
                <w:b/>
                <w:bCs/>
                <w:color w:val="000000"/>
                <w:sz w:val="20"/>
                <w:szCs w:val="20"/>
              </w:rPr>
            </w:pPr>
            <w:r w:rsidRPr="00F4291C">
              <w:rPr>
                <w:b/>
                <w:bCs/>
                <w:color w:val="000000"/>
                <w:sz w:val="20"/>
                <w:szCs w:val="20"/>
              </w:rPr>
              <w:t>Проверяемый элемент содержания/ требования к уровню подготовки выпускников</w:t>
            </w:r>
          </w:p>
        </w:tc>
        <w:tc>
          <w:tcPr>
            <w:tcW w:w="233" w:type="pct"/>
            <w:vMerge w:val="restart"/>
            <w:textDirection w:val="btLr"/>
            <w:vAlign w:val="center"/>
          </w:tcPr>
          <w:p w:rsidR="00FD7E07" w:rsidRPr="00F4291C" w:rsidRDefault="00FD7E07" w:rsidP="00F75D10">
            <w:pPr>
              <w:widowControl w:val="0"/>
              <w:autoSpaceDE w:val="0"/>
              <w:autoSpaceDN w:val="0"/>
              <w:adjustRightInd w:val="0"/>
              <w:spacing w:before="29" w:line="180" w:lineRule="exact"/>
              <w:ind w:left="15" w:right="113"/>
              <w:rPr>
                <w:b/>
                <w:color w:val="000000"/>
                <w:sz w:val="20"/>
                <w:szCs w:val="20"/>
              </w:rPr>
            </w:pPr>
            <w:r w:rsidRPr="00F75D10">
              <w:rPr>
                <w:b/>
                <w:color w:val="000000"/>
                <w:sz w:val="18"/>
                <w:szCs w:val="18"/>
              </w:rPr>
              <w:t>Макс</w:t>
            </w:r>
            <w:r w:rsidR="00F75D10" w:rsidRPr="00F75D10">
              <w:rPr>
                <w:b/>
                <w:color w:val="000000"/>
                <w:sz w:val="18"/>
                <w:szCs w:val="18"/>
              </w:rPr>
              <w:t>имальный</w:t>
            </w:r>
            <w:r w:rsidRPr="00F75D10">
              <w:rPr>
                <w:b/>
                <w:color w:val="000000"/>
                <w:sz w:val="18"/>
                <w:szCs w:val="18"/>
              </w:rPr>
              <w:t>балл</w:t>
            </w:r>
          </w:p>
        </w:tc>
        <w:tc>
          <w:tcPr>
            <w:tcW w:w="1596" w:type="pct"/>
            <w:gridSpan w:val="3"/>
            <w:vAlign w:val="center"/>
          </w:tcPr>
          <w:p w:rsidR="00FD7E07" w:rsidRPr="00F4291C" w:rsidRDefault="00FD7E07" w:rsidP="00FD7E07">
            <w:pPr>
              <w:widowControl w:val="0"/>
              <w:autoSpaceDE w:val="0"/>
              <w:autoSpaceDN w:val="0"/>
              <w:adjustRightInd w:val="0"/>
              <w:jc w:val="center"/>
              <w:rPr>
                <w:color w:val="000000"/>
                <w:sz w:val="20"/>
                <w:szCs w:val="20"/>
                <w:vertAlign w:val="superscript"/>
              </w:rPr>
            </w:pPr>
            <w:r w:rsidRPr="00F4291C">
              <w:rPr>
                <w:b/>
                <w:bCs/>
                <w:color w:val="000000"/>
                <w:sz w:val="20"/>
                <w:szCs w:val="20"/>
              </w:rPr>
              <w:t xml:space="preserve">Средний </w:t>
            </w:r>
            <w:r>
              <w:rPr>
                <w:b/>
                <w:bCs/>
                <w:color w:val="000000"/>
                <w:sz w:val="20"/>
                <w:szCs w:val="20"/>
              </w:rPr>
              <w:t>%</w:t>
            </w:r>
            <w:r w:rsidRPr="00F4291C">
              <w:rPr>
                <w:b/>
                <w:bCs/>
                <w:color w:val="000000"/>
                <w:sz w:val="20"/>
                <w:szCs w:val="20"/>
              </w:rPr>
              <w:t xml:space="preserve"> выполнения</w:t>
            </w:r>
          </w:p>
        </w:tc>
      </w:tr>
      <w:tr w:rsidR="00FD7E07" w:rsidRPr="00F4291C" w:rsidTr="00B96EC7">
        <w:trPr>
          <w:trHeight w:hRule="exact" w:val="562"/>
        </w:trPr>
        <w:tc>
          <w:tcPr>
            <w:tcW w:w="144" w:type="pct"/>
            <w:vMerge/>
            <w:vAlign w:val="center"/>
          </w:tcPr>
          <w:p w:rsidR="00FD7E07" w:rsidRPr="00F4291C" w:rsidRDefault="00FD7E07" w:rsidP="006D008D">
            <w:pPr>
              <w:widowControl w:val="0"/>
              <w:autoSpaceDE w:val="0"/>
              <w:autoSpaceDN w:val="0"/>
              <w:adjustRightInd w:val="0"/>
              <w:jc w:val="center"/>
              <w:rPr>
                <w:sz w:val="20"/>
                <w:szCs w:val="20"/>
              </w:rPr>
            </w:pPr>
          </w:p>
        </w:tc>
        <w:tc>
          <w:tcPr>
            <w:tcW w:w="3027" w:type="pct"/>
            <w:vMerge/>
            <w:vAlign w:val="center"/>
          </w:tcPr>
          <w:p w:rsidR="00FD7E07" w:rsidRPr="00F4291C" w:rsidRDefault="00FD7E07" w:rsidP="006D008D">
            <w:pPr>
              <w:widowControl w:val="0"/>
              <w:autoSpaceDE w:val="0"/>
              <w:autoSpaceDN w:val="0"/>
              <w:adjustRightInd w:val="0"/>
              <w:jc w:val="center"/>
              <w:rPr>
                <w:sz w:val="20"/>
                <w:szCs w:val="20"/>
              </w:rPr>
            </w:pPr>
          </w:p>
        </w:tc>
        <w:tc>
          <w:tcPr>
            <w:tcW w:w="233" w:type="pct"/>
            <w:vMerge/>
            <w:vAlign w:val="center"/>
          </w:tcPr>
          <w:p w:rsidR="00FD7E07" w:rsidRPr="00F4291C" w:rsidRDefault="00FD7E07" w:rsidP="006D008D">
            <w:pPr>
              <w:widowControl w:val="0"/>
              <w:autoSpaceDE w:val="0"/>
              <w:autoSpaceDN w:val="0"/>
              <w:adjustRightInd w:val="0"/>
              <w:jc w:val="center"/>
              <w:rPr>
                <w:sz w:val="20"/>
                <w:szCs w:val="20"/>
              </w:rPr>
            </w:pPr>
          </w:p>
        </w:tc>
        <w:tc>
          <w:tcPr>
            <w:tcW w:w="425" w:type="pct"/>
            <w:vAlign w:val="center"/>
          </w:tcPr>
          <w:p w:rsidR="00FD7E07" w:rsidRPr="00F4291C" w:rsidRDefault="00FD7E07" w:rsidP="00FD7E07">
            <w:pPr>
              <w:widowControl w:val="0"/>
              <w:autoSpaceDE w:val="0"/>
              <w:autoSpaceDN w:val="0"/>
              <w:adjustRightInd w:val="0"/>
              <w:jc w:val="center"/>
              <w:rPr>
                <w:b/>
                <w:color w:val="000000"/>
                <w:sz w:val="20"/>
                <w:szCs w:val="20"/>
              </w:rPr>
            </w:pPr>
            <w:r>
              <w:rPr>
                <w:b/>
                <w:color w:val="000000"/>
                <w:sz w:val="20"/>
                <w:szCs w:val="20"/>
              </w:rPr>
              <w:t>РФ</w:t>
            </w:r>
          </w:p>
        </w:tc>
        <w:tc>
          <w:tcPr>
            <w:tcW w:w="485" w:type="pct"/>
            <w:vAlign w:val="center"/>
          </w:tcPr>
          <w:p w:rsidR="00FD7E07" w:rsidRPr="00F4291C" w:rsidRDefault="00FD7E07" w:rsidP="006D008D">
            <w:pPr>
              <w:widowControl w:val="0"/>
              <w:autoSpaceDE w:val="0"/>
              <w:autoSpaceDN w:val="0"/>
              <w:adjustRightInd w:val="0"/>
              <w:jc w:val="center"/>
              <w:rPr>
                <w:b/>
                <w:color w:val="000000"/>
                <w:sz w:val="20"/>
                <w:szCs w:val="20"/>
              </w:rPr>
            </w:pPr>
            <w:r w:rsidRPr="00F4291C">
              <w:rPr>
                <w:b/>
                <w:color w:val="000000"/>
                <w:sz w:val="20"/>
                <w:szCs w:val="20"/>
              </w:rPr>
              <w:t>Брянская область</w:t>
            </w:r>
          </w:p>
        </w:tc>
        <w:tc>
          <w:tcPr>
            <w:tcW w:w="687" w:type="pct"/>
            <w:vAlign w:val="center"/>
          </w:tcPr>
          <w:p w:rsidR="00FD7E07" w:rsidRPr="00F4291C" w:rsidRDefault="008351DD" w:rsidP="006D008D">
            <w:pPr>
              <w:widowControl w:val="0"/>
              <w:autoSpaceDE w:val="0"/>
              <w:autoSpaceDN w:val="0"/>
              <w:adjustRightInd w:val="0"/>
              <w:jc w:val="center"/>
              <w:rPr>
                <w:b/>
                <w:bCs/>
                <w:color w:val="000000"/>
                <w:sz w:val="20"/>
                <w:szCs w:val="20"/>
              </w:rPr>
            </w:pPr>
            <w:r>
              <w:rPr>
                <w:b/>
                <w:bCs/>
                <w:color w:val="000000"/>
                <w:sz w:val="20"/>
                <w:szCs w:val="20"/>
              </w:rPr>
              <w:t>Выгоничский</w:t>
            </w:r>
            <w:r w:rsidR="00FD7E07">
              <w:rPr>
                <w:b/>
                <w:bCs/>
                <w:color w:val="000000"/>
                <w:sz w:val="20"/>
                <w:szCs w:val="20"/>
              </w:rPr>
              <w:t xml:space="preserve"> район</w:t>
            </w:r>
          </w:p>
        </w:tc>
      </w:tr>
      <w:tr w:rsidR="00B96EC7" w:rsidRPr="00F4291C" w:rsidTr="00B96EC7">
        <w:trPr>
          <w:trHeight w:hRule="exact" w:val="340"/>
        </w:trPr>
        <w:tc>
          <w:tcPr>
            <w:tcW w:w="144" w:type="pct"/>
            <w:vMerge/>
          </w:tcPr>
          <w:p w:rsidR="00B96EC7" w:rsidRPr="00F4291C" w:rsidRDefault="00B96EC7" w:rsidP="00F75D10">
            <w:pPr>
              <w:widowControl w:val="0"/>
              <w:autoSpaceDE w:val="0"/>
              <w:autoSpaceDN w:val="0"/>
              <w:adjustRightInd w:val="0"/>
              <w:spacing w:before="29" w:line="180" w:lineRule="exact"/>
              <w:ind w:left="15"/>
              <w:rPr>
                <w:color w:val="000000"/>
                <w:sz w:val="20"/>
                <w:szCs w:val="20"/>
              </w:rPr>
            </w:pPr>
          </w:p>
        </w:tc>
        <w:tc>
          <w:tcPr>
            <w:tcW w:w="3027" w:type="pct"/>
            <w:vMerge/>
          </w:tcPr>
          <w:p w:rsidR="00B96EC7" w:rsidRPr="00F4291C" w:rsidRDefault="00B96EC7" w:rsidP="00F75D10">
            <w:pPr>
              <w:widowControl w:val="0"/>
              <w:autoSpaceDE w:val="0"/>
              <w:autoSpaceDN w:val="0"/>
              <w:adjustRightInd w:val="0"/>
              <w:spacing w:before="29" w:line="180" w:lineRule="exact"/>
              <w:ind w:left="15"/>
              <w:rPr>
                <w:color w:val="000000"/>
                <w:sz w:val="20"/>
                <w:szCs w:val="20"/>
              </w:rPr>
            </w:pPr>
          </w:p>
        </w:tc>
        <w:tc>
          <w:tcPr>
            <w:tcW w:w="233" w:type="pct"/>
            <w:vMerge/>
            <w:vAlign w:val="center"/>
          </w:tcPr>
          <w:p w:rsidR="00B96EC7" w:rsidRPr="00F4291C" w:rsidRDefault="00B96EC7" w:rsidP="00F75D10">
            <w:pPr>
              <w:widowControl w:val="0"/>
              <w:autoSpaceDE w:val="0"/>
              <w:autoSpaceDN w:val="0"/>
              <w:adjustRightInd w:val="0"/>
              <w:spacing w:before="29" w:line="180" w:lineRule="exact"/>
              <w:ind w:left="15"/>
              <w:jc w:val="center"/>
              <w:rPr>
                <w:b/>
                <w:bCs/>
                <w:color w:val="000000"/>
                <w:sz w:val="20"/>
                <w:szCs w:val="20"/>
              </w:rPr>
            </w:pPr>
          </w:p>
        </w:tc>
        <w:tc>
          <w:tcPr>
            <w:tcW w:w="425" w:type="pct"/>
            <w:vAlign w:val="center"/>
          </w:tcPr>
          <w:p w:rsidR="00B96EC7" w:rsidRPr="006C7146" w:rsidRDefault="00B96EC7" w:rsidP="00F75D10">
            <w:pPr>
              <w:widowControl w:val="0"/>
              <w:autoSpaceDE w:val="0"/>
              <w:autoSpaceDN w:val="0"/>
              <w:adjustRightInd w:val="0"/>
              <w:jc w:val="center"/>
              <w:rPr>
                <w:b/>
                <w:bCs/>
                <w:color w:val="000000"/>
                <w:sz w:val="18"/>
                <w:szCs w:val="18"/>
              </w:rPr>
            </w:pPr>
            <w:r w:rsidRPr="006C7146">
              <w:rPr>
                <w:b/>
                <w:bCs/>
                <w:color w:val="000000"/>
                <w:sz w:val="18"/>
                <w:szCs w:val="18"/>
              </w:rPr>
              <w:t xml:space="preserve">135037 </w:t>
            </w:r>
          </w:p>
        </w:tc>
        <w:tc>
          <w:tcPr>
            <w:tcW w:w="485" w:type="pct"/>
            <w:vAlign w:val="center"/>
          </w:tcPr>
          <w:p w:rsidR="00B96EC7" w:rsidRPr="006C7146" w:rsidRDefault="00B96EC7" w:rsidP="00F75D10">
            <w:pPr>
              <w:widowControl w:val="0"/>
              <w:autoSpaceDE w:val="0"/>
              <w:autoSpaceDN w:val="0"/>
              <w:adjustRightInd w:val="0"/>
              <w:jc w:val="center"/>
              <w:rPr>
                <w:b/>
                <w:bCs/>
                <w:color w:val="000000"/>
                <w:sz w:val="18"/>
                <w:szCs w:val="18"/>
              </w:rPr>
            </w:pPr>
            <w:r w:rsidRPr="006C7146">
              <w:rPr>
                <w:b/>
                <w:bCs/>
                <w:color w:val="000000"/>
                <w:sz w:val="18"/>
                <w:szCs w:val="18"/>
              </w:rPr>
              <w:t>1589</w:t>
            </w:r>
          </w:p>
        </w:tc>
        <w:tc>
          <w:tcPr>
            <w:tcW w:w="687" w:type="pct"/>
            <w:vAlign w:val="center"/>
          </w:tcPr>
          <w:p w:rsidR="00B96EC7" w:rsidRPr="006C7146" w:rsidRDefault="00B96EC7">
            <w:pPr>
              <w:jc w:val="center"/>
              <w:rPr>
                <w:b/>
                <w:color w:val="000000"/>
                <w:sz w:val="18"/>
                <w:szCs w:val="18"/>
              </w:rPr>
            </w:pPr>
            <w:r w:rsidRPr="006C7146">
              <w:rPr>
                <w:b/>
                <w:color w:val="000000"/>
                <w:sz w:val="18"/>
                <w:szCs w:val="18"/>
              </w:rPr>
              <w:t>12</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w:t>
            </w:r>
          </w:p>
        </w:tc>
        <w:tc>
          <w:tcPr>
            <w:tcW w:w="3027" w:type="pct"/>
            <w:vMerge w:val="restart"/>
            <w:vAlign w:val="center"/>
          </w:tcPr>
          <w:p w:rsidR="00B96EC7" w:rsidRPr="00F4291C" w:rsidRDefault="00B96EC7" w:rsidP="00F75D10">
            <w:pPr>
              <w:rPr>
                <w:color w:val="000000"/>
                <w:sz w:val="20"/>
                <w:szCs w:val="20"/>
              </w:rPr>
            </w:pPr>
            <w:r w:rsidRPr="00F4291C">
              <w:rPr>
                <w:color w:val="000000"/>
                <w:sz w:val="20"/>
                <w:szCs w:val="20"/>
              </w:rPr>
              <w:t>Знать/понимать смысл физических понятий</w:t>
            </w: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2</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71,9</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81,3</w:t>
            </w:r>
          </w:p>
        </w:tc>
        <w:tc>
          <w:tcPr>
            <w:tcW w:w="687" w:type="pct"/>
            <w:vAlign w:val="center"/>
          </w:tcPr>
          <w:p w:rsidR="00B96EC7" w:rsidRDefault="00B96EC7">
            <w:pPr>
              <w:jc w:val="center"/>
              <w:rPr>
                <w:color w:val="000000"/>
                <w:sz w:val="18"/>
                <w:szCs w:val="18"/>
              </w:rPr>
            </w:pPr>
            <w:r>
              <w:rPr>
                <w:color w:val="000000"/>
                <w:sz w:val="18"/>
                <w:szCs w:val="18"/>
              </w:rPr>
              <w:t>100,0</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2</w:t>
            </w:r>
          </w:p>
        </w:tc>
        <w:tc>
          <w:tcPr>
            <w:tcW w:w="3027" w:type="pct"/>
            <w:vMerge/>
            <w:tcBorders>
              <w:bottom w:val="single" w:sz="4" w:space="0" w:color="auto"/>
            </w:tcBorders>
            <w:vAlign w:val="center"/>
          </w:tcPr>
          <w:p w:rsidR="00B96EC7" w:rsidRPr="00F4291C" w:rsidRDefault="00B96EC7" w:rsidP="00F75D10">
            <w:pPr>
              <w:widowControl w:val="0"/>
              <w:autoSpaceDE w:val="0"/>
              <w:autoSpaceDN w:val="0"/>
              <w:adjustRightInd w:val="0"/>
              <w:ind w:left="17"/>
              <w:rPr>
                <w:color w:val="000000"/>
                <w:sz w:val="20"/>
                <w:szCs w:val="20"/>
              </w:rPr>
            </w:pP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2</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76,9</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80,0</w:t>
            </w:r>
          </w:p>
        </w:tc>
        <w:tc>
          <w:tcPr>
            <w:tcW w:w="687" w:type="pct"/>
            <w:vAlign w:val="center"/>
          </w:tcPr>
          <w:p w:rsidR="00B96EC7" w:rsidRDefault="00B96EC7">
            <w:pPr>
              <w:jc w:val="center"/>
              <w:rPr>
                <w:color w:val="000000"/>
                <w:sz w:val="18"/>
                <w:szCs w:val="18"/>
              </w:rPr>
            </w:pPr>
            <w:r>
              <w:rPr>
                <w:color w:val="000000"/>
                <w:sz w:val="18"/>
                <w:szCs w:val="18"/>
              </w:rPr>
              <w:t>70,8</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3</w:t>
            </w:r>
          </w:p>
        </w:tc>
        <w:tc>
          <w:tcPr>
            <w:tcW w:w="3027" w:type="pct"/>
            <w:vMerge w:val="restart"/>
            <w:tcBorders>
              <w:top w:val="single" w:sz="4" w:space="0" w:color="auto"/>
            </w:tcBorders>
            <w:vAlign w:val="center"/>
          </w:tcPr>
          <w:p w:rsidR="00B96EC7" w:rsidRPr="00F4291C" w:rsidRDefault="00B96EC7" w:rsidP="00F75D10">
            <w:pPr>
              <w:rPr>
                <w:color w:val="000000"/>
                <w:sz w:val="20"/>
                <w:szCs w:val="20"/>
              </w:rPr>
            </w:pPr>
            <w:r w:rsidRPr="00F4291C">
              <w:rPr>
                <w:color w:val="000000"/>
                <w:sz w:val="20"/>
                <w:szCs w:val="20"/>
              </w:rPr>
              <w:t>Уметь описывать и объяснять физические явления и свойства тел</w:t>
            </w:r>
          </w:p>
          <w:p w:rsidR="00B96EC7" w:rsidRPr="00F4291C" w:rsidRDefault="00B96EC7" w:rsidP="00F75D10">
            <w:pPr>
              <w:rPr>
                <w:color w:val="000000"/>
                <w:sz w:val="20"/>
                <w:szCs w:val="20"/>
              </w:rPr>
            </w:pP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71,4</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77,3</w:t>
            </w:r>
          </w:p>
        </w:tc>
        <w:tc>
          <w:tcPr>
            <w:tcW w:w="687" w:type="pct"/>
            <w:vAlign w:val="center"/>
          </w:tcPr>
          <w:p w:rsidR="00B96EC7" w:rsidRDefault="00B96EC7">
            <w:pPr>
              <w:jc w:val="center"/>
              <w:rPr>
                <w:color w:val="000000"/>
                <w:sz w:val="18"/>
                <w:szCs w:val="18"/>
              </w:rPr>
            </w:pPr>
            <w:r>
              <w:rPr>
                <w:color w:val="000000"/>
                <w:sz w:val="18"/>
                <w:szCs w:val="18"/>
              </w:rPr>
              <w:t>75,0</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4</w:t>
            </w:r>
          </w:p>
        </w:tc>
        <w:tc>
          <w:tcPr>
            <w:tcW w:w="3027" w:type="pct"/>
            <w:vMerge/>
            <w:vAlign w:val="center"/>
          </w:tcPr>
          <w:p w:rsidR="00B96EC7" w:rsidRPr="00F4291C" w:rsidRDefault="00B96EC7" w:rsidP="00F75D10">
            <w:pPr>
              <w:widowControl w:val="0"/>
              <w:autoSpaceDE w:val="0"/>
              <w:autoSpaceDN w:val="0"/>
              <w:adjustRightInd w:val="0"/>
              <w:ind w:left="17"/>
              <w:rPr>
                <w:color w:val="000000"/>
                <w:sz w:val="20"/>
                <w:szCs w:val="20"/>
              </w:rPr>
            </w:pP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67,6</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72,9</w:t>
            </w:r>
          </w:p>
        </w:tc>
        <w:tc>
          <w:tcPr>
            <w:tcW w:w="687" w:type="pct"/>
            <w:vAlign w:val="center"/>
          </w:tcPr>
          <w:p w:rsidR="00B96EC7" w:rsidRDefault="00B96EC7">
            <w:pPr>
              <w:jc w:val="center"/>
              <w:rPr>
                <w:color w:val="000000"/>
                <w:sz w:val="18"/>
                <w:szCs w:val="18"/>
              </w:rPr>
            </w:pPr>
            <w:r>
              <w:rPr>
                <w:color w:val="000000"/>
                <w:sz w:val="18"/>
                <w:szCs w:val="18"/>
              </w:rPr>
              <w:t>50,0</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5</w:t>
            </w:r>
          </w:p>
        </w:tc>
        <w:tc>
          <w:tcPr>
            <w:tcW w:w="3027" w:type="pct"/>
            <w:vMerge/>
            <w:vAlign w:val="center"/>
          </w:tcPr>
          <w:p w:rsidR="00B96EC7" w:rsidRPr="00F4291C" w:rsidRDefault="00B96EC7" w:rsidP="00F75D10">
            <w:pPr>
              <w:widowControl w:val="0"/>
              <w:autoSpaceDE w:val="0"/>
              <w:autoSpaceDN w:val="0"/>
              <w:adjustRightInd w:val="0"/>
              <w:ind w:left="17"/>
              <w:rPr>
                <w:color w:val="000000"/>
                <w:sz w:val="20"/>
                <w:szCs w:val="20"/>
              </w:rPr>
            </w:pP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74,5</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78,9</w:t>
            </w:r>
          </w:p>
        </w:tc>
        <w:tc>
          <w:tcPr>
            <w:tcW w:w="687" w:type="pct"/>
            <w:vAlign w:val="center"/>
          </w:tcPr>
          <w:p w:rsidR="00B96EC7" w:rsidRDefault="00B96EC7">
            <w:pPr>
              <w:jc w:val="center"/>
              <w:rPr>
                <w:color w:val="000000"/>
                <w:sz w:val="18"/>
                <w:szCs w:val="18"/>
              </w:rPr>
            </w:pPr>
            <w:r>
              <w:rPr>
                <w:color w:val="000000"/>
                <w:sz w:val="18"/>
                <w:szCs w:val="18"/>
              </w:rPr>
              <w:t>75,0</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6</w:t>
            </w:r>
          </w:p>
        </w:tc>
        <w:tc>
          <w:tcPr>
            <w:tcW w:w="3027" w:type="pct"/>
            <w:vMerge/>
            <w:vAlign w:val="center"/>
          </w:tcPr>
          <w:p w:rsidR="00B96EC7" w:rsidRPr="00F4291C" w:rsidRDefault="00B96EC7" w:rsidP="00F75D10">
            <w:pPr>
              <w:widowControl w:val="0"/>
              <w:autoSpaceDE w:val="0"/>
              <w:autoSpaceDN w:val="0"/>
              <w:adjustRightInd w:val="0"/>
              <w:ind w:left="17"/>
              <w:rPr>
                <w:color w:val="000000"/>
                <w:sz w:val="20"/>
                <w:szCs w:val="20"/>
              </w:rPr>
            </w:pP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70,5</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77,9</w:t>
            </w:r>
          </w:p>
        </w:tc>
        <w:tc>
          <w:tcPr>
            <w:tcW w:w="687" w:type="pct"/>
            <w:vAlign w:val="center"/>
          </w:tcPr>
          <w:p w:rsidR="00B96EC7" w:rsidRDefault="00B96EC7">
            <w:pPr>
              <w:jc w:val="center"/>
              <w:rPr>
                <w:color w:val="000000"/>
                <w:sz w:val="18"/>
                <w:szCs w:val="18"/>
              </w:rPr>
            </w:pPr>
            <w:r>
              <w:rPr>
                <w:color w:val="000000"/>
                <w:sz w:val="18"/>
                <w:szCs w:val="18"/>
              </w:rPr>
              <w:t>16,7</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7</w:t>
            </w:r>
          </w:p>
        </w:tc>
        <w:tc>
          <w:tcPr>
            <w:tcW w:w="3027" w:type="pct"/>
            <w:vMerge w:val="restart"/>
            <w:vAlign w:val="center"/>
          </w:tcPr>
          <w:p w:rsidR="00B96EC7" w:rsidRPr="00F4291C" w:rsidRDefault="00B96EC7" w:rsidP="00F75D10">
            <w:pPr>
              <w:rPr>
                <w:color w:val="000000"/>
                <w:sz w:val="20"/>
                <w:szCs w:val="20"/>
              </w:rPr>
            </w:pPr>
            <w:r w:rsidRPr="00F4291C">
              <w:rPr>
                <w:color w:val="000000"/>
                <w:sz w:val="20"/>
                <w:szCs w:val="20"/>
              </w:rPr>
              <w:t>Знать/понимать смысл физических величин и законов</w:t>
            </w: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2</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71,3</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75,1</w:t>
            </w:r>
          </w:p>
        </w:tc>
        <w:tc>
          <w:tcPr>
            <w:tcW w:w="687" w:type="pct"/>
            <w:vAlign w:val="center"/>
          </w:tcPr>
          <w:p w:rsidR="00B96EC7" w:rsidRDefault="00B96EC7">
            <w:pPr>
              <w:jc w:val="center"/>
              <w:rPr>
                <w:color w:val="000000"/>
                <w:sz w:val="18"/>
                <w:szCs w:val="18"/>
              </w:rPr>
            </w:pPr>
            <w:r>
              <w:rPr>
                <w:color w:val="000000"/>
                <w:sz w:val="18"/>
                <w:szCs w:val="18"/>
              </w:rPr>
              <w:t>100,0</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8</w:t>
            </w:r>
          </w:p>
        </w:tc>
        <w:tc>
          <w:tcPr>
            <w:tcW w:w="3027" w:type="pct"/>
            <w:vMerge/>
            <w:vAlign w:val="center"/>
          </w:tcPr>
          <w:p w:rsidR="00B96EC7" w:rsidRPr="00F4291C" w:rsidRDefault="00B96EC7" w:rsidP="00F75D10">
            <w:pPr>
              <w:widowControl w:val="0"/>
              <w:autoSpaceDE w:val="0"/>
              <w:autoSpaceDN w:val="0"/>
              <w:adjustRightInd w:val="0"/>
              <w:ind w:left="17"/>
              <w:rPr>
                <w:color w:val="000000"/>
                <w:sz w:val="20"/>
                <w:szCs w:val="20"/>
              </w:rPr>
            </w:pP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2</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67,5</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68,5</w:t>
            </w:r>
          </w:p>
        </w:tc>
        <w:tc>
          <w:tcPr>
            <w:tcW w:w="687" w:type="pct"/>
            <w:vAlign w:val="center"/>
          </w:tcPr>
          <w:p w:rsidR="00B96EC7" w:rsidRDefault="00B96EC7">
            <w:pPr>
              <w:jc w:val="center"/>
              <w:rPr>
                <w:color w:val="000000"/>
                <w:sz w:val="18"/>
                <w:szCs w:val="18"/>
              </w:rPr>
            </w:pPr>
            <w:r>
              <w:rPr>
                <w:color w:val="000000"/>
                <w:sz w:val="18"/>
                <w:szCs w:val="18"/>
              </w:rPr>
              <w:t>70,8</w:t>
            </w:r>
          </w:p>
        </w:tc>
      </w:tr>
      <w:tr w:rsidR="00B96EC7" w:rsidRPr="00AC5F71" w:rsidTr="00B96EC7">
        <w:trPr>
          <w:trHeight w:hRule="exact" w:val="274"/>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9</w:t>
            </w:r>
          </w:p>
        </w:tc>
        <w:tc>
          <w:tcPr>
            <w:tcW w:w="3027" w:type="pct"/>
            <w:vMerge/>
            <w:vAlign w:val="center"/>
          </w:tcPr>
          <w:p w:rsidR="00B96EC7" w:rsidRPr="00F4291C" w:rsidRDefault="00B96EC7" w:rsidP="00F75D10">
            <w:pPr>
              <w:widowControl w:val="0"/>
              <w:autoSpaceDE w:val="0"/>
              <w:autoSpaceDN w:val="0"/>
              <w:adjustRightInd w:val="0"/>
              <w:ind w:left="17"/>
              <w:rPr>
                <w:color w:val="000000"/>
                <w:sz w:val="20"/>
                <w:szCs w:val="20"/>
              </w:rPr>
            </w:pP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2</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49,0</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58,8</w:t>
            </w:r>
          </w:p>
        </w:tc>
        <w:tc>
          <w:tcPr>
            <w:tcW w:w="687" w:type="pct"/>
            <w:vAlign w:val="center"/>
          </w:tcPr>
          <w:p w:rsidR="00B96EC7" w:rsidRDefault="00B96EC7">
            <w:pPr>
              <w:jc w:val="center"/>
              <w:rPr>
                <w:color w:val="000000"/>
                <w:sz w:val="18"/>
                <w:szCs w:val="18"/>
              </w:rPr>
            </w:pPr>
            <w:r>
              <w:rPr>
                <w:color w:val="000000"/>
                <w:sz w:val="18"/>
                <w:szCs w:val="18"/>
              </w:rPr>
              <w:t>87,5</w:t>
            </w:r>
          </w:p>
        </w:tc>
      </w:tr>
      <w:tr w:rsidR="00B96EC7" w:rsidRPr="00AC5F71" w:rsidTr="00B96EC7">
        <w:trPr>
          <w:trHeight w:hRule="exact" w:val="338"/>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10</w:t>
            </w:r>
          </w:p>
        </w:tc>
        <w:tc>
          <w:tcPr>
            <w:tcW w:w="3027" w:type="pct"/>
            <w:vMerge w:val="restart"/>
            <w:vAlign w:val="center"/>
          </w:tcPr>
          <w:p w:rsidR="00B96EC7" w:rsidRPr="00F4291C" w:rsidRDefault="00B96EC7" w:rsidP="00F75D10">
            <w:pPr>
              <w:rPr>
                <w:color w:val="000000"/>
                <w:sz w:val="20"/>
                <w:szCs w:val="20"/>
              </w:rPr>
            </w:pPr>
            <w:r w:rsidRPr="00F4291C">
              <w:rPr>
                <w:color w:val="000000"/>
                <w:sz w:val="20"/>
                <w:szCs w:val="20"/>
              </w:rPr>
              <w:t>Уметь отличать гипотезы от научных теорий, делать выводы на основе экспериментальных данных</w:t>
            </w: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62,9</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67,7</w:t>
            </w:r>
          </w:p>
        </w:tc>
        <w:tc>
          <w:tcPr>
            <w:tcW w:w="687" w:type="pct"/>
            <w:vAlign w:val="center"/>
          </w:tcPr>
          <w:p w:rsidR="00B96EC7" w:rsidRDefault="00B96EC7">
            <w:pPr>
              <w:jc w:val="center"/>
              <w:rPr>
                <w:color w:val="000000"/>
                <w:sz w:val="18"/>
                <w:szCs w:val="18"/>
              </w:rPr>
            </w:pPr>
            <w:r>
              <w:rPr>
                <w:color w:val="000000"/>
                <w:sz w:val="18"/>
                <w:szCs w:val="18"/>
              </w:rPr>
              <w:t>83,3</w:t>
            </w:r>
          </w:p>
        </w:tc>
      </w:tr>
      <w:tr w:rsidR="00B96EC7" w:rsidRPr="00AC5F71" w:rsidTr="00B96EC7">
        <w:trPr>
          <w:trHeight w:hRule="exact" w:val="335"/>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11</w:t>
            </w:r>
          </w:p>
        </w:tc>
        <w:tc>
          <w:tcPr>
            <w:tcW w:w="3027" w:type="pct"/>
            <w:vMerge/>
            <w:tcBorders>
              <w:bottom w:val="single" w:sz="4" w:space="0" w:color="auto"/>
            </w:tcBorders>
            <w:vAlign w:val="center"/>
          </w:tcPr>
          <w:p w:rsidR="00B96EC7" w:rsidRPr="00F4291C" w:rsidRDefault="00B96EC7" w:rsidP="00F75D10">
            <w:pPr>
              <w:widowControl w:val="0"/>
              <w:autoSpaceDE w:val="0"/>
              <w:autoSpaceDN w:val="0"/>
              <w:adjustRightInd w:val="0"/>
              <w:ind w:left="17"/>
              <w:rPr>
                <w:color w:val="000000"/>
                <w:sz w:val="20"/>
                <w:szCs w:val="20"/>
              </w:rPr>
            </w:pP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60,4</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70,0</w:t>
            </w:r>
          </w:p>
        </w:tc>
        <w:tc>
          <w:tcPr>
            <w:tcW w:w="687" w:type="pct"/>
            <w:vAlign w:val="center"/>
          </w:tcPr>
          <w:p w:rsidR="00B96EC7" w:rsidRDefault="00B96EC7">
            <w:pPr>
              <w:jc w:val="center"/>
              <w:rPr>
                <w:color w:val="000000"/>
                <w:sz w:val="18"/>
                <w:szCs w:val="18"/>
              </w:rPr>
            </w:pPr>
            <w:r>
              <w:rPr>
                <w:color w:val="000000"/>
                <w:sz w:val="18"/>
                <w:szCs w:val="18"/>
              </w:rPr>
              <w:t>83,3</w:t>
            </w:r>
          </w:p>
        </w:tc>
      </w:tr>
      <w:tr w:rsidR="00B96EC7" w:rsidRPr="00AC5F71" w:rsidTr="00B96EC7">
        <w:trPr>
          <w:trHeight w:hRule="exact" w:val="440"/>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12</w:t>
            </w:r>
          </w:p>
        </w:tc>
        <w:tc>
          <w:tcPr>
            <w:tcW w:w="3027" w:type="pct"/>
            <w:tcBorders>
              <w:top w:val="single" w:sz="4" w:space="0" w:color="auto"/>
            </w:tcBorders>
            <w:vAlign w:val="center"/>
          </w:tcPr>
          <w:p w:rsidR="00B96EC7" w:rsidRPr="00F4291C" w:rsidRDefault="00B96EC7" w:rsidP="00F75D10">
            <w:pPr>
              <w:rPr>
                <w:color w:val="000000"/>
                <w:sz w:val="20"/>
                <w:szCs w:val="20"/>
              </w:rPr>
            </w:pPr>
            <w:r w:rsidRPr="00F4291C">
              <w:rPr>
                <w:color w:val="000000"/>
                <w:sz w:val="20"/>
                <w:szCs w:val="20"/>
              </w:rPr>
              <w:t xml:space="preserve"> Уметь проводить опыты по исследованию изученных явлений и процессов</w:t>
            </w:r>
          </w:p>
        </w:tc>
        <w:tc>
          <w:tcPr>
            <w:tcW w:w="233" w:type="pct"/>
            <w:shd w:val="clear" w:color="auto" w:fill="auto"/>
            <w:vAlign w:val="center"/>
          </w:tcPr>
          <w:p w:rsidR="00B96EC7" w:rsidRPr="00AC5F71" w:rsidRDefault="00B96EC7" w:rsidP="00F75D10">
            <w:pPr>
              <w:jc w:val="center"/>
              <w:rPr>
                <w:color w:val="000000"/>
                <w:sz w:val="20"/>
                <w:szCs w:val="20"/>
              </w:rPr>
            </w:pPr>
            <w:r w:rsidRPr="00AC5F71">
              <w:rPr>
                <w:color w:val="000000"/>
                <w:sz w:val="20"/>
                <w:szCs w:val="20"/>
              </w:rPr>
              <w:t>2</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33,7</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39,4</w:t>
            </w:r>
          </w:p>
        </w:tc>
        <w:tc>
          <w:tcPr>
            <w:tcW w:w="687" w:type="pct"/>
            <w:vAlign w:val="center"/>
          </w:tcPr>
          <w:p w:rsidR="00B96EC7" w:rsidRDefault="00B96EC7">
            <w:pPr>
              <w:jc w:val="center"/>
              <w:rPr>
                <w:color w:val="000000"/>
                <w:sz w:val="18"/>
                <w:szCs w:val="18"/>
              </w:rPr>
            </w:pPr>
            <w:r>
              <w:rPr>
                <w:color w:val="000000"/>
                <w:sz w:val="18"/>
                <w:szCs w:val="18"/>
              </w:rPr>
              <w:t>37,5</w:t>
            </w:r>
          </w:p>
        </w:tc>
      </w:tr>
      <w:tr w:rsidR="00B96EC7" w:rsidRPr="00AC5F71" w:rsidTr="00B96EC7">
        <w:trPr>
          <w:trHeight w:hRule="exact" w:val="357"/>
        </w:trPr>
        <w:tc>
          <w:tcPr>
            <w:tcW w:w="144" w:type="pct"/>
            <w:tcBorders>
              <w:bottom w:val="single" w:sz="4" w:space="0" w:color="auto"/>
            </w:tcBorders>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13</w:t>
            </w:r>
          </w:p>
        </w:tc>
        <w:tc>
          <w:tcPr>
            <w:tcW w:w="3027" w:type="pct"/>
            <w:vMerge w:val="restart"/>
            <w:vAlign w:val="center"/>
          </w:tcPr>
          <w:p w:rsidR="00B96EC7" w:rsidRPr="00F4291C" w:rsidRDefault="00B96EC7" w:rsidP="00F75D10">
            <w:pPr>
              <w:rPr>
                <w:color w:val="000000"/>
                <w:sz w:val="20"/>
                <w:szCs w:val="20"/>
              </w:rPr>
            </w:pPr>
            <w:r w:rsidRPr="00F4291C">
              <w:rPr>
                <w:color w:val="000000"/>
                <w:sz w:val="20"/>
                <w:szCs w:val="20"/>
              </w:rPr>
              <w:t>Уметь объяснять устройство и принцип действия технических объектов, приводить примеры практического использования физических знаний</w:t>
            </w:r>
          </w:p>
        </w:tc>
        <w:tc>
          <w:tcPr>
            <w:tcW w:w="233" w:type="pct"/>
            <w:vAlign w:val="center"/>
          </w:tcPr>
          <w:p w:rsidR="00B96EC7" w:rsidRPr="00AC5F71" w:rsidRDefault="00B96EC7" w:rsidP="00F75D10">
            <w:pPr>
              <w:jc w:val="center"/>
              <w:rPr>
                <w:color w:val="000000"/>
                <w:sz w:val="20"/>
                <w:szCs w:val="20"/>
              </w:rPr>
            </w:pPr>
            <w:r w:rsidRPr="00AC5F71">
              <w:rPr>
                <w:color w:val="000000"/>
                <w:sz w:val="20"/>
                <w:szCs w:val="20"/>
              </w:rPr>
              <w:t>2</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81,4</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86,2</w:t>
            </w:r>
          </w:p>
        </w:tc>
        <w:tc>
          <w:tcPr>
            <w:tcW w:w="687" w:type="pct"/>
            <w:vAlign w:val="center"/>
          </w:tcPr>
          <w:p w:rsidR="00B96EC7" w:rsidRDefault="00B96EC7">
            <w:pPr>
              <w:jc w:val="center"/>
              <w:rPr>
                <w:color w:val="000000"/>
                <w:sz w:val="18"/>
                <w:szCs w:val="18"/>
              </w:rPr>
            </w:pPr>
            <w:r>
              <w:rPr>
                <w:color w:val="000000"/>
                <w:sz w:val="18"/>
                <w:szCs w:val="18"/>
              </w:rPr>
              <w:t>87,5</w:t>
            </w:r>
          </w:p>
        </w:tc>
      </w:tr>
      <w:tr w:rsidR="00B96EC7" w:rsidRPr="00AC5F71" w:rsidTr="00B96EC7">
        <w:trPr>
          <w:trHeight w:hRule="exact" w:val="351"/>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14</w:t>
            </w:r>
          </w:p>
        </w:tc>
        <w:tc>
          <w:tcPr>
            <w:tcW w:w="3027" w:type="pct"/>
            <w:vMerge/>
            <w:tcBorders>
              <w:bottom w:val="single" w:sz="4" w:space="0" w:color="auto"/>
            </w:tcBorders>
            <w:vAlign w:val="center"/>
          </w:tcPr>
          <w:p w:rsidR="00B96EC7" w:rsidRPr="00F4291C" w:rsidRDefault="00B96EC7" w:rsidP="00F75D10">
            <w:pPr>
              <w:widowControl w:val="0"/>
              <w:autoSpaceDE w:val="0"/>
              <w:autoSpaceDN w:val="0"/>
              <w:adjustRightInd w:val="0"/>
              <w:ind w:left="17"/>
              <w:rPr>
                <w:color w:val="000000"/>
                <w:sz w:val="20"/>
                <w:szCs w:val="20"/>
              </w:rPr>
            </w:pPr>
          </w:p>
        </w:tc>
        <w:tc>
          <w:tcPr>
            <w:tcW w:w="233" w:type="pct"/>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56,6</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67,5</w:t>
            </w:r>
          </w:p>
        </w:tc>
        <w:tc>
          <w:tcPr>
            <w:tcW w:w="687" w:type="pct"/>
            <w:vAlign w:val="center"/>
          </w:tcPr>
          <w:p w:rsidR="00B96EC7" w:rsidRDefault="00B96EC7">
            <w:pPr>
              <w:jc w:val="center"/>
              <w:rPr>
                <w:color w:val="000000"/>
                <w:sz w:val="18"/>
                <w:szCs w:val="18"/>
              </w:rPr>
            </w:pPr>
            <w:r>
              <w:rPr>
                <w:color w:val="000000"/>
                <w:sz w:val="18"/>
                <w:szCs w:val="18"/>
              </w:rPr>
              <w:t>83,3</w:t>
            </w:r>
          </w:p>
        </w:tc>
      </w:tr>
      <w:tr w:rsidR="00B96EC7" w:rsidRPr="00AC5F71" w:rsidTr="00B96EC7">
        <w:trPr>
          <w:trHeight w:hRule="exact" w:val="1417"/>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15</w:t>
            </w:r>
          </w:p>
        </w:tc>
        <w:tc>
          <w:tcPr>
            <w:tcW w:w="3027" w:type="pct"/>
            <w:tcBorders>
              <w:top w:val="single" w:sz="4" w:space="0" w:color="auto"/>
            </w:tcBorders>
            <w:vAlign w:val="center"/>
          </w:tcPr>
          <w:p w:rsidR="00B96EC7" w:rsidRPr="00F4291C" w:rsidRDefault="00B96EC7" w:rsidP="00F75D10">
            <w:pPr>
              <w:rPr>
                <w:color w:val="000000"/>
                <w:sz w:val="20"/>
                <w:szCs w:val="20"/>
              </w:rPr>
            </w:pPr>
            <w:r w:rsidRPr="00F4291C">
              <w:rPr>
                <w:color w:val="000000"/>
                <w:sz w:val="20"/>
                <w:szCs w:val="20"/>
              </w:rPr>
              <w:t>Уметь объяснять устройство и принцип действия технических объектов, приводить примеры практического использования физических знаний.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233" w:type="pct"/>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54,2</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61,6</w:t>
            </w:r>
          </w:p>
        </w:tc>
        <w:tc>
          <w:tcPr>
            <w:tcW w:w="687" w:type="pct"/>
            <w:vAlign w:val="center"/>
          </w:tcPr>
          <w:p w:rsidR="00B96EC7" w:rsidRDefault="00B96EC7">
            <w:pPr>
              <w:jc w:val="center"/>
              <w:rPr>
                <w:color w:val="000000"/>
                <w:sz w:val="18"/>
                <w:szCs w:val="18"/>
              </w:rPr>
            </w:pPr>
            <w:r>
              <w:rPr>
                <w:color w:val="000000"/>
                <w:sz w:val="18"/>
                <w:szCs w:val="18"/>
              </w:rPr>
              <w:t>83,3</w:t>
            </w:r>
          </w:p>
        </w:tc>
      </w:tr>
      <w:tr w:rsidR="00B96EC7" w:rsidRPr="00AC5F71" w:rsidTr="00B96EC7">
        <w:trPr>
          <w:trHeight w:hRule="exact" w:val="393"/>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16</w:t>
            </w:r>
          </w:p>
        </w:tc>
        <w:tc>
          <w:tcPr>
            <w:tcW w:w="3027" w:type="pct"/>
            <w:vMerge w:val="restart"/>
            <w:vAlign w:val="center"/>
          </w:tcPr>
          <w:p w:rsidR="00B96EC7" w:rsidRPr="00F4291C" w:rsidRDefault="00B96EC7" w:rsidP="00F75D10">
            <w:pPr>
              <w:rPr>
                <w:color w:val="000000"/>
                <w:sz w:val="20"/>
                <w:szCs w:val="20"/>
              </w:rPr>
            </w:pPr>
            <w:r w:rsidRPr="00F4291C">
              <w:rPr>
                <w:color w:val="000000"/>
                <w:sz w:val="20"/>
                <w:szCs w:val="20"/>
              </w:rPr>
              <w:t xml:space="preserve"> Уметь воспринимать и на основе полученных знаний самостоятельно оценивать информацию, содержащуюся в СМИ, Интернете, научно-популярных статьях</w:t>
            </w:r>
          </w:p>
        </w:tc>
        <w:tc>
          <w:tcPr>
            <w:tcW w:w="233" w:type="pct"/>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70,8</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77,0</w:t>
            </w:r>
          </w:p>
        </w:tc>
        <w:tc>
          <w:tcPr>
            <w:tcW w:w="687" w:type="pct"/>
            <w:vAlign w:val="center"/>
          </w:tcPr>
          <w:p w:rsidR="00B96EC7" w:rsidRDefault="00B96EC7">
            <w:pPr>
              <w:jc w:val="center"/>
              <w:rPr>
                <w:color w:val="000000"/>
                <w:sz w:val="18"/>
                <w:szCs w:val="18"/>
              </w:rPr>
            </w:pPr>
            <w:r>
              <w:rPr>
                <w:color w:val="000000"/>
                <w:sz w:val="18"/>
                <w:szCs w:val="18"/>
              </w:rPr>
              <w:t>66,7</w:t>
            </w:r>
          </w:p>
        </w:tc>
      </w:tr>
      <w:tr w:rsidR="00B96EC7" w:rsidRPr="00AC5F71" w:rsidTr="00B96EC7">
        <w:trPr>
          <w:trHeight w:hRule="exact" w:val="427"/>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17</w:t>
            </w:r>
          </w:p>
        </w:tc>
        <w:tc>
          <w:tcPr>
            <w:tcW w:w="3027" w:type="pct"/>
            <w:vMerge/>
            <w:vAlign w:val="center"/>
          </w:tcPr>
          <w:p w:rsidR="00B96EC7" w:rsidRPr="00F4291C" w:rsidRDefault="00B96EC7" w:rsidP="00F75D10">
            <w:pPr>
              <w:widowControl w:val="0"/>
              <w:autoSpaceDE w:val="0"/>
              <w:autoSpaceDN w:val="0"/>
              <w:adjustRightInd w:val="0"/>
              <w:spacing w:before="29" w:line="180" w:lineRule="exact"/>
              <w:ind w:left="15"/>
              <w:rPr>
                <w:color w:val="000000"/>
                <w:sz w:val="20"/>
                <w:szCs w:val="20"/>
              </w:rPr>
            </w:pPr>
          </w:p>
        </w:tc>
        <w:tc>
          <w:tcPr>
            <w:tcW w:w="233" w:type="pct"/>
            <w:vAlign w:val="center"/>
          </w:tcPr>
          <w:p w:rsidR="00B96EC7" w:rsidRPr="00AC5F71" w:rsidRDefault="00B96EC7" w:rsidP="00F75D10">
            <w:pPr>
              <w:jc w:val="center"/>
              <w:rPr>
                <w:color w:val="000000"/>
                <w:sz w:val="20"/>
                <w:szCs w:val="20"/>
              </w:rPr>
            </w:pPr>
            <w:r w:rsidRPr="00AC5F71">
              <w:rPr>
                <w:color w:val="000000"/>
                <w:sz w:val="20"/>
                <w:szCs w:val="20"/>
              </w:rPr>
              <w:t>1</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63,7</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69,7</w:t>
            </w:r>
          </w:p>
        </w:tc>
        <w:tc>
          <w:tcPr>
            <w:tcW w:w="687" w:type="pct"/>
            <w:vAlign w:val="center"/>
          </w:tcPr>
          <w:p w:rsidR="00B96EC7" w:rsidRDefault="00B96EC7">
            <w:pPr>
              <w:jc w:val="center"/>
              <w:rPr>
                <w:color w:val="000000"/>
                <w:sz w:val="18"/>
                <w:szCs w:val="18"/>
              </w:rPr>
            </w:pPr>
            <w:r>
              <w:rPr>
                <w:color w:val="000000"/>
                <w:sz w:val="18"/>
                <w:szCs w:val="18"/>
              </w:rPr>
              <w:t>100,0</w:t>
            </w:r>
          </w:p>
        </w:tc>
      </w:tr>
      <w:tr w:rsidR="00B96EC7" w:rsidRPr="00AC5F71" w:rsidTr="00B96EC7">
        <w:trPr>
          <w:trHeight w:hRule="exact" w:val="1611"/>
        </w:trPr>
        <w:tc>
          <w:tcPr>
            <w:tcW w:w="144" w:type="pct"/>
            <w:vAlign w:val="center"/>
          </w:tcPr>
          <w:p w:rsidR="00B96EC7" w:rsidRPr="002515E1" w:rsidRDefault="00B96EC7" w:rsidP="00F75D10">
            <w:pPr>
              <w:widowControl w:val="0"/>
              <w:autoSpaceDE w:val="0"/>
              <w:autoSpaceDN w:val="0"/>
              <w:adjustRightInd w:val="0"/>
              <w:jc w:val="center"/>
              <w:rPr>
                <w:bCs/>
                <w:color w:val="000000"/>
                <w:sz w:val="20"/>
                <w:szCs w:val="20"/>
              </w:rPr>
            </w:pPr>
            <w:r w:rsidRPr="002515E1">
              <w:rPr>
                <w:bCs/>
                <w:color w:val="000000"/>
                <w:sz w:val="20"/>
                <w:szCs w:val="20"/>
              </w:rPr>
              <w:t>18</w:t>
            </w:r>
          </w:p>
        </w:tc>
        <w:tc>
          <w:tcPr>
            <w:tcW w:w="3027" w:type="pct"/>
            <w:vAlign w:val="center"/>
          </w:tcPr>
          <w:p w:rsidR="00B96EC7" w:rsidRPr="00F4291C" w:rsidRDefault="00B96EC7" w:rsidP="00F75D10">
            <w:pPr>
              <w:rPr>
                <w:color w:val="000000"/>
                <w:sz w:val="20"/>
                <w:szCs w:val="20"/>
              </w:rPr>
            </w:pPr>
            <w:r w:rsidRPr="00F4291C">
              <w:rPr>
                <w:color w:val="000000"/>
                <w:sz w:val="20"/>
                <w:szCs w:val="20"/>
              </w:rPr>
              <w:t>Уметь воспринимать и на основе полученных знаний самостоятельно оценивать информацию, содержащуюся в СМИ, Интернете, научно-популярных статьях. Уметь использовать приобретенные знания и умения в практической деятельности и повседневной жизни для обеспечения безопасности жизнедеятельности, рационального природопользования и охраны окружающей среды</w:t>
            </w:r>
          </w:p>
        </w:tc>
        <w:tc>
          <w:tcPr>
            <w:tcW w:w="233" w:type="pct"/>
            <w:vAlign w:val="center"/>
          </w:tcPr>
          <w:p w:rsidR="00B96EC7" w:rsidRPr="00AC5F71" w:rsidRDefault="00B96EC7" w:rsidP="00F75D10">
            <w:pPr>
              <w:jc w:val="center"/>
              <w:rPr>
                <w:color w:val="000000"/>
                <w:sz w:val="20"/>
                <w:szCs w:val="20"/>
              </w:rPr>
            </w:pPr>
            <w:r w:rsidRPr="00AC5F71">
              <w:rPr>
                <w:color w:val="000000"/>
                <w:sz w:val="20"/>
                <w:szCs w:val="20"/>
              </w:rPr>
              <w:t>2</w:t>
            </w:r>
          </w:p>
        </w:tc>
        <w:tc>
          <w:tcPr>
            <w:tcW w:w="425" w:type="pct"/>
            <w:vAlign w:val="center"/>
          </w:tcPr>
          <w:p w:rsidR="00B96EC7" w:rsidRPr="00175827" w:rsidRDefault="00B96EC7" w:rsidP="00F75D10">
            <w:pPr>
              <w:jc w:val="center"/>
              <w:rPr>
                <w:color w:val="000000"/>
                <w:sz w:val="20"/>
                <w:szCs w:val="20"/>
              </w:rPr>
            </w:pPr>
            <w:r w:rsidRPr="00175827">
              <w:rPr>
                <w:color w:val="000000"/>
                <w:sz w:val="20"/>
                <w:szCs w:val="20"/>
              </w:rPr>
              <w:t>38,4</w:t>
            </w:r>
          </w:p>
        </w:tc>
        <w:tc>
          <w:tcPr>
            <w:tcW w:w="485" w:type="pct"/>
            <w:vAlign w:val="center"/>
          </w:tcPr>
          <w:p w:rsidR="00B96EC7" w:rsidRPr="00175827" w:rsidRDefault="00B96EC7" w:rsidP="00F75D10">
            <w:pPr>
              <w:jc w:val="center"/>
              <w:rPr>
                <w:color w:val="000000"/>
                <w:sz w:val="20"/>
                <w:szCs w:val="20"/>
              </w:rPr>
            </w:pPr>
            <w:r w:rsidRPr="00175827">
              <w:rPr>
                <w:color w:val="000000"/>
                <w:sz w:val="20"/>
                <w:szCs w:val="20"/>
              </w:rPr>
              <w:t>46,7</w:t>
            </w:r>
          </w:p>
        </w:tc>
        <w:tc>
          <w:tcPr>
            <w:tcW w:w="687" w:type="pct"/>
            <w:vAlign w:val="center"/>
          </w:tcPr>
          <w:p w:rsidR="00B96EC7" w:rsidRDefault="00B96EC7">
            <w:pPr>
              <w:jc w:val="center"/>
              <w:rPr>
                <w:color w:val="000000"/>
                <w:sz w:val="18"/>
                <w:szCs w:val="18"/>
              </w:rPr>
            </w:pPr>
            <w:r>
              <w:rPr>
                <w:color w:val="000000"/>
                <w:sz w:val="18"/>
                <w:szCs w:val="18"/>
              </w:rPr>
              <w:t>12,5</w:t>
            </w:r>
          </w:p>
        </w:tc>
      </w:tr>
    </w:tbl>
    <w:p w:rsidR="002515E1" w:rsidRDefault="002515E1" w:rsidP="002B393F">
      <w:pPr>
        <w:sectPr w:rsidR="002515E1" w:rsidSect="00247AA2">
          <w:pgSz w:w="11906" w:h="16838" w:code="9"/>
          <w:pgMar w:top="1134" w:right="851" w:bottom="1134" w:left="1701" w:header="709" w:footer="709" w:gutter="0"/>
          <w:cols w:space="708"/>
          <w:docGrid w:linePitch="360"/>
        </w:sectPr>
      </w:pPr>
    </w:p>
    <w:p w:rsidR="00E14BC6" w:rsidRPr="00EE1FBE" w:rsidRDefault="00E14BC6" w:rsidP="00EE1FBE">
      <w:pPr>
        <w:spacing w:before="120" w:after="120"/>
        <w:jc w:val="center"/>
        <w:rPr>
          <w:b/>
          <w:bCs/>
          <w:noProof/>
          <w:sz w:val="26"/>
          <w:szCs w:val="26"/>
        </w:rPr>
      </w:pPr>
      <w:r w:rsidRPr="00EE1FBE">
        <w:rPr>
          <w:b/>
          <w:bCs/>
          <w:noProof/>
          <w:sz w:val="26"/>
          <w:szCs w:val="26"/>
        </w:rPr>
        <w:t xml:space="preserve">Выполнение заданий по физике группами учащихся (в </w:t>
      </w:r>
      <w:r w:rsidR="00651982" w:rsidRPr="00EE1FBE">
        <w:rPr>
          <w:b/>
          <w:bCs/>
          <w:noProof/>
          <w:sz w:val="26"/>
          <w:szCs w:val="26"/>
        </w:rPr>
        <w:t>%</w:t>
      </w:r>
      <w:r w:rsidRPr="00EE1FBE">
        <w:rPr>
          <w:b/>
          <w:bCs/>
          <w:noProof/>
          <w:sz w:val="26"/>
          <w:szCs w:val="26"/>
        </w:rPr>
        <w:t xml:space="preserve"> от числа участников)</w:t>
      </w:r>
    </w:p>
    <w:p w:rsidR="00CE0D31" w:rsidRDefault="00CE0D31" w:rsidP="002B393F"/>
    <w:p w:rsidR="00111BD4" w:rsidRPr="00FB5D66" w:rsidRDefault="00111BD4" w:rsidP="00111BD4">
      <w:pPr>
        <w:spacing w:line="276" w:lineRule="auto"/>
        <w:rPr>
          <w:b/>
          <w:color w:val="000000"/>
        </w:rPr>
      </w:pPr>
      <w:r>
        <w:rPr>
          <w:b/>
          <w:color w:val="000000"/>
        </w:rPr>
        <w:t>Максимальный первичный балл: 26</w:t>
      </w:r>
    </w:p>
    <w:p w:rsidR="00111BD4" w:rsidRDefault="00111BD4" w:rsidP="00E14BC6">
      <w:pPr>
        <w:rPr>
          <w:b/>
          <w:color w:val="000000"/>
        </w:rPr>
      </w:pPr>
    </w:p>
    <w:tbl>
      <w:tblPr>
        <w:tblW w:w="5180" w:type="pct"/>
        <w:tblInd w:w="-176" w:type="dxa"/>
        <w:tblLook w:val="00A0" w:firstRow="1" w:lastRow="0" w:firstColumn="1" w:lastColumn="0" w:noHBand="0" w:noVBand="0"/>
      </w:tblPr>
      <w:tblGrid>
        <w:gridCol w:w="427"/>
        <w:gridCol w:w="2581"/>
        <w:gridCol w:w="896"/>
        <w:gridCol w:w="640"/>
        <w:gridCol w:w="637"/>
        <w:gridCol w:w="637"/>
        <w:gridCol w:w="637"/>
        <w:gridCol w:w="637"/>
        <w:gridCol w:w="637"/>
        <w:gridCol w:w="637"/>
        <w:gridCol w:w="637"/>
        <w:gridCol w:w="637"/>
        <w:gridCol w:w="637"/>
        <w:gridCol w:w="637"/>
        <w:gridCol w:w="637"/>
        <w:gridCol w:w="637"/>
        <w:gridCol w:w="637"/>
        <w:gridCol w:w="637"/>
        <w:gridCol w:w="637"/>
        <w:gridCol w:w="637"/>
        <w:gridCol w:w="582"/>
      </w:tblGrid>
      <w:tr w:rsidR="00B96EC7" w:rsidRPr="0002005B" w:rsidTr="00296F9F">
        <w:trPr>
          <w:trHeight w:val="20"/>
        </w:trPr>
        <w:tc>
          <w:tcPr>
            <w:tcW w:w="1273" w:type="pct"/>
            <w:gridSpan w:val="3"/>
            <w:tcBorders>
              <w:top w:val="single" w:sz="4" w:space="0" w:color="auto"/>
              <w:left w:val="single" w:sz="4" w:space="0" w:color="auto"/>
              <w:bottom w:val="single" w:sz="4" w:space="0" w:color="auto"/>
              <w:right w:val="single" w:sz="4" w:space="0" w:color="auto"/>
            </w:tcBorders>
            <w:noWrap/>
            <w:vAlign w:val="center"/>
          </w:tcPr>
          <w:p w:rsidR="00B96EC7" w:rsidRPr="0002005B" w:rsidRDefault="00B96EC7" w:rsidP="00296F9F">
            <w:pPr>
              <w:jc w:val="center"/>
              <w:rPr>
                <w:b/>
                <w:bCs/>
                <w:sz w:val="18"/>
                <w:szCs w:val="18"/>
              </w:rPr>
            </w:pPr>
            <w:r w:rsidRPr="0002005B">
              <w:rPr>
                <w:b/>
                <w:bCs/>
                <w:sz w:val="18"/>
                <w:szCs w:val="18"/>
              </w:rPr>
              <w:t>Номер задания</w:t>
            </w:r>
          </w:p>
        </w:tc>
        <w:tc>
          <w:tcPr>
            <w:tcW w:w="209"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2</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3</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4</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5</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6</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7</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8</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9</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10</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11</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12</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13</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14</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15</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16</w:t>
            </w:r>
          </w:p>
        </w:tc>
        <w:tc>
          <w:tcPr>
            <w:tcW w:w="208"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17</w:t>
            </w:r>
          </w:p>
        </w:tc>
        <w:tc>
          <w:tcPr>
            <w:tcW w:w="191" w:type="pct"/>
            <w:tcBorders>
              <w:top w:val="single" w:sz="4"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65" w:lineRule="atLeast"/>
              <w:jc w:val="center"/>
              <w:rPr>
                <w:b/>
                <w:bCs/>
                <w:sz w:val="18"/>
                <w:szCs w:val="18"/>
              </w:rPr>
            </w:pPr>
            <w:r w:rsidRPr="0002005B">
              <w:rPr>
                <w:b/>
                <w:bCs/>
                <w:sz w:val="18"/>
                <w:szCs w:val="18"/>
              </w:rPr>
              <w:t>18</w:t>
            </w:r>
          </w:p>
        </w:tc>
      </w:tr>
      <w:tr w:rsidR="00B96EC7" w:rsidRPr="0002005B" w:rsidTr="00296F9F">
        <w:trPr>
          <w:trHeight w:val="20"/>
        </w:trPr>
        <w:tc>
          <w:tcPr>
            <w:tcW w:w="1273" w:type="pct"/>
            <w:gridSpan w:val="3"/>
            <w:tcBorders>
              <w:top w:val="single" w:sz="4" w:space="0" w:color="auto"/>
              <w:left w:val="single" w:sz="4" w:space="0" w:color="auto"/>
              <w:bottom w:val="single" w:sz="4" w:space="0" w:color="auto"/>
              <w:right w:val="single" w:sz="4" w:space="0" w:color="auto"/>
            </w:tcBorders>
            <w:noWrap/>
            <w:vAlign w:val="center"/>
          </w:tcPr>
          <w:p w:rsidR="00B96EC7" w:rsidRPr="0002005B" w:rsidRDefault="00B96EC7" w:rsidP="00296F9F">
            <w:pPr>
              <w:jc w:val="center"/>
              <w:rPr>
                <w:b/>
                <w:bCs/>
                <w:sz w:val="18"/>
                <w:szCs w:val="18"/>
              </w:rPr>
            </w:pPr>
            <w:r w:rsidRPr="0002005B">
              <w:rPr>
                <w:b/>
                <w:bCs/>
                <w:sz w:val="18"/>
                <w:szCs w:val="18"/>
              </w:rPr>
              <w:t>Максимальный балл</w:t>
            </w:r>
          </w:p>
        </w:tc>
        <w:tc>
          <w:tcPr>
            <w:tcW w:w="209"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2</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2</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2</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2</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2</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2</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2</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208"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1</w:t>
            </w:r>
          </w:p>
        </w:tc>
        <w:tc>
          <w:tcPr>
            <w:tcW w:w="191" w:type="pct"/>
            <w:tcBorders>
              <w:top w:val="nil"/>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2</w:t>
            </w:r>
          </w:p>
        </w:tc>
      </w:tr>
      <w:tr w:rsidR="00B96EC7" w:rsidRPr="0002005B" w:rsidTr="00296F9F">
        <w:trPr>
          <w:trHeight w:val="20"/>
        </w:trPr>
        <w:tc>
          <w:tcPr>
            <w:tcW w:w="139" w:type="pct"/>
            <w:tcBorders>
              <w:top w:val="single" w:sz="6" w:space="0" w:color="auto"/>
              <w:left w:val="single" w:sz="4" w:space="0" w:color="auto"/>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w:t>
            </w:r>
          </w:p>
        </w:tc>
        <w:tc>
          <w:tcPr>
            <w:tcW w:w="841" w:type="pct"/>
            <w:tcBorders>
              <w:top w:val="single" w:sz="6" w:space="0" w:color="auto"/>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ОО</w:t>
            </w:r>
          </w:p>
        </w:tc>
        <w:tc>
          <w:tcPr>
            <w:tcW w:w="292" w:type="pct"/>
            <w:tcBorders>
              <w:top w:val="single" w:sz="6" w:space="0" w:color="auto"/>
              <w:left w:val="nil"/>
              <w:bottom w:val="single" w:sz="4" w:space="0" w:color="auto"/>
              <w:right w:val="single" w:sz="4" w:space="0" w:color="auto"/>
            </w:tcBorders>
            <w:vAlign w:val="center"/>
          </w:tcPr>
          <w:p w:rsidR="00B96EC7" w:rsidRPr="0002005B" w:rsidRDefault="00B96EC7" w:rsidP="00296F9F">
            <w:pPr>
              <w:jc w:val="center"/>
              <w:rPr>
                <w:b/>
                <w:bCs/>
                <w:sz w:val="18"/>
                <w:szCs w:val="18"/>
              </w:rPr>
            </w:pPr>
            <w:r w:rsidRPr="0002005B">
              <w:rPr>
                <w:b/>
                <w:bCs/>
                <w:sz w:val="18"/>
                <w:szCs w:val="18"/>
              </w:rPr>
              <w:t>Кол-во</w:t>
            </w:r>
          </w:p>
          <w:p w:rsidR="00B96EC7" w:rsidRPr="0002005B" w:rsidRDefault="00B96EC7" w:rsidP="00296F9F">
            <w:pPr>
              <w:jc w:val="center"/>
              <w:rPr>
                <w:b/>
                <w:bCs/>
                <w:sz w:val="18"/>
                <w:szCs w:val="18"/>
              </w:rPr>
            </w:pPr>
            <w:r w:rsidRPr="0002005B">
              <w:rPr>
                <w:b/>
                <w:bCs/>
                <w:sz w:val="18"/>
                <w:szCs w:val="18"/>
              </w:rPr>
              <w:t>уч-ков</w:t>
            </w:r>
          </w:p>
        </w:tc>
        <w:tc>
          <w:tcPr>
            <w:tcW w:w="3727" w:type="pct"/>
            <w:gridSpan w:val="18"/>
            <w:tcBorders>
              <w:top w:val="single" w:sz="6" w:space="0" w:color="auto"/>
              <w:left w:val="nil"/>
              <w:bottom w:val="single" w:sz="4" w:space="0" w:color="auto"/>
              <w:right w:val="single" w:sz="4" w:space="0" w:color="auto"/>
            </w:tcBorders>
            <w:vAlign w:val="center"/>
          </w:tcPr>
          <w:p w:rsidR="00B96EC7" w:rsidRPr="0002005B" w:rsidRDefault="00B96EC7" w:rsidP="00296F9F">
            <w:pPr>
              <w:widowControl w:val="0"/>
              <w:autoSpaceDE w:val="0"/>
              <w:autoSpaceDN w:val="0"/>
              <w:adjustRightInd w:val="0"/>
              <w:spacing w:before="13" w:line="104" w:lineRule="atLeast"/>
              <w:ind w:left="15"/>
              <w:jc w:val="center"/>
              <w:rPr>
                <w:sz w:val="18"/>
                <w:szCs w:val="18"/>
              </w:rPr>
            </w:pPr>
            <w:r w:rsidRPr="0002005B">
              <w:rPr>
                <w:b/>
                <w:bCs/>
                <w:sz w:val="18"/>
                <w:szCs w:val="18"/>
              </w:rPr>
              <w:t>Выполнение заданий группами учащихся (в % от числа участников)</w:t>
            </w:r>
          </w:p>
        </w:tc>
      </w:tr>
      <w:tr w:rsidR="00B96EC7" w:rsidRPr="0002005B" w:rsidTr="00296F9F">
        <w:trPr>
          <w:trHeight w:val="20"/>
        </w:trPr>
        <w:tc>
          <w:tcPr>
            <w:tcW w:w="139" w:type="pct"/>
            <w:tcBorders>
              <w:top w:val="single" w:sz="6" w:space="0" w:color="auto"/>
              <w:left w:val="single" w:sz="4" w:space="0" w:color="auto"/>
              <w:bottom w:val="single" w:sz="4" w:space="0" w:color="auto"/>
              <w:right w:val="single" w:sz="4" w:space="0" w:color="auto"/>
            </w:tcBorders>
            <w:vAlign w:val="center"/>
          </w:tcPr>
          <w:p w:rsidR="00B96EC7" w:rsidRPr="0002005B" w:rsidRDefault="00B96EC7" w:rsidP="00296F9F">
            <w:pPr>
              <w:jc w:val="center"/>
              <w:rPr>
                <w:sz w:val="18"/>
                <w:szCs w:val="18"/>
              </w:rPr>
            </w:pPr>
            <w:r w:rsidRPr="0002005B">
              <w:rPr>
                <w:sz w:val="18"/>
                <w:szCs w:val="18"/>
              </w:rPr>
              <w:t>1</w:t>
            </w:r>
          </w:p>
        </w:tc>
        <w:tc>
          <w:tcPr>
            <w:tcW w:w="841" w:type="pct"/>
            <w:tcBorders>
              <w:top w:val="single" w:sz="6" w:space="0" w:color="auto"/>
              <w:left w:val="nil"/>
              <w:bottom w:val="single" w:sz="4" w:space="0" w:color="auto"/>
              <w:right w:val="single" w:sz="4" w:space="0" w:color="auto"/>
            </w:tcBorders>
            <w:vAlign w:val="bottom"/>
          </w:tcPr>
          <w:p w:rsidR="00B96EC7" w:rsidRPr="004463EA" w:rsidRDefault="00B96EC7" w:rsidP="00296F9F">
            <w:pPr>
              <w:rPr>
                <w:sz w:val="18"/>
                <w:szCs w:val="18"/>
              </w:rPr>
            </w:pPr>
            <w:r>
              <w:rPr>
                <w:color w:val="000000"/>
                <w:sz w:val="18"/>
                <w:szCs w:val="18"/>
              </w:rPr>
              <w:t>МБОУ - Кокинская СОШ</w:t>
            </w:r>
          </w:p>
        </w:tc>
        <w:tc>
          <w:tcPr>
            <w:tcW w:w="292"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12</w:t>
            </w:r>
          </w:p>
        </w:tc>
        <w:tc>
          <w:tcPr>
            <w:tcW w:w="209"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100</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71</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75</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50</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75</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17</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100</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71</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88</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83</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83</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38</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88</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83</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83</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67</w:t>
            </w:r>
          </w:p>
        </w:tc>
        <w:tc>
          <w:tcPr>
            <w:tcW w:w="208"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100</w:t>
            </w:r>
          </w:p>
        </w:tc>
        <w:tc>
          <w:tcPr>
            <w:tcW w:w="191" w:type="pct"/>
            <w:tcBorders>
              <w:top w:val="single" w:sz="6" w:space="0" w:color="auto"/>
              <w:left w:val="nil"/>
              <w:bottom w:val="single" w:sz="4" w:space="0" w:color="auto"/>
              <w:right w:val="single" w:sz="4" w:space="0" w:color="auto"/>
            </w:tcBorders>
            <w:vAlign w:val="center"/>
          </w:tcPr>
          <w:p w:rsidR="00B96EC7" w:rsidRDefault="00B96EC7" w:rsidP="00296F9F">
            <w:pPr>
              <w:jc w:val="center"/>
              <w:rPr>
                <w:color w:val="000000"/>
                <w:sz w:val="18"/>
                <w:szCs w:val="18"/>
              </w:rPr>
            </w:pPr>
            <w:r>
              <w:rPr>
                <w:color w:val="000000"/>
                <w:sz w:val="18"/>
                <w:szCs w:val="18"/>
              </w:rPr>
              <w:t>13</w:t>
            </w:r>
          </w:p>
        </w:tc>
      </w:tr>
      <w:tr w:rsidR="00B96EC7" w:rsidRPr="0002005B" w:rsidTr="00296F9F">
        <w:trPr>
          <w:trHeight w:val="20"/>
        </w:trPr>
        <w:tc>
          <w:tcPr>
            <w:tcW w:w="981" w:type="pct"/>
            <w:gridSpan w:val="2"/>
            <w:tcBorders>
              <w:top w:val="single" w:sz="4" w:space="0" w:color="auto"/>
              <w:left w:val="single" w:sz="4" w:space="0" w:color="auto"/>
              <w:bottom w:val="single" w:sz="4" w:space="0" w:color="auto"/>
              <w:right w:val="single" w:sz="4" w:space="0" w:color="000000"/>
            </w:tcBorders>
            <w:vAlign w:val="center"/>
          </w:tcPr>
          <w:p w:rsidR="00B96EC7" w:rsidRPr="0002005B" w:rsidRDefault="00B96EC7" w:rsidP="00296F9F">
            <w:pPr>
              <w:jc w:val="center"/>
              <w:rPr>
                <w:b/>
                <w:bCs/>
                <w:sz w:val="18"/>
                <w:szCs w:val="18"/>
              </w:rPr>
            </w:pPr>
            <w:r w:rsidRPr="0002005B">
              <w:rPr>
                <w:b/>
                <w:bCs/>
                <w:sz w:val="18"/>
                <w:szCs w:val="18"/>
              </w:rPr>
              <w:t>Выгоничский район</w:t>
            </w:r>
          </w:p>
        </w:tc>
        <w:tc>
          <w:tcPr>
            <w:tcW w:w="292"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12</w:t>
            </w:r>
          </w:p>
        </w:tc>
        <w:tc>
          <w:tcPr>
            <w:tcW w:w="209"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100</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71</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75</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50</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75</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17</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100</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71</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88</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83</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83</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38</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88</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83</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83</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67</w:t>
            </w:r>
          </w:p>
        </w:tc>
        <w:tc>
          <w:tcPr>
            <w:tcW w:w="208"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100</w:t>
            </w:r>
          </w:p>
        </w:tc>
        <w:tc>
          <w:tcPr>
            <w:tcW w:w="191" w:type="pct"/>
            <w:tcBorders>
              <w:top w:val="nil"/>
              <w:left w:val="nil"/>
              <w:bottom w:val="single" w:sz="4" w:space="0" w:color="auto"/>
              <w:right w:val="single" w:sz="4" w:space="0" w:color="auto"/>
            </w:tcBorders>
            <w:vAlign w:val="center"/>
          </w:tcPr>
          <w:p w:rsidR="00B96EC7" w:rsidRPr="004463EA" w:rsidRDefault="00B96EC7" w:rsidP="00296F9F">
            <w:pPr>
              <w:jc w:val="center"/>
              <w:rPr>
                <w:b/>
                <w:color w:val="000000"/>
                <w:sz w:val="18"/>
                <w:szCs w:val="18"/>
              </w:rPr>
            </w:pPr>
            <w:r w:rsidRPr="004463EA">
              <w:rPr>
                <w:b/>
                <w:color w:val="000000"/>
                <w:sz w:val="18"/>
                <w:szCs w:val="18"/>
              </w:rPr>
              <w:t>13</w:t>
            </w:r>
          </w:p>
        </w:tc>
      </w:tr>
    </w:tbl>
    <w:p w:rsidR="00CE0D31" w:rsidRDefault="00CE0D31" w:rsidP="002B393F"/>
    <w:p w:rsidR="00B52260" w:rsidRDefault="00B52260" w:rsidP="002B393F">
      <w:pPr>
        <w:sectPr w:rsidR="00B52260" w:rsidSect="00B52260">
          <w:pgSz w:w="16838" w:h="11906" w:orient="landscape" w:code="9"/>
          <w:pgMar w:top="1701" w:right="1134" w:bottom="851" w:left="1134" w:header="709" w:footer="709" w:gutter="0"/>
          <w:cols w:space="708"/>
          <w:docGrid w:linePitch="360"/>
        </w:sectPr>
      </w:pPr>
    </w:p>
    <w:p w:rsidR="00247AA2" w:rsidRPr="002B393F" w:rsidRDefault="00247AA2" w:rsidP="002B393F">
      <w:pPr>
        <w:pStyle w:val="1"/>
        <w:numPr>
          <w:ilvl w:val="1"/>
          <w:numId w:val="1"/>
        </w:numPr>
        <w:tabs>
          <w:tab w:val="left" w:pos="300"/>
        </w:tabs>
        <w:spacing w:before="0"/>
        <w:ind w:left="-400" w:firstLine="0"/>
        <w:rPr>
          <w:color w:val="4F81BD" w:themeColor="accent1"/>
        </w:rPr>
      </w:pPr>
      <w:bookmarkStart w:id="148" w:name="_Toc126141828"/>
      <w:r w:rsidRPr="002B393F">
        <w:rPr>
          <w:color w:val="4F81BD" w:themeColor="accent1"/>
        </w:rPr>
        <w:t>ХИМИЯ</w:t>
      </w:r>
      <w:bookmarkEnd w:id="141"/>
      <w:bookmarkEnd w:id="148"/>
    </w:p>
    <w:p w:rsidR="00651982" w:rsidRPr="00EE1FBE" w:rsidRDefault="00651982" w:rsidP="00EE1FBE">
      <w:pPr>
        <w:spacing w:before="120" w:after="120"/>
        <w:jc w:val="center"/>
        <w:rPr>
          <w:b/>
          <w:bCs/>
          <w:noProof/>
          <w:sz w:val="26"/>
          <w:szCs w:val="26"/>
        </w:rPr>
      </w:pPr>
      <w:r w:rsidRPr="00EE1FBE">
        <w:rPr>
          <w:b/>
          <w:bCs/>
          <w:noProof/>
          <w:sz w:val="26"/>
          <w:szCs w:val="26"/>
        </w:rPr>
        <w:t>Статистика отметок по химии</w:t>
      </w:r>
    </w:p>
    <w:tbl>
      <w:tblPr>
        <w:tblW w:w="5000" w:type="pct"/>
        <w:tblLook w:val="00A0" w:firstRow="1" w:lastRow="0" w:firstColumn="1" w:lastColumn="0" w:noHBand="0" w:noVBand="0"/>
      </w:tblPr>
      <w:tblGrid>
        <w:gridCol w:w="2661"/>
        <w:gridCol w:w="1562"/>
        <w:gridCol w:w="1531"/>
        <w:gridCol w:w="955"/>
        <w:gridCol w:w="955"/>
        <w:gridCol w:w="955"/>
        <w:gridCol w:w="951"/>
      </w:tblGrid>
      <w:tr w:rsidR="00651982" w:rsidRPr="00FB5D66" w:rsidTr="00651982">
        <w:trPr>
          <w:trHeight w:val="20"/>
        </w:trPr>
        <w:tc>
          <w:tcPr>
            <w:tcW w:w="1390" w:type="pct"/>
            <w:vMerge w:val="restart"/>
            <w:tcBorders>
              <w:top w:val="single" w:sz="4" w:space="0" w:color="auto"/>
              <w:left w:val="single" w:sz="4" w:space="0" w:color="auto"/>
              <w:right w:val="single" w:sz="4" w:space="0" w:color="auto"/>
            </w:tcBorders>
            <w:vAlign w:val="center"/>
          </w:tcPr>
          <w:p w:rsidR="00651982" w:rsidRPr="00D40E75" w:rsidRDefault="00651982" w:rsidP="00651982">
            <w:pPr>
              <w:jc w:val="center"/>
              <w:rPr>
                <w:b/>
                <w:bCs/>
                <w:color w:val="000000"/>
                <w:sz w:val="22"/>
                <w:szCs w:val="22"/>
              </w:rPr>
            </w:pPr>
            <w:r w:rsidRPr="00D40E75">
              <w:rPr>
                <w:b/>
                <w:bCs/>
                <w:color w:val="000000"/>
                <w:sz w:val="22"/>
                <w:szCs w:val="22"/>
              </w:rPr>
              <w:t>АТЕ</w:t>
            </w:r>
          </w:p>
        </w:tc>
        <w:tc>
          <w:tcPr>
            <w:tcW w:w="816" w:type="pct"/>
            <w:vMerge w:val="restart"/>
            <w:tcBorders>
              <w:top w:val="single" w:sz="4" w:space="0" w:color="auto"/>
              <w:left w:val="single" w:sz="4" w:space="0" w:color="auto"/>
              <w:right w:val="single" w:sz="4" w:space="0" w:color="auto"/>
            </w:tcBorders>
            <w:vAlign w:val="center"/>
          </w:tcPr>
          <w:p w:rsidR="00651982" w:rsidRPr="00D40E75" w:rsidRDefault="00651982" w:rsidP="00651982">
            <w:pPr>
              <w:jc w:val="center"/>
              <w:rPr>
                <w:b/>
                <w:bCs/>
                <w:color w:val="000000"/>
                <w:sz w:val="22"/>
                <w:szCs w:val="22"/>
              </w:rPr>
            </w:pPr>
            <w:r>
              <w:rPr>
                <w:b/>
                <w:bCs/>
                <w:color w:val="000000"/>
                <w:sz w:val="22"/>
                <w:szCs w:val="22"/>
              </w:rPr>
              <w:t>Количество ОО</w:t>
            </w:r>
          </w:p>
        </w:tc>
        <w:tc>
          <w:tcPr>
            <w:tcW w:w="800" w:type="pct"/>
            <w:vMerge w:val="restart"/>
            <w:tcBorders>
              <w:top w:val="single" w:sz="4" w:space="0" w:color="auto"/>
              <w:left w:val="single" w:sz="4" w:space="0" w:color="auto"/>
              <w:right w:val="single" w:sz="4" w:space="0" w:color="auto"/>
            </w:tcBorders>
            <w:vAlign w:val="center"/>
          </w:tcPr>
          <w:p w:rsidR="00651982" w:rsidRPr="00D40E75" w:rsidRDefault="00651982" w:rsidP="00651982">
            <w:pPr>
              <w:jc w:val="center"/>
              <w:rPr>
                <w:b/>
                <w:bCs/>
                <w:color w:val="000000"/>
                <w:sz w:val="22"/>
                <w:szCs w:val="22"/>
              </w:rPr>
            </w:pPr>
            <w:r w:rsidRPr="00D40E75">
              <w:rPr>
                <w:b/>
                <w:bCs/>
                <w:color w:val="000000"/>
                <w:sz w:val="22"/>
                <w:szCs w:val="22"/>
              </w:rPr>
              <w:t>Количество участников</w:t>
            </w:r>
          </w:p>
        </w:tc>
        <w:tc>
          <w:tcPr>
            <w:tcW w:w="1994" w:type="pct"/>
            <w:gridSpan w:val="4"/>
            <w:tcBorders>
              <w:top w:val="single" w:sz="4" w:space="0" w:color="auto"/>
              <w:left w:val="single" w:sz="4" w:space="0" w:color="auto"/>
              <w:bottom w:val="single" w:sz="4" w:space="0" w:color="auto"/>
              <w:right w:val="single" w:sz="4" w:space="0" w:color="auto"/>
            </w:tcBorders>
            <w:vAlign w:val="center"/>
          </w:tcPr>
          <w:p w:rsidR="00651982" w:rsidRPr="00D40E75" w:rsidRDefault="00651982" w:rsidP="00651982">
            <w:pPr>
              <w:jc w:val="center"/>
              <w:rPr>
                <w:b/>
                <w:bCs/>
                <w:color w:val="000000"/>
                <w:sz w:val="22"/>
                <w:szCs w:val="22"/>
              </w:rPr>
            </w:pPr>
            <w:r w:rsidRPr="00D40E75">
              <w:rPr>
                <w:b/>
                <w:bCs/>
                <w:color w:val="000000"/>
                <w:sz w:val="22"/>
                <w:szCs w:val="22"/>
              </w:rPr>
              <w:t xml:space="preserve">Распределение групп баллов в </w:t>
            </w:r>
            <w:r>
              <w:rPr>
                <w:b/>
                <w:bCs/>
                <w:color w:val="000000"/>
                <w:sz w:val="22"/>
                <w:szCs w:val="22"/>
              </w:rPr>
              <w:t>%</w:t>
            </w:r>
          </w:p>
        </w:tc>
      </w:tr>
      <w:tr w:rsidR="00651982" w:rsidRPr="00FB5D66" w:rsidTr="00651982">
        <w:trPr>
          <w:trHeight w:val="20"/>
        </w:trPr>
        <w:tc>
          <w:tcPr>
            <w:tcW w:w="1390" w:type="pct"/>
            <w:vMerge/>
            <w:tcBorders>
              <w:left w:val="single" w:sz="4" w:space="0" w:color="auto"/>
              <w:bottom w:val="nil"/>
              <w:right w:val="single" w:sz="4" w:space="0" w:color="auto"/>
            </w:tcBorders>
            <w:vAlign w:val="center"/>
          </w:tcPr>
          <w:p w:rsidR="00651982" w:rsidRPr="00D40E75" w:rsidRDefault="00651982" w:rsidP="00651982">
            <w:pPr>
              <w:jc w:val="center"/>
              <w:rPr>
                <w:b/>
                <w:bCs/>
                <w:color w:val="000000"/>
                <w:sz w:val="22"/>
                <w:szCs w:val="22"/>
              </w:rPr>
            </w:pPr>
          </w:p>
        </w:tc>
        <w:tc>
          <w:tcPr>
            <w:tcW w:w="816" w:type="pct"/>
            <w:vMerge/>
            <w:tcBorders>
              <w:left w:val="single" w:sz="4" w:space="0" w:color="auto"/>
              <w:bottom w:val="nil"/>
              <w:right w:val="single" w:sz="4" w:space="0" w:color="auto"/>
            </w:tcBorders>
            <w:vAlign w:val="center"/>
          </w:tcPr>
          <w:p w:rsidR="00651982" w:rsidRPr="00D40E75" w:rsidRDefault="00651982" w:rsidP="00651982">
            <w:pPr>
              <w:jc w:val="center"/>
              <w:rPr>
                <w:b/>
                <w:bCs/>
                <w:color w:val="000000"/>
                <w:sz w:val="22"/>
                <w:szCs w:val="22"/>
              </w:rPr>
            </w:pPr>
          </w:p>
        </w:tc>
        <w:tc>
          <w:tcPr>
            <w:tcW w:w="800" w:type="pct"/>
            <w:vMerge/>
            <w:tcBorders>
              <w:left w:val="single" w:sz="4" w:space="0" w:color="auto"/>
              <w:right w:val="single" w:sz="4" w:space="0" w:color="auto"/>
            </w:tcBorders>
            <w:vAlign w:val="center"/>
          </w:tcPr>
          <w:p w:rsidR="00651982" w:rsidRPr="00D40E75" w:rsidRDefault="00651982" w:rsidP="00651982">
            <w:pPr>
              <w:jc w:val="center"/>
              <w:rPr>
                <w:b/>
                <w:bCs/>
                <w:color w:val="000000"/>
                <w:sz w:val="22"/>
                <w:szCs w:val="22"/>
              </w:rPr>
            </w:pPr>
          </w:p>
        </w:tc>
        <w:tc>
          <w:tcPr>
            <w:tcW w:w="499" w:type="pct"/>
            <w:tcBorders>
              <w:top w:val="single" w:sz="4" w:space="0" w:color="auto"/>
              <w:left w:val="single" w:sz="4" w:space="0" w:color="auto"/>
              <w:right w:val="single" w:sz="4" w:space="0" w:color="auto"/>
            </w:tcBorders>
            <w:vAlign w:val="center"/>
          </w:tcPr>
          <w:p w:rsidR="00651982" w:rsidRPr="00D40E75" w:rsidRDefault="00651982" w:rsidP="00651982">
            <w:pPr>
              <w:jc w:val="center"/>
              <w:rPr>
                <w:b/>
                <w:bCs/>
                <w:color w:val="000000"/>
                <w:sz w:val="22"/>
                <w:szCs w:val="22"/>
              </w:rPr>
            </w:pPr>
            <w:r w:rsidRPr="00D40E75">
              <w:rPr>
                <w:b/>
                <w:bCs/>
                <w:color w:val="000000"/>
                <w:sz w:val="22"/>
                <w:szCs w:val="22"/>
              </w:rPr>
              <w:t>"2"</w:t>
            </w:r>
          </w:p>
        </w:tc>
        <w:tc>
          <w:tcPr>
            <w:tcW w:w="499" w:type="pct"/>
            <w:tcBorders>
              <w:top w:val="single" w:sz="4" w:space="0" w:color="auto"/>
              <w:left w:val="single" w:sz="4" w:space="0" w:color="auto"/>
              <w:right w:val="single" w:sz="4" w:space="0" w:color="auto"/>
            </w:tcBorders>
            <w:vAlign w:val="center"/>
          </w:tcPr>
          <w:p w:rsidR="00651982" w:rsidRPr="00D40E75" w:rsidRDefault="00651982" w:rsidP="00651982">
            <w:pPr>
              <w:jc w:val="center"/>
              <w:rPr>
                <w:b/>
                <w:bCs/>
                <w:color w:val="000000"/>
                <w:sz w:val="22"/>
                <w:szCs w:val="22"/>
              </w:rPr>
            </w:pPr>
            <w:r w:rsidRPr="00D40E75">
              <w:rPr>
                <w:b/>
                <w:bCs/>
                <w:color w:val="000000"/>
                <w:sz w:val="22"/>
                <w:szCs w:val="22"/>
              </w:rPr>
              <w:t>"3"</w:t>
            </w:r>
          </w:p>
        </w:tc>
        <w:tc>
          <w:tcPr>
            <w:tcW w:w="499" w:type="pct"/>
            <w:tcBorders>
              <w:top w:val="single" w:sz="4" w:space="0" w:color="auto"/>
              <w:left w:val="single" w:sz="4" w:space="0" w:color="auto"/>
              <w:right w:val="single" w:sz="4" w:space="0" w:color="auto"/>
            </w:tcBorders>
            <w:vAlign w:val="center"/>
          </w:tcPr>
          <w:p w:rsidR="00651982" w:rsidRPr="00D40E75" w:rsidRDefault="00651982" w:rsidP="00651982">
            <w:pPr>
              <w:jc w:val="center"/>
              <w:rPr>
                <w:b/>
                <w:bCs/>
                <w:color w:val="000000"/>
                <w:sz w:val="22"/>
                <w:szCs w:val="22"/>
              </w:rPr>
            </w:pPr>
            <w:r w:rsidRPr="00D40E75">
              <w:rPr>
                <w:b/>
                <w:bCs/>
                <w:color w:val="000000"/>
                <w:sz w:val="22"/>
                <w:szCs w:val="22"/>
              </w:rPr>
              <w:t>"4"</w:t>
            </w:r>
          </w:p>
        </w:tc>
        <w:tc>
          <w:tcPr>
            <w:tcW w:w="497" w:type="pct"/>
            <w:tcBorders>
              <w:top w:val="single" w:sz="4" w:space="0" w:color="auto"/>
              <w:left w:val="single" w:sz="4" w:space="0" w:color="auto"/>
              <w:right w:val="single" w:sz="4" w:space="0" w:color="auto"/>
            </w:tcBorders>
            <w:vAlign w:val="center"/>
          </w:tcPr>
          <w:p w:rsidR="00651982" w:rsidRPr="00D40E75" w:rsidRDefault="00651982" w:rsidP="00651982">
            <w:pPr>
              <w:jc w:val="center"/>
              <w:rPr>
                <w:b/>
                <w:bCs/>
                <w:color w:val="000000"/>
                <w:sz w:val="22"/>
                <w:szCs w:val="22"/>
              </w:rPr>
            </w:pPr>
            <w:r w:rsidRPr="00D40E75">
              <w:rPr>
                <w:b/>
                <w:bCs/>
                <w:color w:val="000000"/>
                <w:sz w:val="22"/>
                <w:szCs w:val="22"/>
              </w:rPr>
              <w:t>"5"</w:t>
            </w:r>
          </w:p>
        </w:tc>
      </w:tr>
      <w:tr w:rsidR="00651982" w:rsidRPr="00FB5D66" w:rsidTr="00651982">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651982" w:rsidRPr="00D40E75" w:rsidRDefault="00651982" w:rsidP="00651982">
            <w:r w:rsidRPr="00D40E75">
              <w:t>Российская Федерация</w:t>
            </w:r>
          </w:p>
        </w:tc>
        <w:tc>
          <w:tcPr>
            <w:tcW w:w="816" w:type="pct"/>
            <w:tcBorders>
              <w:top w:val="single" w:sz="4" w:space="0" w:color="auto"/>
              <w:left w:val="single" w:sz="4" w:space="0" w:color="auto"/>
              <w:bottom w:val="single" w:sz="4" w:space="0" w:color="auto"/>
              <w:right w:val="single" w:sz="4" w:space="0" w:color="auto"/>
            </w:tcBorders>
            <w:vAlign w:val="center"/>
          </w:tcPr>
          <w:p w:rsidR="00651982" w:rsidRPr="00651982" w:rsidRDefault="00651982" w:rsidP="00651982">
            <w:pPr>
              <w:jc w:val="center"/>
            </w:pPr>
            <w:r w:rsidRPr="00651982">
              <w:t>8212</w:t>
            </w:r>
          </w:p>
        </w:tc>
        <w:tc>
          <w:tcPr>
            <w:tcW w:w="800"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118605</w:t>
            </w:r>
          </w:p>
        </w:tc>
        <w:tc>
          <w:tcPr>
            <w:tcW w:w="499"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3,4</w:t>
            </w:r>
          </w:p>
        </w:tc>
        <w:tc>
          <w:tcPr>
            <w:tcW w:w="499"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30,7</w:t>
            </w:r>
          </w:p>
        </w:tc>
        <w:tc>
          <w:tcPr>
            <w:tcW w:w="499"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45,4</w:t>
            </w:r>
          </w:p>
        </w:tc>
        <w:tc>
          <w:tcPr>
            <w:tcW w:w="497"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20,5</w:t>
            </w:r>
          </w:p>
        </w:tc>
      </w:tr>
      <w:tr w:rsidR="00651982" w:rsidRPr="00FB5D66" w:rsidTr="00651982">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651982" w:rsidRPr="00D40E75" w:rsidRDefault="00651982" w:rsidP="00651982">
            <w:r w:rsidRPr="00D40E75">
              <w:t>Брянская область</w:t>
            </w:r>
          </w:p>
        </w:tc>
        <w:tc>
          <w:tcPr>
            <w:tcW w:w="816" w:type="pct"/>
            <w:tcBorders>
              <w:top w:val="single" w:sz="4" w:space="0" w:color="auto"/>
              <w:left w:val="single" w:sz="4" w:space="0" w:color="auto"/>
              <w:bottom w:val="single" w:sz="4" w:space="0" w:color="auto"/>
              <w:right w:val="single" w:sz="4" w:space="0" w:color="auto"/>
            </w:tcBorders>
            <w:vAlign w:val="center"/>
          </w:tcPr>
          <w:p w:rsidR="00651982" w:rsidRPr="00651982" w:rsidRDefault="00651982" w:rsidP="00651982">
            <w:pPr>
              <w:jc w:val="center"/>
            </w:pPr>
            <w:r w:rsidRPr="00651982">
              <w:t>143</w:t>
            </w:r>
          </w:p>
        </w:tc>
        <w:tc>
          <w:tcPr>
            <w:tcW w:w="800"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1341</w:t>
            </w:r>
          </w:p>
        </w:tc>
        <w:tc>
          <w:tcPr>
            <w:tcW w:w="499"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0,2</w:t>
            </w:r>
          </w:p>
        </w:tc>
        <w:tc>
          <w:tcPr>
            <w:tcW w:w="499"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20,9</w:t>
            </w:r>
          </w:p>
        </w:tc>
        <w:tc>
          <w:tcPr>
            <w:tcW w:w="499"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50,0</w:t>
            </w:r>
          </w:p>
        </w:tc>
        <w:tc>
          <w:tcPr>
            <w:tcW w:w="497" w:type="pct"/>
            <w:tcBorders>
              <w:top w:val="single" w:sz="4" w:space="0" w:color="auto"/>
              <w:left w:val="nil"/>
              <w:bottom w:val="single" w:sz="4" w:space="0" w:color="auto"/>
              <w:right w:val="single" w:sz="4" w:space="0" w:color="auto"/>
            </w:tcBorders>
            <w:vAlign w:val="bottom"/>
          </w:tcPr>
          <w:p w:rsidR="00651982" w:rsidRPr="00651982" w:rsidRDefault="00651982" w:rsidP="00651982">
            <w:pPr>
              <w:jc w:val="center"/>
            </w:pPr>
            <w:r w:rsidRPr="00651982">
              <w:t>28,9</w:t>
            </w:r>
          </w:p>
        </w:tc>
      </w:tr>
      <w:tr w:rsidR="00AA2051" w:rsidRPr="00EC7313" w:rsidTr="00651982">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AA2051" w:rsidRPr="00D40E75" w:rsidRDefault="00AA2051" w:rsidP="00651982">
            <w:r>
              <w:t>Выгоничский</w:t>
            </w:r>
            <w:r w:rsidRPr="00D40E75">
              <w:t xml:space="preserve"> район</w:t>
            </w:r>
          </w:p>
        </w:tc>
        <w:tc>
          <w:tcPr>
            <w:tcW w:w="816" w:type="pct"/>
            <w:tcBorders>
              <w:top w:val="single" w:sz="4" w:space="0" w:color="auto"/>
              <w:left w:val="single" w:sz="4" w:space="0" w:color="auto"/>
              <w:bottom w:val="single" w:sz="4" w:space="0" w:color="auto"/>
              <w:right w:val="single" w:sz="4" w:space="0" w:color="auto"/>
            </w:tcBorders>
            <w:vAlign w:val="center"/>
          </w:tcPr>
          <w:p w:rsidR="00AA2051" w:rsidRPr="00861FD1" w:rsidRDefault="00AA2051" w:rsidP="00296F9F">
            <w:pPr>
              <w:jc w:val="center"/>
              <w:rPr>
                <w:color w:val="000000"/>
              </w:rPr>
            </w:pPr>
            <w:r w:rsidRPr="00861FD1">
              <w:rPr>
                <w:color w:val="000000"/>
                <w:sz w:val="22"/>
                <w:szCs w:val="22"/>
              </w:rPr>
              <w:t>1</w:t>
            </w:r>
          </w:p>
        </w:tc>
        <w:tc>
          <w:tcPr>
            <w:tcW w:w="800" w:type="pct"/>
            <w:tcBorders>
              <w:top w:val="single" w:sz="4" w:space="0" w:color="auto"/>
              <w:left w:val="nil"/>
              <w:bottom w:val="single" w:sz="4" w:space="0" w:color="auto"/>
              <w:right w:val="single" w:sz="4" w:space="0" w:color="auto"/>
            </w:tcBorders>
            <w:vAlign w:val="center"/>
          </w:tcPr>
          <w:p w:rsidR="00AA2051" w:rsidRPr="00861FD1" w:rsidRDefault="00AA2051" w:rsidP="00296F9F">
            <w:pPr>
              <w:jc w:val="center"/>
              <w:rPr>
                <w:color w:val="000000"/>
              </w:rPr>
            </w:pPr>
            <w:r w:rsidRPr="00861FD1">
              <w:rPr>
                <w:color w:val="000000"/>
                <w:sz w:val="22"/>
                <w:szCs w:val="22"/>
              </w:rPr>
              <w:t>5</w:t>
            </w:r>
          </w:p>
        </w:tc>
        <w:tc>
          <w:tcPr>
            <w:tcW w:w="499" w:type="pct"/>
            <w:tcBorders>
              <w:top w:val="single" w:sz="4" w:space="0" w:color="auto"/>
              <w:left w:val="nil"/>
              <w:bottom w:val="single" w:sz="4" w:space="0" w:color="auto"/>
              <w:right w:val="single" w:sz="4" w:space="0" w:color="auto"/>
            </w:tcBorders>
            <w:vAlign w:val="center"/>
          </w:tcPr>
          <w:p w:rsidR="00AA2051" w:rsidRPr="00861FD1" w:rsidRDefault="00AA2051" w:rsidP="00296F9F">
            <w:pPr>
              <w:jc w:val="center"/>
              <w:rPr>
                <w:color w:val="000000"/>
              </w:rPr>
            </w:pPr>
            <w:r w:rsidRPr="00861FD1">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AA2051" w:rsidRPr="00861FD1" w:rsidRDefault="00AA2051" w:rsidP="00296F9F">
            <w:pPr>
              <w:jc w:val="center"/>
              <w:rPr>
                <w:color w:val="000000"/>
              </w:rPr>
            </w:pPr>
            <w:r w:rsidRPr="00861FD1">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AA2051" w:rsidRPr="00861FD1" w:rsidRDefault="00AA2051" w:rsidP="00296F9F">
            <w:pPr>
              <w:jc w:val="center"/>
              <w:rPr>
                <w:color w:val="000000"/>
              </w:rPr>
            </w:pPr>
            <w:r w:rsidRPr="00861FD1">
              <w:rPr>
                <w:color w:val="000000"/>
                <w:sz w:val="22"/>
                <w:szCs w:val="22"/>
              </w:rPr>
              <w:t>40,0</w:t>
            </w:r>
          </w:p>
        </w:tc>
        <w:tc>
          <w:tcPr>
            <w:tcW w:w="497" w:type="pct"/>
            <w:tcBorders>
              <w:top w:val="single" w:sz="4" w:space="0" w:color="auto"/>
              <w:left w:val="nil"/>
              <w:bottom w:val="single" w:sz="4" w:space="0" w:color="auto"/>
              <w:right w:val="single" w:sz="4" w:space="0" w:color="auto"/>
            </w:tcBorders>
            <w:vAlign w:val="center"/>
          </w:tcPr>
          <w:p w:rsidR="00AA2051" w:rsidRPr="00861FD1" w:rsidRDefault="00AA2051" w:rsidP="00296F9F">
            <w:pPr>
              <w:jc w:val="center"/>
              <w:rPr>
                <w:color w:val="000000"/>
              </w:rPr>
            </w:pPr>
            <w:r w:rsidRPr="00861FD1">
              <w:rPr>
                <w:color w:val="000000"/>
                <w:sz w:val="22"/>
                <w:szCs w:val="22"/>
              </w:rPr>
              <w:t>60,0</w:t>
            </w:r>
          </w:p>
        </w:tc>
      </w:tr>
    </w:tbl>
    <w:p w:rsidR="00651982" w:rsidRPr="00775B0D" w:rsidRDefault="00651982" w:rsidP="00651982"/>
    <w:p w:rsidR="00651982" w:rsidRDefault="00651982" w:rsidP="00651982">
      <w:pPr>
        <w:tabs>
          <w:tab w:val="left" w:pos="3712"/>
        </w:tabs>
        <w:jc w:val="center"/>
        <w:rPr>
          <w:b/>
        </w:rPr>
      </w:pPr>
      <w:r>
        <w:rPr>
          <w:b/>
          <w:bCs/>
        </w:rPr>
        <w:t xml:space="preserve">Результаты ВПР по химии уч-ся 11-х классов </w:t>
      </w:r>
    </w:p>
    <w:p w:rsidR="00651982" w:rsidRDefault="008351DD" w:rsidP="00651982">
      <w:pPr>
        <w:ind w:left="-709"/>
        <w:jc w:val="center"/>
        <w:rPr>
          <w:b/>
          <w:bCs/>
        </w:rPr>
      </w:pPr>
      <w:r>
        <w:rPr>
          <w:b/>
          <w:bCs/>
        </w:rPr>
        <w:t>Выгоничского</w:t>
      </w:r>
      <w:r w:rsidR="00651982">
        <w:rPr>
          <w:b/>
          <w:bCs/>
        </w:rPr>
        <w:t xml:space="preserve"> района в 2022 году</w:t>
      </w:r>
    </w:p>
    <w:p w:rsidR="00651982" w:rsidRDefault="00651982" w:rsidP="00651982">
      <w:pPr>
        <w:ind w:left="-709"/>
        <w:jc w:val="center"/>
        <w:rPr>
          <w:b/>
          <w:bCs/>
        </w:rPr>
      </w:pPr>
    </w:p>
    <w:p w:rsidR="003072FE" w:rsidRDefault="00651982" w:rsidP="003072FE">
      <w:pPr>
        <w:rPr>
          <w:sz w:val="26"/>
          <w:szCs w:val="26"/>
        </w:rPr>
      </w:pPr>
      <w:r>
        <w:rPr>
          <w:noProof/>
        </w:rPr>
        <w:drawing>
          <wp:inline distT="0" distB="0" distL="0" distR="0">
            <wp:extent cx="5939790" cy="1975449"/>
            <wp:effectExtent l="0" t="0" r="0" b="0"/>
            <wp:docPr id="63" name="Диаграмма 6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75BE0E3B-91EA-458D-A3F6-E051AA8A13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47AA2" w:rsidRDefault="00247AA2" w:rsidP="00247AA2">
      <w:pPr>
        <w:tabs>
          <w:tab w:val="left" w:pos="3084"/>
        </w:tabs>
        <w:rPr>
          <w:sz w:val="26"/>
          <w:szCs w:val="26"/>
        </w:rPr>
      </w:pPr>
      <w:r>
        <w:rPr>
          <w:sz w:val="26"/>
          <w:szCs w:val="26"/>
        </w:rPr>
        <w:tab/>
      </w:r>
    </w:p>
    <w:tbl>
      <w:tblPr>
        <w:tblpPr w:leftFromText="181" w:rightFromText="181" w:vertAnchor="text" w:horzAnchor="margin" w:tblpXSpec="center" w:tblpY="1"/>
        <w:tblOverlap w:val="never"/>
        <w:tblW w:w="5000" w:type="pct"/>
        <w:tblLook w:val="00A0" w:firstRow="1" w:lastRow="0" w:firstColumn="1" w:lastColumn="0" w:noHBand="0" w:noVBand="0"/>
      </w:tblPr>
      <w:tblGrid>
        <w:gridCol w:w="502"/>
        <w:gridCol w:w="4535"/>
        <w:gridCol w:w="935"/>
        <w:gridCol w:w="934"/>
        <w:gridCol w:w="800"/>
        <w:gridCol w:w="934"/>
        <w:gridCol w:w="930"/>
      </w:tblGrid>
      <w:tr w:rsidR="00AA2051" w:rsidRPr="00A953D7" w:rsidTr="00296F9F">
        <w:trPr>
          <w:trHeight w:val="271"/>
        </w:trPr>
        <w:tc>
          <w:tcPr>
            <w:tcW w:w="262" w:type="pct"/>
            <w:vMerge w:val="restart"/>
            <w:tcBorders>
              <w:top w:val="single" w:sz="4" w:space="0" w:color="auto"/>
              <w:left w:val="single" w:sz="4" w:space="0" w:color="auto"/>
              <w:bottom w:val="single" w:sz="4" w:space="0" w:color="auto"/>
              <w:right w:val="single" w:sz="4" w:space="0" w:color="auto"/>
            </w:tcBorders>
            <w:vAlign w:val="center"/>
          </w:tcPr>
          <w:p w:rsidR="00AA2051" w:rsidRPr="00A953D7" w:rsidRDefault="00AA2051" w:rsidP="00296F9F">
            <w:pPr>
              <w:jc w:val="center"/>
              <w:rPr>
                <w:b/>
                <w:bCs/>
                <w:sz w:val="20"/>
                <w:szCs w:val="20"/>
              </w:rPr>
            </w:pPr>
            <w:bookmarkStart w:id="149" w:name="_Toc6397769"/>
            <w:r w:rsidRPr="00A953D7">
              <w:rPr>
                <w:b/>
                <w:bCs/>
                <w:sz w:val="20"/>
                <w:szCs w:val="20"/>
              </w:rPr>
              <w:t>№</w:t>
            </w:r>
          </w:p>
        </w:tc>
        <w:tc>
          <w:tcPr>
            <w:tcW w:w="2369" w:type="pct"/>
            <w:vMerge w:val="restart"/>
            <w:tcBorders>
              <w:top w:val="single" w:sz="4" w:space="0" w:color="auto"/>
              <w:left w:val="single" w:sz="4" w:space="0" w:color="auto"/>
              <w:bottom w:val="single" w:sz="4" w:space="0" w:color="auto"/>
              <w:right w:val="single" w:sz="4" w:space="0" w:color="auto"/>
            </w:tcBorders>
            <w:noWrap/>
            <w:vAlign w:val="center"/>
          </w:tcPr>
          <w:p w:rsidR="00AA2051" w:rsidRPr="00A953D7" w:rsidRDefault="00AA2051" w:rsidP="00296F9F">
            <w:pPr>
              <w:jc w:val="center"/>
              <w:rPr>
                <w:b/>
                <w:bCs/>
                <w:sz w:val="20"/>
                <w:szCs w:val="20"/>
              </w:rPr>
            </w:pPr>
            <w:r w:rsidRPr="00A953D7">
              <w:rPr>
                <w:b/>
                <w:bCs/>
                <w:sz w:val="20"/>
                <w:szCs w:val="20"/>
              </w:rPr>
              <w:t>ОО</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AA2051" w:rsidRPr="00A953D7" w:rsidRDefault="00AA2051" w:rsidP="00296F9F">
            <w:pPr>
              <w:jc w:val="center"/>
              <w:rPr>
                <w:b/>
                <w:bCs/>
                <w:sz w:val="20"/>
                <w:szCs w:val="20"/>
              </w:rPr>
            </w:pPr>
            <w:r w:rsidRPr="00A953D7">
              <w:rPr>
                <w:b/>
                <w:bCs/>
                <w:sz w:val="20"/>
                <w:szCs w:val="20"/>
              </w:rPr>
              <w:t xml:space="preserve">Кол-во </w:t>
            </w:r>
          </w:p>
          <w:p w:rsidR="00AA2051" w:rsidRPr="00A953D7" w:rsidRDefault="00AA2051" w:rsidP="00296F9F">
            <w:pPr>
              <w:jc w:val="center"/>
              <w:rPr>
                <w:b/>
                <w:bCs/>
                <w:sz w:val="20"/>
                <w:szCs w:val="20"/>
              </w:rPr>
            </w:pPr>
            <w:r w:rsidRPr="00A953D7">
              <w:rPr>
                <w:b/>
                <w:bCs/>
                <w:sz w:val="20"/>
                <w:szCs w:val="20"/>
              </w:rPr>
              <w:t>уч-ков</w:t>
            </w:r>
          </w:p>
        </w:tc>
        <w:tc>
          <w:tcPr>
            <w:tcW w:w="1880" w:type="pct"/>
            <w:gridSpan w:val="4"/>
            <w:tcBorders>
              <w:top w:val="single" w:sz="4" w:space="0" w:color="auto"/>
              <w:left w:val="nil"/>
              <w:bottom w:val="single" w:sz="4" w:space="0" w:color="auto"/>
              <w:right w:val="single" w:sz="4" w:space="0" w:color="auto"/>
            </w:tcBorders>
            <w:vAlign w:val="center"/>
          </w:tcPr>
          <w:p w:rsidR="00AA2051" w:rsidRPr="00A953D7" w:rsidRDefault="00AA2051" w:rsidP="00296F9F">
            <w:pPr>
              <w:jc w:val="center"/>
              <w:rPr>
                <w:b/>
                <w:bCs/>
                <w:sz w:val="20"/>
                <w:szCs w:val="20"/>
              </w:rPr>
            </w:pPr>
            <w:r w:rsidRPr="00A953D7">
              <w:rPr>
                <w:b/>
                <w:bCs/>
                <w:sz w:val="20"/>
                <w:szCs w:val="20"/>
              </w:rPr>
              <w:t>Распределение групп баллов в %</w:t>
            </w:r>
          </w:p>
        </w:tc>
      </w:tr>
      <w:tr w:rsidR="00AA2051" w:rsidRPr="00A953D7" w:rsidTr="00296F9F">
        <w:trPr>
          <w:trHeight w:val="134"/>
        </w:trPr>
        <w:tc>
          <w:tcPr>
            <w:tcW w:w="262" w:type="pct"/>
            <w:vMerge/>
            <w:tcBorders>
              <w:top w:val="single" w:sz="4" w:space="0" w:color="auto"/>
              <w:left w:val="single" w:sz="4" w:space="0" w:color="auto"/>
              <w:bottom w:val="single" w:sz="4" w:space="0" w:color="auto"/>
              <w:right w:val="single" w:sz="4" w:space="0" w:color="auto"/>
            </w:tcBorders>
            <w:vAlign w:val="center"/>
          </w:tcPr>
          <w:p w:rsidR="00AA2051" w:rsidRPr="00A953D7" w:rsidRDefault="00AA2051" w:rsidP="00296F9F">
            <w:pPr>
              <w:rPr>
                <w:b/>
                <w:bCs/>
                <w:sz w:val="20"/>
                <w:szCs w:val="20"/>
              </w:rPr>
            </w:pPr>
          </w:p>
        </w:tc>
        <w:tc>
          <w:tcPr>
            <w:tcW w:w="2369" w:type="pct"/>
            <w:vMerge/>
            <w:tcBorders>
              <w:top w:val="single" w:sz="4" w:space="0" w:color="auto"/>
              <w:left w:val="single" w:sz="4" w:space="0" w:color="auto"/>
              <w:bottom w:val="single" w:sz="4" w:space="0" w:color="auto"/>
              <w:right w:val="single" w:sz="4" w:space="0" w:color="auto"/>
            </w:tcBorders>
            <w:vAlign w:val="center"/>
          </w:tcPr>
          <w:p w:rsidR="00AA2051" w:rsidRPr="00A953D7" w:rsidRDefault="00AA2051" w:rsidP="00296F9F">
            <w:pPr>
              <w:rPr>
                <w:b/>
                <w:bCs/>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AA2051" w:rsidRPr="00A953D7" w:rsidRDefault="00AA2051" w:rsidP="00296F9F">
            <w:pPr>
              <w:rPr>
                <w:b/>
                <w:bCs/>
                <w:sz w:val="20"/>
                <w:szCs w:val="20"/>
              </w:rPr>
            </w:pPr>
          </w:p>
        </w:tc>
        <w:tc>
          <w:tcPr>
            <w:tcW w:w="488" w:type="pct"/>
            <w:tcBorders>
              <w:top w:val="nil"/>
              <w:left w:val="nil"/>
              <w:bottom w:val="single" w:sz="4" w:space="0" w:color="auto"/>
              <w:right w:val="single" w:sz="4" w:space="0" w:color="auto"/>
            </w:tcBorders>
            <w:vAlign w:val="center"/>
          </w:tcPr>
          <w:p w:rsidR="00AA2051" w:rsidRPr="00A953D7" w:rsidRDefault="00AA2051" w:rsidP="00296F9F">
            <w:pPr>
              <w:jc w:val="center"/>
              <w:rPr>
                <w:b/>
                <w:bCs/>
                <w:sz w:val="20"/>
                <w:szCs w:val="20"/>
              </w:rPr>
            </w:pPr>
            <w:r w:rsidRPr="00A953D7">
              <w:rPr>
                <w:b/>
                <w:bCs/>
                <w:sz w:val="20"/>
                <w:szCs w:val="20"/>
              </w:rPr>
              <w:t>"2"</w:t>
            </w:r>
          </w:p>
        </w:tc>
        <w:tc>
          <w:tcPr>
            <w:tcW w:w="418" w:type="pct"/>
            <w:tcBorders>
              <w:top w:val="nil"/>
              <w:left w:val="nil"/>
              <w:bottom w:val="single" w:sz="4" w:space="0" w:color="auto"/>
              <w:right w:val="single" w:sz="4" w:space="0" w:color="auto"/>
            </w:tcBorders>
            <w:vAlign w:val="center"/>
          </w:tcPr>
          <w:p w:rsidR="00AA2051" w:rsidRPr="00A953D7" w:rsidRDefault="00AA2051" w:rsidP="00296F9F">
            <w:pPr>
              <w:jc w:val="center"/>
              <w:rPr>
                <w:b/>
                <w:bCs/>
                <w:sz w:val="20"/>
                <w:szCs w:val="20"/>
              </w:rPr>
            </w:pPr>
            <w:r w:rsidRPr="00A953D7">
              <w:rPr>
                <w:b/>
                <w:bCs/>
                <w:sz w:val="20"/>
                <w:szCs w:val="20"/>
              </w:rPr>
              <w:t>"3"</w:t>
            </w:r>
          </w:p>
        </w:tc>
        <w:tc>
          <w:tcPr>
            <w:tcW w:w="488" w:type="pct"/>
            <w:tcBorders>
              <w:top w:val="nil"/>
              <w:left w:val="nil"/>
              <w:bottom w:val="single" w:sz="4" w:space="0" w:color="auto"/>
              <w:right w:val="single" w:sz="4" w:space="0" w:color="auto"/>
            </w:tcBorders>
            <w:vAlign w:val="center"/>
          </w:tcPr>
          <w:p w:rsidR="00AA2051" w:rsidRPr="00A953D7" w:rsidRDefault="00AA2051" w:rsidP="00296F9F">
            <w:pPr>
              <w:jc w:val="center"/>
              <w:rPr>
                <w:b/>
                <w:bCs/>
                <w:sz w:val="20"/>
                <w:szCs w:val="20"/>
              </w:rPr>
            </w:pPr>
            <w:r w:rsidRPr="00A953D7">
              <w:rPr>
                <w:b/>
                <w:bCs/>
                <w:sz w:val="20"/>
                <w:szCs w:val="20"/>
              </w:rPr>
              <w:t>"4"</w:t>
            </w:r>
          </w:p>
        </w:tc>
        <w:tc>
          <w:tcPr>
            <w:tcW w:w="486" w:type="pct"/>
            <w:tcBorders>
              <w:top w:val="nil"/>
              <w:left w:val="nil"/>
              <w:bottom w:val="single" w:sz="4" w:space="0" w:color="auto"/>
              <w:right w:val="single" w:sz="4" w:space="0" w:color="auto"/>
            </w:tcBorders>
            <w:vAlign w:val="center"/>
          </w:tcPr>
          <w:p w:rsidR="00AA2051" w:rsidRPr="00A953D7" w:rsidRDefault="00AA2051" w:rsidP="00296F9F">
            <w:pPr>
              <w:jc w:val="center"/>
              <w:rPr>
                <w:b/>
                <w:bCs/>
                <w:sz w:val="20"/>
                <w:szCs w:val="20"/>
              </w:rPr>
            </w:pPr>
            <w:r w:rsidRPr="00A953D7">
              <w:rPr>
                <w:b/>
                <w:bCs/>
                <w:sz w:val="20"/>
                <w:szCs w:val="20"/>
              </w:rPr>
              <w:t>"5"</w:t>
            </w:r>
          </w:p>
        </w:tc>
      </w:tr>
      <w:tr w:rsidR="00AA2051" w:rsidRPr="00A953D7" w:rsidTr="00296F9F">
        <w:trPr>
          <w:trHeight w:val="240"/>
        </w:trPr>
        <w:tc>
          <w:tcPr>
            <w:tcW w:w="262" w:type="pct"/>
            <w:tcBorders>
              <w:top w:val="nil"/>
              <w:left w:val="single" w:sz="4" w:space="0" w:color="auto"/>
              <w:bottom w:val="single" w:sz="4" w:space="0" w:color="auto"/>
              <w:right w:val="single" w:sz="4" w:space="0" w:color="auto"/>
            </w:tcBorders>
            <w:noWrap/>
            <w:vAlign w:val="center"/>
          </w:tcPr>
          <w:p w:rsidR="00AA2051" w:rsidRPr="00A953D7" w:rsidRDefault="00AA2051" w:rsidP="00296F9F">
            <w:pPr>
              <w:jc w:val="center"/>
              <w:rPr>
                <w:sz w:val="20"/>
                <w:szCs w:val="20"/>
              </w:rPr>
            </w:pPr>
            <w:r w:rsidRPr="00A953D7">
              <w:rPr>
                <w:sz w:val="20"/>
                <w:szCs w:val="20"/>
              </w:rPr>
              <w:t>1</w:t>
            </w:r>
          </w:p>
        </w:tc>
        <w:tc>
          <w:tcPr>
            <w:tcW w:w="2369" w:type="pct"/>
            <w:tcBorders>
              <w:top w:val="nil"/>
              <w:left w:val="nil"/>
              <w:bottom w:val="single" w:sz="4" w:space="0" w:color="auto"/>
              <w:right w:val="single" w:sz="4" w:space="0" w:color="auto"/>
            </w:tcBorders>
            <w:vAlign w:val="bottom"/>
          </w:tcPr>
          <w:p w:rsidR="00AA2051" w:rsidRPr="00A953D7" w:rsidRDefault="00AA2051" w:rsidP="00296F9F">
            <w:pPr>
              <w:rPr>
                <w:sz w:val="20"/>
                <w:szCs w:val="20"/>
              </w:rPr>
            </w:pPr>
            <w:r w:rsidRPr="00A953D7">
              <w:rPr>
                <w:sz w:val="20"/>
                <w:szCs w:val="20"/>
              </w:rPr>
              <w:t>МАОУ - Лопушская СОШ им. Н.М. Грибачева</w:t>
            </w:r>
          </w:p>
        </w:tc>
        <w:tc>
          <w:tcPr>
            <w:tcW w:w="488" w:type="pct"/>
            <w:tcBorders>
              <w:top w:val="single" w:sz="4" w:space="0" w:color="auto"/>
              <w:left w:val="nil"/>
              <w:bottom w:val="single" w:sz="4" w:space="0" w:color="auto"/>
              <w:right w:val="nil"/>
            </w:tcBorders>
            <w:vAlign w:val="center"/>
          </w:tcPr>
          <w:p w:rsidR="00AA2051" w:rsidRDefault="00AA2051" w:rsidP="00296F9F">
            <w:pPr>
              <w:jc w:val="center"/>
              <w:rPr>
                <w:color w:val="000000"/>
                <w:sz w:val="20"/>
                <w:szCs w:val="20"/>
              </w:rPr>
            </w:pPr>
            <w:r>
              <w:rPr>
                <w:color w:val="000000"/>
                <w:sz w:val="20"/>
                <w:szCs w:val="20"/>
              </w:rPr>
              <w:t>5</w:t>
            </w:r>
          </w:p>
        </w:tc>
        <w:tc>
          <w:tcPr>
            <w:tcW w:w="488" w:type="pct"/>
            <w:tcBorders>
              <w:top w:val="single" w:sz="4" w:space="0" w:color="auto"/>
              <w:left w:val="single" w:sz="4" w:space="0" w:color="auto"/>
              <w:bottom w:val="single" w:sz="4" w:space="0" w:color="auto"/>
              <w:right w:val="single" w:sz="4" w:space="0" w:color="auto"/>
            </w:tcBorders>
            <w:vAlign w:val="center"/>
          </w:tcPr>
          <w:p w:rsidR="00AA2051" w:rsidRDefault="00AA2051" w:rsidP="00296F9F">
            <w:pPr>
              <w:jc w:val="center"/>
              <w:rPr>
                <w:color w:val="000000"/>
                <w:sz w:val="20"/>
                <w:szCs w:val="20"/>
              </w:rPr>
            </w:pPr>
            <w:r>
              <w:rPr>
                <w:color w:val="000000"/>
                <w:sz w:val="20"/>
                <w:szCs w:val="20"/>
              </w:rPr>
              <w:t>0,0</w:t>
            </w:r>
          </w:p>
        </w:tc>
        <w:tc>
          <w:tcPr>
            <w:tcW w:w="418" w:type="pct"/>
            <w:tcBorders>
              <w:top w:val="single" w:sz="4" w:space="0" w:color="auto"/>
              <w:left w:val="nil"/>
              <w:bottom w:val="single" w:sz="4" w:space="0" w:color="auto"/>
              <w:right w:val="single" w:sz="4" w:space="0" w:color="auto"/>
            </w:tcBorders>
            <w:vAlign w:val="center"/>
          </w:tcPr>
          <w:p w:rsidR="00AA2051" w:rsidRDefault="00AA2051" w:rsidP="00296F9F">
            <w:pPr>
              <w:jc w:val="center"/>
              <w:rPr>
                <w:color w:val="000000"/>
                <w:sz w:val="20"/>
                <w:szCs w:val="20"/>
              </w:rPr>
            </w:pPr>
            <w:r>
              <w:rPr>
                <w:color w:val="000000"/>
                <w:sz w:val="20"/>
                <w:szCs w:val="20"/>
              </w:rPr>
              <w:t>0,0</w:t>
            </w:r>
          </w:p>
        </w:tc>
        <w:tc>
          <w:tcPr>
            <w:tcW w:w="488" w:type="pct"/>
            <w:tcBorders>
              <w:top w:val="single" w:sz="4" w:space="0" w:color="auto"/>
              <w:left w:val="nil"/>
              <w:bottom w:val="single" w:sz="4" w:space="0" w:color="auto"/>
              <w:right w:val="single" w:sz="4" w:space="0" w:color="auto"/>
            </w:tcBorders>
            <w:vAlign w:val="center"/>
          </w:tcPr>
          <w:p w:rsidR="00AA2051" w:rsidRDefault="00AA2051" w:rsidP="00296F9F">
            <w:pPr>
              <w:jc w:val="center"/>
              <w:rPr>
                <w:color w:val="000000"/>
                <w:sz w:val="20"/>
                <w:szCs w:val="20"/>
              </w:rPr>
            </w:pPr>
            <w:r>
              <w:rPr>
                <w:color w:val="000000"/>
                <w:sz w:val="20"/>
                <w:szCs w:val="20"/>
              </w:rPr>
              <w:t>40,0</w:t>
            </w:r>
          </w:p>
        </w:tc>
        <w:tc>
          <w:tcPr>
            <w:tcW w:w="486" w:type="pct"/>
            <w:tcBorders>
              <w:top w:val="single" w:sz="4" w:space="0" w:color="auto"/>
              <w:left w:val="nil"/>
              <w:bottom w:val="single" w:sz="4" w:space="0" w:color="auto"/>
              <w:right w:val="single" w:sz="4" w:space="0" w:color="auto"/>
            </w:tcBorders>
            <w:vAlign w:val="center"/>
          </w:tcPr>
          <w:p w:rsidR="00AA2051" w:rsidRDefault="00AA2051" w:rsidP="00296F9F">
            <w:pPr>
              <w:jc w:val="center"/>
              <w:rPr>
                <w:color w:val="000000"/>
                <w:sz w:val="20"/>
                <w:szCs w:val="20"/>
              </w:rPr>
            </w:pPr>
            <w:r>
              <w:rPr>
                <w:color w:val="000000"/>
                <w:sz w:val="20"/>
                <w:szCs w:val="20"/>
              </w:rPr>
              <w:t>60,0</w:t>
            </w:r>
          </w:p>
        </w:tc>
      </w:tr>
      <w:tr w:rsidR="00AA2051" w:rsidRPr="00A953D7" w:rsidTr="00296F9F">
        <w:trPr>
          <w:trHeight w:val="165"/>
        </w:trPr>
        <w:tc>
          <w:tcPr>
            <w:tcW w:w="2631" w:type="pct"/>
            <w:gridSpan w:val="2"/>
            <w:tcBorders>
              <w:top w:val="nil"/>
              <w:left w:val="single" w:sz="4" w:space="0" w:color="auto"/>
              <w:bottom w:val="single" w:sz="4" w:space="0" w:color="auto"/>
              <w:right w:val="single" w:sz="4" w:space="0" w:color="auto"/>
            </w:tcBorders>
            <w:vAlign w:val="center"/>
          </w:tcPr>
          <w:p w:rsidR="00AA2051" w:rsidRPr="00A953D7" w:rsidRDefault="00AA2051" w:rsidP="00296F9F">
            <w:pPr>
              <w:jc w:val="center"/>
              <w:rPr>
                <w:b/>
                <w:bCs/>
                <w:sz w:val="20"/>
                <w:szCs w:val="20"/>
              </w:rPr>
            </w:pPr>
            <w:r w:rsidRPr="00A953D7">
              <w:rPr>
                <w:b/>
                <w:bCs/>
                <w:sz w:val="20"/>
                <w:szCs w:val="20"/>
              </w:rPr>
              <w:t>Выгоничский район</w:t>
            </w:r>
          </w:p>
        </w:tc>
        <w:tc>
          <w:tcPr>
            <w:tcW w:w="488" w:type="pct"/>
            <w:tcBorders>
              <w:top w:val="nil"/>
              <w:left w:val="nil"/>
              <w:bottom w:val="single" w:sz="4" w:space="0" w:color="auto"/>
              <w:right w:val="nil"/>
            </w:tcBorders>
            <w:vAlign w:val="center"/>
          </w:tcPr>
          <w:p w:rsidR="00AA2051" w:rsidRPr="00805B4C" w:rsidRDefault="00AA2051" w:rsidP="00296F9F">
            <w:pPr>
              <w:jc w:val="center"/>
              <w:rPr>
                <w:b/>
                <w:color w:val="000000"/>
                <w:sz w:val="20"/>
                <w:szCs w:val="20"/>
              </w:rPr>
            </w:pPr>
            <w:r w:rsidRPr="00805B4C">
              <w:rPr>
                <w:b/>
                <w:color w:val="000000"/>
                <w:sz w:val="20"/>
                <w:szCs w:val="20"/>
              </w:rPr>
              <w:t>5</w:t>
            </w:r>
          </w:p>
        </w:tc>
        <w:tc>
          <w:tcPr>
            <w:tcW w:w="488" w:type="pct"/>
            <w:tcBorders>
              <w:top w:val="nil"/>
              <w:left w:val="single" w:sz="4" w:space="0" w:color="auto"/>
              <w:bottom w:val="single" w:sz="4" w:space="0" w:color="auto"/>
              <w:right w:val="single" w:sz="4" w:space="0" w:color="auto"/>
            </w:tcBorders>
            <w:vAlign w:val="center"/>
          </w:tcPr>
          <w:p w:rsidR="00AA2051" w:rsidRPr="00805B4C" w:rsidRDefault="00AA2051" w:rsidP="00296F9F">
            <w:pPr>
              <w:jc w:val="center"/>
              <w:rPr>
                <w:b/>
                <w:color w:val="000000"/>
                <w:sz w:val="20"/>
                <w:szCs w:val="20"/>
              </w:rPr>
            </w:pPr>
            <w:r w:rsidRPr="00805B4C">
              <w:rPr>
                <w:b/>
                <w:color w:val="000000"/>
                <w:sz w:val="20"/>
                <w:szCs w:val="20"/>
              </w:rPr>
              <w:t>0,0</w:t>
            </w:r>
          </w:p>
        </w:tc>
        <w:tc>
          <w:tcPr>
            <w:tcW w:w="418" w:type="pct"/>
            <w:tcBorders>
              <w:top w:val="nil"/>
              <w:left w:val="nil"/>
              <w:bottom w:val="single" w:sz="4" w:space="0" w:color="auto"/>
              <w:right w:val="single" w:sz="4" w:space="0" w:color="auto"/>
            </w:tcBorders>
            <w:vAlign w:val="center"/>
          </w:tcPr>
          <w:p w:rsidR="00AA2051" w:rsidRPr="00805B4C" w:rsidRDefault="00AA2051" w:rsidP="00296F9F">
            <w:pPr>
              <w:jc w:val="center"/>
              <w:rPr>
                <w:b/>
                <w:color w:val="000000"/>
                <w:sz w:val="20"/>
                <w:szCs w:val="20"/>
              </w:rPr>
            </w:pPr>
            <w:r w:rsidRPr="00805B4C">
              <w:rPr>
                <w:b/>
                <w:color w:val="000000"/>
                <w:sz w:val="20"/>
                <w:szCs w:val="20"/>
              </w:rPr>
              <w:t>0,0</w:t>
            </w:r>
          </w:p>
        </w:tc>
        <w:tc>
          <w:tcPr>
            <w:tcW w:w="488" w:type="pct"/>
            <w:tcBorders>
              <w:top w:val="nil"/>
              <w:left w:val="nil"/>
              <w:bottom w:val="single" w:sz="4" w:space="0" w:color="auto"/>
              <w:right w:val="single" w:sz="4" w:space="0" w:color="auto"/>
            </w:tcBorders>
            <w:vAlign w:val="center"/>
          </w:tcPr>
          <w:p w:rsidR="00AA2051" w:rsidRPr="00805B4C" w:rsidRDefault="00AA2051" w:rsidP="00296F9F">
            <w:pPr>
              <w:jc w:val="center"/>
              <w:rPr>
                <w:b/>
                <w:color w:val="000000"/>
                <w:sz w:val="20"/>
                <w:szCs w:val="20"/>
              </w:rPr>
            </w:pPr>
            <w:r w:rsidRPr="00805B4C">
              <w:rPr>
                <w:b/>
                <w:color w:val="000000"/>
                <w:sz w:val="20"/>
                <w:szCs w:val="20"/>
              </w:rPr>
              <w:t>40,0</w:t>
            </w:r>
          </w:p>
        </w:tc>
        <w:tc>
          <w:tcPr>
            <w:tcW w:w="486" w:type="pct"/>
            <w:tcBorders>
              <w:top w:val="nil"/>
              <w:left w:val="nil"/>
              <w:bottom w:val="single" w:sz="4" w:space="0" w:color="auto"/>
              <w:right w:val="single" w:sz="4" w:space="0" w:color="auto"/>
            </w:tcBorders>
            <w:vAlign w:val="center"/>
          </w:tcPr>
          <w:p w:rsidR="00AA2051" w:rsidRPr="00805B4C" w:rsidRDefault="00AA2051" w:rsidP="00296F9F">
            <w:pPr>
              <w:jc w:val="center"/>
              <w:rPr>
                <w:b/>
                <w:color w:val="000000"/>
                <w:sz w:val="20"/>
                <w:szCs w:val="20"/>
              </w:rPr>
            </w:pPr>
            <w:r w:rsidRPr="00805B4C">
              <w:rPr>
                <w:b/>
                <w:color w:val="000000"/>
                <w:sz w:val="20"/>
                <w:szCs w:val="20"/>
              </w:rPr>
              <w:t>60,0</w:t>
            </w:r>
          </w:p>
        </w:tc>
      </w:tr>
    </w:tbl>
    <w:p w:rsidR="00BE61D7" w:rsidRDefault="00BE61D7" w:rsidP="00BE61D7"/>
    <w:p w:rsidR="00247AA2" w:rsidRPr="00EE1FBE" w:rsidRDefault="00247AA2" w:rsidP="00EE1FBE">
      <w:pPr>
        <w:spacing w:before="120" w:after="120"/>
        <w:jc w:val="center"/>
        <w:rPr>
          <w:b/>
          <w:bCs/>
          <w:noProof/>
          <w:sz w:val="26"/>
          <w:szCs w:val="26"/>
        </w:rPr>
      </w:pPr>
      <w:r w:rsidRPr="00EE1FBE">
        <w:rPr>
          <w:b/>
          <w:bCs/>
          <w:noProof/>
          <w:sz w:val="26"/>
          <w:szCs w:val="26"/>
        </w:rPr>
        <w:t>Описание проверочной работы по химии</w:t>
      </w:r>
      <w:bookmarkEnd w:id="149"/>
    </w:p>
    <w:p w:rsidR="00677B81" w:rsidRPr="00AE161D" w:rsidRDefault="00677B81" w:rsidP="00677B81">
      <w:pPr>
        <w:autoSpaceDE w:val="0"/>
        <w:autoSpaceDN w:val="0"/>
        <w:adjustRightInd w:val="0"/>
        <w:ind w:firstLine="709"/>
        <w:jc w:val="both"/>
        <w:rPr>
          <w:rFonts w:eastAsia="Calibri"/>
        </w:rPr>
      </w:pPr>
      <w:r w:rsidRPr="00AE161D">
        <w:rPr>
          <w:rFonts w:eastAsia="Calibri"/>
        </w:rPr>
        <w:t>Каждый вариант ВПР содержит 15 заданий различных типов и уровнейсложности. Задания также имеют различия по требуемой форме записиответа, который может быть представлен в виде: последовательности цифр</w:t>
      </w:r>
      <w:r>
        <w:rPr>
          <w:rFonts w:eastAsia="Calibri"/>
        </w:rPr>
        <w:t xml:space="preserve">, </w:t>
      </w:r>
      <w:r w:rsidRPr="00AE161D">
        <w:rPr>
          <w:rFonts w:eastAsia="Calibri"/>
        </w:rPr>
        <w:t>символов; слова; формулы вещества; уравнения реакции.</w:t>
      </w:r>
    </w:p>
    <w:p w:rsidR="00677B81" w:rsidRPr="00AE161D" w:rsidRDefault="00677B81" w:rsidP="00677B81">
      <w:pPr>
        <w:autoSpaceDE w:val="0"/>
        <w:autoSpaceDN w:val="0"/>
        <w:adjustRightInd w:val="0"/>
        <w:ind w:firstLine="709"/>
        <w:jc w:val="both"/>
        <w:rPr>
          <w:rFonts w:eastAsia="Calibri"/>
        </w:rPr>
      </w:pPr>
      <w:r w:rsidRPr="00AE161D">
        <w:rPr>
          <w:rFonts w:eastAsia="Calibri"/>
        </w:rPr>
        <w:t>В работе содержится 11 заданий базового уровня сложности с краткимответом и развернутым ответом. Их порядковые номера: 1–8, 11, 12, 15.</w:t>
      </w:r>
    </w:p>
    <w:p w:rsidR="00677B81" w:rsidRPr="00AE161D" w:rsidRDefault="00677B81" w:rsidP="00677B81">
      <w:pPr>
        <w:autoSpaceDE w:val="0"/>
        <w:autoSpaceDN w:val="0"/>
        <w:adjustRightInd w:val="0"/>
        <w:ind w:firstLine="709"/>
        <w:jc w:val="both"/>
        <w:rPr>
          <w:rFonts w:eastAsia="Calibri"/>
        </w:rPr>
      </w:pPr>
      <w:r w:rsidRPr="00AE161D">
        <w:rPr>
          <w:rFonts w:eastAsia="Calibri"/>
        </w:rPr>
        <w:t>В работе содержится 4 задания с развёрнутым ответом повышенногоуровня сложности. Их порядковые номера: 9</w:t>
      </w:r>
      <w:r>
        <w:rPr>
          <w:rFonts w:eastAsia="Calibri"/>
        </w:rPr>
        <w:t xml:space="preserve">, 10, 13, 14. Эти задания более </w:t>
      </w:r>
      <w:r w:rsidRPr="00AE161D">
        <w:rPr>
          <w:rFonts w:eastAsia="Calibri"/>
        </w:rPr>
        <w:t>сложные, так как их выполнение предпола</w:t>
      </w:r>
      <w:r>
        <w:rPr>
          <w:rFonts w:eastAsia="Calibri"/>
        </w:rPr>
        <w:t xml:space="preserve">гает комплексное применение </w:t>
      </w:r>
      <w:r w:rsidRPr="00AE161D">
        <w:rPr>
          <w:rFonts w:eastAsia="Calibri"/>
        </w:rPr>
        <w:t>следующих умений:</w:t>
      </w:r>
    </w:p>
    <w:p w:rsidR="00677B81" w:rsidRPr="00AE161D" w:rsidRDefault="00677B81" w:rsidP="00677B81">
      <w:pPr>
        <w:autoSpaceDE w:val="0"/>
        <w:autoSpaceDN w:val="0"/>
        <w:adjustRightInd w:val="0"/>
        <w:jc w:val="both"/>
        <w:rPr>
          <w:rFonts w:eastAsia="Calibri"/>
        </w:rPr>
      </w:pPr>
      <w:r w:rsidRPr="00AE161D">
        <w:rPr>
          <w:rFonts w:eastAsia="Calibri"/>
        </w:rPr>
        <w:t xml:space="preserve">– составлять уравнения реакций, </w:t>
      </w:r>
      <w:r>
        <w:rPr>
          <w:rFonts w:eastAsia="Calibri"/>
        </w:rPr>
        <w:t xml:space="preserve">подтверждающих свойства веществ </w:t>
      </w:r>
      <w:r w:rsidRPr="00AE161D">
        <w:rPr>
          <w:rFonts w:eastAsia="Calibri"/>
        </w:rPr>
        <w:t>и/или взаимосвязь веществ различ</w:t>
      </w:r>
      <w:r>
        <w:rPr>
          <w:rFonts w:eastAsia="Calibri"/>
        </w:rPr>
        <w:t xml:space="preserve">ных классов, электронный баланс </w:t>
      </w:r>
      <w:r w:rsidRPr="00AE161D">
        <w:rPr>
          <w:rFonts w:eastAsia="Calibri"/>
        </w:rPr>
        <w:t>окислительно-восстановительной реакции;</w:t>
      </w:r>
    </w:p>
    <w:p w:rsidR="00677B81" w:rsidRPr="00AE161D" w:rsidRDefault="00677B81" w:rsidP="00677B81">
      <w:pPr>
        <w:autoSpaceDE w:val="0"/>
        <w:autoSpaceDN w:val="0"/>
        <w:adjustRightInd w:val="0"/>
        <w:jc w:val="both"/>
        <w:rPr>
          <w:rFonts w:eastAsia="Calibri"/>
        </w:rPr>
      </w:pPr>
      <w:r w:rsidRPr="00AE161D">
        <w:rPr>
          <w:rFonts w:eastAsia="Calibri"/>
        </w:rPr>
        <w:t>–- объяснять обусловленность свойств и спо</w:t>
      </w:r>
      <w:r>
        <w:rPr>
          <w:rFonts w:eastAsia="Calibri"/>
        </w:rPr>
        <w:t xml:space="preserve">собов получения веществ </w:t>
      </w:r>
      <w:r w:rsidRPr="00AE161D">
        <w:rPr>
          <w:rFonts w:eastAsia="Calibri"/>
        </w:rPr>
        <w:t>их составом и строением;</w:t>
      </w:r>
    </w:p>
    <w:p w:rsidR="00677B81" w:rsidRPr="00AE161D" w:rsidRDefault="00677B81" w:rsidP="00677B81">
      <w:pPr>
        <w:autoSpaceDE w:val="0"/>
        <w:autoSpaceDN w:val="0"/>
        <w:adjustRightInd w:val="0"/>
        <w:jc w:val="both"/>
        <w:rPr>
          <w:rFonts w:eastAsia="Calibri"/>
        </w:rPr>
      </w:pPr>
      <w:r w:rsidRPr="00AE161D">
        <w:rPr>
          <w:rFonts w:eastAsia="Calibri"/>
        </w:rPr>
        <w:t>– моделировать химический эксперимент на основании его описания.</w:t>
      </w:r>
    </w:p>
    <w:p w:rsidR="00677B81" w:rsidRPr="00AE161D" w:rsidRDefault="00677B81" w:rsidP="00677B81">
      <w:pPr>
        <w:autoSpaceDE w:val="0"/>
        <w:autoSpaceDN w:val="0"/>
        <w:adjustRightInd w:val="0"/>
        <w:ind w:firstLine="709"/>
        <w:jc w:val="both"/>
        <w:rPr>
          <w:rFonts w:eastAsia="Calibri"/>
        </w:rPr>
      </w:pPr>
      <w:r w:rsidRPr="00AE161D">
        <w:rPr>
          <w:rFonts w:eastAsia="Calibri"/>
        </w:rPr>
        <w:t xml:space="preserve">Включённые в работу задания </w:t>
      </w:r>
      <w:r>
        <w:rPr>
          <w:rFonts w:eastAsia="Calibri"/>
        </w:rPr>
        <w:t xml:space="preserve">условно распределены по четырём </w:t>
      </w:r>
      <w:r w:rsidRPr="00AE161D">
        <w:rPr>
          <w:rFonts w:eastAsia="Calibri"/>
        </w:rPr>
        <w:t xml:space="preserve">содержательным блокам: </w:t>
      </w:r>
      <w:r>
        <w:rPr>
          <w:rFonts w:eastAsia="Calibri"/>
        </w:rPr>
        <w:t>"</w:t>
      </w:r>
      <w:r w:rsidRPr="00AE161D">
        <w:rPr>
          <w:rFonts w:eastAsia="Calibri"/>
        </w:rPr>
        <w:t>Теоретические</w:t>
      </w:r>
      <w:r>
        <w:rPr>
          <w:rFonts w:eastAsia="Calibri"/>
        </w:rPr>
        <w:t xml:space="preserve"> основы химии", "Неорганическая </w:t>
      </w:r>
      <w:r w:rsidRPr="00AE161D">
        <w:rPr>
          <w:rFonts w:eastAsia="Calibri"/>
        </w:rPr>
        <w:t>химия</w:t>
      </w:r>
      <w:r>
        <w:rPr>
          <w:rFonts w:eastAsia="Calibri"/>
        </w:rPr>
        <w:t>"</w:t>
      </w:r>
      <w:r w:rsidRPr="00AE161D">
        <w:rPr>
          <w:rFonts w:eastAsia="Calibri"/>
        </w:rPr>
        <w:t xml:space="preserve">, </w:t>
      </w:r>
      <w:r>
        <w:rPr>
          <w:rFonts w:eastAsia="Calibri"/>
        </w:rPr>
        <w:t>"</w:t>
      </w:r>
      <w:r w:rsidRPr="00AE161D">
        <w:rPr>
          <w:rFonts w:eastAsia="Calibri"/>
        </w:rPr>
        <w:t>Органическая хи</w:t>
      </w:r>
      <w:r>
        <w:rPr>
          <w:rFonts w:eastAsia="Calibri"/>
        </w:rPr>
        <w:t xml:space="preserve">мия", "Методы познания в химии. </w:t>
      </w:r>
      <w:r w:rsidRPr="00AE161D">
        <w:rPr>
          <w:rFonts w:eastAsia="Calibri"/>
        </w:rPr>
        <w:t>Экспериментальные основы химии. Химия и жизнь</w:t>
      </w:r>
      <w:r>
        <w:rPr>
          <w:rFonts w:eastAsia="Calibri"/>
        </w:rPr>
        <w:t>"</w:t>
      </w:r>
    </w:p>
    <w:p w:rsidR="00677B81" w:rsidRDefault="00677B81" w:rsidP="00677B81">
      <w:pPr>
        <w:spacing w:before="120" w:after="120"/>
        <w:jc w:val="center"/>
        <w:rPr>
          <w:b/>
        </w:rPr>
      </w:pPr>
      <w:r>
        <w:rPr>
          <w:b/>
          <w:lang w:bidi="ru-RU"/>
        </w:rPr>
        <w:t>Система оценивания выполнения отдельных заданий и проверочной работы в целом</w:t>
      </w:r>
    </w:p>
    <w:p w:rsidR="00677B81" w:rsidRPr="002F2B28" w:rsidRDefault="00677B81" w:rsidP="00677B81">
      <w:pPr>
        <w:autoSpaceDE w:val="0"/>
        <w:autoSpaceDN w:val="0"/>
        <w:adjustRightInd w:val="0"/>
        <w:ind w:firstLine="709"/>
        <w:jc w:val="both"/>
        <w:rPr>
          <w:rFonts w:eastAsia="Calibri"/>
        </w:rPr>
      </w:pPr>
      <w:r w:rsidRPr="002F2B28">
        <w:rPr>
          <w:rFonts w:eastAsia="Calibri"/>
        </w:rPr>
        <w:t>Верное выполнение заданий 1, 2, 4–8, 11, 12, 15 базового иповышенного уровней сложности оценивается максимально 2 баллами</w:t>
      </w:r>
      <w:r>
        <w:rPr>
          <w:rFonts w:eastAsia="Calibri"/>
        </w:rPr>
        <w:t xml:space="preserve">, </w:t>
      </w:r>
      <w:r w:rsidRPr="002F2B28">
        <w:rPr>
          <w:rFonts w:eastAsia="Calibri"/>
        </w:rPr>
        <w:t>в случае наличия одной ошибки или неполного ответа выставляется 1 балл.Остальные варианты ответов считаются неверными и оцениваются 0 баллов</w:t>
      </w:r>
      <w:r>
        <w:rPr>
          <w:rFonts w:eastAsia="Calibri"/>
        </w:rPr>
        <w:t xml:space="preserve">. </w:t>
      </w:r>
      <w:r w:rsidRPr="002F2B28">
        <w:rPr>
          <w:rFonts w:eastAsia="Calibri"/>
        </w:rPr>
        <w:t>Верное выполнение задания 3 оценивается 1 баллом.</w:t>
      </w:r>
    </w:p>
    <w:p w:rsidR="00677B81" w:rsidRDefault="00677B81" w:rsidP="00677B81">
      <w:pPr>
        <w:autoSpaceDE w:val="0"/>
        <w:autoSpaceDN w:val="0"/>
        <w:adjustRightInd w:val="0"/>
        <w:ind w:firstLine="709"/>
        <w:jc w:val="both"/>
        <w:rPr>
          <w:rFonts w:eastAsia="Calibri"/>
        </w:rPr>
      </w:pPr>
      <w:r w:rsidRPr="002F2B28">
        <w:rPr>
          <w:rFonts w:eastAsia="Calibri"/>
        </w:rPr>
        <w:t>Оценивание заданий 9, 10, 13, 14 повышенного уровня сложностиосуществляется на основе поэлементного анализа ответов выпускников</w:t>
      </w:r>
      <w:r>
        <w:rPr>
          <w:rFonts w:eastAsia="Calibri"/>
        </w:rPr>
        <w:t xml:space="preserve">. </w:t>
      </w:r>
      <w:r w:rsidRPr="002F2B28">
        <w:rPr>
          <w:rFonts w:eastAsia="Calibri"/>
        </w:rPr>
        <w:t>Максимальная оценка за верно выполненное задание составляет 3 балла.Указанные задания с развёрнутым ответом могут быть выполненывыпускниками разными способами. Поэтому приведённые в критерияхоценивания образцы решений следует рассматривать лишь как один извозможных вариантов ответа.</w:t>
      </w:r>
    </w:p>
    <w:p w:rsidR="00677B81" w:rsidRDefault="00677B81" w:rsidP="00677B81">
      <w:pPr>
        <w:pStyle w:val="29"/>
        <w:shd w:val="clear" w:color="auto" w:fill="auto"/>
        <w:spacing w:before="120" w:after="12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799"/>
        <w:gridCol w:w="1576"/>
        <w:gridCol w:w="1455"/>
        <w:gridCol w:w="1333"/>
        <w:gridCol w:w="1211"/>
      </w:tblGrid>
      <w:tr w:rsidR="00677B81" w:rsidTr="00677B81">
        <w:trPr>
          <w:trHeight w:val="20"/>
        </w:trPr>
        <w:tc>
          <w:tcPr>
            <w:tcW w:w="2026" w:type="pct"/>
            <w:tcBorders>
              <w:top w:val="single" w:sz="4" w:space="0" w:color="auto"/>
              <w:left w:val="single" w:sz="4" w:space="0" w:color="auto"/>
              <w:bottom w:val="nil"/>
              <w:right w:val="nil"/>
            </w:tcBorders>
            <w:shd w:val="clear" w:color="auto" w:fill="FFFFFF"/>
            <w:vAlign w:val="center"/>
            <w:hideMark/>
          </w:tcPr>
          <w:p w:rsidR="00677B81" w:rsidRDefault="00677B81" w:rsidP="008C154F">
            <w:pPr>
              <w:pStyle w:val="23"/>
              <w:shd w:val="clear" w:color="auto" w:fill="auto"/>
              <w:spacing w:after="0" w:line="322" w:lineRule="exact"/>
              <w:rPr>
                <w:sz w:val="24"/>
                <w:szCs w:val="24"/>
              </w:rPr>
            </w:pPr>
            <w:r>
              <w:rPr>
                <w:rStyle w:val="24"/>
                <w:sz w:val="24"/>
                <w:szCs w:val="24"/>
              </w:rPr>
              <w:t>Отметка по пятибалльной шкале</w:t>
            </w:r>
          </w:p>
        </w:tc>
        <w:tc>
          <w:tcPr>
            <w:tcW w:w="840" w:type="pct"/>
            <w:tcBorders>
              <w:top w:val="single" w:sz="4" w:space="0" w:color="auto"/>
              <w:left w:val="single" w:sz="4" w:space="0" w:color="auto"/>
              <w:bottom w:val="nil"/>
              <w:right w:val="nil"/>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rStyle w:val="24"/>
                <w:sz w:val="24"/>
                <w:szCs w:val="24"/>
              </w:rPr>
              <w:t>"2"</w:t>
            </w:r>
          </w:p>
        </w:tc>
        <w:tc>
          <w:tcPr>
            <w:tcW w:w="776" w:type="pct"/>
            <w:tcBorders>
              <w:top w:val="single" w:sz="4" w:space="0" w:color="auto"/>
              <w:left w:val="single" w:sz="4" w:space="0" w:color="auto"/>
              <w:bottom w:val="nil"/>
              <w:right w:val="nil"/>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rStyle w:val="24"/>
                <w:sz w:val="24"/>
                <w:szCs w:val="24"/>
              </w:rPr>
              <w:t>"3"</w:t>
            </w:r>
          </w:p>
        </w:tc>
        <w:tc>
          <w:tcPr>
            <w:tcW w:w="711" w:type="pct"/>
            <w:tcBorders>
              <w:top w:val="single" w:sz="4" w:space="0" w:color="auto"/>
              <w:left w:val="single" w:sz="4" w:space="0" w:color="auto"/>
              <w:bottom w:val="nil"/>
              <w:right w:val="nil"/>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rStyle w:val="24"/>
                <w:sz w:val="24"/>
                <w:szCs w:val="24"/>
              </w:rPr>
              <w:t>"4"</w:t>
            </w:r>
          </w:p>
        </w:tc>
        <w:tc>
          <w:tcPr>
            <w:tcW w:w="646" w:type="pct"/>
            <w:tcBorders>
              <w:top w:val="single" w:sz="4" w:space="0" w:color="auto"/>
              <w:left w:val="single" w:sz="4" w:space="0" w:color="auto"/>
              <w:bottom w:val="nil"/>
              <w:right w:val="single" w:sz="4" w:space="0" w:color="auto"/>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rStyle w:val="24"/>
                <w:sz w:val="24"/>
                <w:szCs w:val="24"/>
              </w:rPr>
              <w:t>"5"</w:t>
            </w:r>
          </w:p>
        </w:tc>
      </w:tr>
      <w:tr w:rsidR="00677B81" w:rsidTr="00677B81">
        <w:trPr>
          <w:trHeight w:val="20"/>
        </w:trPr>
        <w:tc>
          <w:tcPr>
            <w:tcW w:w="2026" w:type="pct"/>
            <w:tcBorders>
              <w:top w:val="single" w:sz="4" w:space="0" w:color="auto"/>
              <w:left w:val="single" w:sz="4" w:space="0" w:color="auto"/>
              <w:bottom w:val="single" w:sz="4" w:space="0" w:color="auto"/>
              <w:right w:val="nil"/>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sz w:val="24"/>
                <w:szCs w:val="24"/>
              </w:rPr>
              <w:t>Первичные баллы</w:t>
            </w:r>
          </w:p>
        </w:tc>
        <w:tc>
          <w:tcPr>
            <w:tcW w:w="840" w:type="pct"/>
            <w:tcBorders>
              <w:top w:val="single" w:sz="4" w:space="0" w:color="auto"/>
              <w:left w:val="single" w:sz="4" w:space="0" w:color="auto"/>
              <w:bottom w:val="single" w:sz="4" w:space="0" w:color="auto"/>
              <w:right w:val="nil"/>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sz w:val="24"/>
                <w:szCs w:val="24"/>
              </w:rPr>
              <w:t>0 - 10</w:t>
            </w:r>
          </w:p>
        </w:tc>
        <w:tc>
          <w:tcPr>
            <w:tcW w:w="776" w:type="pct"/>
            <w:tcBorders>
              <w:top w:val="single" w:sz="4" w:space="0" w:color="auto"/>
              <w:left w:val="single" w:sz="4" w:space="0" w:color="auto"/>
              <w:bottom w:val="single" w:sz="4" w:space="0" w:color="auto"/>
              <w:right w:val="nil"/>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sz w:val="24"/>
                <w:szCs w:val="24"/>
              </w:rPr>
              <w:t>11 - 19</w:t>
            </w:r>
          </w:p>
        </w:tc>
        <w:tc>
          <w:tcPr>
            <w:tcW w:w="711" w:type="pct"/>
            <w:tcBorders>
              <w:top w:val="single" w:sz="4" w:space="0" w:color="auto"/>
              <w:left w:val="single" w:sz="4" w:space="0" w:color="auto"/>
              <w:bottom w:val="single" w:sz="4" w:space="0" w:color="auto"/>
              <w:right w:val="nil"/>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sz w:val="24"/>
                <w:szCs w:val="24"/>
              </w:rPr>
              <w:t>20 - 27</w:t>
            </w:r>
          </w:p>
        </w:tc>
        <w:tc>
          <w:tcPr>
            <w:tcW w:w="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7B81" w:rsidRDefault="00677B81" w:rsidP="008C154F">
            <w:pPr>
              <w:pStyle w:val="23"/>
              <w:shd w:val="clear" w:color="auto" w:fill="auto"/>
              <w:spacing w:after="0" w:line="280" w:lineRule="exact"/>
              <w:rPr>
                <w:sz w:val="24"/>
                <w:szCs w:val="24"/>
              </w:rPr>
            </w:pPr>
            <w:r>
              <w:rPr>
                <w:sz w:val="24"/>
                <w:szCs w:val="24"/>
              </w:rPr>
              <w:t>28 - 33</w:t>
            </w:r>
          </w:p>
        </w:tc>
      </w:tr>
    </w:tbl>
    <w:p w:rsidR="00C84589" w:rsidRDefault="00C84589" w:rsidP="00044F61"/>
    <w:p w:rsidR="00044F61" w:rsidRPr="00EE1FBE" w:rsidRDefault="00044F61" w:rsidP="00EE1FBE">
      <w:pPr>
        <w:spacing w:before="120" w:after="120"/>
        <w:jc w:val="center"/>
        <w:rPr>
          <w:b/>
          <w:bCs/>
          <w:noProof/>
          <w:sz w:val="26"/>
          <w:szCs w:val="26"/>
        </w:rPr>
      </w:pPr>
      <w:bookmarkStart w:id="150" w:name="_Toc6397770"/>
      <w:r w:rsidRPr="00EE1FBE">
        <w:rPr>
          <w:b/>
          <w:bCs/>
          <w:noProof/>
          <w:sz w:val="26"/>
          <w:szCs w:val="26"/>
        </w:rPr>
        <w:t xml:space="preserve">Достижение планируемых результатов (в %) по химии в соответствии с </w:t>
      </w:r>
      <w:bookmarkEnd w:id="150"/>
      <w:r w:rsidR="00AA2051">
        <w:rPr>
          <w:b/>
          <w:bCs/>
          <w:noProof/>
          <w:sz w:val="26"/>
          <w:szCs w:val="26"/>
        </w:rPr>
        <w:t>ФГОС</w:t>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firstRow="0" w:lastRow="0" w:firstColumn="0" w:lastColumn="0" w:noHBand="0" w:noVBand="0"/>
      </w:tblPr>
      <w:tblGrid>
        <w:gridCol w:w="497"/>
        <w:gridCol w:w="6860"/>
        <w:gridCol w:w="465"/>
        <w:gridCol w:w="630"/>
        <w:gridCol w:w="822"/>
        <w:gridCol w:w="1163"/>
      </w:tblGrid>
      <w:tr w:rsidR="00044F61" w:rsidRPr="000514DE" w:rsidTr="00AA2051">
        <w:trPr>
          <w:trHeight w:hRule="exact" w:val="510"/>
        </w:trPr>
        <w:tc>
          <w:tcPr>
            <w:tcW w:w="497" w:type="dxa"/>
            <w:vMerge w:val="restart"/>
            <w:vAlign w:val="center"/>
          </w:tcPr>
          <w:p w:rsidR="00044F61" w:rsidRPr="000514DE" w:rsidRDefault="00044F61" w:rsidP="005C6F11">
            <w:pPr>
              <w:widowControl w:val="0"/>
              <w:autoSpaceDE w:val="0"/>
              <w:autoSpaceDN w:val="0"/>
              <w:adjustRightInd w:val="0"/>
              <w:spacing w:before="29" w:line="199" w:lineRule="exact"/>
              <w:ind w:left="15"/>
              <w:jc w:val="center"/>
              <w:rPr>
                <w:b/>
                <w:bCs/>
                <w:color w:val="000000"/>
                <w:sz w:val="20"/>
                <w:szCs w:val="20"/>
              </w:rPr>
            </w:pPr>
            <w:r w:rsidRPr="000514DE">
              <w:rPr>
                <w:b/>
                <w:bCs/>
                <w:color w:val="000000"/>
                <w:sz w:val="20"/>
                <w:szCs w:val="20"/>
              </w:rPr>
              <w:t>№</w:t>
            </w:r>
          </w:p>
        </w:tc>
        <w:tc>
          <w:tcPr>
            <w:tcW w:w="6860" w:type="dxa"/>
            <w:vMerge w:val="restart"/>
            <w:vAlign w:val="center"/>
          </w:tcPr>
          <w:p w:rsidR="00044F61" w:rsidRPr="000514DE" w:rsidRDefault="00044F61" w:rsidP="005C6F11">
            <w:pPr>
              <w:widowControl w:val="0"/>
              <w:autoSpaceDE w:val="0"/>
              <w:autoSpaceDN w:val="0"/>
              <w:adjustRightInd w:val="0"/>
              <w:spacing w:before="29" w:line="218" w:lineRule="exact"/>
              <w:ind w:left="15"/>
              <w:jc w:val="center"/>
              <w:rPr>
                <w:b/>
                <w:bCs/>
                <w:color w:val="000000"/>
                <w:sz w:val="20"/>
                <w:szCs w:val="20"/>
              </w:rPr>
            </w:pPr>
            <w:r w:rsidRPr="000514DE">
              <w:rPr>
                <w:b/>
                <w:bCs/>
                <w:color w:val="000000"/>
                <w:sz w:val="20"/>
                <w:szCs w:val="20"/>
              </w:rPr>
              <w:t>Проверяемый элемент содержания/ требования к уровню подготовки выпускников</w:t>
            </w:r>
          </w:p>
        </w:tc>
        <w:tc>
          <w:tcPr>
            <w:tcW w:w="465" w:type="dxa"/>
            <w:vMerge w:val="restart"/>
            <w:tcBorders>
              <w:right w:val="single" w:sz="4" w:space="0" w:color="auto"/>
            </w:tcBorders>
            <w:textDirection w:val="btLr"/>
            <w:vAlign w:val="center"/>
          </w:tcPr>
          <w:p w:rsidR="00044F61" w:rsidRPr="00044F61" w:rsidRDefault="00044F61" w:rsidP="005C6F11">
            <w:pPr>
              <w:widowControl w:val="0"/>
              <w:autoSpaceDE w:val="0"/>
              <w:autoSpaceDN w:val="0"/>
              <w:adjustRightInd w:val="0"/>
              <w:spacing w:before="29" w:line="180" w:lineRule="exact"/>
              <w:ind w:left="15" w:right="113"/>
              <w:jc w:val="center"/>
              <w:rPr>
                <w:b/>
                <w:color w:val="000000"/>
                <w:sz w:val="16"/>
                <w:szCs w:val="16"/>
              </w:rPr>
            </w:pPr>
            <w:r w:rsidRPr="00044F61">
              <w:rPr>
                <w:b/>
                <w:color w:val="000000"/>
                <w:sz w:val="16"/>
                <w:szCs w:val="16"/>
              </w:rPr>
              <w:t>Максимальный балл</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44F61" w:rsidRPr="00044F61" w:rsidRDefault="00044F61" w:rsidP="005C6F11">
            <w:pPr>
              <w:jc w:val="center"/>
              <w:rPr>
                <w:sz w:val="16"/>
                <w:szCs w:val="16"/>
              </w:rPr>
            </w:pPr>
            <w:r w:rsidRPr="00044F61">
              <w:rPr>
                <w:b/>
                <w:bCs/>
                <w:color w:val="000000"/>
                <w:sz w:val="16"/>
                <w:szCs w:val="16"/>
              </w:rPr>
              <w:t>Средний % выполнения</w:t>
            </w:r>
          </w:p>
        </w:tc>
      </w:tr>
      <w:tr w:rsidR="00044F61" w:rsidRPr="000514DE" w:rsidTr="00AA2051">
        <w:trPr>
          <w:trHeight w:hRule="exact" w:val="562"/>
        </w:trPr>
        <w:tc>
          <w:tcPr>
            <w:tcW w:w="497" w:type="dxa"/>
            <w:vMerge/>
            <w:vAlign w:val="center"/>
          </w:tcPr>
          <w:p w:rsidR="00044F61" w:rsidRPr="000514DE" w:rsidRDefault="00044F61" w:rsidP="005C6F11">
            <w:pPr>
              <w:widowControl w:val="0"/>
              <w:autoSpaceDE w:val="0"/>
              <w:autoSpaceDN w:val="0"/>
              <w:adjustRightInd w:val="0"/>
              <w:jc w:val="center"/>
              <w:rPr>
                <w:sz w:val="20"/>
                <w:szCs w:val="20"/>
              </w:rPr>
            </w:pPr>
          </w:p>
        </w:tc>
        <w:tc>
          <w:tcPr>
            <w:tcW w:w="6860" w:type="dxa"/>
            <w:vMerge/>
            <w:vAlign w:val="center"/>
          </w:tcPr>
          <w:p w:rsidR="00044F61" w:rsidRPr="000514DE" w:rsidRDefault="00044F61" w:rsidP="005C6F11">
            <w:pPr>
              <w:widowControl w:val="0"/>
              <w:autoSpaceDE w:val="0"/>
              <w:autoSpaceDN w:val="0"/>
              <w:adjustRightInd w:val="0"/>
              <w:jc w:val="center"/>
              <w:rPr>
                <w:sz w:val="20"/>
                <w:szCs w:val="20"/>
              </w:rPr>
            </w:pPr>
          </w:p>
        </w:tc>
        <w:tc>
          <w:tcPr>
            <w:tcW w:w="465" w:type="dxa"/>
            <w:vMerge/>
            <w:vAlign w:val="center"/>
          </w:tcPr>
          <w:p w:rsidR="00044F61" w:rsidRPr="00044F61" w:rsidRDefault="00044F61" w:rsidP="005C6F11">
            <w:pPr>
              <w:widowControl w:val="0"/>
              <w:autoSpaceDE w:val="0"/>
              <w:autoSpaceDN w:val="0"/>
              <w:adjustRightInd w:val="0"/>
              <w:jc w:val="center"/>
              <w:rPr>
                <w:sz w:val="16"/>
                <w:szCs w:val="16"/>
              </w:rPr>
            </w:pPr>
          </w:p>
        </w:tc>
        <w:tc>
          <w:tcPr>
            <w:tcW w:w="0" w:type="auto"/>
            <w:tcBorders>
              <w:top w:val="single" w:sz="4" w:space="0" w:color="auto"/>
            </w:tcBorders>
            <w:vAlign w:val="center"/>
          </w:tcPr>
          <w:p w:rsidR="00044F61" w:rsidRPr="00044F61" w:rsidRDefault="00044F61" w:rsidP="005C6F11">
            <w:pPr>
              <w:widowControl w:val="0"/>
              <w:autoSpaceDE w:val="0"/>
              <w:autoSpaceDN w:val="0"/>
              <w:adjustRightInd w:val="0"/>
              <w:jc w:val="center"/>
              <w:rPr>
                <w:b/>
                <w:color w:val="000000"/>
                <w:sz w:val="16"/>
                <w:szCs w:val="16"/>
              </w:rPr>
            </w:pPr>
            <w:r w:rsidRPr="00044F61">
              <w:rPr>
                <w:b/>
                <w:color w:val="000000"/>
                <w:sz w:val="16"/>
                <w:szCs w:val="16"/>
              </w:rPr>
              <w:t>РФ</w:t>
            </w:r>
          </w:p>
        </w:tc>
        <w:tc>
          <w:tcPr>
            <w:tcW w:w="0" w:type="auto"/>
            <w:tcBorders>
              <w:top w:val="single" w:sz="4" w:space="0" w:color="auto"/>
            </w:tcBorders>
            <w:vAlign w:val="center"/>
          </w:tcPr>
          <w:p w:rsidR="00044F61" w:rsidRPr="00044F61" w:rsidRDefault="00044F61" w:rsidP="005C6F11">
            <w:pPr>
              <w:widowControl w:val="0"/>
              <w:autoSpaceDE w:val="0"/>
              <w:autoSpaceDN w:val="0"/>
              <w:adjustRightInd w:val="0"/>
              <w:jc w:val="center"/>
              <w:rPr>
                <w:b/>
                <w:color w:val="000000"/>
                <w:sz w:val="18"/>
                <w:szCs w:val="18"/>
              </w:rPr>
            </w:pPr>
            <w:r w:rsidRPr="00044F61">
              <w:rPr>
                <w:b/>
                <w:color w:val="000000"/>
                <w:sz w:val="18"/>
                <w:szCs w:val="18"/>
              </w:rPr>
              <w:t>Брянская область</w:t>
            </w:r>
          </w:p>
        </w:tc>
        <w:tc>
          <w:tcPr>
            <w:tcW w:w="0" w:type="auto"/>
            <w:vAlign w:val="center"/>
          </w:tcPr>
          <w:p w:rsidR="00044F61" w:rsidRPr="00044F61" w:rsidRDefault="008351DD" w:rsidP="005C6F11">
            <w:pPr>
              <w:widowControl w:val="0"/>
              <w:autoSpaceDE w:val="0"/>
              <w:autoSpaceDN w:val="0"/>
              <w:adjustRightInd w:val="0"/>
              <w:jc w:val="center"/>
              <w:rPr>
                <w:b/>
                <w:bCs/>
                <w:color w:val="000000"/>
                <w:sz w:val="18"/>
                <w:szCs w:val="18"/>
              </w:rPr>
            </w:pPr>
            <w:r>
              <w:rPr>
                <w:b/>
                <w:bCs/>
                <w:color w:val="000000"/>
                <w:sz w:val="18"/>
                <w:szCs w:val="18"/>
              </w:rPr>
              <w:t>Выгоничский</w:t>
            </w:r>
            <w:r w:rsidR="00044F61" w:rsidRPr="00044F61">
              <w:rPr>
                <w:b/>
                <w:bCs/>
                <w:color w:val="000000"/>
                <w:sz w:val="18"/>
                <w:szCs w:val="18"/>
              </w:rPr>
              <w:t xml:space="preserve"> район</w:t>
            </w:r>
          </w:p>
        </w:tc>
      </w:tr>
      <w:tr w:rsidR="00AA2051" w:rsidRPr="000514DE" w:rsidTr="00AA2051">
        <w:trPr>
          <w:trHeight w:hRule="exact" w:val="268"/>
        </w:trPr>
        <w:tc>
          <w:tcPr>
            <w:tcW w:w="497" w:type="dxa"/>
            <w:vMerge/>
          </w:tcPr>
          <w:p w:rsidR="00AA2051" w:rsidRPr="000514DE" w:rsidRDefault="00AA2051" w:rsidP="005C6F11">
            <w:pPr>
              <w:widowControl w:val="0"/>
              <w:autoSpaceDE w:val="0"/>
              <w:autoSpaceDN w:val="0"/>
              <w:adjustRightInd w:val="0"/>
              <w:spacing w:before="29" w:line="180" w:lineRule="exact"/>
              <w:ind w:left="15"/>
              <w:rPr>
                <w:color w:val="000000"/>
                <w:sz w:val="20"/>
                <w:szCs w:val="20"/>
              </w:rPr>
            </w:pPr>
          </w:p>
        </w:tc>
        <w:tc>
          <w:tcPr>
            <w:tcW w:w="6860" w:type="dxa"/>
            <w:vMerge/>
          </w:tcPr>
          <w:p w:rsidR="00AA2051" w:rsidRPr="000514DE" w:rsidRDefault="00AA2051" w:rsidP="005C6F11">
            <w:pPr>
              <w:widowControl w:val="0"/>
              <w:autoSpaceDE w:val="0"/>
              <w:autoSpaceDN w:val="0"/>
              <w:adjustRightInd w:val="0"/>
              <w:spacing w:before="29" w:line="180" w:lineRule="exact"/>
              <w:ind w:left="15"/>
              <w:rPr>
                <w:color w:val="000000"/>
                <w:sz w:val="20"/>
                <w:szCs w:val="20"/>
              </w:rPr>
            </w:pPr>
          </w:p>
        </w:tc>
        <w:tc>
          <w:tcPr>
            <w:tcW w:w="465" w:type="dxa"/>
            <w:vMerge/>
            <w:vAlign w:val="center"/>
          </w:tcPr>
          <w:p w:rsidR="00AA2051" w:rsidRPr="000514DE" w:rsidRDefault="00AA2051" w:rsidP="005C6F11">
            <w:pPr>
              <w:widowControl w:val="0"/>
              <w:autoSpaceDE w:val="0"/>
              <w:autoSpaceDN w:val="0"/>
              <w:adjustRightInd w:val="0"/>
              <w:spacing w:before="29" w:line="180" w:lineRule="exact"/>
              <w:ind w:left="15"/>
              <w:jc w:val="center"/>
              <w:rPr>
                <w:b/>
                <w:color w:val="000000"/>
                <w:sz w:val="20"/>
                <w:szCs w:val="20"/>
              </w:rPr>
            </w:pPr>
          </w:p>
        </w:tc>
        <w:tc>
          <w:tcPr>
            <w:tcW w:w="0" w:type="auto"/>
            <w:vAlign w:val="bottom"/>
          </w:tcPr>
          <w:p w:rsidR="00AA2051" w:rsidRPr="00AA2051" w:rsidRDefault="00AA2051" w:rsidP="005C6F11">
            <w:pPr>
              <w:widowControl w:val="0"/>
              <w:autoSpaceDE w:val="0"/>
              <w:autoSpaceDN w:val="0"/>
              <w:adjustRightInd w:val="0"/>
              <w:jc w:val="center"/>
              <w:rPr>
                <w:b/>
                <w:bCs/>
                <w:color w:val="000000"/>
                <w:sz w:val="20"/>
                <w:szCs w:val="20"/>
              </w:rPr>
            </w:pPr>
            <w:r w:rsidRPr="00AA2051">
              <w:rPr>
                <w:b/>
                <w:bCs/>
                <w:color w:val="000000"/>
                <w:sz w:val="20"/>
                <w:szCs w:val="20"/>
              </w:rPr>
              <w:t xml:space="preserve">118605 </w:t>
            </w:r>
          </w:p>
        </w:tc>
        <w:tc>
          <w:tcPr>
            <w:tcW w:w="0" w:type="auto"/>
            <w:vAlign w:val="bottom"/>
          </w:tcPr>
          <w:p w:rsidR="00AA2051" w:rsidRPr="00AA2051" w:rsidRDefault="00AA2051" w:rsidP="005C6F11">
            <w:pPr>
              <w:widowControl w:val="0"/>
              <w:autoSpaceDE w:val="0"/>
              <w:autoSpaceDN w:val="0"/>
              <w:adjustRightInd w:val="0"/>
              <w:jc w:val="center"/>
              <w:rPr>
                <w:b/>
                <w:bCs/>
                <w:color w:val="000000"/>
                <w:sz w:val="20"/>
                <w:szCs w:val="20"/>
              </w:rPr>
            </w:pPr>
            <w:r w:rsidRPr="00AA2051">
              <w:rPr>
                <w:b/>
                <w:bCs/>
                <w:color w:val="000000"/>
                <w:sz w:val="20"/>
                <w:szCs w:val="20"/>
              </w:rPr>
              <w:t>1341</w:t>
            </w:r>
          </w:p>
        </w:tc>
        <w:tc>
          <w:tcPr>
            <w:tcW w:w="0" w:type="auto"/>
            <w:vAlign w:val="center"/>
          </w:tcPr>
          <w:p w:rsidR="00AA2051" w:rsidRPr="00AA2051" w:rsidRDefault="00AA2051">
            <w:pPr>
              <w:jc w:val="center"/>
              <w:rPr>
                <w:b/>
                <w:color w:val="000000"/>
                <w:sz w:val="20"/>
                <w:szCs w:val="20"/>
              </w:rPr>
            </w:pPr>
            <w:r w:rsidRPr="00AA2051">
              <w:rPr>
                <w:b/>
                <w:color w:val="000000"/>
                <w:sz w:val="20"/>
                <w:szCs w:val="20"/>
              </w:rPr>
              <w:t>5</w:t>
            </w:r>
          </w:p>
        </w:tc>
      </w:tr>
      <w:tr w:rsidR="00AA2051" w:rsidRPr="000514DE" w:rsidTr="00AA2051">
        <w:trPr>
          <w:trHeight w:hRule="exact" w:val="680"/>
        </w:trPr>
        <w:tc>
          <w:tcPr>
            <w:tcW w:w="497" w:type="dxa"/>
            <w:tcBorders>
              <w:bottom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1</w:t>
            </w:r>
          </w:p>
        </w:tc>
        <w:tc>
          <w:tcPr>
            <w:tcW w:w="6860" w:type="dxa"/>
            <w:tcBorders>
              <w:bottom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Использовать приобретённые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r>
              <w:rPr>
                <w:color w:val="000000"/>
                <w:sz w:val="20"/>
                <w:szCs w:val="20"/>
              </w:rPr>
              <w:t>.</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77,8</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82,1</w:t>
            </w:r>
          </w:p>
        </w:tc>
        <w:tc>
          <w:tcPr>
            <w:tcW w:w="0" w:type="auto"/>
            <w:vAlign w:val="center"/>
          </w:tcPr>
          <w:p w:rsidR="00AA2051" w:rsidRDefault="00AA2051">
            <w:pPr>
              <w:jc w:val="center"/>
              <w:rPr>
                <w:color w:val="000000"/>
                <w:sz w:val="20"/>
                <w:szCs w:val="20"/>
              </w:rPr>
            </w:pPr>
            <w:r>
              <w:rPr>
                <w:color w:val="000000"/>
                <w:sz w:val="20"/>
                <w:szCs w:val="20"/>
              </w:rPr>
              <w:t>90,0</w:t>
            </w:r>
          </w:p>
        </w:tc>
      </w:tr>
      <w:tr w:rsidR="00AA2051" w:rsidRPr="000514DE" w:rsidTr="00AA2051">
        <w:trPr>
          <w:trHeight w:hRule="exact" w:val="428"/>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2</w:t>
            </w:r>
          </w:p>
        </w:tc>
        <w:tc>
          <w:tcPr>
            <w:tcW w:w="6860" w:type="dxa"/>
            <w:vMerge w:val="restart"/>
            <w:tcBorders>
              <w:top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Уметь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81,2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85,9</w:t>
            </w:r>
          </w:p>
        </w:tc>
        <w:tc>
          <w:tcPr>
            <w:tcW w:w="0" w:type="auto"/>
            <w:vAlign w:val="center"/>
          </w:tcPr>
          <w:p w:rsidR="00AA2051" w:rsidRDefault="00AA2051">
            <w:pPr>
              <w:jc w:val="center"/>
              <w:rPr>
                <w:color w:val="000000"/>
                <w:sz w:val="20"/>
                <w:szCs w:val="20"/>
              </w:rPr>
            </w:pPr>
            <w:r>
              <w:rPr>
                <w:color w:val="000000"/>
                <w:sz w:val="20"/>
                <w:szCs w:val="20"/>
              </w:rPr>
              <w:t>100,0</w:t>
            </w:r>
          </w:p>
        </w:tc>
      </w:tr>
      <w:tr w:rsidR="00AA2051" w:rsidRPr="000514DE" w:rsidTr="00AA2051">
        <w:trPr>
          <w:trHeight w:hRule="exact" w:val="555"/>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3</w:t>
            </w:r>
          </w:p>
        </w:tc>
        <w:tc>
          <w:tcPr>
            <w:tcW w:w="6860" w:type="dxa"/>
            <w:vMerge/>
            <w:tcBorders>
              <w:bottom w:val="single" w:sz="4" w:space="0" w:color="auto"/>
            </w:tcBorders>
            <w:vAlign w:val="bottom"/>
          </w:tcPr>
          <w:p w:rsidR="00AA2051" w:rsidRPr="000514DE" w:rsidRDefault="00AA2051" w:rsidP="005C6F11">
            <w:pPr>
              <w:widowControl w:val="0"/>
              <w:autoSpaceDE w:val="0"/>
              <w:autoSpaceDN w:val="0"/>
              <w:adjustRightInd w:val="0"/>
              <w:spacing w:before="29" w:line="218" w:lineRule="exact"/>
              <w:rPr>
                <w:bCs/>
                <w:color w:val="000000"/>
                <w:sz w:val="20"/>
                <w:szCs w:val="20"/>
              </w:rPr>
            </w:pP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1</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67,0</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76,4</w:t>
            </w:r>
          </w:p>
        </w:tc>
        <w:tc>
          <w:tcPr>
            <w:tcW w:w="0" w:type="auto"/>
            <w:vAlign w:val="center"/>
          </w:tcPr>
          <w:p w:rsidR="00AA2051" w:rsidRDefault="00AA2051">
            <w:pPr>
              <w:jc w:val="center"/>
              <w:rPr>
                <w:color w:val="000000"/>
                <w:sz w:val="20"/>
                <w:szCs w:val="20"/>
              </w:rPr>
            </w:pPr>
            <w:r>
              <w:rPr>
                <w:color w:val="000000"/>
                <w:sz w:val="20"/>
                <w:szCs w:val="20"/>
              </w:rPr>
              <w:t>40,0</w:t>
            </w:r>
          </w:p>
        </w:tc>
      </w:tr>
      <w:tr w:rsidR="00AA2051" w:rsidRPr="000514DE" w:rsidTr="00AA2051">
        <w:trPr>
          <w:trHeight w:hRule="exact" w:val="1417"/>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4</w:t>
            </w:r>
          </w:p>
        </w:tc>
        <w:tc>
          <w:tcPr>
            <w:tcW w:w="6860" w:type="dxa"/>
            <w:tcBorders>
              <w:top w:val="single" w:sz="4" w:space="0" w:color="auto"/>
              <w:bottom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89,0</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91,2</w:t>
            </w:r>
          </w:p>
        </w:tc>
        <w:tc>
          <w:tcPr>
            <w:tcW w:w="0" w:type="auto"/>
            <w:vAlign w:val="center"/>
          </w:tcPr>
          <w:p w:rsidR="00AA2051" w:rsidRDefault="00AA2051">
            <w:pPr>
              <w:jc w:val="center"/>
              <w:rPr>
                <w:color w:val="000000"/>
                <w:sz w:val="20"/>
                <w:szCs w:val="20"/>
              </w:rPr>
            </w:pPr>
            <w:r>
              <w:rPr>
                <w:color w:val="000000"/>
                <w:sz w:val="20"/>
                <w:szCs w:val="20"/>
              </w:rPr>
              <w:t>100,0</w:t>
            </w:r>
          </w:p>
        </w:tc>
      </w:tr>
      <w:tr w:rsidR="00AA2051" w:rsidRPr="000514DE" w:rsidTr="00AA2051">
        <w:trPr>
          <w:trHeight w:hRule="exact" w:val="983"/>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5</w:t>
            </w:r>
          </w:p>
        </w:tc>
        <w:tc>
          <w:tcPr>
            <w:tcW w:w="6860" w:type="dxa"/>
            <w:tcBorders>
              <w:top w:val="single" w:sz="4" w:space="0" w:color="auto"/>
              <w:bottom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88,3</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90,6</w:t>
            </w:r>
          </w:p>
        </w:tc>
        <w:tc>
          <w:tcPr>
            <w:tcW w:w="0" w:type="auto"/>
            <w:vAlign w:val="center"/>
          </w:tcPr>
          <w:p w:rsidR="00AA2051" w:rsidRDefault="00AA2051">
            <w:pPr>
              <w:jc w:val="center"/>
              <w:rPr>
                <w:color w:val="000000"/>
                <w:sz w:val="20"/>
                <w:szCs w:val="20"/>
              </w:rPr>
            </w:pPr>
            <w:r>
              <w:rPr>
                <w:color w:val="000000"/>
                <w:sz w:val="20"/>
                <w:szCs w:val="20"/>
              </w:rPr>
              <w:t>90,0</w:t>
            </w:r>
          </w:p>
        </w:tc>
      </w:tr>
      <w:tr w:rsidR="00AA2051" w:rsidRPr="000514DE" w:rsidTr="00AA2051">
        <w:trPr>
          <w:trHeight w:hRule="exact" w:val="567"/>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6</w:t>
            </w:r>
          </w:p>
        </w:tc>
        <w:tc>
          <w:tcPr>
            <w:tcW w:w="6860" w:type="dxa"/>
            <w:vMerge w:val="restart"/>
            <w:tcBorders>
              <w:top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79,2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85,2</w:t>
            </w:r>
          </w:p>
        </w:tc>
        <w:tc>
          <w:tcPr>
            <w:tcW w:w="0" w:type="auto"/>
            <w:vAlign w:val="center"/>
          </w:tcPr>
          <w:p w:rsidR="00AA2051" w:rsidRDefault="00AA2051">
            <w:pPr>
              <w:jc w:val="center"/>
              <w:rPr>
                <w:color w:val="000000"/>
                <w:sz w:val="20"/>
                <w:szCs w:val="20"/>
              </w:rPr>
            </w:pPr>
            <w:r>
              <w:rPr>
                <w:color w:val="000000"/>
                <w:sz w:val="20"/>
                <w:szCs w:val="20"/>
              </w:rPr>
              <w:t>100,0</w:t>
            </w:r>
          </w:p>
        </w:tc>
      </w:tr>
      <w:tr w:rsidR="00AA2051" w:rsidRPr="000514DE" w:rsidTr="00AA2051">
        <w:trPr>
          <w:trHeight w:hRule="exact" w:val="843"/>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7</w:t>
            </w:r>
          </w:p>
        </w:tc>
        <w:tc>
          <w:tcPr>
            <w:tcW w:w="6860" w:type="dxa"/>
            <w:vMerge/>
            <w:tcBorders>
              <w:bottom w:val="single" w:sz="4" w:space="0" w:color="auto"/>
            </w:tcBorders>
            <w:vAlign w:val="bottom"/>
          </w:tcPr>
          <w:p w:rsidR="00AA2051" w:rsidRPr="000514DE" w:rsidRDefault="00AA2051" w:rsidP="005C6F11">
            <w:pPr>
              <w:widowControl w:val="0"/>
              <w:autoSpaceDE w:val="0"/>
              <w:autoSpaceDN w:val="0"/>
              <w:adjustRightInd w:val="0"/>
              <w:spacing w:before="29" w:line="218" w:lineRule="exact"/>
              <w:ind w:left="15"/>
              <w:rPr>
                <w:bCs/>
                <w:color w:val="000000"/>
                <w:sz w:val="20"/>
                <w:szCs w:val="20"/>
              </w:rPr>
            </w:pP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75,3</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80,7</w:t>
            </w:r>
          </w:p>
        </w:tc>
        <w:tc>
          <w:tcPr>
            <w:tcW w:w="0" w:type="auto"/>
            <w:vAlign w:val="center"/>
          </w:tcPr>
          <w:p w:rsidR="00AA2051" w:rsidRDefault="00AA2051">
            <w:pPr>
              <w:jc w:val="center"/>
              <w:rPr>
                <w:color w:val="000000"/>
                <w:sz w:val="20"/>
                <w:szCs w:val="20"/>
              </w:rPr>
            </w:pPr>
            <w:r>
              <w:rPr>
                <w:color w:val="000000"/>
                <w:sz w:val="20"/>
                <w:szCs w:val="20"/>
              </w:rPr>
              <w:t>100,0</w:t>
            </w:r>
          </w:p>
        </w:tc>
      </w:tr>
      <w:tr w:rsidR="00AA2051" w:rsidRPr="000514DE" w:rsidTr="00AA2051">
        <w:trPr>
          <w:trHeight w:hRule="exact" w:val="575"/>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8</w:t>
            </w:r>
          </w:p>
        </w:tc>
        <w:tc>
          <w:tcPr>
            <w:tcW w:w="6860" w:type="dxa"/>
            <w:vMerge w:val="restart"/>
            <w:tcBorders>
              <w:top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составлять уравнения реакций изученных типов (электролитической диссоциации, ионного обмена, окислительно-восстановительных)</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56,9</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65,2</w:t>
            </w:r>
          </w:p>
        </w:tc>
        <w:tc>
          <w:tcPr>
            <w:tcW w:w="0" w:type="auto"/>
            <w:vAlign w:val="center"/>
          </w:tcPr>
          <w:p w:rsidR="00AA2051" w:rsidRDefault="00AA2051">
            <w:pPr>
              <w:jc w:val="center"/>
              <w:rPr>
                <w:color w:val="000000"/>
                <w:sz w:val="20"/>
                <w:szCs w:val="20"/>
              </w:rPr>
            </w:pPr>
            <w:r>
              <w:rPr>
                <w:color w:val="000000"/>
                <w:sz w:val="20"/>
                <w:szCs w:val="20"/>
              </w:rPr>
              <w:t>100,0</w:t>
            </w:r>
          </w:p>
        </w:tc>
      </w:tr>
      <w:tr w:rsidR="00AA2051" w:rsidRPr="000514DE" w:rsidTr="00AA2051">
        <w:trPr>
          <w:trHeight w:hRule="exact" w:val="834"/>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9</w:t>
            </w:r>
          </w:p>
        </w:tc>
        <w:tc>
          <w:tcPr>
            <w:tcW w:w="6860" w:type="dxa"/>
            <w:vMerge/>
            <w:tcBorders>
              <w:bottom w:val="single" w:sz="4" w:space="0" w:color="auto"/>
            </w:tcBorders>
            <w:vAlign w:val="bottom"/>
          </w:tcPr>
          <w:p w:rsidR="00AA2051" w:rsidRPr="000514DE" w:rsidRDefault="00AA2051" w:rsidP="005C6F11">
            <w:pPr>
              <w:widowControl w:val="0"/>
              <w:autoSpaceDE w:val="0"/>
              <w:autoSpaceDN w:val="0"/>
              <w:adjustRightInd w:val="0"/>
              <w:spacing w:before="29" w:line="218" w:lineRule="exact"/>
              <w:ind w:left="15"/>
              <w:rPr>
                <w:bCs/>
                <w:color w:val="000000"/>
                <w:sz w:val="20"/>
                <w:szCs w:val="20"/>
              </w:rPr>
            </w:pP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3</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57,1</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65,8</w:t>
            </w:r>
          </w:p>
        </w:tc>
        <w:tc>
          <w:tcPr>
            <w:tcW w:w="0" w:type="auto"/>
            <w:vAlign w:val="center"/>
          </w:tcPr>
          <w:p w:rsidR="00AA2051" w:rsidRDefault="00AA2051">
            <w:pPr>
              <w:jc w:val="center"/>
              <w:rPr>
                <w:color w:val="000000"/>
                <w:sz w:val="20"/>
                <w:szCs w:val="20"/>
              </w:rPr>
            </w:pPr>
            <w:r>
              <w:rPr>
                <w:color w:val="000000"/>
                <w:sz w:val="20"/>
                <w:szCs w:val="20"/>
              </w:rPr>
              <w:t>73,3</w:t>
            </w:r>
          </w:p>
        </w:tc>
      </w:tr>
      <w:tr w:rsidR="00AA2051" w:rsidRPr="000514DE" w:rsidTr="00AA2051">
        <w:trPr>
          <w:trHeight w:hRule="exact" w:val="1417"/>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10</w:t>
            </w:r>
          </w:p>
        </w:tc>
        <w:tc>
          <w:tcPr>
            <w:tcW w:w="6860" w:type="dxa"/>
            <w:tcBorders>
              <w:top w:val="single" w:sz="4" w:space="0" w:color="auto"/>
              <w:bottom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3</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53,0</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64,5</w:t>
            </w:r>
          </w:p>
        </w:tc>
        <w:tc>
          <w:tcPr>
            <w:tcW w:w="0" w:type="auto"/>
            <w:vAlign w:val="center"/>
          </w:tcPr>
          <w:p w:rsidR="00AA2051" w:rsidRDefault="00AA2051">
            <w:pPr>
              <w:jc w:val="center"/>
              <w:rPr>
                <w:color w:val="000000"/>
                <w:sz w:val="20"/>
                <w:szCs w:val="20"/>
              </w:rPr>
            </w:pPr>
            <w:r>
              <w:rPr>
                <w:color w:val="000000"/>
                <w:sz w:val="20"/>
                <w:szCs w:val="20"/>
              </w:rPr>
              <w:t>53,3</w:t>
            </w:r>
          </w:p>
        </w:tc>
      </w:tr>
      <w:tr w:rsidR="00AA2051" w:rsidRPr="000514DE" w:rsidTr="00AA2051">
        <w:trPr>
          <w:trHeight w:hRule="exact" w:val="982"/>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11</w:t>
            </w:r>
          </w:p>
        </w:tc>
        <w:tc>
          <w:tcPr>
            <w:tcW w:w="6860" w:type="dxa"/>
            <w:tcBorders>
              <w:top w:val="single" w:sz="4" w:space="0" w:color="auto"/>
              <w:bottom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Уметь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82,5</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86,7</w:t>
            </w:r>
          </w:p>
        </w:tc>
        <w:tc>
          <w:tcPr>
            <w:tcW w:w="0" w:type="auto"/>
            <w:vAlign w:val="center"/>
          </w:tcPr>
          <w:p w:rsidR="00AA2051" w:rsidRDefault="00AA2051">
            <w:pPr>
              <w:jc w:val="center"/>
              <w:rPr>
                <w:color w:val="000000"/>
                <w:sz w:val="20"/>
                <w:szCs w:val="20"/>
              </w:rPr>
            </w:pPr>
            <w:r>
              <w:rPr>
                <w:color w:val="000000"/>
                <w:sz w:val="20"/>
                <w:szCs w:val="20"/>
              </w:rPr>
              <w:t>100,0</w:t>
            </w:r>
          </w:p>
        </w:tc>
      </w:tr>
      <w:tr w:rsidR="00AA2051" w:rsidRPr="000514DE" w:rsidTr="00AA2051">
        <w:trPr>
          <w:trHeight w:hRule="exact" w:val="680"/>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12</w:t>
            </w:r>
          </w:p>
        </w:tc>
        <w:tc>
          <w:tcPr>
            <w:tcW w:w="6860" w:type="dxa"/>
            <w:vMerge w:val="restart"/>
            <w:tcBorders>
              <w:top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Уметь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сущность изученных видов химических реакций: электролитической диссоциации, ионного обмена, окислительно-восстановительных (и составлять их уравнения).</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57,7</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65,5</w:t>
            </w:r>
          </w:p>
        </w:tc>
        <w:tc>
          <w:tcPr>
            <w:tcW w:w="0" w:type="auto"/>
            <w:vAlign w:val="center"/>
          </w:tcPr>
          <w:p w:rsidR="00AA2051" w:rsidRDefault="00AA2051">
            <w:pPr>
              <w:jc w:val="center"/>
              <w:rPr>
                <w:color w:val="000000"/>
                <w:sz w:val="20"/>
                <w:szCs w:val="20"/>
              </w:rPr>
            </w:pPr>
            <w:r>
              <w:rPr>
                <w:color w:val="000000"/>
                <w:sz w:val="20"/>
                <w:szCs w:val="20"/>
              </w:rPr>
              <w:t>100,0</w:t>
            </w:r>
          </w:p>
        </w:tc>
      </w:tr>
      <w:tr w:rsidR="00AA2051" w:rsidRPr="000514DE" w:rsidTr="00AA2051">
        <w:trPr>
          <w:trHeight w:hRule="exact" w:val="714"/>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13</w:t>
            </w:r>
          </w:p>
        </w:tc>
        <w:tc>
          <w:tcPr>
            <w:tcW w:w="6860" w:type="dxa"/>
            <w:vMerge/>
            <w:tcBorders>
              <w:bottom w:val="single" w:sz="4" w:space="0" w:color="auto"/>
            </w:tcBorders>
            <w:vAlign w:val="bottom"/>
          </w:tcPr>
          <w:p w:rsidR="00AA2051" w:rsidRPr="000514DE" w:rsidRDefault="00AA2051" w:rsidP="005C6F11">
            <w:pPr>
              <w:widowControl w:val="0"/>
              <w:autoSpaceDE w:val="0"/>
              <w:autoSpaceDN w:val="0"/>
              <w:adjustRightInd w:val="0"/>
              <w:spacing w:before="29" w:line="218" w:lineRule="exact"/>
              <w:rPr>
                <w:bCs/>
                <w:color w:val="000000"/>
                <w:sz w:val="20"/>
                <w:szCs w:val="20"/>
              </w:rPr>
            </w:pP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3</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37,5</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46,2</w:t>
            </w:r>
          </w:p>
        </w:tc>
        <w:tc>
          <w:tcPr>
            <w:tcW w:w="0" w:type="auto"/>
            <w:vAlign w:val="center"/>
          </w:tcPr>
          <w:p w:rsidR="00AA2051" w:rsidRDefault="00AA2051">
            <w:pPr>
              <w:jc w:val="center"/>
              <w:rPr>
                <w:color w:val="000000"/>
                <w:sz w:val="20"/>
                <w:szCs w:val="20"/>
              </w:rPr>
            </w:pPr>
            <w:r>
              <w:rPr>
                <w:color w:val="000000"/>
                <w:sz w:val="20"/>
                <w:szCs w:val="20"/>
              </w:rPr>
              <w:t>60,0</w:t>
            </w:r>
          </w:p>
        </w:tc>
      </w:tr>
      <w:tr w:rsidR="00AA2051" w:rsidRPr="000514DE" w:rsidTr="00AA2051">
        <w:trPr>
          <w:trHeight w:hRule="exact" w:val="737"/>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14</w:t>
            </w:r>
          </w:p>
        </w:tc>
        <w:tc>
          <w:tcPr>
            <w:tcW w:w="6860" w:type="dxa"/>
            <w:tcBorders>
              <w:bottom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Использовать приобретённые знания и умения в практической деятельности и повседневной жизни для экологически грамотного поведения в окружающей среде</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3</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47,9</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51,4</w:t>
            </w:r>
          </w:p>
        </w:tc>
        <w:tc>
          <w:tcPr>
            <w:tcW w:w="0" w:type="auto"/>
            <w:vAlign w:val="center"/>
          </w:tcPr>
          <w:p w:rsidR="00AA2051" w:rsidRDefault="00AA2051">
            <w:pPr>
              <w:jc w:val="center"/>
              <w:rPr>
                <w:color w:val="000000"/>
                <w:sz w:val="20"/>
                <w:szCs w:val="20"/>
              </w:rPr>
            </w:pPr>
            <w:r>
              <w:rPr>
                <w:color w:val="000000"/>
                <w:sz w:val="20"/>
                <w:szCs w:val="20"/>
              </w:rPr>
              <w:t>66,7</w:t>
            </w:r>
          </w:p>
        </w:tc>
      </w:tr>
      <w:tr w:rsidR="00AA2051" w:rsidRPr="000514DE" w:rsidTr="00AA2051">
        <w:trPr>
          <w:trHeight w:val="543"/>
        </w:trPr>
        <w:tc>
          <w:tcPr>
            <w:tcW w:w="497" w:type="dxa"/>
            <w:tcBorders>
              <w:top w:val="single" w:sz="4" w:space="0" w:color="auto"/>
            </w:tcBorders>
            <w:vAlign w:val="center"/>
          </w:tcPr>
          <w:p w:rsidR="00AA2051" w:rsidRPr="006A0440" w:rsidRDefault="00AA2051" w:rsidP="005C6F11">
            <w:pPr>
              <w:widowControl w:val="0"/>
              <w:autoSpaceDE w:val="0"/>
              <w:autoSpaceDN w:val="0"/>
              <w:adjustRightInd w:val="0"/>
              <w:jc w:val="center"/>
              <w:rPr>
                <w:bCs/>
                <w:color w:val="000000"/>
                <w:sz w:val="20"/>
                <w:szCs w:val="20"/>
              </w:rPr>
            </w:pPr>
            <w:r w:rsidRPr="006A0440">
              <w:rPr>
                <w:bCs/>
                <w:color w:val="000000"/>
                <w:sz w:val="20"/>
                <w:szCs w:val="20"/>
              </w:rPr>
              <w:t>15</w:t>
            </w:r>
          </w:p>
        </w:tc>
        <w:tc>
          <w:tcPr>
            <w:tcW w:w="6860" w:type="dxa"/>
            <w:tcBorders>
              <w:top w:val="single" w:sz="4" w:space="0" w:color="auto"/>
            </w:tcBorders>
            <w:vAlign w:val="center"/>
          </w:tcPr>
          <w:p w:rsidR="00AA2051" w:rsidRPr="000514DE" w:rsidRDefault="00AA2051" w:rsidP="005C6F11">
            <w:pPr>
              <w:rPr>
                <w:color w:val="000000"/>
                <w:sz w:val="20"/>
                <w:szCs w:val="20"/>
              </w:rPr>
            </w:pPr>
            <w:r w:rsidRPr="000514DE">
              <w:rPr>
                <w:color w:val="000000"/>
                <w:sz w:val="20"/>
                <w:szCs w:val="20"/>
              </w:rPr>
              <w:t>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w:t>
            </w:r>
          </w:p>
        </w:tc>
        <w:tc>
          <w:tcPr>
            <w:tcW w:w="465" w:type="dxa"/>
            <w:shd w:val="clear" w:color="auto" w:fill="auto"/>
            <w:vAlign w:val="center"/>
          </w:tcPr>
          <w:p w:rsidR="00AA2051" w:rsidRPr="002A3FA4" w:rsidRDefault="00AA2051" w:rsidP="005C6F11">
            <w:pPr>
              <w:jc w:val="center"/>
              <w:rPr>
                <w:color w:val="000000"/>
                <w:sz w:val="20"/>
                <w:szCs w:val="20"/>
              </w:rPr>
            </w:pPr>
            <w:r w:rsidRPr="002A3FA4">
              <w:rPr>
                <w:color w:val="000000"/>
                <w:sz w:val="20"/>
                <w:szCs w:val="20"/>
              </w:rPr>
              <w:t>2</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60,4</w:t>
            </w:r>
          </w:p>
        </w:tc>
        <w:tc>
          <w:tcPr>
            <w:tcW w:w="0" w:type="auto"/>
            <w:vAlign w:val="center"/>
          </w:tcPr>
          <w:p w:rsidR="00AA2051" w:rsidRPr="005612EC" w:rsidRDefault="00AA2051" w:rsidP="005C6F11">
            <w:pPr>
              <w:jc w:val="center"/>
              <w:rPr>
                <w:color w:val="000000"/>
                <w:sz w:val="20"/>
                <w:szCs w:val="20"/>
              </w:rPr>
            </w:pPr>
            <w:r w:rsidRPr="005612EC">
              <w:rPr>
                <w:color w:val="000000"/>
                <w:sz w:val="20"/>
                <w:szCs w:val="20"/>
              </w:rPr>
              <w:t>68,5</w:t>
            </w:r>
          </w:p>
        </w:tc>
        <w:tc>
          <w:tcPr>
            <w:tcW w:w="0" w:type="auto"/>
            <w:vAlign w:val="center"/>
          </w:tcPr>
          <w:p w:rsidR="00AA2051" w:rsidRDefault="00AA2051">
            <w:pPr>
              <w:jc w:val="center"/>
              <w:rPr>
                <w:color w:val="000000"/>
                <w:sz w:val="20"/>
                <w:szCs w:val="20"/>
              </w:rPr>
            </w:pPr>
            <w:r>
              <w:rPr>
                <w:color w:val="000000"/>
                <w:sz w:val="20"/>
                <w:szCs w:val="20"/>
              </w:rPr>
              <w:t>70,0</w:t>
            </w:r>
          </w:p>
        </w:tc>
      </w:tr>
    </w:tbl>
    <w:p w:rsidR="00044F61" w:rsidRDefault="00044F61" w:rsidP="00044F61"/>
    <w:p w:rsidR="00044F61" w:rsidRDefault="00044F61" w:rsidP="00044F61"/>
    <w:p w:rsidR="00044F61" w:rsidRPr="00EE1FBE" w:rsidRDefault="00044F61" w:rsidP="00EE1FBE">
      <w:pPr>
        <w:spacing w:before="120" w:after="120"/>
        <w:jc w:val="center"/>
        <w:rPr>
          <w:b/>
          <w:bCs/>
          <w:noProof/>
          <w:sz w:val="26"/>
          <w:szCs w:val="26"/>
        </w:rPr>
      </w:pPr>
      <w:bookmarkStart w:id="151" w:name="_Toc6397772"/>
      <w:r w:rsidRPr="00EE1FBE">
        <w:rPr>
          <w:b/>
          <w:bCs/>
          <w:noProof/>
          <w:sz w:val="26"/>
          <w:szCs w:val="26"/>
        </w:rPr>
        <w:t>Выполнение заданий по химии группами учащихся (в % от числа участников)</w:t>
      </w:r>
      <w:bookmarkEnd w:id="151"/>
    </w:p>
    <w:p w:rsidR="00044F61" w:rsidRDefault="00044F61" w:rsidP="00044F61">
      <w:pPr>
        <w:rPr>
          <w:b/>
          <w:color w:val="000000"/>
        </w:rPr>
      </w:pPr>
    </w:p>
    <w:p w:rsidR="00044F61" w:rsidRDefault="00044F61" w:rsidP="00044F61">
      <w:pPr>
        <w:rPr>
          <w:b/>
          <w:color w:val="000000"/>
        </w:rPr>
      </w:pPr>
      <w:r w:rsidRPr="00096571">
        <w:rPr>
          <w:b/>
          <w:color w:val="000000"/>
        </w:rPr>
        <w:t xml:space="preserve">Максимальный первичный балл: </w:t>
      </w:r>
      <w:r>
        <w:rPr>
          <w:b/>
          <w:color w:val="000000"/>
        </w:rPr>
        <w:t>33</w:t>
      </w:r>
    </w:p>
    <w:p w:rsidR="00044F61" w:rsidRPr="009C00E4" w:rsidRDefault="00044F61" w:rsidP="00044F61">
      <w:pPr>
        <w:rPr>
          <w:b/>
        </w:rPr>
      </w:pPr>
    </w:p>
    <w:tbl>
      <w:tblPr>
        <w:tblW w:w="5000" w:type="pct"/>
        <w:tblLook w:val="00A0" w:firstRow="1" w:lastRow="0" w:firstColumn="1" w:lastColumn="0" w:noHBand="0" w:noVBand="0"/>
      </w:tblPr>
      <w:tblGrid>
        <w:gridCol w:w="417"/>
        <w:gridCol w:w="1863"/>
        <w:gridCol w:w="640"/>
        <w:gridCol w:w="396"/>
        <w:gridCol w:w="486"/>
        <w:gridCol w:w="396"/>
        <w:gridCol w:w="486"/>
        <w:gridCol w:w="396"/>
        <w:gridCol w:w="486"/>
        <w:gridCol w:w="486"/>
        <w:gridCol w:w="486"/>
        <w:gridCol w:w="396"/>
        <w:gridCol w:w="416"/>
        <w:gridCol w:w="486"/>
        <w:gridCol w:w="486"/>
        <w:gridCol w:w="416"/>
        <w:gridCol w:w="416"/>
        <w:gridCol w:w="416"/>
      </w:tblGrid>
      <w:tr w:rsidR="00AA2051" w:rsidRPr="005C22E4" w:rsidTr="00AA2051">
        <w:trPr>
          <w:trHeight w:val="20"/>
        </w:trPr>
        <w:tc>
          <w:tcPr>
            <w:tcW w:w="1591" w:type="pct"/>
            <w:gridSpan w:val="3"/>
            <w:tcBorders>
              <w:top w:val="single" w:sz="4" w:space="0" w:color="auto"/>
              <w:left w:val="single" w:sz="4" w:space="0" w:color="auto"/>
              <w:bottom w:val="single" w:sz="4" w:space="0" w:color="auto"/>
              <w:right w:val="single" w:sz="4" w:space="0" w:color="auto"/>
            </w:tcBorders>
            <w:noWrap/>
            <w:vAlign w:val="center"/>
          </w:tcPr>
          <w:p w:rsidR="00AA2051" w:rsidRPr="005C22E4" w:rsidRDefault="00AA2051" w:rsidP="00296F9F">
            <w:pPr>
              <w:jc w:val="center"/>
              <w:rPr>
                <w:b/>
                <w:bCs/>
                <w:sz w:val="20"/>
                <w:szCs w:val="20"/>
              </w:rPr>
            </w:pPr>
            <w:r w:rsidRPr="005C22E4">
              <w:rPr>
                <w:b/>
                <w:bCs/>
                <w:sz w:val="20"/>
                <w:szCs w:val="20"/>
              </w:rPr>
              <w:t>Номер задания</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1</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2</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3</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4</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5</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6</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7</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8</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9</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10</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11</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12</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13</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14</w:t>
            </w:r>
          </w:p>
        </w:tc>
        <w:tc>
          <w:tcPr>
            <w:tcW w:w="227" w:type="pct"/>
            <w:tcBorders>
              <w:top w:val="single" w:sz="4" w:space="0" w:color="auto"/>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65" w:lineRule="atLeast"/>
              <w:jc w:val="center"/>
              <w:rPr>
                <w:b/>
                <w:bCs/>
                <w:sz w:val="20"/>
                <w:szCs w:val="20"/>
              </w:rPr>
            </w:pPr>
            <w:r w:rsidRPr="005C22E4">
              <w:rPr>
                <w:b/>
                <w:bCs/>
                <w:sz w:val="20"/>
                <w:szCs w:val="20"/>
              </w:rPr>
              <w:t>15</w:t>
            </w:r>
          </w:p>
        </w:tc>
      </w:tr>
      <w:tr w:rsidR="00AA2051" w:rsidRPr="005C22E4" w:rsidTr="00AA2051">
        <w:trPr>
          <w:trHeight w:val="20"/>
        </w:trPr>
        <w:tc>
          <w:tcPr>
            <w:tcW w:w="1591" w:type="pct"/>
            <w:gridSpan w:val="3"/>
            <w:tcBorders>
              <w:top w:val="single" w:sz="4" w:space="0" w:color="auto"/>
              <w:left w:val="single" w:sz="4" w:space="0" w:color="auto"/>
              <w:bottom w:val="single" w:sz="4" w:space="0" w:color="auto"/>
              <w:right w:val="single" w:sz="4" w:space="0" w:color="auto"/>
            </w:tcBorders>
            <w:noWrap/>
            <w:vAlign w:val="center"/>
          </w:tcPr>
          <w:p w:rsidR="00AA2051" w:rsidRPr="005C22E4" w:rsidRDefault="00AA2051" w:rsidP="00296F9F">
            <w:pPr>
              <w:jc w:val="center"/>
              <w:rPr>
                <w:b/>
                <w:bCs/>
                <w:sz w:val="20"/>
                <w:szCs w:val="20"/>
              </w:rPr>
            </w:pPr>
            <w:r w:rsidRPr="005C22E4">
              <w:rPr>
                <w:b/>
                <w:bCs/>
                <w:sz w:val="20"/>
                <w:szCs w:val="20"/>
              </w:rPr>
              <w:t>Максимальный балл</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1</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3</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3</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3</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3</w:t>
            </w:r>
          </w:p>
        </w:tc>
        <w:tc>
          <w:tcPr>
            <w:tcW w:w="227" w:type="pct"/>
            <w:tcBorders>
              <w:top w:val="nil"/>
              <w:left w:val="nil"/>
              <w:bottom w:val="single" w:sz="4" w:space="0" w:color="auto"/>
              <w:right w:val="single" w:sz="4" w:space="0" w:color="auto"/>
            </w:tcBorders>
            <w:vAlign w:val="center"/>
          </w:tcPr>
          <w:p w:rsidR="00AA2051" w:rsidRPr="005C22E4" w:rsidRDefault="00AA2051" w:rsidP="00296F9F">
            <w:pPr>
              <w:widowControl w:val="0"/>
              <w:autoSpaceDE w:val="0"/>
              <w:autoSpaceDN w:val="0"/>
              <w:adjustRightInd w:val="0"/>
              <w:spacing w:before="13" w:line="104" w:lineRule="atLeast"/>
              <w:ind w:left="15"/>
              <w:jc w:val="center"/>
              <w:rPr>
                <w:b/>
                <w:bCs/>
                <w:sz w:val="20"/>
                <w:szCs w:val="20"/>
              </w:rPr>
            </w:pPr>
            <w:r w:rsidRPr="005C22E4">
              <w:rPr>
                <w:b/>
                <w:bCs/>
                <w:sz w:val="20"/>
                <w:szCs w:val="20"/>
              </w:rPr>
              <w:t>2</w:t>
            </w:r>
          </w:p>
        </w:tc>
      </w:tr>
      <w:tr w:rsidR="00AA2051" w:rsidRPr="005C22E4" w:rsidTr="00AA2051">
        <w:trPr>
          <w:trHeight w:val="20"/>
        </w:trPr>
        <w:tc>
          <w:tcPr>
            <w:tcW w:w="197" w:type="pct"/>
            <w:tcBorders>
              <w:top w:val="nil"/>
              <w:left w:val="single" w:sz="4" w:space="0" w:color="auto"/>
              <w:bottom w:val="single" w:sz="4" w:space="0" w:color="auto"/>
              <w:right w:val="single" w:sz="4" w:space="0" w:color="auto"/>
            </w:tcBorders>
            <w:noWrap/>
            <w:vAlign w:val="center"/>
          </w:tcPr>
          <w:p w:rsidR="00AA2051" w:rsidRPr="005C22E4" w:rsidRDefault="00AA2051" w:rsidP="00296F9F">
            <w:pPr>
              <w:jc w:val="center"/>
              <w:rPr>
                <w:b/>
                <w:bCs/>
                <w:sz w:val="20"/>
                <w:szCs w:val="20"/>
              </w:rPr>
            </w:pPr>
            <w:r w:rsidRPr="005C22E4">
              <w:rPr>
                <w:b/>
                <w:bCs/>
                <w:sz w:val="20"/>
                <w:szCs w:val="20"/>
              </w:rPr>
              <w:t>№</w:t>
            </w:r>
          </w:p>
        </w:tc>
        <w:tc>
          <w:tcPr>
            <w:tcW w:w="1066" w:type="pct"/>
            <w:tcBorders>
              <w:top w:val="nil"/>
              <w:left w:val="nil"/>
              <w:bottom w:val="single" w:sz="4" w:space="0" w:color="auto"/>
              <w:right w:val="single" w:sz="4" w:space="0" w:color="auto"/>
            </w:tcBorders>
            <w:vAlign w:val="center"/>
          </w:tcPr>
          <w:p w:rsidR="00AA2051" w:rsidRPr="005C22E4" w:rsidRDefault="00AA2051" w:rsidP="00296F9F">
            <w:pPr>
              <w:jc w:val="center"/>
              <w:rPr>
                <w:b/>
                <w:bCs/>
                <w:sz w:val="20"/>
                <w:szCs w:val="20"/>
              </w:rPr>
            </w:pPr>
            <w:r w:rsidRPr="005C22E4">
              <w:rPr>
                <w:b/>
                <w:bCs/>
                <w:sz w:val="20"/>
                <w:szCs w:val="20"/>
              </w:rPr>
              <w:t>ОО</w:t>
            </w:r>
          </w:p>
        </w:tc>
        <w:tc>
          <w:tcPr>
            <w:tcW w:w="328" w:type="pct"/>
            <w:tcBorders>
              <w:top w:val="nil"/>
              <w:left w:val="nil"/>
              <w:bottom w:val="single" w:sz="4" w:space="0" w:color="auto"/>
              <w:right w:val="single" w:sz="4" w:space="0" w:color="auto"/>
            </w:tcBorders>
            <w:vAlign w:val="center"/>
          </w:tcPr>
          <w:p w:rsidR="00AA2051" w:rsidRPr="005C22E4" w:rsidRDefault="00AA2051" w:rsidP="00296F9F">
            <w:pPr>
              <w:spacing w:line="180" w:lineRule="exact"/>
              <w:jc w:val="center"/>
              <w:rPr>
                <w:b/>
                <w:bCs/>
                <w:sz w:val="20"/>
                <w:szCs w:val="20"/>
              </w:rPr>
            </w:pPr>
            <w:r w:rsidRPr="005C22E4">
              <w:rPr>
                <w:b/>
                <w:bCs/>
                <w:sz w:val="20"/>
                <w:szCs w:val="20"/>
              </w:rPr>
              <w:t>Кол-во</w:t>
            </w:r>
          </w:p>
          <w:p w:rsidR="00AA2051" w:rsidRPr="005C22E4" w:rsidRDefault="00AA2051" w:rsidP="00296F9F">
            <w:pPr>
              <w:jc w:val="center"/>
              <w:rPr>
                <w:b/>
                <w:bCs/>
                <w:sz w:val="20"/>
                <w:szCs w:val="20"/>
              </w:rPr>
            </w:pPr>
            <w:r w:rsidRPr="005C22E4">
              <w:rPr>
                <w:b/>
                <w:bCs/>
                <w:sz w:val="20"/>
                <w:szCs w:val="20"/>
              </w:rPr>
              <w:t>уч-ков</w:t>
            </w:r>
          </w:p>
        </w:tc>
        <w:tc>
          <w:tcPr>
            <w:tcW w:w="3409" w:type="pct"/>
            <w:gridSpan w:val="15"/>
            <w:tcBorders>
              <w:top w:val="single" w:sz="4" w:space="0" w:color="auto"/>
              <w:left w:val="nil"/>
              <w:bottom w:val="single" w:sz="4" w:space="0" w:color="auto"/>
              <w:right w:val="single" w:sz="4" w:space="0" w:color="auto"/>
            </w:tcBorders>
            <w:vAlign w:val="center"/>
          </w:tcPr>
          <w:p w:rsidR="00AA2051" w:rsidRPr="005C22E4" w:rsidRDefault="00AA2051" w:rsidP="00296F9F">
            <w:pPr>
              <w:jc w:val="center"/>
              <w:rPr>
                <w:b/>
                <w:bCs/>
                <w:sz w:val="20"/>
                <w:szCs w:val="20"/>
              </w:rPr>
            </w:pPr>
            <w:r w:rsidRPr="005C22E4">
              <w:rPr>
                <w:b/>
                <w:bCs/>
                <w:sz w:val="20"/>
                <w:szCs w:val="20"/>
              </w:rPr>
              <w:t>Выполнение заданий группами учащихся (в % от числа участников)</w:t>
            </w:r>
          </w:p>
        </w:tc>
      </w:tr>
      <w:tr w:rsidR="00AA2051" w:rsidRPr="005C22E4" w:rsidTr="00AA2051">
        <w:trPr>
          <w:trHeight w:val="20"/>
        </w:trPr>
        <w:tc>
          <w:tcPr>
            <w:tcW w:w="197" w:type="pct"/>
            <w:tcBorders>
              <w:top w:val="nil"/>
              <w:left w:val="single" w:sz="4" w:space="0" w:color="auto"/>
              <w:bottom w:val="single" w:sz="4" w:space="0" w:color="auto"/>
              <w:right w:val="single" w:sz="4" w:space="0" w:color="auto"/>
            </w:tcBorders>
            <w:noWrap/>
            <w:vAlign w:val="center"/>
          </w:tcPr>
          <w:p w:rsidR="00AA2051" w:rsidRPr="005C22E4" w:rsidRDefault="00AA2051" w:rsidP="00296F9F">
            <w:pPr>
              <w:jc w:val="center"/>
              <w:rPr>
                <w:sz w:val="20"/>
                <w:szCs w:val="20"/>
              </w:rPr>
            </w:pPr>
            <w:r w:rsidRPr="005C22E4">
              <w:rPr>
                <w:sz w:val="20"/>
                <w:szCs w:val="20"/>
              </w:rPr>
              <w:t>1</w:t>
            </w:r>
          </w:p>
        </w:tc>
        <w:tc>
          <w:tcPr>
            <w:tcW w:w="1066" w:type="pct"/>
            <w:tcBorders>
              <w:top w:val="nil"/>
              <w:left w:val="nil"/>
              <w:bottom w:val="single" w:sz="4" w:space="0" w:color="auto"/>
              <w:right w:val="single" w:sz="4" w:space="0" w:color="auto"/>
            </w:tcBorders>
            <w:vAlign w:val="bottom"/>
          </w:tcPr>
          <w:p w:rsidR="00AA2051" w:rsidRPr="005C22E4" w:rsidRDefault="00AA2051" w:rsidP="00296F9F">
            <w:pPr>
              <w:rPr>
                <w:sz w:val="20"/>
                <w:szCs w:val="20"/>
              </w:rPr>
            </w:pPr>
            <w:r w:rsidRPr="005C22E4">
              <w:rPr>
                <w:sz w:val="20"/>
                <w:szCs w:val="20"/>
              </w:rPr>
              <w:t xml:space="preserve">МАОУ - Лопушская СОШ </w:t>
            </w:r>
          </w:p>
          <w:p w:rsidR="00AA2051" w:rsidRPr="005C22E4" w:rsidRDefault="00AA2051" w:rsidP="00296F9F">
            <w:pPr>
              <w:rPr>
                <w:sz w:val="20"/>
                <w:szCs w:val="20"/>
              </w:rPr>
            </w:pPr>
            <w:r w:rsidRPr="005C22E4">
              <w:rPr>
                <w:sz w:val="20"/>
                <w:szCs w:val="20"/>
              </w:rPr>
              <w:t>им. Н.М. Грибачева</w:t>
            </w:r>
          </w:p>
        </w:tc>
        <w:tc>
          <w:tcPr>
            <w:tcW w:w="328" w:type="pct"/>
            <w:tcBorders>
              <w:top w:val="nil"/>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5</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90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100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40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100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90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100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100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100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73</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53</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100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100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60</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67</w:t>
            </w:r>
          </w:p>
        </w:tc>
        <w:tc>
          <w:tcPr>
            <w:tcW w:w="227" w:type="pct"/>
            <w:tcBorders>
              <w:top w:val="single" w:sz="4" w:space="0" w:color="auto"/>
              <w:left w:val="nil"/>
              <w:bottom w:val="single" w:sz="4" w:space="0" w:color="auto"/>
              <w:right w:val="single" w:sz="4" w:space="0" w:color="auto"/>
            </w:tcBorders>
            <w:vAlign w:val="center"/>
          </w:tcPr>
          <w:p w:rsidR="00AA2051" w:rsidRPr="00AA2051" w:rsidRDefault="00AA2051" w:rsidP="00296F9F">
            <w:pPr>
              <w:jc w:val="center"/>
              <w:rPr>
                <w:color w:val="000000"/>
                <w:sz w:val="18"/>
                <w:szCs w:val="18"/>
              </w:rPr>
            </w:pPr>
            <w:r w:rsidRPr="00AA2051">
              <w:rPr>
                <w:color w:val="000000"/>
                <w:sz w:val="18"/>
                <w:szCs w:val="18"/>
              </w:rPr>
              <w:t>70</w:t>
            </w:r>
          </w:p>
        </w:tc>
      </w:tr>
      <w:tr w:rsidR="00AA2051" w:rsidRPr="005C22E4" w:rsidTr="00AA2051">
        <w:trPr>
          <w:trHeight w:val="20"/>
        </w:trPr>
        <w:tc>
          <w:tcPr>
            <w:tcW w:w="1263" w:type="pct"/>
            <w:gridSpan w:val="2"/>
            <w:tcBorders>
              <w:top w:val="single" w:sz="4" w:space="0" w:color="auto"/>
              <w:left w:val="single" w:sz="4" w:space="0" w:color="auto"/>
              <w:bottom w:val="single" w:sz="4" w:space="0" w:color="auto"/>
              <w:right w:val="single" w:sz="4" w:space="0" w:color="000000"/>
            </w:tcBorders>
            <w:vAlign w:val="center"/>
          </w:tcPr>
          <w:p w:rsidR="00AA2051" w:rsidRPr="005C22E4" w:rsidRDefault="00AA2051" w:rsidP="00296F9F">
            <w:pPr>
              <w:jc w:val="center"/>
              <w:rPr>
                <w:b/>
                <w:bCs/>
                <w:sz w:val="20"/>
                <w:szCs w:val="20"/>
              </w:rPr>
            </w:pPr>
            <w:r w:rsidRPr="005C22E4">
              <w:rPr>
                <w:b/>
                <w:bCs/>
                <w:sz w:val="20"/>
                <w:szCs w:val="20"/>
              </w:rPr>
              <w:t>Выгоничский район</w:t>
            </w:r>
          </w:p>
        </w:tc>
        <w:tc>
          <w:tcPr>
            <w:tcW w:w="328"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5</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90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100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40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100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90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100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100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100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73</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53</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100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100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60</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67</w:t>
            </w:r>
          </w:p>
        </w:tc>
        <w:tc>
          <w:tcPr>
            <w:tcW w:w="227" w:type="pct"/>
            <w:tcBorders>
              <w:top w:val="nil"/>
              <w:left w:val="nil"/>
              <w:bottom w:val="single" w:sz="4" w:space="0" w:color="auto"/>
              <w:right w:val="single" w:sz="4" w:space="0" w:color="auto"/>
            </w:tcBorders>
            <w:vAlign w:val="center"/>
          </w:tcPr>
          <w:p w:rsidR="00AA2051" w:rsidRPr="00AA2051" w:rsidRDefault="00AA2051" w:rsidP="00296F9F">
            <w:pPr>
              <w:jc w:val="center"/>
              <w:rPr>
                <w:b/>
                <w:color w:val="000000"/>
                <w:sz w:val="18"/>
                <w:szCs w:val="18"/>
              </w:rPr>
            </w:pPr>
            <w:r w:rsidRPr="00AA2051">
              <w:rPr>
                <w:b/>
                <w:color w:val="000000"/>
                <w:sz w:val="18"/>
                <w:szCs w:val="18"/>
              </w:rPr>
              <w:t>70</w:t>
            </w:r>
          </w:p>
        </w:tc>
      </w:tr>
    </w:tbl>
    <w:p w:rsidR="00044F61" w:rsidRDefault="00044F61" w:rsidP="00044F61"/>
    <w:p w:rsidR="00044F61" w:rsidRPr="00A21AAF" w:rsidRDefault="00044F61" w:rsidP="00044F61"/>
    <w:p w:rsidR="00B64933" w:rsidRDefault="00B64933" w:rsidP="00044F61">
      <w:pPr>
        <w:pStyle w:val="3"/>
        <w:spacing w:before="0" w:after="120"/>
        <w:jc w:val="center"/>
        <w:sectPr w:rsidR="00B64933" w:rsidSect="00247AA2">
          <w:pgSz w:w="11906" w:h="16838" w:code="9"/>
          <w:pgMar w:top="1134" w:right="851" w:bottom="1134" w:left="1701" w:header="709" w:footer="709" w:gutter="0"/>
          <w:cols w:space="708"/>
          <w:docGrid w:linePitch="360"/>
        </w:sectPr>
      </w:pPr>
    </w:p>
    <w:p w:rsidR="00C2681C" w:rsidRPr="0089709F" w:rsidRDefault="00247AA2" w:rsidP="0089709F">
      <w:pPr>
        <w:pStyle w:val="1"/>
        <w:numPr>
          <w:ilvl w:val="1"/>
          <w:numId w:val="1"/>
        </w:numPr>
        <w:tabs>
          <w:tab w:val="left" w:pos="300"/>
        </w:tabs>
        <w:spacing w:before="0"/>
        <w:ind w:left="-400" w:firstLine="0"/>
        <w:rPr>
          <w:color w:val="4F81BD" w:themeColor="accent1"/>
        </w:rPr>
      </w:pPr>
      <w:bookmarkStart w:id="152" w:name="_Toc6397773"/>
      <w:bookmarkStart w:id="153" w:name="_Toc126141829"/>
      <w:r w:rsidRPr="002543B6">
        <w:rPr>
          <w:color w:val="4F81BD" w:themeColor="accent1"/>
        </w:rPr>
        <w:t>БИОЛОГИЯ</w:t>
      </w:r>
      <w:bookmarkStart w:id="154" w:name="_Toc6397775"/>
      <w:bookmarkEnd w:id="152"/>
      <w:bookmarkEnd w:id="153"/>
    </w:p>
    <w:bookmarkEnd w:id="154"/>
    <w:p w:rsidR="0089709F" w:rsidRPr="00EE1FBE" w:rsidRDefault="0089709F" w:rsidP="00EE1FBE">
      <w:pPr>
        <w:spacing w:before="120" w:after="120"/>
        <w:jc w:val="center"/>
        <w:rPr>
          <w:b/>
          <w:bCs/>
          <w:noProof/>
          <w:sz w:val="26"/>
          <w:szCs w:val="26"/>
        </w:rPr>
      </w:pPr>
      <w:r w:rsidRPr="00EE1FBE">
        <w:rPr>
          <w:b/>
          <w:bCs/>
          <w:noProof/>
          <w:sz w:val="26"/>
          <w:szCs w:val="26"/>
        </w:rPr>
        <w:t>Статистика отметок по биологии</w:t>
      </w:r>
    </w:p>
    <w:tbl>
      <w:tblPr>
        <w:tblW w:w="5000" w:type="pct"/>
        <w:tblLook w:val="00A0" w:firstRow="1" w:lastRow="0" w:firstColumn="1" w:lastColumn="0" w:noHBand="0" w:noVBand="0"/>
      </w:tblPr>
      <w:tblGrid>
        <w:gridCol w:w="2661"/>
        <w:gridCol w:w="1562"/>
        <w:gridCol w:w="1531"/>
        <w:gridCol w:w="955"/>
        <w:gridCol w:w="955"/>
        <w:gridCol w:w="955"/>
        <w:gridCol w:w="951"/>
      </w:tblGrid>
      <w:tr w:rsidR="0089709F" w:rsidRPr="00FB5D66" w:rsidTr="005C6F11">
        <w:trPr>
          <w:trHeight w:val="20"/>
        </w:trPr>
        <w:tc>
          <w:tcPr>
            <w:tcW w:w="1390" w:type="pct"/>
            <w:vMerge w:val="restart"/>
            <w:tcBorders>
              <w:top w:val="single" w:sz="4" w:space="0" w:color="auto"/>
              <w:left w:val="single" w:sz="4" w:space="0" w:color="auto"/>
              <w:right w:val="single" w:sz="4" w:space="0" w:color="auto"/>
            </w:tcBorders>
            <w:vAlign w:val="center"/>
          </w:tcPr>
          <w:p w:rsidR="0089709F" w:rsidRPr="00D40E75" w:rsidRDefault="0089709F" w:rsidP="005C6F11">
            <w:pPr>
              <w:jc w:val="center"/>
              <w:rPr>
                <w:b/>
                <w:bCs/>
                <w:color w:val="000000"/>
                <w:sz w:val="22"/>
                <w:szCs w:val="22"/>
              </w:rPr>
            </w:pPr>
            <w:r w:rsidRPr="00D40E75">
              <w:rPr>
                <w:b/>
                <w:bCs/>
                <w:color w:val="000000"/>
                <w:sz w:val="22"/>
                <w:szCs w:val="22"/>
              </w:rPr>
              <w:t>АТЕ</w:t>
            </w:r>
          </w:p>
        </w:tc>
        <w:tc>
          <w:tcPr>
            <w:tcW w:w="816" w:type="pct"/>
            <w:vMerge w:val="restart"/>
            <w:tcBorders>
              <w:top w:val="single" w:sz="4" w:space="0" w:color="auto"/>
              <w:left w:val="single" w:sz="4" w:space="0" w:color="auto"/>
              <w:right w:val="single" w:sz="4" w:space="0" w:color="auto"/>
            </w:tcBorders>
            <w:vAlign w:val="center"/>
          </w:tcPr>
          <w:p w:rsidR="0089709F" w:rsidRPr="00D40E75" w:rsidRDefault="0089709F" w:rsidP="005C6F11">
            <w:pPr>
              <w:jc w:val="center"/>
              <w:rPr>
                <w:b/>
                <w:bCs/>
                <w:color w:val="000000"/>
                <w:sz w:val="22"/>
                <w:szCs w:val="22"/>
              </w:rPr>
            </w:pPr>
            <w:r>
              <w:rPr>
                <w:b/>
                <w:bCs/>
                <w:color w:val="000000"/>
                <w:sz w:val="22"/>
                <w:szCs w:val="22"/>
              </w:rPr>
              <w:t>Количество ОО</w:t>
            </w:r>
          </w:p>
        </w:tc>
        <w:tc>
          <w:tcPr>
            <w:tcW w:w="800" w:type="pct"/>
            <w:vMerge w:val="restart"/>
            <w:tcBorders>
              <w:top w:val="single" w:sz="4" w:space="0" w:color="auto"/>
              <w:left w:val="single" w:sz="4" w:space="0" w:color="auto"/>
              <w:right w:val="single" w:sz="4" w:space="0" w:color="auto"/>
            </w:tcBorders>
            <w:vAlign w:val="center"/>
          </w:tcPr>
          <w:p w:rsidR="0089709F" w:rsidRPr="00D40E75" w:rsidRDefault="0089709F" w:rsidP="005C6F11">
            <w:pPr>
              <w:jc w:val="center"/>
              <w:rPr>
                <w:b/>
                <w:bCs/>
                <w:color w:val="000000"/>
                <w:sz w:val="22"/>
                <w:szCs w:val="22"/>
              </w:rPr>
            </w:pPr>
            <w:r w:rsidRPr="00D40E75">
              <w:rPr>
                <w:b/>
                <w:bCs/>
                <w:color w:val="000000"/>
                <w:sz w:val="22"/>
                <w:szCs w:val="22"/>
              </w:rPr>
              <w:t>Количество участников</w:t>
            </w:r>
          </w:p>
        </w:tc>
        <w:tc>
          <w:tcPr>
            <w:tcW w:w="1994" w:type="pct"/>
            <w:gridSpan w:val="4"/>
            <w:tcBorders>
              <w:top w:val="single" w:sz="4" w:space="0" w:color="auto"/>
              <w:left w:val="single" w:sz="4" w:space="0" w:color="auto"/>
              <w:bottom w:val="single" w:sz="4" w:space="0" w:color="auto"/>
              <w:right w:val="single" w:sz="4" w:space="0" w:color="auto"/>
            </w:tcBorders>
            <w:vAlign w:val="center"/>
          </w:tcPr>
          <w:p w:rsidR="0089709F" w:rsidRPr="00D40E75" w:rsidRDefault="0089709F" w:rsidP="005C6F11">
            <w:pPr>
              <w:jc w:val="center"/>
              <w:rPr>
                <w:b/>
                <w:bCs/>
                <w:color w:val="000000"/>
                <w:sz w:val="22"/>
                <w:szCs w:val="22"/>
              </w:rPr>
            </w:pPr>
            <w:r w:rsidRPr="00D40E75">
              <w:rPr>
                <w:b/>
                <w:bCs/>
                <w:color w:val="000000"/>
                <w:sz w:val="22"/>
                <w:szCs w:val="22"/>
              </w:rPr>
              <w:t xml:space="preserve">Распределение групп баллов в </w:t>
            </w:r>
            <w:r>
              <w:rPr>
                <w:b/>
                <w:bCs/>
                <w:color w:val="000000"/>
                <w:sz w:val="22"/>
                <w:szCs w:val="22"/>
              </w:rPr>
              <w:t>%</w:t>
            </w:r>
          </w:p>
        </w:tc>
      </w:tr>
      <w:tr w:rsidR="0089709F" w:rsidRPr="00FB5D66" w:rsidTr="005C6F11">
        <w:trPr>
          <w:trHeight w:val="20"/>
        </w:trPr>
        <w:tc>
          <w:tcPr>
            <w:tcW w:w="1390" w:type="pct"/>
            <w:vMerge/>
            <w:tcBorders>
              <w:left w:val="single" w:sz="4" w:space="0" w:color="auto"/>
              <w:bottom w:val="nil"/>
              <w:right w:val="single" w:sz="4" w:space="0" w:color="auto"/>
            </w:tcBorders>
            <w:vAlign w:val="center"/>
          </w:tcPr>
          <w:p w:rsidR="0089709F" w:rsidRPr="00D40E75" w:rsidRDefault="0089709F" w:rsidP="005C6F11">
            <w:pPr>
              <w:jc w:val="center"/>
              <w:rPr>
                <w:b/>
                <w:bCs/>
                <w:color w:val="000000"/>
                <w:sz w:val="22"/>
                <w:szCs w:val="22"/>
              </w:rPr>
            </w:pPr>
          </w:p>
        </w:tc>
        <w:tc>
          <w:tcPr>
            <w:tcW w:w="816" w:type="pct"/>
            <w:vMerge/>
            <w:tcBorders>
              <w:left w:val="single" w:sz="4" w:space="0" w:color="auto"/>
              <w:bottom w:val="nil"/>
              <w:right w:val="single" w:sz="4" w:space="0" w:color="auto"/>
            </w:tcBorders>
            <w:vAlign w:val="center"/>
          </w:tcPr>
          <w:p w:rsidR="0089709F" w:rsidRPr="00D40E75" w:rsidRDefault="0089709F" w:rsidP="005C6F11">
            <w:pPr>
              <w:jc w:val="center"/>
              <w:rPr>
                <w:b/>
                <w:bCs/>
                <w:color w:val="000000"/>
                <w:sz w:val="22"/>
                <w:szCs w:val="22"/>
              </w:rPr>
            </w:pPr>
          </w:p>
        </w:tc>
        <w:tc>
          <w:tcPr>
            <w:tcW w:w="800" w:type="pct"/>
            <w:vMerge/>
            <w:tcBorders>
              <w:left w:val="single" w:sz="4" w:space="0" w:color="auto"/>
              <w:right w:val="single" w:sz="4" w:space="0" w:color="auto"/>
            </w:tcBorders>
            <w:vAlign w:val="center"/>
          </w:tcPr>
          <w:p w:rsidR="0089709F" w:rsidRPr="00D40E75" w:rsidRDefault="0089709F" w:rsidP="005C6F11">
            <w:pPr>
              <w:jc w:val="center"/>
              <w:rPr>
                <w:b/>
                <w:bCs/>
                <w:color w:val="000000"/>
                <w:sz w:val="22"/>
                <w:szCs w:val="22"/>
              </w:rPr>
            </w:pPr>
          </w:p>
        </w:tc>
        <w:tc>
          <w:tcPr>
            <w:tcW w:w="499" w:type="pct"/>
            <w:tcBorders>
              <w:top w:val="single" w:sz="4" w:space="0" w:color="auto"/>
              <w:left w:val="single" w:sz="4" w:space="0" w:color="auto"/>
              <w:right w:val="single" w:sz="4" w:space="0" w:color="auto"/>
            </w:tcBorders>
            <w:vAlign w:val="center"/>
          </w:tcPr>
          <w:p w:rsidR="0089709F" w:rsidRPr="00D40E75" w:rsidRDefault="0089709F" w:rsidP="005C6F11">
            <w:pPr>
              <w:jc w:val="center"/>
              <w:rPr>
                <w:b/>
                <w:bCs/>
                <w:color w:val="000000"/>
                <w:sz w:val="22"/>
                <w:szCs w:val="22"/>
              </w:rPr>
            </w:pPr>
            <w:r w:rsidRPr="00D40E75">
              <w:rPr>
                <w:b/>
                <w:bCs/>
                <w:color w:val="000000"/>
                <w:sz w:val="22"/>
                <w:szCs w:val="22"/>
              </w:rPr>
              <w:t>"2"</w:t>
            </w:r>
          </w:p>
        </w:tc>
        <w:tc>
          <w:tcPr>
            <w:tcW w:w="499" w:type="pct"/>
            <w:tcBorders>
              <w:top w:val="single" w:sz="4" w:space="0" w:color="auto"/>
              <w:left w:val="single" w:sz="4" w:space="0" w:color="auto"/>
              <w:right w:val="single" w:sz="4" w:space="0" w:color="auto"/>
            </w:tcBorders>
            <w:vAlign w:val="center"/>
          </w:tcPr>
          <w:p w:rsidR="0089709F" w:rsidRPr="00D40E75" w:rsidRDefault="0089709F" w:rsidP="005C6F11">
            <w:pPr>
              <w:jc w:val="center"/>
              <w:rPr>
                <w:b/>
                <w:bCs/>
                <w:color w:val="000000"/>
                <w:sz w:val="22"/>
                <w:szCs w:val="22"/>
              </w:rPr>
            </w:pPr>
            <w:r w:rsidRPr="00D40E75">
              <w:rPr>
                <w:b/>
                <w:bCs/>
                <w:color w:val="000000"/>
                <w:sz w:val="22"/>
                <w:szCs w:val="22"/>
              </w:rPr>
              <w:t>"3"</w:t>
            </w:r>
          </w:p>
        </w:tc>
        <w:tc>
          <w:tcPr>
            <w:tcW w:w="499" w:type="pct"/>
            <w:tcBorders>
              <w:top w:val="single" w:sz="4" w:space="0" w:color="auto"/>
              <w:left w:val="single" w:sz="4" w:space="0" w:color="auto"/>
              <w:right w:val="single" w:sz="4" w:space="0" w:color="auto"/>
            </w:tcBorders>
            <w:vAlign w:val="center"/>
          </w:tcPr>
          <w:p w:rsidR="0089709F" w:rsidRPr="00D40E75" w:rsidRDefault="0089709F" w:rsidP="005C6F11">
            <w:pPr>
              <w:jc w:val="center"/>
              <w:rPr>
                <w:b/>
                <w:bCs/>
                <w:color w:val="000000"/>
                <w:sz w:val="22"/>
                <w:szCs w:val="22"/>
              </w:rPr>
            </w:pPr>
            <w:r w:rsidRPr="00D40E75">
              <w:rPr>
                <w:b/>
                <w:bCs/>
                <w:color w:val="000000"/>
                <w:sz w:val="22"/>
                <w:szCs w:val="22"/>
              </w:rPr>
              <w:t>"4"</w:t>
            </w:r>
          </w:p>
        </w:tc>
        <w:tc>
          <w:tcPr>
            <w:tcW w:w="497" w:type="pct"/>
            <w:tcBorders>
              <w:top w:val="single" w:sz="4" w:space="0" w:color="auto"/>
              <w:left w:val="single" w:sz="4" w:space="0" w:color="auto"/>
              <w:right w:val="single" w:sz="4" w:space="0" w:color="auto"/>
            </w:tcBorders>
            <w:vAlign w:val="center"/>
          </w:tcPr>
          <w:p w:rsidR="0089709F" w:rsidRPr="00D40E75" w:rsidRDefault="0089709F" w:rsidP="005C6F11">
            <w:pPr>
              <w:jc w:val="center"/>
              <w:rPr>
                <w:b/>
                <w:bCs/>
                <w:color w:val="000000"/>
                <w:sz w:val="22"/>
                <w:szCs w:val="22"/>
              </w:rPr>
            </w:pPr>
            <w:r w:rsidRPr="00D40E75">
              <w:rPr>
                <w:b/>
                <w:bCs/>
                <w:color w:val="000000"/>
                <w:sz w:val="22"/>
                <w:szCs w:val="22"/>
              </w:rPr>
              <w:t>"5"</w:t>
            </w:r>
          </w:p>
        </w:tc>
      </w:tr>
      <w:tr w:rsidR="0089709F" w:rsidRPr="00FB5D66"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89709F" w:rsidRPr="00D40E75" w:rsidRDefault="0089709F" w:rsidP="0089709F">
            <w:r w:rsidRPr="00D40E75">
              <w:t>Российская Федерация</w:t>
            </w:r>
          </w:p>
        </w:tc>
        <w:tc>
          <w:tcPr>
            <w:tcW w:w="816" w:type="pct"/>
            <w:tcBorders>
              <w:top w:val="single" w:sz="4" w:space="0" w:color="auto"/>
              <w:left w:val="single" w:sz="4" w:space="0" w:color="auto"/>
              <w:bottom w:val="single" w:sz="4" w:space="0" w:color="auto"/>
              <w:right w:val="single" w:sz="4" w:space="0" w:color="auto"/>
            </w:tcBorders>
            <w:vAlign w:val="center"/>
          </w:tcPr>
          <w:p w:rsidR="0089709F" w:rsidRPr="00C85C60" w:rsidRDefault="00C85C60" w:rsidP="0089709F">
            <w:pPr>
              <w:jc w:val="center"/>
            </w:pPr>
            <w:r w:rsidRPr="00C85C60">
              <w:t>9800</w:t>
            </w:r>
          </w:p>
        </w:tc>
        <w:tc>
          <w:tcPr>
            <w:tcW w:w="800" w:type="pct"/>
            <w:tcBorders>
              <w:top w:val="single" w:sz="4" w:space="0" w:color="auto"/>
              <w:left w:val="nil"/>
              <w:bottom w:val="single" w:sz="4" w:space="0" w:color="auto"/>
              <w:right w:val="single" w:sz="4" w:space="0" w:color="auto"/>
            </w:tcBorders>
            <w:vAlign w:val="bottom"/>
          </w:tcPr>
          <w:p w:rsidR="0089709F" w:rsidRPr="00C85C60" w:rsidRDefault="0089709F" w:rsidP="0089709F">
            <w:pPr>
              <w:jc w:val="center"/>
            </w:pPr>
            <w:r w:rsidRPr="00C85C60">
              <w:t>137899</w:t>
            </w:r>
          </w:p>
        </w:tc>
        <w:tc>
          <w:tcPr>
            <w:tcW w:w="499" w:type="pct"/>
            <w:tcBorders>
              <w:top w:val="single" w:sz="4" w:space="0" w:color="auto"/>
              <w:left w:val="nil"/>
              <w:bottom w:val="single" w:sz="4" w:space="0" w:color="auto"/>
              <w:right w:val="single" w:sz="4" w:space="0" w:color="auto"/>
            </w:tcBorders>
            <w:vAlign w:val="bottom"/>
          </w:tcPr>
          <w:p w:rsidR="0089709F" w:rsidRPr="00C85C60" w:rsidRDefault="0089709F" w:rsidP="0089709F">
            <w:pPr>
              <w:jc w:val="center"/>
            </w:pPr>
            <w:r w:rsidRPr="00C85C60">
              <w:t>2,6</w:t>
            </w:r>
          </w:p>
        </w:tc>
        <w:tc>
          <w:tcPr>
            <w:tcW w:w="499" w:type="pct"/>
            <w:tcBorders>
              <w:top w:val="single" w:sz="4" w:space="0" w:color="auto"/>
              <w:left w:val="nil"/>
              <w:bottom w:val="single" w:sz="4" w:space="0" w:color="auto"/>
              <w:right w:val="single" w:sz="4" w:space="0" w:color="auto"/>
            </w:tcBorders>
            <w:vAlign w:val="bottom"/>
          </w:tcPr>
          <w:p w:rsidR="0089709F" w:rsidRPr="00C85C60" w:rsidRDefault="0089709F" w:rsidP="0089709F">
            <w:pPr>
              <w:jc w:val="center"/>
            </w:pPr>
            <w:r w:rsidRPr="00C85C60">
              <w:t>24,2</w:t>
            </w:r>
          </w:p>
        </w:tc>
        <w:tc>
          <w:tcPr>
            <w:tcW w:w="499" w:type="pct"/>
            <w:tcBorders>
              <w:top w:val="single" w:sz="4" w:space="0" w:color="auto"/>
              <w:left w:val="nil"/>
              <w:bottom w:val="single" w:sz="4" w:space="0" w:color="auto"/>
              <w:right w:val="single" w:sz="4" w:space="0" w:color="auto"/>
            </w:tcBorders>
            <w:vAlign w:val="bottom"/>
          </w:tcPr>
          <w:p w:rsidR="0089709F" w:rsidRPr="00C85C60" w:rsidRDefault="0089709F" w:rsidP="0089709F">
            <w:pPr>
              <w:jc w:val="center"/>
            </w:pPr>
            <w:r w:rsidRPr="00C85C60">
              <w:t>47,9</w:t>
            </w:r>
          </w:p>
        </w:tc>
        <w:tc>
          <w:tcPr>
            <w:tcW w:w="497" w:type="pct"/>
            <w:tcBorders>
              <w:top w:val="single" w:sz="4" w:space="0" w:color="auto"/>
              <w:left w:val="nil"/>
              <w:bottom w:val="single" w:sz="4" w:space="0" w:color="auto"/>
              <w:right w:val="single" w:sz="4" w:space="0" w:color="auto"/>
            </w:tcBorders>
            <w:vAlign w:val="bottom"/>
          </w:tcPr>
          <w:p w:rsidR="0089709F" w:rsidRPr="00C85C60" w:rsidRDefault="0089709F" w:rsidP="0089709F">
            <w:pPr>
              <w:jc w:val="center"/>
            </w:pPr>
            <w:r w:rsidRPr="00C85C60">
              <w:t>25,3</w:t>
            </w:r>
          </w:p>
        </w:tc>
      </w:tr>
      <w:tr w:rsidR="0089709F" w:rsidRPr="00FB5D66"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89709F" w:rsidRPr="00D40E75" w:rsidRDefault="0089709F" w:rsidP="0089709F">
            <w:r w:rsidRPr="00D40E75">
              <w:t>Брянская область</w:t>
            </w:r>
          </w:p>
        </w:tc>
        <w:tc>
          <w:tcPr>
            <w:tcW w:w="816" w:type="pct"/>
            <w:tcBorders>
              <w:top w:val="single" w:sz="4" w:space="0" w:color="auto"/>
              <w:left w:val="single" w:sz="4" w:space="0" w:color="auto"/>
              <w:bottom w:val="single" w:sz="4" w:space="0" w:color="auto"/>
              <w:right w:val="single" w:sz="4" w:space="0" w:color="auto"/>
            </w:tcBorders>
            <w:vAlign w:val="center"/>
          </w:tcPr>
          <w:p w:rsidR="0089709F" w:rsidRPr="00C85C60" w:rsidRDefault="00C85C60" w:rsidP="0089709F">
            <w:pPr>
              <w:jc w:val="center"/>
            </w:pPr>
            <w:r w:rsidRPr="00C85C60">
              <w:t>175</w:t>
            </w:r>
          </w:p>
        </w:tc>
        <w:tc>
          <w:tcPr>
            <w:tcW w:w="800" w:type="pct"/>
            <w:tcBorders>
              <w:top w:val="single" w:sz="4" w:space="0" w:color="auto"/>
              <w:left w:val="nil"/>
              <w:bottom w:val="single" w:sz="4" w:space="0" w:color="auto"/>
              <w:right w:val="single" w:sz="4" w:space="0" w:color="auto"/>
            </w:tcBorders>
            <w:vAlign w:val="center"/>
          </w:tcPr>
          <w:p w:rsidR="0089709F" w:rsidRPr="00C85C60" w:rsidRDefault="0089709F" w:rsidP="0089709F">
            <w:pPr>
              <w:jc w:val="center"/>
            </w:pPr>
            <w:r w:rsidRPr="00C85C60">
              <w:t>1825</w:t>
            </w:r>
          </w:p>
        </w:tc>
        <w:tc>
          <w:tcPr>
            <w:tcW w:w="499" w:type="pct"/>
            <w:tcBorders>
              <w:top w:val="single" w:sz="4" w:space="0" w:color="auto"/>
              <w:left w:val="nil"/>
              <w:bottom w:val="single" w:sz="4" w:space="0" w:color="auto"/>
              <w:right w:val="single" w:sz="4" w:space="0" w:color="auto"/>
            </w:tcBorders>
            <w:vAlign w:val="center"/>
          </w:tcPr>
          <w:p w:rsidR="0089709F" w:rsidRPr="00C85C60" w:rsidRDefault="0089709F" w:rsidP="0089709F">
            <w:pPr>
              <w:jc w:val="center"/>
            </w:pPr>
            <w:r w:rsidRPr="00C85C60">
              <w:t>0,4</w:t>
            </w:r>
          </w:p>
        </w:tc>
        <w:tc>
          <w:tcPr>
            <w:tcW w:w="499" w:type="pct"/>
            <w:tcBorders>
              <w:top w:val="single" w:sz="4" w:space="0" w:color="auto"/>
              <w:left w:val="nil"/>
              <w:bottom w:val="single" w:sz="4" w:space="0" w:color="auto"/>
              <w:right w:val="single" w:sz="4" w:space="0" w:color="auto"/>
            </w:tcBorders>
            <w:vAlign w:val="center"/>
          </w:tcPr>
          <w:p w:rsidR="0089709F" w:rsidRPr="00C85C60" w:rsidRDefault="0089709F" w:rsidP="0089709F">
            <w:pPr>
              <w:jc w:val="center"/>
            </w:pPr>
            <w:r w:rsidRPr="00C85C60">
              <w:t>14,6</w:t>
            </w:r>
          </w:p>
        </w:tc>
        <w:tc>
          <w:tcPr>
            <w:tcW w:w="499" w:type="pct"/>
            <w:tcBorders>
              <w:top w:val="single" w:sz="4" w:space="0" w:color="auto"/>
              <w:left w:val="nil"/>
              <w:bottom w:val="single" w:sz="4" w:space="0" w:color="auto"/>
              <w:right w:val="single" w:sz="4" w:space="0" w:color="auto"/>
            </w:tcBorders>
            <w:vAlign w:val="center"/>
          </w:tcPr>
          <w:p w:rsidR="0089709F" w:rsidRPr="00C85C60" w:rsidRDefault="0089709F" w:rsidP="0089709F">
            <w:pPr>
              <w:jc w:val="center"/>
            </w:pPr>
            <w:r w:rsidRPr="00C85C60">
              <w:t>48,1</w:t>
            </w:r>
          </w:p>
        </w:tc>
        <w:tc>
          <w:tcPr>
            <w:tcW w:w="497" w:type="pct"/>
            <w:tcBorders>
              <w:top w:val="single" w:sz="4" w:space="0" w:color="auto"/>
              <w:left w:val="nil"/>
              <w:bottom w:val="single" w:sz="4" w:space="0" w:color="auto"/>
              <w:right w:val="single" w:sz="4" w:space="0" w:color="auto"/>
            </w:tcBorders>
            <w:vAlign w:val="center"/>
          </w:tcPr>
          <w:p w:rsidR="0089709F" w:rsidRPr="00C85C60" w:rsidRDefault="0089709F" w:rsidP="0089709F">
            <w:pPr>
              <w:jc w:val="center"/>
            </w:pPr>
            <w:r w:rsidRPr="00C85C60">
              <w:t>37,0</w:t>
            </w:r>
          </w:p>
        </w:tc>
      </w:tr>
      <w:tr w:rsidR="00614481" w:rsidRPr="00EC7313"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614481" w:rsidRPr="00D40E75" w:rsidRDefault="00614481" w:rsidP="0089709F">
            <w:r>
              <w:t>Выгоничский</w:t>
            </w:r>
            <w:r w:rsidRPr="00D40E75">
              <w:t xml:space="preserve"> район</w:t>
            </w:r>
          </w:p>
        </w:tc>
        <w:tc>
          <w:tcPr>
            <w:tcW w:w="816" w:type="pct"/>
            <w:tcBorders>
              <w:top w:val="single" w:sz="4" w:space="0" w:color="auto"/>
              <w:left w:val="single" w:sz="4" w:space="0" w:color="auto"/>
              <w:bottom w:val="single" w:sz="4" w:space="0" w:color="auto"/>
              <w:right w:val="single" w:sz="4" w:space="0" w:color="auto"/>
            </w:tcBorders>
            <w:vAlign w:val="center"/>
          </w:tcPr>
          <w:p w:rsidR="00614481" w:rsidRPr="00557FF3" w:rsidRDefault="00614481" w:rsidP="00296F9F">
            <w:pPr>
              <w:jc w:val="center"/>
              <w:rPr>
                <w:color w:val="000000"/>
              </w:rPr>
            </w:pPr>
            <w:r w:rsidRPr="00557FF3">
              <w:rPr>
                <w:color w:val="000000"/>
                <w:sz w:val="22"/>
                <w:szCs w:val="22"/>
              </w:rPr>
              <w:t>1</w:t>
            </w:r>
          </w:p>
        </w:tc>
        <w:tc>
          <w:tcPr>
            <w:tcW w:w="800" w:type="pct"/>
            <w:tcBorders>
              <w:top w:val="single" w:sz="4" w:space="0" w:color="auto"/>
              <w:left w:val="nil"/>
              <w:bottom w:val="single" w:sz="4" w:space="0" w:color="auto"/>
              <w:right w:val="single" w:sz="4" w:space="0" w:color="auto"/>
            </w:tcBorders>
            <w:vAlign w:val="center"/>
          </w:tcPr>
          <w:p w:rsidR="00614481" w:rsidRPr="00557FF3" w:rsidRDefault="00614481" w:rsidP="00296F9F">
            <w:pPr>
              <w:jc w:val="center"/>
              <w:rPr>
                <w:color w:val="000000"/>
              </w:rPr>
            </w:pPr>
            <w:r w:rsidRPr="00557FF3">
              <w:rPr>
                <w:color w:val="000000"/>
                <w:sz w:val="22"/>
                <w:szCs w:val="22"/>
              </w:rPr>
              <w:t>2</w:t>
            </w:r>
          </w:p>
        </w:tc>
        <w:tc>
          <w:tcPr>
            <w:tcW w:w="499" w:type="pct"/>
            <w:tcBorders>
              <w:top w:val="single" w:sz="4" w:space="0" w:color="auto"/>
              <w:left w:val="nil"/>
              <w:bottom w:val="single" w:sz="4" w:space="0" w:color="auto"/>
              <w:right w:val="single" w:sz="4" w:space="0" w:color="auto"/>
            </w:tcBorders>
            <w:vAlign w:val="center"/>
          </w:tcPr>
          <w:p w:rsidR="00614481" w:rsidRPr="00557FF3" w:rsidRDefault="00614481" w:rsidP="00296F9F">
            <w:pPr>
              <w:jc w:val="center"/>
              <w:rPr>
                <w:color w:val="000000"/>
              </w:rPr>
            </w:pPr>
            <w:r w:rsidRPr="00557FF3">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614481" w:rsidRPr="00557FF3" w:rsidRDefault="00614481" w:rsidP="00296F9F">
            <w:pPr>
              <w:jc w:val="center"/>
              <w:rPr>
                <w:color w:val="000000"/>
              </w:rPr>
            </w:pPr>
            <w:r w:rsidRPr="00557FF3">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614481" w:rsidRPr="00557FF3" w:rsidRDefault="00614481" w:rsidP="00296F9F">
            <w:pPr>
              <w:jc w:val="center"/>
              <w:rPr>
                <w:color w:val="000000"/>
              </w:rPr>
            </w:pPr>
            <w:r w:rsidRPr="00557FF3">
              <w:rPr>
                <w:color w:val="000000"/>
                <w:sz w:val="22"/>
                <w:szCs w:val="22"/>
              </w:rPr>
              <w:t>100</w:t>
            </w:r>
          </w:p>
        </w:tc>
        <w:tc>
          <w:tcPr>
            <w:tcW w:w="497" w:type="pct"/>
            <w:tcBorders>
              <w:top w:val="single" w:sz="4" w:space="0" w:color="auto"/>
              <w:left w:val="nil"/>
              <w:bottom w:val="single" w:sz="4" w:space="0" w:color="auto"/>
              <w:right w:val="single" w:sz="4" w:space="0" w:color="auto"/>
            </w:tcBorders>
            <w:vAlign w:val="center"/>
          </w:tcPr>
          <w:p w:rsidR="00614481" w:rsidRPr="00557FF3" w:rsidRDefault="00614481" w:rsidP="00296F9F">
            <w:pPr>
              <w:jc w:val="center"/>
              <w:rPr>
                <w:color w:val="000000"/>
              </w:rPr>
            </w:pPr>
            <w:r w:rsidRPr="00557FF3">
              <w:rPr>
                <w:color w:val="000000"/>
                <w:sz w:val="22"/>
                <w:szCs w:val="22"/>
              </w:rPr>
              <w:t>0,0</w:t>
            </w:r>
          </w:p>
        </w:tc>
      </w:tr>
    </w:tbl>
    <w:p w:rsidR="0089709F" w:rsidRPr="00775B0D" w:rsidRDefault="0089709F" w:rsidP="0089709F"/>
    <w:p w:rsidR="0089709F" w:rsidRDefault="0089709F" w:rsidP="0089709F">
      <w:pPr>
        <w:tabs>
          <w:tab w:val="left" w:pos="3712"/>
        </w:tabs>
        <w:jc w:val="center"/>
        <w:rPr>
          <w:b/>
        </w:rPr>
      </w:pPr>
      <w:r>
        <w:rPr>
          <w:b/>
          <w:bCs/>
        </w:rPr>
        <w:t xml:space="preserve">Результаты ВПР по биологии уч-ся 11-х классов </w:t>
      </w:r>
    </w:p>
    <w:p w:rsidR="0089709F" w:rsidRDefault="008351DD" w:rsidP="0089709F">
      <w:pPr>
        <w:ind w:left="-709"/>
        <w:jc w:val="center"/>
        <w:rPr>
          <w:b/>
          <w:bCs/>
        </w:rPr>
      </w:pPr>
      <w:r>
        <w:rPr>
          <w:b/>
          <w:bCs/>
        </w:rPr>
        <w:t>Выгоничского</w:t>
      </w:r>
      <w:r w:rsidR="0089709F">
        <w:rPr>
          <w:b/>
          <w:bCs/>
        </w:rPr>
        <w:t xml:space="preserve"> района в 2022 году</w:t>
      </w:r>
    </w:p>
    <w:p w:rsidR="00247AA2" w:rsidRDefault="00C85C60" w:rsidP="000E1FE2">
      <w:pPr>
        <w:rPr>
          <w:b/>
          <w:sz w:val="26"/>
          <w:szCs w:val="26"/>
        </w:rPr>
      </w:pPr>
      <w:r>
        <w:rPr>
          <w:noProof/>
        </w:rPr>
        <w:drawing>
          <wp:inline distT="0" distB="0" distL="0" distR="0">
            <wp:extent cx="5995358" cy="1905000"/>
            <wp:effectExtent l="0" t="0" r="0" b="0"/>
            <wp:docPr id="64" name="Диаграмма 6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96293494-D770-458F-B3E6-A8C0B0DFC4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bl>
      <w:tblPr>
        <w:tblpPr w:leftFromText="181" w:rightFromText="181" w:vertAnchor="text" w:horzAnchor="margin" w:tblpXSpec="center" w:tblpY="1"/>
        <w:tblOverlap w:val="never"/>
        <w:tblW w:w="5000" w:type="pct"/>
        <w:tblLook w:val="00A0" w:firstRow="1" w:lastRow="0" w:firstColumn="1" w:lastColumn="0" w:noHBand="0" w:noVBand="0"/>
      </w:tblPr>
      <w:tblGrid>
        <w:gridCol w:w="502"/>
        <w:gridCol w:w="4537"/>
        <w:gridCol w:w="907"/>
        <w:gridCol w:w="907"/>
        <w:gridCol w:w="907"/>
        <w:gridCol w:w="907"/>
        <w:gridCol w:w="903"/>
      </w:tblGrid>
      <w:tr w:rsidR="00614481" w:rsidRPr="00754539" w:rsidTr="00296F9F">
        <w:trPr>
          <w:trHeight w:val="271"/>
        </w:trPr>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614481" w:rsidRPr="00754539" w:rsidRDefault="00614481" w:rsidP="00296F9F">
            <w:pPr>
              <w:jc w:val="center"/>
              <w:rPr>
                <w:b/>
                <w:bCs/>
                <w:sz w:val="20"/>
                <w:szCs w:val="20"/>
              </w:rPr>
            </w:pPr>
            <w:r w:rsidRPr="00754539">
              <w:rPr>
                <w:b/>
                <w:bCs/>
                <w:sz w:val="20"/>
                <w:szCs w:val="20"/>
              </w:rPr>
              <w:t>№</w:t>
            </w:r>
          </w:p>
        </w:tc>
        <w:tc>
          <w:tcPr>
            <w:tcW w:w="2370" w:type="pct"/>
            <w:vMerge w:val="restart"/>
            <w:tcBorders>
              <w:top w:val="single" w:sz="4" w:space="0" w:color="auto"/>
              <w:left w:val="single" w:sz="4" w:space="0" w:color="auto"/>
              <w:bottom w:val="single" w:sz="4" w:space="0" w:color="auto"/>
              <w:right w:val="single" w:sz="4" w:space="0" w:color="auto"/>
            </w:tcBorders>
            <w:noWrap/>
            <w:vAlign w:val="center"/>
            <w:hideMark/>
          </w:tcPr>
          <w:p w:rsidR="00614481" w:rsidRPr="00754539" w:rsidRDefault="00614481" w:rsidP="00296F9F">
            <w:pPr>
              <w:jc w:val="center"/>
              <w:rPr>
                <w:b/>
                <w:bCs/>
                <w:sz w:val="20"/>
                <w:szCs w:val="20"/>
              </w:rPr>
            </w:pPr>
            <w:r w:rsidRPr="00754539">
              <w:rPr>
                <w:b/>
                <w:bCs/>
                <w:sz w:val="20"/>
                <w:szCs w:val="20"/>
              </w:rPr>
              <w:t>ОО</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614481" w:rsidRPr="00754539" w:rsidRDefault="00614481" w:rsidP="00296F9F">
            <w:pPr>
              <w:jc w:val="center"/>
              <w:rPr>
                <w:b/>
                <w:bCs/>
                <w:sz w:val="20"/>
                <w:szCs w:val="20"/>
              </w:rPr>
            </w:pPr>
            <w:r w:rsidRPr="00754539">
              <w:rPr>
                <w:b/>
                <w:bCs/>
                <w:sz w:val="20"/>
                <w:szCs w:val="20"/>
              </w:rPr>
              <w:t xml:space="preserve">Кол-во </w:t>
            </w:r>
          </w:p>
          <w:p w:rsidR="00614481" w:rsidRPr="00754539" w:rsidRDefault="00614481" w:rsidP="00296F9F">
            <w:pPr>
              <w:jc w:val="center"/>
              <w:rPr>
                <w:b/>
                <w:bCs/>
                <w:sz w:val="20"/>
                <w:szCs w:val="20"/>
              </w:rPr>
            </w:pPr>
            <w:r w:rsidRPr="00754539">
              <w:rPr>
                <w:b/>
                <w:bCs/>
                <w:sz w:val="20"/>
                <w:szCs w:val="20"/>
              </w:rPr>
              <w:t>уч-ков</w:t>
            </w:r>
          </w:p>
        </w:tc>
        <w:tc>
          <w:tcPr>
            <w:tcW w:w="1894" w:type="pct"/>
            <w:gridSpan w:val="4"/>
            <w:tcBorders>
              <w:top w:val="single" w:sz="4" w:space="0" w:color="auto"/>
              <w:left w:val="nil"/>
              <w:bottom w:val="single" w:sz="4" w:space="0" w:color="auto"/>
              <w:right w:val="single" w:sz="4" w:space="0" w:color="auto"/>
            </w:tcBorders>
            <w:vAlign w:val="center"/>
            <w:hideMark/>
          </w:tcPr>
          <w:p w:rsidR="00614481" w:rsidRPr="00754539" w:rsidRDefault="00614481" w:rsidP="00296F9F">
            <w:pPr>
              <w:jc w:val="center"/>
              <w:rPr>
                <w:b/>
                <w:bCs/>
                <w:sz w:val="20"/>
                <w:szCs w:val="20"/>
              </w:rPr>
            </w:pPr>
            <w:r w:rsidRPr="00754539">
              <w:rPr>
                <w:b/>
                <w:bCs/>
                <w:sz w:val="20"/>
                <w:szCs w:val="20"/>
              </w:rPr>
              <w:t>Распределение групп баллов в %</w:t>
            </w:r>
          </w:p>
        </w:tc>
      </w:tr>
      <w:tr w:rsidR="00614481" w:rsidRPr="00754539" w:rsidTr="00296F9F">
        <w:trPr>
          <w:trHeight w:val="134"/>
        </w:trPr>
        <w:tc>
          <w:tcPr>
            <w:tcW w:w="262" w:type="pct"/>
            <w:vMerge/>
            <w:tcBorders>
              <w:top w:val="single" w:sz="4" w:space="0" w:color="auto"/>
              <w:left w:val="single" w:sz="4" w:space="0" w:color="auto"/>
              <w:bottom w:val="single" w:sz="4" w:space="0" w:color="auto"/>
              <w:right w:val="single" w:sz="4" w:space="0" w:color="auto"/>
            </w:tcBorders>
            <w:vAlign w:val="center"/>
            <w:hideMark/>
          </w:tcPr>
          <w:p w:rsidR="00614481" w:rsidRPr="00754539" w:rsidRDefault="00614481" w:rsidP="00296F9F">
            <w:pPr>
              <w:rPr>
                <w:b/>
                <w:bCs/>
                <w:sz w:val="20"/>
                <w:szCs w:val="20"/>
              </w:rPr>
            </w:pPr>
          </w:p>
        </w:tc>
        <w:tc>
          <w:tcPr>
            <w:tcW w:w="2370" w:type="pct"/>
            <w:vMerge/>
            <w:tcBorders>
              <w:top w:val="single" w:sz="4" w:space="0" w:color="auto"/>
              <w:left w:val="single" w:sz="4" w:space="0" w:color="auto"/>
              <w:bottom w:val="single" w:sz="4" w:space="0" w:color="auto"/>
              <w:right w:val="single" w:sz="4" w:space="0" w:color="auto"/>
            </w:tcBorders>
            <w:vAlign w:val="center"/>
            <w:hideMark/>
          </w:tcPr>
          <w:p w:rsidR="00614481" w:rsidRPr="00754539" w:rsidRDefault="00614481" w:rsidP="00296F9F">
            <w:pPr>
              <w:rPr>
                <w:b/>
                <w:bCs/>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614481" w:rsidRPr="00754539" w:rsidRDefault="00614481" w:rsidP="00296F9F">
            <w:pPr>
              <w:rPr>
                <w:b/>
                <w:bCs/>
                <w:sz w:val="20"/>
                <w:szCs w:val="20"/>
              </w:rPr>
            </w:pPr>
          </w:p>
        </w:tc>
        <w:tc>
          <w:tcPr>
            <w:tcW w:w="474" w:type="pct"/>
            <w:tcBorders>
              <w:top w:val="nil"/>
              <w:left w:val="nil"/>
              <w:bottom w:val="single" w:sz="4" w:space="0" w:color="auto"/>
              <w:right w:val="single" w:sz="4" w:space="0" w:color="auto"/>
            </w:tcBorders>
            <w:vAlign w:val="center"/>
            <w:hideMark/>
          </w:tcPr>
          <w:p w:rsidR="00614481" w:rsidRPr="00754539" w:rsidRDefault="00614481" w:rsidP="00296F9F">
            <w:pPr>
              <w:jc w:val="center"/>
              <w:rPr>
                <w:b/>
                <w:bCs/>
                <w:sz w:val="20"/>
                <w:szCs w:val="20"/>
              </w:rPr>
            </w:pPr>
            <w:r w:rsidRPr="00754539">
              <w:rPr>
                <w:b/>
                <w:bCs/>
                <w:sz w:val="20"/>
                <w:szCs w:val="20"/>
              </w:rPr>
              <w:t>"2"</w:t>
            </w:r>
          </w:p>
        </w:tc>
        <w:tc>
          <w:tcPr>
            <w:tcW w:w="474" w:type="pct"/>
            <w:tcBorders>
              <w:top w:val="nil"/>
              <w:left w:val="nil"/>
              <w:bottom w:val="single" w:sz="4" w:space="0" w:color="auto"/>
              <w:right w:val="single" w:sz="4" w:space="0" w:color="auto"/>
            </w:tcBorders>
            <w:vAlign w:val="center"/>
            <w:hideMark/>
          </w:tcPr>
          <w:p w:rsidR="00614481" w:rsidRPr="00754539" w:rsidRDefault="00614481" w:rsidP="00296F9F">
            <w:pPr>
              <w:jc w:val="center"/>
              <w:rPr>
                <w:b/>
                <w:bCs/>
                <w:sz w:val="20"/>
                <w:szCs w:val="20"/>
              </w:rPr>
            </w:pPr>
            <w:r w:rsidRPr="00754539">
              <w:rPr>
                <w:b/>
                <w:bCs/>
                <w:sz w:val="20"/>
                <w:szCs w:val="20"/>
              </w:rPr>
              <w:t>"3"</w:t>
            </w:r>
          </w:p>
        </w:tc>
        <w:tc>
          <w:tcPr>
            <w:tcW w:w="474" w:type="pct"/>
            <w:tcBorders>
              <w:top w:val="nil"/>
              <w:left w:val="nil"/>
              <w:bottom w:val="single" w:sz="4" w:space="0" w:color="auto"/>
              <w:right w:val="single" w:sz="4" w:space="0" w:color="auto"/>
            </w:tcBorders>
            <w:vAlign w:val="center"/>
            <w:hideMark/>
          </w:tcPr>
          <w:p w:rsidR="00614481" w:rsidRPr="00754539" w:rsidRDefault="00614481" w:rsidP="00296F9F">
            <w:pPr>
              <w:jc w:val="center"/>
              <w:rPr>
                <w:b/>
                <w:bCs/>
                <w:sz w:val="20"/>
                <w:szCs w:val="20"/>
              </w:rPr>
            </w:pPr>
            <w:r w:rsidRPr="00754539">
              <w:rPr>
                <w:b/>
                <w:bCs/>
                <w:sz w:val="20"/>
                <w:szCs w:val="20"/>
              </w:rPr>
              <w:t>"4"</w:t>
            </w:r>
          </w:p>
        </w:tc>
        <w:tc>
          <w:tcPr>
            <w:tcW w:w="472" w:type="pct"/>
            <w:tcBorders>
              <w:top w:val="nil"/>
              <w:left w:val="nil"/>
              <w:bottom w:val="single" w:sz="4" w:space="0" w:color="auto"/>
              <w:right w:val="single" w:sz="4" w:space="0" w:color="auto"/>
            </w:tcBorders>
            <w:vAlign w:val="center"/>
            <w:hideMark/>
          </w:tcPr>
          <w:p w:rsidR="00614481" w:rsidRPr="00754539" w:rsidRDefault="00614481" w:rsidP="00296F9F">
            <w:pPr>
              <w:jc w:val="center"/>
              <w:rPr>
                <w:b/>
                <w:bCs/>
                <w:sz w:val="20"/>
                <w:szCs w:val="20"/>
              </w:rPr>
            </w:pPr>
            <w:r w:rsidRPr="00754539">
              <w:rPr>
                <w:b/>
                <w:bCs/>
                <w:sz w:val="20"/>
                <w:szCs w:val="20"/>
              </w:rPr>
              <w:t>"5"</w:t>
            </w:r>
          </w:p>
        </w:tc>
      </w:tr>
      <w:tr w:rsidR="00614481" w:rsidRPr="00754539" w:rsidTr="00296F9F">
        <w:trPr>
          <w:trHeight w:val="201"/>
        </w:trPr>
        <w:tc>
          <w:tcPr>
            <w:tcW w:w="262" w:type="pct"/>
            <w:tcBorders>
              <w:top w:val="nil"/>
              <w:left w:val="single" w:sz="4" w:space="0" w:color="auto"/>
              <w:bottom w:val="single" w:sz="4" w:space="0" w:color="auto"/>
              <w:right w:val="single" w:sz="4" w:space="0" w:color="auto"/>
            </w:tcBorders>
            <w:noWrap/>
            <w:vAlign w:val="center"/>
            <w:hideMark/>
          </w:tcPr>
          <w:p w:rsidR="00614481" w:rsidRPr="00754539" w:rsidRDefault="00614481" w:rsidP="00296F9F">
            <w:pPr>
              <w:jc w:val="center"/>
              <w:rPr>
                <w:sz w:val="20"/>
                <w:szCs w:val="20"/>
              </w:rPr>
            </w:pPr>
            <w:r w:rsidRPr="00754539">
              <w:rPr>
                <w:sz w:val="20"/>
                <w:szCs w:val="20"/>
              </w:rPr>
              <w:t>1</w:t>
            </w:r>
          </w:p>
        </w:tc>
        <w:tc>
          <w:tcPr>
            <w:tcW w:w="2370" w:type="pct"/>
            <w:tcBorders>
              <w:top w:val="nil"/>
              <w:left w:val="nil"/>
              <w:bottom w:val="single" w:sz="4" w:space="0" w:color="auto"/>
              <w:right w:val="single" w:sz="4" w:space="0" w:color="auto"/>
            </w:tcBorders>
            <w:vAlign w:val="center"/>
            <w:hideMark/>
          </w:tcPr>
          <w:p w:rsidR="00614481" w:rsidRPr="00754539" w:rsidRDefault="00614481" w:rsidP="00296F9F">
            <w:pPr>
              <w:rPr>
                <w:sz w:val="20"/>
                <w:szCs w:val="20"/>
              </w:rPr>
            </w:pPr>
            <w:r w:rsidRPr="00754539">
              <w:rPr>
                <w:sz w:val="20"/>
                <w:szCs w:val="20"/>
              </w:rPr>
              <w:t xml:space="preserve">МБОУ - Орменская СОШ им. Н.Н. Денисова  </w:t>
            </w:r>
          </w:p>
        </w:tc>
        <w:tc>
          <w:tcPr>
            <w:tcW w:w="474" w:type="pct"/>
            <w:tcBorders>
              <w:top w:val="single" w:sz="4" w:space="0" w:color="auto"/>
              <w:left w:val="nil"/>
              <w:bottom w:val="single" w:sz="4" w:space="0" w:color="auto"/>
              <w:right w:val="nil"/>
            </w:tcBorders>
            <w:vAlign w:val="center"/>
            <w:hideMark/>
          </w:tcPr>
          <w:p w:rsidR="00614481" w:rsidRDefault="00614481" w:rsidP="00296F9F">
            <w:pPr>
              <w:jc w:val="center"/>
              <w:rPr>
                <w:color w:val="000000"/>
                <w:sz w:val="20"/>
                <w:szCs w:val="20"/>
              </w:rPr>
            </w:pPr>
            <w:r>
              <w:rPr>
                <w:color w:val="000000"/>
                <w:sz w:val="20"/>
                <w:szCs w:val="20"/>
              </w:rPr>
              <w:t>2</w:t>
            </w:r>
          </w:p>
        </w:tc>
        <w:tc>
          <w:tcPr>
            <w:tcW w:w="474" w:type="pct"/>
            <w:tcBorders>
              <w:top w:val="single" w:sz="4" w:space="0" w:color="auto"/>
              <w:left w:val="single" w:sz="4" w:space="0" w:color="auto"/>
              <w:bottom w:val="single" w:sz="4" w:space="0" w:color="auto"/>
              <w:right w:val="single" w:sz="4" w:space="0" w:color="auto"/>
            </w:tcBorders>
            <w:vAlign w:val="center"/>
            <w:hideMark/>
          </w:tcPr>
          <w:p w:rsidR="00614481" w:rsidRDefault="00614481" w:rsidP="00296F9F">
            <w:pPr>
              <w:jc w:val="center"/>
              <w:rPr>
                <w:color w:val="000000"/>
                <w:sz w:val="20"/>
                <w:szCs w:val="20"/>
              </w:rPr>
            </w:pPr>
            <w:r>
              <w:rPr>
                <w:color w:val="000000"/>
                <w:sz w:val="20"/>
                <w:szCs w:val="20"/>
              </w:rPr>
              <w:t>0,0</w:t>
            </w:r>
          </w:p>
        </w:tc>
        <w:tc>
          <w:tcPr>
            <w:tcW w:w="474" w:type="pct"/>
            <w:tcBorders>
              <w:top w:val="single" w:sz="4" w:space="0" w:color="auto"/>
              <w:left w:val="nil"/>
              <w:bottom w:val="single" w:sz="4" w:space="0" w:color="auto"/>
              <w:right w:val="single" w:sz="4" w:space="0" w:color="auto"/>
            </w:tcBorders>
            <w:vAlign w:val="center"/>
            <w:hideMark/>
          </w:tcPr>
          <w:p w:rsidR="00614481" w:rsidRDefault="00614481" w:rsidP="00296F9F">
            <w:pPr>
              <w:jc w:val="center"/>
              <w:rPr>
                <w:color w:val="000000"/>
                <w:sz w:val="20"/>
                <w:szCs w:val="20"/>
              </w:rPr>
            </w:pPr>
            <w:r>
              <w:rPr>
                <w:color w:val="000000"/>
                <w:sz w:val="20"/>
                <w:szCs w:val="20"/>
              </w:rPr>
              <w:t>0,0</w:t>
            </w:r>
          </w:p>
        </w:tc>
        <w:tc>
          <w:tcPr>
            <w:tcW w:w="474" w:type="pct"/>
            <w:tcBorders>
              <w:top w:val="single" w:sz="4" w:space="0" w:color="auto"/>
              <w:left w:val="nil"/>
              <w:bottom w:val="single" w:sz="4" w:space="0" w:color="auto"/>
              <w:right w:val="single" w:sz="4" w:space="0" w:color="auto"/>
            </w:tcBorders>
            <w:vAlign w:val="center"/>
            <w:hideMark/>
          </w:tcPr>
          <w:p w:rsidR="00614481" w:rsidRDefault="00614481" w:rsidP="00296F9F">
            <w:pPr>
              <w:jc w:val="center"/>
              <w:rPr>
                <w:color w:val="000000"/>
                <w:sz w:val="20"/>
                <w:szCs w:val="20"/>
              </w:rPr>
            </w:pPr>
            <w:r>
              <w:rPr>
                <w:color w:val="000000"/>
                <w:sz w:val="20"/>
                <w:szCs w:val="20"/>
              </w:rPr>
              <w:t>100</w:t>
            </w:r>
          </w:p>
        </w:tc>
        <w:tc>
          <w:tcPr>
            <w:tcW w:w="472" w:type="pct"/>
            <w:tcBorders>
              <w:top w:val="single" w:sz="4" w:space="0" w:color="auto"/>
              <w:left w:val="nil"/>
              <w:bottom w:val="single" w:sz="4" w:space="0" w:color="auto"/>
              <w:right w:val="single" w:sz="4" w:space="0" w:color="auto"/>
            </w:tcBorders>
            <w:vAlign w:val="center"/>
            <w:hideMark/>
          </w:tcPr>
          <w:p w:rsidR="00614481" w:rsidRDefault="00614481" w:rsidP="00296F9F">
            <w:pPr>
              <w:jc w:val="center"/>
              <w:rPr>
                <w:color w:val="000000"/>
                <w:sz w:val="20"/>
                <w:szCs w:val="20"/>
              </w:rPr>
            </w:pPr>
            <w:r>
              <w:rPr>
                <w:color w:val="000000"/>
                <w:sz w:val="20"/>
                <w:szCs w:val="20"/>
              </w:rPr>
              <w:t>0,0</w:t>
            </w:r>
          </w:p>
        </w:tc>
      </w:tr>
      <w:tr w:rsidR="00614481" w:rsidRPr="00754539" w:rsidTr="00296F9F">
        <w:trPr>
          <w:trHeight w:val="149"/>
        </w:trPr>
        <w:tc>
          <w:tcPr>
            <w:tcW w:w="2632" w:type="pct"/>
            <w:gridSpan w:val="2"/>
            <w:tcBorders>
              <w:top w:val="nil"/>
              <w:left w:val="single" w:sz="4" w:space="0" w:color="auto"/>
              <w:bottom w:val="single" w:sz="4" w:space="0" w:color="auto"/>
              <w:right w:val="single" w:sz="4" w:space="0" w:color="auto"/>
            </w:tcBorders>
            <w:vAlign w:val="center"/>
            <w:hideMark/>
          </w:tcPr>
          <w:p w:rsidR="00614481" w:rsidRPr="00754539" w:rsidRDefault="00614481" w:rsidP="00296F9F">
            <w:pPr>
              <w:jc w:val="center"/>
              <w:rPr>
                <w:b/>
                <w:bCs/>
                <w:sz w:val="20"/>
                <w:szCs w:val="20"/>
              </w:rPr>
            </w:pPr>
            <w:r w:rsidRPr="00754539">
              <w:rPr>
                <w:b/>
                <w:bCs/>
                <w:sz w:val="20"/>
                <w:szCs w:val="20"/>
              </w:rPr>
              <w:t>Выгоничский район</w:t>
            </w:r>
          </w:p>
        </w:tc>
        <w:tc>
          <w:tcPr>
            <w:tcW w:w="474" w:type="pct"/>
            <w:tcBorders>
              <w:top w:val="nil"/>
              <w:left w:val="nil"/>
              <w:bottom w:val="single" w:sz="4" w:space="0" w:color="auto"/>
              <w:right w:val="nil"/>
            </w:tcBorders>
            <w:vAlign w:val="center"/>
            <w:hideMark/>
          </w:tcPr>
          <w:p w:rsidR="00614481" w:rsidRPr="000C2016" w:rsidRDefault="00614481" w:rsidP="00296F9F">
            <w:pPr>
              <w:jc w:val="center"/>
              <w:rPr>
                <w:b/>
                <w:color w:val="000000"/>
                <w:sz w:val="20"/>
                <w:szCs w:val="20"/>
              </w:rPr>
            </w:pPr>
            <w:r w:rsidRPr="000C2016">
              <w:rPr>
                <w:b/>
                <w:color w:val="000000"/>
                <w:sz w:val="20"/>
                <w:szCs w:val="20"/>
              </w:rPr>
              <w:t>2</w:t>
            </w:r>
          </w:p>
        </w:tc>
        <w:tc>
          <w:tcPr>
            <w:tcW w:w="474" w:type="pct"/>
            <w:tcBorders>
              <w:top w:val="nil"/>
              <w:left w:val="single" w:sz="4" w:space="0" w:color="auto"/>
              <w:bottom w:val="single" w:sz="4" w:space="0" w:color="auto"/>
              <w:right w:val="single" w:sz="4" w:space="0" w:color="auto"/>
            </w:tcBorders>
            <w:vAlign w:val="center"/>
            <w:hideMark/>
          </w:tcPr>
          <w:p w:rsidR="00614481" w:rsidRPr="000C2016" w:rsidRDefault="00614481" w:rsidP="00296F9F">
            <w:pPr>
              <w:jc w:val="center"/>
              <w:rPr>
                <w:b/>
                <w:color w:val="000000"/>
                <w:sz w:val="20"/>
                <w:szCs w:val="20"/>
              </w:rPr>
            </w:pPr>
            <w:r w:rsidRPr="000C2016">
              <w:rPr>
                <w:b/>
                <w:color w:val="000000"/>
                <w:sz w:val="20"/>
                <w:szCs w:val="20"/>
              </w:rPr>
              <w:t>0,0</w:t>
            </w:r>
          </w:p>
        </w:tc>
        <w:tc>
          <w:tcPr>
            <w:tcW w:w="474" w:type="pct"/>
            <w:tcBorders>
              <w:top w:val="nil"/>
              <w:left w:val="nil"/>
              <w:bottom w:val="single" w:sz="4" w:space="0" w:color="auto"/>
              <w:right w:val="single" w:sz="4" w:space="0" w:color="auto"/>
            </w:tcBorders>
            <w:vAlign w:val="center"/>
            <w:hideMark/>
          </w:tcPr>
          <w:p w:rsidR="00614481" w:rsidRPr="000C2016" w:rsidRDefault="00614481" w:rsidP="00296F9F">
            <w:pPr>
              <w:jc w:val="center"/>
              <w:rPr>
                <w:b/>
                <w:color w:val="000000"/>
                <w:sz w:val="20"/>
                <w:szCs w:val="20"/>
              </w:rPr>
            </w:pPr>
            <w:r w:rsidRPr="000C2016">
              <w:rPr>
                <w:b/>
                <w:color w:val="000000"/>
                <w:sz w:val="20"/>
                <w:szCs w:val="20"/>
              </w:rPr>
              <w:t>0,0</w:t>
            </w:r>
          </w:p>
        </w:tc>
        <w:tc>
          <w:tcPr>
            <w:tcW w:w="474" w:type="pct"/>
            <w:tcBorders>
              <w:top w:val="nil"/>
              <w:left w:val="nil"/>
              <w:bottom w:val="single" w:sz="4" w:space="0" w:color="auto"/>
              <w:right w:val="single" w:sz="4" w:space="0" w:color="auto"/>
            </w:tcBorders>
            <w:vAlign w:val="center"/>
            <w:hideMark/>
          </w:tcPr>
          <w:p w:rsidR="00614481" w:rsidRPr="000C2016" w:rsidRDefault="00614481" w:rsidP="00296F9F">
            <w:pPr>
              <w:jc w:val="center"/>
              <w:rPr>
                <w:b/>
                <w:color w:val="000000"/>
                <w:sz w:val="20"/>
                <w:szCs w:val="20"/>
              </w:rPr>
            </w:pPr>
            <w:r w:rsidRPr="000C2016">
              <w:rPr>
                <w:b/>
                <w:color w:val="000000"/>
                <w:sz w:val="20"/>
                <w:szCs w:val="20"/>
              </w:rPr>
              <w:t>100</w:t>
            </w:r>
          </w:p>
        </w:tc>
        <w:tc>
          <w:tcPr>
            <w:tcW w:w="472" w:type="pct"/>
            <w:tcBorders>
              <w:top w:val="nil"/>
              <w:left w:val="nil"/>
              <w:bottom w:val="single" w:sz="4" w:space="0" w:color="auto"/>
              <w:right w:val="single" w:sz="4" w:space="0" w:color="auto"/>
            </w:tcBorders>
            <w:vAlign w:val="center"/>
            <w:hideMark/>
          </w:tcPr>
          <w:p w:rsidR="00614481" w:rsidRPr="000C2016" w:rsidRDefault="00614481" w:rsidP="00296F9F">
            <w:pPr>
              <w:jc w:val="center"/>
              <w:rPr>
                <w:b/>
                <w:color w:val="000000"/>
                <w:sz w:val="20"/>
                <w:szCs w:val="20"/>
              </w:rPr>
            </w:pPr>
            <w:r w:rsidRPr="000C2016">
              <w:rPr>
                <w:b/>
                <w:color w:val="000000"/>
                <w:sz w:val="20"/>
                <w:szCs w:val="20"/>
              </w:rPr>
              <w:t>0,0</w:t>
            </w:r>
          </w:p>
        </w:tc>
      </w:tr>
    </w:tbl>
    <w:p w:rsidR="00EA729D" w:rsidRDefault="00EA729D" w:rsidP="00247AA2">
      <w:pPr>
        <w:jc w:val="center"/>
        <w:rPr>
          <w:b/>
          <w:sz w:val="26"/>
          <w:szCs w:val="26"/>
        </w:rPr>
      </w:pPr>
    </w:p>
    <w:p w:rsidR="00247AA2" w:rsidRPr="00EE1FBE" w:rsidRDefault="00247AA2" w:rsidP="00EE1FBE">
      <w:pPr>
        <w:spacing w:before="120" w:after="120"/>
        <w:jc w:val="center"/>
        <w:rPr>
          <w:b/>
          <w:bCs/>
          <w:noProof/>
          <w:sz w:val="26"/>
          <w:szCs w:val="26"/>
        </w:rPr>
      </w:pPr>
      <w:bookmarkStart w:id="155" w:name="_Toc6397778"/>
      <w:r w:rsidRPr="00EE1FBE">
        <w:rPr>
          <w:b/>
          <w:bCs/>
          <w:noProof/>
          <w:sz w:val="26"/>
          <w:szCs w:val="26"/>
        </w:rPr>
        <w:t>Описание проверочной работы по биологии</w:t>
      </w:r>
      <w:bookmarkEnd w:id="155"/>
    </w:p>
    <w:p w:rsidR="00AA2184" w:rsidRPr="006D0EDD" w:rsidRDefault="00AA2184" w:rsidP="00AA2184">
      <w:pPr>
        <w:autoSpaceDE w:val="0"/>
        <w:autoSpaceDN w:val="0"/>
        <w:adjustRightInd w:val="0"/>
        <w:ind w:firstLine="709"/>
        <w:jc w:val="both"/>
        <w:rPr>
          <w:rFonts w:eastAsia="Calibri"/>
        </w:rPr>
      </w:pPr>
      <w:r w:rsidRPr="006D0EDD">
        <w:rPr>
          <w:rFonts w:eastAsia="Calibri"/>
        </w:rPr>
        <w:t>Каждый вариант Всероссийской проверочной работы включает в себя 14 заданий, различающихся формой и уровнем сложности.</w:t>
      </w:r>
    </w:p>
    <w:p w:rsidR="00AA2184" w:rsidRPr="00BE1A76" w:rsidRDefault="00AA2184" w:rsidP="00AA2184">
      <w:pPr>
        <w:autoSpaceDE w:val="0"/>
        <w:autoSpaceDN w:val="0"/>
        <w:adjustRightInd w:val="0"/>
        <w:jc w:val="both"/>
        <w:rPr>
          <w:rFonts w:eastAsia="Calibri"/>
        </w:rPr>
      </w:pPr>
      <w:r w:rsidRPr="00BE1A76">
        <w:rPr>
          <w:rFonts w:eastAsia="Calibri"/>
        </w:rPr>
        <w:t>Задания 1, 2, 4, 11, 14 содержат изображения, являющиеся основанием дляпоиска верного ответа или объяснения.</w:t>
      </w:r>
    </w:p>
    <w:p w:rsidR="00AA2184" w:rsidRPr="00BE1A76" w:rsidRDefault="00AA2184" w:rsidP="00AA2184">
      <w:pPr>
        <w:autoSpaceDE w:val="0"/>
        <w:autoSpaceDN w:val="0"/>
        <w:adjustRightInd w:val="0"/>
        <w:jc w:val="both"/>
        <w:rPr>
          <w:rFonts w:eastAsia="Calibri"/>
        </w:rPr>
      </w:pPr>
      <w:r w:rsidRPr="00BE1A76">
        <w:rPr>
          <w:rFonts w:eastAsia="Calibri"/>
        </w:rPr>
        <w:t>Задания 2, 4, 6, 11, 13 предполагает выбор либо создание верныхсуждений, исходя из контекста задания.</w:t>
      </w:r>
    </w:p>
    <w:p w:rsidR="00AA2184" w:rsidRPr="00BE1A76" w:rsidRDefault="00AA2184" w:rsidP="00AA2184">
      <w:pPr>
        <w:autoSpaceDE w:val="0"/>
        <w:autoSpaceDN w:val="0"/>
        <w:adjustRightInd w:val="0"/>
        <w:jc w:val="both"/>
        <w:rPr>
          <w:rFonts w:eastAsia="Calibri"/>
        </w:rPr>
      </w:pPr>
      <w:r w:rsidRPr="00BE1A76">
        <w:rPr>
          <w:rFonts w:eastAsia="Calibri"/>
        </w:rPr>
        <w:t>Задания 3, 4, 6, 8, 10, 12, 13, 14 требуют от учащихся умений работать сграфиками, схемами и табличным материалом.</w:t>
      </w:r>
    </w:p>
    <w:p w:rsidR="00AA2184" w:rsidRPr="00BE1A76" w:rsidRDefault="00AA2184" w:rsidP="00AA2184">
      <w:pPr>
        <w:autoSpaceDE w:val="0"/>
        <w:autoSpaceDN w:val="0"/>
        <w:adjustRightInd w:val="0"/>
        <w:jc w:val="both"/>
        <w:rPr>
          <w:rFonts w:eastAsia="Calibri"/>
        </w:rPr>
      </w:pPr>
      <w:r w:rsidRPr="00BE1A76">
        <w:rPr>
          <w:rFonts w:eastAsia="Calibri"/>
        </w:rPr>
        <w:t>Задания 6, 8, 9, 10, 12 представляют собой элементарные биологическиезадачи.</w:t>
      </w:r>
    </w:p>
    <w:p w:rsidR="00AA2184" w:rsidRPr="00BE1A76" w:rsidRDefault="00AA2184" w:rsidP="00AA2184">
      <w:pPr>
        <w:autoSpaceDE w:val="0"/>
        <w:autoSpaceDN w:val="0"/>
        <w:adjustRightInd w:val="0"/>
        <w:ind w:firstLine="709"/>
        <w:jc w:val="both"/>
        <w:rPr>
          <w:rFonts w:eastAsia="Calibri"/>
        </w:rPr>
      </w:pPr>
      <w:r w:rsidRPr="00BE1A76">
        <w:rPr>
          <w:rFonts w:eastAsia="Calibri"/>
        </w:rPr>
        <w:t>Всероссийская проверочная работа состоит из шести содержательныхблоков. Содержание блоков направлено на проверку сформированностибазовых биологических представлений и понятий, правил здорового образажизни.</w:t>
      </w:r>
    </w:p>
    <w:p w:rsidR="00AA2184" w:rsidRDefault="00AA2184" w:rsidP="00AA2184">
      <w:pPr>
        <w:autoSpaceDE w:val="0"/>
        <w:autoSpaceDN w:val="0"/>
        <w:adjustRightInd w:val="0"/>
        <w:ind w:firstLine="709"/>
        <w:jc w:val="both"/>
        <w:rPr>
          <w:rFonts w:eastAsia="Calibri"/>
        </w:rPr>
      </w:pPr>
      <w:r w:rsidRPr="00BE1A76">
        <w:rPr>
          <w:rFonts w:eastAsia="Calibri"/>
        </w:rPr>
        <w:t>В проверочной работе контролируется также сформированность уучащихся 11 классов различных общеучебных умений и способов действий</w:t>
      </w:r>
      <w:r>
        <w:rPr>
          <w:rFonts w:eastAsia="Calibri"/>
        </w:rPr>
        <w:t xml:space="preserve">: </w:t>
      </w:r>
      <w:r w:rsidRPr="00BE1A76">
        <w:rPr>
          <w:rFonts w:eastAsia="Calibri"/>
        </w:rPr>
        <w:t>использовать биологическую терминологию; распознавать объекты живойприроды по описанию и рисункам; объяснять биологические процессы иявления, используя различные способы представления информации (таблица</w:t>
      </w:r>
      <w:r>
        <w:rPr>
          <w:rFonts w:eastAsia="Calibri"/>
        </w:rPr>
        <w:t xml:space="preserve">, </w:t>
      </w:r>
      <w:r w:rsidRPr="00BE1A76">
        <w:rPr>
          <w:rFonts w:eastAsia="Calibri"/>
        </w:rPr>
        <w:t>график, схема); устанавливать причинно-следственные связи; проводитьанализ, синтез; формулировать выводы; решать качественные иколичественные биологические задачи; использовать теоретические знания впрактической деятельности и повседневной жизни.</w:t>
      </w:r>
    </w:p>
    <w:p w:rsidR="00AA2184" w:rsidRDefault="00AA2184" w:rsidP="00AA2184">
      <w:pPr>
        <w:spacing w:before="120" w:after="120"/>
        <w:jc w:val="center"/>
        <w:rPr>
          <w:b/>
          <w:lang w:bidi="ru-RU"/>
        </w:rPr>
      </w:pPr>
      <w:r>
        <w:rPr>
          <w:b/>
          <w:lang w:bidi="ru-RU"/>
        </w:rPr>
        <w:t>Система оценивания выполнения отдельных заданий и проверочной работы в целом</w:t>
      </w:r>
    </w:p>
    <w:p w:rsidR="00AA2184" w:rsidRPr="00633A73" w:rsidRDefault="00AA2184" w:rsidP="00AA2184">
      <w:pPr>
        <w:autoSpaceDE w:val="0"/>
        <w:autoSpaceDN w:val="0"/>
        <w:adjustRightInd w:val="0"/>
        <w:ind w:firstLine="709"/>
        <w:jc w:val="both"/>
        <w:rPr>
          <w:rFonts w:eastAsia="Calibri"/>
        </w:rPr>
      </w:pPr>
      <w:r w:rsidRPr="00633A73">
        <w:rPr>
          <w:rFonts w:eastAsia="Calibri"/>
        </w:rPr>
        <w:t>Правильно выполненная работа оценивается 32 баллами.</w:t>
      </w:r>
    </w:p>
    <w:p w:rsidR="00AA2184" w:rsidRPr="00633A73" w:rsidRDefault="00AA2184" w:rsidP="00AA2184">
      <w:pPr>
        <w:autoSpaceDE w:val="0"/>
        <w:autoSpaceDN w:val="0"/>
        <w:adjustRightInd w:val="0"/>
        <w:ind w:firstLine="709"/>
        <w:jc w:val="both"/>
        <w:rPr>
          <w:rFonts w:eastAsia="Calibri"/>
        </w:rPr>
      </w:pPr>
      <w:r w:rsidRPr="00633A73">
        <w:rPr>
          <w:rFonts w:eastAsia="Calibri"/>
        </w:rPr>
        <w:t>Правильный ответ на каждое из заданий 1.1</w:t>
      </w:r>
      <w:r>
        <w:rPr>
          <w:rFonts w:eastAsia="Calibri"/>
        </w:rPr>
        <w:t>-</w:t>
      </w:r>
      <w:r w:rsidRPr="00633A73">
        <w:rPr>
          <w:rFonts w:eastAsia="Calibri"/>
        </w:rPr>
        <w:t>1.2, 3, 4, 6.1</w:t>
      </w:r>
      <w:r>
        <w:rPr>
          <w:rFonts w:eastAsia="Calibri"/>
        </w:rPr>
        <w:t>-</w:t>
      </w:r>
      <w:r w:rsidRPr="00633A73">
        <w:rPr>
          <w:rFonts w:eastAsia="Calibri"/>
        </w:rPr>
        <w:t>6.2, 8, 10.1</w:t>
      </w:r>
      <w:r>
        <w:rPr>
          <w:rFonts w:eastAsia="Calibri"/>
        </w:rPr>
        <w:t>-</w:t>
      </w:r>
      <w:r w:rsidRPr="00633A73">
        <w:rPr>
          <w:rFonts w:eastAsia="Calibri"/>
        </w:rPr>
        <w:t>10.2, 11.1, 12.1–12.3 оценивается 1 баллом.</w:t>
      </w:r>
    </w:p>
    <w:p w:rsidR="00AA2184" w:rsidRPr="00633A73" w:rsidRDefault="00AA2184" w:rsidP="00AA2184">
      <w:pPr>
        <w:autoSpaceDE w:val="0"/>
        <w:autoSpaceDN w:val="0"/>
        <w:adjustRightInd w:val="0"/>
        <w:ind w:firstLine="709"/>
        <w:jc w:val="both"/>
        <w:rPr>
          <w:rFonts w:eastAsia="Calibri"/>
        </w:rPr>
      </w:pPr>
      <w:r w:rsidRPr="00633A73">
        <w:rPr>
          <w:rFonts w:eastAsia="Calibri"/>
        </w:rPr>
        <w:t>Полный правильный ответ на каждое из заданий 2.1</w:t>
      </w:r>
      <w:r>
        <w:rPr>
          <w:rFonts w:eastAsia="Calibri"/>
        </w:rPr>
        <w:t>-</w:t>
      </w:r>
      <w:r w:rsidRPr="00633A73">
        <w:rPr>
          <w:rFonts w:eastAsia="Calibri"/>
        </w:rPr>
        <w:t>2.2, 5, 7, 9 оценивается 2 баллами. Если в ответе допущена одна ошибка (в том числе написана лишняя цифра или не написана одна необходимая цифра), выставляется 1 балл; если допущено две или более ошибки – 0 баллов.</w:t>
      </w:r>
    </w:p>
    <w:p w:rsidR="00AA2184" w:rsidRPr="00633A73" w:rsidRDefault="00AA2184" w:rsidP="00AA2184">
      <w:pPr>
        <w:autoSpaceDE w:val="0"/>
        <w:autoSpaceDN w:val="0"/>
        <w:adjustRightInd w:val="0"/>
        <w:ind w:firstLine="709"/>
        <w:jc w:val="both"/>
        <w:rPr>
          <w:rFonts w:eastAsia="Calibri"/>
        </w:rPr>
      </w:pPr>
      <w:r w:rsidRPr="00633A73">
        <w:rPr>
          <w:rFonts w:eastAsia="Calibri"/>
        </w:rPr>
        <w:t>Правильный о</w:t>
      </w:r>
      <w:r>
        <w:rPr>
          <w:rFonts w:eastAsia="Calibri"/>
        </w:rPr>
        <w:t xml:space="preserve">твет на задания 2.3, 11.2, </w:t>
      </w:r>
      <w:r w:rsidRPr="00633A73">
        <w:rPr>
          <w:rFonts w:eastAsia="Calibri"/>
        </w:rPr>
        <w:t>14 оценивается 2 баллами, на задание 13 оценивается 3 баллами в соответствии с критериями оценивания.</w:t>
      </w:r>
    </w:p>
    <w:p w:rsidR="00AA2184" w:rsidRPr="00633A73" w:rsidRDefault="00AA2184" w:rsidP="00AA2184">
      <w:pPr>
        <w:autoSpaceDE w:val="0"/>
        <w:autoSpaceDN w:val="0"/>
        <w:adjustRightInd w:val="0"/>
        <w:ind w:firstLine="709"/>
        <w:jc w:val="both"/>
        <w:rPr>
          <w:rFonts w:eastAsia="Calibri"/>
        </w:rPr>
      </w:pPr>
      <w:r w:rsidRPr="00633A73">
        <w:rPr>
          <w:rFonts w:eastAsia="Calibri"/>
        </w:rPr>
        <w:t xml:space="preserve">Для каждого задания в разделе </w:t>
      </w:r>
      <w:r>
        <w:rPr>
          <w:rFonts w:eastAsia="Calibri"/>
        </w:rPr>
        <w:t>"</w:t>
      </w:r>
      <w:r w:rsidRPr="00633A73">
        <w:rPr>
          <w:rFonts w:eastAsia="Calibri"/>
        </w:rPr>
        <w:t>Ответы и критерии оценивания</w:t>
      </w:r>
      <w:r>
        <w:rPr>
          <w:rFonts w:eastAsia="Calibri"/>
        </w:rPr>
        <w:t>"</w:t>
      </w:r>
      <w:r w:rsidRPr="00633A73">
        <w:rPr>
          <w:rFonts w:eastAsia="Calibri"/>
        </w:rPr>
        <w:t xml:space="preserve"> приведены варианты ответов, которые можно считать верными, и критерии оценивания. К каждому заданию с развёрнутым ответом приводится инструкция, в которой указывается, за что выставляется каждый балл – от 0 до максимального балла.</w:t>
      </w:r>
    </w:p>
    <w:p w:rsidR="00AA2184" w:rsidRDefault="00AA2184" w:rsidP="00AA2184">
      <w:pPr>
        <w:pStyle w:val="29"/>
        <w:shd w:val="clear" w:color="auto" w:fill="auto"/>
        <w:spacing w:before="120" w:after="12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3978"/>
        <w:gridCol w:w="1350"/>
        <w:gridCol w:w="1350"/>
        <w:gridCol w:w="1350"/>
        <w:gridCol w:w="1346"/>
      </w:tblGrid>
      <w:tr w:rsidR="00AA2184" w:rsidTr="00351DCC">
        <w:trPr>
          <w:trHeight w:val="20"/>
        </w:trPr>
        <w:tc>
          <w:tcPr>
            <w:tcW w:w="2122" w:type="pct"/>
            <w:tcBorders>
              <w:top w:val="single" w:sz="4" w:space="0" w:color="auto"/>
              <w:left w:val="single" w:sz="4" w:space="0" w:color="auto"/>
              <w:bottom w:val="nil"/>
              <w:right w:val="nil"/>
            </w:tcBorders>
            <w:shd w:val="clear" w:color="auto" w:fill="FFFFFF"/>
            <w:vAlign w:val="center"/>
            <w:hideMark/>
          </w:tcPr>
          <w:p w:rsidR="00AA2184" w:rsidRDefault="00AA2184" w:rsidP="00351DCC">
            <w:pPr>
              <w:pStyle w:val="23"/>
              <w:shd w:val="clear" w:color="auto" w:fill="auto"/>
              <w:spacing w:after="0" w:line="322" w:lineRule="exact"/>
              <w:rPr>
                <w:sz w:val="24"/>
                <w:szCs w:val="24"/>
              </w:rPr>
            </w:pPr>
            <w:r>
              <w:rPr>
                <w:rStyle w:val="24"/>
                <w:sz w:val="24"/>
                <w:szCs w:val="24"/>
              </w:rPr>
              <w:t>Отметка по пятибалльной шкале</w:t>
            </w:r>
          </w:p>
        </w:tc>
        <w:tc>
          <w:tcPr>
            <w:tcW w:w="720" w:type="pct"/>
            <w:tcBorders>
              <w:top w:val="single" w:sz="4" w:space="0" w:color="auto"/>
              <w:left w:val="single" w:sz="4" w:space="0" w:color="auto"/>
              <w:bottom w:val="nil"/>
              <w:right w:val="nil"/>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rStyle w:val="24"/>
                <w:sz w:val="24"/>
                <w:szCs w:val="24"/>
              </w:rPr>
              <w:t>"2"</w:t>
            </w:r>
          </w:p>
        </w:tc>
        <w:tc>
          <w:tcPr>
            <w:tcW w:w="720" w:type="pct"/>
            <w:tcBorders>
              <w:top w:val="single" w:sz="4" w:space="0" w:color="auto"/>
              <w:left w:val="single" w:sz="4" w:space="0" w:color="auto"/>
              <w:bottom w:val="nil"/>
              <w:right w:val="nil"/>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rStyle w:val="24"/>
                <w:sz w:val="24"/>
                <w:szCs w:val="24"/>
              </w:rPr>
              <w:t>"3"</w:t>
            </w:r>
          </w:p>
        </w:tc>
        <w:tc>
          <w:tcPr>
            <w:tcW w:w="720" w:type="pct"/>
            <w:tcBorders>
              <w:top w:val="single" w:sz="4" w:space="0" w:color="auto"/>
              <w:left w:val="single" w:sz="4" w:space="0" w:color="auto"/>
              <w:bottom w:val="nil"/>
              <w:right w:val="nil"/>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rStyle w:val="24"/>
                <w:sz w:val="24"/>
                <w:szCs w:val="24"/>
              </w:rPr>
              <w:t>"4"</w:t>
            </w:r>
          </w:p>
        </w:tc>
        <w:tc>
          <w:tcPr>
            <w:tcW w:w="720" w:type="pct"/>
            <w:tcBorders>
              <w:top w:val="single" w:sz="4" w:space="0" w:color="auto"/>
              <w:left w:val="single" w:sz="4" w:space="0" w:color="auto"/>
              <w:bottom w:val="nil"/>
              <w:right w:val="single" w:sz="4" w:space="0" w:color="auto"/>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rStyle w:val="24"/>
                <w:sz w:val="24"/>
                <w:szCs w:val="24"/>
              </w:rPr>
              <w:t>"5"</w:t>
            </w:r>
          </w:p>
        </w:tc>
      </w:tr>
      <w:tr w:rsidR="00AA2184" w:rsidTr="00351DCC">
        <w:trPr>
          <w:trHeight w:val="20"/>
        </w:trPr>
        <w:tc>
          <w:tcPr>
            <w:tcW w:w="2122" w:type="pct"/>
            <w:tcBorders>
              <w:top w:val="single" w:sz="4" w:space="0" w:color="auto"/>
              <w:left w:val="single" w:sz="4" w:space="0" w:color="auto"/>
              <w:bottom w:val="single" w:sz="4" w:space="0" w:color="auto"/>
              <w:right w:val="nil"/>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sz w:val="24"/>
                <w:szCs w:val="24"/>
              </w:rPr>
              <w:t>Первичные баллы</w:t>
            </w:r>
          </w:p>
        </w:tc>
        <w:tc>
          <w:tcPr>
            <w:tcW w:w="720" w:type="pct"/>
            <w:tcBorders>
              <w:top w:val="single" w:sz="4" w:space="0" w:color="auto"/>
              <w:left w:val="single" w:sz="4" w:space="0" w:color="auto"/>
              <w:bottom w:val="single" w:sz="4" w:space="0" w:color="auto"/>
              <w:right w:val="nil"/>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sz w:val="24"/>
                <w:szCs w:val="24"/>
              </w:rPr>
              <w:t>0 - 10</w:t>
            </w:r>
          </w:p>
        </w:tc>
        <w:tc>
          <w:tcPr>
            <w:tcW w:w="720" w:type="pct"/>
            <w:tcBorders>
              <w:top w:val="single" w:sz="4" w:space="0" w:color="auto"/>
              <w:left w:val="single" w:sz="4" w:space="0" w:color="auto"/>
              <w:bottom w:val="single" w:sz="4" w:space="0" w:color="auto"/>
              <w:right w:val="nil"/>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sz w:val="24"/>
                <w:szCs w:val="24"/>
              </w:rPr>
              <w:t>11 - 17</w:t>
            </w:r>
          </w:p>
        </w:tc>
        <w:tc>
          <w:tcPr>
            <w:tcW w:w="720" w:type="pct"/>
            <w:tcBorders>
              <w:top w:val="single" w:sz="4" w:space="0" w:color="auto"/>
              <w:left w:val="single" w:sz="4" w:space="0" w:color="auto"/>
              <w:bottom w:val="single" w:sz="4" w:space="0" w:color="auto"/>
              <w:right w:val="nil"/>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sz w:val="24"/>
                <w:szCs w:val="24"/>
              </w:rPr>
              <w:t>18 - 24</w:t>
            </w:r>
          </w:p>
        </w:tc>
        <w:tc>
          <w:tcPr>
            <w:tcW w:w="7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A2184" w:rsidRDefault="00AA2184" w:rsidP="008C154F">
            <w:pPr>
              <w:pStyle w:val="23"/>
              <w:shd w:val="clear" w:color="auto" w:fill="auto"/>
              <w:spacing w:after="0" w:line="280" w:lineRule="exact"/>
              <w:rPr>
                <w:sz w:val="24"/>
                <w:szCs w:val="24"/>
              </w:rPr>
            </w:pPr>
            <w:r>
              <w:rPr>
                <w:sz w:val="24"/>
                <w:szCs w:val="24"/>
              </w:rPr>
              <w:t>25 - 32</w:t>
            </w:r>
          </w:p>
        </w:tc>
      </w:tr>
    </w:tbl>
    <w:p w:rsidR="00AA2184" w:rsidRDefault="00AA2184" w:rsidP="00247AA2">
      <w:pPr>
        <w:rPr>
          <w:noProof/>
        </w:rPr>
      </w:pPr>
    </w:p>
    <w:p w:rsidR="00247AA2" w:rsidRPr="00EE1FBE" w:rsidRDefault="00247AA2" w:rsidP="00EE1FBE">
      <w:pPr>
        <w:spacing w:before="120" w:after="120"/>
        <w:jc w:val="center"/>
        <w:rPr>
          <w:b/>
          <w:bCs/>
          <w:noProof/>
          <w:sz w:val="26"/>
          <w:szCs w:val="26"/>
        </w:rPr>
      </w:pPr>
      <w:bookmarkStart w:id="156" w:name="_Toc6397779"/>
      <w:r w:rsidRPr="00EE1FBE">
        <w:rPr>
          <w:b/>
          <w:bCs/>
          <w:noProof/>
          <w:sz w:val="26"/>
          <w:szCs w:val="26"/>
        </w:rPr>
        <w:t>Достижение планируемых результатов</w:t>
      </w:r>
      <w:r w:rsidR="00C85C60" w:rsidRPr="00EE1FBE">
        <w:rPr>
          <w:b/>
          <w:bCs/>
          <w:noProof/>
          <w:sz w:val="26"/>
          <w:szCs w:val="26"/>
        </w:rPr>
        <w:t xml:space="preserve"> (в %) </w:t>
      </w:r>
      <w:r w:rsidRPr="00EE1FBE">
        <w:rPr>
          <w:b/>
          <w:bCs/>
          <w:noProof/>
          <w:sz w:val="26"/>
          <w:szCs w:val="26"/>
        </w:rPr>
        <w:t xml:space="preserve">по биологии в соответствии с </w:t>
      </w:r>
      <w:bookmarkEnd w:id="156"/>
      <w:r w:rsidR="00C85C60" w:rsidRPr="00EE1FBE">
        <w:rPr>
          <w:b/>
          <w:bCs/>
          <w:noProof/>
          <w:sz w:val="26"/>
          <w:szCs w:val="26"/>
        </w:rPr>
        <w:t>ФГОС (ФК ГОС)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464"/>
        <w:gridCol w:w="4924"/>
        <w:gridCol w:w="1349"/>
        <w:gridCol w:w="630"/>
        <w:gridCol w:w="839"/>
        <w:gridCol w:w="1178"/>
      </w:tblGrid>
      <w:tr w:rsidR="00351DCC" w:rsidRPr="00E31FB4" w:rsidTr="00614481">
        <w:trPr>
          <w:trHeight w:val="458"/>
          <w:tblHeader/>
        </w:trPr>
        <w:tc>
          <w:tcPr>
            <w:tcW w:w="247" w:type="pct"/>
            <w:vMerge w:val="restart"/>
            <w:vAlign w:val="center"/>
          </w:tcPr>
          <w:p w:rsidR="00351DCC" w:rsidRPr="00E31FB4" w:rsidRDefault="00351DCC" w:rsidP="008C154F">
            <w:pPr>
              <w:widowControl w:val="0"/>
              <w:autoSpaceDE w:val="0"/>
              <w:autoSpaceDN w:val="0"/>
              <w:adjustRightInd w:val="0"/>
              <w:spacing w:before="13" w:line="117" w:lineRule="atLeast"/>
              <w:ind w:left="15"/>
              <w:jc w:val="center"/>
              <w:rPr>
                <w:b/>
                <w:bCs/>
                <w:color w:val="000000"/>
                <w:sz w:val="18"/>
                <w:szCs w:val="18"/>
              </w:rPr>
            </w:pPr>
            <w:r w:rsidRPr="00E31FB4">
              <w:rPr>
                <w:b/>
                <w:bCs/>
                <w:color w:val="000000"/>
                <w:sz w:val="18"/>
                <w:szCs w:val="18"/>
              </w:rPr>
              <w:t>№</w:t>
            </w:r>
          </w:p>
        </w:tc>
        <w:tc>
          <w:tcPr>
            <w:tcW w:w="2624" w:type="pct"/>
            <w:vMerge w:val="restart"/>
            <w:vAlign w:val="center"/>
          </w:tcPr>
          <w:p w:rsidR="00351DCC" w:rsidRPr="00E31FB4" w:rsidRDefault="00351DCC" w:rsidP="008C154F">
            <w:pPr>
              <w:pStyle w:val="Default"/>
              <w:jc w:val="center"/>
              <w:rPr>
                <w:b/>
                <w:bCs/>
                <w:sz w:val="18"/>
                <w:szCs w:val="18"/>
              </w:rPr>
            </w:pPr>
            <w:r w:rsidRPr="00E31FB4">
              <w:rPr>
                <w:b/>
                <w:bCs/>
                <w:sz w:val="18"/>
                <w:szCs w:val="18"/>
              </w:rPr>
              <w:t>Проверяемый элемент содержания/</w:t>
            </w:r>
          </w:p>
          <w:p w:rsidR="00351DCC" w:rsidRPr="00E31FB4" w:rsidRDefault="00351DCC" w:rsidP="00AA2184">
            <w:pPr>
              <w:pStyle w:val="Default"/>
              <w:ind w:left="233" w:hanging="233"/>
              <w:jc w:val="center"/>
              <w:rPr>
                <w:b/>
                <w:bCs/>
                <w:sz w:val="18"/>
                <w:szCs w:val="18"/>
              </w:rPr>
            </w:pPr>
            <w:r w:rsidRPr="00E31FB4">
              <w:rPr>
                <w:b/>
                <w:bCs/>
                <w:sz w:val="18"/>
                <w:szCs w:val="18"/>
              </w:rPr>
              <w:t xml:space="preserve"> требования к уровню подготовки выпускников</w:t>
            </w:r>
          </w:p>
        </w:tc>
        <w:tc>
          <w:tcPr>
            <w:tcW w:w="719" w:type="pct"/>
            <w:vMerge w:val="restart"/>
            <w:vAlign w:val="center"/>
          </w:tcPr>
          <w:p w:rsidR="00351DCC" w:rsidRPr="00E31FB4" w:rsidRDefault="00351DCC" w:rsidP="008C154F">
            <w:pPr>
              <w:widowControl w:val="0"/>
              <w:autoSpaceDE w:val="0"/>
              <w:autoSpaceDN w:val="0"/>
              <w:adjustRightInd w:val="0"/>
              <w:spacing w:before="13" w:line="104" w:lineRule="atLeast"/>
              <w:ind w:left="15"/>
              <w:jc w:val="center"/>
              <w:rPr>
                <w:b/>
                <w:color w:val="000000"/>
                <w:sz w:val="18"/>
                <w:szCs w:val="18"/>
              </w:rPr>
            </w:pPr>
            <w:r w:rsidRPr="00E31FB4">
              <w:rPr>
                <w:b/>
                <w:color w:val="000000"/>
                <w:sz w:val="18"/>
                <w:szCs w:val="18"/>
              </w:rPr>
              <w:t>Макс</w:t>
            </w:r>
            <w:r>
              <w:rPr>
                <w:b/>
                <w:color w:val="000000"/>
                <w:sz w:val="18"/>
                <w:szCs w:val="18"/>
              </w:rPr>
              <w:t>имальный</w:t>
            </w:r>
          </w:p>
          <w:p w:rsidR="00351DCC" w:rsidRPr="00E31FB4" w:rsidRDefault="00351DCC" w:rsidP="008C154F">
            <w:pPr>
              <w:widowControl w:val="0"/>
              <w:autoSpaceDE w:val="0"/>
              <w:autoSpaceDN w:val="0"/>
              <w:adjustRightInd w:val="0"/>
              <w:spacing w:before="13" w:line="104" w:lineRule="atLeast"/>
              <w:ind w:left="15"/>
              <w:jc w:val="center"/>
              <w:rPr>
                <w:color w:val="000000"/>
                <w:sz w:val="18"/>
                <w:szCs w:val="18"/>
              </w:rPr>
            </w:pPr>
            <w:r w:rsidRPr="00E31FB4">
              <w:rPr>
                <w:b/>
                <w:color w:val="000000"/>
                <w:sz w:val="18"/>
                <w:szCs w:val="18"/>
              </w:rPr>
              <w:t>балл</w:t>
            </w:r>
          </w:p>
        </w:tc>
        <w:tc>
          <w:tcPr>
            <w:tcW w:w="1410" w:type="pct"/>
            <w:gridSpan w:val="3"/>
            <w:vAlign w:val="center"/>
          </w:tcPr>
          <w:p w:rsidR="00351DCC" w:rsidRPr="00E31FB4" w:rsidRDefault="00351DCC" w:rsidP="00C85C60">
            <w:pPr>
              <w:widowControl w:val="0"/>
              <w:autoSpaceDE w:val="0"/>
              <w:autoSpaceDN w:val="0"/>
              <w:adjustRightInd w:val="0"/>
              <w:spacing w:before="13" w:line="91" w:lineRule="atLeast"/>
              <w:ind w:left="15"/>
              <w:jc w:val="center"/>
              <w:rPr>
                <w:color w:val="000000"/>
                <w:sz w:val="18"/>
                <w:szCs w:val="18"/>
              </w:rPr>
            </w:pPr>
            <w:r w:rsidRPr="00E31FB4">
              <w:rPr>
                <w:b/>
                <w:bCs/>
                <w:color w:val="000000"/>
                <w:sz w:val="18"/>
                <w:szCs w:val="18"/>
              </w:rPr>
              <w:t xml:space="preserve">Средний </w:t>
            </w:r>
            <w:r>
              <w:rPr>
                <w:b/>
                <w:bCs/>
                <w:color w:val="000000"/>
                <w:sz w:val="18"/>
                <w:szCs w:val="18"/>
              </w:rPr>
              <w:t>%</w:t>
            </w:r>
            <w:r w:rsidRPr="00E31FB4">
              <w:rPr>
                <w:b/>
                <w:bCs/>
                <w:color w:val="000000"/>
                <w:sz w:val="18"/>
                <w:szCs w:val="18"/>
              </w:rPr>
              <w:t xml:space="preserve"> выполнения</w:t>
            </w:r>
          </w:p>
        </w:tc>
      </w:tr>
      <w:tr w:rsidR="00351DCC" w:rsidRPr="00E31FB4" w:rsidTr="00614481">
        <w:trPr>
          <w:trHeight w:val="493"/>
          <w:tblHeader/>
        </w:trPr>
        <w:tc>
          <w:tcPr>
            <w:tcW w:w="247" w:type="pct"/>
            <w:vMerge/>
          </w:tcPr>
          <w:p w:rsidR="00351DCC" w:rsidRPr="00E31FB4" w:rsidRDefault="00351DCC" w:rsidP="00351DCC">
            <w:pPr>
              <w:widowControl w:val="0"/>
              <w:autoSpaceDE w:val="0"/>
              <w:autoSpaceDN w:val="0"/>
              <w:adjustRightInd w:val="0"/>
              <w:rPr>
                <w:sz w:val="18"/>
                <w:szCs w:val="18"/>
              </w:rPr>
            </w:pPr>
          </w:p>
        </w:tc>
        <w:tc>
          <w:tcPr>
            <w:tcW w:w="2624" w:type="pct"/>
            <w:vMerge/>
          </w:tcPr>
          <w:p w:rsidR="00351DCC" w:rsidRPr="00E31FB4" w:rsidRDefault="00351DCC" w:rsidP="00351DCC">
            <w:pPr>
              <w:widowControl w:val="0"/>
              <w:autoSpaceDE w:val="0"/>
              <w:autoSpaceDN w:val="0"/>
              <w:adjustRightInd w:val="0"/>
              <w:spacing w:before="13" w:line="117" w:lineRule="atLeast"/>
              <w:ind w:left="15"/>
              <w:jc w:val="center"/>
              <w:rPr>
                <w:b/>
                <w:bCs/>
                <w:color w:val="000000"/>
                <w:sz w:val="18"/>
                <w:szCs w:val="18"/>
              </w:rPr>
            </w:pPr>
          </w:p>
        </w:tc>
        <w:tc>
          <w:tcPr>
            <w:tcW w:w="719" w:type="pct"/>
            <w:vMerge/>
          </w:tcPr>
          <w:p w:rsidR="00351DCC" w:rsidRPr="00E31FB4" w:rsidRDefault="00351DCC" w:rsidP="00351DCC">
            <w:pPr>
              <w:widowControl w:val="0"/>
              <w:autoSpaceDE w:val="0"/>
              <w:autoSpaceDN w:val="0"/>
              <w:adjustRightInd w:val="0"/>
              <w:jc w:val="center"/>
              <w:rPr>
                <w:sz w:val="18"/>
                <w:szCs w:val="18"/>
              </w:rPr>
            </w:pPr>
          </w:p>
        </w:tc>
        <w:tc>
          <w:tcPr>
            <w:tcW w:w="336" w:type="pct"/>
            <w:vAlign w:val="center"/>
          </w:tcPr>
          <w:p w:rsidR="00351DCC" w:rsidRPr="00E31FB4" w:rsidRDefault="00351DCC" w:rsidP="00351DCC">
            <w:pPr>
              <w:widowControl w:val="0"/>
              <w:autoSpaceDE w:val="0"/>
              <w:autoSpaceDN w:val="0"/>
              <w:adjustRightInd w:val="0"/>
              <w:spacing w:before="13" w:line="104" w:lineRule="atLeast"/>
              <w:ind w:left="15"/>
              <w:jc w:val="center"/>
              <w:rPr>
                <w:b/>
                <w:bCs/>
                <w:color w:val="000000"/>
                <w:sz w:val="18"/>
                <w:szCs w:val="18"/>
              </w:rPr>
            </w:pPr>
            <w:r w:rsidRPr="00E31FB4">
              <w:rPr>
                <w:b/>
                <w:bCs/>
                <w:color w:val="000000"/>
                <w:sz w:val="18"/>
                <w:szCs w:val="18"/>
              </w:rPr>
              <w:t>Р</w:t>
            </w:r>
            <w:r>
              <w:rPr>
                <w:b/>
                <w:bCs/>
                <w:color w:val="000000"/>
                <w:sz w:val="18"/>
                <w:szCs w:val="18"/>
              </w:rPr>
              <w:t>Ф</w:t>
            </w:r>
          </w:p>
        </w:tc>
        <w:tc>
          <w:tcPr>
            <w:tcW w:w="447" w:type="pct"/>
            <w:vAlign w:val="center"/>
          </w:tcPr>
          <w:p w:rsidR="00351DCC" w:rsidRPr="00E31FB4" w:rsidRDefault="00351DCC" w:rsidP="00351DCC">
            <w:pPr>
              <w:widowControl w:val="0"/>
              <w:autoSpaceDE w:val="0"/>
              <w:autoSpaceDN w:val="0"/>
              <w:adjustRightInd w:val="0"/>
              <w:ind w:left="17"/>
              <w:jc w:val="center"/>
              <w:rPr>
                <w:b/>
                <w:color w:val="000000"/>
                <w:sz w:val="18"/>
                <w:szCs w:val="18"/>
              </w:rPr>
            </w:pPr>
            <w:r w:rsidRPr="00E31FB4">
              <w:rPr>
                <w:b/>
                <w:color w:val="000000"/>
                <w:sz w:val="18"/>
                <w:szCs w:val="18"/>
              </w:rPr>
              <w:t>Брянская область</w:t>
            </w:r>
          </w:p>
        </w:tc>
        <w:tc>
          <w:tcPr>
            <w:tcW w:w="628" w:type="pct"/>
            <w:vAlign w:val="center"/>
          </w:tcPr>
          <w:p w:rsidR="00351DCC" w:rsidRPr="00E31FB4" w:rsidRDefault="008351DD" w:rsidP="00351DCC">
            <w:pPr>
              <w:widowControl w:val="0"/>
              <w:autoSpaceDE w:val="0"/>
              <w:autoSpaceDN w:val="0"/>
              <w:adjustRightInd w:val="0"/>
              <w:spacing w:before="13" w:line="104" w:lineRule="atLeast"/>
              <w:ind w:left="15"/>
              <w:jc w:val="center"/>
              <w:rPr>
                <w:b/>
                <w:bCs/>
                <w:color w:val="000000"/>
                <w:sz w:val="18"/>
                <w:szCs w:val="18"/>
              </w:rPr>
            </w:pPr>
            <w:r>
              <w:rPr>
                <w:b/>
                <w:bCs/>
                <w:color w:val="000000"/>
                <w:sz w:val="18"/>
                <w:szCs w:val="18"/>
              </w:rPr>
              <w:t>Выгоничский</w:t>
            </w:r>
            <w:r w:rsidR="00351DCC">
              <w:rPr>
                <w:b/>
                <w:bCs/>
                <w:color w:val="000000"/>
                <w:sz w:val="18"/>
                <w:szCs w:val="18"/>
              </w:rPr>
              <w:t xml:space="preserve"> район</w:t>
            </w:r>
          </w:p>
        </w:tc>
      </w:tr>
      <w:tr w:rsidR="00614481" w:rsidRPr="00E31FB4" w:rsidTr="00614481">
        <w:trPr>
          <w:trHeight w:val="131"/>
        </w:trPr>
        <w:tc>
          <w:tcPr>
            <w:tcW w:w="247" w:type="pct"/>
            <w:vMerge/>
          </w:tcPr>
          <w:p w:rsidR="00614481" w:rsidRPr="00E31FB4" w:rsidRDefault="00614481" w:rsidP="00351DCC">
            <w:pPr>
              <w:widowControl w:val="0"/>
              <w:autoSpaceDE w:val="0"/>
              <w:autoSpaceDN w:val="0"/>
              <w:adjustRightInd w:val="0"/>
              <w:rPr>
                <w:color w:val="000000"/>
                <w:sz w:val="18"/>
                <w:szCs w:val="18"/>
              </w:rPr>
            </w:pPr>
          </w:p>
        </w:tc>
        <w:tc>
          <w:tcPr>
            <w:tcW w:w="2624" w:type="pct"/>
            <w:vMerge/>
          </w:tcPr>
          <w:p w:rsidR="00614481" w:rsidRPr="00E31FB4" w:rsidRDefault="00614481" w:rsidP="00351DCC">
            <w:pPr>
              <w:widowControl w:val="0"/>
              <w:autoSpaceDE w:val="0"/>
              <w:autoSpaceDN w:val="0"/>
              <w:adjustRightInd w:val="0"/>
              <w:rPr>
                <w:color w:val="000000"/>
                <w:sz w:val="18"/>
                <w:szCs w:val="18"/>
              </w:rPr>
            </w:pPr>
          </w:p>
        </w:tc>
        <w:tc>
          <w:tcPr>
            <w:tcW w:w="719" w:type="pct"/>
            <w:vAlign w:val="center"/>
          </w:tcPr>
          <w:p w:rsidR="00614481" w:rsidRPr="00E31FB4" w:rsidRDefault="00614481" w:rsidP="00351DCC">
            <w:pPr>
              <w:widowControl w:val="0"/>
              <w:autoSpaceDE w:val="0"/>
              <w:autoSpaceDN w:val="0"/>
              <w:adjustRightInd w:val="0"/>
              <w:jc w:val="center"/>
              <w:rPr>
                <w:b/>
                <w:bCs/>
                <w:color w:val="000000"/>
                <w:sz w:val="18"/>
                <w:szCs w:val="18"/>
              </w:rPr>
            </w:pPr>
            <w:r>
              <w:rPr>
                <w:b/>
                <w:bCs/>
                <w:color w:val="000000"/>
                <w:sz w:val="18"/>
                <w:szCs w:val="18"/>
              </w:rPr>
              <w:t>Кол-во уч-ков</w:t>
            </w:r>
          </w:p>
        </w:tc>
        <w:tc>
          <w:tcPr>
            <w:tcW w:w="336" w:type="pct"/>
            <w:vAlign w:val="center"/>
          </w:tcPr>
          <w:p w:rsidR="00614481" w:rsidRPr="00614481" w:rsidRDefault="00614481" w:rsidP="00351DCC">
            <w:pPr>
              <w:jc w:val="center"/>
              <w:rPr>
                <w:b/>
                <w:bCs/>
                <w:color w:val="000000"/>
                <w:sz w:val="20"/>
                <w:szCs w:val="20"/>
              </w:rPr>
            </w:pPr>
            <w:r w:rsidRPr="00614481">
              <w:rPr>
                <w:b/>
                <w:bCs/>
                <w:color w:val="000000"/>
                <w:sz w:val="20"/>
                <w:szCs w:val="20"/>
              </w:rPr>
              <w:t xml:space="preserve">137899 </w:t>
            </w:r>
          </w:p>
        </w:tc>
        <w:tc>
          <w:tcPr>
            <w:tcW w:w="447" w:type="pct"/>
            <w:vAlign w:val="center"/>
          </w:tcPr>
          <w:p w:rsidR="00614481" w:rsidRPr="00614481" w:rsidRDefault="00614481" w:rsidP="00351DCC">
            <w:pPr>
              <w:jc w:val="center"/>
              <w:rPr>
                <w:b/>
                <w:bCs/>
                <w:color w:val="000000"/>
                <w:sz w:val="20"/>
                <w:szCs w:val="20"/>
              </w:rPr>
            </w:pPr>
            <w:r w:rsidRPr="00614481">
              <w:rPr>
                <w:b/>
                <w:bCs/>
                <w:color w:val="000000"/>
                <w:sz w:val="20"/>
                <w:szCs w:val="20"/>
              </w:rPr>
              <w:t xml:space="preserve">1825 </w:t>
            </w:r>
          </w:p>
        </w:tc>
        <w:tc>
          <w:tcPr>
            <w:tcW w:w="628" w:type="pct"/>
            <w:vAlign w:val="center"/>
          </w:tcPr>
          <w:p w:rsidR="00614481" w:rsidRPr="00614481" w:rsidRDefault="00614481">
            <w:pPr>
              <w:jc w:val="center"/>
              <w:rPr>
                <w:b/>
                <w:color w:val="000000"/>
                <w:sz w:val="20"/>
                <w:szCs w:val="20"/>
              </w:rPr>
            </w:pPr>
            <w:r w:rsidRPr="00614481">
              <w:rPr>
                <w:b/>
                <w:color w:val="000000"/>
                <w:sz w:val="20"/>
                <w:szCs w:val="20"/>
              </w:rPr>
              <w:t>2</w:t>
            </w:r>
          </w:p>
        </w:tc>
      </w:tr>
      <w:tr w:rsidR="00614481" w:rsidRPr="00A64151" w:rsidTr="00614481">
        <w:trPr>
          <w:trHeight w:val="278"/>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1(1)</w:t>
            </w:r>
          </w:p>
        </w:tc>
        <w:tc>
          <w:tcPr>
            <w:tcW w:w="2624" w:type="pct"/>
            <w:vMerge w:val="restart"/>
            <w:vAlign w:val="bottom"/>
          </w:tcPr>
          <w:p w:rsidR="00614481" w:rsidRPr="00E52672" w:rsidRDefault="00614481" w:rsidP="00351DCC">
            <w:pPr>
              <w:rPr>
                <w:color w:val="000000"/>
                <w:sz w:val="20"/>
                <w:szCs w:val="20"/>
              </w:rPr>
            </w:pPr>
            <w:r w:rsidRPr="00E52672">
              <w:rPr>
                <w:color w:val="000000"/>
                <w:sz w:val="20"/>
                <w:szCs w:val="20"/>
              </w:rPr>
              <w:t>Уметь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81,1</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90,3</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226"/>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1(2)</w:t>
            </w:r>
          </w:p>
        </w:tc>
        <w:tc>
          <w:tcPr>
            <w:tcW w:w="2624" w:type="pct"/>
            <w:vMerge/>
            <w:vAlign w:val="bottom"/>
          </w:tcPr>
          <w:p w:rsidR="00614481" w:rsidRPr="00E52672" w:rsidRDefault="00614481" w:rsidP="00351DCC">
            <w:pPr>
              <w:widowControl w:val="0"/>
              <w:autoSpaceDE w:val="0"/>
              <w:autoSpaceDN w:val="0"/>
              <w:adjustRightInd w:val="0"/>
              <w:spacing w:before="13" w:line="78" w:lineRule="atLeast"/>
              <w:rPr>
                <w:bCs/>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58,8</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72,8</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229"/>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2(1)</w:t>
            </w:r>
          </w:p>
        </w:tc>
        <w:tc>
          <w:tcPr>
            <w:tcW w:w="2624" w:type="pct"/>
            <w:vMerge w:val="restart"/>
            <w:vAlign w:val="center"/>
          </w:tcPr>
          <w:p w:rsidR="00614481" w:rsidRPr="00E52672" w:rsidRDefault="00614481" w:rsidP="00351DCC">
            <w:pPr>
              <w:rPr>
                <w:color w:val="000000"/>
                <w:sz w:val="20"/>
                <w:szCs w:val="20"/>
              </w:rPr>
            </w:pPr>
            <w:r w:rsidRPr="00E52672">
              <w:rPr>
                <w:color w:val="000000"/>
                <w:sz w:val="20"/>
                <w:szCs w:val="2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2</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81,7</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84,0</w:t>
            </w:r>
          </w:p>
        </w:tc>
        <w:tc>
          <w:tcPr>
            <w:tcW w:w="628" w:type="pct"/>
            <w:vAlign w:val="center"/>
          </w:tcPr>
          <w:p w:rsidR="00614481" w:rsidRPr="00614481" w:rsidRDefault="00614481">
            <w:pPr>
              <w:jc w:val="center"/>
              <w:rPr>
                <w:color w:val="000000"/>
                <w:sz w:val="20"/>
                <w:szCs w:val="20"/>
              </w:rPr>
            </w:pPr>
            <w:r w:rsidRPr="00614481">
              <w:rPr>
                <w:color w:val="000000"/>
                <w:sz w:val="20"/>
                <w:szCs w:val="20"/>
              </w:rPr>
              <w:t>75,0</w:t>
            </w:r>
          </w:p>
        </w:tc>
      </w:tr>
      <w:tr w:rsidR="00614481" w:rsidRPr="00A64151" w:rsidTr="00614481">
        <w:trPr>
          <w:trHeight w:val="246"/>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2(2)</w:t>
            </w:r>
          </w:p>
        </w:tc>
        <w:tc>
          <w:tcPr>
            <w:tcW w:w="2624" w:type="pct"/>
            <w:vMerge/>
            <w:vAlign w:val="bottom"/>
          </w:tcPr>
          <w:p w:rsidR="00614481" w:rsidRPr="00E52672" w:rsidRDefault="00614481" w:rsidP="00351DCC">
            <w:pPr>
              <w:widowControl w:val="0"/>
              <w:autoSpaceDE w:val="0"/>
              <w:autoSpaceDN w:val="0"/>
              <w:adjustRightInd w:val="0"/>
              <w:spacing w:before="13" w:line="78" w:lineRule="atLeast"/>
              <w:rPr>
                <w:bCs/>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2</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78,3</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79,2</w:t>
            </w:r>
          </w:p>
        </w:tc>
        <w:tc>
          <w:tcPr>
            <w:tcW w:w="628" w:type="pct"/>
            <w:vAlign w:val="center"/>
          </w:tcPr>
          <w:p w:rsidR="00614481" w:rsidRPr="00614481" w:rsidRDefault="00614481">
            <w:pPr>
              <w:jc w:val="center"/>
              <w:rPr>
                <w:color w:val="000000"/>
                <w:sz w:val="20"/>
                <w:szCs w:val="20"/>
              </w:rPr>
            </w:pPr>
            <w:r w:rsidRPr="00614481">
              <w:rPr>
                <w:color w:val="000000"/>
                <w:sz w:val="20"/>
                <w:szCs w:val="20"/>
              </w:rPr>
              <w:t>25,0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2(3)</w:t>
            </w:r>
          </w:p>
        </w:tc>
        <w:tc>
          <w:tcPr>
            <w:tcW w:w="2624" w:type="pct"/>
            <w:vMerge/>
            <w:vAlign w:val="bottom"/>
          </w:tcPr>
          <w:p w:rsidR="00614481" w:rsidRPr="00E52672" w:rsidRDefault="00614481" w:rsidP="00351DCC">
            <w:pPr>
              <w:widowControl w:val="0"/>
              <w:autoSpaceDE w:val="0"/>
              <w:autoSpaceDN w:val="0"/>
              <w:adjustRightInd w:val="0"/>
              <w:spacing w:before="13" w:line="78" w:lineRule="atLeast"/>
              <w:rPr>
                <w:bCs/>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2</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48,8</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55,3</w:t>
            </w:r>
          </w:p>
        </w:tc>
        <w:tc>
          <w:tcPr>
            <w:tcW w:w="628" w:type="pct"/>
            <w:vAlign w:val="center"/>
          </w:tcPr>
          <w:p w:rsidR="00614481" w:rsidRPr="00614481" w:rsidRDefault="00614481">
            <w:pPr>
              <w:jc w:val="center"/>
              <w:rPr>
                <w:color w:val="000000"/>
                <w:sz w:val="20"/>
                <w:szCs w:val="20"/>
              </w:rPr>
            </w:pPr>
            <w:r w:rsidRPr="00614481">
              <w:rPr>
                <w:color w:val="000000"/>
                <w:sz w:val="20"/>
                <w:szCs w:val="20"/>
              </w:rPr>
              <w:t>50,0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3</w:t>
            </w:r>
          </w:p>
        </w:tc>
        <w:tc>
          <w:tcPr>
            <w:tcW w:w="2624" w:type="pct"/>
            <w:vAlign w:val="bottom"/>
          </w:tcPr>
          <w:p w:rsidR="00614481" w:rsidRPr="00E52672" w:rsidRDefault="00614481" w:rsidP="00351DCC">
            <w:pPr>
              <w:rPr>
                <w:color w:val="000000"/>
                <w:sz w:val="20"/>
                <w:szCs w:val="20"/>
              </w:rPr>
            </w:pPr>
            <w:r w:rsidRPr="00E52672">
              <w:rPr>
                <w:color w:val="000000"/>
                <w:sz w:val="20"/>
                <w:szCs w:val="20"/>
              </w:rPr>
              <w:t>Знать и понимать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76,4</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84,1</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618"/>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4</w:t>
            </w:r>
          </w:p>
        </w:tc>
        <w:tc>
          <w:tcPr>
            <w:tcW w:w="2624" w:type="pct"/>
            <w:vMerge w:val="restart"/>
            <w:vAlign w:val="bottom"/>
          </w:tcPr>
          <w:p w:rsidR="00614481" w:rsidRPr="00E52672" w:rsidRDefault="00614481" w:rsidP="00351DCC">
            <w:pPr>
              <w:rPr>
                <w:color w:val="000000"/>
                <w:sz w:val="20"/>
                <w:szCs w:val="20"/>
              </w:rPr>
            </w:pPr>
            <w:r w:rsidRPr="00E52672">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72,3</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80,4</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5</w:t>
            </w:r>
          </w:p>
        </w:tc>
        <w:tc>
          <w:tcPr>
            <w:tcW w:w="2624" w:type="pct"/>
            <w:vMerge/>
            <w:vAlign w:val="bottom"/>
          </w:tcPr>
          <w:p w:rsidR="00614481" w:rsidRPr="00E52672" w:rsidRDefault="00614481" w:rsidP="00351DCC">
            <w:pPr>
              <w:widowControl w:val="0"/>
              <w:autoSpaceDE w:val="0"/>
              <w:autoSpaceDN w:val="0"/>
              <w:adjustRightInd w:val="0"/>
              <w:spacing w:before="13" w:line="78" w:lineRule="atLeast"/>
              <w:rPr>
                <w:bCs/>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2</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61,7</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71,3</w:t>
            </w:r>
          </w:p>
        </w:tc>
        <w:tc>
          <w:tcPr>
            <w:tcW w:w="628" w:type="pct"/>
            <w:vAlign w:val="center"/>
          </w:tcPr>
          <w:p w:rsidR="00614481" w:rsidRPr="00614481" w:rsidRDefault="00614481">
            <w:pPr>
              <w:jc w:val="center"/>
              <w:rPr>
                <w:color w:val="000000"/>
                <w:sz w:val="20"/>
                <w:szCs w:val="20"/>
              </w:rPr>
            </w:pPr>
            <w:r w:rsidRPr="00614481">
              <w:rPr>
                <w:color w:val="000000"/>
                <w:sz w:val="20"/>
                <w:szCs w:val="20"/>
              </w:rPr>
              <w:t>50,0</w:t>
            </w:r>
          </w:p>
        </w:tc>
      </w:tr>
      <w:tr w:rsidR="00614481" w:rsidRPr="00A64151" w:rsidTr="00614481">
        <w:trPr>
          <w:trHeight w:val="407"/>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6(1)</w:t>
            </w:r>
          </w:p>
        </w:tc>
        <w:tc>
          <w:tcPr>
            <w:tcW w:w="2624" w:type="pct"/>
            <w:vMerge w:val="restart"/>
            <w:vAlign w:val="center"/>
          </w:tcPr>
          <w:p w:rsidR="00614481" w:rsidRPr="00E52672" w:rsidRDefault="00614481" w:rsidP="00351DCC">
            <w:pPr>
              <w:rPr>
                <w:color w:val="000000"/>
                <w:sz w:val="20"/>
                <w:szCs w:val="20"/>
              </w:rPr>
            </w:pPr>
            <w:r w:rsidRPr="00E52672">
              <w:rPr>
                <w:color w:val="000000"/>
                <w:sz w:val="20"/>
                <w:szCs w:val="20"/>
              </w:rPr>
              <w:t>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r>
              <w:rPr>
                <w:color w:val="000000"/>
                <w:sz w:val="20"/>
                <w:szCs w:val="20"/>
              </w:rPr>
              <w:t>.</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75,7</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78,0</w:t>
            </w:r>
          </w:p>
        </w:tc>
        <w:tc>
          <w:tcPr>
            <w:tcW w:w="628" w:type="pct"/>
            <w:vAlign w:val="center"/>
          </w:tcPr>
          <w:p w:rsidR="00614481" w:rsidRPr="00614481" w:rsidRDefault="00614481">
            <w:pPr>
              <w:jc w:val="center"/>
              <w:rPr>
                <w:color w:val="000000"/>
                <w:sz w:val="20"/>
                <w:szCs w:val="20"/>
              </w:rPr>
            </w:pPr>
            <w:r w:rsidRPr="00614481">
              <w:rPr>
                <w:color w:val="000000"/>
                <w:sz w:val="20"/>
                <w:szCs w:val="20"/>
              </w:rPr>
              <w:t>50,0</w:t>
            </w:r>
          </w:p>
        </w:tc>
      </w:tr>
      <w:tr w:rsidR="00614481" w:rsidRPr="00A64151" w:rsidTr="00614481">
        <w:trPr>
          <w:trHeight w:val="353"/>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6(2)</w:t>
            </w:r>
          </w:p>
        </w:tc>
        <w:tc>
          <w:tcPr>
            <w:tcW w:w="2624" w:type="pct"/>
            <w:vMerge/>
            <w:vAlign w:val="bottom"/>
          </w:tcPr>
          <w:p w:rsidR="00614481" w:rsidRPr="00E52672" w:rsidRDefault="00614481" w:rsidP="00351DCC">
            <w:pPr>
              <w:widowControl w:val="0"/>
              <w:autoSpaceDE w:val="0"/>
              <w:autoSpaceDN w:val="0"/>
              <w:adjustRightInd w:val="0"/>
              <w:spacing w:before="13" w:line="78" w:lineRule="atLeast"/>
              <w:rPr>
                <w:bCs/>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74,0</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84,8</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401"/>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7</w:t>
            </w:r>
          </w:p>
        </w:tc>
        <w:tc>
          <w:tcPr>
            <w:tcW w:w="2624" w:type="pct"/>
            <w:vMerge/>
            <w:vAlign w:val="bottom"/>
          </w:tcPr>
          <w:p w:rsidR="00614481" w:rsidRPr="00E52672" w:rsidRDefault="00614481" w:rsidP="00351DCC">
            <w:pPr>
              <w:widowControl w:val="0"/>
              <w:autoSpaceDE w:val="0"/>
              <w:autoSpaceDN w:val="0"/>
              <w:adjustRightInd w:val="0"/>
              <w:spacing w:before="13" w:line="78" w:lineRule="atLeast"/>
              <w:rPr>
                <w:bCs/>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2</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69,5</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75,8</w:t>
            </w:r>
          </w:p>
        </w:tc>
        <w:tc>
          <w:tcPr>
            <w:tcW w:w="628" w:type="pct"/>
            <w:vAlign w:val="center"/>
          </w:tcPr>
          <w:p w:rsidR="00614481" w:rsidRPr="00614481" w:rsidRDefault="00614481">
            <w:pPr>
              <w:jc w:val="center"/>
              <w:rPr>
                <w:color w:val="000000"/>
                <w:sz w:val="20"/>
                <w:szCs w:val="20"/>
              </w:rPr>
            </w:pPr>
            <w:r w:rsidRPr="00614481">
              <w:rPr>
                <w:color w:val="000000"/>
                <w:sz w:val="20"/>
                <w:szCs w:val="20"/>
              </w:rPr>
              <w:t>25,0</w:t>
            </w:r>
          </w:p>
        </w:tc>
      </w:tr>
      <w:tr w:rsidR="00614481" w:rsidRPr="00A64151" w:rsidTr="00614481">
        <w:trPr>
          <w:trHeight w:val="182"/>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8</w:t>
            </w:r>
          </w:p>
        </w:tc>
        <w:tc>
          <w:tcPr>
            <w:tcW w:w="2624" w:type="pct"/>
            <w:vMerge w:val="restart"/>
            <w:vAlign w:val="center"/>
          </w:tcPr>
          <w:p w:rsidR="00614481" w:rsidRPr="00E52672" w:rsidRDefault="00614481" w:rsidP="00351DCC">
            <w:pPr>
              <w:rPr>
                <w:color w:val="000000"/>
                <w:sz w:val="20"/>
                <w:szCs w:val="20"/>
              </w:rPr>
            </w:pPr>
            <w:r w:rsidRPr="00E52672">
              <w:rPr>
                <w:color w:val="000000"/>
                <w:sz w:val="20"/>
                <w:szCs w:val="20"/>
              </w:rP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69,6</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68,4</w:t>
            </w:r>
          </w:p>
        </w:tc>
        <w:tc>
          <w:tcPr>
            <w:tcW w:w="628" w:type="pct"/>
            <w:vAlign w:val="center"/>
          </w:tcPr>
          <w:p w:rsidR="00614481" w:rsidRPr="00614481" w:rsidRDefault="00614481">
            <w:pPr>
              <w:jc w:val="center"/>
              <w:rPr>
                <w:color w:val="000000"/>
                <w:sz w:val="20"/>
                <w:szCs w:val="20"/>
              </w:rPr>
            </w:pPr>
            <w:r w:rsidRPr="00614481">
              <w:rPr>
                <w:color w:val="000000"/>
                <w:sz w:val="20"/>
                <w:szCs w:val="20"/>
              </w:rPr>
              <w:t>50,0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9</w:t>
            </w:r>
          </w:p>
        </w:tc>
        <w:tc>
          <w:tcPr>
            <w:tcW w:w="2624" w:type="pct"/>
            <w:vMerge/>
            <w:vAlign w:val="bottom"/>
          </w:tcPr>
          <w:p w:rsidR="00614481" w:rsidRPr="00E52672" w:rsidRDefault="00614481" w:rsidP="00351DCC">
            <w:pPr>
              <w:widowControl w:val="0"/>
              <w:autoSpaceDE w:val="0"/>
              <w:autoSpaceDN w:val="0"/>
              <w:adjustRightInd w:val="0"/>
              <w:spacing w:before="30" w:line="186" w:lineRule="exact"/>
              <w:ind w:left="15"/>
              <w:rPr>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2</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72,6</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74,4</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10(1)</w:t>
            </w:r>
          </w:p>
        </w:tc>
        <w:tc>
          <w:tcPr>
            <w:tcW w:w="2624" w:type="pct"/>
            <w:vMerge w:val="restart"/>
            <w:vAlign w:val="bottom"/>
          </w:tcPr>
          <w:p w:rsidR="00614481" w:rsidRPr="00E52672" w:rsidRDefault="00614481" w:rsidP="00351DCC">
            <w:pPr>
              <w:rPr>
                <w:color w:val="000000"/>
                <w:sz w:val="20"/>
                <w:szCs w:val="20"/>
              </w:rPr>
            </w:pPr>
            <w:r w:rsidRPr="00E52672">
              <w:rPr>
                <w:color w:val="000000"/>
                <w:sz w:val="20"/>
                <w:szCs w:val="20"/>
              </w:rPr>
              <w:t xml:space="preserve"> 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r w:rsidRPr="00E52672">
              <w:rPr>
                <w:color w:val="000000"/>
                <w:sz w:val="20"/>
                <w:szCs w:val="20"/>
              </w:rPr>
              <w:br/>
              <w:t>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84,7</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87,1</w:t>
            </w:r>
          </w:p>
        </w:tc>
        <w:tc>
          <w:tcPr>
            <w:tcW w:w="628" w:type="pct"/>
            <w:vAlign w:val="center"/>
          </w:tcPr>
          <w:p w:rsidR="00614481" w:rsidRPr="00614481" w:rsidRDefault="00614481">
            <w:pPr>
              <w:jc w:val="center"/>
              <w:rPr>
                <w:color w:val="000000"/>
                <w:sz w:val="20"/>
                <w:szCs w:val="20"/>
              </w:rPr>
            </w:pPr>
            <w:r w:rsidRPr="00614481">
              <w:rPr>
                <w:color w:val="000000"/>
                <w:sz w:val="20"/>
                <w:szCs w:val="20"/>
              </w:rPr>
              <w:t>50,0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10(2)</w:t>
            </w:r>
          </w:p>
        </w:tc>
        <w:tc>
          <w:tcPr>
            <w:tcW w:w="2624" w:type="pct"/>
            <w:vMerge/>
            <w:vAlign w:val="bottom"/>
          </w:tcPr>
          <w:p w:rsidR="00614481" w:rsidRPr="00E52672" w:rsidRDefault="00614481" w:rsidP="00351DCC">
            <w:pPr>
              <w:widowControl w:val="0"/>
              <w:autoSpaceDE w:val="0"/>
              <w:autoSpaceDN w:val="0"/>
              <w:adjustRightInd w:val="0"/>
              <w:spacing w:before="13" w:line="78" w:lineRule="atLeast"/>
              <w:rPr>
                <w:bCs/>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90,5</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92,9</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11(1)</w:t>
            </w:r>
          </w:p>
        </w:tc>
        <w:tc>
          <w:tcPr>
            <w:tcW w:w="2624" w:type="pct"/>
            <w:vMerge w:val="restart"/>
            <w:vAlign w:val="bottom"/>
          </w:tcPr>
          <w:p w:rsidR="00614481" w:rsidRPr="00E52672" w:rsidRDefault="00614481" w:rsidP="00351DCC">
            <w:pPr>
              <w:rPr>
                <w:color w:val="000000"/>
                <w:sz w:val="20"/>
                <w:szCs w:val="20"/>
              </w:rPr>
            </w:pPr>
            <w:r w:rsidRPr="00E52672">
              <w:rPr>
                <w:color w:val="000000"/>
                <w:sz w:val="20"/>
                <w:szCs w:val="20"/>
              </w:rPr>
              <w:t>Знать и понимать строение биологических объектов: клетки, генов и хромосом, вида и экосистем (структура)</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69,6</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83,9</w:t>
            </w:r>
          </w:p>
        </w:tc>
        <w:tc>
          <w:tcPr>
            <w:tcW w:w="628" w:type="pct"/>
            <w:vAlign w:val="center"/>
          </w:tcPr>
          <w:p w:rsidR="00614481" w:rsidRPr="00614481" w:rsidRDefault="00614481">
            <w:pPr>
              <w:jc w:val="center"/>
              <w:rPr>
                <w:color w:val="000000"/>
                <w:sz w:val="20"/>
                <w:szCs w:val="20"/>
              </w:rPr>
            </w:pPr>
            <w:r w:rsidRPr="00614481">
              <w:rPr>
                <w:color w:val="000000"/>
                <w:sz w:val="20"/>
                <w:szCs w:val="20"/>
              </w:rPr>
              <w:t>50,0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11(2)</w:t>
            </w:r>
          </w:p>
        </w:tc>
        <w:tc>
          <w:tcPr>
            <w:tcW w:w="2624" w:type="pct"/>
            <w:vMerge/>
            <w:vAlign w:val="bottom"/>
          </w:tcPr>
          <w:p w:rsidR="00614481" w:rsidRPr="00E52672" w:rsidRDefault="00614481" w:rsidP="00351DCC">
            <w:pPr>
              <w:widowControl w:val="0"/>
              <w:autoSpaceDE w:val="0"/>
              <w:autoSpaceDN w:val="0"/>
              <w:adjustRightInd w:val="0"/>
              <w:spacing w:before="30" w:line="186" w:lineRule="exact"/>
              <w:ind w:left="15"/>
              <w:rPr>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2</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45,2</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56,9</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12(1)</w:t>
            </w:r>
          </w:p>
        </w:tc>
        <w:tc>
          <w:tcPr>
            <w:tcW w:w="2624" w:type="pct"/>
            <w:vAlign w:val="bottom"/>
          </w:tcPr>
          <w:p w:rsidR="00614481" w:rsidRPr="00E52672" w:rsidRDefault="00614481" w:rsidP="00351DCC">
            <w:pPr>
              <w:rPr>
                <w:color w:val="000000"/>
                <w:sz w:val="20"/>
                <w:szCs w:val="20"/>
              </w:rPr>
            </w:pPr>
            <w:r w:rsidRPr="00E52672">
              <w:rPr>
                <w:color w:val="000000"/>
                <w:sz w:val="20"/>
                <w:szCs w:val="20"/>
              </w:rPr>
              <w:t>Знать и понимать строение биологических объектов: клетки, генов и хромосом, вида и экосистем (структу</w:t>
            </w:r>
            <w:r>
              <w:rPr>
                <w:color w:val="000000"/>
                <w:sz w:val="20"/>
                <w:szCs w:val="20"/>
              </w:rPr>
              <w:t>ра).</w:t>
            </w:r>
            <w:r w:rsidRPr="00E52672">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56,4</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63,3</w:t>
            </w:r>
          </w:p>
        </w:tc>
        <w:tc>
          <w:tcPr>
            <w:tcW w:w="628" w:type="pct"/>
            <w:vAlign w:val="center"/>
          </w:tcPr>
          <w:p w:rsidR="00614481" w:rsidRPr="00614481" w:rsidRDefault="00614481">
            <w:pPr>
              <w:jc w:val="center"/>
              <w:rPr>
                <w:color w:val="000000"/>
                <w:sz w:val="20"/>
                <w:szCs w:val="20"/>
              </w:rPr>
            </w:pPr>
            <w:r w:rsidRPr="00614481">
              <w:rPr>
                <w:color w:val="000000"/>
                <w:sz w:val="20"/>
                <w:szCs w:val="20"/>
              </w:rPr>
              <w:t>50,0</w:t>
            </w:r>
          </w:p>
        </w:tc>
      </w:tr>
      <w:tr w:rsidR="00614481" w:rsidRPr="00A64151" w:rsidTr="00614481">
        <w:trPr>
          <w:trHeight w:val="879"/>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12(2)</w:t>
            </w:r>
          </w:p>
        </w:tc>
        <w:tc>
          <w:tcPr>
            <w:tcW w:w="2624" w:type="pct"/>
            <w:vMerge w:val="restart"/>
            <w:vAlign w:val="bottom"/>
          </w:tcPr>
          <w:p w:rsidR="00614481" w:rsidRPr="00E52672" w:rsidRDefault="00614481" w:rsidP="00351DCC">
            <w:pPr>
              <w:rPr>
                <w:color w:val="000000"/>
                <w:sz w:val="20"/>
                <w:szCs w:val="20"/>
              </w:rPr>
            </w:pPr>
            <w:r w:rsidRPr="00E52672">
              <w:rPr>
                <w:color w:val="000000"/>
                <w:sz w:val="20"/>
                <w:szCs w:val="20"/>
              </w:rPr>
              <w:t>Знать и понимать строение биологических объектов: клетки, генов и хромосом, вида и экосистем (</w:t>
            </w:r>
            <w:r>
              <w:rPr>
                <w:color w:val="000000"/>
                <w:sz w:val="20"/>
                <w:szCs w:val="20"/>
              </w:rPr>
              <w:t xml:space="preserve">структура). </w:t>
            </w:r>
            <w:r w:rsidRPr="00E52672">
              <w:rPr>
                <w:color w:val="000000"/>
                <w:sz w:val="20"/>
                <w:szCs w:val="20"/>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52,6</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59,0</w:t>
            </w:r>
          </w:p>
        </w:tc>
        <w:tc>
          <w:tcPr>
            <w:tcW w:w="628" w:type="pct"/>
            <w:vAlign w:val="center"/>
          </w:tcPr>
          <w:p w:rsidR="00614481" w:rsidRPr="00614481" w:rsidRDefault="00614481">
            <w:pPr>
              <w:jc w:val="center"/>
              <w:rPr>
                <w:color w:val="000000"/>
                <w:sz w:val="20"/>
                <w:szCs w:val="20"/>
              </w:rPr>
            </w:pPr>
            <w:r w:rsidRPr="00614481">
              <w:rPr>
                <w:color w:val="000000"/>
                <w:sz w:val="20"/>
                <w:szCs w:val="20"/>
              </w:rPr>
              <w:t>50,0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12(3)</w:t>
            </w:r>
          </w:p>
        </w:tc>
        <w:tc>
          <w:tcPr>
            <w:tcW w:w="2624" w:type="pct"/>
            <w:vMerge/>
            <w:vAlign w:val="bottom"/>
          </w:tcPr>
          <w:p w:rsidR="00614481" w:rsidRPr="00E52672" w:rsidRDefault="00614481" w:rsidP="00351DCC">
            <w:pPr>
              <w:widowControl w:val="0"/>
              <w:autoSpaceDE w:val="0"/>
              <w:autoSpaceDN w:val="0"/>
              <w:adjustRightInd w:val="0"/>
              <w:spacing w:before="29"/>
              <w:ind w:left="15"/>
              <w:rPr>
                <w:bCs/>
                <w:color w:val="000000"/>
                <w:sz w:val="20"/>
                <w:szCs w:val="20"/>
              </w:rPr>
            </w:pP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1</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65,8</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70,2</w:t>
            </w:r>
          </w:p>
        </w:tc>
        <w:tc>
          <w:tcPr>
            <w:tcW w:w="628" w:type="pct"/>
            <w:vAlign w:val="center"/>
          </w:tcPr>
          <w:p w:rsidR="00614481" w:rsidRPr="00614481" w:rsidRDefault="00614481">
            <w:pPr>
              <w:jc w:val="center"/>
              <w:rPr>
                <w:color w:val="000000"/>
                <w:sz w:val="20"/>
                <w:szCs w:val="20"/>
              </w:rPr>
            </w:pPr>
            <w:r w:rsidRPr="00614481">
              <w:rPr>
                <w:color w:val="000000"/>
                <w:sz w:val="20"/>
                <w:szCs w:val="20"/>
              </w:rPr>
              <w:t>100,0</w:t>
            </w:r>
          </w:p>
        </w:tc>
      </w:tr>
      <w:tr w:rsidR="00614481" w:rsidRPr="00A64151"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13</w:t>
            </w:r>
          </w:p>
        </w:tc>
        <w:tc>
          <w:tcPr>
            <w:tcW w:w="2624" w:type="pct"/>
            <w:vAlign w:val="bottom"/>
          </w:tcPr>
          <w:p w:rsidR="00614481" w:rsidRPr="00E31FB4" w:rsidRDefault="00614481" w:rsidP="00351DCC">
            <w:pPr>
              <w:rPr>
                <w:color w:val="000000"/>
                <w:sz w:val="18"/>
                <w:szCs w:val="18"/>
              </w:rPr>
            </w:pPr>
            <w:r w:rsidRPr="00E31FB4">
              <w:rPr>
                <w:color w:val="000000"/>
                <w:sz w:val="18"/>
                <w:szCs w:val="18"/>
              </w:rPr>
              <w:t>Знать и понимать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Уметь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tc>
        <w:tc>
          <w:tcPr>
            <w:tcW w:w="719" w:type="pct"/>
            <w:vAlign w:val="center"/>
          </w:tcPr>
          <w:p w:rsidR="00614481" w:rsidRPr="00AA2184" w:rsidRDefault="00614481" w:rsidP="00351DCC">
            <w:pPr>
              <w:jc w:val="center"/>
              <w:rPr>
                <w:color w:val="000000"/>
                <w:sz w:val="20"/>
                <w:szCs w:val="20"/>
              </w:rPr>
            </w:pPr>
            <w:r w:rsidRPr="00AA2184">
              <w:rPr>
                <w:color w:val="000000"/>
                <w:sz w:val="20"/>
                <w:szCs w:val="20"/>
              </w:rPr>
              <w:t>3</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29,4</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35,3</w:t>
            </w:r>
          </w:p>
        </w:tc>
        <w:tc>
          <w:tcPr>
            <w:tcW w:w="628" w:type="pct"/>
            <w:vAlign w:val="center"/>
          </w:tcPr>
          <w:p w:rsidR="00614481" w:rsidRPr="00614481" w:rsidRDefault="00614481">
            <w:pPr>
              <w:jc w:val="center"/>
              <w:rPr>
                <w:color w:val="000000"/>
                <w:sz w:val="20"/>
                <w:szCs w:val="20"/>
              </w:rPr>
            </w:pPr>
            <w:r w:rsidRPr="00614481">
              <w:rPr>
                <w:color w:val="000000"/>
                <w:sz w:val="20"/>
                <w:szCs w:val="20"/>
              </w:rPr>
              <w:t>0,0</w:t>
            </w:r>
          </w:p>
        </w:tc>
      </w:tr>
      <w:tr w:rsidR="00614481" w:rsidRPr="00E31FB4" w:rsidTr="00614481">
        <w:trPr>
          <w:trHeight w:val="224"/>
        </w:trPr>
        <w:tc>
          <w:tcPr>
            <w:tcW w:w="247" w:type="pct"/>
            <w:vAlign w:val="center"/>
          </w:tcPr>
          <w:p w:rsidR="00614481" w:rsidRPr="00AA2184" w:rsidRDefault="00614481" w:rsidP="00351DCC">
            <w:pPr>
              <w:widowControl w:val="0"/>
              <w:autoSpaceDE w:val="0"/>
              <w:autoSpaceDN w:val="0"/>
              <w:adjustRightInd w:val="0"/>
              <w:jc w:val="center"/>
              <w:rPr>
                <w:bCs/>
                <w:color w:val="000000"/>
                <w:sz w:val="20"/>
                <w:szCs w:val="20"/>
              </w:rPr>
            </w:pPr>
            <w:r w:rsidRPr="00AA2184">
              <w:rPr>
                <w:bCs/>
                <w:color w:val="000000"/>
                <w:sz w:val="20"/>
                <w:szCs w:val="20"/>
              </w:rPr>
              <w:t>14</w:t>
            </w:r>
          </w:p>
        </w:tc>
        <w:tc>
          <w:tcPr>
            <w:tcW w:w="2624" w:type="pct"/>
            <w:vAlign w:val="bottom"/>
          </w:tcPr>
          <w:p w:rsidR="00614481" w:rsidRPr="00E31FB4" w:rsidRDefault="00614481" w:rsidP="00351DCC">
            <w:pPr>
              <w:rPr>
                <w:color w:val="000000"/>
                <w:sz w:val="18"/>
                <w:szCs w:val="18"/>
              </w:rPr>
            </w:pPr>
            <w:r w:rsidRPr="00E31FB4">
              <w:rPr>
                <w:color w:val="000000"/>
                <w:sz w:val="18"/>
                <w:szCs w:val="18"/>
              </w:rPr>
              <w:t>Уметь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tc>
        <w:tc>
          <w:tcPr>
            <w:tcW w:w="719" w:type="pct"/>
            <w:vAlign w:val="center"/>
          </w:tcPr>
          <w:p w:rsidR="00614481" w:rsidRPr="00AA2184" w:rsidRDefault="00614481" w:rsidP="00351DCC">
            <w:pPr>
              <w:jc w:val="center"/>
              <w:rPr>
                <w:color w:val="000000"/>
                <w:sz w:val="18"/>
                <w:szCs w:val="18"/>
              </w:rPr>
            </w:pPr>
            <w:r w:rsidRPr="00AA2184">
              <w:rPr>
                <w:color w:val="000000"/>
                <w:sz w:val="18"/>
                <w:szCs w:val="18"/>
              </w:rPr>
              <w:t>2</w:t>
            </w:r>
          </w:p>
        </w:tc>
        <w:tc>
          <w:tcPr>
            <w:tcW w:w="336" w:type="pct"/>
            <w:vAlign w:val="center"/>
          </w:tcPr>
          <w:p w:rsidR="00614481" w:rsidRPr="00557FF3" w:rsidRDefault="00614481" w:rsidP="00351DCC">
            <w:pPr>
              <w:jc w:val="center"/>
              <w:rPr>
                <w:color w:val="000000"/>
                <w:sz w:val="20"/>
                <w:szCs w:val="20"/>
              </w:rPr>
            </w:pPr>
            <w:r w:rsidRPr="00557FF3">
              <w:rPr>
                <w:color w:val="000000"/>
                <w:sz w:val="20"/>
                <w:szCs w:val="20"/>
              </w:rPr>
              <w:t>56,7</w:t>
            </w:r>
          </w:p>
        </w:tc>
        <w:tc>
          <w:tcPr>
            <w:tcW w:w="447" w:type="pct"/>
            <w:vAlign w:val="center"/>
          </w:tcPr>
          <w:p w:rsidR="00614481" w:rsidRPr="00557FF3" w:rsidRDefault="00614481" w:rsidP="00351DCC">
            <w:pPr>
              <w:jc w:val="center"/>
              <w:rPr>
                <w:color w:val="000000"/>
                <w:sz w:val="20"/>
                <w:szCs w:val="20"/>
              </w:rPr>
            </w:pPr>
            <w:r w:rsidRPr="00557FF3">
              <w:rPr>
                <w:color w:val="000000"/>
                <w:sz w:val="20"/>
                <w:szCs w:val="20"/>
              </w:rPr>
              <w:t>62,0</w:t>
            </w:r>
          </w:p>
        </w:tc>
        <w:tc>
          <w:tcPr>
            <w:tcW w:w="628" w:type="pct"/>
            <w:vAlign w:val="center"/>
          </w:tcPr>
          <w:p w:rsidR="00614481" w:rsidRPr="00614481" w:rsidRDefault="00614481">
            <w:pPr>
              <w:jc w:val="center"/>
              <w:rPr>
                <w:color w:val="000000"/>
                <w:sz w:val="20"/>
                <w:szCs w:val="20"/>
              </w:rPr>
            </w:pPr>
            <w:r w:rsidRPr="00614481">
              <w:rPr>
                <w:color w:val="000000"/>
                <w:sz w:val="20"/>
                <w:szCs w:val="20"/>
              </w:rPr>
              <w:t>0,0</w:t>
            </w:r>
          </w:p>
        </w:tc>
      </w:tr>
    </w:tbl>
    <w:p w:rsidR="00247AA2" w:rsidRDefault="00247AA2" w:rsidP="00247AA2">
      <w:pPr>
        <w:spacing w:after="200" w:line="276" w:lineRule="auto"/>
        <w:sectPr w:rsidR="00247AA2" w:rsidSect="00247AA2">
          <w:pgSz w:w="11906" w:h="16838" w:code="9"/>
          <w:pgMar w:top="1134" w:right="851" w:bottom="1134" w:left="1701" w:header="709" w:footer="709" w:gutter="0"/>
          <w:cols w:space="708"/>
          <w:docGrid w:linePitch="360"/>
        </w:sectPr>
      </w:pPr>
    </w:p>
    <w:p w:rsidR="00247AA2" w:rsidRPr="00EE1FBE" w:rsidRDefault="00247AA2" w:rsidP="00EE1FBE">
      <w:pPr>
        <w:spacing w:before="120" w:after="120"/>
        <w:jc w:val="center"/>
        <w:rPr>
          <w:b/>
          <w:bCs/>
          <w:noProof/>
          <w:sz w:val="26"/>
          <w:szCs w:val="26"/>
        </w:rPr>
      </w:pPr>
      <w:bookmarkStart w:id="157" w:name="_Toc6397781"/>
      <w:r w:rsidRPr="00EE1FBE">
        <w:rPr>
          <w:b/>
          <w:bCs/>
          <w:noProof/>
          <w:sz w:val="26"/>
          <w:szCs w:val="26"/>
        </w:rPr>
        <w:t xml:space="preserve">Выполнение заданий по биологии группами учащихся (в </w:t>
      </w:r>
      <w:r w:rsidR="00C85C60" w:rsidRPr="00EE1FBE">
        <w:rPr>
          <w:b/>
          <w:bCs/>
          <w:noProof/>
          <w:sz w:val="26"/>
          <w:szCs w:val="26"/>
        </w:rPr>
        <w:t>%</w:t>
      </w:r>
      <w:r w:rsidRPr="00EE1FBE">
        <w:rPr>
          <w:b/>
          <w:bCs/>
          <w:noProof/>
          <w:sz w:val="26"/>
          <w:szCs w:val="26"/>
        </w:rPr>
        <w:t xml:space="preserve"> от числа участников)</w:t>
      </w:r>
      <w:bookmarkEnd w:id="157"/>
    </w:p>
    <w:p w:rsidR="005D558F" w:rsidRDefault="005D558F" w:rsidP="005D558F">
      <w:pPr>
        <w:rPr>
          <w:b/>
          <w:color w:val="000000"/>
        </w:rPr>
      </w:pPr>
    </w:p>
    <w:p w:rsidR="00247AA2" w:rsidRDefault="005D558F" w:rsidP="00247AA2">
      <w:pPr>
        <w:rPr>
          <w:b/>
          <w:color w:val="000000"/>
        </w:rPr>
      </w:pPr>
      <w:r>
        <w:rPr>
          <w:b/>
          <w:color w:val="000000"/>
        </w:rPr>
        <w:t>Максимальный первичный балл: 32</w:t>
      </w:r>
    </w:p>
    <w:p w:rsidR="00E01782" w:rsidRDefault="00E01782" w:rsidP="00247AA2">
      <w:pPr>
        <w:rPr>
          <w:b/>
        </w:rPr>
      </w:pPr>
    </w:p>
    <w:p w:rsidR="00E01782" w:rsidRPr="008109F7" w:rsidRDefault="00E01782" w:rsidP="00247AA2">
      <w:pPr>
        <w:rPr>
          <w:b/>
        </w:rPr>
      </w:pPr>
    </w:p>
    <w:tbl>
      <w:tblPr>
        <w:tblW w:w="5369" w:type="pct"/>
        <w:tblInd w:w="-459" w:type="dxa"/>
        <w:tblLook w:val="00A0" w:firstRow="1" w:lastRow="0" w:firstColumn="1" w:lastColumn="0" w:noHBand="0" w:noVBand="0"/>
      </w:tblPr>
      <w:tblGrid>
        <w:gridCol w:w="436"/>
        <w:gridCol w:w="2458"/>
        <w:gridCol w:w="740"/>
        <w:gridCol w:w="533"/>
        <w:gridCol w:w="533"/>
        <w:gridCol w:w="533"/>
        <w:gridCol w:w="533"/>
        <w:gridCol w:w="533"/>
        <w:gridCol w:w="518"/>
        <w:gridCol w:w="518"/>
        <w:gridCol w:w="518"/>
        <w:gridCol w:w="530"/>
        <w:gridCol w:w="533"/>
        <w:gridCol w:w="391"/>
        <w:gridCol w:w="473"/>
        <w:gridCol w:w="473"/>
        <w:gridCol w:w="629"/>
        <w:gridCol w:w="632"/>
        <w:gridCol w:w="632"/>
        <w:gridCol w:w="632"/>
        <w:gridCol w:w="632"/>
        <w:gridCol w:w="632"/>
        <w:gridCol w:w="632"/>
        <w:gridCol w:w="600"/>
        <w:gridCol w:w="603"/>
      </w:tblGrid>
      <w:tr w:rsidR="00614481" w:rsidRPr="00C32721" w:rsidTr="00296F9F">
        <w:trPr>
          <w:trHeight w:val="21"/>
        </w:trPr>
        <w:tc>
          <w:tcPr>
            <w:tcW w:w="1144" w:type="pct"/>
            <w:gridSpan w:val="3"/>
            <w:tcBorders>
              <w:top w:val="single" w:sz="4" w:space="0" w:color="auto"/>
              <w:left w:val="single" w:sz="4" w:space="0" w:color="auto"/>
              <w:bottom w:val="single" w:sz="4" w:space="0" w:color="auto"/>
              <w:right w:val="single" w:sz="4" w:space="0" w:color="auto"/>
            </w:tcBorders>
            <w:noWrap/>
            <w:vAlign w:val="center"/>
          </w:tcPr>
          <w:p w:rsidR="00614481" w:rsidRPr="00C32721" w:rsidRDefault="00614481" w:rsidP="00296F9F">
            <w:pPr>
              <w:jc w:val="center"/>
              <w:rPr>
                <w:b/>
                <w:bCs/>
                <w:sz w:val="16"/>
                <w:szCs w:val="16"/>
              </w:rPr>
            </w:pPr>
            <w:r w:rsidRPr="00C32721">
              <w:rPr>
                <w:b/>
                <w:bCs/>
                <w:sz w:val="16"/>
                <w:szCs w:val="16"/>
              </w:rPr>
              <w:t>Номер задания</w:t>
            </w:r>
          </w:p>
        </w:tc>
        <w:tc>
          <w:tcPr>
            <w:tcW w:w="168"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1(1)</w:t>
            </w:r>
          </w:p>
        </w:tc>
        <w:tc>
          <w:tcPr>
            <w:tcW w:w="168"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1(2)</w:t>
            </w:r>
          </w:p>
        </w:tc>
        <w:tc>
          <w:tcPr>
            <w:tcW w:w="168"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2(1)</w:t>
            </w:r>
          </w:p>
        </w:tc>
        <w:tc>
          <w:tcPr>
            <w:tcW w:w="168"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2(2)</w:t>
            </w:r>
          </w:p>
        </w:tc>
        <w:tc>
          <w:tcPr>
            <w:tcW w:w="168"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2(3)</w:t>
            </w:r>
          </w:p>
        </w:tc>
        <w:tc>
          <w:tcPr>
            <w:tcW w:w="163"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3</w:t>
            </w:r>
          </w:p>
        </w:tc>
        <w:tc>
          <w:tcPr>
            <w:tcW w:w="163"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4</w:t>
            </w:r>
          </w:p>
        </w:tc>
        <w:tc>
          <w:tcPr>
            <w:tcW w:w="163"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5</w:t>
            </w:r>
          </w:p>
        </w:tc>
        <w:tc>
          <w:tcPr>
            <w:tcW w:w="167"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6(1)</w:t>
            </w:r>
          </w:p>
        </w:tc>
        <w:tc>
          <w:tcPr>
            <w:tcW w:w="168"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6(2)</w:t>
            </w:r>
          </w:p>
        </w:tc>
        <w:tc>
          <w:tcPr>
            <w:tcW w:w="123"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7</w:t>
            </w:r>
          </w:p>
        </w:tc>
        <w:tc>
          <w:tcPr>
            <w:tcW w:w="14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8</w:t>
            </w:r>
          </w:p>
        </w:tc>
        <w:tc>
          <w:tcPr>
            <w:tcW w:w="14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9</w:t>
            </w:r>
          </w:p>
        </w:tc>
        <w:tc>
          <w:tcPr>
            <w:tcW w:w="198"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10(1)</w:t>
            </w:r>
          </w:p>
        </w:tc>
        <w:tc>
          <w:tcPr>
            <w:tcW w:w="19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10(2)</w:t>
            </w:r>
          </w:p>
        </w:tc>
        <w:tc>
          <w:tcPr>
            <w:tcW w:w="19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11(1)</w:t>
            </w:r>
          </w:p>
        </w:tc>
        <w:tc>
          <w:tcPr>
            <w:tcW w:w="19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11(2)</w:t>
            </w:r>
          </w:p>
        </w:tc>
        <w:tc>
          <w:tcPr>
            <w:tcW w:w="19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12(1)</w:t>
            </w:r>
          </w:p>
        </w:tc>
        <w:tc>
          <w:tcPr>
            <w:tcW w:w="19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12(2)</w:t>
            </w:r>
          </w:p>
        </w:tc>
        <w:tc>
          <w:tcPr>
            <w:tcW w:w="19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12(3)</w:t>
            </w:r>
          </w:p>
        </w:tc>
        <w:tc>
          <w:tcPr>
            <w:tcW w:w="189"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13</w:t>
            </w:r>
          </w:p>
        </w:tc>
        <w:tc>
          <w:tcPr>
            <w:tcW w:w="190" w:type="pct"/>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14</w:t>
            </w:r>
          </w:p>
        </w:tc>
      </w:tr>
      <w:tr w:rsidR="00614481" w:rsidRPr="00C32721" w:rsidTr="00296F9F">
        <w:trPr>
          <w:trHeight w:val="21"/>
        </w:trPr>
        <w:tc>
          <w:tcPr>
            <w:tcW w:w="1144" w:type="pct"/>
            <w:gridSpan w:val="3"/>
            <w:tcBorders>
              <w:top w:val="single" w:sz="4" w:space="0" w:color="auto"/>
              <w:left w:val="single" w:sz="4" w:space="0" w:color="auto"/>
              <w:bottom w:val="single" w:sz="4" w:space="0" w:color="auto"/>
              <w:right w:val="single" w:sz="4" w:space="0" w:color="auto"/>
            </w:tcBorders>
            <w:noWrap/>
            <w:vAlign w:val="center"/>
          </w:tcPr>
          <w:p w:rsidR="00614481" w:rsidRPr="00C32721" w:rsidRDefault="00614481" w:rsidP="00296F9F">
            <w:pPr>
              <w:jc w:val="center"/>
              <w:rPr>
                <w:b/>
                <w:bCs/>
                <w:sz w:val="16"/>
                <w:szCs w:val="16"/>
              </w:rPr>
            </w:pPr>
            <w:r w:rsidRPr="00C32721">
              <w:rPr>
                <w:b/>
                <w:bCs/>
                <w:sz w:val="16"/>
                <w:szCs w:val="16"/>
              </w:rPr>
              <w:t>Максимальный балл</w:t>
            </w:r>
          </w:p>
        </w:tc>
        <w:tc>
          <w:tcPr>
            <w:tcW w:w="168"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68"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68"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w:t>
            </w:r>
          </w:p>
        </w:tc>
        <w:tc>
          <w:tcPr>
            <w:tcW w:w="168"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w:t>
            </w:r>
          </w:p>
        </w:tc>
        <w:tc>
          <w:tcPr>
            <w:tcW w:w="168"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w:t>
            </w:r>
          </w:p>
        </w:tc>
        <w:tc>
          <w:tcPr>
            <w:tcW w:w="163"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63"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63"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w:t>
            </w:r>
          </w:p>
        </w:tc>
        <w:tc>
          <w:tcPr>
            <w:tcW w:w="167"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68"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23"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w:t>
            </w:r>
          </w:p>
        </w:tc>
        <w:tc>
          <w:tcPr>
            <w:tcW w:w="14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4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w:t>
            </w:r>
          </w:p>
        </w:tc>
        <w:tc>
          <w:tcPr>
            <w:tcW w:w="198"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9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9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9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w:t>
            </w:r>
          </w:p>
        </w:tc>
        <w:tc>
          <w:tcPr>
            <w:tcW w:w="19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9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9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1</w:t>
            </w:r>
          </w:p>
        </w:tc>
        <w:tc>
          <w:tcPr>
            <w:tcW w:w="189"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3</w:t>
            </w:r>
          </w:p>
        </w:tc>
        <w:tc>
          <w:tcPr>
            <w:tcW w:w="190"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2</w:t>
            </w:r>
          </w:p>
        </w:tc>
      </w:tr>
      <w:tr w:rsidR="00614481" w:rsidRPr="00C32721" w:rsidTr="00296F9F">
        <w:trPr>
          <w:cantSplit/>
          <w:trHeight w:val="21"/>
        </w:trPr>
        <w:tc>
          <w:tcPr>
            <w:tcW w:w="137" w:type="pct"/>
            <w:tcBorders>
              <w:top w:val="nil"/>
              <w:left w:val="single" w:sz="4" w:space="0" w:color="auto"/>
              <w:bottom w:val="single" w:sz="4" w:space="0" w:color="auto"/>
              <w:right w:val="single" w:sz="4" w:space="0" w:color="auto"/>
            </w:tcBorders>
            <w:noWrap/>
            <w:vAlign w:val="center"/>
          </w:tcPr>
          <w:p w:rsidR="00614481" w:rsidRPr="00C32721" w:rsidRDefault="00614481" w:rsidP="00296F9F">
            <w:pPr>
              <w:jc w:val="center"/>
              <w:rPr>
                <w:b/>
                <w:bCs/>
                <w:sz w:val="16"/>
                <w:szCs w:val="16"/>
              </w:rPr>
            </w:pPr>
            <w:r w:rsidRPr="00C32721">
              <w:rPr>
                <w:b/>
                <w:bCs/>
                <w:sz w:val="16"/>
                <w:szCs w:val="16"/>
              </w:rPr>
              <w:t>№</w:t>
            </w:r>
          </w:p>
        </w:tc>
        <w:tc>
          <w:tcPr>
            <w:tcW w:w="774"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ОО</w:t>
            </w:r>
          </w:p>
        </w:tc>
        <w:tc>
          <w:tcPr>
            <w:tcW w:w="233" w:type="pct"/>
            <w:tcBorders>
              <w:top w:val="nil"/>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 xml:space="preserve">Кол-во </w:t>
            </w:r>
          </w:p>
          <w:p w:rsidR="00614481" w:rsidRPr="00C32721" w:rsidRDefault="00614481" w:rsidP="00296F9F">
            <w:pPr>
              <w:jc w:val="center"/>
              <w:rPr>
                <w:b/>
                <w:bCs/>
                <w:sz w:val="16"/>
                <w:szCs w:val="16"/>
              </w:rPr>
            </w:pPr>
            <w:r w:rsidRPr="00C32721">
              <w:rPr>
                <w:b/>
                <w:bCs/>
                <w:sz w:val="16"/>
                <w:szCs w:val="16"/>
              </w:rPr>
              <w:t>уч-ков</w:t>
            </w:r>
          </w:p>
        </w:tc>
        <w:tc>
          <w:tcPr>
            <w:tcW w:w="3856" w:type="pct"/>
            <w:gridSpan w:val="22"/>
            <w:tcBorders>
              <w:top w:val="single" w:sz="4" w:space="0" w:color="auto"/>
              <w:left w:val="nil"/>
              <w:bottom w:val="single" w:sz="4" w:space="0" w:color="auto"/>
              <w:right w:val="single" w:sz="4" w:space="0" w:color="auto"/>
            </w:tcBorders>
            <w:vAlign w:val="center"/>
          </w:tcPr>
          <w:p w:rsidR="00614481" w:rsidRPr="00C32721" w:rsidRDefault="00614481" w:rsidP="00296F9F">
            <w:pPr>
              <w:jc w:val="center"/>
              <w:rPr>
                <w:b/>
                <w:bCs/>
                <w:sz w:val="16"/>
                <w:szCs w:val="16"/>
              </w:rPr>
            </w:pPr>
            <w:r w:rsidRPr="00C32721">
              <w:rPr>
                <w:b/>
                <w:bCs/>
                <w:sz w:val="16"/>
                <w:szCs w:val="16"/>
              </w:rPr>
              <w:t>Выполнение заданий группами учащихся (в % от числа участников)</w:t>
            </w:r>
          </w:p>
        </w:tc>
      </w:tr>
      <w:tr w:rsidR="00614481" w:rsidRPr="00C32721" w:rsidTr="00296F9F">
        <w:trPr>
          <w:trHeight w:val="21"/>
        </w:trPr>
        <w:tc>
          <w:tcPr>
            <w:tcW w:w="137" w:type="pct"/>
            <w:tcBorders>
              <w:top w:val="nil"/>
              <w:left w:val="single" w:sz="4" w:space="0" w:color="auto"/>
              <w:bottom w:val="single" w:sz="4" w:space="0" w:color="auto"/>
              <w:right w:val="single" w:sz="4" w:space="0" w:color="auto"/>
            </w:tcBorders>
            <w:vAlign w:val="center"/>
          </w:tcPr>
          <w:p w:rsidR="00614481" w:rsidRPr="00C32721" w:rsidRDefault="00614481" w:rsidP="00296F9F">
            <w:pPr>
              <w:jc w:val="center"/>
              <w:rPr>
                <w:sz w:val="16"/>
                <w:szCs w:val="16"/>
              </w:rPr>
            </w:pPr>
            <w:r w:rsidRPr="00C32721">
              <w:rPr>
                <w:sz w:val="16"/>
                <w:szCs w:val="16"/>
              </w:rPr>
              <w:t>1</w:t>
            </w:r>
          </w:p>
        </w:tc>
        <w:tc>
          <w:tcPr>
            <w:tcW w:w="774" w:type="pct"/>
            <w:tcBorders>
              <w:top w:val="nil"/>
              <w:left w:val="nil"/>
              <w:bottom w:val="single" w:sz="4" w:space="0" w:color="auto"/>
              <w:right w:val="single" w:sz="4" w:space="0" w:color="auto"/>
            </w:tcBorders>
            <w:vAlign w:val="center"/>
          </w:tcPr>
          <w:p w:rsidR="00614481" w:rsidRPr="0062704F" w:rsidRDefault="00614481" w:rsidP="00296F9F">
            <w:pPr>
              <w:rPr>
                <w:sz w:val="16"/>
                <w:szCs w:val="16"/>
              </w:rPr>
            </w:pPr>
            <w:r w:rsidRPr="0062704F">
              <w:rPr>
                <w:sz w:val="16"/>
                <w:szCs w:val="16"/>
              </w:rPr>
              <w:t xml:space="preserve">МБОУ - Орменская СОШ им. Н.Н. Денисова  </w:t>
            </w:r>
          </w:p>
        </w:tc>
        <w:tc>
          <w:tcPr>
            <w:tcW w:w="233"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2</w:t>
            </w:r>
          </w:p>
        </w:tc>
        <w:tc>
          <w:tcPr>
            <w:tcW w:w="168"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68"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68"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75</w:t>
            </w:r>
          </w:p>
        </w:tc>
        <w:tc>
          <w:tcPr>
            <w:tcW w:w="168"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25</w:t>
            </w:r>
          </w:p>
        </w:tc>
        <w:tc>
          <w:tcPr>
            <w:tcW w:w="168"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50</w:t>
            </w:r>
          </w:p>
        </w:tc>
        <w:tc>
          <w:tcPr>
            <w:tcW w:w="163"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63"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63"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50</w:t>
            </w:r>
          </w:p>
        </w:tc>
        <w:tc>
          <w:tcPr>
            <w:tcW w:w="167"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50</w:t>
            </w:r>
          </w:p>
        </w:tc>
        <w:tc>
          <w:tcPr>
            <w:tcW w:w="168"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23"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25</w:t>
            </w:r>
          </w:p>
        </w:tc>
        <w:tc>
          <w:tcPr>
            <w:tcW w:w="14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50</w:t>
            </w:r>
          </w:p>
        </w:tc>
        <w:tc>
          <w:tcPr>
            <w:tcW w:w="14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98"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50</w:t>
            </w:r>
          </w:p>
        </w:tc>
        <w:tc>
          <w:tcPr>
            <w:tcW w:w="19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9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50</w:t>
            </w:r>
          </w:p>
        </w:tc>
        <w:tc>
          <w:tcPr>
            <w:tcW w:w="19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9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50</w:t>
            </w:r>
          </w:p>
        </w:tc>
        <w:tc>
          <w:tcPr>
            <w:tcW w:w="19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50</w:t>
            </w:r>
          </w:p>
        </w:tc>
        <w:tc>
          <w:tcPr>
            <w:tcW w:w="19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100</w:t>
            </w:r>
          </w:p>
        </w:tc>
        <w:tc>
          <w:tcPr>
            <w:tcW w:w="189"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0</w:t>
            </w:r>
          </w:p>
        </w:tc>
        <w:tc>
          <w:tcPr>
            <w:tcW w:w="190" w:type="pct"/>
            <w:tcBorders>
              <w:top w:val="nil"/>
              <w:left w:val="nil"/>
              <w:bottom w:val="single" w:sz="4" w:space="0" w:color="auto"/>
              <w:right w:val="single" w:sz="4" w:space="0" w:color="auto"/>
            </w:tcBorders>
            <w:vAlign w:val="center"/>
          </w:tcPr>
          <w:p w:rsidR="00614481" w:rsidRDefault="00614481" w:rsidP="00296F9F">
            <w:pPr>
              <w:jc w:val="center"/>
              <w:rPr>
                <w:color w:val="000000"/>
                <w:sz w:val="16"/>
                <w:szCs w:val="16"/>
              </w:rPr>
            </w:pPr>
            <w:r>
              <w:rPr>
                <w:color w:val="000000"/>
                <w:sz w:val="16"/>
                <w:szCs w:val="16"/>
              </w:rPr>
              <w:t>0</w:t>
            </w:r>
          </w:p>
        </w:tc>
      </w:tr>
      <w:tr w:rsidR="00614481" w:rsidRPr="00C32721" w:rsidTr="00296F9F">
        <w:trPr>
          <w:trHeight w:val="21"/>
        </w:trPr>
        <w:tc>
          <w:tcPr>
            <w:tcW w:w="911" w:type="pct"/>
            <w:gridSpan w:val="2"/>
            <w:tcBorders>
              <w:top w:val="single" w:sz="4" w:space="0" w:color="auto"/>
              <w:left w:val="single" w:sz="4" w:space="0" w:color="auto"/>
              <w:bottom w:val="single" w:sz="4" w:space="0" w:color="auto"/>
              <w:right w:val="single" w:sz="4" w:space="0" w:color="000000"/>
            </w:tcBorders>
            <w:vAlign w:val="center"/>
          </w:tcPr>
          <w:p w:rsidR="00614481" w:rsidRPr="00C32721" w:rsidRDefault="00614481" w:rsidP="00296F9F">
            <w:pPr>
              <w:jc w:val="center"/>
              <w:rPr>
                <w:b/>
                <w:bCs/>
                <w:sz w:val="16"/>
                <w:szCs w:val="16"/>
              </w:rPr>
            </w:pPr>
            <w:r w:rsidRPr="00C32721">
              <w:rPr>
                <w:b/>
                <w:bCs/>
                <w:sz w:val="16"/>
                <w:szCs w:val="16"/>
              </w:rPr>
              <w:t>Выгоничский район</w:t>
            </w:r>
          </w:p>
        </w:tc>
        <w:tc>
          <w:tcPr>
            <w:tcW w:w="233"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2</w:t>
            </w:r>
          </w:p>
        </w:tc>
        <w:tc>
          <w:tcPr>
            <w:tcW w:w="168"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68"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68"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75</w:t>
            </w:r>
          </w:p>
        </w:tc>
        <w:tc>
          <w:tcPr>
            <w:tcW w:w="168"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25</w:t>
            </w:r>
          </w:p>
        </w:tc>
        <w:tc>
          <w:tcPr>
            <w:tcW w:w="168"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50</w:t>
            </w:r>
          </w:p>
        </w:tc>
        <w:tc>
          <w:tcPr>
            <w:tcW w:w="163"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63"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63"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50</w:t>
            </w:r>
          </w:p>
        </w:tc>
        <w:tc>
          <w:tcPr>
            <w:tcW w:w="167"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50</w:t>
            </w:r>
          </w:p>
        </w:tc>
        <w:tc>
          <w:tcPr>
            <w:tcW w:w="168"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23"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25</w:t>
            </w:r>
          </w:p>
        </w:tc>
        <w:tc>
          <w:tcPr>
            <w:tcW w:w="14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50</w:t>
            </w:r>
          </w:p>
        </w:tc>
        <w:tc>
          <w:tcPr>
            <w:tcW w:w="14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98"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50</w:t>
            </w:r>
          </w:p>
        </w:tc>
        <w:tc>
          <w:tcPr>
            <w:tcW w:w="19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9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50</w:t>
            </w:r>
          </w:p>
        </w:tc>
        <w:tc>
          <w:tcPr>
            <w:tcW w:w="19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9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50</w:t>
            </w:r>
          </w:p>
        </w:tc>
        <w:tc>
          <w:tcPr>
            <w:tcW w:w="19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50</w:t>
            </w:r>
          </w:p>
        </w:tc>
        <w:tc>
          <w:tcPr>
            <w:tcW w:w="19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100</w:t>
            </w:r>
          </w:p>
        </w:tc>
        <w:tc>
          <w:tcPr>
            <w:tcW w:w="189"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0</w:t>
            </w:r>
          </w:p>
        </w:tc>
        <w:tc>
          <w:tcPr>
            <w:tcW w:w="190" w:type="pct"/>
            <w:tcBorders>
              <w:top w:val="nil"/>
              <w:left w:val="nil"/>
              <w:bottom w:val="single" w:sz="4" w:space="0" w:color="auto"/>
              <w:right w:val="single" w:sz="4" w:space="0" w:color="auto"/>
            </w:tcBorders>
            <w:vAlign w:val="center"/>
          </w:tcPr>
          <w:p w:rsidR="00614481" w:rsidRPr="0062704F" w:rsidRDefault="00614481" w:rsidP="00296F9F">
            <w:pPr>
              <w:jc w:val="center"/>
              <w:rPr>
                <w:b/>
                <w:color w:val="000000"/>
                <w:sz w:val="16"/>
                <w:szCs w:val="16"/>
              </w:rPr>
            </w:pPr>
            <w:r w:rsidRPr="0062704F">
              <w:rPr>
                <w:b/>
                <w:color w:val="000000"/>
                <w:sz w:val="16"/>
                <w:szCs w:val="16"/>
              </w:rPr>
              <w:t>0</w:t>
            </w:r>
          </w:p>
        </w:tc>
      </w:tr>
    </w:tbl>
    <w:p w:rsidR="00247AA2" w:rsidRDefault="00247AA2" w:rsidP="00C73527">
      <w:pPr>
        <w:ind w:left="-284"/>
        <w:rPr>
          <w:sz w:val="16"/>
          <w:szCs w:val="16"/>
        </w:rPr>
        <w:sectPr w:rsidR="00247AA2" w:rsidSect="00247AA2">
          <w:pgSz w:w="16838" w:h="11906" w:orient="landscape" w:code="9"/>
          <w:pgMar w:top="1701" w:right="1134" w:bottom="850" w:left="1134" w:header="709" w:footer="709" w:gutter="0"/>
          <w:cols w:space="708"/>
          <w:docGrid w:linePitch="360"/>
        </w:sectPr>
      </w:pPr>
    </w:p>
    <w:p w:rsidR="00247AA2" w:rsidRDefault="00247AA2" w:rsidP="008434D2">
      <w:pPr>
        <w:pStyle w:val="1"/>
        <w:numPr>
          <w:ilvl w:val="1"/>
          <w:numId w:val="1"/>
        </w:numPr>
        <w:tabs>
          <w:tab w:val="left" w:pos="300"/>
        </w:tabs>
        <w:spacing w:before="0"/>
        <w:ind w:left="-400" w:firstLine="0"/>
        <w:rPr>
          <w:color w:val="4F81BD" w:themeColor="accent1"/>
        </w:rPr>
      </w:pPr>
      <w:bookmarkStart w:id="158" w:name="_Toc6397782"/>
      <w:bookmarkStart w:id="159" w:name="_Toc126141830"/>
      <w:r w:rsidRPr="00B159AD">
        <w:rPr>
          <w:color w:val="4F81BD" w:themeColor="accent1"/>
        </w:rPr>
        <w:t>ИСТОРИЯ</w:t>
      </w:r>
      <w:bookmarkEnd w:id="158"/>
      <w:bookmarkEnd w:id="159"/>
    </w:p>
    <w:p w:rsidR="00E504F0" w:rsidRPr="00EE1FBE" w:rsidRDefault="00E504F0" w:rsidP="00EE1FBE">
      <w:pPr>
        <w:spacing w:before="120" w:after="120"/>
        <w:jc w:val="center"/>
        <w:rPr>
          <w:b/>
          <w:bCs/>
          <w:noProof/>
          <w:sz w:val="26"/>
          <w:szCs w:val="26"/>
        </w:rPr>
      </w:pPr>
      <w:r w:rsidRPr="00EE1FBE">
        <w:rPr>
          <w:b/>
          <w:bCs/>
          <w:noProof/>
          <w:sz w:val="26"/>
          <w:szCs w:val="26"/>
        </w:rPr>
        <w:t>Статистика отметок по истории</w:t>
      </w:r>
    </w:p>
    <w:tbl>
      <w:tblPr>
        <w:tblW w:w="5000" w:type="pct"/>
        <w:tblLook w:val="00A0" w:firstRow="1" w:lastRow="0" w:firstColumn="1" w:lastColumn="0" w:noHBand="0" w:noVBand="0"/>
      </w:tblPr>
      <w:tblGrid>
        <w:gridCol w:w="2857"/>
        <w:gridCol w:w="1677"/>
        <w:gridCol w:w="1644"/>
        <w:gridCol w:w="1026"/>
        <w:gridCol w:w="1026"/>
        <w:gridCol w:w="1026"/>
        <w:gridCol w:w="1022"/>
      </w:tblGrid>
      <w:tr w:rsidR="00E504F0" w:rsidRPr="00FB5D66" w:rsidTr="00E504F0">
        <w:trPr>
          <w:trHeight w:val="20"/>
        </w:trPr>
        <w:tc>
          <w:tcPr>
            <w:tcW w:w="1390"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АТЕ</w:t>
            </w:r>
          </w:p>
        </w:tc>
        <w:tc>
          <w:tcPr>
            <w:tcW w:w="816"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Pr>
                <w:b/>
                <w:bCs/>
                <w:color w:val="000000"/>
                <w:sz w:val="22"/>
                <w:szCs w:val="22"/>
              </w:rPr>
              <w:t>Количество ОО</w:t>
            </w:r>
          </w:p>
        </w:tc>
        <w:tc>
          <w:tcPr>
            <w:tcW w:w="800"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Количество участников</w:t>
            </w:r>
          </w:p>
        </w:tc>
        <w:tc>
          <w:tcPr>
            <w:tcW w:w="1995" w:type="pct"/>
            <w:gridSpan w:val="4"/>
            <w:tcBorders>
              <w:top w:val="single" w:sz="4" w:space="0" w:color="auto"/>
              <w:left w:val="single" w:sz="4" w:space="0" w:color="auto"/>
              <w:bottom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 xml:space="preserve">Распределение групп баллов в </w:t>
            </w:r>
            <w:r>
              <w:rPr>
                <w:b/>
                <w:bCs/>
                <w:color w:val="000000"/>
                <w:sz w:val="22"/>
                <w:szCs w:val="22"/>
              </w:rPr>
              <w:t>%</w:t>
            </w:r>
          </w:p>
        </w:tc>
      </w:tr>
      <w:tr w:rsidR="00E504F0" w:rsidRPr="00FB5D66" w:rsidTr="005C6F11">
        <w:trPr>
          <w:trHeight w:val="20"/>
        </w:trPr>
        <w:tc>
          <w:tcPr>
            <w:tcW w:w="1390" w:type="pct"/>
            <w:vMerge/>
            <w:tcBorders>
              <w:left w:val="single" w:sz="4" w:space="0" w:color="auto"/>
              <w:bottom w:val="nil"/>
              <w:right w:val="single" w:sz="4" w:space="0" w:color="auto"/>
            </w:tcBorders>
            <w:vAlign w:val="center"/>
          </w:tcPr>
          <w:p w:rsidR="00E504F0" w:rsidRPr="00D40E75" w:rsidRDefault="00E504F0" w:rsidP="005C6F11">
            <w:pPr>
              <w:jc w:val="center"/>
              <w:rPr>
                <w:b/>
                <w:bCs/>
                <w:color w:val="000000"/>
                <w:sz w:val="22"/>
                <w:szCs w:val="22"/>
              </w:rPr>
            </w:pPr>
          </w:p>
        </w:tc>
        <w:tc>
          <w:tcPr>
            <w:tcW w:w="816" w:type="pct"/>
            <w:vMerge/>
            <w:tcBorders>
              <w:left w:val="single" w:sz="4" w:space="0" w:color="auto"/>
              <w:bottom w:val="nil"/>
              <w:right w:val="single" w:sz="4" w:space="0" w:color="auto"/>
            </w:tcBorders>
            <w:vAlign w:val="center"/>
          </w:tcPr>
          <w:p w:rsidR="00E504F0" w:rsidRPr="00D40E75" w:rsidRDefault="00E504F0" w:rsidP="005C6F11">
            <w:pPr>
              <w:jc w:val="center"/>
              <w:rPr>
                <w:b/>
                <w:bCs/>
                <w:color w:val="000000"/>
                <w:sz w:val="22"/>
                <w:szCs w:val="22"/>
              </w:rPr>
            </w:pPr>
          </w:p>
        </w:tc>
        <w:tc>
          <w:tcPr>
            <w:tcW w:w="800" w:type="pct"/>
            <w:vMerge/>
            <w:tcBorders>
              <w:left w:val="single" w:sz="4" w:space="0" w:color="auto"/>
              <w:right w:val="single" w:sz="4" w:space="0" w:color="auto"/>
            </w:tcBorders>
            <w:vAlign w:val="center"/>
          </w:tcPr>
          <w:p w:rsidR="00E504F0" w:rsidRPr="00D40E75" w:rsidRDefault="00E504F0" w:rsidP="005C6F11">
            <w:pPr>
              <w:jc w:val="center"/>
              <w:rPr>
                <w:b/>
                <w:bCs/>
                <w:color w:val="000000"/>
                <w:sz w:val="22"/>
                <w:szCs w:val="22"/>
              </w:rPr>
            </w:pP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"2"</w:t>
            </w: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"3"</w:t>
            </w: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"4"</w:t>
            </w:r>
          </w:p>
        </w:tc>
        <w:tc>
          <w:tcPr>
            <w:tcW w:w="497"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"5"</w:t>
            </w:r>
          </w:p>
        </w:tc>
      </w:tr>
      <w:tr w:rsidR="00E504F0" w:rsidRPr="00FB5D66"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E504F0" w:rsidRPr="00D40E75" w:rsidRDefault="00E504F0" w:rsidP="00E504F0">
            <w:r w:rsidRPr="00D40E75">
              <w:t>Российская Федерация</w:t>
            </w:r>
          </w:p>
        </w:tc>
        <w:tc>
          <w:tcPr>
            <w:tcW w:w="816" w:type="pct"/>
            <w:tcBorders>
              <w:top w:val="single" w:sz="4" w:space="0" w:color="auto"/>
              <w:left w:val="single" w:sz="4" w:space="0" w:color="auto"/>
              <w:bottom w:val="single" w:sz="4" w:space="0" w:color="auto"/>
              <w:right w:val="single" w:sz="4" w:space="0" w:color="auto"/>
            </w:tcBorders>
            <w:vAlign w:val="center"/>
          </w:tcPr>
          <w:p w:rsidR="00E504F0" w:rsidRPr="00E504F0" w:rsidRDefault="00E504F0" w:rsidP="00E504F0">
            <w:pPr>
              <w:jc w:val="center"/>
              <w:rPr>
                <w:bCs/>
              </w:rPr>
            </w:pPr>
            <w:r w:rsidRPr="00E504F0">
              <w:rPr>
                <w:bCs/>
              </w:rPr>
              <w:t>11058</w:t>
            </w:r>
          </w:p>
        </w:tc>
        <w:tc>
          <w:tcPr>
            <w:tcW w:w="800"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184196</w:t>
            </w:r>
          </w:p>
        </w:tc>
        <w:tc>
          <w:tcPr>
            <w:tcW w:w="499"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2,3</w:t>
            </w:r>
          </w:p>
        </w:tc>
        <w:tc>
          <w:tcPr>
            <w:tcW w:w="499"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23,5</w:t>
            </w:r>
          </w:p>
        </w:tc>
        <w:tc>
          <w:tcPr>
            <w:tcW w:w="499"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48,6</w:t>
            </w:r>
          </w:p>
        </w:tc>
        <w:tc>
          <w:tcPr>
            <w:tcW w:w="497"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25,7</w:t>
            </w:r>
          </w:p>
        </w:tc>
      </w:tr>
      <w:tr w:rsidR="00E504F0" w:rsidRPr="00FB5D66"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E504F0" w:rsidRPr="00D40E75" w:rsidRDefault="00E504F0" w:rsidP="00E504F0">
            <w:r w:rsidRPr="00D40E75">
              <w:t>Брянская область</w:t>
            </w:r>
          </w:p>
        </w:tc>
        <w:tc>
          <w:tcPr>
            <w:tcW w:w="816" w:type="pct"/>
            <w:tcBorders>
              <w:top w:val="single" w:sz="4" w:space="0" w:color="auto"/>
              <w:left w:val="single" w:sz="4" w:space="0" w:color="auto"/>
              <w:bottom w:val="single" w:sz="4" w:space="0" w:color="auto"/>
              <w:right w:val="single" w:sz="4" w:space="0" w:color="auto"/>
            </w:tcBorders>
            <w:vAlign w:val="center"/>
          </w:tcPr>
          <w:p w:rsidR="00E504F0" w:rsidRPr="00E504F0" w:rsidRDefault="00E504F0" w:rsidP="00E504F0">
            <w:pPr>
              <w:jc w:val="center"/>
              <w:rPr>
                <w:bCs/>
              </w:rPr>
            </w:pPr>
            <w:r w:rsidRPr="00E504F0">
              <w:rPr>
                <w:bCs/>
              </w:rPr>
              <w:t>208</w:t>
            </w:r>
          </w:p>
        </w:tc>
        <w:tc>
          <w:tcPr>
            <w:tcW w:w="800"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2621</w:t>
            </w:r>
          </w:p>
        </w:tc>
        <w:tc>
          <w:tcPr>
            <w:tcW w:w="499"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0,2</w:t>
            </w:r>
          </w:p>
        </w:tc>
        <w:tc>
          <w:tcPr>
            <w:tcW w:w="499"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11,4</w:t>
            </w:r>
          </w:p>
        </w:tc>
        <w:tc>
          <w:tcPr>
            <w:tcW w:w="499"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48,8</w:t>
            </w:r>
          </w:p>
        </w:tc>
        <w:tc>
          <w:tcPr>
            <w:tcW w:w="497" w:type="pct"/>
            <w:tcBorders>
              <w:top w:val="single" w:sz="4" w:space="0" w:color="auto"/>
              <w:left w:val="nil"/>
              <w:bottom w:val="single" w:sz="4" w:space="0" w:color="auto"/>
              <w:right w:val="single" w:sz="4" w:space="0" w:color="auto"/>
            </w:tcBorders>
            <w:vAlign w:val="center"/>
          </w:tcPr>
          <w:p w:rsidR="00E504F0" w:rsidRPr="00E504F0" w:rsidRDefault="00E504F0" w:rsidP="00E504F0">
            <w:pPr>
              <w:jc w:val="center"/>
              <w:rPr>
                <w:bCs/>
              </w:rPr>
            </w:pPr>
            <w:r w:rsidRPr="00E504F0">
              <w:rPr>
                <w:bCs/>
              </w:rPr>
              <w:t>39,7</w:t>
            </w:r>
          </w:p>
        </w:tc>
      </w:tr>
      <w:tr w:rsidR="00614481" w:rsidRPr="00EC7313"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614481" w:rsidRPr="00D40E75" w:rsidRDefault="00614481" w:rsidP="00614481">
            <w:r>
              <w:t>Выгоничский</w:t>
            </w:r>
            <w:r w:rsidRPr="00D40E75">
              <w:t xml:space="preserve"> район</w:t>
            </w:r>
          </w:p>
        </w:tc>
        <w:tc>
          <w:tcPr>
            <w:tcW w:w="816" w:type="pct"/>
            <w:tcBorders>
              <w:top w:val="single" w:sz="4" w:space="0" w:color="auto"/>
              <w:left w:val="single" w:sz="4" w:space="0" w:color="auto"/>
              <w:bottom w:val="single" w:sz="4" w:space="0" w:color="auto"/>
              <w:right w:val="single" w:sz="4" w:space="0" w:color="auto"/>
            </w:tcBorders>
            <w:vAlign w:val="center"/>
          </w:tcPr>
          <w:p w:rsidR="00614481" w:rsidRDefault="00614481" w:rsidP="00614481">
            <w:pPr>
              <w:jc w:val="center"/>
              <w:rPr>
                <w:color w:val="000000"/>
              </w:rPr>
            </w:pPr>
            <w:r>
              <w:rPr>
                <w:color w:val="000000"/>
                <w:sz w:val="22"/>
                <w:szCs w:val="22"/>
              </w:rPr>
              <w:t>1</w:t>
            </w:r>
          </w:p>
        </w:tc>
        <w:tc>
          <w:tcPr>
            <w:tcW w:w="800" w:type="pct"/>
            <w:tcBorders>
              <w:top w:val="single" w:sz="4" w:space="0" w:color="auto"/>
              <w:left w:val="nil"/>
              <w:bottom w:val="single" w:sz="4" w:space="0" w:color="auto"/>
              <w:right w:val="single" w:sz="4" w:space="0" w:color="auto"/>
            </w:tcBorders>
            <w:vAlign w:val="center"/>
          </w:tcPr>
          <w:p w:rsidR="00614481" w:rsidRDefault="00614481" w:rsidP="00614481">
            <w:pPr>
              <w:jc w:val="center"/>
              <w:rPr>
                <w:color w:val="000000"/>
              </w:rPr>
            </w:pPr>
            <w:r>
              <w:rPr>
                <w:color w:val="000000"/>
                <w:sz w:val="22"/>
                <w:szCs w:val="22"/>
              </w:rPr>
              <w:t>8</w:t>
            </w:r>
          </w:p>
        </w:tc>
        <w:tc>
          <w:tcPr>
            <w:tcW w:w="499" w:type="pct"/>
            <w:tcBorders>
              <w:top w:val="single" w:sz="4" w:space="0" w:color="auto"/>
              <w:left w:val="nil"/>
              <w:bottom w:val="single" w:sz="4" w:space="0" w:color="auto"/>
              <w:right w:val="single" w:sz="4" w:space="0" w:color="auto"/>
            </w:tcBorders>
            <w:vAlign w:val="center"/>
          </w:tcPr>
          <w:p w:rsidR="00614481" w:rsidRDefault="00614481" w:rsidP="00614481">
            <w:pPr>
              <w:jc w:val="center"/>
              <w:rPr>
                <w:color w:val="000000"/>
              </w:rPr>
            </w:pPr>
            <w:r>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614481" w:rsidRDefault="00614481" w:rsidP="00614481">
            <w:pPr>
              <w:jc w:val="center"/>
              <w:rPr>
                <w:color w:val="000000"/>
              </w:rPr>
            </w:pPr>
            <w:r>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614481" w:rsidRDefault="00614481" w:rsidP="00614481">
            <w:pPr>
              <w:jc w:val="center"/>
              <w:rPr>
                <w:color w:val="000000"/>
              </w:rPr>
            </w:pPr>
            <w:r>
              <w:rPr>
                <w:color w:val="000000"/>
                <w:sz w:val="22"/>
                <w:szCs w:val="22"/>
              </w:rPr>
              <w:t>37,5</w:t>
            </w:r>
          </w:p>
        </w:tc>
        <w:tc>
          <w:tcPr>
            <w:tcW w:w="497" w:type="pct"/>
            <w:tcBorders>
              <w:top w:val="single" w:sz="4" w:space="0" w:color="auto"/>
              <w:left w:val="nil"/>
              <w:bottom w:val="single" w:sz="4" w:space="0" w:color="auto"/>
              <w:right w:val="single" w:sz="4" w:space="0" w:color="auto"/>
            </w:tcBorders>
            <w:vAlign w:val="center"/>
          </w:tcPr>
          <w:p w:rsidR="00614481" w:rsidRDefault="00614481" w:rsidP="00614481">
            <w:pPr>
              <w:jc w:val="center"/>
              <w:rPr>
                <w:color w:val="000000"/>
              </w:rPr>
            </w:pPr>
            <w:r>
              <w:rPr>
                <w:color w:val="000000"/>
                <w:sz w:val="22"/>
                <w:szCs w:val="22"/>
              </w:rPr>
              <w:t>62,5</w:t>
            </w:r>
          </w:p>
        </w:tc>
      </w:tr>
    </w:tbl>
    <w:p w:rsidR="00E504F0" w:rsidRPr="00775B0D" w:rsidRDefault="00E504F0" w:rsidP="00E504F0"/>
    <w:p w:rsidR="00E504F0" w:rsidRDefault="00E504F0" w:rsidP="00E504F0">
      <w:pPr>
        <w:tabs>
          <w:tab w:val="left" w:pos="3712"/>
        </w:tabs>
        <w:jc w:val="center"/>
        <w:rPr>
          <w:b/>
        </w:rPr>
      </w:pPr>
      <w:r>
        <w:rPr>
          <w:b/>
          <w:bCs/>
        </w:rPr>
        <w:t xml:space="preserve">Результаты ВПР по истории уч-ся 11-х классов </w:t>
      </w:r>
    </w:p>
    <w:p w:rsidR="00E504F0" w:rsidRDefault="008351DD" w:rsidP="00E504F0">
      <w:pPr>
        <w:ind w:left="-709"/>
        <w:jc w:val="center"/>
        <w:rPr>
          <w:b/>
          <w:bCs/>
        </w:rPr>
      </w:pPr>
      <w:r>
        <w:rPr>
          <w:b/>
          <w:bCs/>
        </w:rPr>
        <w:t>Выгоничского</w:t>
      </w:r>
      <w:r w:rsidR="00E504F0">
        <w:rPr>
          <w:b/>
          <w:bCs/>
        </w:rPr>
        <w:t xml:space="preserve"> района в 2022 году</w:t>
      </w:r>
    </w:p>
    <w:p w:rsidR="00E504F0" w:rsidRDefault="00E504F0" w:rsidP="00E504F0">
      <w:pPr>
        <w:ind w:left="-709"/>
        <w:jc w:val="center"/>
        <w:rPr>
          <w:b/>
          <w:bCs/>
        </w:rPr>
      </w:pPr>
    </w:p>
    <w:p w:rsidR="00EE0635" w:rsidRDefault="00E504F0" w:rsidP="00247AA2">
      <w:pPr>
        <w:tabs>
          <w:tab w:val="left" w:pos="3296"/>
        </w:tabs>
        <w:rPr>
          <w:rFonts w:ascii="Tahoma" w:hAnsi="Tahoma" w:cs="Tahoma"/>
          <w:noProof/>
        </w:rPr>
      </w:pPr>
      <w:r>
        <w:rPr>
          <w:noProof/>
        </w:rPr>
        <w:drawing>
          <wp:inline distT="0" distB="0" distL="0" distR="0">
            <wp:extent cx="6389370" cy="2049145"/>
            <wp:effectExtent l="0" t="0" r="0" b="0"/>
            <wp:docPr id="1"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3FC83A69-CDCB-4FC1-B401-973A272678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bl>
      <w:tblPr>
        <w:tblpPr w:leftFromText="181" w:rightFromText="181" w:vertAnchor="text" w:horzAnchor="margin" w:tblpXSpec="center" w:tblpY="1"/>
        <w:tblOverlap w:val="never"/>
        <w:tblW w:w="5000" w:type="pct"/>
        <w:tblLook w:val="00A0" w:firstRow="1" w:lastRow="0" w:firstColumn="1" w:lastColumn="0" w:noHBand="0" w:noVBand="0"/>
      </w:tblPr>
      <w:tblGrid>
        <w:gridCol w:w="540"/>
        <w:gridCol w:w="4872"/>
        <w:gridCol w:w="974"/>
        <w:gridCol w:w="974"/>
        <w:gridCol w:w="974"/>
        <w:gridCol w:w="974"/>
        <w:gridCol w:w="970"/>
      </w:tblGrid>
      <w:tr w:rsidR="00614481" w:rsidRPr="00796B38" w:rsidTr="00296F9F">
        <w:trPr>
          <w:trHeight w:val="271"/>
        </w:trPr>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614481" w:rsidRPr="00796B38" w:rsidRDefault="00614481" w:rsidP="00296F9F">
            <w:pPr>
              <w:jc w:val="center"/>
              <w:rPr>
                <w:b/>
                <w:bCs/>
                <w:sz w:val="20"/>
                <w:szCs w:val="20"/>
              </w:rPr>
            </w:pPr>
            <w:r w:rsidRPr="00796B38">
              <w:rPr>
                <w:b/>
                <w:bCs/>
                <w:sz w:val="20"/>
                <w:szCs w:val="20"/>
              </w:rPr>
              <w:t>№</w:t>
            </w:r>
          </w:p>
        </w:tc>
        <w:tc>
          <w:tcPr>
            <w:tcW w:w="2370" w:type="pct"/>
            <w:vMerge w:val="restart"/>
            <w:tcBorders>
              <w:top w:val="single" w:sz="4" w:space="0" w:color="auto"/>
              <w:left w:val="single" w:sz="4" w:space="0" w:color="auto"/>
              <w:bottom w:val="single" w:sz="4" w:space="0" w:color="auto"/>
              <w:right w:val="single" w:sz="4" w:space="0" w:color="auto"/>
            </w:tcBorders>
            <w:noWrap/>
            <w:vAlign w:val="center"/>
            <w:hideMark/>
          </w:tcPr>
          <w:p w:rsidR="00614481" w:rsidRPr="00796B38" w:rsidRDefault="00614481" w:rsidP="00296F9F">
            <w:pPr>
              <w:jc w:val="center"/>
              <w:rPr>
                <w:b/>
                <w:bCs/>
                <w:sz w:val="20"/>
                <w:szCs w:val="20"/>
              </w:rPr>
            </w:pPr>
            <w:r w:rsidRPr="00796B38">
              <w:rPr>
                <w:b/>
                <w:bCs/>
                <w:sz w:val="20"/>
                <w:szCs w:val="20"/>
              </w:rPr>
              <w:t>ОО</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614481" w:rsidRPr="00796B38" w:rsidRDefault="00614481" w:rsidP="00296F9F">
            <w:pPr>
              <w:jc w:val="center"/>
              <w:rPr>
                <w:b/>
                <w:bCs/>
                <w:sz w:val="20"/>
                <w:szCs w:val="20"/>
              </w:rPr>
            </w:pPr>
            <w:r w:rsidRPr="00796B38">
              <w:rPr>
                <w:b/>
                <w:bCs/>
                <w:sz w:val="20"/>
                <w:szCs w:val="20"/>
              </w:rPr>
              <w:t xml:space="preserve">Кол-во </w:t>
            </w:r>
          </w:p>
          <w:p w:rsidR="00614481" w:rsidRPr="00796B38" w:rsidRDefault="00614481" w:rsidP="00296F9F">
            <w:pPr>
              <w:jc w:val="center"/>
              <w:rPr>
                <w:b/>
                <w:bCs/>
                <w:sz w:val="20"/>
                <w:szCs w:val="20"/>
              </w:rPr>
            </w:pPr>
            <w:r w:rsidRPr="00796B38">
              <w:rPr>
                <w:b/>
                <w:bCs/>
                <w:sz w:val="20"/>
                <w:szCs w:val="20"/>
              </w:rPr>
              <w:t>уч-ков</w:t>
            </w:r>
          </w:p>
        </w:tc>
        <w:tc>
          <w:tcPr>
            <w:tcW w:w="1894" w:type="pct"/>
            <w:gridSpan w:val="4"/>
            <w:tcBorders>
              <w:top w:val="single" w:sz="4" w:space="0" w:color="auto"/>
              <w:left w:val="nil"/>
              <w:bottom w:val="single" w:sz="4" w:space="0" w:color="auto"/>
              <w:right w:val="single" w:sz="4" w:space="0" w:color="auto"/>
            </w:tcBorders>
            <w:vAlign w:val="center"/>
            <w:hideMark/>
          </w:tcPr>
          <w:p w:rsidR="00614481" w:rsidRPr="00796B38" w:rsidRDefault="00614481" w:rsidP="00296F9F">
            <w:pPr>
              <w:jc w:val="center"/>
              <w:rPr>
                <w:b/>
                <w:bCs/>
                <w:sz w:val="20"/>
                <w:szCs w:val="20"/>
              </w:rPr>
            </w:pPr>
            <w:r w:rsidRPr="00796B38">
              <w:rPr>
                <w:b/>
                <w:bCs/>
                <w:sz w:val="20"/>
                <w:szCs w:val="20"/>
              </w:rPr>
              <w:t>Распределение групп баллов в %</w:t>
            </w:r>
          </w:p>
        </w:tc>
      </w:tr>
      <w:tr w:rsidR="00614481" w:rsidRPr="00796B38" w:rsidTr="00296F9F">
        <w:trPr>
          <w:trHeight w:val="134"/>
        </w:trPr>
        <w:tc>
          <w:tcPr>
            <w:tcW w:w="262" w:type="pct"/>
            <w:vMerge/>
            <w:tcBorders>
              <w:top w:val="single" w:sz="4" w:space="0" w:color="auto"/>
              <w:left w:val="single" w:sz="4" w:space="0" w:color="auto"/>
              <w:bottom w:val="single" w:sz="4" w:space="0" w:color="auto"/>
              <w:right w:val="single" w:sz="4" w:space="0" w:color="auto"/>
            </w:tcBorders>
            <w:vAlign w:val="center"/>
            <w:hideMark/>
          </w:tcPr>
          <w:p w:rsidR="00614481" w:rsidRPr="00796B38" w:rsidRDefault="00614481" w:rsidP="00296F9F">
            <w:pPr>
              <w:rPr>
                <w:b/>
                <w:bCs/>
                <w:sz w:val="20"/>
                <w:szCs w:val="20"/>
              </w:rPr>
            </w:pPr>
          </w:p>
        </w:tc>
        <w:tc>
          <w:tcPr>
            <w:tcW w:w="2370" w:type="pct"/>
            <w:vMerge/>
            <w:tcBorders>
              <w:top w:val="single" w:sz="4" w:space="0" w:color="auto"/>
              <w:left w:val="single" w:sz="4" w:space="0" w:color="auto"/>
              <w:bottom w:val="single" w:sz="4" w:space="0" w:color="auto"/>
              <w:right w:val="single" w:sz="4" w:space="0" w:color="auto"/>
            </w:tcBorders>
            <w:vAlign w:val="center"/>
            <w:hideMark/>
          </w:tcPr>
          <w:p w:rsidR="00614481" w:rsidRPr="00796B38" w:rsidRDefault="00614481" w:rsidP="00296F9F">
            <w:pPr>
              <w:rPr>
                <w:b/>
                <w:bCs/>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614481" w:rsidRPr="00796B38" w:rsidRDefault="00614481" w:rsidP="00296F9F">
            <w:pPr>
              <w:rPr>
                <w:b/>
                <w:bCs/>
                <w:sz w:val="20"/>
                <w:szCs w:val="20"/>
              </w:rPr>
            </w:pPr>
          </w:p>
        </w:tc>
        <w:tc>
          <w:tcPr>
            <w:tcW w:w="474" w:type="pct"/>
            <w:tcBorders>
              <w:top w:val="nil"/>
              <w:left w:val="nil"/>
              <w:bottom w:val="single" w:sz="4" w:space="0" w:color="auto"/>
              <w:right w:val="single" w:sz="4" w:space="0" w:color="auto"/>
            </w:tcBorders>
            <w:vAlign w:val="center"/>
            <w:hideMark/>
          </w:tcPr>
          <w:p w:rsidR="00614481" w:rsidRPr="00796B38" w:rsidRDefault="00614481" w:rsidP="00296F9F">
            <w:pPr>
              <w:jc w:val="center"/>
              <w:rPr>
                <w:b/>
                <w:bCs/>
                <w:sz w:val="20"/>
                <w:szCs w:val="20"/>
              </w:rPr>
            </w:pPr>
            <w:r w:rsidRPr="00796B38">
              <w:rPr>
                <w:b/>
                <w:bCs/>
                <w:sz w:val="20"/>
                <w:szCs w:val="20"/>
              </w:rPr>
              <w:t>"2"</w:t>
            </w:r>
          </w:p>
        </w:tc>
        <w:tc>
          <w:tcPr>
            <w:tcW w:w="474" w:type="pct"/>
            <w:tcBorders>
              <w:top w:val="nil"/>
              <w:left w:val="nil"/>
              <w:bottom w:val="single" w:sz="4" w:space="0" w:color="auto"/>
              <w:right w:val="single" w:sz="4" w:space="0" w:color="auto"/>
            </w:tcBorders>
            <w:vAlign w:val="center"/>
            <w:hideMark/>
          </w:tcPr>
          <w:p w:rsidR="00614481" w:rsidRPr="00796B38" w:rsidRDefault="00614481" w:rsidP="00296F9F">
            <w:pPr>
              <w:jc w:val="center"/>
              <w:rPr>
                <w:b/>
                <w:bCs/>
                <w:sz w:val="20"/>
                <w:szCs w:val="20"/>
              </w:rPr>
            </w:pPr>
            <w:r w:rsidRPr="00796B38">
              <w:rPr>
                <w:b/>
                <w:bCs/>
                <w:sz w:val="20"/>
                <w:szCs w:val="20"/>
              </w:rPr>
              <w:t>"3"</w:t>
            </w:r>
          </w:p>
        </w:tc>
        <w:tc>
          <w:tcPr>
            <w:tcW w:w="474" w:type="pct"/>
            <w:tcBorders>
              <w:top w:val="nil"/>
              <w:left w:val="nil"/>
              <w:bottom w:val="single" w:sz="4" w:space="0" w:color="auto"/>
              <w:right w:val="single" w:sz="4" w:space="0" w:color="auto"/>
            </w:tcBorders>
            <w:vAlign w:val="center"/>
            <w:hideMark/>
          </w:tcPr>
          <w:p w:rsidR="00614481" w:rsidRPr="00796B38" w:rsidRDefault="00614481" w:rsidP="00296F9F">
            <w:pPr>
              <w:jc w:val="center"/>
              <w:rPr>
                <w:b/>
                <w:bCs/>
                <w:sz w:val="20"/>
                <w:szCs w:val="20"/>
              </w:rPr>
            </w:pPr>
            <w:r w:rsidRPr="00796B38">
              <w:rPr>
                <w:b/>
                <w:bCs/>
                <w:sz w:val="20"/>
                <w:szCs w:val="20"/>
              </w:rPr>
              <w:t>"4"</w:t>
            </w:r>
          </w:p>
        </w:tc>
        <w:tc>
          <w:tcPr>
            <w:tcW w:w="472" w:type="pct"/>
            <w:tcBorders>
              <w:top w:val="nil"/>
              <w:left w:val="nil"/>
              <w:bottom w:val="single" w:sz="4" w:space="0" w:color="auto"/>
              <w:right w:val="single" w:sz="4" w:space="0" w:color="auto"/>
            </w:tcBorders>
            <w:vAlign w:val="center"/>
            <w:hideMark/>
          </w:tcPr>
          <w:p w:rsidR="00614481" w:rsidRPr="00796B38" w:rsidRDefault="00614481" w:rsidP="00296F9F">
            <w:pPr>
              <w:jc w:val="center"/>
              <w:rPr>
                <w:b/>
                <w:bCs/>
                <w:sz w:val="20"/>
                <w:szCs w:val="20"/>
              </w:rPr>
            </w:pPr>
            <w:r w:rsidRPr="00796B38">
              <w:rPr>
                <w:b/>
                <w:bCs/>
                <w:sz w:val="20"/>
                <w:szCs w:val="20"/>
              </w:rPr>
              <w:t>"5"</w:t>
            </w:r>
          </w:p>
        </w:tc>
      </w:tr>
      <w:tr w:rsidR="00614481" w:rsidRPr="00796B38" w:rsidTr="00296F9F">
        <w:trPr>
          <w:trHeight w:val="201"/>
        </w:trPr>
        <w:tc>
          <w:tcPr>
            <w:tcW w:w="262" w:type="pct"/>
            <w:tcBorders>
              <w:top w:val="nil"/>
              <w:left w:val="single" w:sz="4" w:space="0" w:color="auto"/>
              <w:bottom w:val="single" w:sz="4" w:space="0" w:color="auto"/>
              <w:right w:val="single" w:sz="4" w:space="0" w:color="auto"/>
            </w:tcBorders>
            <w:noWrap/>
            <w:vAlign w:val="center"/>
            <w:hideMark/>
          </w:tcPr>
          <w:p w:rsidR="00614481" w:rsidRPr="00796B38" w:rsidRDefault="00614481" w:rsidP="00296F9F">
            <w:pPr>
              <w:jc w:val="center"/>
              <w:rPr>
                <w:sz w:val="20"/>
                <w:szCs w:val="20"/>
              </w:rPr>
            </w:pPr>
            <w:r w:rsidRPr="00796B38">
              <w:rPr>
                <w:sz w:val="20"/>
                <w:szCs w:val="20"/>
              </w:rPr>
              <w:t>1</w:t>
            </w:r>
          </w:p>
        </w:tc>
        <w:tc>
          <w:tcPr>
            <w:tcW w:w="2370" w:type="pct"/>
            <w:tcBorders>
              <w:top w:val="nil"/>
              <w:left w:val="nil"/>
              <w:bottom w:val="single" w:sz="4" w:space="0" w:color="auto"/>
              <w:right w:val="single" w:sz="4" w:space="0" w:color="auto"/>
            </w:tcBorders>
            <w:vAlign w:val="bottom"/>
            <w:hideMark/>
          </w:tcPr>
          <w:p w:rsidR="00614481" w:rsidRDefault="00614481" w:rsidP="00296F9F">
            <w:pPr>
              <w:rPr>
                <w:color w:val="000000"/>
                <w:sz w:val="20"/>
                <w:szCs w:val="20"/>
              </w:rPr>
            </w:pPr>
            <w:r>
              <w:rPr>
                <w:color w:val="000000"/>
                <w:sz w:val="20"/>
                <w:szCs w:val="20"/>
              </w:rPr>
              <w:t>МАОУ - Лопушская СОШ им.Н.М. Грибачева</w:t>
            </w:r>
          </w:p>
        </w:tc>
        <w:tc>
          <w:tcPr>
            <w:tcW w:w="474" w:type="pct"/>
            <w:tcBorders>
              <w:top w:val="single" w:sz="4" w:space="0" w:color="auto"/>
              <w:left w:val="nil"/>
              <w:bottom w:val="single" w:sz="4" w:space="0" w:color="auto"/>
              <w:right w:val="nil"/>
            </w:tcBorders>
            <w:vAlign w:val="center"/>
            <w:hideMark/>
          </w:tcPr>
          <w:p w:rsidR="00614481" w:rsidRDefault="00614481" w:rsidP="00296F9F">
            <w:pPr>
              <w:jc w:val="center"/>
              <w:rPr>
                <w:color w:val="000000"/>
                <w:sz w:val="20"/>
                <w:szCs w:val="20"/>
              </w:rPr>
            </w:pPr>
            <w:r>
              <w:rPr>
                <w:color w:val="000000"/>
                <w:sz w:val="20"/>
                <w:szCs w:val="20"/>
              </w:rPr>
              <w:t>8</w:t>
            </w:r>
          </w:p>
        </w:tc>
        <w:tc>
          <w:tcPr>
            <w:tcW w:w="474" w:type="pct"/>
            <w:tcBorders>
              <w:top w:val="single" w:sz="4" w:space="0" w:color="auto"/>
              <w:left w:val="single" w:sz="4" w:space="0" w:color="auto"/>
              <w:bottom w:val="single" w:sz="4" w:space="0" w:color="auto"/>
              <w:right w:val="single" w:sz="4" w:space="0" w:color="auto"/>
            </w:tcBorders>
            <w:vAlign w:val="center"/>
            <w:hideMark/>
          </w:tcPr>
          <w:p w:rsidR="00614481" w:rsidRDefault="00614481" w:rsidP="00296F9F">
            <w:pPr>
              <w:jc w:val="center"/>
              <w:rPr>
                <w:color w:val="000000"/>
                <w:sz w:val="20"/>
                <w:szCs w:val="20"/>
              </w:rPr>
            </w:pPr>
            <w:r>
              <w:rPr>
                <w:color w:val="000000"/>
                <w:sz w:val="20"/>
                <w:szCs w:val="20"/>
              </w:rPr>
              <w:t>0,0</w:t>
            </w:r>
          </w:p>
        </w:tc>
        <w:tc>
          <w:tcPr>
            <w:tcW w:w="474" w:type="pct"/>
            <w:tcBorders>
              <w:top w:val="single" w:sz="4" w:space="0" w:color="auto"/>
              <w:left w:val="nil"/>
              <w:bottom w:val="single" w:sz="4" w:space="0" w:color="auto"/>
              <w:right w:val="single" w:sz="4" w:space="0" w:color="auto"/>
            </w:tcBorders>
            <w:vAlign w:val="center"/>
            <w:hideMark/>
          </w:tcPr>
          <w:p w:rsidR="00614481" w:rsidRDefault="00614481" w:rsidP="00296F9F">
            <w:pPr>
              <w:jc w:val="center"/>
              <w:rPr>
                <w:color w:val="000000"/>
                <w:sz w:val="20"/>
                <w:szCs w:val="20"/>
              </w:rPr>
            </w:pPr>
            <w:r>
              <w:rPr>
                <w:color w:val="000000"/>
                <w:sz w:val="20"/>
                <w:szCs w:val="20"/>
              </w:rPr>
              <w:t>0,0</w:t>
            </w:r>
          </w:p>
        </w:tc>
        <w:tc>
          <w:tcPr>
            <w:tcW w:w="474" w:type="pct"/>
            <w:tcBorders>
              <w:top w:val="single" w:sz="4" w:space="0" w:color="auto"/>
              <w:left w:val="nil"/>
              <w:bottom w:val="single" w:sz="4" w:space="0" w:color="auto"/>
              <w:right w:val="single" w:sz="4" w:space="0" w:color="auto"/>
            </w:tcBorders>
            <w:vAlign w:val="center"/>
            <w:hideMark/>
          </w:tcPr>
          <w:p w:rsidR="00614481" w:rsidRDefault="00614481" w:rsidP="00296F9F">
            <w:pPr>
              <w:jc w:val="center"/>
              <w:rPr>
                <w:color w:val="000000"/>
                <w:sz w:val="20"/>
                <w:szCs w:val="20"/>
              </w:rPr>
            </w:pPr>
            <w:r>
              <w:rPr>
                <w:color w:val="000000"/>
                <w:sz w:val="20"/>
                <w:szCs w:val="20"/>
              </w:rPr>
              <w:t>37,5</w:t>
            </w:r>
          </w:p>
        </w:tc>
        <w:tc>
          <w:tcPr>
            <w:tcW w:w="472" w:type="pct"/>
            <w:tcBorders>
              <w:top w:val="single" w:sz="4" w:space="0" w:color="auto"/>
              <w:left w:val="nil"/>
              <w:bottom w:val="single" w:sz="4" w:space="0" w:color="auto"/>
              <w:right w:val="single" w:sz="4" w:space="0" w:color="auto"/>
            </w:tcBorders>
            <w:vAlign w:val="center"/>
            <w:hideMark/>
          </w:tcPr>
          <w:p w:rsidR="00614481" w:rsidRDefault="00614481" w:rsidP="00296F9F">
            <w:pPr>
              <w:jc w:val="center"/>
              <w:rPr>
                <w:color w:val="000000"/>
                <w:sz w:val="20"/>
                <w:szCs w:val="20"/>
              </w:rPr>
            </w:pPr>
            <w:r>
              <w:rPr>
                <w:color w:val="000000"/>
                <w:sz w:val="20"/>
                <w:szCs w:val="20"/>
              </w:rPr>
              <w:t>62,5</w:t>
            </w:r>
          </w:p>
        </w:tc>
      </w:tr>
      <w:tr w:rsidR="00614481" w:rsidRPr="00796B38" w:rsidTr="00296F9F">
        <w:trPr>
          <w:trHeight w:val="149"/>
        </w:trPr>
        <w:tc>
          <w:tcPr>
            <w:tcW w:w="2632" w:type="pct"/>
            <w:gridSpan w:val="2"/>
            <w:tcBorders>
              <w:top w:val="nil"/>
              <w:left w:val="single" w:sz="4" w:space="0" w:color="auto"/>
              <w:bottom w:val="single" w:sz="4" w:space="0" w:color="auto"/>
              <w:right w:val="single" w:sz="4" w:space="0" w:color="auto"/>
            </w:tcBorders>
            <w:vAlign w:val="center"/>
            <w:hideMark/>
          </w:tcPr>
          <w:p w:rsidR="00614481" w:rsidRPr="00796B38" w:rsidRDefault="00614481" w:rsidP="00296F9F">
            <w:pPr>
              <w:jc w:val="center"/>
              <w:rPr>
                <w:b/>
                <w:bCs/>
                <w:sz w:val="20"/>
                <w:szCs w:val="20"/>
              </w:rPr>
            </w:pPr>
            <w:r w:rsidRPr="00796B38">
              <w:rPr>
                <w:b/>
                <w:bCs/>
                <w:sz w:val="20"/>
                <w:szCs w:val="20"/>
              </w:rPr>
              <w:t>Выгоничский район</w:t>
            </w:r>
          </w:p>
        </w:tc>
        <w:tc>
          <w:tcPr>
            <w:tcW w:w="474" w:type="pct"/>
            <w:tcBorders>
              <w:top w:val="nil"/>
              <w:left w:val="nil"/>
              <w:bottom w:val="single" w:sz="4" w:space="0" w:color="auto"/>
              <w:right w:val="nil"/>
            </w:tcBorders>
            <w:vAlign w:val="center"/>
            <w:hideMark/>
          </w:tcPr>
          <w:p w:rsidR="00614481" w:rsidRPr="00882B90" w:rsidRDefault="00614481" w:rsidP="00296F9F">
            <w:pPr>
              <w:jc w:val="center"/>
              <w:rPr>
                <w:b/>
                <w:color w:val="000000"/>
                <w:sz w:val="20"/>
                <w:szCs w:val="20"/>
              </w:rPr>
            </w:pPr>
            <w:r w:rsidRPr="00882B90">
              <w:rPr>
                <w:b/>
                <w:color w:val="000000"/>
                <w:sz w:val="20"/>
                <w:szCs w:val="20"/>
              </w:rPr>
              <w:t>8</w:t>
            </w:r>
          </w:p>
        </w:tc>
        <w:tc>
          <w:tcPr>
            <w:tcW w:w="474" w:type="pct"/>
            <w:tcBorders>
              <w:top w:val="nil"/>
              <w:left w:val="single" w:sz="4" w:space="0" w:color="auto"/>
              <w:bottom w:val="single" w:sz="4" w:space="0" w:color="auto"/>
              <w:right w:val="single" w:sz="4" w:space="0" w:color="auto"/>
            </w:tcBorders>
            <w:vAlign w:val="center"/>
            <w:hideMark/>
          </w:tcPr>
          <w:p w:rsidR="00614481" w:rsidRPr="00882B90" w:rsidRDefault="00614481" w:rsidP="00296F9F">
            <w:pPr>
              <w:jc w:val="center"/>
              <w:rPr>
                <w:b/>
                <w:color w:val="000000"/>
                <w:sz w:val="20"/>
                <w:szCs w:val="20"/>
              </w:rPr>
            </w:pPr>
            <w:r w:rsidRPr="00882B90">
              <w:rPr>
                <w:b/>
                <w:color w:val="000000"/>
                <w:sz w:val="20"/>
                <w:szCs w:val="20"/>
              </w:rPr>
              <w:t>0,0</w:t>
            </w:r>
          </w:p>
        </w:tc>
        <w:tc>
          <w:tcPr>
            <w:tcW w:w="474" w:type="pct"/>
            <w:tcBorders>
              <w:top w:val="nil"/>
              <w:left w:val="nil"/>
              <w:bottom w:val="single" w:sz="4" w:space="0" w:color="auto"/>
              <w:right w:val="single" w:sz="4" w:space="0" w:color="auto"/>
            </w:tcBorders>
            <w:vAlign w:val="center"/>
            <w:hideMark/>
          </w:tcPr>
          <w:p w:rsidR="00614481" w:rsidRPr="00882B90" w:rsidRDefault="00614481" w:rsidP="00296F9F">
            <w:pPr>
              <w:jc w:val="center"/>
              <w:rPr>
                <w:b/>
                <w:color w:val="000000"/>
                <w:sz w:val="20"/>
                <w:szCs w:val="20"/>
              </w:rPr>
            </w:pPr>
            <w:r w:rsidRPr="00882B90">
              <w:rPr>
                <w:b/>
                <w:color w:val="000000"/>
                <w:sz w:val="20"/>
                <w:szCs w:val="20"/>
              </w:rPr>
              <w:t>0,0</w:t>
            </w:r>
          </w:p>
        </w:tc>
        <w:tc>
          <w:tcPr>
            <w:tcW w:w="474" w:type="pct"/>
            <w:tcBorders>
              <w:top w:val="nil"/>
              <w:left w:val="nil"/>
              <w:bottom w:val="single" w:sz="4" w:space="0" w:color="auto"/>
              <w:right w:val="single" w:sz="4" w:space="0" w:color="auto"/>
            </w:tcBorders>
            <w:vAlign w:val="center"/>
            <w:hideMark/>
          </w:tcPr>
          <w:p w:rsidR="00614481" w:rsidRPr="00882B90" w:rsidRDefault="00614481" w:rsidP="00296F9F">
            <w:pPr>
              <w:jc w:val="center"/>
              <w:rPr>
                <w:b/>
                <w:color w:val="000000"/>
                <w:sz w:val="20"/>
                <w:szCs w:val="20"/>
              </w:rPr>
            </w:pPr>
            <w:r w:rsidRPr="00882B90">
              <w:rPr>
                <w:b/>
                <w:color w:val="000000"/>
                <w:sz w:val="20"/>
                <w:szCs w:val="20"/>
              </w:rPr>
              <w:t>37,5</w:t>
            </w:r>
          </w:p>
        </w:tc>
        <w:tc>
          <w:tcPr>
            <w:tcW w:w="472" w:type="pct"/>
            <w:tcBorders>
              <w:top w:val="nil"/>
              <w:left w:val="nil"/>
              <w:bottom w:val="single" w:sz="4" w:space="0" w:color="auto"/>
              <w:right w:val="single" w:sz="4" w:space="0" w:color="auto"/>
            </w:tcBorders>
            <w:vAlign w:val="center"/>
            <w:hideMark/>
          </w:tcPr>
          <w:p w:rsidR="00614481" w:rsidRPr="00882B90" w:rsidRDefault="00614481" w:rsidP="00296F9F">
            <w:pPr>
              <w:jc w:val="center"/>
              <w:rPr>
                <w:b/>
                <w:color w:val="000000"/>
                <w:sz w:val="20"/>
                <w:szCs w:val="20"/>
              </w:rPr>
            </w:pPr>
            <w:r w:rsidRPr="00882B90">
              <w:rPr>
                <w:b/>
                <w:color w:val="000000"/>
                <w:sz w:val="20"/>
                <w:szCs w:val="20"/>
              </w:rPr>
              <w:t>62,5</w:t>
            </w:r>
          </w:p>
        </w:tc>
      </w:tr>
    </w:tbl>
    <w:p w:rsidR="00EE0635" w:rsidRDefault="00EE0635" w:rsidP="00247AA2">
      <w:pPr>
        <w:tabs>
          <w:tab w:val="left" w:pos="3296"/>
        </w:tabs>
        <w:rPr>
          <w:rFonts w:ascii="Tahoma" w:hAnsi="Tahoma" w:cs="Tahoma"/>
          <w:noProof/>
        </w:rPr>
      </w:pPr>
    </w:p>
    <w:p w:rsidR="00F152DC" w:rsidRDefault="00F152DC" w:rsidP="00F152DC">
      <w:bookmarkStart w:id="160" w:name="_Toc6397787"/>
    </w:p>
    <w:p w:rsidR="00247AA2" w:rsidRPr="00EE1FBE" w:rsidRDefault="00247AA2" w:rsidP="00EE1FBE">
      <w:pPr>
        <w:spacing w:before="120" w:after="120"/>
        <w:jc w:val="center"/>
        <w:rPr>
          <w:b/>
          <w:bCs/>
          <w:noProof/>
          <w:sz w:val="26"/>
          <w:szCs w:val="26"/>
        </w:rPr>
      </w:pPr>
      <w:r w:rsidRPr="00EE1FBE">
        <w:rPr>
          <w:b/>
          <w:bCs/>
          <w:noProof/>
          <w:sz w:val="26"/>
          <w:szCs w:val="26"/>
        </w:rPr>
        <w:t>Описание проверочной работы по истории</w:t>
      </w:r>
      <w:bookmarkEnd w:id="160"/>
    </w:p>
    <w:p w:rsidR="008C154F" w:rsidRDefault="008C154F" w:rsidP="008C154F">
      <w:pPr>
        <w:autoSpaceDE w:val="0"/>
        <w:autoSpaceDN w:val="0"/>
        <w:adjustRightInd w:val="0"/>
        <w:ind w:firstLine="709"/>
        <w:jc w:val="both"/>
        <w:rPr>
          <w:rFonts w:eastAsia="Calibri"/>
        </w:rPr>
      </w:pPr>
      <w:r w:rsidRPr="00380A44">
        <w:rPr>
          <w:rFonts w:eastAsia="Calibri"/>
        </w:rPr>
        <w:t>Всероссийская проверочная работа нацелена на выявление уровня овладения выпускниками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ВПР также проверяет знание выпускниками истории, культуры родного края.</w:t>
      </w:r>
    </w:p>
    <w:p w:rsidR="008C154F" w:rsidRPr="00380A44" w:rsidRDefault="008C154F" w:rsidP="008C154F">
      <w:pPr>
        <w:autoSpaceDE w:val="0"/>
        <w:autoSpaceDN w:val="0"/>
        <w:adjustRightInd w:val="0"/>
        <w:ind w:firstLine="709"/>
        <w:jc w:val="both"/>
        <w:rPr>
          <w:rFonts w:eastAsia="Calibri"/>
        </w:rPr>
      </w:pPr>
      <w:r w:rsidRPr="00380A44">
        <w:rPr>
          <w:rFonts w:eastAsia="Calibri"/>
        </w:rPr>
        <w:t>ВПР содержит задания по истории России с древнейших времён до наших дней и истории родного края. Знания по всеобщей истории проверяются в работе только в контексте истории России.</w:t>
      </w:r>
    </w:p>
    <w:p w:rsidR="008C154F" w:rsidRDefault="008C154F" w:rsidP="008C154F">
      <w:pPr>
        <w:autoSpaceDE w:val="0"/>
        <w:autoSpaceDN w:val="0"/>
        <w:adjustRightInd w:val="0"/>
        <w:ind w:firstLine="709"/>
        <w:jc w:val="both"/>
        <w:rPr>
          <w:rFonts w:eastAsia="Calibri"/>
        </w:rPr>
      </w:pPr>
      <w:r w:rsidRPr="00380A44">
        <w:rPr>
          <w:rFonts w:eastAsia="Calibri"/>
        </w:rPr>
        <w:t>Тексты заданий в ВПР в целом соответствуют формулировкам, принятым в учебниках, включённых в Федеральный перечень учебников, рекомендуемых Ми</w:t>
      </w:r>
      <w:r>
        <w:rPr>
          <w:rFonts w:eastAsia="Calibri"/>
        </w:rPr>
        <w:t xml:space="preserve">нистерством просвещения </w:t>
      </w:r>
      <w:r w:rsidRPr="00380A44">
        <w:rPr>
          <w:rFonts w:eastAsia="Calibri"/>
        </w:rPr>
        <w:t>РФ к использованию при реализации имеющих государственную аккредитацию образовательных программ среднего общего образования</w:t>
      </w:r>
      <w:r>
        <w:rPr>
          <w:rFonts w:eastAsia="Calibri"/>
        </w:rPr>
        <w:t>.</w:t>
      </w:r>
    </w:p>
    <w:p w:rsidR="008C154F" w:rsidRPr="00380A44" w:rsidRDefault="008C154F" w:rsidP="008C154F">
      <w:pPr>
        <w:autoSpaceDE w:val="0"/>
        <w:autoSpaceDN w:val="0"/>
        <w:adjustRightInd w:val="0"/>
        <w:ind w:firstLine="709"/>
        <w:jc w:val="both"/>
        <w:rPr>
          <w:rFonts w:eastAsia="Calibri"/>
        </w:rPr>
      </w:pPr>
      <w:r w:rsidRPr="00380A44">
        <w:rPr>
          <w:rFonts w:eastAsia="Calibri"/>
        </w:rPr>
        <w:t>Работа состоит из 12 заданий. Ответами к заданиям 1, 5, 6, 7 являются буква, цифра, последовательность цифр или слово (словосочетание). Задания 2–4 и 8–12 предполагают свободный ответ.</w:t>
      </w:r>
    </w:p>
    <w:p w:rsidR="008C154F" w:rsidRPr="00DD1D21" w:rsidRDefault="008C154F" w:rsidP="008C154F">
      <w:pPr>
        <w:autoSpaceDE w:val="0"/>
        <w:autoSpaceDN w:val="0"/>
        <w:adjustRightInd w:val="0"/>
        <w:ind w:firstLine="709"/>
        <w:jc w:val="both"/>
        <w:rPr>
          <w:rFonts w:eastAsia="Calibri"/>
        </w:rPr>
      </w:pPr>
      <w:r w:rsidRPr="00DD1D21">
        <w:rPr>
          <w:rFonts w:eastAsia="Calibri"/>
        </w:rPr>
        <w:t>Задания 11 и 12 составляют блок. На этих позициях используются задания двух моделей: модель 1 предполагает работу со списком событий</w:t>
      </w:r>
      <w:r>
        <w:rPr>
          <w:rFonts w:eastAsia="Calibri"/>
        </w:rPr>
        <w:t xml:space="preserve">, </w:t>
      </w:r>
      <w:r w:rsidRPr="00DD1D21">
        <w:rPr>
          <w:rFonts w:eastAsia="Calibri"/>
        </w:rPr>
        <w:t>процессов; модель 2 – с информацией, представленной в задании.</w:t>
      </w:r>
    </w:p>
    <w:p w:rsidR="008C154F" w:rsidRDefault="008C154F" w:rsidP="008C154F">
      <w:pPr>
        <w:spacing w:before="120" w:after="120"/>
        <w:jc w:val="center"/>
        <w:rPr>
          <w:b/>
        </w:rPr>
      </w:pPr>
      <w:r>
        <w:rPr>
          <w:b/>
          <w:lang w:bidi="ru-RU"/>
        </w:rPr>
        <w:t>Система оценивания выполнения отдельных заданий и проверочной работы в целом</w:t>
      </w:r>
    </w:p>
    <w:p w:rsidR="008C154F" w:rsidRPr="00923348" w:rsidRDefault="008C154F" w:rsidP="008C154F">
      <w:pPr>
        <w:autoSpaceDE w:val="0"/>
        <w:autoSpaceDN w:val="0"/>
        <w:adjustRightInd w:val="0"/>
        <w:ind w:firstLine="709"/>
        <w:jc w:val="both"/>
        <w:rPr>
          <w:rFonts w:eastAsia="Calibri"/>
        </w:rPr>
      </w:pPr>
      <w:r w:rsidRPr="00923348">
        <w:rPr>
          <w:rFonts w:eastAsia="Calibri"/>
        </w:rPr>
        <w:t>Каждое из заданий 1, 5, 6, 7 считается выполненным верно, если правильно указаны цифры или слово (словосочетание).</w:t>
      </w:r>
    </w:p>
    <w:p w:rsidR="008C154F" w:rsidRPr="00923348" w:rsidRDefault="008C154F" w:rsidP="008C154F">
      <w:pPr>
        <w:autoSpaceDE w:val="0"/>
        <w:autoSpaceDN w:val="0"/>
        <w:adjustRightInd w:val="0"/>
        <w:ind w:firstLine="709"/>
        <w:jc w:val="both"/>
        <w:rPr>
          <w:rFonts w:eastAsia="Calibri"/>
        </w:rPr>
      </w:pPr>
      <w:r w:rsidRPr="00923348">
        <w:rPr>
          <w:rFonts w:eastAsia="Calibri"/>
        </w:rPr>
        <w:t>Полный правильный ответ на каждое из заданий 1, 6 и 7 оценивается1 баллом; неполный, неверный ответ или его отсутствие – 0 баллов. Полныйправильный ответ на задание 5 оценивается 4 баллами; выполнение заданияс одной ошибкой – 3 баллами; выполнение задания с двумя-тремя ошибками –2 баллами, выполнение задания с четырьмя ошибками – 1 баллом, за пятьи более ошибок или полное отсутствие ответа выставляется 0 баллов.</w:t>
      </w:r>
    </w:p>
    <w:p w:rsidR="008C154F" w:rsidRDefault="008C154F" w:rsidP="008C154F">
      <w:pPr>
        <w:autoSpaceDE w:val="0"/>
        <w:autoSpaceDN w:val="0"/>
        <w:adjustRightInd w:val="0"/>
        <w:ind w:firstLine="709"/>
        <w:jc w:val="both"/>
        <w:rPr>
          <w:rFonts w:eastAsia="Calibri"/>
        </w:rPr>
      </w:pPr>
      <w:r w:rsidRPr="00923348">
        <w:rPr>
          <w:rFonts w:eastAsia="Calibri"/>
        </w:rPr>
        <w:t>Задания с развёрнутым ответом оцениваются в зависимости от полнотыи правильности ответа в соответствии с критериями оценивания.</w:t>
      </w:r>
    </w:p>
    <w:p w:rsidR="008C154F" w:rsidRDefault="008C154F" w:rsidP="008C154F">
      <w:pPr>
        <w:pStyle w:val="29"/>
        <w:shd w:val="clear" w:color="auto" w:fill="auto"/>
        <w:spacing w:after="0" w:line="280" w:lineRule="exact"/>
        <w:jc w:val="center"/>
        <w:rPr>
          <w:color w:val="000000"/>
          <w:sz w:val="24"/>
          <w:szCs w:val="24"/>
          <w:lang w:bidi="ru-RU"/>
        </w:rPr>
      </w:pPr>
    </w:p>
    <w:p w:rsidR="008C154F" w:rsidRDefault="008C154F" w:rsidP="008C154F">
      <w:pPr>
        <w:pStyle w:val="29"/>
        <w:shd w:val="clear" w:color="auto" w:fill="auto"/>
        <w:spacing w:after="0" w:line="280" w:lineRule="exact"/>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w:t>
      </w:r>
    </w:p>
    <w:p w:rsidR="008C154F" w:rsidRDefault="008C154F" w:rsidP="008C154F">
      <w:pPr>
        <w:pStyle w:val="29"/>
        <w:shd w:val="clear" w:color="auto" w:fill="auto"/>
        <w:spacing w:after="0" w:line="280" w:lineRule="exact"/>
        <w:rPr>
          <w:sz w:val="24"/>
          <w:szCs w:val="24"/>
        </w:rPr>
      </w:pPr>
    </w:p>
    <w:tbl>
      <w:tblPr>
        <w:tblOverlap w:val="never"/>
        <w:tblW w:w="5000" w:type="pct"/>
        <w:tblCellMar>
          <w:left w:w="10" w:type="dxa"/>
          <w:right w:w="10" w:type="dxa"/>
        </w:tblCellMar>
        <w:tblLook w:val="04A0" w:firstRow="1" w:lastRow="0" w:firstColumn="1" w:lastColumn="0" w:noHBand="0" w:noVBand="1"/>
      </w:tblPr>
      <w:tblGrid>
        <w:gridCol w:w="3731"/>
        <w:gridCol w:w="1795"/>
        <w:gridCol w:w="1657"/>
        <w:gridCol w:w="1518"/>
        <w:gridCol w:w="1381"/>
      </w:tblGrid>
      <w:tr w:rsidR="008C154F" w:rsidTr="008C154F">
        <w:trPr>
          <w:trHeight w:val="20"/>
        </w:trPr>
        <w:tc>
          <w:tcPr>
            <w:tcW w:w="1850" w:type="pct"/>
            <w:tcBorders>
              <w:top w:val="single" w:sz="4" w:space="0" w:color="auto"/>
              <w:left w:val="single" w:sz="4" w:space="0" w:color="auto"/>
              <w:bottom w:val="nil"/>
              <w:right w:val="nil"/>
            </w:tcBorders>
            <w:shd w:val="clear" w:color="auto" w:fill="FFFFFF"/>
            <w:vAlign w:val="center"/>
            <w:hideMark/>
          </w:tcPr>
          <w:p w:rsidR="008C154F" w:rsidRDefault="008C154F" w:rsidP="008C154F">
            <w:pPr>
              <w:pStyle w:val="23"/>
              <w:shd w:val="clear" w:color="auto" w:fill="auto"/>
              <w:spacing w:after="0" w:line="322" w:lineRule="exact"/>
              <w:rPr>
                <w:sz w:val="24"/>
                <w:szCs w:val="24"/>
              </w:rPr>
            </w:pPr>
            <w:r>
              <w:rPr>
                <w:rStyle w:val="24"/>
                <w:sz w:val="24"/>
                <w:szCs w:val="24"/>
              </w:rPr>
              <w:t>Отметка по пятибалльной шкале</w:t>
            </w:r>
          </w:p>
        </w:tc>
        <w:tc>
          <w:tcPr>
            <w:tcW w:w="890" w:type="pct"/>
            <w:tcBorders>
              <w:top w:val="single" w:sz="4" w:space="0" w:color="auto"/>
              <w:left w:val="single" w:sz="4" w:space="0" w:color="auto"/>
              <w:bottom w:val="nil"/>
              <w:right w:val="nil"/>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rStyle w:val="24"/>
                <w:sz w:val="24"/>
                <w:szCs w:val="24"/>
              </w:rPr>
              <w:t>"2"</w:t>
            </w:r>
          </w:p>
        </w:tc>
        <w:tc>
          <w:tcPr>
            <w:tcW w:w="822" w:type="pct"/>
            <w:tcBorders>
              <w:top w:val="single" w:sz="4" w:space="0" w:color="auto"/>
              <w:left w:val="single" w:sz="4" w:space="0" w:color="auto"/>
              <w:bottom w:val="nil"/>
              <w:right w:val="nil"/>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rStyle w:val="24"/>
                <w:sz w:val="24"/>
                <w:szCs w:val="24"/>
              </w:rPr>
              <w:t>"3"</w:t>
            </w:r>
          </w:p>
        </w:tc>
        <w:tc>
          <w:tcPr>
            <w:tcW w:w="753" w:type="pct"/>
            <w:tcBorders>
              <w:top w:val="single" w:sz="4" w:space="0" w:color="auto"/>
              <w:left w:val="single" w:sz="4" w:space="0" w:color="auto"/>
              <w:bottom w:val="nil"/>
              <w:right w:val="nil"/>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rStyle w:val="24"/>
                <w:sz w:val="24"/>
                <w:szCs w:val="24"/>
              </w:rPr>
              <w:t>"4"</w:t>
            </w:r>
          </w:p>
        </w:tc>
        <w:tc>
          <w:tcPr>
            <w:tcW w:w="685" w:type="pct"/>
            <w:tcBorders>
              <w:top w:val="single" w:sz="4" w:space="0" w:color="auto"/>
              <w:left w:val="single" w:sz="4" w:space="0" w:color="auto"/>
              <w:bottom w:val="nil"/>
              <w:right w:val="single" w:sz="4" w:space="0" w:color="auto"/>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rStyle w:val="24"/>
                <w:sz w:val="24"/>
                <w:szCs w:val="24"/>
              </w:rPr>
              <w:t>"5"</w:t>
            </w:r>
          </w:p>
        </w:tc>
      </w:tr>
      <w:tr w:rsidR="008C154F" w:rsidTr="008C154F">
        <w:trPr>
          <w:trHeight w:val="20"/>
        </w:trPr>
        <w:tc>
          <w:tcPr>
            <w:tcW w:w="1850" w:type="pct"/>
            <w:tcBorders>
              <w:top w:val="single" w:sz="4" w:space="0" w:color="auto"/>
              <w:left w:val="single" w:sz="4" w:space="0" w:color="auto"/>
              <w:bottom w:val="single" w:sz="4" w:space="0" w:color="auto"/>
              <w:right w:val="nil"/>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sz w:val="24"/>
                <w:szCs w:val="24"/>
              </w:rPr>
              <w:t>Первичные баллы</w:t>
            </w:r>
          </w:p>
        </w:tc>
        <w:tc>
          <w:tcPr>
            <w:tcW w:w="890" w:type="pct"/>
            <w:tcBorders>
              <w:top w:val="single" w:sz="4" w:space="0" w:color="auto"/>
              <w:left w:val="single" w:sz="4" w:space="0" w:color="auto"/>
              <w:bottom w:val="single" w:sz="4" w:space="0" w:color="auto"/>
              <w:right w:val="nil"/>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sz w:val="24"/>
                <w:szCs w:val="24"/>
              </w:rPr>
              <w:t>0 - 6</w:t>
            </w:r>
          </w:p>
        </w:tc>
        <w:tc>
          <w:tcPr>
            <w:tcW w:w="822" w:type="pct"/>
            <w:tcBorders>
              <w:top w:val="single" w:sz="4" w:space="0" w:color="auto"/>
              <w:left w:val="single" w:sz="4" w:space="0" w:color="auto"/>
              <w:bottom w:val="single" w:sz="4" w:space="0" w:color="auto"/>
              <w:right w:val="nil"/>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sz w:val="24"/>
                <w:szCs w:val="24"/>
              </w:rPr>
              <w:t>7 - 12</w:t>
            </w:r>
          </w:p>
        </w:tc>
        <w:tc>
          <w:tcPr>
            <w:tcW w:w="753" w:type="pct"/>
            <w:tcBorders>
              <w:top w:val="single" w:sz="4" w:space="0" w:color="auto"/>
              <w:left w:val="single" w:sz="4" w:space="0" w:color="auto"/>
              <w:bottom w:val="single" w:sz="4" w:space="0" w:color="auto"/>
              <w:right w:val="nil"/>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sz w:val="24"/>
                <w:szCs w:val="24"/>
              </w:rPr>
              <w:t>13 - 17</w:t>
            </w:r>
          </w:p>
        </w:tc>
        <w:tc>
          <w:tcPr>
            <w:tcW w:w="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154F" w:rsidRDefault="008C154F" w:rsidP="008C154F">
            <w:pPr>
              <w:pStyle w:val="23"/>
              <w:shd w:val="clear" w:color="auto" w:fill="auto"/>
              <w:spacing w:after="0" w:line="280" w:lineRule="exact"/>
              <w:rPr>
                <w:sz w:val="24"/>
                <w:szCs w:val="24"/>
              </w:rPr>
            </w:pPr>
            <w:r>
              <w:rPr>
                <w:sz w:val="24"/>
                <w:szCs w:val="24"/>
              </w:rPr>
              <w:t>18 - 21</w:t>
            </w:r>
          </w:p>
        </w:tc>
      </w:tr>
    </w:tbl>
    <w:p w:rsidR="008C154F" w:rsidRPr="008C154F" w:rsidRDefault="008C154F" w:rsidP="008C154F"/>
    <w:p w:rsidR="00F152DC" w:rsidRPr="00EE1FBE" w:rsidRDefault="00F152DC" w:rsidP="00EE1FBE">
      <w:pPr>
        <w:spacing w:before="120" w:after="120"/>
        <w:jc w:val="center"/>
        <w:rPr>
          <w:b/>
          <w:bCs/>
          <w:noProof/>
          <w:sz w:val="26"/>
          <w:szCs w:val="26"/>
        </w:rPr>
      </w:pPr>
      <w:bookmarkStart w:id="161" w:name="_Toc6397788"/>
      <w:r w:rsidRPr="00EE1FBE">
        <w:rPr>
          <w:b/>
          <w:bCs/>
          <w:noProof/>
          <w:sz w:val="26"/>
          <w:szCs w:val="26"/>
        </w:rPr>
        <w:t xml:space="preserve">Достижение планируемых результатов по истории в соответствии с </w:t>
      </w:r>
      <w:bookmarkEnd w:id="161"/>
      <w:r w:rsidRPr="00EE1FBE">
        <w:rPr>
          <w:b/>
          <w:bCs/>
          <w:noProof/>
          <w:sz w:val="26"/>
          <w:szCs w:val="26"/>
        </w:rPr>
        <w:t>ФГОС (ФК ГОС)</w:t>
      </w:r>
    </w:p>
    <w:p w:rsidR="00F152DC" w:rsidRPr="00EE1FBE" w:rsidRDefault="00F152DC" w:rsidP="00EE1FBE">
      <w:pPr>
        <w:spacing w:before="120" w:after="120"/>
        <w:jc w:val="center"/>
        <w:rPr>
          <w:b/>
          <w:bCs/>
          <w:noProo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464"/>
        <w:gridCol w:w="5950"/>
        <w:gridCol w:w="1207"/>
        <w:gridCol w:w="670"/>
        <w:gridCol w:w="749"/>
        <w:gridCol w:w="1052"/>
      </w:tblGrid>
      <w:tr w:rsidR="00F152DC" w:rsidRPr="00F7505A" w:rsidTr="00614481">
        <w:trPr>
          <w:trHeight w:hRule="exact" w:val="227"/>
          <w:tblHeader/>
        </w:trPr>
        <w:tc>
          <w:tcPr>
            <w:tcW w:w="230" w:type="pct"/>
            <w:vMerge w:val="restart"/>
            <w:vAlign w:val="center"/>
          </w:tcPr>
          <w:p w:rsidR="00F152DC" w:rsidRPr="00F7505A" w:rsidRDefault="00F152DC" w:rsidP="005C6F11">
            <w:pPr>
              <w:widowControl w:val="0"/>
              <w:autoSpaceDE w:val="0"/>
              <w:autoSpaceDN w:val="0"/>
              <w:adjustRightInd w:val="0"/>
              <w:spacing w:before="30" w:line="206" w:lineRule="exact"/>
              <w:ind w:left="15"/>
              <w:jc w:val="center"/>
              <w:rPr>
                <w:b/>
                <w:bCs/>
                <w:color w:val="000000"/>
                <w:sz w:val="16"/>
                <w:szCs w:val="16"/>
              </w:rPr>
            </w:pPr>
            <w:r w:rsidRPr="00F7505A">
              <w:rPr>
                <w:b/>
                <w:bCs/>
                <w:color w:val="000000"/>
                <w:sz w:val="16"/>
                <w:szCs w:val="16"/>
              </w:rPr>
              <w:t>№</w:t>
            </w:r>
          </w:p>
        </w:tc>
        <w:tc>
          <w:tcPr>
            <w:tcW w:w="2948" w:type="pct"/>
            <w:vMerge w:val="restart"/>
            <w:vAlign w:val="center"/>
          </w:tcPr>
          <w:p w:rsidR="00F152DC" w:rsidRPr="00F7505A" w:rsidRDefault="00F152DC" w:rsidP="005C6F11">
            <w:pPr>
              <w:widowControl w:val="0"/>
              <w:autoSpaceDE w:val="0"/>
              <w:autoSpaceDN w:val="0"/>
              <w:adjustRightInd w:val="0"/>
              <w:spacing w:before="30" w:line="225" w:lineRule="exact"/>
              <w:ind w:left="15"/>
              <w:jc w:val="center"/>
              <w:rPr>
                <w:b/>
                <w:bCs/>
                <w:color w:val="000000"/>
                <w:sz w:val="16"/>
                <w:szCs w:val="16"/>
              </w:rPr>
            </w:pPr>
            <w:r w:rsidRPr="00F7505A">
              <w:rPr>
                <w:b/>
                <w:bCs/>
                <w:color w:val="000000"/>
                <w:sz w:val="16"/>
                <w:szCs w:val="16"/>
              </w:rPr>
              <w:t>Проверяемый элемент содержания/ требования к уровню подготовки выпускников</w:t>
            </w:r>
          </w:p>
        </w:tc>
        <w:tc>
          <w:tcPr>
            <w:tcW w:w="598" w:type="pct"/>
            <w:vMerge w:val="restart"/>
            <w:vAlign w:val="center"/>
          </w:tcPr>
          <w:p w:rsidR="00F152DC" w:rsidRPr="00F7505A" w:rsidRDefault="00F152DC" w:rsidP="005C6F11">
            <w:pPr>
              <w:widowControl w:val="0"/>
              <w:autoSpaceDE w:val="0"/>
              <w:autoSpaceDN w:val="0"/>
              <w:adjustRightInd w:val="0"/>
              <w:ind w:left="17"/>
              <w:jc w:val="center"/>
              <w:rPr>
                <w:b/>
                <w:bCs/>
                <w:color w:val="000000"/>
                <w:sz w:val="16"/>
                <w:szCs w:val="16"/>
              </w:rPr>
            </w:pPr>
            <w:r w:rsidRPr="00F7505A">
              <w:rPr>
                <w:b/>
                <w:bCs/>
                <w:color w:val="000000"/>
                <w:sz w:val="16"/>
                <w:szCs w:val="16"/>
              </w:rPr>
              <w:t>Макс</w:t>
            </w:r>
            <w:r>
              <w:rPr>
                <w:b/>
                <w:bCs/>
                <w:color w:val="000000"/>
                <w:sz w:val="16"/>
                <w:szCs w:val="16"/>
              </w:rPr>
              <w:t xml:space="preserve">имальный </w:t>
            </w:r>
            <w:r w:rsidRPr="00F7505A">
              <w:rPr>
                <w:b/>
                <w:bCs/>
                <w:color w:val="000000"/>
                <w:sz w:val="16"/>
                <w:szCs w:val="16"/>
              </w:rPr>
              <w:t>балл</w:t>
            </w:r>
          </w:p>
        </w:tc>
        <w:tc>
          <w:tcPr>
            <w:tcW w:w="1224" w:type="pct"/>
            <w:gridSpan w:val="3"/>
          </w:tcPr>
          <w:p w:rsidR="00F152DC" w:rsidRPr="00F7505A" w:rsidRDefault="00F152DC" w:rsidP="005C6F11">
            <w:pPr>
              <w:widowControl w:val="0"/>
              <w:autoSpaceDE w:val="0"/>
              <w:autoSpaceDN w:val="0"/>
              <w:adjustRightInd w:val="0"/>
              <w:ind w:left="17"/>
              <w:jc w:val="center"/>
              <w:rPr>
                <w:b/>
                <w:bCs/>
                <w:color w:val="000000"/>
                <w:sz w:val="16"/>
                <w:szCs w:val="16"/>
              </w:rPr>
            </w:pPr>
            <w:r w:rsidRPr="00F7505A">
              <w:rPr>
                <w:b/>
                <w:bCs/>
                <w:color w:val="000000"/>
                <w:sz w:val="16"/>
                <w:szCs w:val="16"/>
              </w:rPr>
              <w:t xml:space="preserve">Средний </w:t>
            </w:r>
            <w:r>
              <w:rPr>
                <w:b/>
                <w:bCs/>
                <w:color w:val="000000"/>
                <w:sz w:val="16"/>
                <w:szCs w:val="16"/>
              </w:rPr>
              <w:t>%</w:t>
            </w:r>
            <w:r w:rsidRPr="00F7505A">
              <w:rPr>
                <w:b/>
                <w:bCs/>
                <w:color w:val="000000"/>
                <w:sz w:val="16"/>
                <w:szCs w:val="16"/>
              </w:rPr>
              <w:t xml:space="preserve"> выполнения</w:t>
            </w:r>
          </w:p>
        </w:tc>
      </w:tr>
      <w:tr w:rsidR="00F152DC" w:rsidRPr="00F7505A" w:rsidTr="00614481">
        <w:trPr>
          <w:trHeight w:hRule="exact" w:val="430"/>
          <w:tblHeader/>
        </w:trPr>
        <w:tc>
          <w:tcPr>
            <w:tcW w:w="230" w:type="pct"/>
            <w:vMerge/>
          </w:tcPr>
          <w:p w:rsidR="00F152DC" w:rsidRPr="00F7505A" w:rsidRDefault="00F152DC" w:rsidP="00F152DC">
            <w:pPr>
              <w:widowControl w:val="0"/>
              <w:autoSpaceDE w:val="0"/>
              <w:autoSpaceDN w:val="0"/>
              <w:adjustRightInd w:val="0"/>
              <w:rPr>
                <w:sz w:val="16"/>
                <w:szCs w:val="16"/>
              </w:rPr>
            </w:pPr>
          </w:p>
        </w:tc>
        <w:tc>
          <w:tcPr>
            <w:tcW w:w="2948" w:type="pct"/>
            <w:vMerge/>
          </w:tcPr>
          <w:p w:rsidR="00F152DC" w:rsidRPr="00F7505A" w:rsidRDefault="00F152DC" w:rsidP="00F152DC">
            <w:pPr>
              <w:widowControl w:val="0"/>
              <w:autoSpaceDE w:val="0"/>
              <w:autoSpaceDN w:val="0"/>
              <w:adjustRightInd w:val="0"/>
              <w:rPr>
                <w:sz w:val="16"/>
                <w:szCs w:val="16"/>
              </w:rPr>
            </w:pPr>
          </w:p>
        </w:tc>
        <w:tc>
          <w:tcPr>
            <w:tcW w:w="598" w:type="pct"/>
            <w:vMerge/>
          </w:tcPr>
          <w:p w:rsidR="00F152DC" w:rsidRPr="00F7505A" w:rsidRDefault="00F152DC" w:rsidP="00F152DC">
            <w:pPr>
              <w:widowControl w:val="0"/>
              <w:autoSpaceDE w:val="0"/>
              <w:autoSpaceDN w:val="0"/>
              <w:adjustRightInd w:val="0"/>
              <w:rPr>
                <w:bCs/>
                <w:color w:val="000000"/>
                <w:sz w:val="16"/>
                <w:szCs w:val="16"/>
              </w:rPr>
            </w:pPr>
          </w:p>
        </w:tc>
        <w:tc>
          <w:tcPr>
            <w:tcW w:w="332" w:type="pct"/>
            <w:vAlign w:val="center"/>
          </w:tcPr>
          <w:p w:rsidR="00F152DC" w:rsidRPr="00F7505A" w:rsidRDefault="00F152DC" w:rsidP="00F152DC">
            <w:pPr>
              <w:widowControl w:val="0"/>
              <w:autoSpaceDE w:val="0"/>
              <w:autoSpaceDN w:val="0"/>
              <w:adjustRightInd w:val="0"/>
              <w:spacing w:before="30" w:line="186" w:lineRule="exact"/>
              <w:ind w:left="15"/>
              <w:jc w:val="center"/>
              <w:rPr>
                <w:b/>
                <w:bCs/>
                <w:color w:val="000000"/>
                <w:sz w:val="16"/>
                <w:szCs w:val="16"/>
              </w:rPr>
            </w:pPr>
            <w:r w:rsidRPr="00F7505A">
              <w:rPr>
                <w:b/>
                <w:bCs/>
                <w:color w:val="000000"/>
                <w:sz w:val="16"/>
                <w:szCs w:val="16"/>
              </w:rPr>
              <w:t>Р</w:t>
            </w:r>
            <w:r>
              <w:rPr>
                <w:b/>
                <w:bCs/>
                <w:color w:val="000000"/>
                <w:sz w:val="16"/>
                <w:szCs w:val="16"/>
              </w:rPr>
              <w:t>Ф</w:t>
            </w:r>
          </w:p>
        </w:tc>
        <w:tc>
          <w:tcPr>
            <w:tcW w:w="371" w:type="pct"/>
            <w:vAlign w:val="center"/>
          </w:tcPr>
          <w:p w:rsidR="00F152DC" w:rsidRPr="00F7505A" w:rsidRDefault="00F152DC" w:rsidP="00F152DC">
            <w:pPr>
              <w:widowControl w:val="0"/>
              <w:autoSpaceDE w:val="0"/>
              <w:autoSpaceDN w:val="0"/>
              <w:adjustRightInd w:val="0"/>
              <w:spacing w:before="30" w:line="186" w:lineRule="exact"/>
              <w:ind w:left="15"/>
              <w:jc w:val="center"/>
              <w:rPr>
                <w:b/>
                <w:bCs/>
                <w:color w:val="000000"/>
                <w:sz w:val="16"/>
                <w:szCs w:val="16"/>
              </w:rPr>
            </w:pPr>
            <w:r w:rsidRPr="00F7505A">
              <w:rPr>
                <w:b/>
                <w:bCs/>
                <w:color w:val="000000"/>
                <w:sz w:val="16"/>
                <w:szCs w:val="16"/>
              </w:rPr>
              <w:t>Брянская область</w:t>
            </w:r>
          </w:p>
        </w:tc>
        <w:tc>
          <w:tcPr>
            <w:tcW w:w="521" w:type="pct"/>
            <w:vAlign w:val="center"/>
          </w:tcPr>
          <w:p w:rsidR="00F152DC" w:rsidRPr="00F7505A" w:rsidRDefault="008351DD" w:rsidP="00F152DC">
            <w:pPr>
              <w:widowControl w:val="0"/>
              <w:autoSpaceDE w:val="0"/>
              <w:autoSpaceDN w:val="0"/>
              <w:adjustRightInd w:val="0"/>
              <w:spacing w:before="30" w:line="186" w:lineRule="exact"/>
              <w:ind w:left="15"/>
              <w:jc w:val="center"/>
              <w:rPr>
                <w:b/>
                <w:bCs/>
                <w:color w:val="000000"/>
                <w:sz w:val="16"/>
                <w:szCs w:val="16"/>
              </w:rPr>
            </w:pPr>
            <w:r>
              <w:rPr>
                <w:b/>
                <w:bCs/>
                <w:color w:val="000000"/>
                <w:sz w:val="16"/>
                <w:szCs w:val="16"/>
              </w:rPr>
              <w:t>Выгоничский</w:t>
            </w:r>
            <w:r w:rsidR="00F152DC">
              <w:rPr>
                <w:b/>
                <w:bCs/>
                <w:color w:val="000000"/>
                <w:sz w:val="16"/>
                <w:szCs w:val="16"/>
              </w:rPr>
              <w:t xml:space="preserve"> район</w:t>
            </w:r>
          </w:p>
        </w:tc>
      </w:tr>
      <w:tr w:rsidR="00614481" w:rsidRPr="001F3F92" w:rsidTr="00614481">
        <w:trPr>
          <w:trHeight w:hRule="exact" w:val="407"/>
          <w:tblHeader/>
        </w:trPr>
        <w:tc>
          <w:tcPr>
            <w:tcW w:w="230" w:type="pct"/>
            <w:vMerge/>
          </w:tcPr>
          <w:p w:rsidR="00614481" w:rsidRPr="001F3F92" w:rsidRDefault="00614481" w:rsidP="00537F75">
            <w:pPr>
              <w:widowControl w:val="0"/>
              <w:autoSpaceDE w:val="0"/>
              <w:autoSpaceDN w:val="0"/>
              <w:adjustRightInd w:val="0"/>
              <w:spacing w:before="30" w:line="186" w:lineRule="exact"/>
              <w:ind w:left="15"/>
              <w:rPr>
                <w:color w:val="000000"/>
                <w:sz w:val="20"/>
                <w:szCs w:val="20"/>
              </w:rPr>
            </w:pPr>
          </w:p>
        </w:tc>
        <w:tc>
          <w:tcPr>
            <w:tcW w:w="2948" w:type="pct"/>
            <w:vMerge/>
          </w:tcPr>
          <w:p w:rsidR="00614481" w:rsidRPr="001F3F92" w:rsidRDefault="00614481" w:rsidP="00537F75">
            <w:pPr>
              <w:widowControl w:val="0"/>
              <w:autoSpaceDE w:val="0"/>
              <w:autoSpaceDN w:val="0"/>
              <w:adjustRightInd w:val="0"/>
              <w:spacing w:before="30" w:line="186" w:lineRule="exact"/>
              <w:ind w:left="15"/>
              <w:rPr>
                <w:color w:val="000000"/>
                <w:sz w:val="20"/>
                <w:szCs w:val="20"/>
              </w:rPr>
            </w:pPr>
          </w:p>
        </w:tc>
        <w:tc>
          <w:tcPr>
            <w:tcW w:w="598" w:type="pct"/>
            <w:vAlign w:val="center"/>
          </w:tcPr>
          <w:p w:rsidR="00614481" w:rsidRPr="001F3F92" w:rsidRDefault="00614481" w:rsidP="00537F75">
            <w:pPr>
              <w:widowControl w:val="0"/>
              <w:autoSpaceDE w:val="0"/>
              <w:autoSpaceDN w:val="0"/>
              <w:adjustRightInd w:val="0"/>
              <w:spacing w:before="30" w:line="186" w:lineRule="exact"/>
              <w:ind w:left="15"/>
              <w:jc w:val="center"/>
              <w:rPr>
                <w:bCs/>
                <w:color w:val="000000"/>
                <w:sz w:val="20"/>
                <w:szCs w:val="20"/>
              </w:rPr>
            </w:pPr>
            <w:r w:rsidRPr="00F152DC">
              <w:rPr>
                <w:b/>
                <w:color w:val="000000"/>
                <w:sz w:val="16"/>
                <w:szCs w:val="16"/>
              </w:rPr>
              <w:t>Кол-воуч-ков</w:t>
            </w:r>
          </w:p>
        </w:tc>
        <w:tc>
          <w:tcPr>
            <w:tcW w:w="332" w:type="pct"/>
            <w:vAlign w:val="center"/>
          </w:tcPr>
          <w:p w:rsidR="00614481" w:rsidRPr="006C7146" w:rsidRDefault="00614481" w:rsidP="00537F75">
            <w:pPr>
              <w:widowControl w:val="0"/>
              <w:autoSpaceDE w:val="0"/>
              <w:autoSpaceDN w:val="0"/>
              <w:adjustRightInd w:val="0"/>
              <w:spacing w:before="30" w:line="186" w:lineRule="exact"/>
              <w:ind w:left="15"/>
              <w:jc w:val="center"/>
              <w:rPr>
                <w:b/>
                <w:color w:val="000000"/>
                <w:sz w:val="18"/>
                <w:szCs w:val="18"/>
              </w:rPr>
            </w:pPr>
            <w:r w:rsidRPr="006C7146">
              <w:rPr>
                <w:b/>
                <w:color w:val="000000"/>
                <w:sz w:val="18"/>
                <w:szCs w:val="18"/>
              </w:rPr>
              <w:t xml:space="preserve">184196 </w:t>
            </w:r>
          </w:p>
        </w:tc>
        <w:tc>
          <w:tcPr>
            <w:tcW w:w="371" w:type="pct"/>
            <w:vAlign w:val="center"/>
          </w:tcPr>
          <w:p w:rsidR="00614481" w:rsidRPr="006C7146" w:rsidRDefault="00614481" w:rsidP="00537F75">
            <w:pPr>
              <w:widowControl w:val="0"/>
              <w:autoSpaceDE w:val="0"/>
              <w:autoSpaceDN w:val="0"/>
              <w:adjustRightInd w:val="0"/>
              <w:spacing w:before="30" w:line="186" w:lineRule="exact"/>
              <w:ind w:left="15"/>
              <w:jc w:val="center"/>
              <w:rPr>
                <w:b/>
                <w:color w:val="000000"/>
                <w:sz w:val="18"/>
                <w:szCs w:val="18"/>
              </w:rPr>
            </w:pPr>
            <w:r w:rsidRPr="006C7146">
              <w:rPr>
                <w:b/>
                <w:color w:val="000000"/>
                <w:sz w:val="18"/>
                <w:szCs w:val="18"/>
              </w:rPr>
              <w:t xml:space="preserve">2621 </w:t>
            </w:r>
          </w:p>
        </w:tc>
        <w:tc>
          <w:tcPr>
            <w:tcW w:w="521" w:type="pct"/>
            <w:vAlign w:val="center"/>
          </w:tcPr>
          <w:p w:rsidR="00614481" w:rsidRPr="006C7146" w:rsidRDefault="00614481">
            <w:pPr>
              <w:jc w:val="center"/>
              <w:rPr>
                <w:b/>
                <w:color w:val="000000"/>
                <w:sz w:val="18"/>
                <w:szCs w:val="18"/>
              </w:rPr>
            </w:pPr>
            <w:r w:rsidRPr="006C7146">
              <w:rPr>
                <w:b/>
                <w:color w:val="000000"/>
                <w:sz w:val="18"/>
                <w:szCs w:val="18"/>
              </w:rPr>
              <w:t>8</w:t>
            </w:r>
          </w:p>
        </w:tc>
      </w:tr>
      <w:tr w:rsidR="00614481" w:rsidRPr="00F7505A" w:rsidTr="00614481">
        <w:trPr>
          <w:trHeight w:val="153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1</w:t>
            </w:r>
          </w:p>
        </w:tc>
        <w:tc>
          <w:tcPr>
            <w:tcW w:w="2948" w:type="pct"/>
            <w:vAlign w:val="center"/>
          </w:tcPr>
          <w:p w:rsidR="00614481" w:rsidRPr="008C154F" w:rsidRDefault="00614481" w:rsidP="00537F75">
            <w:pPr>
              <w:jc w:val="both"/>
              <w:rPr>
                <w:color w:val="000000"/>
                <w:sz w:val="20"/>
              </w:rPr>
            </w:pPr>
            <w:r w:rsidRPr="008C154F">
              <w:rPr>
                <w:color w:val="000000"/>
                <w:sz w:val="20"/>
                <w:szCs w:val="22"/>
              </w:rPr>
              <w:t>Знание основных терминов.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1</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86,2</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92,5</w:t>
            </w:r>
          </w:p>
        </w:tc>
        <w:tc>
          <w:tcPr>
            <w:tcW w:w="521" w:type="pct"/>
            <w:vAlign w:val="center"/>
          </w:tcPr>
          <w:p w:rsidR="00614481" w:rsidRDefault="00614481">
            <w:pPr>
              <w:jc w:val="center"/>
              <w:rPr>
                <w:color w:val="000000"/>
                <w:sz w:val="20"/>
                <w:szCs w:val="20"/>
              </w:rPr>
            </w:pPr>
            <w:r>
              <w:rPr>
                <w:color w:val="000000"/>
                <w:sz w:val="20"/>
                <w:szCs w:val="20"/>
              </w:rPr>
              <w:t>87,5</w:t>
            </w:r>
          </w:p>
        </w:tc>
      </w:tr>
      <w:tr w:rsidR="00614481" w:rsidRPr="00F7505A" w:rsidTr="00614481">
        <w:trPr>
          <w:trHeight w:val="153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2</w:t>
            </w:r>
          </w:p>
        </w:tc>
        <w:tc>
          <w:tcPr>
            <w:tcW w:w="2948" w:type="pct"/>
            <w:vAlign w:val="center"/>
          </w:tcPr>
          <w:p w:rsidR="00614481" w:rsidRPr="008C154F" w:rsidRDefault="00614481" w:rsidP="00537F75">
            <w:pPr>
              <w:jc w:val="both"/>
              <w:rPr>
                <w:color w:val="000000"/>
                <w:sz w:val="20"/>
              </w:rPr>
            </w:pPr>
            <w:r w:rsidRPr="008C154F">
              <w:rPr>
                <w:color w:val="000000"/>
                <w:sz w:val="20"/>
                <w:szCs w:val="22"/>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 Умение проводить поиск исторической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2</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78,7</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86,6</w:t>
            </w:r>
          </w:p>
        </w:tc>
        <w:tc>
          <w:tcPr>
            <w:tcW w:w="521" w:type="pct"/>
            <w:vAlign w:val="center"/>
          </w:tcPr>
          <w:p w:rsidR="00614481" w:rsidRDefault="00614481">
            <w:pPr>
              <w:jc w:val="center"/>
              <w:rPr>
                <w:color w:val="000000"/>
                <w:sz w:val="20"/>
                <w:szCs w:val="20"/>
              </w:rPr>
            </w:pPr>
            <w:r>
              <w:rPr>
                <w:color w:val="000000"/>
                <w:sz w:val="20"/>
                <w:szCs w:val="20"/>
              </w:rPr>
              <w:t>87,5</w:t>
            </w:r>
          </w:p>
        </w:tc>
      </w:tr>
      <w:tr w:rsidR="00614481" w:rsidRPr="00F7505A" w:rsidTr="00614481">
        <w:trPr>
          <w:trHeight w:val="624"/>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3</w:t>
            </w:r>
          </w:p>
        </w:tc>
        <w:tc>
          <w:tcPr>
            <w:tcW w:w="2948" w:type="pct"/>
            <w:vAlign w:val="center"/>
          </w:tcPr>
          <w:p w:rsidR="00614481" w:rsidRPr="008C154F" w:rsidRDefault="00614481" w:rsidP="00537F75">
            <w:pPr>
              <w:jc w:val="both"/>
              <w:rPr>
                <w:color w:val="000000"/>
                <w:sz w:val="20"/>
              </w:rPr>
            </w:pPr>
            <w:r w:rsidRPr="008C154F">
              <w:rPr>
                <w:color w:val="000000"/>
                <w:sz w:val="20"/>
                <w:szCs w:val="22"/>
              </w:rPr>
              <w:t>Умение проводить поиск исторической информации в источниках разного типа; различать в исторической информации факты и мнения, исторические описания и исторические объяснения.</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2</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75,1</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79,1</w:t>
            </w:r>
          </w:p>
        </w:tc>
        <w:tc>
          <w:tcPr>
            <w:tcW w:w="521" w:type="pct"/>
            <w:vAlign w:val="center"/>
          </w:tcPr>
          <w:p w:rsidR="00614481" w:rsidRDefault="00614481">
            <w:pPr>
              <w:jc w:val="center"/>
              <w:rPr>
                <w:color w:val="000000"/>
                <w:sz w:val="20"/>
                <w:szCs w:val="20"/>
              </w:rPr>
            </w:pPr>
            <w:r>
              <w:rPr>
                <w:color w:val="000000"/>
                <w:sz w:val="20"/>
                <w:szCs w:val="20"/>
              </w:rPr>
              <w:t>93,8</w:t>
            </w:r>
          </w:p>
        </w:tc>
      </w:tr>
      <w:tr w:rsidR="00614481" w:rsidRPr="00F7505A" w:rsidTr="00614481">
        <w:trPr>
          <w:trHeight w:val="153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4</w:t>
            </w:r>
          </w:p>
        </w:tc>
        <w:tc>
          <w:tcPr>
            <w:tcW w:w="2948" w:type="pct"/>
            <w:vAlign w:val="center"/>
          </w:tcPr>
          <w:p w:rsidR="00614481" w:rsidRPr="008C154F" w:rsidRDefault="00614481" w:rsidP="00537F75">
            <w:pPr>
              <w:jc w:val="both"/>
              <w:rPr>
                <w:color w:val="000000"/>
                <w:sz w:val="20"/>
              </w:rPr>
            </w:pPr>
            <w:r w:rsidRPr="008C154F">
              <w:rPr>
                <w:color w:val="000000"/>
                <w:sz w:val="20"/>
                <w:szCs w:val="22"/>
              </w:rPr>
              <w:t>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1</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74,6</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86,1</w:t>
            </w:r>
          </w:p>
        </w:tc>
        <w:tc>
          <w:tcPr>
            <w:tcW w:w="521" w:type="pct"/>
            <w:vAlign w:val="center"/>
          </w:tcPr>
          <w:p w:rsidR="00614481" w:rsidRDefault="00614481">
            <w:pPr>
              <w:jc w:val="center"/>
              <w:rPr>
                <w:color w:val="000000"/>
                <w:sz w:val="20"/>
                <w:szCs w:val="20"/>
              </w:rPr>
            </w:pPr>
            <w:r>
              <w:rPr>
                <w:color w:val="000000"/>
                <w:sz w:val="20"/>
                <w:szCs w:val="20"/>
              </w:rPr>
              <w:t>100,0</w:t>
            </w:r>
          </w:p>
        </w:tc>
      </w:tr>
      <w:tr w:rsidR="00614481" w:rsidRPr="00F7505A" w:rsidTr="00614481">
        <w:trPr>
          <w:trHeight w:val="153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5</w:t>
            </w:r>
          </w:p>
        </w:tc>
        <w:tc>
          <w:tcPr>
            <w:tcW w:w="2948" w:type="pct"/>
            <w:vAlign w:val="center"/>
          </w:tcPr>
          <w:p w:rsidR="00614481" w:rsidRPr="008C154F" w:rsidRDefault="00614481" w:rsidP="00537F75">
            <w:pPr>
              <w:jc w:val="both"/>
              <w:rPr>
                <w:color w:val="000000"/>
                <w:sz w:val="20"/>
              </w:rPr>
            </w:pPr>
            <w:r w:rsidRPr="008C154F">
              <w:rPr>
                <w:color w:val="000000"/>
                <w:sz w:val="20"/>
                <w:szCs w:val="22"/>
              </w:rPr>
              <w:t>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4</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78,4</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85,4</w:t>
            </w:r>
          </w:p>
        </w:tc>
        <w:tc>
          <w:tcPr>
            <w:tcW w:w="521" w:type="pct"/>
            <w:vAlign w:val="center"/>
          </w:tcPr>
          <w:p w:rsidR="00614481" w:rsidRDefault="00614481">
            <w:pPr>
              <w:jc w:val="center"/>
              <w:rPr>
                <w:color w:val="000000"/>
                <w:sz w:val="20"/>
                <w:szCs w:val="20"/>
              </w:rPr>
            </w:pPr>
            <w:r>
              <w:rPr>
                <w:color w:val="000000"/>
                <w:sz w:val="20"/>
                <w:szCs w:val="20"/>
              </w:rPr>
              <w:t>84,4</w:t>
            </w:r>
          </w:p>
        </w:tc>
      </w:tr>
      <w:tr w:rsidR="00614481" w:rsidRPr="00F7505A" w:rsidTr="00614481">
        <w:trPr>
          <w:trHeight w:val="153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6</w:t>
            </w:r>
          </w:p>
        </w:tc>
        <w:tc>
          <w:tcPr>
            <w:tcW w:w="2948" w:type="pct"/>
            <w:vAlign w:val="center"/>
          </w:tcPr>
          <w:p w:rsidR="00614481" w:rsidRPr="008C154F" w:rsidRDefault="00614481" w:rsidP="00537F75">
            <w:pPr>
              <w:jc w:val="both"/>
              <w:rPr>
                <w:color w:val="000000"/>
                <w:sz w:val="20"/>
              </w:rPr>
            </w:pPr>
            <w:r w:rsidRPr="008C154F">
              <w:rPr>
                <w:color w:val="000000"/>
                <w:sz w:val="20"/>
                <w:szCs w:val="22"/>
              </w:rPr>
              <w:t>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1</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79,0</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86,3</w:t>
            </w:r>
          </w:p>
        </w:tc>
        <w:tc>
          <w:tcPr>
            <w:tcW w:w="521" w:type="pct"/>
            <w:vAlign w:val="center"/>
          </w:tcPr>
          <w:p w:rsidR="00614481" w:rsidRDefault="00614481">
            <w:pPr>
              <w:jc w:val="center"/>
              <w:rPr>
                <w:color w:val="000000"/>
                <w:sz w:val="20"/>
                <w:szCs w:val="20"/>
              </w:rPr>
            </w:pPr>
            <w:r>
              <w:rPr>
                <w:color w:val="000000"/>
                <w:sz w:val="20"/>
                <w:szCs w:val="20"/>
              </w:rPr>
              <w:t>100,0</w:t>
            </w:r>
          </w:p>
        </w:tc>
      </w:tr>
      <w:tr w:rsidR="00614481" w:rsidRPr="00F7505A" w:rsidTr="00614481">
        <w:trPr>
          <w:trHeight w:val="153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7</w:t>
            </w:r>
          </w:p>
        </w:tc>
        <w:tc>
          <w:tcPr>
            <w:tcW w:w="2948" w:type="pct"/>
            <w:vAlign w:val="center"/>
          </w:tcPr>
          <w:p w:rsidR="00614481" w:rsidRPr="008C154F" w:rsidRDefault="00614481" w:rsidP="00537F75">
            <w:pPr>
              <w:jc w:val="both"/>
              <w:rPr>
                <w:color w:val="000000"/>
                <w:sz w:val="20"/>
              </w:rPr>
            </w:pPr>
            <w:r w:rsidRPr="008C154F">
              <w:rPr>
                <w:color w:val="000000"/>
                <w:sz w:val="20"/>
                <w:szCs w:val="22"/>
              </w:rPr>
              <w:t>Умение работать с исторической картой,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1</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78,0</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85,2</w:t>
            </w:r>
          </w:p>
        </w:tc>
        <w:tc>
          <w:tcPr>
            <w:tcW w:w="521" w:type="pct"/>
            <w:vAlign w:val="center"/>
          </w:tcPr>
          <w:p w:rsidR="00614481" w:rsidRDefault="00614481">
            <w:pPr>
              <w:jc w:val="center"/>
              <w:rPr>
                <w:color w:val="000000"/>
                <w:sz w:val="20"/>
                <w:szCs w:val="20"/>
              </w:rPr>
            </w:pPr>
            <w:r>
              <w:rPr>
                <w:color w:val="000000"/>
                <w:sz w:val="20"/>
                <w:szCs w:val="20"/>
              </w:rPr>
              <w:t>100,0</w:t>
            </w:r>
          </w:p>
        </w:tc>
      </w:tr>
      <w:tr w:rsidR="00614481" w:rsidRPr="00F7505A" w:rsidTr="00614481">
        <w:trPr>
          <w:trHeight w:val="204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8</w:t>
            </w:r>
          </w:p>
        </w:tc>
        <w:tc>
          <w:tcPr>
            <w:tcW w:w="2948" w:type="pct"/>
            <w:vAlign w:val="center"/>
          </w:tcPr>
          <w:p w:rsidR="00614481" w:rsidRPr="008C154F" w:rsidRDefault="00614481" w:rsidP="00537F75">
            <w:pPr>
              <w:jc w:val="both"/>
              <w:rPr>
                <w:color w:val="000000"/>
                <w:sz w:val="20"/>
              </w:rPr>
            </w:pPr>
            <w:r w:rsidRPr="008C154F">
              <w:rPr>
                <w:color w:val="000000"/>
                <w:sz w:val="20"/>
                <w:szCs w:val="22"/>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2</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78,6</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85,1</w:t>
            </w:r>
          </w:p>
        </w:tc>
        <w:tc>
          <w:tcPr>
            <w:tcW w:w="521" w:type="pct"/>
            <w:vAlign w:val="center"/>
          </w:tcPr>
          <w:p w:rsidR="00614481" w:rsidRDefault="00614481">
            <w:pPr>
              <w:jc w:val="center"/>
              <w:rPr>
                <w:color w:val="000000"/>
                <w:sz w:val="20"/>
                <w:szCs w:val="20"/>
              </w:rPr>
            </w:pPr>
            <w:r>
              <w:rPr>
                <w:color w:val="000000"/>
                <w:sz w:val="20"/>
                <w:szCs w:val="20"/>
              </w:rPr>
              <w:t>100,0</w:t>
            </w:r>
          </w:p>
        </w:tc>
      </w:tr>
      <w:tr w:rsidR="00614481" w:rsidRPr="00F7505A" w:rsidTr="00614481">
        <w:trPr>
          <w:trHeight w:val="204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9</w:t>
            </w:r>
          </w:p>
        </w:tc>
        <w:tc>
          <w:tcPr>
            <w:tcW w:w="2948" w:type="pct"/>
            <w:vAlign w:val="center"/>
          </w:tcPr>
          <w:p w:rsidR="00614481" w:rsidRPr="008C154F" w:rsidRDefault="00614481" w:rsidP="00537F75">
            <w:pPr>
              <w:jc w:val="both"/>
              <w:rPr>
                <w:color w:val="000000"/>
                <w:sz w:val="20"/>
              </w:rPr>
            </w:pPr>
            <w:r w:rsidRPr="008C154F">
              <w:rPr>
                <w:color w:val="000000"/>
                <w:sz w:val="20"/>
                <w:szCs w:val="22"/>
              </w:rPr>
              <w:t>Умение работать с иллюстративным материалом (знание фактов истории культуры), анализировать историческую информацию, представленную в разных знаковых системах (текст, карта, таблица, схема, аудиовизуальный ряд).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1</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78,7</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89,0</w:t>
            </w:r>
          </w:p>
        </w:tc>
        <w:tc>
          <w:tcPr>
            <w:tcW w:w="521" w:type="pct"/>
            <w:vAlign w:val="center"/>
          </w:tcPr>
          <w:p w:rsidR="00614481" w:rsidRDefault="00614481">
            <w:pPr>
              <w:jc w:val="center"/>
              <w:rPr>
                <w:color w:val="000000"/>
                <w:sz w:val="20"/>
                <w:szCs w:val="20"/>
              </w:rPr>
            </w:pPr>
            <w:r>
              <w:rPr>
                <w:color w:val="000000"/>
                <w:sz w:val="20"/>
                <w:szCs w:val="20"/>
              </w:rPr>
              <w:t>100,0</w:t>
            </w:r>
          </w:p>
        </w:tc>
      </w:tr>
      <w:tr w:rsidR="00614481" w:rsidRPr="00F7505A" w:rsidTr="00614481">
        <w:trPr>
          <w:trHeight w:val="1304"/>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10К1</w:t>
            </w:r>
          </w:p>
        </w:tc>
        <w:tc>
          <w:tcPr>
            <w:tcW w:w="2948" w:type="pct"/>
            <w:vAlign w:val="center"/>
          </w:tcPr>
          <w:p w:rsidR="00614481" w:rsidRPr="008C154F" w:rsidRDefault="00614481" w:rsidP="00537F75">
            <w:pPr>
              <w:jc w:val="both"/>
              <w:rPr>
                <w:color w:val="000000"/>
                <w:sz w:val="20"/>
              </w:rPr>
            </w:pPr>
            <w:r w:rsidRPr="008C154F">
              <w:rPr>
                <w:color w:val="000000"/>
                <w:sz w:val="20"/>
                <w:szCs w:val="22"/>
              </w:rPr>
              <w:t>Знание истории родного края.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1</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67,5</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76,3</w:t>
            </w:r>
          </w:p>
        </w:tc>
        <w:tc>
          <w:tcPr>
            <w:tcW w:w="521" w:type="pct"/>
            <w:vAlign w:val="center"/>
          </w:tcPr>
          <w:p w:rsidR="00614481" w:rsidRDefault="00614481">
            <w:pPr>
              <w:jc w:val="center"/>
              <w:rPr>
                <w:color w:val="000000"/>
                <w:sz w:val="20"/>
                <w:szCs w:val="20"/>
              </w:rPr>
            </w:pPr>
            <w:r>
              <w:rPr>
                <w:color w:val="000000"/>
                <w:sz w:val="20"/>
                <w:szCs w:val="20"/>
              </w:rPr>
              <w:t>75,0</w:t>
            </w:r>
          </w:p>
        </w:tc>
      </w:tr>
      <w:tr w:rsidR="00614481" w:rsidRPr="00F7505A" w:rsidTr="00614481">
        <w:trPr>
          <w:trHeight w:val="204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10К2</w:t>
            </w:r>
          </w:p>
        </w:tc>
        <w:tc>
          <w:tcPr>
            <w:tcW w:w="2948" w:type="pct"/>
            <w:vAlign w:val="center"/>
          </w:tcPr>
          <w:p w:rsidR="00614481" w:rsidRPr="008C154F" w:rsidRDefault="00614481" w:rsidP="00537F75">
            <w:pPr>
              <w:jc w:val="both"/>
              <w:rPr>
                <w:color w:val="000000"/>
                <w:sz w:val="20"/>
              </w:rPr>
            </w:pPr>
            <w:r w:rsidRPr="008C154F">
              <w:rPr>
                <w:color w:val="000000"/>
                <w:sz w:val="20"/>
                <w:szCs w:val="22"/>
              </w:rPr>
              <w:t>Знание истории родного края. Умение различать в исторической информации факты и мнения, исторические описания и исторические объяснения;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2</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41,2</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47,3</w:t>
            </w:r>
          </w:p>
        </w:tc>
        <w:tc>
          <w:tcPr>
            <w:tcW w:w="521" w:type="pct"/>
            <w:vAlign w:val="center"/>
          </w:tcPr>
          <w:p w:rsidR="00614481" w:rsidRDefault="00614481">
            <w:pPr>
              <w:jc w:val="center"/>
              <w:rPr>
                <w:color w:val="000000"/>
                <w:sz w:val="20"/>
                <w:szCs w:val="20"/>
              </w:rPr>
            </w:pPr>
            <w:r>
              <w:rPr>
                <w:color w:val="000000"/>
                <w:sz w:val="20"/>
                <w:szCs w:val="20"/>
              </w:rPr>
              <w:t>62,5</w:t>
            </w:r>
          </w:p>
        </w:tc>
      </w:tr>
      <w:tr w:rsidR="00614481" w:rsidRPr="00F7505A" w:rsidTr="00614481">
        <w:trPr>
          <w:trHeight w:val="204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11</w:t>
            </w:r>
          </w:p>
        </w:tc>
        <w:tc>
          <w:tcPr>
            <w:tcW w:w="2948" w:type="pct"/>
            <w:vAlign w:val="center"/>
          </w:tcPr>
          <w:p w:rsidR="00614481" w:rsidRPr="008C154F" w:rsidRDefault="00614481" w:rsidP="00537F75">
            <w:pPr>
              <w:jc w:val="both"/>
              <w:rPr>
                <w:color w:val="000000"/>
                <w:sz w:val="20"/>
              </w:rPr>
            </w:pPr>
            <w:r w:rsidRPr="008C154F">
              <w:rPr>
                <w:color w:val="000000"/>
                <w:sz w:val="20"/>
                <w:szCs w:val="22"/>
              </w:rPr>
              <w:t>Знание исторических деятелей. Умение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2</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47,9</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57,2</w:t>
            </w:r>
          </w:p>
        </w:tc>
        <w:tc>
          <w:tcPr>
            <w:tcW w:w="521" w:type="pct"/>
            <w:vAlign w:val="center"/>
          </w:tcPr>
          <w:p w:rsidR="00614481" w:rsidRDefault="00614481">
            <w:pPr>
              <w:jc w:val="center"/>
              <w:rPr>
                <w:color w:val="000000"/>
                <w:sz w:val="20"/>
                <w:szCs w:val="20"/>
              </w:rPr>
            </w:pPr>
            <w:r>
              <w:rPr>
                <w:color w:val="000000"/>
                <w:sz w:val="20"/>
                <w:szCs w:val="20"/>
              </w:rPr>
              <w:t>56,3</w:t>
            </w:r>
          </w:p>
        </w:tc>
      </w:tr>
      <w:tr w:rsidR="00614481" w:rsidRPr="00F7505A" w:rsidTr="00614481">
        <w:trPr>
          <w:trHeight w:val="2041"/>
        </w:trPr>
        <w:tc>
          <w:tcPr>
            <w:tcW w:w="230" w:type="pct"/>
            <w:vAlign w:val="center"/>
          </w:tcPr>
          <w:p w:rsidR="00614481" w:rsidRPr="008C154F" w:rsidRDefault="00614481" w:rsidP="00537F75">
            <w:pPr>
              <w:widowControl w:val="0"/>
              <w:autoSpaceDE w:val="0"/>
              <w:autoSpaceDN w:val="0"/>
              <w:adjustRightInd w:val="0"/>
              <w:jc w:val="center"/>
              <w:rPr>
                <w:bCs/>
                <w:color w:val="000000"/>
                <w:sz w:val="20"/>
                <w:szCs w:val="20"/>
              </w:rPr>
            </w:pPr>
            <w:r w:rsidRPr="008C154F">
              <w:rPr>
                <w:bCs/>
                <w:color w:val="000000"/>
                <w:sz w:val="20"/>
                <w:szCs w:val="20"/>
              </w:rPr>
              <w:t>12</w:t>
            </w:r>
          </w:p>
        </w:tc>
        <w:tc>
          <w:tcPr>
            <w:tcW w:w="2948" w:type="pct"/>
            <w:vAlign w:val="center"/>
          </w:tcPr>
          <w:p w:rsidR="00614481" w:rsidRPr="008C154F" w:rsidRDefault="00614481" w:rsidP="00537F75">
            <w:pPr>
              <w:jc w:val="both"/>
              <w:rPr>
                <w:color w:val="000000"/>
                <w:sz w:val="20"/>
              </w:rPr>
            </w:pPr>
            <w:r w:rsidRPr="008C154F">
              <w:rPr>
                <w:color w:val="000000"/>
                <w:sz w:val="20"/>
                <w:szCs w:val="22"/>
              </w:rPr>
              <w:t>Умение устанавливать причинно-следственные связи; систематизировать разнообразную историческую информацию на основе своих представлений об общих закономерностях исторического процесса. Знание/понимание основных фактов, процессов и явлений, характеризующих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 всемирной истории; историческую обусловленность современных общественных процессов; особенности исторического пути России, ее роль в мировом сообществе.</w:t>
            </w:r>
          </w:p>
        </w:tc>
        <w:tc>
          <w:tcPr>
            <w:tcW w:w="598" w:type="pct"/>
            <w:vAlign w:val="center"/>
          </w:tcPr>
          <w:p w:rsidR="00614481" w:rsidRPr="008C154F" w:rsidRDefault="00614481" w:rsidP="00537F75">
            <w:pPr>
              <w:jc w:val="center"/>
              <w:rPr>
                <w:color w:val="000000"/>
                <w:sz w:val="20"/>
                <w:szCs w:val="20"/>
              </w:rPr>
            </w:pPr>
            <w:r w:rsidRPr="008C154F">
              <w:rPr>
                <w:color w:val="000000"/>
                <w:sz w:val="20"/>
                <w:szCs w:val="20"/>
              </w:rPr>
              <w:t>1</w:t>
            </w:r>
          </w:p>
        </w:tc>
        <w:tc>
          <w:tcPr>
            <w:tcW w:w="332" w:type="pct"/>
            <w:vAlign w:val="center"/>
          </w:tcPr>
          <w:p w:rsidR="00614481" w:rsidRPr="004A11E2" w:rsidRDefault="00614481" w:rsidP="00537F75">
            <w:pPr>
              <w:jc w:val="center"/>
              <w:rPr>
                <w:color w:val="000000"/>
                <w:sz w:val="20"/>
                <w:szCs w:val="20"/>
              </w:rPr>
            </w:pPr>
            <w:r w:rsidRPr="004A11E2">
              <w:rPr>
                <w:color w:val="000000"/>
                <w:sz w:val="20"/>
                <w:szCs w:val="20"/>
              </w:rPr>
              <w:t>40,9</w:t>
            </w:r>
          </w:p>
        </w:tc>
        <w:tc>
          <w:tcPr>
            <w:tcW w:w="371" w:type="pct"/>
            <w:vAlign w:val="center"/>
          </w:tcPr>
          <w:p w:rsidR="00614481" w:rsidRPr="004A11E2" w:rsidRDefault="00614481" w:rsidP="00537F75">
            <w:pPr>
              <w:jc w:val="center"/>
              <w:rPr>
                <w:color w:val="000000"/>
                <w:sz w:val="20"/>
                <w:szCs w:val="20"/>
              </w:rPr>
            </w:pPr>
            <w:r w:rsidRPr="004A11E2">
              <w:rPr>
                <w:color w:val="000000"/>
                <w:sz w:val="20"/>
                <w:szCs w:val="20"/>
              </w:rPr>
              <w:t>51,6</w:t>
            </w:r>
          </w:p>
        </w:tc>
        <w:tc>
          <w:tcPr>
            <w:tcW w:w="521" w:type="pct"/>
            <w:vAlign w:val="center"/>
          </w:tcPr>
          <w:p w:rsidR="00614481" w:rsidRDefault="00614481">
            <w:pPr>
              <w:jc w:val="center"/>
              <w:rPr>
                <w:color w:val="000000"/>
                <w:sz w:val="20"/>
                <w:szCs w:val="20"/>
              </w:rPr>
            </w:pPr>
            <w:r>
              <w:rPr>
                <w:color w:val="000000"/>
                <w:sz w:val="20"/>
                <w:szCs w:val="20"/>
              </w:rPr>
              <w:t>62,5</w:t>
            </w:r>
          </w:p>
        </w:tc>
      </w:tr>
    </w:tbl>
    <w:p w:rsidR="00247AA2" w:rsidRDefault="00247AA2" w:rsidP="00630173">
      <w:pPr>
        <w:autoSpaceDE w:val="0"/>
        <w:autoSpaceDN w:val="0"/>
        <w:adjustRightInd w:val="0"/>
        <w:ind w:firstLine="709"/>
        <w:jc w:val="center"/>
        <w:rPr>
          <w:rFonts w:eastAsia="Calibri"/>
          <w:sz w:val="16"/>
          <w:szCs w:val="16"/>
        </w:rPr>
      </w:pPr>
    </w:p>
    <w:p w:rsidR="00537F75" w:rsidRDefault="00537F75" w:rsidP="00630173">
      <w:pPr>
        <w:autoSpaceDE w:val="0"/>
        <w:autoSpaceDN w:val="0"/>
        <w:adjustRightInd w:val="0"/>
        <w:ind w:firstLine="709"/>
        <w:jc w:val="center"/>
        <w:rPr>
          <w:rFonts w:eastAsia="Calibri"/>
          <w:sz w:val="16"/>
          <w:szCs w:val="16"/>
        </w:rPr>
      </w:pPr>
    </w:p>
    <w:p w:rsidR="00537F75" w:rsidRPr="00EE1FBE" w:rsidRDefault="00537F75" w:rsidP="00EE1FBE">
      <w:pPr>
        <w:spacing w:before="120" w:after="120"/>
        <w:jc w:val="center"/>
        <w:rPr>
          <w:b/>
          <w:bCs/>
          <w:noProof/>
          <w:sz w:val="26"/>
          <w:szCs w:val="26"/>
        </w:rPr>
      </w:pPr>
      <w:bookmarkStart w:id="162" w:name="_Toc6397790"/>
      <w:r w:rsidRPr="00EE1FBE">
        <w:rPr>
          <w:b/>
          <w:bCs/>
          <w:noProof/>
          <w:sz w:val="26"/>
          <w:szCs w:val="26"/>
        </w:rPr>
        <w:t>Выполнение заданий по истории группами учащихся (в % от числа участников)</w:t>
      </w:r>
      <w:bookmarkEnd w:id="162"/>
    </w:p>
    <w:p w:rsidR="00537F75" w:rsidRPr="00EE1FBE" w:rsidRDefault="00537F75" w:rsidP="00EE1FBE">
      <w:pPr>
        <w:spacing w:before="120" w:after="120"/>
        <w:jc w:val="center"/>
        <w:rPr>
          <w:b/>
          <w:bCs/>
          <w:noProof/>
          <w:sz w:val="26"/>
          <w:szCs w:val="26"/>
        </w:rPr>
      </w:pPr>
    </w:p>
    <w:p w:rsidR="00537F75" w:rsidRDefault="00537F75" w:rsidP="00537F75">
      <w:pPr>
        <w:rPr>
          <w:b/>
          <w:color w:val="000000"/>
        </w:rPr>
      </w:pPr>
      <w:r>
        <w:rPr>
          <w:b/>
          <w:color w:val="000000"/>
        </w:rPr>
        <w:t>Максимальный первичный балл: 21</w:t>
      </w:r>
    </w:p>
    <w:tbl>
      <w:tblPr>
        <w:tblW w:w="5000" w:type="pct"/>
        <w:jc w:val="center"/>
        <w:tblLook w:val="00A0" w:firstRow="1" w:lastRow="0" w:firstColumn="1" w:lastColumn="0" w:noHBand="0" w:noVBand="0"/>
      </w:tblPr>
      <w:tblGrid>
        <w:gridCol w:w="397"/>
        <w:gridCol w:w="2229"/>
        <w:gridCol w:w="745"/>
        <w:gridCol w:w="474"/>
        <w:gridCol w:w="517"/>
        <w:gridCol w:w="517"/>
        <w:gridCol w:w="517"/>
        <w:gridCol w:w="517"/>
        <w:gridCol w:w="517"/>
        <w:gridCol w:w="517"/>
        <w:gridCol w:w="517"/>
        <w:gridCol w:w="518"/>
        <w:gridCol w:w="627"/>
        <w:gridCol w:w="627"/>
        <w:gridCol w:w="520"/>
        <w:gridCol w:w="522"/>
      </w:tblGrid>
      <w:tr w:rsidR="00614481" w:rsidRPr="00796B38" w:rsidTr="00296F9F">
        <w:trPr>
          <w:trHeight w:val="18"/>
          <w:jc w:val="center"/>
        </w:trPr>
        <w:tc>
          <w:tcPr>
            <w:tcW w:w="1636" w:type="pct"/>
            <w:gridSpan w:val="3"/>
            <w:tcBorders>
              <w:top w:val="single" w:sz="4" w:space="0" w:color="auto"/>
              <w:left w:val="single" w:sz="4" w:space="0" w:color="auto"/>
              <w:bottom w:val="single" w:sz="4" w:space="0" w:color="auto"/>
              <w:right w:val="single" w:sz="4" w:space="0" w:color="auto"/>
            </w:tcBorders>
            <w:noWrap/>
            <w:vAlign w:val="center"/>
          </w:tcPr>
          <w:p w:rsidR="00614481" w:rsidRPr="00796B38" w:rsidRDefault="00614481" w:rsidP="00296F9F">
            <w:pPr>
              <w:jc w:val="center"/>
              <w:rPr>
                <w:b/>
                <w:bCs/>
                <w:sz w:val="18"/>
                <w:szCs w:val="18"/>
              </w:rPr>
            </w:pPr>
            <w:r w:rsidRPr="00796B38">
              <w:rPr>
                <w:b/>
                <w:bCs/>
                <w:sz w:val="18"/>
                <w:szCs w:val="18"/>
              </w:rPr>
              <w:t>Номер задания</w:t>
            </w:r>
          </w:p>
        </w:tc>
        <w:tc>
          <w:tcPr>
            <w:tcW w:w="231"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1</w:t>
            </w:r>
          </w:p>
        </w:tc>
        <w:tc>
          <w:tcPr>
            <w:tcW w:w="252"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2</w:t>
            </w:r>
          </w:p>
        </w:tc>
        <w:tc>
          <w:tcPr>
            <w:tcW w:w="252"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3</w:t>
            </w:r>
          </w:p>
        </w:tc>
        <w:tc>
          <w:tcPr>
            <w:tcW w:w="252"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4</w:t>
            </w:r>
          </w:p>
        </w:tc>
        <w:tc>
          <w:tcPr>
            <w:tcW w:w="252"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5</w:t>
            </w:r>
          </w:p>
        </w:tc>
        <w:tc>
          <w:tcPr>
            <w:tcW w:w="252"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6</w:t>
            </w:r>
          </w:p>
        </w:tc>
        <w:tc>
          <w:tcPr>
            <w:tcW w:w="252"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7</w:t>
            </w:r>
          </w:p>
        </w:tc>
        <w:tc>
          <w:tcPr>
            <w:tcW w:w="252"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8</w:t>
            </w:r>
          </w:p>
        </w:tc>
        <w:tc>
          <w:tcPr>
            <w:tcW w:w="252"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9</w:t>
            </w:r>
          </w:p>
        </w:tc>
        <w:tc>
          <w:tcPr>
            <w:tcW w:w="305"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10K1</w:t>
            </w:r>
          </w:p>
        </w:tc>
        <w:tc>
          <w:tcPr>
            <w:tcW w:w="305"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10K2</w:t>
            </w:r>
          </w:p>
        </w:tc>
        <w:tc>
          <w:tcPr>
            <w:tcW w:w="253"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11</w:t>
            </w:r>
          </w:p>
        </w:tc>
        <w:tc>
          <w:tcPr>
            <w:tcW w:w="254" w:type="pct"/>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65" w:lineRule="atLeast"/>
              <w:jc w:val="center"/>
              <w:rPr>
                <w:b/>
                <w:bCs/>
                <w:sz w:val="18"/>
                <w:szCs w:val="18"/>
              </w:rPr>
            </w:pPr>
            <w:r w:rsidRPr="00796B38">
              <w:rPr>
                <w:b/>
                <w:bCs/>
                <w:sz w:val="18"/>
                <w:szCs w:val="18"/>
              </w:rPr>
              <w:t>12</w:t>
            </w:r>
          </w:p>
        </w:tc>
      </w:tr>
      <w:tr w:rsidR="00614481" w:rsidRPr="00796B38" w:rsidTr="00296F9F">
        <w:trPr>
          <w:trHeight w:val="18"/>
          <w:jc w:val="center"/>
        </w:trPr>
        <w:tc>
          <w:tcPr>
            <w:tcW w:w="1636" w:type="pct"/>
            <w:gridSpan w:val="3"/>
            <w:tcBorders>
              <w:top w:val="single" w:sz="4" w:space="0" w:color="auto"/>
              <w:left w:val="single" w:sz="4" w:space="0" w:color="auto"/>
              <w:bottom w:val="single" w:sz="4" w:space="0" w:color="auto"/>
              <w:right w:val="single" w:sz="4" w:space="0" w:color="auto"/>
            </w:tcBorders>
            <w:noWrap/>
            <w:vAlign w:val="center"/>
          </w:tcPr>
          <w:p w:rsidR="00614481" w:rsidRPr="00796B38" w:rsidRDefault="00614481" w:rsidP="00296F9F">
            <w:pPr>
              <w:jc w:val="center"/>
              <w:rPr>
                <w:b/>
                <w:bCs/>
                <w:sz w:val="18"/>
                <w:szCs w:val="18"/>
              </w:rPr>
            </w:pPr>
            <w:r w:rsidRPr="00796B38">
              <w:rPr>
                <w:b/>
                <w:bCs/>
                <w:sz w:val="18"/>
                <w:szCs w:val="18"/>
              </w:rPr>
              <w:t>Максимальный балл</w:t>
            </w:r>
          </w:p>
        </w:tc>
        <w:tc>
          <w:tcPr>
            <w:tcW w:w="231"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1</w:t>
            </w:r>
          </w:p>
        </w:tc>
        <w:tc>
          <w:tcPr>
            <w:tcW w:w="252"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2</w:t>
            </w:r>
          </w:p>
        </w:tc>
        <w:tc>
          <w:tcPr>
            <w:tcW w:w="252"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2</w:t>
            </w:r>
          </w:p>
        </w:tc>
        <w:tc>
          <w:tcPr>
            <w:tcW w:w="252"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1</w:t>
            </w:r>
          </w:p>
        </w:tc>
        <w:tc>
          <w:tcPr>
            <w:tcW w:w="252"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4</w:t>
            </w:r>
          </w:p>
        </w:tc>
        <w:tc>
          <w:tcPr>
            <w:tcW w:w="252"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1</w:t>
            </w:r>
          </w:p>
        </w:tc>
        <w:tc>
          <w:tcPr>
            <w:tcW w:w="252"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1</w:t>
            </w:r>
          </w:p>
        </w:tc>
        <w:tc>
          <w:tcPr>
            <w:tcW w:w="252"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2</w:t>
            </w:r>
          </w:p>
        </w:tc>
        <w:tc>
          <w:tcPr>
            <w:tcW w:w="252"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1</w:t>
            </w:r>
          </w:p>
        </w:tc>
        <w:tc>
          <w:tcPr>
            <w:tcW w:w="305"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1</w:t>
            </w:r>
          </w:p>
        </w:tc>
        <w:tc>
          <w:tcPr>
            <w:tcW w:w="305"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2</w:t>
            </w:r>
          </w:p>
        </w:tc>
        <w:tc>
          <w:tcPr>
            <w:tcW w:w="253"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2</w:t>
            </w:r>
          </w:p>
        </w:tc>
        <w:tc>
          <w:tcPr>
            <w:tcW w:w="254" w:type="pct"/>
            <w:tcBorders>
              <w:top w:val="nil"/>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line="186" w:lineRule="exact"/>
              <w:ind w:left="15"/>
              <w:jc w:val="center"/>
              <w:rPr>
                <w:b/>
                <w:bCs/>
                <w:sz w:val="18"/>
                <w:szCs w:val="18"/>
              </w:rPr>
            </w:pPr>
            <w:r w:rsidRPr="00796B38">
              <w:rPr>
                <w:b/>
                <w:bCs/>
                <w:sz w:val="18"/>
                <w:szCs w:val="18"/>
              </w:rPr>
              <w:t>1</w:t>
            </w:r>
          </w:p>
        </w:tc>
      </w:tr>
      <w:tr w:rsidR="00614481" w:rsidRPr="00796B38" w:rsidTr="00296F9F">
        <w:trPr>
          <w:trHeight w:val="18"/>
          <w:jc w:val="center"/>
        </w:trPr>
        <w:tc>
          <w:tcPr>
            <w:tcW w:w="188" w:type="pct"/>
            <w:tcBorders>
              <w:top w:val="nil"/>
              <w:left w:val="single" w:sz="4" w:space="0" w:color="auto"/>
              <w:bottom w:val="single" w:sz="4" w:space="0" w:color="auto"/>
              <w:right w:val="single" w:sz="4" w:space="0" w:color="auto"/>
            </w:tcBorders>
            <w:noWrap/>
            <w:vAlign w:val="center"/>
          </w:tcPr>
          <w:p w:rsidR="00614481" w:rsidRPr="00796B38" w:rsidRDefault="00614481" w:rsidP="00296F9F">
            <w:pPr>
              <w:jc w:val="center"/>
              <w:rPr>
                <w:b/>
                <w:bCs/>
                <w:sz w:val="18"/>
                <w:szCs w:val="18"/>
              </w:rPr>
            </w:pPr>
            <w:r w:rsidRPr="00796B38">
              <w:rPr>
                <w:b/>
                <w:bCs/>
                <w:sz w:val="18"/>
                <w:szCs w:val="18"/>
              </w:rPr>
              <w:t>№</w:t>
            </w:r>
          </w:p>
        </w:tc>
        <w:tc>
          <w:tcPr>
            <w:tcW w:w="1085" w:type="pct"/>
            <w:tcBorders>
              <w:top w:val="nil"/>
              <w:left w:val="nil"/>
              <w:bottom w:val="single" w:sz="4" w:space="0" w:color="auto"/>
              <w:right w:val="single" w:sz="4" w:space="0" w:color="auto"/>
            </w:tcBorders>
            <w:vAlign w:val="center"/>
          </w:tcPr>
          <w:p w:rsidR="00614481" w:rsidRPr="00796B38" w:rsidRDefault="00614481" w:rsidP="00296F9F">
            <w:pPr>
              <w:jc w:val="center"/>
              <w:rPr>
                <w:b/>
                <w:bCs/>
                <w:sz w:val="18"/>
                <w:szCs w:val="18"/>
              </w:rPr>
            </w:pPr>
            <w:r w:rsidRPr="00796B38">
              <w:rPr>
                <w:b/>
                <w:bCs/>
                <w:sz w:val="18"/>
                <w:szCs w:val="18"/>
              </w:rPr>
              <w:t>ОО</w:t>
            </w:r>
          </w:p>
        </w:tc>
        <w:tc>
          <w:tcPr>
            <w:tcW w:w="363" w:type="pct"/>
            <w:tcBorders>
              <w:top w:val="nil"/>
              <w:left w:val="nil"/>
              <w:bottom w:val="single" w:sz="4" w:space="0" w:color="auto"/>
              <w:right w:val="single" w:sz="4" w:space="0" w:color="auto"/>
            </w:tcBorders>
            <w:vAlign w:val="center"/>
          </w:tcPr>
          <w:p w:rsidR="00614481" w:rsidRPr="00796B38" w:rsidRDefault="00614481" w:rsidP="00296F9F">
            <w:pPr>
              <w:jc w:val="center"/>
              <w:rPr>
                <w:b/>
                <w:bCs/>
                <w:sz w:val="18"/>
                <w:szCs w:val="18"/>
              </w:rPr>
            </w:pPr>
            <w:r w:rsidRPr="00796B38">
              <w:rPr>
                <w:b/>
                <w:bCs/>
                <w:sz w:val="18"/>
                <w:szCs w:val="18"/>
              </w:rPr>
              <w:t>Кол-во уч-ков</w:t>
            </w:r>
          </w:p>
        </w:tc>
        <w:tc>
          <w:tcPr>
            <w:tcW w:w="3364" w:type="pct"/>
            <w:gridSpan w:val="13"/>
            <w:tcBorders>
              <w:top w:val="single" w:sz="4" w:space="0" w:color="auto"/>
              <w:left w:val="nil"/>
              <w:bottom w:val="single" w:sz="4" w:space="0" w:color="auto"/>
              <w:right w:val="single" w:sz="4" w:space="0" w:color="auto"/>
            </w:tcBorders>
            <w:vAlign w:val="center"/>
          </w:tcPr>
          <w:p w:rsidR="00614481" w:rsidRPr="00796B38" w:rsidRDefault="00614481" w:rsidP="00296F9F">
            <w:pPr>
              <w:widowControl w:val="0"/>
              <w:autoSpaceDE w:val="0"/>
              <w:autoSpaceDN w:val="0"/>
              <w:adjustRightInd w:val="0"/>
              <w:spacing w:before="13" w:line="104" w:lineRule="atLeast"/>
              <w:ind w:left="15"/>
              <w:jc w:val="center"/>
              <w:rPr>
                <w:bCs/>
                <w:sz w:val="18"/>
                <w:szCs w:val="18"/>
              </w:rPr>
            </w:pPr>
            <w:r w:rsidRPr="00796B38">
              <w:rPr>
                <w:b/>
                <w:bCs/>
                <w:sz w:val="18"/>
                <w:szCs w:val="18"/>
              </w:rPr>
              <w:t>Выполнение заданий группами учащихся (в % от числа участников)</w:t>
            </w:r>
          </w:p>
        </w:tc>
      </w:tr>
      <w:tr w:rsidR="00614481" w:rsidRPr="00796B38" w:rsidTr="00296F9F">
        <w:trPr>
          <w:trHeight w:val="18"/>
          <w:jc w:val="center"/>
        </w:trPr>
        <w:tc>
          <w:tcPr>
            <w:tcW w:w="188" w:type="pct"/>
            <w:tcBorders>
              <w:top w:val="nil"/>
              <w:left w:val="single" w:sz="4" w:space="0" w:color="auto"/>
              <w:bottom w:val="single" w:sz="4" w:space="0" w:color="auto"/>
              <w:right w:val="single" w:sz="4" w:space="0" w:color="auto"/>
            </w:tcBorders>
            <w:noWrap/>
            <w:vAlign w:val="center"/>
          </w:tcPr>
          <w:p w:rsidR="00614481" w:rsidRPr="00796B38" w:rsidRDefault="00614481" w:rsidP="00296F9F">
            <w:pPr>
              <w:jc w:val="center"/>
              <w:rPr>
                <w:sz w:val="18"/>
                <w:szCs w:val="18"/>
              </w:rPr>
            </w:pPr>
            <w:r w:rsidRPr="00796B38">
              <w:rPr>
                <w:sz w:val="18"/>
                <w:szCs w:val="18"/>
              </w:rPr>
              <w:t>1</w:t>
            </w:r>
          </w:p>
        </w:tc>
        <w:tc>
          <w:tcPr>
            <w:tcW w:w="1085" w:type="pct"/>
            <w:tcBorders>
              <w:top w:val="nil"/>
              <w:left w:val="nil"/>
              <w:bottom w:val="single" w:sz="4" w:space="0" w:color="auto"/>
              <w:right w:val="single" w:sz="4" w:space="0" w:color="auto"/>
            </w:tcBorders>
            <w:vAlign w:val="center"/>
          </w:tcPr>
          <w:p w:rsidR="00614481" w:rsidRDefault="00614481" w:rsidP="00296F9F">
            <w:pPr>
              <w:rPr>
                <w:color w:val="000000"/>
                <w:sz w:val="18"/>
                <w:szCs w:val="18"/>
              </w:rPr>
            </w:pPr>
            <w:r w:rsidRPr="00B305C5">
              <w:rPr>
                <w:color w:val="000000"/>
                <w:sz w:val="18"/>
                <w:szCs w:val="18"/>
              </w:rPr>
              <w:t xml:space="preserve">МАОУ - Лопушская СОШ имени писателя </w:t>
            </w:r>
          </w:p>
          <w:p w:rsidR="00614481" w:rsidRPr="00B305C5" w:rsidRDefault="00614481" w:rsidP="00296F9F">
            <w:pPr>
              <w:rPr>
                <w:sz w:val="18"/>
                <w:szCs w:val="18"/>
              </w:rPr>
            </w:pPr>
            <w:r w:rsidRPr="00B305C5">
              <w:rPr>
                <w:color w:val="000000"/>
                <w:sz w:val="18"/>
                <w:szCs w:val="18"/>
              </w:rPr>
              <w:t>Н.М. Грибачева</w:t>
            </w:r>
          </w:p>
        </w:tc>
        <w:tc>
          <w:tcPr>
            <w:tcW w:w="363" w:type="pct"/>
            <w:tcBorders>
              <w:top w:val="nil"/>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8</w:t>
            </w:r>
          </w:p>
        </w:tc>
        <w:tc>
          <w:tcPr>
            <w:tcW w:w="231"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88</w:t>
            </w:r>
          </w:p>
        </w:tc>
        <w:tc>
          <w:tcPr>
            <w:tcW w:w="252"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88</w:t>
            </w:r>
          </w:p>
        </w:tc>
        <w:tc>
          <w:tcPr>
            <w:tcW w:w="252"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94</w:t>
            </w:r>
          </w:p>
        </w:tc>
        <w:tc>
          <w:tcPr>
            <w:tcW w:w="252"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100</w:t>
            </w:r>
          </w:p>
        </w:tc>
        <w:tc>
          <w:tcPr>
            <w:tcW w:w="252"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84</w:t>
            </w:r>
          </w:p>
        </w:tc>
        <w:tc>
          <w:tcPr>
            <w:tcW w:w="252"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100</w:t>
            </w:r>
          </w:p>
        </w:tc>
        <w:tc>
          <w:tcPr>
            <w:tcW w:w="252"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100</w:t>
            </w:r>
          </w:p>
        </w:tc>
        <w:tc>
          <w:tcPr>
            <w:tcW w:w="252"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100</w:t>
            </w:r>
          </w:p>
        </w:tc>
        <w:tc>
          <w:tcPr>
            <w:tcW w:w="252"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100</w:t>
            </w:r>
          </w:p>
        </w:tc>
        <w:tc>
          <w:tcPr>
            <w:tcW w:w="305"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75</w:t>
            </w:r>
          </w:p>
        </w:tc>
        <w:tc>
          <w:tcPr>
            <w:tcW w:w="305"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63</w:t>
            </w:r>
          </w:p>
        </w:tc>
        <w:tc>
          <w:tcPr>
            <w:tcW w:w="253"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56</w:t>
            </w:r>
          </w:p>
        </w:tc>
        <w:tc>
          <w:tcPr>
            <w:tcW w:w="254" w:type="pct"/>
            <w:tcBorders>
              <w:top w:val="single" w:sz="4" w:space="0" w:color="auto"/>
              <w:left w:val="nil"/>
              <w:bottom w:val="single" w:sz="4" w:space="0" w:color="auto"/>
              <w:right w:val="single" w:sz="4" w:space="0" w:color="auto"/>
            </w:tcBorders>
            <w:vAlign w:val="center"/>
          </w:tcPr>
          <w:p w:rsidR="00614481" w:rsidRDefault="00614481" w:rsidP="00296F9F">
            <w:pPr>
              <w:jc w:val="center"/>
              <w:rPr>
                <w:color w:val="000000"/>
                <w:sz w:val="18"/>
                <w:szCs w:val="18"/>
              </w:rPr>
            </w:pPr>
            <w:r>
              <w:rPr>
                <w:color w:val="000000"/>
                <w:sz w:val="18"/>
                <w:szCs w:val="18"/>
              </w:rPr>
              <w:t>63</w:t>
            </w:r>
          </w:p>
        </w:tc>
      </w:tr>
      <w:tr w:rsidR="00614481" w:rsidRPr="00796B38" w:rsidTr="00296F9F">
        <w:trPr>
          <w:trHeight w:val="18"/>
          <w:jc w:val="center"/>
        </w:trPr>
        <w:tc>
          <w:tcPr>
            <w:tcW w:w="1273" w:type="pct"/>
            <w:gridSpan w:val="2"/>
            <w:tcBorders>
              <w:top w:val="single" w:sz="4" w:space="0" w:color="auto"/>
              <w:left w:val="single" w:sz="4" w:space="0" w:color="auto"/>
              <w:bottom w:val="single" w:sz="4" w:space="0" w:color="auto"/>
              <w:right w:val="single" w:sz="4" w:space="0" w:color="000000"/>
            </w:tcBorders>
            <w:vAlign w:val="center"/>
          </w:tcPr>
          <w:p w:rsidR="00614481" w:rsidRPr="00796B38" w:rsidRDefault="00614481" w:rsidP="00296F9F">
            <w:pPr>
              <w:jc w:val="center"/>
              <w:rPr>
                <w:b/>
                <w:bCs/>
                <w:sz w:val="18"/>
                <w:szCs w:val="18"/>
              </w:rPr>
            </w:pPr>
            <w:r w:rsidRPr="00796B38">
              <w:rPr>
                <w:b/>
                <w:bCs/>
                <w:sz w:val="18"/>
                <w:szCs w:val="18"/>
              </w:rPr>
              <w:t>Выгоничский район</w:t>
            </w:r>
          </w:p>
        </w:tc>
        <w:tc>
          <w:tcPr>
            <w:tcW w:w="363"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8</w:t>
            </w:r>
          </w:p>
        </w:tc>
        <w:tc>
          <w:tcPr>
            <w:tcW w:w="231"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88</w:t>
            </w:r>
          </w:p>
        </w:tc>
        <w:tc>
          <w:tcPr>
            <w:tcW w:w="252"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88</w:t>
            </w:r>
          </w:p>
        </w:tc>
        <w:tc>
          <w:tcPr>
            <w:tcW w:w="252"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94</w:t>
            </w:r>
          </w:p>
        </w:tc>
        <w:tc>
          <w:tcPr>
            <w:tcW w:w="252"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100</w:t>
            </w:r>
          </w:p>
        </w:tc>
        <w:tc>
          <w:tcPr>
            <w:tcW w:w="252"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84</w:t>
            </w:r>
          </w:p>
        </w:tc>
        <w:tc>
          <w:tcPr>
            <w:tcW w:w="252"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100</w:t>
            </w:r>
          </w:p>
        </w:tc>
        <w:tc>
          <w:tcPr>
            <w:tcW w:w="252"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100</w:t>
            </w:r>
          </w:p>
        </w:tc>
        <w:tc>
          <w:tcPr>
            <w:tcW w:w="252"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100</w:t>
            </w:r>
          </w:p>
        </w:tc>
        <w:tc>
          <w:tcPr>
            <w:tcW w:w="252"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100</w:t>
            </w:r>
          </w:p>
        </w:tc>
        <w:tc>
          <w:tcPr>
            <w:tcW w:w="305"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75</w:t>
            </w:r>
          </w:p>
        </w:tc>
        <w:tc>
          <w:tcPr>
            <w:tcW w:w="305"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63</w:t>
            </w:r>
          </w:p>
        </w:tc>
        <w:tc>
          <w:tcPr>
            <w:tcW w:w="253"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56</w:t>
            </w:r>
          </w:p>
        </w:tc>
        <w:tc>
          <w:tcPr>
            <w:tcW w:w="254" w:type="pct"/>
            <w:tcBorders>
              <w:top w:val="nil"/>
              <w:left w:val="nil"/>
              <w:bottom w:val="single" w:sz="4" w:space="0" w:color="auto"/>
              <w:right w:val="single" w:sz="4" w:space="0" w:color="auto"/>
            </w:tcBorders>
            <w:vAlign w:val="center"/>
          </w:tcPr>
          <w:p w:rsidR="00614481" w:rsidRPr="00614481" w:rsidRDefault="00614481" w:rsidP="00296F9F">
            <w:pPr>
              <w:jc w:val="center"/>
              <w:rPr>
                <w:b/>
                <w:color w:val="000000"/>
                <w:sz w:val="18"/>
                <w:szCs w:val="18"/>
              </w:rPr>
            </w:pPr>
            <w:r w:rsidRPr="00614481">
              <w:rPr>
                <w:b/>
                <w:color w:val="000000"/>
                <w:sz w:val="18"/>
                <w:szCs w:val="18"/>
              </w:rPr>
              <w:t>63</w:t>
            </w:r>
          </w:p>
        </w:tc>
      </w:tr>
    </w:tbl>
    <w:p w:rsidR="00537F75" w:rsidRDefault="00537F75" w:rsidP="00630173">
      <w:pPr>
        <w:autoSpaceDE w:val="0"/>
        <w:autoSpaceDN w:val="0"/>
        <w:adjustRightInd w:val="0"/>
        <w:ind w:firstLine="709"/>
        <w:jc w:val="center"/>
        <w:rPr>
          <w:rFonts w:eastAsia="Calibri"/>
          <w:sz w:val="16"/>
          <w:szCs w:val="16"/>
        </w:rPr>
      </w:pPr>
    </w:p>
    <w:p w:rsidR="00F152DC" w:rsidRDefault="00F152DC" w:rsidP="00630173">
      <w:pPr>
        <w:autoSpaceDE w:val="0"/>
        <w:autoSpaceDN w:val="0"/>
        <w:adjustRightInd w:val="0"/>
        <w:ind w:firstLine="709"/>
        <w:jc w:val="center"/>
        <w:rPr>
          <w:rFonts w:eastAsia="Calibri"/>
          <w:sz w:val="16"/>
          <w:szCs w:val="16"/>
        </w:rPr>
      </w:pPr>
    </w:p>
    <w:p w:rsidR="00F152DC" w:rsidRPr="00302E43" w:rsidRDefault="00F152DC" w:rsidP="00630173">
      <w:pPr>
        <w:autoSpaceDE w:val="0"/>
        <w:autoSpaceDN w:val="0"/>
        <w:adjustRightInd w:val="0"/>
        <w:ind w:firstLine="709"/>
        <w:jc w:val="center"/>
        <w:rPr>
          <w:rFonts w:eastAsia="Calibri"/>
          <w:sz w:val="16"/>
          <w:szCs w:val="16"/>
        </w:rPr>
      </w:pPr>
    </w:p>
    <w:p w:rsidR="00647BC8" w:rsidRDefault="00647BC8" w:rsidP="00247AA2">
      <w:pPr>
        <w:rPr>
          <w:noProof/>
        </w:rPr>
        <w:sectPr w:rsidR="00647BC8" w:rsidSect="00334813">
          <w:pgSz w:w="11906" w:h="16838" w:code="9"/>
          <w:pgMar w:top="1134" w:right="851" w:bottom="1134" w:left="993" w:header="709" w:footer="709" w:gutter="0"/>
          <w:cols w:space="708"/>
          <w:docGrid w:linePitch="360"/>
        </w:sectPr>
      </w:pPr>
    </w:p>
    <w:p w:rsidR="00507F69" w:rsidRPr="0075680D" w:rsidRDefault="00507F69" w:rsidP="00507F69">
      <w:pPr>
        <w:pStyle w:val="1"/>
        <w:numPr>
          <w:ilvl w:val="1"/>
          <w:numId w:val="1"/>
        </w:numPr>
        <w:spacing w:before="0"/>
        <w:ind w:left="431" w:hanging="431"/>
        <w:jc w:val="both"/>
      </w:pPr>
      <w:bookmarkStart w:id="163" w:name="_Toc59438508"/>
      <w:bookmarkStart w:id="164" w:name="_Toc126141831"/>
      <w:r w:rsidRPr="0075680D">
        <w:t>ГЕОГРАФИЯ</w:t>
      </w:r>
      <w:bookmarkEnd w:id="163"/>
      <w:bookmarkEnd w:id="164"/>
    </w:p>
    <w:p w:rsidR="00E504F0" w:rsidRPr="00EE1FBE" w:rsidRDefault="00E504F0" w:rsidP="00EE1FBE">
      <w:pPr>
        <w:spacing w:before="120" w:after="120"/>
        <w:jc w:val="center"/>
        <w:rPr>
          <w:b/>
          <w:bCs/>
          <w:noProof/>
          <w:sz w:val="26"/>
          <w:szCs w:val="26"/>
        </w:rPr>
      </w:pPr>
      <w:r w:rsidRPr="00EE1FBE">
        <w:rPr>
          <w:b/>
          <w:bCs/>
          <w:noProof/>
          <w:sz w:val="26"/>
          <w:szCs w:val="26"/>
        </w:rPr>
        <w:t xml:space="preserve">Статистика отметок по </w:t>
      </w:r>
      <w:r w:rsidR="005C6F11" w:rsidRPr="00EE1FBE">
        <w:rPr>
          <w:b/>
          <w:bCs/>
          <w:noProof/>
          <w:sz w:val="26"/>
          <w:szCs w:val="26"/>
        </w:rPr>
        <w:t>географии</w:t>
      </w:r>
    </w:p>
    <w:tbl>
      <w:tblPr>
        <w:tblW w:w="5000" w:type="pct"/>
        <w:tblLook w:val="00A0" w:firstRow="1" w:lastRow="0" w:firstColumn="1" w:lastColumn="0" w:noHBand="0" w:noVBand="0"/>
      </w:tblPr>
      <w:tblGrid>
        <w:gridCol w:w="2857"/>
        <w:gridCol w:w="1677"/>
        <w:gridCol w:w="1644"/>
        <w:gridCol w:w="1026"/>
        <w:gridCol w:w="1026"/>
        <w:gridCol w:w="1026"/>
        <w:gridCol w:w="1022"/>
      </w:tblGrid>
      <w:tr w:rsidR="00E504F0" w:rsidRPr="00FB5D66" w:rsidTr="005C6F11">
        <w:trPr>
          <w:trHeight w:val="20"/>
        </w:trPr>
        <w:tc>
          <w:tcPr>
            <w:tcW w:w="1390"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АТЕ</w:t>
            </w:r>
          </w:p>
        </w:tc>
        <w:tc>
          <w:tcPr>
            <w:tcW w:w="816"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Pr>
                <w:b/>
                <w:bCs/>
                <w:color w:val="000000"/>
                <w:sz w:val="22"/>
                <w:szCs w:val="22"/>
              </w:rPr>
              <w:t>Количество ОО</w:t>
            </w:r>
          </w:p>
        </w:tc>
        <w:tc>
          <w:tcPr>
            <w:tcW w:w="800"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Количество участников</w:t>
            </w:r>
          </w:p>
        </w:tc>
        <w:tc>
          <w:tcPr>
            <w:tcW w:w="1995" w:type="pct"/>
            <w:gridSpan w:val="4"/>
            <w:tcBorders>
              <w:top w:val="single" w:sz="4" w:space="0" w:color="auto"/>
              <w:left w:val="single" w:sz="4" w:space="0" w:color="auto"/>
              <w:bottom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 xml:space="preserve">Распределение групп баллов в </w:t>
            </w:r>
            <w:r>
              <w:rPr>
                <w:b/>
                <w:bCs/>
                <w:color w:val="000000"/>
                <w:sz w:val="22"/>
                <w:szCs w:val="22"/>
              </w:rPr>
              <w:t>%</w:t>
            </w:r>
          </w:p>
        </w:tc>
      </w:tr>
      <w:tr w:rsidR="00E504F0" w:rsidRPr="00FB5D66" w:rsidTr="005C6F11">
        <w:trPr>
          <w:trHeight w:val="20"/>
        </w:trPr>
        <w:tc>
          <w:tcPr>
            <w:tcW w:w="1390" w:type="pct"/>
            <w:vMerge/>
            <w:tcBorders>
              <w:left w:val="single" w:sz="4" w:space="0" w:color="auto"/>
              <w:bottom w:val="nil"/>
              <w:right w:val="single" w:sz="4" w:space="0" w:color="auto"/>
            </w:tcBorders>
            <w:vAlign w:val="center"/>
          </w:tcPr>
          <w:p w:rsidR="00E504F0" w:rsidRPr="00D40E75" w:rsidRDefault="00E504F0" w:rsidP="005C6F11">
            <w:pPr>
              <w:jc w:val="center"/>
              <w:rPr>
                <w:b/>
                <w:bCs/>
                <w:color w:val="000000"/>
                <w:sz w:val="22"/>
                <w:szCs w:val="22"/>
              </w:rPr>
            </w:pPr>
          </w:p>
        </w:tc>
        <w:tc>
          <w:tcPr>
            <w:tcW w:w="816" w:type="pct"/>
            <w:vMerge/>
            <w:tcBorders>
              <w:left w:val="single" w:sz="4" w:space="0" w:color="auto"/>
              <w:bottom w:val="nil"/>
              <w:right w:val="single" w:sz="4" w:space="0" w:color="auto"/>
            </w:tcBorders>
            <w:vAlign w:val="center"/>
          </w:tcPr>
          <w:p w:rsidR="00E504F0" w:rsidRPr="00D40E75" w:rsidRDefault="00E504F0" w:rsidP="005C6F11">
            <w:pPr>
              <w:jc w:val="center"/>
              <w:rPr>
                <w:b/>
                <w:bCs/>
                <w:color w:val="000000"/>
                <w:sz w:val="22"/>
                <w:szCs w:val="22"/>
              </w:rPr>
            </w:pPr>
          </w:p>
        </w:tc>
        <w:tc>
          <w:tcPr>
            <w:tcW w:w="800" w:type="pct"/>
            <w:vMerge/>
            <w:tcBorders>
              <w:left w:val="single" w:sz="4" w:space="0" w:color="auto"/>
              <w:right w:val="single" w:sz="4" w:space="0" w:color="auto"/>
            </w:tcBorders>
            <w:vAlign w:val="center"/>
          </w:tcPr>
          <w:p w:rsidR="00E504F0" w:rsidRPr="00D40E75" w:rsidRDefault="00E504F0" w:rsidP="005C6F11">
            <w:pPr>
              <w:jc w:val="center"/>
              <w:rPr>
                <w:b/>
                <w:bCs/>
                <w:color w:val="000000"/>
                <w:sz w:val="22"/>
                <w:szCs w:val="22"/>
              </w:rPr>
            </w:pP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"2"</w:t>
            </w: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"3"</w:t>
            </w: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"4"</w:t>
            </w:r>
          </w:p>
        </w:tc>
        <w:tc>
          <w:tcPr>
            <w:tcW w:w="497"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"5"</w:t>
            </w:r>
          </w:p>
        </w:tc>
      </w:tr>
      <w:tr w:rsidR="005C6F11" w:rsidRPr="00FB5D66"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5C6F11" w:rsidRPr="00D40E75" w:rsidRDefault="005C6F11" w:rsidP="005C6F11">
            <w:r w:rsidRPr="00D40E75">
              <w:t>Российская Федерация</w:t>
            </w:r>
          </w:p>
        </w:tc>
        <w:tc>
          <w:tcPr>
            <w:tcW w:w="816" w:type="pct"/>
            <w:tcBorders>
              <w:top w:val="single" w:sz="4" w:space="0" w:color="auto"/>
              <w:left w:val="single" w:sz="4" w:space="0" w:color="auto"/>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9480</w:t>
            </w:r>
          </w:p>
        </w:tc>
        <w:tc>
          <w:tcPr>
            <w:tcW w:w="800"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144452</w:t>
            </w:r>
          </w:p>
        </w:tc>
        <w:tc>
          <w:tcPr>
            <w:tcW w:w="499"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1,3</w:t>
            </w:r>
          </w:p>
        </w:tc>
        <w:tc>
          <w:tcPr>
            <w:tcW w:w="499"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19,5</w:t>
            </w:r>
          </w:p>
        </w:tc>
        <w:tc>
          <w:tcPr>
            <w:tcW w:w="499"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50,8</w:t>
            </w:r>
          </w:p>
        </w:tc>
        <w:tc>
          <w:tcPr>
            <w:tcW w:w="497"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28,4</w:t>
            </w:r>
          </w:p>
        </w:tc>
      </w:tr>
      <w:tr w:rsidR="005C6F11" w:rsidRPr="00FB5D66"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5C6F11" w:rsidRPr="00D40E75" w:rsidRDefault="005C6F11" w:rsidP="005C6F11">
            <w:r w:rsidRPr="00D40E75">
              <w:t>Брянская область</w:t>
            </w:r>
          </w:p>
        </w:tc>
        <w:tc>
          <w:tcPr>
            <w:tcW w:w="816" w:type="pct"/>
            <w:tcBorders>
              <w:top w:val="single" w:sz="4" w:space="0" w:color="auto"/>
              <w:left w:val="single" w:sz="4" w:space="0" w:color="auto"/>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163</w:t>
            </w:r>
          </w:p>
        </w:tc>
        <w:tc>
          <w:tcPr>
            <w:tcW w:w="800"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1863</w:t>
            </w:r>
          </w:p>
        </w:tc>
        <w:tc>
          <w:tcPr>
            <w:tcW w:w="499"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0,0</w:t>
            </w:r>
          </w:p>
        </w:tc>
        <w:tc>
          <w:tcPr>
            <w:tcW w:w="499"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10,1</w:t>
            </w:r>
          </w:p>
        </w:tc>
        <w:tc>
          <w:tcPr>
            <w:tcW w:w="499"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50,6</w:t>
            </w:r>
          </w:p>
        </w:tc>
        <w:tc>
          <w:tcPr>
            <w:tcW w:w="497" w:type="pct"/>
            <w:tcBorders>
              <w:top w:val="single" w:sz="4" w:space="0" w:color="auto"/>
              <w:left w:val="nil"/>
              <w:bottom w:val="single" w:sz="4" w:space="0" w:color="auto"/>
              <w:right w:val="single" w:sz="4" w:space="0" w:color="auto"/>
            </w:tcBorders>
            <w:vAlign w:val="center"/>
          </w:tcPr>
          <w:p w:rsidR="005C6F11" w:rsidRPr="005C6F11" w:rsidRDefault="005C6F11" w:rsidP="005C6F11">
            <w:pPr>
              <w:jc w:val="center"/>
              <w:rPr>
                <w:bCs/>
                <w:color w:val="000000"/>
              </w:rPr>
            </w:pPr>
            <w:r w:rsidRPr="005C6F11">
              <w:rPr>
                <w:bCs/>
                <w:color w:val="000000"/>
              </w:rPr>
              <w:t>39,4</w:t>
            </w:r>
          </w:p>
        </w:tc>
      </w:tr>
      <w:tr w:rsidR="00C75EA6" w:rsidRPr="00EC7313"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C75EA6" w:rsidRPr="00D40E75" w:rsidRDefault="00C75EA6" w:rsidP="00C75EA6">
            <w:r>
              <w:t>Выгоничский</w:t>
            </w:r>
            <w:r w:rsidRPr="00D40E75">
              <w:t xml:space="preserve"> район</w:t>
            </w:r>
          </w:p>
        </w:tc>
        <w:tc>
          <w:tcPr>
            <w:tcW w:w="816" w:type="pct"/>
            <w:tcBorders>
              <w:top w:val="single" w:sz="4" w:space="0" w:color="auto"/>
              <w:left w:val="single" w:sz="4" w:space="0" w:color="auto"/>
              <w:bottom w:val="single" w:sz="4" w:space="0" w:color="auto"/>
              <w:right w:val="single" w:sz="4" w:space="0" w:color="auto"/>
            </w:tcBorders>
            <w:vAlign w:val="center"/>
          </w:tcPr>
          <w:p w:rsidR="00C75EA6" w:rsidRPr="001E2376" w:rsidRDefault="00C75EA6" w:rsidP="00C75EA6">
            <w:pPr>
              <w:jc w:val="center"/>
              <w:rPr>
                <w:color w:val="000000"/>
              </w:rPr>
            </w:pPr>
            <w:r w:rsidRPr="001E2376">
              <w:rPr>
                <w:color w:val="000000"/>
                <w:sz w:val="22"/>
                <w:szCs w:val="22"/>
              </w:rPr>
              <w:t>1</w:t>
            </w:r>
          </w:p>
        </w:tc>
        <w:tc>
          <w:tcPr>
            <w:tcW w:w="800" w:type="pct"/>
            <w:tcBorders>
              <w:top w:val="single" w:sz="4" w:space="0" w:color="auto"/>
              <w:left w:val="nil"/>
              <w:bottom w:val="single" w:sz="4" w:space="0" w:color="auto"/>
              <w:right w:val="single" w:sz="4" w:space="0" w:color="auto"/>
            </w:tcBorders>
            <w:vAlign w:val="center"/>
          </w:tcPr>
          <w:p w:rsidR="00C75EA6" w:rsidRPr="001E2376" w:rsidRDefault="00C75EA6" w:rsidP="00C75EA6">
            <w:pPr>
              <w:jc w:val="center"/>
              <w:rPr>
                <w:color w:val="000000"/>
              </w:rPr>
            </w:pPr>
            <w:r w:rsidRPr="001E2376">
              <w:rPr>
                <w:color w:val="000000"/>
                <w:sz w:val="22"/>
                <w:szCs w:val="22"/>
              </w:rPr>
              <w:t>2</w:t>
            </w:r>
          </w:p>
        </w:tc>
        <w:tc>
          <w:tcPr>
            <w:tcW w:w="499" w:type="pct"/>
            <w:tcBorders>
              <w:top w:val="single" w:sz="4" w:space="0" w:color="auto"/>
              <w:left w:val="nil"/>
              <w:bottom w:val="single" w:sz="4" w:space="0" w:color="auto"/>
              <w:right w:val="single" w:sz="4" w:space="0" w:color="auto"/>
            </w:tcBorders>
            <w:vAlign w:val="center"/>
          </w:tcPr>
          <w:p w:rsidR="00C75EA6" w:rsidRPr="001E2376" w:rsidRDefault="00C75EA6" w:rsidP="00C75EA6">
            <w:pPr>
              <w:jc w:val="center"/>
              <w:rPr>
                <w:color w:val="000000"/>
              </w:rPr>
            </w:pPr>
            <w:r w:rsidRPr="001E2376">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C75EA6" w:rsidRPr="001E2376" w:rsidRDefault="00C75EA6" w:rsidP="00C75EA6">
            <w:pPr>
              <w:jc w:val="center"/>
              <w:rPr>
                <w:color w:val="000000"/>
              </w:rPr>
            </w:pPr>
            <w:r w:rsidRPr="001E2376">
              <w:rPr>
                <w:color w:val="000000"/>
                <w:sz w:val="22"/>
                <w:szCs w:val="22"/>
              </w:rPr>
              <w:t>50,0</w:t>
            </w:r>
          </w:p>
        </w:tc>
        <w:tc>
          <w:tcPr>
            <w:tcW w:w="499" w:type="pct"/>
            <w:tcBorders>
              <w:top w:val="single" w:sz="4" w:space="0" w:color="auto"/>
              <w:left w:val="nil"/>
              <w:bottom w:val="single" w:sz="4" w:space="0" w:color="auto"/>
              <w:right w:val="single" w:sz="4" w:space="0" w:color="auto"/>
            </w:tcBorders>
            <w:vAlign w:val="center"/>
          </w:tcPr>
          <w:p w:rsidR="00C75EA6" w:rsidRPr="001E2376" w:rsidRDefault="00C75EA6" w:rsidP="00C75EA6">
            <w:pPr>
              <w:jc w:val="center"/>
              <w:rPr>
                <w:color w:val="000000"/>
              </w:rPr>
            </w:pPr>
            <w:r w:rsidRPr="001E2376">
              <w:rPr>
                <w:color w:val="000000"/>
                <w:sz w:val="22"/>
                <w:szCs w:val="22"/>
              </w:rPr>
              <w:t>0,0</w:t>
            </w:r>
          </w:p>
        </w:tc>
        <w:tc>
          <w:tcPr>
            <w:tcW w:w="497" w:type="pct"/>
            <w:tcBorders>
              <w:top w:val="single" w:sz="4" w:space="0" w:color="auto"/>
              <w:left w:val="nil"/>
              <w:bottom w:val="single" w:sz="4" w:space="0" w:color="auto"/>
              <w:right w:val="single" w:sz="4" w:space="0" w:color="auto"/>
            </w:tcBorders>
            <w:vAlign w:val="center"/>
          </w:tcPr>
          <w:p w:rsidR="00C75EA6" w:rsidRPr="001E2376" w:rsidRDefault="00C75EA6" w:rsidP="00C75EA6">
            <w:pPr>
              <w:jc w:val="center"/>
              <w:rPr>
                <w:color w:val="000000"/>
              </w:rPr>
            </w:pPr>
            <w:r w:rsidRPr="001E2376">
              <w:rPr>
                <w:color w:val="000000"/>
                <w:sz w:val="22"/>
                <w:szCs w:val="22"/>
              </w:rPr>
              <w:t>50,0</w:t>
            </w:r>
          </w:p>
        </w:tc>
      </w:tr>
    </w:tbl>
    <w:p w:rsidR="00E504F0" w:rsidRPr="00775B0D" w:rsidRDefault="00E504F0" w:rsidP="00E504F0"/>
    <w:p w:rsidR="00E504F0" w:rsidRDefault="00E504F0" w:rsidP="00E504F0">
      <w:pPr>
        <w:tabs>
          <w:tab w:val="left" w:pos="3712"/>
        </w:tabs>
        <w:jc w:val="center"/>
        <w:rPr>
          <w:b/>
        </w:rPr>
      </w:pPr>
      <w:r>
        <w:rPr>
          <w:b/>
          <w:bCs/>
        </w:rPr>
        <w:t xml:space="preserve">Результаты ВПР по </w:t>
      </w:r>
      <w:r w:rsidR="005C6F11">
        <w:rPr>
          <w:b/>
          <w:bCs/>
        </w:rPr>
        <w:t>географ</w:t>
      </w:r>
      <w:r>
        <w:rPr>
          <w:b/>
          <w:bCs/>
        </w:rPr>
        <w:t xml:space="preserve">ии уч-ся 11-х классов </w:t>
      </w:r>
    </w:p>
    <w:p w:rsidR="00E504F0" w:rsidRDefault="008351DD" w:rsidP="00E504F0">
      <w:pPr>
        <w:ind w:left="-709"/>
        <w:jc w:val="center"/>
        <w:rPr>
          <w:b/>
          <w:bCs/>
        </w:rPr>
      </w:pPr>
      <w:r>
        <w:rPr>
          <w:b/>
          <w:bCs/>
        </w:rPr>
        <w:t>Выгоничского</w:t>
      </w:r>
      <w:r w:rsidR="00E504F0">
        <w:rPr>
          <w:b/>
          <w:bCs/>
        </w:rPr>
        <w:t xml:space="preserve"> района в 2022 году</w:t>
      </w:r>
    </w:p>
    <w:p w:rsidR="00507F69" w:rsidRDefault="005C6F11" w:rsidP="00507F69">
      <w:pPr>
        <w:jc w:val="center"/>
        <w:rPr>
          <w:sz w:val="26"/>
          <w:szCs w:val="26"/>
        </w:rPr>
      </w:pPr>
      <w:r>
        <w:rPr>
          <w:noProof/>
        </w:rPr>
        <w:drawing>
          <wp:inline distT="0" distB="0" distL="0" distR="0">
            <wp:extent cx="6271260" cy="1570008"/>
            <wp:effectExtent l="0" t="0" r="0" b="0"/>
            <wp:docPr id="65" name="Диаграмма 6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8AA7ACFE-B341-4781-A75D-4409BDA5FB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bl>
      <w:tblPr>
        <w:tblpPr w:leftFromText="181" w:rightFromText="181" w:vertAnchor="text" w:horzAnchor="margin" w:tblpXSpec="center" w:tblpY="1"/>
        <w:tblOverlap w:val="never"/>
        <w:tblW w:w="5000" w:type="pct"/>
        <w:tblLook w:val="00A0" w:firstRow="1" w:lastRow="0" w:firstColumn="1" w:lastColumn="0" w:noHBand="0" w:noVBand="0"/>
      </w:tblPr>
      <w:tblGrid>
        <w:gridCol w:w="540"/>
        <w:gridCol w:w="4872"/>
        <w:gridCol w:w="974"/>
        <w:gridCol w:w="974"/>
        <w:gridCol w:w="974"/>
        <w:gridCol w:w="974"/>
        <w:gridCol w:w="970"/>
      </w:tblGrid>
      <w:tr w:rsidR="00C75EA6" w:rsidRPr="00481576" w:rsidTr="00C75EA6">
        <w:trPr>
          <w:trHeight w:val="271"/>
        </w:trPr>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C75EA6" w:rsidRPr="00481576" w:rsidRDefault="00C75EA6" w:rsidP="00C75EA6">
            <w:pPr>
              <w:jc w:val="center"/>
              <w:rPr>
                <w:b/>
                <w:bCs/>
                <w:sz w:val="20"/>
                <w:szCs w:val="20"/>
              </w:rPr>
            </w:pPr>
            <w:r w:rsidRPr="00481576">
              <w:rPr>
                <w:b/>
                <w:bCs/>
                <w:sz w:val="20"/>
                <w:szCs w:val="20"/>
              </w:rPr>
              <w:t>№</w:t>
            </w:r>
          </w:p>
        </w:tc>
        <w:tc>
          <w:tcPr>
            <w:tcW w:w="2370" w:type="pct"/>
            <w:vMerge w:val="restart"/>
            <w:tcBorders>
              <w:top w:val="single" w:sz="4" w:space="0" w:color="auto"/>
              <w:left w:val="single" w:sz="4" w:space="0" w:color="auto"/>
              <w:bottom w:val="single" w:sz="4" w:space="0" w:color="auto"/>
              <w:right w:val="single" w:sz="4" w:space="0" w:color="auto"/>
            </w:tcBorders>
            <w:noWrap/>
            <w:vAlign w:val="center"/>
            <w:hideMark/>
          </w:tcPr>
          <w:p w:rsidR="00C75EA6" w:rsidRPr="00481576" w:rsidRDefault="00C75EA6" w:rsidP="00C75EA6">
            <w:pPr>
              <w:jc w:val="center"/>
              <w:rPr>
                <w:b/>
                <w:bCs/>
                <w:sz w:val="20"/>
                <w:szCs w:val="20"/>
              </w:rPr>
            </w:pPr>
            <w:r w:rsidRPr="00481576">
              <w:rPr>
                <w:b/>
                <w:bCs/>
                <w:sz w:val="20"/>
                <w:szCs w:val="20"/>
              </w:rPr>
              <w:t>ОО</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C75EA6" w:rsidRPr="00481576" w:rsidRDefault="00C75EA6" w:rsidP="00C75EA6">
            <w:pPr>
              <w:jc w:val="center"/>
              <w:rPr>
                <w:b/>
                <w:bCs/>
                <w:sz w:val="20"/>
                <w:szCs w:val="20"/>
              </w:rPr>
            </w:pPr>
            <w:r w:rsidRPr="00481576">
              <w:rPr>
                <w:b/>
                <w:bCs/>
                <w:sz w:val="20"/>
                <w:szCs w:val="20"/>
              </w:rPr>
              <w:t xml:space="preserve">Кол-во </w:t>
            </w:r>
          </w:p>
          <w:p w:rsidR="00C75EA6" w:rsidRPr="00481576" w:rsidRDefault="00C75EA6" w:rsidP="00C75EA6">
            <w:pPr>
              <w:jc w:val="center"/>
              <w:rPr>
                <w:b/>
                <w:bCs/>
                <w:sz w:val="20"/>
                <w:szCs w:val="20"/>
              </w:rPr>
            </w:pPr>
            <w:r w:rsidRPr="00481576">
              <w:rPr>
                <w:b/>
                <w:bCs/>
                <w:sz w:val="20"/>
                <w:szCs w:val="20"/>
              </w:rPr>
              <w:t>уч-ков</w:t>
            </w:r>
          </w:p>
        </w:tc>
        <w:tc>
          <w:tcPr>
            <w:tcW w:w="1894" w:type="pct"/>
            <w:gridSpan w:val="4"/>
            <w:tcBorders>
              <w:top w:val="single" w:sz="4" w:space="0" w:color="auto"/>
              <w:left w:val="nil"/>
              <w:bottom w:val="single" w:sz="4" w:space="0" w:color="auto"/>
              <w:right w:val="single" w:sz="4" w:space="0" w:color="auto"/>
            </w:tcBorders>
            <w:vAlign w:val="center"/>
            <w:hideMark/>
          </w:tcPr>
          <w:p w:rsidR="00C75EA6" w:rsidRPr="00481576" w:rsidRDefault="00C75EA6" w:rsidP="00C75EA6">
            <w:pPr>
              <w:jc w:val="center"/>
              <w:rPr>
                <w:b/>
                <w:bCs/>
                <w:sz w:val="20"/>
                <w:szCs w:val="20"/>
              </w:rPr>
            </w:pPr>
            <w:r w:rsidRPr="00481576">
              <w:rPr>
                <w:b/>
                <w:bCs/>
                <w:sz w:val="20"/>
                <w:szCs w:val="20"/>
              </w:rPr>
              <w:t>Распределение групп баллов в %</w:t>
            </w:r>
          </w:p>
        </w:tc>
      </w:tr>
      <w:tr w:rsidR="00C75EA6" w:rsidRPr="00481576" w:rsidTr="00C75EA6">
        <w:trPr>
          <w:trHeight w:val="134"/>
        </w:trPr>
        <w:tc>
          <w:tcPr>
            <w:tcW w:w="262" w:type="pct"/>
            <w:vMerge/>
            <w:tcBorders>
              <w:top w:val="single" w:sz="4" w:space="0" w:color="auto"/>
              <w:left w:val="single" w:sz="4" w:space="0" w:color="auto"/>
              <w:bottom w:val="single" w:sz="4" w:space="0" w:color="auto"/>
              <w:right w:val="single" w:sz="4" w:space="0" w:color="auto"/>
            </w:tcBorders>
            <w:vAlign w:val="center"/>
            <w:hideMark/>
          </w:tcPr>
          <w:p w:rsidR="00C75EA6" w:rsidRPr="00481576" w:rsidRDefault="00C75EA6" w:rsidP="00C75EA6">
            <w:pPr>
              <w:rPr>
                <w:b/>
                <w:bCs/>
                <w:sz w:val="20"/>
                <w:szCs w:val="20"/>
              </w:rPr>
            </w:pPr>
          </w:p>
        </w:tc>
        <w:tc>
          <w:tcPr>
            <w:tcW w:w="2370" w:type="pct"/>
            <w:vMerge/>
            <w:tcBorders>
              <w:top w:val="single" w:sz="4" w:space="0" w:color="auto"/>
              <w:left w:val="single" w:sz="4" w:space="0" w:color="auto"/>
              <w:bottom w:val="single" w:sz="4" w:space="0" w:color="auto"/>
              <w:right w:val="single" w:sz="4" w:space="0" w:color="auto"/>
            </w:tcBorders>
            <w:vAlign w:val="center"/>
            <w:hideMark/>
          </w:tcPr>
          <w:p w:rsidR="00C75EA6" w:rsidRPr="00481576" w:rsidRDefault="00C75EA6" w:rsidP="00C75EA6">
            <w:pPr>
              <w:rPr>
                <w:b/>
                <w:bCs/>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C75EA6" w:rsidRPr="00481576" w:rsidRDefault="00C75EA6" w:rsidP="00C75EA6">
            <w:pPr>
              <w:rPr>
                <w:b/>
                <w:bCs/>
                <w:sz w:val="20"/>
                <w:szCs w:val="20"/>
              </w:rPr>
            </w:pPr>
          </w:p>
        </w:tc>
        <w:tc>
          <w:tcPr>
            <w:tcW w:w="474" w:type="pct"/>
            <w:tcBorders>
              <w:top w:val="nil"/>
              <w:left w:val="nil"/>
              <w:bottom w:val="single" w:sz="4" w:space="0" w:color="auto"/>
              <w:right w:val="single" w:sz="4" w:space="0" w:color="auto"/>
            </w:tcBorders>
            <w:vAlign w:val="center"/>
            <w:hideMark/>
          </w:tcPr>
          <w:p w:rsidR="00C75EA6" w:rsidRPr="00481576" w:rsidRDefault="00C75EA6" w:rsidP="00C75EA6">
            <w:pPr>
              <w:jc w:val="center"/>
              <w:rPr>
                <w:b/>
                <w:bCs/>
                <w:sz w:val="20"/>
                <w:szCs w:val="20"/>
              </w:rPr>
            </w:pPr>
            <w:r w:rsidRPr="00481576">
              <w:rPr>
                <w:b/>
                <w:bCs/>
                <w:sz w:val="20"/>
                <w:szCs w:val="20"/>
              </w:rPr>
              <w:t>"2"</w:t>
            </w:r>
          </w:p>
        </w:tc>
        <w:tc>
          <w:tcPr>
            <w:tcW w:w="474" w:type="pct"/>
            <w:tcBorders>
              <w:top w:val="nil"/>
              <w:left w:val="nil"/>
              <w:bottom w:val="single" w:sz="4" w:space="0" w:color="auto"/>
              <w:right w:val="single" w:sz="4" w:space="0" w:color="auto"/>
            </w:tcBorders>
            <w:vAlign w:val="center"/>
            <w:hideMark/>
          </w:tcPr>
          <w:p w:rsidR="00C75EA6" w:rsidRPr="00481576" w:rsidRDefault="00C75EA6" w:rsidP="00C75EA6">
            <w:pPr>
              <w:jc w:val="center"/>
              <w:rPr>
                <w:b/>
                <w:bCs/>
                <w:sz w:val="20"/>
                <w:szCs w:val="20"/>
              </w:rPr>
            </w:pPr>
            <w:r w:rsidRPr="00481576">
              <w:rPr>
                <w:b/>
                <w:bCs/>
                <w:sz w:val="20"/>
                <w:szCs w:val="20"/>
              </w:rPr>
              <w:t>"3"</w:t>
            </w:r>
          </w:p>
        </w:tc>
        <w:tc>
          <w:tcPr>
            <w:tcW w:w="474" w:type="pct"/>
            <w:tcBorders>
              <w:top w:val="nil"/>
              <w:left w:val="nil"/>
              <w:bottom w:val="single" w:sz="4" w:space="0" w:color="auto"/>
              <w:right w:val="single" w:sz="4" w:space="0" w:color="auto"/>
            </w:tcBorders>
            <w:vAlign w:val="center"/>
            <w:hideMark/>
          </w:tcPr>
          <w:p w:rsidR="00C75EA6" w:rsidRPr="00481576" w:rsidRDefault="00C75EA6" w:rsidP="00C75EA6">
            <w:pPr>
              <w:jc w:val="center"/>
              <w:rPr>
                <w:b/>
                <w:bCs/>
                <w:sz w:val="20"/>
                <w:szCs w:val="20"/>
              </w:rPr>
            </w:pPr>
            <w:r w:rsidRPr="00481576">
              <w:rPr>
                <w:b/>
                <w:bCs/>
                <w:sz w:val="20"/>
                <w:szCs w:val="20"/>
              </w:rPr>
              <w:t>"4"</w:t>
            </w:r>
          </w:p>
        </w:tc>
        <w:tc>
          <w:tcPr>
            <w:tcW w:w="472" w:type="pct"/>
            <w:tcBorders>
              <w:top w:val="nil"/>
              <w:left w:val="nil"/>
              <w:bottom w:val="single" w:sz="4" w:space="0" w:color="auto"/>
              <w:right w:val="single" w:sz="4" w:space="0" w:color="auto"/>
            </w:tcBorders>
            <w:vAlign w:val="center"/>
            <w:hideMark/>
          </w:tcPr>
          <w:p w:rsidR="00C75EA6" w:rsidRPr="00481576" w:rsidRDefault="00C75EA6" w:rsidP="00C75EA6">
            <w:pPr>
              <w:jc w:val="center"/>
              <w:rPr>
                <w:b/>
                <w:bCs/>
                <w:sz w:val="20"/>
                <w:szCs w:val="20"/>
              </w:rPr>
            </w:pPr>
            <w:r w:rsidRPr="00481576">
              <w:rPr>
                <w:b/>
                <w:bCs/>
                <w:sz w:val="20"/>
                <w:szCs w:val="20"/>
              </w:rPr>
              <w:t>"5"</w:t>
            </w:r>
          </w:p>
        </w:tc>
      </w:tr>
      <w:tr w:rsidR="00C75EA6" w:rsidRPr="00481576" w:rsidTr="00C75EA6">
        <w:trPr>
          <w:trHeight w:val="201"/>
        </w:trPr>
        <w:tc>
          <w:tcPr>
            <w:tcW w:w="262" w:type="pct"/>
            <w:tcBorders>
              <w:top w:val="nil"/>
              <w:left w:val="single" w:sz="4" w:space="0" w:color="auto"/>
              <w:bottom w:val="single" w:sz="4" w:space="0" w:color="auto"/>
              <w:right w:val="single" w:sz="4" w:space="0" w:color="auto"/>
            </w:tcBorders>
            <w:noWrap/>
            <w:vAlign w:val="center"/>
            <w:hideMark/>
          </w:tcPr>
          <w:p w:rsidR="00C75EA6" w:rsidRPr="00481576" w:rsidRDefault="00C75EA6" w:rsidP="00C75EA6">
            <w:pPr>
              <w:jc w:val="center"/>
              <w:rPr>
                <w:sz w:val="20"/>
                <w:szCs w:val="20"/>
              </w:rPr>
            </w:pPr>
            <w:r w:rsidRPr="00481576">
              <w:rPr>
                <w:sz w:val="20"/>
                <w:szCs w:val="20"/>
              </w:rPr>
              <w:t>1</w:t>
            </w:r>
          </w:p>
        </w:tc>
        <w:tc>
          <w:tcPr>
            <w:tcW w:w="2370" w:type="pct"/>
            <w:tcBorders>
              <w:top w:val="nil"/>
              <w:left w:val="nil"/>
              <w:bottom w:val="single" w:sz="4" w:space="0" w:color="auto"/>
              <w:right w:val="single" w:sz="4" w:space="0" w:color="auto"/>
            </w:tcBorders>
            <w:vAlign w:val="bottom"/>
            <w:hideMark/>
          </w:tcPr>
          <w:p w:rsidR="00C75EA6" w:rsidRDefault="00C75EA6" w:rsidP="00C75EA6">
            <w:pPr>
              <w:rPr>
                <w:color w:val="000000"/>
                <w:sz w:val="20"/>
                <w:szCs w:val="20"/>
              </w:rPr>
            </w:pPr>
            <w:r>
              <w:rPr>
                <w:color w:val="000000"/>
                <w:sz w:val="20"/>
                <w:szCs w:val="20"/>
              </w:rPr>
              <w:t xml:space="preserve">МБОУ Красносельская СОШ имени Героя Советского Союза Михаила Дмитриевича Цыкина </w:t>
            </w:r>
          </w:p>
        </w:tc>
        <w:tc>
          <w:tcPr>
            <w:tcW w:w="474" w:type="pct"/>
            <w:tcBorders>
              <w:top w:val="single" w:sz="4" w:space="0" w:color="auto"/>
              <w:left w:val="nil"/>
              <w:bottom w:val="single" w:sz="4" w:space="0" w:color="auto"/>
              <w:right w:val="nil"/>
            </w:tcBorders>
            <w:vAlign w:val="center"/>
            <w:hideMark/>
          </w:tcPr>
          <w:p w:rsidR="00C75EA6" w:rsidRDefault="00C75EA6" w:rsidP="00C75EA6">
            <w:pPr>
              <w:jc w:val="center"/>
              <w:rPr>
                <w:color w:val="000000"/>
                <w:sz w:val="20"/>
                <w:szCs w:val="20"/>
              </w:rPr>
            </w:pPr>
            <w:r>
              <w:rPr>
                <w:color w:val="000000"/>
                <w:sz w:val="20"/>
                <w:szCs w:val="20"/>
              </w:rPr>
              <w:t>2</w:t>
            </w:r>
          </w:p>
        </w:tc>
        <w:tc>
          <w:tcPr>
            <w:tcW w:w="474" w:type="pct"/>
            <w:tcBorders>
              <w:top w:val="single" w:sz="4" w:space="0" w:color="auto"/>
              <w:left w:val="single" w:sz="4" w:space="0" w:color="auto"/>
              <w:bottom w:val="single" w:sz="4" w:space="0" w:color="auto"/>
              <w:right w:val="single" w:sz="4" w:space="0" w:color="auto"/>
            </w:tcBorders>
            <w:vAlign w:val="center"/>
            <w:hideMark/>
          </w:tcPr>
          <w:p w:rsidR="00C75EA6" w:rsidRDefault="00C75EA6" w:rsidP="00C75EA6">
            <w:pPr>
              <w:jc w:val="center"/>
              <w:rPr>
                <w:color w:val="000000"/>
                <w:sz w:val="20"/>
                <w:szCs w:val="20"/>
              </w:rPr>
            </w:pPr>
            <w:r>
              <w:rPr>
                <w:color w:val="000000"/>
                <w:sz w:val="20"/>
                <w:szCs w:val="20"/>
              </w:rPr>
              <w:t>0,0</w:t>
            </w:r>
          </w:p>
        </w:tc>
        <w:tc>
          <w:tcPr>
            <w:tcW w:w="474" w:type="pct"/>
            <w:tcBorders>
              <w:top w:val="single" w:sz="4" w:space="0" w:color="auto"/>
              <w:left w:val="nil"/>
              <w:bottom w:val="single" w:sz="4" w:space="0" w:color="auto"/>
              <w:right w:val="single" w:sz="4" w:space="0" w:color="auto"/>
            </w:tcBorders>
            <w:vAlign w:val="center"/>
            <w:hideMark/>
          </w:tcPr>
          <w:p w:rsidR="00C75EA6" w:rsidRDefault="00C75EA6" w:rsidP="00C75EA6">
            <w:pPr>
              <w:jc w:val="center"/>
              <w:rPr>
                <w:color w:val="000000"/>
                <w:sz w:val="20"/>
                <w:szCs w:val="20"/>
              </w:rPr>
            </w:pPr>
            <w:r>
              <w:rPr>
                <w:color w:val="000000"/>
                <w:sz w:val="20"/>
                <w:szCs w:val="20"/>
              </w:rPr>
              <w:t>50,0</w:t>
            </w:r>
          </w:p>
        </w:tc>
        <w:tc>
          <w:tcPr>
            <w:tcW w:w="474" w:type="pct"/>
            <w:tcBorders>
              <w:top w:val="single" w:sz="4" w:space="0" w:color="auto"/>
              <w:left w:val="nil"/>
              <w:bottom w:val="single" w:sz="4" w:space="0" w:color="auto"/>
              <w:right w:val="single" w:sz="4" w:space="0" w:color="auto"/>
            </w:tcBorders>
            <w:vAlign w:val="center"/>
            <w:hideMark/>
          </w:tcPr>
          <w:p w:rsidR="00C75EA6" w:rsidRDefault="00C75EA6" w:rsidP="00C75EA6">
            <w:pPr>
              <w:jc w:val="center"/>
              <w:rPr>
                <w:color w:val="000000"/>
                <w:sz w:val="20"/>
                <w:szCs w:val="20"/>
              </w:rPr>
            </w:pPr>
            <w:r>
              <w:rPr>
                <w:color w:val="000000"/>
                <w:sz w:val="20"/>
                <w:szCs w:val="20"/>
              </w:rPr>
              <w:t>0,0</w:t>
            </w:r>
          </w:p>
        </w:tc>
        <w:tc>
          <w:tcPr>
            <w:tcW w:w="472" w:type="pct"/>
            <w:tcBorders>
              <w:top w:val="single" w:sz="4" w:space="0" w:color="auto"/>
              <w:left w:val="nil"/>
              <w:bottom w:val="single" w:sz="4" w:space="0" w:color="auto"/>
              <w:right w:val="single" w:sz="4" w:space="0" w:color="auto"/>
            </w:tcBorders>
            <w:vAlign w:val="center"/>
            <w:hideMark/>
          </w:tcPr>
          <w:p w:rsidR="00C75EA6" w:rsidRDefault="00C75EA6" w:rsidP="00C75EA6">
            <w:pPr>
              <w:jc w:val="center"/>
              <w:rPr>
                <w:color w:val="000000"/>
                <w:sz w:val="20"/>
                <w:szCs w:val="20"/>
              </w:rPr>
            </w:pPr>
            <w:r>
              <w:rPr>
                <w:color w:val="000000"/>
                <w:sz w:val="20"/>
                <w:szCs w:val="20"/>
              </w:rPr>
              <w:t>50,0</w:t>
            </w:r>
          </w:p>
        </w:tc>
      </w:tr>
      <w:tr w:rsidR="00C75EA6" w:rsidRPr="00481576" w:rsidTr="00C75EA6">
        <w:trPr>
          <w:trHeight w:val="149"/>
        </w:trPr>
        <w:tc>
          <w:tcPr>
            <w:tcW w:w="2632" w:type="pct"/>
            <w:gridSpan w:val="2"/>
            <w:tcBorders>
              <w:top w:val="nil"/>
              <w:left w:val="single" w:sz="4" w:space="0" w:color="auto"/>
              <w:bottom w:val="single" w:sz="4" w:space="0" w:color="auto"/>
              <w:right w:val="single" w:sz="4" w:space="0" w:color="auto"/>
            </w:tcBorders>
            <w:vAlign w:val="center"/>
            <w:hideMark/>
          </w:tcPr>
          <w:p w:rsidR="00C75EA6" w:rsidRPr="00481576" w:rsidRDefault="00C75EA6" w:rsidP="00C75EA6">
            <w:pPr>
              <w:jc w:val="center"/>
              <w:rPr>
                <w:b/>
                <w:bCs/>
                <w:sz w:val="20"/>
                <w:szCs w:val="20"/>
              </w:rPr>
            </w:pPr>
            <w:r w:rsidRPr="00481576">
              <w:rPr>
                <w:b/>
                <w:bCs/>
                <w:sz w:val="20"/>
                <w:szCs w:val="20"/>
              </w:rPr>
              <w:t>Выгоничский район</w:t>
            </w:r>
          </w:p>
        </w:tc>
        <w:tc>
          <w:tcPr>
            <w:tcW w:w="474" w:type="pct"/>
            <w:tcBorders>
              <w:top w:val="nil"/>
              <w:left w:val="nil"/>
              <w:bottom w:val="single" w:sz="4" w:space="0" w:color="auto"/>
              <w:right w:val="nil"/>
            </w:tcBorders>
            <w:vAlign w:val="center"/>
            <w:hideMark/>
          </w:tcPr>
          <w:p w:rsidR="00C75EA6" w:rsidRPr="00F010FE" w:rsidRDefault="00C75EA6" w:rsidP="00C75EA6">
            <w:pPr>
              <w:jc w:val="center"/>
              <w:rPr>
                <w:b/>
                <w:color w:val="000000"/>
                <w:sz w:val="20"/>
                <w:szCs w:val="20"/>
              </w:rPr>
            </w:pPr>
            <w:r w:rsidRPr="00F010FE">
              <w:rPr>
                <w:b/>
                <w:color w:val="000000"/>
                <w:sz w:val="20"/>
                <w:szCs w:val="20"/>
              </w:rPr>
              <w:t>2</w:t>
            </w:r>
          </w:p>
        </w:tc>
        <w:tc>
          <w:tcPr>
            <w:tcW w:w="474" w:type="pct"/>
            <w:tcBorders>
              <w:top w:val="nil"/>
              <w:left w:val="single" w:sz="4" w:space="0" w:color="auto"/>
              <w:bottom w:val="single" w:sz="4" w:space="0" w:color="auto"/>
              <w:right w:val="single" w:sz="4" w:space="0" w:color="auto"/>
            </w:tcBorders>
            <w:vAlign w:val="center"/>
            <w:hideMark/>
          </w:tcPr>
          <w:p w:rsidR="00C75EA6" w:rsidRPr="00F010FE" w:rsidRDefault="00C75EA6" w:rsidP="00C75EA6">
            <w:pPr>
              <w:jc w:val="center"/>
              <w:rPr>
                <w:b/>
                <w:color w:val="000000"/>
                <w:sz w:val="20"/>
                <w:szCs w:val="20"/>
              </w:rPr>
            </w:pPr>
            <w:r w:rsidRPr="00F010FE">
              <w:rPr>
                <w:b/>
                <w:color w:val="000000"/>
                <w:sz w:val="20"/>
                <w:szCs w:val="20"/>
              </w:rPr>
              <w:t>0,0</w:t>
            </w:r>
          </w:p>
        </w:tc>
        <w:tc>
          <w:tcPr>
            <w:tcW w:w="474" w:type="pct"/>
            <w:tcBorders>
              <w:top w:val="nil"/>
              <w:left w:val="nil"/>
              <w:bottom w:val="single" w:sz="4" w:space="0" w:color="auto"/>
              <w:right w:val="single" w:sz="4" w:space="0" w:color="auto"/>
            </w:tcBorders>
            <w:vAlign w:val="center"/>
            <w:hideMark/>
          </w:tcPr>
          <w:p w:rsidR="00C75EA6" w:rsidRPr="00F010FE" w:rsidRDefault="00C75EA6" w:rsidP="00C75EA6">
            <w:pPr>
              <w:jc w:val="center"/>
              <w:rPr>
                <w:b/>
                <w:color w:val="000000"/>
                <w:sz w:val="20"/>
                <w:szCs w:val="20"/>
              </w:rPr>
            </w:pPr>
            <w:r w:rsidRPr="00F010FE">
              <w:rPr>
                <w:b/>
                <w:color w:val="000000"/>
                <w:sz w:val="20"/>
                <w:szCs w:val="20"/>
              </w:rPr>
              <w:t>50,0</w:t>
            </w:r>
          </w:p>
        </w:tc>
        <w:tc>
          <w:tcPr>
            <w:tcW w:w="474" w:type="pct"/>
            <w:tcBorders>
              <w:top w:val="nil"/>
              <w:left w:val="nil"/>
              <w:bottom w:val="single" w:sz="4" w:space="0" w:color="auto"/>
              <w:right w:val="single" w:sz="4" w:space="0" w:color="auto"/>
            </w:tcBorders>
            <w:vAlign w:val="center"/>
            <w:hideMark/>
          </w:tcPr>
          <w:p w:rsidR="00C75EA6" w:rsidRPr="00F010FE" w:rsidRDefault="00C75EA6" w:rsidP="00C75EA6">
            <w:pPr>
              <w:jc w:val="center"/>
              <w:rPr>
                <w:b/>
                <w:color w:val="000000"/>
                <w:sz w:val="20"/>
                <w:szCs w:val="20"/>
              </w:rPr>
            </w:pPr>
            <w:r w:rsidRPr="00F010FE">
              <w:rPr>
                <w:b/>
                <w:color w:val="000000"/>
                <w:sz w:val="20"/>
                <w:szCs w:val="20"/>
              </w:rPr>
              <w:t>0,0</w:t>
            </w:r>
          </w:p>
        </w:tc>
        <w:tc>
          <w:tcPr>
            <w:tcW w:w="472" w:type="pct"/>
            <w:tcBorders>
              <w:top w:val="nil"/>
              <w:left w:val="nil"/>
              <w:bottom w:val="single" w:sz="4" w:space="0" w:color="auto"/>
              <w:right w:val="single" w:sz="4" w:space="0" w:color="auto"/>
            </w:tcBorders>
            <w:vAlign w:val="center"/>
            <w:hideMark/>
          </w:tcPr>
          <w:p w:rsidR="00C75EA6" w:rsidRPr="00F010FE" w:rsidRDefault="00C75EA6" w:rsidP="00C75EA6">
            <w:pPr>
              <w:jc w:val="center"/>
              <w:rPr>
                <w:b/>
                <w:color w:val="000000"/>
                <w:sz w:val="20"/>
                <w:szCs w:val="20"/>
              </w:rPr>
            </w:pPr>
            <w:r w:rsidRPr="00F010FE">
              <w:rPr>
                <w:b/>
                <w:color w:val="000000"/>
                <w:sz w:val="20"/>
                <w:szCs w:val="20"/>
              </w:rPr>
              <w:t>50,0</w:t>
            </w:r>
          </w:p>
        </w:tc>
      </w:tr>
    </w:tbl>
    <w:p w:rsidR="00507F69" w:rsidRDefault="00507F69" w:rsidP="00507F69">
      <w:pPr>
        <w:rPr>
          <w:sz w:val="26"/>
          <w:szCs w:val="26"/>
        </w:rPr>
      </w:pPr>
    </w:p>
    <w:p w:rsidR="00223957" w:rsidRDefault="00223957" w:rsidP="00223957">
      <w:bookmarkStart w:id="165" w:name="_Toc6397796"/>
      <w:bookmarkStart w:id="166" w:name="_Toc59438510"/>
    </w:p>
    <w:p w:rsidR="00507F69" w:rsidRPr="00EE1FBE" w:rsidRDefault="00507F69" w:rsidP="00EE1FBE">
      <w:pPr>
        <w:spacing w:before="120" w:after="120"/>
        <w:jc w:val="center"/>
        <w:rPr>
          <w:b/>
          <w:bCs/>
          <w:noProof/>
          <w:sz w:val="26"/>
          <w:szCs w:val="26"/>
        </w:rPr>
      </w:pPr>
      <w:r w:rsidRPr="00EE1FBE">
        <w:rPr>
          <w:b/>
          <w:bCs/>
          <w:noProof/>
          <w:sz w:val="26"/>
          <w:szCs w:val="26"/>
        </w:rPr>
        <w:t>Описание проверочной работы по географии</w:t>
      </w:r>
      <w:bookmarkEnd w:id="165"/>
      <w:bookmarkEnd w:id="166"/>
    </w:p>
    <w:p w:rsidR="00223957" w:rsidRPr="003E50C0" w:rsidRDefault="00223957" w:rsidP="00223957">
      <w:pPr>
        <w:autoSpaceDE w:val="0"/>
        <w:autoSpaceDN w:val="0"/>
        <w:adjustRightInd w:val="0"/>
        <w:ind w:firstLine="709"/>
        <w:rPr>
          <w:rFonts w:eastAsia="Calibri"/>
        </w:rPr>
      </w:pPr>
      <w:r w:rsidRPr="003E50C0">
        <w:rPr>
          <w:rFonts w:eastAsia="Calibri"/>
        </w:rPr>
        <w:t>Каждый вариант проверочной работы включает в себя 17 заданий, различающихся формами и уровнями сложности.</w:t>
      </w:r>
    </w:p>
    <w:p w:rsidR="00223957" w:rsidRPr="003E50C0" w:rsidRDefault="00223957" w:rsidP="00223957">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В проверочной работе представлены задания с разными типами ответов:</w:t>
      </w:r>
    </w:p>
    <w:p w:rsidR="00223957" w:rsidRPr="003E50C0" w:rsidRDefault="00223957" w:rsidP="00223957">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1) задания, требующие записать ответ в виде слова;</w:t>
      </w:r>
    </w:p>
    <w:p w:rsidR="00223957" w:rsidRPr="003E50C0" w:rsidRDefault="00223957" w:rsidP="00223957">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2) задания на установление соответствия географических объектов и их характеристик;</w:t>
      </w:r>
    </w:p>
    <w:p w:rsidR="00223957" w:rsidRPr="003E50C0" w:rsidRDefault="00223957" w:rsidP="00223957">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3) задания, требующие вписать в текст на месте пропусков ответы из предложенного списка;</w:t>
      </w:r>
    </w:p>
    <w:p w:rsidR="00223957" w:rsidRPr="003E50C0" w:rsidRDefault="00223957" w:rsidP="00223957">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4) задания с выбором нескольких правильных ответов из предложенного списка;</w:t>
      </w:r>
    </w:p>
    <w:p w:rsidR="00223957" w:rsidRPr="003E50C0" w:rsidRDefault="00223957" w:rsidP="00223957">
      <w:pPr>
        <w:autoSpaceDE w:val="0"/>
        <w:autoSpaceDN w:val="0"/>
        <w:adjustRightInd w:val="0"/>
        <w:ind w:firstLine="709"/>
        <w:jc w:val="both"/>
        <w:rPr>
          <w:rFonts w:ascii="TimesNewRoman" w:eastAsia="Calibri" w:hAnsi="TimesNewRoman" w:cs="TimesNewRoman"/>
        </w:rPr>
      </w:pPr>
      <w:r w:rsidRPr="003E50C0">
        <w:rPr>
          <w:rFonts w:ascii="TimesNewRoman" w:eastAsia="Calibri" w:hAnsi="TimesNewRoman" w:cs="TimesNewRoman"/>
        </w:rPr>
        <w:t>5) задания на установление правильной последовательности элементов.</w:t>
      </w:r>
    </w:p>
    <w:p w:rsidR="00223957" w:rsidRDefault="00223957" w:rsidP="00D271A5">
      <w:pPr>
        <w:autoSpaceDE w:val="0"/>
        <w:autoSpaceDN w:val="0"/>
        <w:adjustRightInd w:val="0"/>
        <w:spacing w:after="120"/>
        <w:ind w:firstLine="709"/>
        <w:jc w:val="both"/>
        <w:rPr>
          <w:rFonts w:eastAsia="Calibri"/>
        </w:rPr>
      </w:pPr>
      <w:r w:rsidRPr="00822C91">
        <w:rPr>
          <w:rFonts w:eastAsia="Calibri"/>
        </w:rPr>
        <w:t>В 6 заданиях предполагается развёрнутый свободный ответ.ВПР предусматривает проверку уровня подготовки выпускников всоответствии с предъявленными к нему требованиями. В разных вариантахВПР задания одной линии могут конструироваться на содержании различныхразделов курса школьной географии.</w:t>
      </w:r>
    </w:p>
    <w:tbl>
      <w:tblPr>
        <w:tblStyle w:val="a3"/>
        <w:tblW w:w="5000" w:type="pct"/>
        <w:tblLook w:val="04A0" w:firstRow="1" w:lastRow="0" w:firstColumn="1" w:lastColumn="0" w:noHBand="0" w:noVBand="1"/>
      </w:tblPr>
      <w:tblGrid>
        <w:gridCol w:w="6494"/>
        <w:gridCol w:w="3784"/>
      </w:tblGrid>
      <w:tr w:rsidR="00223957" w:rsidTr="00D271A5">
        <w:tc>
          <w:tcPr>
            <w:tcW w:w="3159" w:type="pct"/>
            <w:vAlign w:val="center"/>
          </w:tcPr>
          <w:p w:rsidR="00223957" w:rsidRPr="00A85461" w:rsidRDefault="00223957" w:rsidP="00223957">
            <w:pPr>
              <w:autoSpaceDE w:val="0"/>
              <w:autoSpaceDN w:val="0"/>
              <w:adjustRightInd w:val="0"/>
              <w:jc w:val="center"/>
              <w:rPr>
                <w:rFonts w:eastAsia="Calibri"/>
                <w:b/>
              </w:rPr>
            </w:pPr>
            <w:r w:rsidRPr="00A85461">
              <w:rPr>
                <w:rFonts w:eastAsia="Calibri"/>
                <w:b/>
              </w:rPr>
              <w:t>Содержательные разделы</w:t>
            </w:r>
          </w:p>
        </w:tc>
        <w:tc>
          <w:tcPr>
            <w:tcW w:w="1841" w:type="pct"/>
            <w:vAlign w:val="center"/>
          </w:tcPr>
          <w:p w:rsidR="00223957" w:rsidRPr="00A85461" w:rsidRDefault="00223957" w:rsidP="00223957">
            <w:pPr>
              <w:autoSpaceDE w:val="0"/>
              <w:autoSpaceDN w:val="0"/>
              <w:adjustRightInd w:val="0"/>
              <w:jc w:val="center"/>
              <w:rPr>
                <w:rFonts w:eastAsia="Calibri"/>
                <w:b/>
              </w:rPr>
            </w:pPr>
            <w:r w:rsidRPr="00A85461">
              <w:rPr>
                <w:rFonts w:eastAsia="Calibri"/>
                <w:b/>
              </w:rPr>
              <w:t>Количество заданий</w:t>
            </w:r>
          </w:p>
        </w:tc>
      </w:tr>
      <w:tr w:rsidR="00223957" w:rsidTr="00D271A5">
        <w:tc>
          <w:tcPr>
            <w:tcW w:w="3159" w:type="pct"/>
          </w:tcPr>
          <w:p w:rsidR="00223957" w:rsidRDefault="00223957" w:rsidP="00223957">
            <w:pPr>
              <w:autoSpaceDE w:val="0"/>
              <w:autoSpaceDN w:val="0"/>
              <w:adjustRightInd w:val="0"/>
              <w:jc w:val="both"/>
              <w:rPr>
                <w:rFonts w:eastAsia="Calibri"/>
              </w:rPr>
            </w:pPr>
            <w:r w:rsidRPr="00A85461">
              <w:rPr>
                <w:rFonts w:eastAsia="Calibri"/>
              </w:rPr>
              <w:t>Источники географической информации</w:t>
            </w:r>
          </w:p>
        </w:tc>
        <w:tc>
          <w:tcPr>
            <w:tcW w:w="1841" w:type="pct"/>
            <w:vAlign w:val="center"/>
          </w:tcPr>
          <w:p w:rsidR="00223957" w:rsidRDefault="00223957" w:rsidP="00223957">
            <w:pPr>
              <w:autoSpaceDE w:val="0"/>
              <w:autoSpaceDN w:val="0"/>
              <w:adjustRightInd w:val="0"/>
              <w:jc w:val="center"/>
              <w:rPr>
                <w:rFonts w:eastAsia="Calibri"/>
              </w:rPr>
            </w:pPr>
            <w:r>
              <w:rPr>
                <w:rFonts w:eastAsia="Calibri"/>
              </w:rPr>
              <w:t>2</w:t>
            </w:r>
          </w:p>
        </w:tc>
      </w:tr>
      <w:tr w:rsidR="00223957" w:rsidTr="00D271A5">
        <w:tc>
          <w:tcPr>
            <w:tcW w:w="3159" w:type="pct"/>
          </w:tcPr>
          <w:p w:rsidR="00223957" w:rsidRPr="00A85461" w:rsidRDefault="00223957" w:rsidP="00223957">
            <w:pPr>
              <w:autoSpaceDE w:val="0"/>
              <w:autoSpaceDN w:val="0"/>
              <w:adjustRightInd w:val="0"/>
              <w:jc w:val="both"/>
              <w:rPr>
                <w:rFonts w:eastAsia="Calibri"/>
              </w:rPr>
            </w:pPr>
            <w:r>
              <w:rPr>
                <w:rFonts w:eastAsia="Calibri"/>
              </w:rPr>
              <w:t>Население мира</w:t>
            </w:r>
          </w:p>
        </w:tc>
        <w:tc>
          <w:tcPr>
            <w:tcW w:w="1841" w:type="pct"/>
            <w:vAlign w:val="center"/>
          </w:tcPr>
          <w:p w:rsidR="00223957" w:rsidRDefault="00223957" w:rsidP="00223957">
            <w:pPr>
              <w:autoSpaceDE w:val="0"/>
              <w:autoSpaceDN w:val="0"/>
              <w:adjustRightInd w:val="0"/>
              <w:jc w:val="center"/>
              <w:rPr>
                <w:rFonts w:eastAsia="Calibri"/>
              </w:rPr>
            </w:pPr>
            <w:r>
              <w:rPr>
                <w:rFonts w:eastAsia="Calibri"/>
              </w:rPr>
              <w:t>2-4</w:t>
            </w:r>
          </w:p>
        </w:tc>
      </w:tr>
      <w:tr w:rsidR="00223957" w:rsidTr="00D271A5">
        <w:tc>
          <w:tcPr>
            <w:tcW w:w="3159" w:type="pct"/>
          </w:tcPr>
          <w:p w:rsidR="00223957" w:rsidRDefault="00223957" w:rsidP="00223957">
            <w:pPr>
              <w:autoSpaceDE w:val="0"/>
              <w:autoSpaceDN w:val="0"/>
              <w:adjustRightInd w:val="0"/>
              <w:jc w:val="both"/>
              <w:rPr>
                <w:rFonts w:eastAsia="Calibri"/>
              </w:rPr>
            </w:pPr>
            <w:r w:rsidRPr="00A85461">
              <w:rPr>
                <w:rFonts w:eastAsia="Calibri"/>
              </w:rPr>
              <w:t>Мировое хозяйство</w:t>
            </w:r>
          </w:p>
        </w:tc>
        <w:tc>
          <w:tcPr>
            <w:tcW w:w="1841" w:type="pct"/>
            <w:vAlign w:val="center"/>
          </w:tcPr>
          <w:p w:rsidR="00223957" w:rsidRDefault="00223957" w:rsidP="00223957">
            <w:pPr>
              <w:autoSpaceDE w:val="0"/>
              <w:autoSpaceDN w:val="0"/>
              <w:adjustRightInd w:val="0"/>
              <w:jc w:val="center"/>
              <w:rPr>
                <w:rFonts w:eastAsia="Calibri"/>
              </w:rPr>
            </w:pPr>
            <w:r>
              <w:rPr>
                <w:rFonts w:eastAsia="Calibri"/>
              </w:rPr>
              <w:t>3-5</w:t>
            </w:r>
          </w:p>
        </w:tc>
      </w:tr>
      <w:tr w:rsidR="00223957" w:rsidTr="00D271A5">
        <w:tc>
          <w:tcPr>
            <w:tcW w:w="3159" w:type="pct"/>
          </w:tcPr>
          <w:p w:rsidR="00223957" w:rsidRDefault="00223957" w:rsidP="00223957">
            <w:pPr>
              <w:autoSpaceDE w:val="0"/>
              <w:autoSpaceDN w:val="0"/>
              <w:adjustRightInd w:val="0"/>
              <w:jc w:val="both"/>
              <w:rPr>
                <w:rFonts w:eastAsia="Calibri"/>
              </w:rPr>
            </w:pPr>
            <w:r w:rsidRPr="00A85461">
              <w:rPr>
                <w:rFonts w:eastAsia="Calibri"/>
              </w:rPr>
              <w:t>Природопользование и геоэкология</w:t>
            </w:r>
          </w:p>
        </w:tc>
        <w:tc>
          <w:tcPr>
            <w:tcW w:w="1841" w:type="pct"/>
            <w:vAlign w:val="center"/>
          </w:tcPr>
          <w:p w:rsidR="00223957" w:rsidRDefault="00223957" w:rsidP="00223957">
            <w:pPr>
              <w:autoSpaceDE w:val="0"/>
              <w:autoSpaceDN w:val="0"/>
              <w:adjustRightInd w:val="0"/>
              <w:jc w:val="center"/>
              <w:rPr>
                <w:rFonts w:eastAsia="Calibri"/>
              </w:rPr>
            </w:pPr>
            <w:r>
              <w:rPr>
                <w:rFonts w:eastAsia="Calibri"/>
              </w:rPr>
              <w:t>2-3</w:t>
            </w:r>
          </w:p>
        </w:tc>
      </w:tr>
      <w:tr w:rsidR="00223957" w:rsidTr="00D271A5">
        <w:tc>
          <w:tcPr>
            <w:tcW w:w="3159" w:type="pct"/>
          </w:tcPr>
          <w:p w:rsidR="00223957" w:rsidRDefault="00223957" w:rsidP="00223957">
            <w:pPr>
              <w:autoSpaceDE w:val="0"/>
              <w:autoSpaceDN w:val="0"/>
              <w:adjustRightInd w:val="0"/>
              <w:jc w:val="both"/>
              <w:rPr>
                <w:rFonts w:eastAsia="Calibri"/>
              </w:rPr>
            </w:pPr>
            <w:r w:rsidRPr="00A85461">
              <w:rPr>
                <w:rFonts w:eastAsia="Calibri"/>
              </w:rPr>
              <w:t>Регионы и страны мира</w:t>
            </w:r>
          </w:p>
        </w:tc>
        <w:tc>
          <w:tcPr>
            <w:tcW w:w="1841" w:type="pct"/>
            <w:vAlign w:val="center"/>
          </w:tcPr>
          <w:p w:rsidR="00223957" w:rsidRDefault="00223957" w:rsidP="00223957">
            <w:pPr>
              <w:autoSpaceDE w:val="0"/>
              <w:autoSpaceDN w:val="0"/>
              <w:adjustRightInd w:val="0"/>
              <w:jc w:val="center"/>
              <w:rPr>
                <w:rFonts w:eastAsia="Calibri"/>
              </w:rPr>
            </w:pPr>
            <w:r>
              <w:rPr>
                <w:rFonts w:eastAsia="Calibri"/>
              </w:rPr>
              <w:t>2-5</w:t>
            </w:r>
          </w:p>
        </w:tc>
      </w:tr>
      <w:tr w:rsidR="00223957" w:rsidTr="00D271A5">
        <w:tc>
          <w:tcPr>
            <w:tcW w:w="3159" w:type="pct"/>
          </w:tcPr>
          <w:p w:rsidR="00223957" w:rsidRDefault="00223957" w:rsidP="00223957">
            <w:pPr>
              <w:autoSpaceDE w:val="0"/>
              <w:autoSpaceDN w:val="0"/>
              <w:adjustRightInd w:val="0"/>
              <w:jc w:val="both"/>
              <w:rPr>
                <w:rFonts w:eastAsia="Calibri"/>
              </w:rPr>
            </w:pPr>
            <w:r w:rsidRPr="00A85461">
              <w:rPr>
                <w:rFonts w:eastAsia="Calibri"/>
              </w:rPr>
              <w:t>География России</w:t>
            </w:r>
          </w:p>
        </w:tc>
        <w:tc>
          <w:tcPr>
            <w:tcW w:w="1841" w:type="pct"/>
            <w:vAlign w:val="center"/>
          </w:tcPr>
          <w:p w:rsidR="00223957" w:rsidRDefault="00223957" w:rsidP="00223957">
            <w:pPr>
              <w:autoSpaceDE w:val="0"/>
              <w:autoSpaceDN w:val="0"/>
              <w:adjustRightInd w:val="0"/>
              <w:jc w:val="center"/>
              <w:rPr>
                <w:rFonts w:eastAsia="Calibri"/>
              </w:rPr>
            </w:pPr>
            <w:r>
              <w:rPr>
                <w:rFonts w:eastAsia="Calibri"/>
              </w:rPr>
              <w:t>5-8</w:t>
            </w:r>
          </w:p>
        </w:tc>
      </w:tr>
      <w:tr w:rsidR="00223957" w:rsidTr="00D271A5">
        <w:tc>
          <w:tcPr>
            <w:tcW w:w="3159" w:type="pct"/>
          </w:tcPr>
          <w:p w:rsidR="00223957" w:rsidRDefault="00223957" w:rsidP="00223957">
            <w:pPr>
              <w:autoSpaceDE w:val="0"/>
              <w:autoSpaceDN w:val="0"/>
              <w:adjustRightInd w:val="0"/>
              <w:jc w:val="right"/>
              <w:rPr>
                <w:rFonts w:eastAsia="Calibri"/>
              </w:rPr>
            </w:pPr>
            <w:r>
              <w:rPr>
                <w:rFonts w:eastAsia="Calibri"/>
              </w:rPr>
              <w:t>ИТОГО</w:t>
            </w:r>
          </w:p>
        </w:tc>
        <w:tc>
          <w:tcPr>
            <w:tcW w:w="1841" w:type="pct"/>
            <w:vAlign w:val="center"/>
          </w:tcPr>
          <w:p w:rsidR="00223957" w:rsidRDefault="00223957" w:rsidP="00223957">
            <w:pPr>
              <w:autoSpaceDE w:val="0"/>
              <w:autoSpaceDN w:val="0"/>
              <w:adjustRightInd w:val="0"/>
              <w:jc w:val="center"/>
              <w:rPr>
                <w:rFonts w:eastAsia="Calibri"/>
              </w:rPr>
            </w:pPr>
            <w:r>
              <w:rPr>
                <w:rFonts w:eastAsia="Calibri"/>
              </w:rPr>
              <w:t>17</w:t>
            </w:r>
          </w:p>
        </w:tc>
      </w:tr>
    </w:tbl>
    <w:p w:rsidR="00223957" w:rsidRPr="003E50C0" w:rsidRDefault="00223957" w:rsidP="00223957">
      <w:pPr>
        <w:autoSpaceDE w:val="0"/>
        <w:autoSpaceDN w:val="0"/>
        <w:adjustRightInd w:val="0"/>
        <w:ind w:firstLine="709"/>
        <w:rPr>
          <w:rFonts w:eastAsia="Calibri"/>
        </w:rPr>
      </w:pPr>
      <w:r w:rsidRPr="003E50C0">
        <w:rPr>
          <w:rFonts w:ascii="TimesNewRoman" w:eastAsia="Calibri" w:hAnsi="TimesNewRoman" w:cs="TimesNewRoman"/>
        </w:rPr>
        <w:t>На выпо</w:t>
      </w:r>
      <w:r>
        <w:rPr>
          <w:rFonts w:ascii="TimesNewRoman" w:eastAsia="Calibri" w:hAnsi="TimesNewRoman" w:cs="TimesNewRoman"/>
        </w:rPr>
        <w:t>лнение всей работы отводится 1 час 30 минут</w:t>
      </w:r>
      <w:r w:rsidRPr="003E50C0">
        <w:rPr>
          <w:rFonts w:ascii="TimesNewRoman" w:eastAsia="Calibri" w:hAnsi="TimesNewRoman" w:cs="TimesNewRoman"/>
        </w:rPr>
        <w:t xml:space="preserve"> (90 минут).</w:t>
      </w:r>
    </w:p>
    <w:p w:rsidR="00223957" w:rsidRPr="00547F48" w:rsidRDefault="00223957" w:rsidP="00223957">
      <w:pPr>
        <w:spacing w:before="120"/>
        <w:jc w:val="center"/>
        <w:rPr>
          <w:b/>
        </w:rPr>
      </w:pPr>
      <w:r w:rsidRPr="00547F48">
        <w:rPr>
          <w:b/>
          <w:lang w:bidi="ru-RU"/>
        </w:rPr>
        <w:t>Система оценивания выполнения отдельных заданий и проверочной работы в целом</w:t>
      </w:r>
    </w:p>
    <w:p w:rsidR="00223957" w:rsidRPr="00822C91" w:rsidRDefault="00223957" w:rsidP="00223957">
      <w:pPr>
        <w:autoSpaceDE w:val="0"/>
        <w:autoSpaceDN w:val="0"/>
        <w:adjustRightInd w:val="0"/>
        <w:ind w:firstLine="709"/>
        <w:jc w:val="both"/>
        <w:rPr>
          <w:rFonts w:ascii="TimesNewRoman" w:eastAsia="Calibri" w:hAnsi="TimesNewRoman" w:cs="TimesNewRoman"/>
        </w:rPr>
      </w:pPr>
      <w:r w:rsidRPr="00822C91">
        <w:rPr>
          <w:rFonts w:ascii="TimesNewRoman" w:eastAsia="Calibri" w:hAnsi="TimesNewRoman" w:cs="TimesNewRoman"/>
        </w:rPr>
        <w:t>Задание с кратким ответом считается выполненным, если записанныйучастником ВПР ответ совпадает с верным ответом</w:t>
      </w:r>
      <w:r>
        <w:rPr>
          <w:rFonts w:ascii="TimesNewRoman" w:eastAsia="Calibri" w:hAnsi="TimesNewRoman" w:cs="TimesNewRoman"/>
        </w:rPr>
        <w:t xml:space="preserve">. </w:t>
      </w:r>
      <w:r w:rsidRPr="00822C91">
        <w:rPr>
          <w:rFonts w:ascii="TimesNewRoman" w:eastAsia="Calibri" w:hAnsi="TimesNewRoman" w:cs="TimesNewRoman"/>
        </w:rPr>
        <w:t xml:space="preserve">Для каждого задания в разделе </w:t>
      </w:r>
      <w:r>
        <w:rPr>
          <w:rFonts w:ascii="TimesNewRoman" w:eastAsia="Calibri" w:hAnsi="TimesNewRoman" w:cs="TimesNewRoman"/>
        </w:rPr>
        <w:t>"</w:t>
      </w:r>
      <w:r w:rsidRPr="00822C91">
        <w:rPr>
          <w:rFonts w:ascii="TimesNewRoman" w:eastAsia="Calibri" w:hAnsi="TimesNewRoman" w:cs="TimesNewRoman"/>
        </w:rPr>
        <w:t>Ответы и критерии оценивания</w:t>
      </w:r>
      <w:r>
        <w:rPr>
          <w:rFonts w:ascii="TimesNewRoman" w:eastAsia="Calibri" w:hAnsi="TimesNewRoman" w:cs="TimesNewRoman"/>
        </w:rPr>
        <w:t xml:space="preserve">" </w:t>
      </w:r>
      <w:r w:rsidRPr="00822C91">
        <w:rPr>
          <w:rFonts w:ascii="TimesNewRoman" w:eastAsia="Calibri" w:hAnsi="TimesNewRoman" w:cs="TimesNewRoman"/>
        </w:rPr>
        <w:t>приведены варианты ответов, которые можно считать верными, и критерииоценивания.</w:t>
      </w:r>
    </w:p>
    <w:p w:rsidR="00223957" w:rsidRPr="00822C91" w:rsidRDefault="00223957" w:rsidP="00223957">
      <w:pPr>
        <w:autoSpaceDE w:val="0"/>
        <w:autoSpaceDN w:val="0"/>
        <w:adjustRightInd w:val="0"/>
        <w:ind w:firstLine="709"/>
        <w:jc w:val="both"/>
        <w:rPr>
          <w:rFonts w:ascii="TimesNewRoman" w:eastAsia="Calibri" w:hAnsi="TimesNewRoman" w:cs="TimesNewRoman"/>
        </w:rPr>
      </w:pPr>
      <w:r w:rsidRPr="00822C91">
        <w:rPr>
          <w:rFonts w:ascii="TimesNewRoman" w:eastAsia="Calibri" w:hAnsi="TimesNewRoman" w:cs="TimesNewRoman"/>
        </w:rPr>
        <w:t>К каждому заданию с развёрнутым ответом приводится инструкция, вкоторой указывается, за что выставляется каждый балл – от нуля домаксимального балла.</w:t>
      </w:r>
    </w:p>
    <w:p w:rsidR="00223957" w:rsidRPr="00B257C7" w:rsidRDefault="00223957" w:rsidP="00223957">
      <w:pPr>
        <w:pStyle w:val="29"/>
        <w:shd w:val="clear" w:color="auto" w:fill="auto"/>
        <w:spacing w:before="120" w:after="120" w:line="280" w:lineRule="exact"/>
        <w:jc w:val="center"/>
        <w:rPr>
          <w:color w:val="000000"/>
          <w:sz w:val="24"/>
          <w:szCs w:val="24"/>
          <w:lang w:bidi="ru-RU"/>
        </w:rPr>
      </w:pPr>
      <w:r w:rsidRPr="00B257C7">
        <w:rPr>
          <w:color w:val="000000"/>
          <w:sz w:val="24"/>
          <w:szCs w:val="24"/>
          <w:lang w:bidi="ru-RU"/>
        </w:rPr>
        <w:t>Рекомендации по переводу первичных балловв отметки по пятибалльной шкале</w:t>
      </w:r>
    </w:p>
    <w:tbl>
      <w:tblPr>
        <w:tblOverlap w:val="never"/>
        <w:tblW w:w="5000" w:type="pct"/>
        <w:tblCellMar>
          <w:left w:w="10" w:type="dxa"/>
          <w:right w:w="10" w:type="dxa"/>
        </w:tblCellMar>
        <w:tblLook w:val="04A0" w:firstRow="1" w:lastRow="0" w:firstColumn="1" w:lastColumn="0" w:noHBand="0" w:noVBand="1"/>
      </w:tblPr>
      <w:tblGrid>
        <w:gridCol w:w="4130"/>
        <w:gridCol w:w="1488"/>
        <w:gridCol w:w="1488"/>
        <w:gridCol w:w="1488"/>
        <w:gridCol w:w="1488"/>
      </w:tblGrid>
      <w:tr w:rsidR="00223957" w:rsidRPr="00B257C7" w:rsidTr="005C6F11">
        <w:trPr>
          <w:trHeight w:val="20"/>
        </w:trPr>
        <w:tc>
          <w:tcPr>
            <w:tcW w:w="2048" w:type="pct"/>
            <w:tcBorders>
              <w:top w:val="single" w:sz="4" w:space="0" w:color="auto"/>
              <w:left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sidRPr="00B257C7">
              <w:rPr>
                <w:rStyle w:val="24"/>
                <w:sz w:val="24"/>
                <w:szCs w:val="24"/>
              </w:rPr>
              <w:t>Отметка по пятибалльной шкале</w:t>
            </w:r>
          </w:p>
        </w:tc>
        <w:tc>
          <w:tcPr>
            <w:tcW w:w="738" w:type="pct"/>
            <w:tcBorders>
              <w:top w:val="single" w:sz="4" w:space="0" w:color="auto"/>
              <w:left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Pr>
                <w:rStyle w:val="24"/>
                <w:sz w:val="24"/>
                <w:szCs w:val="24"/>
              </w:rPr>
              <w:t>"</w:t>
            </w:r>
            <w:r w:rsidRPr="00B257C7">
              <w:rPr>
                <w:rStyle w:val="24"/>
                <w:sz w:val="24"/>
                <w:szCs w:val="24"/>
              </w:rPr>
              <w:t>2</w:t>
            </w:r>
            <w:r>
              <w:rPr>
                <w:rStyle w:val="24"/>
                <w:sz w:val="24"/>
                <w:szCs w:val="24"/>
              </w:rPr>
              <w:t>"</w:t>
            </w:r>
          </w:p>
        </w:tc>
        <w:tc>
          <w:tcPr>
            <w:tcW w:w="738" w:type="pct"/>
            <w:tcBorders>
              <w:top w:val="single" w:sz="4" w:space="0" w:color="auto"/>
              <w:left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Pr>
                <w:rStyle w:val="24"/>
                <w:sz w:val="24"/>
                <w:szCs w:val="24"/>
              </w:rPr>
              <w:t>"</w:t>
            </w:r>
            <w:r w:rsidRPr="00B257C7">
              <w:rPr>
                <w:rStyle w:val="24"/>
                <w:sz w:val="24"/>
                <w:szCs w:val="24"/>
              </w:rPr>
              <w:t>3</w:t>
            </w:r>
            <w:r>
              <w:rPr>
                <w:rStyle w:val="24"/>
                <w:sz w:val="24"/>
                <w:szCs w:val="24"/>
              </w:rPr>
              <w:t>"</w:t>
            </w:r>
          </w:p>
        </w:tc>
        <w:tc>
          <w:tcPr>
            <w:tcW w:w="738" w:type="pct"/>
            <w:tcBorders>
              <w:top w:val="single" w:sz="4" w:space="0" w:color="auto"/>
              <w:left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Pr>
                <w:rStyle w:val="24"/>
                <w:sz w:val="24"/>
                <w:szCs w:val="24"/>
              </w:rPr>
              <w:t>"</w:t>
            </w:r>
            <w:r w:rsidRPr="00B257C7">
              <w:rPr>
                <w:rStyle w:val="24"/>
                <w:sz w:val="24"/>
                <w:szCs w:val="24"/>
              </w:rPr>
              <w:t>4</w:t>
            </w:r>
            <w:r>
              <w:rPr>
                <w:rStyle w:val="24"/>
                <w:sz w:val="24"/>
                <w:szCs w:val="24"/>
              </w:rPr>
              <w:t>"</w:t>
            </w:r>
          </w:p>
        </w:tc>
        <w:tc>
          <w:tcPr>
            <w:tcW w:w="738" w:type="pct"/>
            <w:tcBorders>
              <w:top w:val="single" w:sz="4" w:space="0" w:color="auto"/>
              <w:left w:val="single" w:sz="4" w:space="0" w:color="auto"/>
              <w:right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Pr>
                <w:rStyle w:val="24"/>
                <w:sz w:val="24"/>
                <w:szCs w:val="24"/>
              </w:rPr>
              <w:t>"</w:t>
            </w:r>
            <w:r w:rsidRPr="00B257C7">
              <w:rPr>
                <w:rStyle w:val="24"/>
                <w:sz w:val="24"/>
                <w:szCs w:val="24"/>
              </w:rPr>
              <w:t>5</w:t>
            </w:r>
            <w:r>
              <w:rPr>
                <w:rStyle w:val="24"/>
                <w:sz w:val="24"/>
                <w:szCs w:val="24"/>
              </w:rPr>
              <w:t>"</w:t>
            </w:r>
          </w:p>
        </w:tc>
      </w:tr>
      <w:tr w:rsidR="00223957" w:rsidRPr="00B257C7" w:rsidTr="005C6F11">
        <w:trPr>
          <w:trHeight w:val="20"/>
        </w:trPr>
        <w:tc>
          <w:tcPr>
            <w:tcW w:w="2048" w:type="pct"/>
            <w:tcBorders>
              <w:top w:val="single" w:sz="4" w:space="0" w:color="auto"/>
              <w:left w:val="single" w:sz="4" w:space="0" w:color="auto"/>
              <w:bottom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sidRPr="00B257C7">
              <w:rPr>
                <w:sz w:val="24"/>
                <w:szCs w:val="24"/>
              </w:rPr>
              <w:t>Первичные баллы</w:t>
            </w:r>
          </w:p>
        </w:tc>
        <w:tc>
          <w:tcPr>
            <w:tcW w:w="738" w:type="pct"/>
            <w:tcBorders>
              <w:top w:val="single" w:sz="4" w:space="0" w:color="auto"/>
              <w:left w:val="single" w:sz="4" w:space="0" w:color="auto"/>
              <w:bottom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Pr>
                <w:sz w:val="24"/>
                <w:szCs w:val="24"/>
              </w:rPr>
              <w:t>0 - 6</w:t>
            </w:r>
          </w:p>
        </w:tc>
        <w:tc>
          <w:tcPr>
            <w:tcW w:w="738" w:type="pct"/>
            <w:tcBorders>
              <w:top w:val="single" w:sz="4" w:space="0" w:color="auto"/>
              <w:left w:val="single" w:sz="4" w:space="0" w:color="auto"/>
              <w:bottom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Pr>
                <w:sz w:val="24"/>
                <w:szCs w:val="24"/>
              </w:rPr>
              <w:t>7 - 12</w:t>
            </w:r>
          </w:p>
        </w:tc>
        <w:tc>
          <w:tcPr>
            <w:tcW w:w="738" w:type="pct"/>
            <w:tcBorders>
              <w:top w:val="single" w:sz="4" w:space="0" w:color="auto"/>
              <w:left w:val="single" w:sz="4" w:space="0" w:color="auto"/>
              <w:bottom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Pr>
                <w:sz w:val="24"/>
                <w:szCs w:val="24"/>
              </w:rPr>
              <w:t>13 - 17</w:t>
            </w:r>
          </w:p>
        </w:tc>
        <w:tc>
          <w:tcPr>
            <w:tcW w:w="738" w:type="pct"/>
            <w:tcBorders>
              <w:top w:val="single" w:sz="4" w:space="0" w:color="auto"/>
              <w:left w:val="single" w:sz="4" w:space="0" w:color="auto"/>
              <w:bottom w:val="single" w:sz="4" w:space="0" w:color="auto"/>
              <w:right w:val="single" w:sz="4" w:space="0" w:color="auto"/>
            </w:tcBorders>
            <w:shd w:val="clear" w:color="auto" w:fill="FFFFFF"/>
            <w:vAlign w:val="center"/>
          </w:tcPr>
          <w:p w:rsidR="00223957" w:rsidRPr="00B257C7" w:rsidRDefault="00223957" w:rsidP="005C6F11">
            <w:pPr>
              <w:pStyle w:val="23"/>
              <w:shd w:val="clear" w:color="auto" w:fill="auto"/>
              <w:spacing w:after="0" w:line="240" w:lineRule="auto"/>
              <w:rPr>
                <w:sz w:val="24"/>
                <w:szCs w:val="24"/>
              </w:rPr>
            </w:pPr>
            <w:r>
              <w:rPr>
                <w:sz w:val="24"/>
                <w:szCs w:val="24"/>
              </w:rPr>
              <w:t>18 - 21</w:t>
            </w:r>
          </w:p>
        </w:tc>
      </w:tr>
    </w:tbl>
    <w:p w:rsidR="005C6F11" w:rsidRDefault="005C6F11" w:rsidP="00D271A5">
      <w:bookmarkStart w:id="167" w:name="_Toc6397797"/>
      <w:bookmarkStart w:id="168" w:name="_Toc59438511"/>
    </w:p>
    <w:p w:rsidR="00507F69" w:rsidRPr="00EE1FBE" w:rsidRDefault="005C6F11" w:rsidP="00EE1FBE">
      <w:pPr>
        <w:spacing w:before="120" w:after="120"/>
        <w:jc w:val="center"/>
        <w:rPr>
          <w:b/>
          <w:bCs/>
          <w:noProof/>
          <w:sz w:val="26"/>
          <w:szCs w:val="26"/>
        </w:rPr>
      </w:pPr>
      <w:r w:rsidRPr="00EE1FBE">
        <w:rPr>
          <w:b/>
          <w:bCs/>
          <w:noProof/>
          <w:sz w:val="26"/>
          <w:szCs w:val="26"/>
        </w:rPr>
        <w:t>Д</w:t>
      </w:r>
      <w:r w:rsidR="00507F69" w:rsidRPr="00EE1FBE">
        <w:rPr>
          <w:b/>
          <w:bCs/>
          <w:noProof/>
          <w:sz w:val="26"/>
          <w:szCs w:val="26"/>
        </w:rPr>
        <w:t>остижение планируемых результатов</w:t>
      </w:r>
      <w:r w:rsidRPr="00EE1FBE">
        <w:rPr>
          <w:b/>
          <w:bCs/>
          <w:noProof/>
          <w:sz w:val="26"/>
          <w:szCs w:val="26"/>
        </w:rPr>
        <w:t xml:space="preserve"> (в %)</w:t>
      </w:r>
      <w:r w:rsidR="00507F69" w:rsidRPr="00EE1FBE">
        <w:rPr>
          <w:b/>
          <w:bCs/>
          <w:noProof/>
          <w:sz w:val="26"/>
          <w:szCs w:val="26"/>
        </w:rPr>
        <w:t xml:space="preserve"> по географии в соответствии с </w:t>
      </w:r>
      <w:bookmarkEnd w:id="167"/>
      <w:bookmarkEnd w:id="168"/>
      <w:r w:rsidR="00C75EA6">
        <w:rPr>
          <w:b/>
          <w:bCs/>
          <w:noProof/>
          <w:sz w:val="26"/>
          <w:szCs w:val="26"/>
        </w:rPr>
        <w:t xml:space="preserve">ФГОС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464"/>
        <w:gridCol w:w="5259"/>
        <w:gridCol w:w="1494"/>
        <w:gridCol w:w="646"/>
        <w:gridCol w:w="925"/>
        <w:gridCol w:w="1304"/>
      </w:tblGrid>
      <w:tr w:rsidR="005C6F11" w:rsidRPr="00C74EA8" w:rsidTr="00C75EA6">
        <w:trPr>
          <w:trHeight w:val="20"/>
          <w:tblHeader/>
        </w:trPr>
        <w:tc>
          <w:tcPr>
            <w:tcW w:w="230" w:type="pct"/>
            <w:vMerge w:val="restart"/>
            <w:vAlign w:val="center"/>
          </w:tcPr>
          <w:p w:rsidR="005C6F11" w:rsidRPr="00C74EA8" w:rsidRDefault="005C6F11" w:rsidP="00223957">
            <w:pPr>
              <w:widowControl w:val="0"/>
              <w:autoSpaceDE w:val="0"/>
              <w:autoSpaceDN w:val="0"/>
              <w:adjustRightInd w:val="0"/>
              <w:spacing w:before="13" w:line="117" w:lineRule="atLeast"/>
              <w:ind w:left="15"/>
              <w:jc w:val="center"/>
              <w:rPr>
                <w:b/>
                <w:bCs/>
                <w:color w:val="000000"/>
                <w:sz w:val="20"/>
                <w:szCs w:val="20"/>
              </w:rPr>
            </w:pPr>
            <w:r w:rsidRPr="00C74EA8">
              <w:rPr>
                <w:b/>
                <w:bCs/>
                <w:color w:val="000000"/>
                <w:sz w:val="20"/>
                <w:szCs w:val="20"/>
              </w:rPr>
              <w:t>№</w:t>
            </w:r>
          </w:p>
        </w:tc>
        <w:tc>
          <w:tcPr>
            <w:tcW w:w="2606" w:type="pct"/>
            <w:vMerge w:val="restart"/>
            <w:vAlign w:val="center"/>
          </w:tcPr>
          <w:p w:rsidR="005C6F11" w:rsidRPr="00C74EA8" w:rsidRDefault="005C6F11" w:rsidP="00223957">
            <w:pPr>
              <w:pStyle w:val="Default"/>
              <w:jc w:val="center"/>
              <w:rPr>
                <w:b/>
                <w:bCs/>
                <w:sz w:val="20"/>
                <w:szCs w:val="20"/>
              </w:rPr>
            </w:pPr>
            <w:r w:rsidRPr="00C74EA8">
              <w:rPr>
                <w:b/>
                <w:bCs/>
                <w:sz w:val="20"/>
                <w:szCs w:val="20"/>
              </w:rPr>
              <w:t>Проверяемый элемент содержания/</w:t>
            </w:r>
          </w:p>
          <w:p w:rsidR="005C6F11" w:rsidRPr="00C74EA8" w:rsidRDefault="005C6F11" w:rsidP="00223957">
            <w:pPr>
              <w:pStyle w:val="Default"/>
              <w:jc w:val="center"/>
              <w:rPr>
                <w:b/>
                <w:bCs/>
                <w:sz w:val="20"/>
                <w:szCs w:val="20"/>
              </w:rPr>
            </w:pPr>
            <w:r w:rsidRPr="00C74EA8">
              <w:rPr>
                <w:b/>
                <w:bCs/>
                <w:sz w:val="20"/>
                <w:szCs w:val="20"/>
              </w:rPr>
              <w:t xml:space="preserve"> требования к уровню подготовки выпускников</w:t>
            </w:r>
          </w:p>
        </w:tc>
        <w:tc>
          <w:tcPr>
            <w:tcW w:w="740" w:type="pct"/>
            <w:vMerge w:val="restart"/>
            <w:vAlign w:val="center"/>
          </w:tcPr>
          <w:p w:rsidR="005C6F11" w:rsidRPr="00C74EA8" w:rsidRDefault="005C6F11" w:rsidP="00223957">
            <w:pPr>
              <w:widowControl w:val="0"/>
              <w:autoSpaceDE w:val="0"/>
              <w:autoSpaceDN w:val="0"/>
              <w:adjustRightInd w:val="0"/>
              <w:spacing w:before="13" w:line="104" w:lineRule="atLeast"/>
              <w:ind w:left="15"/>
              <w:jc w:val="center"/>
              <w:rPr>
                <w:b/>
                <w:color w:val="000000"/>
                <w:sz w:val="20"/>
                <w:szCs w:val="20"/>
              </w:rPr>
            </w:pPr>
            <w:r w:rsidRPr="00C74EA8">
              <w:rPr>
                <w:b/>
                <w:color w:val="000000"/>
                <w:sz w:val="20"/>
                <w:szCs w:val="20"/>
              </w:rPr>
              <w:t>Макс</w:t>
            </w:r>
            <w:r w:rsidR="00603902">
              <w:rPr>
                <w:b/>
                <w:color w:val="000000"/>
                <w:sz w:val="20"/>
                <w:szCs w:val="20"/>
              </w:rPr>
              <w:t xml:space="preserve">имальный </w:t>
            </w:r>
            <w:r w:rsidRPr="00C74EA8">
              <w:rPr>
                <w:b/>
                <w:color w:val="000000"/>
                <w:sz w:val="20"/>
                <w:szCs w:val="20"/>
              </w:rPr>
              <w:t>балл</w:t>
            </w:r>
          </w:p>
        </w:tc>
        <w:tc>
          <w:tcPr>
            <w:tcW w:w="1424" w:type="pct"/>
            <w:gridSpan w:val="3"/>
          </w:tcPr>
          <w:p w:rsidR="005C6F11" w:rsidRPr="00C74EA8" w:rsidRDefault="005C6F11" w:rsidP="00223957">
            <w:pPr>
              <w:widowControl w:val="0"/>
              <w:autoSpaceDE w:val="0"/>
              <w:autoSpaceDN w:val="0"/>
              <w:adjustRightInd w:val="0"/>
              <w:spacing w:before="13" w:line="91" w:lineRule="atLeast"/>
              <w:ind w:left="15"/>
              <w:jc w:val="center"/>
              <w:rPr>
                <w:color w:val="000000"/>
                <w:sz w:val="20"/>
                <w:szCs w:val="20"/>
              </w:rPr>
            </w:pPr>
            <w:r w:rsidRPr="00C74EA8">
              <w:rPr>
                <w:b/>
                <w:bCs/>
                <w:color w:val="000000"/>
                <w:sz w:val="20"/>
                <w:szCs w:val="20"/>
              </w:rPr>
              <w:t xml:space="preserve">Средний </w:t>
            </w:r>
            <w:r>
              <w:rPr>
                <w:b/>
                <w:bCs/>
                <w:color w:val="000000"/>
                <w:sz w:val="20"/>
                <w:szCs w:val="20"/>
              </w:rPr>
              <w:t>%</w:t>
            </w:r>
            <w:r w:rsidRPr="00C74EA8">
              <w:rPr>
                <w:b/>
                <w:bCs/>
                <w:color w:val="000000"/>
                <w:sz w:val="20"/>
                <w:szCs w:val="20"/>
              </w:rPr>
              <w:t xml:space="preserve"> выполнения</w:t>
            </w:r>
          </w:p>
        </w:tc>
      </w:tr>
      <w:tr w:rsidR="005C6F11" w:rsidRPr="00C74EA8" w:rsidTr="00C75EA6">
        <w:trPr>
          <w:trHeight w:val="20"/>
          <w:tblHeader/>
        </w:trPr>
        <w:tc>
          <w:tcPr>
            <w:tcW w:w="230" w:type="pct"/>
            <w:vMerge/>
          </w:tcPr>
          <w:p w:rsidR="005C6F11" w:rsidRPr="00C74EA8" w:rsidRDefault="005C6F11" w:rsidP="005C6F11">
            <w:pPr>
              <w:widowControl w:val="0"/>
              <w:autoSpaceDE w:val="0"/>
              <w:autoSpaceDN w:val="0"/>
              <w:adjustRightInd w:val="0"/>
              <w:rPr>
                <w:sz w:val="20"/>
                <w:szCs w:val="20"/>
              </w:rPr>
            </w:pPr>
          </w:p>
        </w:tc>
        <w:tc>
          <w:tcPr>
            <w:tcW w:w="2606" w:type="pct"/>
            <w:vMerge/>
          </w:tcPr>
          <w:p w:rsidR="005C6F11" w:rsidRPr="00C74EA8" w:rsidRDefault="005C6F11" w:rsidP="005C6F11">
            <w:pPr>
              <w:widowControl w:val="0"/>
              <w:autoSpaceDE w:val="0"/>
              <w:autoSpaceDN w:val="0"/>
              <w:adjustRightInd w:val="0"/>
              <w:spacing w:before="13" w:line="117" w:lineRule="atLeast"/>
              <w:ind w:left="15"/>
              <w:jc w:val="center"/>
              <w:rPr>
                <w:b/>
                <w:bCs/>
                <w:color w:val="000000"/>
                <w:sz w:val="20"/>
                <w:szCs w:val="20"/>
              </w:rPr>
            </w:pPr>
          </w:p>
        </w:tc>
        <w:tc>
          <w:tcPr>
            <w:tcW w:w="740" w:type="pct"/>
            <w:vMerge/>
          </w:tcPr>
          <w:p w:rsidR="005C6F11" w:rsidRPr="00C74EA8" w:rsidRDefault="005C6F11" w:rsidP="005C6F11">
            <w:pPr>
              <w:widowControl w:val="0"/>
              <w:autoSpaceDE w:val="0"/>
              <w:autoSpaceDN w:val="0"/>
              <w:adjustRightInd w:val="0"/>
              <w:jc w:val="center"/>
              <w:rPr>
                <w:sz w:val="20"/>
                <w:szCs w:val="20"/>
              </w:rPr>
            </w:pPr>
          </w:p>
        </w:tc>
        <w:tc>
          <w:tcPr>
            <w:tcW w:w="320" w:type="pct"/>
            <w:vAlign w:val="center"/>
          </w:tcPr>
          <w:p w:rsidR="005C6F11" w:rsidRPr="005C6F11" w:rsidRDefault="005C6F11" w:rsidP="005C6F11">
            <w:pPr>
              <w:widowControl w:val="0"/>
              <w:autoSpaceDE w:val="0"/>
              <w:autoSpaceDN w:val="0"/>
              <w:adjustRightInd w:val="0"/>
              <w:spacing w:before="13" w:line="104" w:lineRule="atLeast"/>
              <w:ind w:left="15"/>
              <w:jc w:val="center"/>
              <w:rPr>
                <w:b/>
                <w:bCs/>
                <w:color w:val="000000"/>
                <w:sz w:val="20"/>
                <w:szCs w:val="20"/>
              </w:rPr>
            </w:pPr>
            <w:r w:rsidRPr="005C6F11">
              <w:rPr>
                <w:b/>
                <w:bCs/>
                <w:color w:val="000000"/>
                <w:sz w:val="20"/>
                <w:szCs w:val="20"/>
              </w:rPr>
              <w:t>РФ</w:t>
            </w:r>
          </w:p>
        </w:tc>
        <w:tc>
          <w:tcPr>
            <w:tcW w:w="458" w:type="pct"/>
            <w:vAlign w:val="center"/>
          </w:tcPr>
          <w:p w:rsidR="005C6F11" w:rsidRPr="005C6F11" w:rsidRDefault="005C6F11" w:rsidP="005C6F11">
            <w:pPr>
              <w:widowControl w:val="0"/>
              <w:autoSpaceDE w:val="0"/>
              <w:autoSpaceDN w:val="0"/>
              <w:adjustRightInd w:val="0"/>
              <w:spacing w:before="13" w:line="104" w:lineRule="atLeast"/>
              <w:ind w:left="15"/>
              <w:jc w:val="center"/>
              <w:rPr>
                <w:b/>
                <w:bCs/>
                <w:color w:val="000000"/>
                <w:sz w:val="20"/>
                <w:szCs w:val="20"/>
              </w:rPr>
            </w:pPr>
            <w:r w:rsidRPr="005C6F11">
              <w:rPr>
                <w:b/>
                <w:bCs/>
                <w:color w:val="000000"/>
                <w:sz w:val="20"/>
                <w:szCs w:val="20"/>
              </w:rPr>
              <w:t>Брянская область</w:t>
            </w:r>
          </w:p>
        </w:tc>
        <w:tc>
          <w:tcPr>
            <w:tcW w:w="646" w:type="pct"/>
            <w:vAlign w:val="center"/>
          </w:tcPr>
          <w:p w:rsidR="005C6F11" w:rsidRPr="005C6F11" w:rsidRDefault="008351DD" w:rsidP="005C6F11">
            <w:pPr>
              <w:widowControl w:val="0"/>
              <w:autoSpaceDE w:val="0"/>
              <w:autoSpaceDN w:val="0"/>
              <w:adjustRightInd w:val="0"/>
              <w:spacing w:before="13" w:line="104" w:lineRule="atLeast"/>
              <w:ind w:left="15"/>
              <w:jc w:val="center"/>
              <w:rPr>
                <w:b/>
                <w:bCs/>
                <w:color w:val="000000"/>
                <w:sz w:val="20"/>
                <w:szCs w:val="20"/>
              </w:rPr>
            </w:pPr>
            <w:r>
              <w:rPr>
                <w:b/>
                <w:bCs/>
                <w:color w:val="000000"/>
                <w:sz w:val="20"/>
                <w:szCs w:val="20"/>
              </w:rPr>
              <w:t>Выгоничский</w:t>
            </w:r>
            <w:r w:rsidR="005C6F11" w:rsidRPr="005C6F11">
              <w:rPr>
                <w:b/>
                <w:bCs/>
                <w:color w:val="000000"/>
                <w:sz w:val="20"/>
                <w:szCs w:val="20"/>
              </w:rPr>
              <w:t xml:space="preserve"> район</w:t>
            </w:r>
          </w:p>
        </w:tc>
      </w:tr>
      <w:tr w:rsidR="00C75EA6" w:rsidRPr="00C74EA8" w:rsidTr="00C75EA6">
        <w:trPr>
          <w:trHeight w:val="20"/>
          <w:tblHeader/>
        </w:trPr>
        <w:tc>
          <w:tcPr>
            <w:tcW w:w="230" w:type="pct"/>
          </w:tcPr>
          <w:p w:rsidR="00C75EA6" w:rsidRPr="00C74EA8" w:rsidRDefault="00C75EA6" w:rsidP="00603902">
            <w:pPr>
              <w:widowControl w:val="0"/>
              <w:autoSpaceDE w:val="0"/>
              <w:autoSpaceDN w:val="0"/>
              <w:adjustRightInd w:val="0"/>
              <w:rPr>
                <w:color w:val="000000"/>
                <w:sz w:val="20"/>
                <w:szCs w:val="20"/>
              </w:rPr>
            </w:pPr>
          </w:p>
        </w:tc>
        <w:tc>
          <w:tcPr>
            <w:tcW w:w="2606" w:type="pct"/>
          </w:tcPr>
          <w:p w:rsidR="00C75EA6" w:rsidRPr="00C74EA8" w:rsidRDefault="00C75EA6" w:rsidP="00603902">
            <w:pPr>
              <w:widowControl w:val="0"/>
              <w:autoSpaceDE w:val="0"/>
              <w:autoSpaceDN w:val="0"/>
              <w:adjustRightInd w:val="0"/>
              <w:rPr>
                <w:color w:val="000000"/>
                <w:sz w:val="20"/>
                <w:szCs w:val="20"/>
              </w:rPr>
            </w:pPr>
          </w:p>
        </w:tc>
        <w:tc>
          <w:tcPr>
            <w:tcW w:w="740" w:type="pct"/>
            <w:vAlign w:val="center"/>
          </w:tcPr>
          <w:p w:rsidR="00C75EA6" w:rsidRPr="00C74EA8" w:rsidRDefault="00C75EA6" w:rsidP="00603902">
            <w:pPr>
              <w:widowControl w:val="0"/>
              <w:autoSpaceDE w:val="0"/>
              <w:autoSpaceDN w:val="0"/>
              <w:adjustRightInd w:val="0"/>
              <w:jc w:val="center"/>
              <w:rPr>
                <w:b/>
                <w:bCs/>
                <w:color w:val="000000"/>
                <w:sz w:val="20"/>
                <w:szCs w:val="20"/>
              </w:rPr>
            </w:pPr>
            <w:r>
              <w:rPr>
                <w:b/>
                <w:bCs/>
                <w:color w:val="000000"/>
                <w:sz w:val="20"/>
                <w:szCs w:val="20"/>
              </w:rPr>
              <w:t>Кол-во уч-ков</w:t>
            </w:r>
          </w:p>
        </w:tc>
        <w:tc>
          <w:tcPr>
            <w:tcW w:w="320" w:type="pct"/>
            <w:vAlign w:val="center"/>
          </w:tcPr>
          <w:p w:rsidR="00C75EA6" w:rsidRPr="00C75EA6" w:rsidRDefault="00C75EA6" w:rsidP="00603902">
            <w:pPr>
              <w:widowControl w:val="0"/>
              <w:autoSpaceDE w:val="0"/>
              <w:autoSpaceDN w:val="0"/>
              <w:adjustRightInd w:val="0"/>
              <w:spacing w:before="13" w:line="104" w:lineRule="atLeast"/>
              <w:ind w:left="15"/>
              <w:jc w:val="center"/>
              <w:rPr>
                <w:b/>
                <w:bCs/>
                <w:color w:val="000000"/>
                <w:sz w:val="20"/>
                <w:szCs w:val="20"/>
              </w:rPr>
            </w:pPr>
            <w:r w:rsidRPr="00C75EA6">
              <w:rPr>
                <w:b/>
                <w:bCs/>
                <w:color w:val="000000"/>
                <w:sz w:val="20"/>
                <w:szCs w:val="20"/>
              </w:rPr>
              <w:t xml:space="preserve">144452 </w:t>
            </w:r>
          </w:p>
        </w:tc>
        <w:tc>
          <w:tcPr>
            <w:tcW w:w="458" w:type="pct"/>
            <w:vAlign w:val="center"/>
          </w:tcPr>
          <w:p w:rsidR="00C75EA6" w:rsidRPr="00C75EA6" w:rsidRDefault="00C75EA6" w:rsidP="00603902">
            <w:pPr>
              <w:widowControl w:val="0"/>
              <w:autoSpaceDE w:val="0"/>
              <w:autoSpaceDN w:val="0"/>
              <w:adjustRightInd w:val="0"/>
              <w:spacing w:before="13" w:line="104" w:lineRule="atLeast"/>
              <w:ind w:left="15"/>
              <w:jc w:val="center"/>
              <w:rPr>
                <w:b/>
                <w:bCs/>
                <w:color w:val="000000"/>
                <w:sz w:val="20"/>
                <w:szCs w:val="20"/>
              </w:rPr>
            </w:pPr>
            <w:r w:rsidRPr="00C75EA6">
              <w:rPr>
                <w:b/>
                <w:bCs/>
                <w:color w:val="000000"/>
                <w:sz w:val="20"/>
                <w:szCs w:val="20"/>
              </w:rPr>
              <w:t xml:space="preserve">1863 </w:t>
            </w:r>
          </w:p>
        </w:tc>
        <w:tc>
          <w:tcPr>
            <w:tcW w:w="646" w:type="pct"/>
            <w:vAlign w:val="center"/>
          </w:tcPr>
          <w:p w:rsidR="00C75EA6" w:rsidRPr="00C75EA6" w:rsidRDefault="00C75EA6">
            <w:pPr>
              <w:jc w:val="center"/>
              <w:rPr>
                <w:b/>
                <w:color w:val="000000"/>
                <w:sz w:val="20"/>
                <w:szCs w:val="20"/>
              </w:rPr>
            </w:pPr>
            <w:r w:rsidRPr="00C75EA6">
              <w:rPr>
                <w:b/>
                <w:color w:val="000000"/>
                <w:sz w:val="20"/>
                <w:szCs w:val="20"/>
              </w:rPr>
              <w:t>2</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w:t>
            </w:r>
          </w:p>
        </w:tc>
        <w:tc>
          <w:tcPr>
            <w:tcW w:w="2606" w:type="pct"/>
            <w:vAlign w:val="bottom"/>
          </w:tcPr>
          <w:p w:rsidR="00C75EA6" w:rsidRPr="00223957" w:rsidRDefault="00C75EA6" w:rsidP="00603902">
            <w:pPr>
              <w:rPr>
                <w:color w:val="000000"/>
                <w:sz w:val="20"/>
                <w:szCs w:val="20"/>
              </w:rPr>
            </w:pPr>
            <w:r w:rsidRPr="00223957">
              <w:rPr>
                <w:color w:val="000000"/>
                <w:sz w:val="20"/>
                <w:szCs w:val="20"/>
              </w:rPr>
              <w:t>Знать/понимать географические особенности природы России.</w:t>
            </w:r>
            <w:r w:rsidRPr="00223957">
              <w:rPr>
                <w:color w:val="000000"/>
                <w:sz w:val="20"/>
                <w:szCs w:val="2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81,0</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89,4</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2</w:t>
            </w:r>
          </w:p>
        </w:tc>
        <w:tc>
          <w:tcPr>
            <w:tcW w:w="2606" w:type="pct"/>
            <w:vAlign w:val="bottom"/>
          </w:tcPr>
          <w:p w:rsidR="00C75EA6" w:rsidRPr="00223957" w:rsidRDefault="00C75EA6" w:rsidP="00603902">
            <w:pPr>
              <w:rPr>
                <w:color w:val="000000"/>
                <w:sz w:val="20"/>
                <w:szCs w:val="20"/>
              </w:rPr>
            </w:pPr>
            <w:r w:rsidRPr="00223957">
              <w:rPr>
                <w:color w:val="000000"/>
                <w:sz w:val="20"/>
                <w:szCs w:val="2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84,1</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92,0</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3</w:t>
            </w:r>
          </w:p>
        </w:tc>
        <w:tc>
          <w:tcPr>
            <w:tcW w:w="2606" w:type="pct"/>
            <w:vAlign w:val="bottom"/>
          </w:tcPr>
          <w:p w:rsidR="00C75EA6" w:rsidRPr="00223957" w:rsidRDefault="00C75EA6" w:rsidP="00603902">
            <w:pPr>
              <w:rPr>
                <w:color w:val="000000"/>
                <w:sz w:val="20"/>
                <w:szCs w:val="20"/>
              </w:rPr>
            </w:pPr>
            <w:r w:rsidRPr="00223957">
              <w:rPr>
                <w:color w:val="000000"/>
                <w:sz w:val="20"/>
                <w:szCs w:val="20"/>
              </w:rPr>
              <w:t>Знать/понимать географические особенности основных отраслей хозяйства России.</w:t>
            </w:r>
            <w:r w:rsidRPr="00223957">
              <w:rPr>
                <w:color w:val="000000"/>
                <w:sz w:val="20"/>
                <w:szCs w:val="20"/>
              </w:rPr>
              <w:b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2</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81,7</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87,3</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4</w:t>
            </w:r>
          </w:p>
        </w:tc>
        <w:tc>
          <w:tcPr>
            <w:tcW w:w="2606" w:type="pct"/>
            <w:vAlign w:val="bottom"/>
          </w:tcPr>
          <w:p w:rsidR="00C75EA6" w:rsidRPr="00223957" w:rsidRDefault="00C75EA6" w:rsidP="00603902">
            <w:pPr>
              <w:rPr>
                <w:color w:val="000000"/>
                <w:sz w:val="20"/>
                <w:szCs w:val="20"/>
              </w:rPr>
            </w:pPr>
            <w:r w:rsidRPr="00223957">
              <w:rPr>
                <w:color w:val="000000"/>
                <w:sz w:val="20"/>
                <w:szCs w:val="20"/>
              </w:rPr>
              <w:t>Уметь выделять существенные признаки географических объектов и явлений</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72,3</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74,0</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5</w:t>
            </w:r>
          </w:p>
        </w:tc>
        <w:tc>
          <w:tcPr>
            <w:tcW w:w="2606" w:type="pct"/>
            <w:vMerge w:val="restart"/>
            <w:vAlign w:val="bottom"/>
          </w:tcPr>
          <w:p w:rsidR="00C75EA6" w:rsidRPr="00223957" w:rsidRDefault="00C75EA6" w:rsidP="00603902">
            <w:pPr>
              <w:rPr>
                <w:color w:val="000000"/>
                <w:sz w:val="20"/>
                <w:szCs w:val="20"/>
              </w:rPr>
            </w:pPr>
            <w:r w:rsidRPr="00223957">
              <w:rPr>
                <w:color w:val="000000"/>
                <w:sz w:val="20"/>
                <w:szCs w:val="20"/>
              </w:rPr>
              <w:t>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74,3</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79,8</w:t>
            </w:r>
          </w:p>
        </w:tc>
        <w:tc>
          <w:tcPr>
            <w:tcW w:w="646" w:type="pct"/>
            <w:vAlign w:val="center"/>
          </w:tcPr>
          <w:p w:rsidR="00C75EA6" w:rsidRPr="00C75EA6" w:rsidRDefault="00C75EA6">
            <w:pPr>
              <w:jc w:val="center"/>
              <w:rPr>
                <w:color w:val="000000"/>
                <w:sz w:val="20"/>
                <w:szCs w:val="20"/>
              </w:rPr>
            </w:pPr>
            <w:r w:rsidRPr="00C75EA6">
              <w:rPr>
                <w:color w:val="000000"/>
                <w:sz w:val="20"/>
                <w:szCs w:val="20"/>
              </w:rPr>
              <w:t>50,0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6</w:t>
            </w:r>
          </w:p>
        </w:tc>
        <w:tc>
          <w:tcPr>
            <w:tcW w:w="2606" w:type="pct"/>
            <w:vMerge/>
            <w:vAlign w:val="bottom"/>
          </w:tcPr>
          <w:p w:rsidR="00C75EA6" w:rsidRPr="00223957" w:rsidRDefault="00C75EA6" w:rsidP="00603902">
            <w:pPr>
              <w:widowControl w:val="0"/>
              <w:autoSpaceDE w:val="0"/>
              <w:autoSpaceDN w:val="0"/>
              <w:adjustRightInd w:val="0"/>
              <w:spacing w:line="104" w:lineRule="atLeast"/>
              <w:ind w:right="127"/>
              <w:rPr>
                <w:color w:val="000000"/>
                <w:sz w:val="20"/>
                <w:szCs w:val="20"/>
              </w:rPr>
            </w:pP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77,6</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84,3</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7</w:t>
            </w:r>
          </w:p>
        </w:tc>
        <w:tc>
          <w:tcPr>
            <w:tcW w:w="2606" w:type="pct"/>
            <w:vAlign w:val="bottom"/>
          </w:tcPr>
          <w:p w:rsidR="00C75EA6" w:rsidRPr="00223957" w:rsidRDefault="00C75EA6" w:rsidP="00603902">
            <w:pPr>
              <w:rPr>
                <w:color w:val="000000"/>
                <w:sz w:val="20"/>
                <w:szCs w:val="20"/>
              </w:rPr>
            </w:pPr>
            <w:r w:rsidRPr="00223957">
              <w:rPr>
                <w:color w:val="000000"/>
                <w:sz w:val="20"/>
                <w:szCs w:val="20"/>
              </w:rPr>
              <w:t>Знать/понимать географические особенности географических районов России.</w:t>
            </w:r>
            <w:r w:rsidRPr="00223957">
              <w:rPr>
                <w:color w:val="000000"/>
                <w:sz w:val="20"/>
                <w:szCs w:val="20"/>
              </w:rPr>
              <w:br/>
              <w:t>Уметь выделять существенные признаки географических объектов и явлений</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82,1</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90,2</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8</w:t>
            </w:r>
          </w:p>
        </w:tc>
        <w:tc>
          <w:tcPr>
            <w:tcW w:w="2606" w:type="pct"/>
            <w:vAlign w:val="center"/>
          </w:tcPr>
          <w:p w:rsidR="00C75EA6" w:rsidRPr="00223957" w:rsidRDefault="00C75EA6" w:rsidP="00603902">
            <w:pPr>
              <w:rPr>
                <w:color w:val="000000"/>
                <w:sz w:val="20"/>
                <w:szCs w:val="20"/>
              </w:rPr>
            </w:pPr>
            <w:r w:rsidRPr="00223957">
              <w:rPr>
                <w:color w:val="000000"/>
                <w:sz w:val="20"/>
                <w:szCs w:val="20"/>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82,0</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82,4</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9</w:t>
            </w:r>
          </w:p>
        </w:tc>
        <w:tc>
          <w:tcPr>
            <w:tcW w:w="2606" w:type="pct"/>
            <w:vAlign w:val="bottom"/>
          </w:tcPr>
          <w:p w:rsidR="00C75EA6" w:rsidRPr="00223957" w:rsidRDefault="00C75EA6" w:rsidP="00603902">
            <w:pPr>
              <w:rPr>
                <w:color w:val="000000"/>
                <w:sz w:val="20"/>
                <w:szCs w:val="20"/>
              </w:rPr>
            </w:pPr>
            <w:r w:rsidRPr="00223957">
              <w:rPr>
                <w:color w:val="000000"/>
                <w:sz w:val="20"/>
                <w:szCs w:val="2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78,5</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85,9</w:t>
            </w:r>
          </w:p>
        </w:tc>
        <w:tc>
          <w:tcPr>
            <w:tcW w:w="646" w:type="pct"/>
            <w:vAlign w:val="center"/>
          </w:tcPr>
          <w:p w:rsidR="00C75EA6" w:rsidRPr="00C75EA6" w:rsidRDefault="00C75EA6">
            <w:pPr>
              <w:jc w:val="center"/>
              <w:rPr>
                <w:color w:val="000000"/>
                <w:sz w:val="20"/>
                <w:szCs w:val="20"/>
              </w:rPr>
            </w:pPr>
            <w:r w:rsidRPr="00C75EA6">
              <w:rPr>
                <w:color w:val="000000"/>
                <w:sz w:val="20"/>
                <w:szCs w:val="20"/>
              </w:rPr>
              <w:t>50,0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10</w:t>
            </w:r>
          </w:p>
        </w:tc>
        <w:tc>
          <w:tcPr>
            <w:tcW w:w="2606" w:type="pct"/>
            <w:vAlign w:val="bottom"/>
          </w:tcPr>
          <w:p w:rsidR="00C75EA6" w:rsidRPr="00223957" w:rsidRDefault="00C75EA6" w:rsidP="00603902">
            <w:pPr>
              <w:rPr>
                <w:color w:val="000000"/>
                <w:sz w:val="20"/>
                <w:szCs w:val="20"/>
              </w:rPr>
            </w:pPr>
            <w:r w:rsidRPr="00223957">
              <w:rPr>
                <w:color w:val="000000"/>
                <w:sz w:val="20"/>
                <w:szCs w:val="2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59,0</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68,0</w:t>
            </w:r>
          </w:p>
        </w:tc>
        <w:tc>
          <w:tcPr>
            <w:tcW w:w="646" w:type="pct"/>
            <w:vAlign w:val="center"/>
          </w:tcPr>
          <w:p w:rsidR="00C75EA6" w:rsidRPr="00C75EA6" w:rsidRDefault="00C75EA6">
            <w:pPr>
              <w:jc w:val="center"/>
              <w:rPr>
                <w:color w:val="000000"/>
                <w:sz w:val="20"/>
                <w:szCs w:val="20"/>
              </w:rPr>
            </w:pPr>
            <w:r w:rsidRPr="00C75EA6">
              <w:rPr>
                <w:color w:val="000000"/>
                <w:sz w:val="20"/>
                <w:szCs w:val="20"/>
              </w:rPr>
              <w:t>50,0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11</w:t>
            </w:r>
          </w:p>
        </w:tc>
        <w:tc>
          <w:tcPr>
            <w:tcW w:w="2606" w:type="pct"/>
            <w:vAlign w:val="bottom"/>
          </w:tcPr>
          <w:p w:rsidR="00C75EA6" w:rsidRPr="00223957" w:rsidRDefault="00C75EA6" w:rsidP="00603902">
            <w:pPr>
              <w:rPr>
                <w:color w:val="000000"/>
                <w:sz w:val="20"/>
                <w:szCs w:val="20"/>
              </w:rPr>
            </w:pPr>
            <w:r w:rsidRPr="00223957">
              <w:rPr>
                <w:color w:val="000000"/>
                <w:sz w:val="20"/>
                <w:szCs w:val="20"/>
              </w:rPr>
              <w:t>Знать/понимать смысл основных теоретических категорий и понятий;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основные направления миграций населения мира; различия в уровне и качестве жизни населения мира; географические особенности отраслевой и территориальной структуры мирового хозяйства</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73,6</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84,3</w:t>
            </w:r>
          </w:p>
        </w:tc>
        <w:tc>
          <w:tcPr>
            <w:tcW w:w="646" w:type="pct"/>
            <w:vAlign w:val="center"/>
          </w:tcPr>
          <w:p w:rsidR="00C75EA6" w:rsidRPr="00C75EA6" w:rsidRDefault="00C75EA6">
            <w:pPr>
              <w:jc w:val="center"/>
              <w:rPr>
                <w:color w:val="000000"/>
                <w:sz w:val="20"/>
                <w:szCs w:val="20"/>
              </w:rPr>
            </w:pPr>
            <w:r w:rsidRPr="00C75EA6">
              <w:rPr>
                <w:color w:val="000000"/>
                <w:sz w:val="20"/>
                <w:szCs w:val="20"/>
              </w:rPr>
              <w:t>50,0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12</w:t>
            </w:r>
          </w:p>
        </w:tc>
        <w:tc>
          <w:tcPr>
            <w:tcW w:w="2606" w:type="pct"/>
            <w:vAlign w:val="bottom"/>
          </w:tcPr>
          <w:p w:rsidR="00C75EA6" w:rsidRPr="00223957" w:rsidRDefault="00C75EA6" w:rsidP="00603902">
            <w:pPr>
              <w:rPr>
                <w:color w:val="000000"/>
                <w:sz w:val="20"/>
                <w:szCs w:val="20"/>
              </w:rPr>
            </w:pPr>
            <w:r w:rsidRPr="00223957">
              <w:rPr>
                <w:color w:val="000000"/>
                <w:sz w:val="20"/>
                <w:szCs w:val="20"/>
              </w:rPr>
              <w:t>Знать/понимать численность и динамику населения мира, отдельных регионов и стран; основные направления миграций населения мира.</w:t>
            </w:r>
            <w:r w:rsidRPr="00223957">
              <w:rPr>
                <w:color w:val="000000"/>
                <w:sz w:val="20"/>
                <w:szCs w:val="20"/>
              </w:rPr>
              <w:br/>
              <w:t>Знать/понимать различия в уровне и качестве жизни населения мира</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2</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85,7</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88,5</w:t>
            </w:r>
          </w:p>
        </w:tc>
        <w:tc>
          <w:tcPr>
            <w:tcW w:w="646" w:type="pct"/>
            <w:vAlign w:val="center"/>
          </w:tcPr>
          <w:p w:rsidR="00C75EA6" w:rsidRPr="00C75EA6" w:rsidRDefault="00C75EA6">
            <w:pPr>
              <w:jc w:val="center"/>
              <w:rPr>
                <w:color w:val="000000"/>
                <w:sz w:val="20"/>
                <w:szCs w:val="20"/>
              </w:rPr>
            </w:pPr>
            <w:r w:rsidRPr="00C75EA6">
              <w:rPr>
                <w:color w:val="000000"/>
                <w:sz w:val="20"/>
                <w:szCs w:val="20"/>
              </w:rPr>
              <w:t>75,0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13</w:t>
            </w:r>
          </w:p>
        </w:tc>
        <w:tc>
          <w:tcPr>
            <w:tcW w:w="2606" w:type="pct"/>
            <w:vAlign w:val="bottom"/>
          </w:tcPr>
          <w:p w:rsidR="00C75EA6" w:rsidRPr="00223957" w:rsidRDefault="00C75EA6" w:rsidP="00603902">
            <w:pPr>
              <w:rPr>
                <w:color w:val="000000"/>
                <w:sz w:val="20"/>
                <w:szCs w:val="20"/>
              </w:rPr>
            </w:pPr>
            <w:r w:rsidRPr="00223957">
              <w:rPr>
                <w:color w:val="000000"/>
                <w:sz w:val="20"/>
                <w:szCs w:val="2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77,4</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77,5</w:t>
            </w:r>
          </w:p>
        </w:tc>
        <w:tc>
          <w:tcPr>
            <w:tcW w:w="646" w:type="pct"/>
            <w:vAlign w:val="center"/>
          </w:tcPr>
          <w:p w:rsidR="00C75EA6" w:rsidRPr="00C75EA6" w:rsidRDefault="00C75EA6">
            <w:pPr>
              <w:jc w:val="center"/>
              <w:rPr>
                <w:color w:val="000000"/>
                <w:sz w:val="20"/>
                <w:szCs w:val="20"/>
              </w:rPr>
            </w:pPr>
            <w:r w:rsidRPr="00C75EA6">
              <w:rPr>
                <w:color w:val="000000"/>
                <w:sz w:val="20"/>
                <w:szCs w:val="20"/>
              </w:rPr>
              <w:t>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14</w:t>
            </w:r>
          </w:p>
        </w:tc>
        <w:tc>
          <w:tcPr>
            <w:tcW w:w="2606" w:type="pct"/>
            <w:vAlign w:val="bottom"/>
          </w:tcPr>
          <w:p w:rsidR="00C75EA6" w:rsidRPr="00223957" w:rsidRDefault="00C75EA6" w:rsidP="00603902">
            <w:pPr>
              <w:rPr>
                <w:color w:val="000000"/>
                <w:sz w:val="20"/>
                <w:szCs w:val="20"/>
              </w:rPr>
            </w:pPr>
            <w:r w:rsidRPr="00223957">
              <w:rPr>
                <w:color w:val="000000"/>
                <w:sz w:val="20"/>
                <w:szCs w:val="20"/>
              </w:rPr>
              <w:t>Уметь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82,2</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89,1</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15</w:t>
            </w:r>
          </w:p>
        </w:tc>
        <w:tc>
          <w:tcPr>
            <w:tcW w:w="2606" w:type="pct"/>
            <w:vMerge w:val="restart"/>
            <w:vAlign w:val="bottom"/>
          </w:tcPr>
          <w:p w:rsidR="00C75EA6" w:rsidRPr="00223957" w:rsidRDefault="00C75EA6" w:rsidP="00603902">
            <w:pPr>
              <w:rPr>
                <w:color w:val="000000"/>
                <w:sz w:val="20"/>
                <w:szCs w:val="20"/>
              </w:rPr>
            </w:pPr>
            <w:r w:rsidRPr="00223957">
              <w:rPr>
                <w:color w:val="000000"/>
                <w:sz w:val="20"/>
                <w:szCs w:val="20"/>
              </w:rPr>
              <w:t>Уметь находить и применять географическую информацию, для правильной оценки и объяснения важнейших социально-экономических событий международной жизни;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72,5</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76,2</w:t>
            </w:r>
          </w:p>
        </w:tc>
        <w:tc>
          <w:tcPr>
            <w:tcW w:w="646" w:type="pct"/>
            <w:vAlign w:val="center"/>
          </w:tcPr>
          <w:p w:rsidR="00C75EA6" w:rsidRPr="00C75EA6" w:rsidRDefault="00C75EA6">
            <w:pPr>
              <w:jc w:val="center"/>
              <w:rPr>
                <w:color w:val="000000"/>
                <w:sz w:val="20"/>
                <w:szCs w:val="20"/>
              </w:rPr>
            </w:pPr>
            <w:r w:rsidRPr="00C75EA6">
              <w:rPr>
                <w:color w:val="000000"/>
                <w:sz w:val="20"/>
                <w:szCs w:val="20"/>
              </w:rPr>
              <w:t>100,0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16</w:t>
            </w:r>
          </w:p>
        </w:tc>
        <w:tc>
          <w:tcPr>
            <w:tcW w:w="2606" w:type="pct"/>
            <w:vMerge/>
            <w:vAlign w:val="bottom"/>
          </w:tcPr>
          <w:p w:rsidR="00C75EA6" w:rsidRPr="00223957" w:rsidRDefault="00C75EA6" w:rsidP="00603902">
            <w:pPr>
              <w:widowControl w:val="0"/>
              <w:autoSpaceDE w:val="0"/>
              <w:autoSpaceDN w:val="0"/>
              <w:adjustRightInd w:val="0"/>
              <w:spacing w:line="104" w:lineRule="atLeast"/>
              <w:ind w:right="127"/>
              <w:rPr>
                <w:color w:val="000000"/>
                <w:sz w:val="20"/>
                <w:szCs w:val="20"/>
              </w:rPr>
            </w:pP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61,2</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72,3</w:t>
            </w:r>
          </w:p>
        </w:tc>
        <w:tc>
          <w:tcPr>
            <w:tcW w:w="646" w:type="pct"/>
            <w:vAlign w:val="center"/>
          </w:tcPr>
          <w:p w:rsidR="00C75EA6" w:rsidRPr="00C75EA6" w:rsidRDefault="00C75EA6">
            <w:pPr>
              <w:jc w:val="center"/>
              <w:rPr>
                <w:color w:val="000000"/>
                <w:sz w:val="20"/>
                <w:szCs w:val="20"/>
              </w:rPr>
            </w:pPr>
            <w:r w:rsidRPr="00C75EA6">
              <w:rPr>
                <w:color w:val="000000"/>
                <w:sz w:val="20"/>
                <w:szCs w:val="20"/>
              </w:rPr>
              <w:t>50,0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17К1</w:t>
            </w:r>
          </w:p>
        </w:tc>
        <w:tc>
          <w:tcPr>
            <w:tcW w:w="2606" w:type="pct"/>
            <w:vMerge w:val="restart"/>
            <w:vAlign w:val="center"/>
          </w:tcPr>
          <w:p w:rsidR="00C75EA6" w:rsidRPr="00223957" w:rsidRDefault="00C75EA6" w:rsidP="00603902">
            <w:pPr>
              <w:rPr>
                <w:color w:val="000000"/>
                <w:sz w:val="20"/>
                <w:szCs w:val="20"/>
              </w:rPr>
            </w:pPr>
            <w:r w:rsidRPr="00223957">
              <w:rPr>
                <w:color w:val="000000"/>
                <w:sz w:val="20"/>
                <w:szCs w:val="20"/>
              </w:rPr>
              <w:t xml:space="preserve">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2</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36,7</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42,0</w:t>
            </w:r>
          </w:p>
        </w:tc>
        <w:tc>
          <w:tcPr>
            <w:tcW w:w="646" w:type="pct"/>
            <w:vAlign w:val="center"/>
          </w:tcPr>
          <w:p w:rsidR="00C75EA6" w:rsidRPr="00C75EA6" w:rsidRDefault="00C75EA6">
            <w:pPr>
              <w:jc w:val="center"/>
              <w:rPr>
                <w:color w:val="000000"/>
                <w:sz w:val="20"/>
                <w:szCs w:val="20"/>
              </w:rPr>
            </w:pPr>
            <w:r w:rsidRPr="00C75EA6">
              <w:rPr>
                <w:color w:val="000000"/>
                <w:sz w:val="20"/>
                <w:szCs w:val="20"/>
              </w:rPr>
              <w:t>25,0</w:t>
            </w:r>
          </w:p>
        </w:tc>
      </w:tr>
      <w:tr w:rsidR="00C75EA6" w:rsidRPr="00C74EA8" w:rsidTr="00C75EA6">
        <w:trPr>
          <w:trHeight w:val="20"/>
        </w:trPr>
        <w:tc>
          <w:tcPr>
            <w:tcW w:w="230" w:type="pct"/>
            <w:vAlign w:val="center"/>
          </w:tcPr>
          <w:p w:rsidR="00C75EA6" w:rsidRPr="00223957" w:rsidRDefault="00C75EA6" w:rsidP="00603902">
            <w:pPr>
              <w:widowControl w:val="0"/>
              <w:autoSpaceDE w:val="0"/>
              <w:autoSpaceDN w:val="0"/>
              <w:adjustRightInd w:val="0"/>
              <w:spacing w:before="13" w:line="78" w:lineRule="atLeast"/>
              <w:jc w:val="center"/>
              <w:rPr>
                <w:bCs/>
                <w:color w:val="000000"/>
                <w:sz w:val="20"/>
                <w:szCs w:val="20"/>
              </w:rPr>
            </w:pPr>
            <w:r w:rsidRPr="00223957">
              <w:rPr>
                <w:bCs/>
                <w:color w:val="000000"/>
                <w:sz w:val="20"/>
                <w:szCs w:val="20"/>
              </w:rPr>
              <w:t>17К2</w:t>
            </w:r>
          </w:p>
        </w:tc>
        <w:tc>
          <w:tcPr>
            <w:tcW w:w="2606" w:type="pct"/>
            <w:vMerge/>
            <w:vAlign w:val="bottom"/>
          </w:tcPr>
          <w:p w:rsidR="00C75EA6" w:rsidRPr="00223957" w:rsidRDefault="00C75EA6" w:rsidP="00603902">
            <w:pPr>
              <w:widowControl w:val="0"/>
              <w:autoSpaceDE w:val="0"/>
              <w:autoSpaceDN w:val="0"/>
              <w:adjustRightInd w:val="0"/>
              <w:spacing w:line="104" w:lineRule="atLeast"/>
              <w:ind w:right="127"/>
              <w:jc w:val="both"/>
              <w:rPr>
                <w:color w:val="000000"/>
                <w:sz w:val="20"/>
                <w:szCs w:val="20"/>
              </w:rPr>
            </w:pPr>
          </w:p>
        </w:tc>
        <w:tc>
          <w:tcPr>
            <w:tcW w:w="740" w:type="pct"/>
            <w:vAlign w:val="center"/>
          </w:tcPr>
          <w:p w:rsidR="00C75EA6" w:rsidRPr="00223957" w:rsidRDefault="00C75EA6" w:rsidP="00603902">
            <w:pPr>
              <w:jc w:val="center"/>
              <w:rPr>
                <w:color w:val="000000"/>
                <w:sz w:val="20"/>
                <w:szCs w:val="20"/>
              </w:rPr>
            </w:pPr>
            <w:r w:rsidRPr="00223957">
              <w:rPr>
                <w:color w:val="000000"/>
                <w:sz w:val="20"/>
                <w:szCs w:val="20"/>
              </w:rPr>
              <w:t>1</w:t>
            </w:r>
          </w:p>
        </w:tc>
        <w:tc>
          <w:tcPr>
            <w:tcW w:w="320" w:type="pct"/>
            <w:vAlign w:val="center"/>
          </w:tcPr>
          <w:p w:rsidR="00C75EA6" w:rsidRPr="00D853DC" w:rsidRDefault="00C75EA6" w:rsidP="00603902">
            <w:pPr>
              <w:jc w:val="center"/>
              <w:rPr>
                <w:color w:val="000000"/>
                <w:sz w:val="20"/>
                <w:szCs w:val="20"/>
              </w:rPr>
            </w:pPr>
            <w:r w:rsidRPr="00D853DC">
              <w:rPr>
                <w:color w:val="000000"/>
                <w:sz w:val="20"/>
                <w:szCs w:val="20"/>
              </w:rPr>
              <w:t>37,2</w:t>
            </w:r>
          </w:p>
        </w:tc>
        <w:tc>
          <w:tcPr>
            <w:tcW w:w="458" w:type="pct"/>
            <w:vAlign w:val="center"/>
          </w:tcPr>
          <w:p w:rsidR="00C75EA6" w:rsidRPr="00D853DC" w:rsidRDefault="00C75EA6" w:rsidP="00603902">
            <w:pPr>
              <w:jc w:val="center"/>
              <w:rPr>
                <w:color w:val="000000"/>
                <w:sz w:val="20"/>
                <w:szCs w:val="20"/>
              </w:rPr>
            </w:pPr>
            <w:r w:rsidRPr="00D853DC">
              <w:rPr>
                <w:color w:val="000000"/>
                <w:sz w:val="20"/>
                <w:szCs w:val="20"/>
              </w:rPr>
              <w:t>45,9</w:t>
            </w:r>
          </w:p>
        </w:tc>
        <w:tc>
          <w:tcPr>
            <w:tcW w:w="646" w:type="pct"/>
            <w:vAlign w:val="center"/>
          </w:tcPr>
          <w:p w:rsidR="00C75EA6" w:rsidRPr="00C75EA6" w:rsidRDefault="00C75EA6">
            <w:pPr>
              <w:jc w:val="center"/>
              <w:rPr>
                <w:color w:val="000000"/>
                <w:sz w:val="20"/>
                <w:szCs w:val="20"/>
              </w:rPr>
            </w:pPr>
            <w:r w:rsidRPr="00C75EA6">
              <w:rPr>
                <w:color w:val="000000"/>
                <w:sz w:val="20"/>
                <w:szCs w:val="20"/>
              </w:rPr>
              <w:t>50,0</w:t>
            </w:r>
          </w:p>
        </w:tc>
      </w:tr>
    </w:tbl>
    <w:p w:rsidR="00507F69" w:rsidRDefault="00507F69" w:rsidP="00507F69">
      <w:pPr>
        <w:rPr>
          <w:noProof/>
        </w:rPr>
      </w:pPr>
    </w:p>
    <w:p w:rsidR="00D271A5" w:rsidRPr="00EE1FBE" w:rsidRDefault="00D271A5" w:rsidP="00EE1FBE">
      <w:pPr>
        <w:spacing w:before="120" w:after="120"/>
        <w:jc w:val="center"/>
        <w:rPr>
          <w:b/>
          <w:bCs/>
          <w:noProof/>
          <w:sz w:val="26"/>
          <w:szCs w:val="26"/>
        </w:rPr>
      </w:pPr>
      <w:r w:rsidRPr="00EE1FBE">
        <w:rPr>
          <w:b/>
          <w:bCs/>
          <w:noProof/>
          <w:sz w:val="26"/>
          <w:szCs w:val="26"/>
        </w:rPr>
        <w:t>Выполнение заданий по географии группами учащихся (в % от числа участников)</w:t>
      </w:r>
    </w:p>
    <w:p w:rsidR="00D271A5" w:rsidRDefault="00D271A5" w:rsidP="00D271A5">
      <w:pPr>
        <w:rPr>
          <w:b/>
          <w:color w:val="000000"/>
          <w:sz w:val="20"/>
          <w:szCs w:val="20"/>
        </w:rPr>
      </w:pPr>
    </w:p>
    <w:p w:rsidR="00D271A5" w:rsidRDefault="00D271A5" w:rsidP="00D271A5">
      <w:pPr>
        <w:rPr>
          <w:noProof/>
        </w:rPr>
      </w:pPr>
      <w:r>
        <w:rPr>
          <w:b/>
          <w:color w:val="000000"/>
        </w:rPr>
        <w:t>Максимальный первичный балл: 21</w:t>
      </w:r>
    </w:p>
    <w:tbl>
      <w:tblPr>
        <w:tblW w:w="5258" w:type="pct"/>
        <w:tblInd w:w="-176" w:type="dxa"/>
        <w:tblLook w:val="00A0" w:firstRow="1" w:lastRow="0" w:firstColumn="1" w:lastColumn="0" w:noHBand="0" w:noVBand="0"/>
      </w:tblPr>
      <w:tblGrid>
        <w:gridCol w:w="397"/>
        <w:gridCol w:w="1651"/>
        <w:gridCol w:w="598"/>
        <w:gridCol w:w="486"/>
        <w:gridCol w:w="486"/>
        <w:gridCol w:w="486"/>
        <w:gridCol w:w="486"/>
        <w:gridCol w:w="396"/>
        <w:gridCol w:w="486"/>
        <w:gridCol w:w="486"/>
        <w:gridCol w:w="486"/>
        <w:gridCol w:w="396"/>
        <w:gridCol w:w="396"/>
        <w:gridCol w:w="396"/>
        <w:gridCol w:w="396"/>
        <w:gridCol w:w="396"/>
        <w:gridCol w:w="486"/>
        <w:gridCol w:w="486"/>
        <w:gridCol w:w="396"/>
        <w:gridCol w:w="617"/>
        <w:gridCol w:w="617"/>
      </w:tblGrid>
      <w:tr w:rsidR="00C75EA6" w:rsidRPr="0039662E" w:rsidTr="00C75EA6">
        <w:trPr>
          <w:trHeight w:val="20"/>
        </w:trPr>
        <w:tc>
          <w:tcPr>
            <w:tcW w:w="1460" w:type="pct"/>
            <w:gridSpan w:val="3"/>
            <w:tcBorders>
              <w:top w:val="single" w:sz="4" w:space="0" w:color="auto"/>
              <w:left w:val="single" w:sz="4" w:space="0" w:color="auto"/>
              <w:bottom w:val="single" w:sz="4" w:space="0" w:color="auto"/>
              <w:right w:val="single" w:sz="4" w:space="0" w:color="auto"/>
            </w:tcBorders>
            <w:noWrap/>
            <w:vAlign w:val="center"/>
          </w:tcPr>
          <w:p w:rsidR="00C75EA6" w:rsidRPr="0039662E" w:rsidRDefault="00C75EA6" w:rsidP="00C75EA6">
            <w:pPr>
              <w:jc w:val="center"/>
              <w:rPr>
                <w:b/>
                <w:bCs/>
                <w:sz w:val="18"/>
                <w:szCs w:val="18"/>
              </w:rPr>
            </w:pPr>
            <w:r w:rsidRPr="0039662E">
              <w:rPr>
                <w:b/>
                <w:bCs/>
                <w:sz w:val="18"/>
                <w:szCs w:val="18"/>
              </w:rPr>
              <w:t>Номер задания</w:t>
            </w:r>
          </w:p>
        </w:tc>
        <w:tc>
          <w:tcPr>
            <w:tcW w:w="207"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183"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2</w:t>
            </w:r>
          </w:p>
        </w:tc>
        <w:tc>
          <w:tcPr>
            <w:tcW w:w="183"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3</w:t>
            </w:r>
          </w:p>
        </w:tc>
        <w:tc>
          <w:tcPr>
            <w:tcW w:w="207"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4</w:t>
            </w:r>
          </w:p>
        </w:tc>
        <w:tc>
          <w:tcPr>
            <w:tcW w:w="207"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5</w:t>
            </w:r>
          </w:p>
        </w:tc>
        <w:tc>
          <w:tcPr>
            <w:tcW w:w="183"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6</w:t>
            </w:r>
          </w:p>
        </w:tc>
        <w:tc>
          <w:tcPr>
            <w:tcW w:w="207"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7</w:t>
            </w:r>
          </w:p>
        </w:tc>
        <w:tc>
          <w:tcPr>
            <w:tcW w:w="183"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8</w:t>
            </w:r>
          </w:p>
        </w:tc>
        <w:tc>
          <w:tcPr>
            <w:tcW w:w="183"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9</w:t>
            </w:r>
          </w:p>
        </w:tc>
        <w:tc>
          <w:tcPr>
            <w:tcW w:w="207"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10</w:t>
            </w:r>
          </w:p>
        </w:tc>
        <w:tc>
          <w:tcPr>
            <w:tcW w:w="208"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11</w:t>
            </w:r>
          </w:p>
        </w:tc>
        <w:tc>
          <w:tcPr>
            <w:tcW w:w="183"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12</w:t>
            </w:r>
          </w:p>
        </w:tc>
        <w:tc>
          <w:tcPr>
            <w:tcW w:w="183"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13</w:t>
            </w:r>
          </w:p>
        </w:tc>
        <w:tc>
          <w:tcPr>
            <w:tcW w:w="208"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14</w:t>
            </w:r>
          </w:p>
        </w:tc>
        <w:tc>
          <w:tcPr>
            <w:tcW w:w="183"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15</w:t>
            </w:r>
          </w:p>
        </w:tc>
        <w:tc>
          <w:tcPr>
            <w:tcW w:w="208"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16</w:t>
            </w:r>
          </w:p>
        </w:tc>
        <w:tc>
          <w:tcPr>
            <w:tcW w:w="208"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17К1</w:t>
            </w:r>
          </w:p>
        </w:tc>
        <w:tc>
          <w:tcPr>
            <w:tcW w:w="209" w:type="pct"/>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17К2</w:t>
            </w:r>
          </w:p>
        </w:tc>
      </w:tr>
      <w:tr w:rsidR="00C75EA6" w:rsidRPr="0039662E" w:rsidTr="00C75EA6">
        <w:trPr>
          <w:trHeight w:val="20"/>
        </w:trPr>
        <w:tc>
          <w:tcPr>
            <w:tcW w:w="1460" w:type="pct"/>
            <w:gridSpan w:val="3"/>
            <w:tcBorders>
              <w:top w:val="single" w:sz="4" w:space="0" w:color="auto"/>
              <w:left w:val="single" w:sz="4" w:space="0" w:color="auto"/>
              <w:bottom w:val="single" w:sz="4" w:space="0" w:color="auto"/>
              <w:right w:val="single" w:sz="4" w:space="0" w:color="auto"/>
            </w:tcBorders>
            <w:noWrap/>
            <w:vAlign w:val="center"/>
          </w:tcPr>
          <w:p w:rsidR="00C75EA6" w:rsidRPr="0039662E" w:rsidRDefault="00C75EA6" w:rsidP="00C75EA6">
            <w:pPr>
              <w:jc w:val="center"/>
              <w:rPr>
                <w:b/>
                <w:bCs/>
                <w:sz w:val="18"/>
                <w:szCs w:val="18"/>
              </w:rPr>
            </w:pPr>
            <w:r w:rsidRPr="0039662E">
              <w:rPr>
                <w:b/>
                <w:bCs/>
                <w:sz w:val="18"/>
                <w:szCs w:val="18"/>
              </w:rPr>
              <w:t>Максимальный балл</w:t>
            </w:r>
          </w:p>
        </w:tc>
        <w:tc>
          <w:tcPr>
            <w:tcW w:w="207"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183"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183"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2</w:t>
            </w:r>
          </w:p>
        </w:tc>
        <w:tc>
          <w:tcPr>
            <w:tcW w:w="207"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207"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183"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207"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183"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183"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207"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208"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183"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2</w:t>
            </w:r>
          </w:p>
        </w:tc>
        <w:tc>
          <w:tcPr>
            <w:tcW w:w="183"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208"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183"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208"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c>
          <w:tcPr>
            <w:tcW w:w="208"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2</w:t>
            </w:r>
          </w:p>
        </w:tc>
        <w:tc>
          <w:tcPr>
            <w:tcW w:w="209" w:type="pct"/>
            <w:tcBorders>
              <w:top w:val="nil"/>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jc w:val="center"/>
              <w:rPr>
                <w:b/>
                <w:bCs/>
                <w:sz w:val="18"/>
                <w:szCs w:val="18"/>
              </w:rPr>
            </w:pPr>
            <w:r w:rsidRPr="0039662E">
              <w:rPr>
                <w:b/>
                <w:bCs/>
                <w:sz w:val="18"/>
                <w:szCs w:val="18"/>
              </w:rPr>
              <w:t>1</w:t>
            </w:r>
          </w:p>
        </w:tc>
      </w:tr>
      <w:tr w:rsidR="00C75EA6" w:rsidRPr="0039662E" w:rsidTr="00C75EA6">
        <w:trPr>
          <w:cantSplit/>
          <w:trHeight w:val="20"/>
        </w:trPr>
        <w:tc>
          <w:tcPr>
            <w:tcW w:w="139" w:type="pct"/>
            <w:tcBorders>
              <w:top w:val="nil"/>
              <w:left w:val="single" w:sz="4" w:space="0" w:color="auto"/>
              <w:bottom w:val="single" w:sz="4" w:space="0" w:color="auto"/>
              <w:right w:val="single" w:sz="4" w:space="0" w:color="auto"/>
            </w:tcBorders>
            <w:noWrap/>
            <w:vAlign w:val="center"/>
          </w:tcPr>
          <w:p w:rsidR="00C75EA6" w:rsidRPr="0039662E" w:rsidRDefault="00C75EA6" w:rsidP="00C75EA6">
            <w:pPr>
              <w:jc w:val="center"/>
              <w:rPr>
                <w:b/>
                <w:bCs/>
                <w:sz w:val="18"/>
                <w:szCs w:val="18"/>
              </w:rPr>
            </w:pPr>
            <w:r w:rsidRPr="0039662E">
              <w:rPr>
                <w:b/>
                <w:bCs/>
                <w:sz w:val="18"/>
                <w:szCs w:val="18"/>
              </w:rPr>
              <w:t>№</w:t>
            </w:r>
          </w:p>
        </w:tc>
        <w:tc>
          <w:tcPr>
            <w:tcW w:w="996" w:type="pct"/>
            <w:tcBorders>
              <w:top w:val="nil"/>
              <w:left w:val="nil"/>
              <w:bottom w:val="single" w:sz="4" w:space="0" w:color="auto"/>
              <w:right w:val="single" w:sz="4" w:space="0" w:color="auto"/>
            </w:tcBorders>
            <w:vAlign w:val="center"/>
          </w:tcPr>
          <w:p w:rsidR="00C75EA6" w:rsidRPr="0039662E" w:rsidRDefault="00C75EA6" w:rsidP="00C75EA6">
            <w:pPr>
              <w:jc w:val="center"/>
              <w:rPr>
                <w:b/>
                <w:bCs/>
                <w:sz w:val="18"/>
                <w:szCs w:val="18"/>
              </w:rPr>
            </w:pPr>
            <w:r w:rsidRPr="0039662E">
              <w:rPr>
                <w:b/>
                <w:bCs/>
                <w:sz w:val="18"/>
                <w:szCs w:val="18"/>
              </w:rPr>
              <w:t>ОО</w:t>
            </w:r>
          </w:p>
        </w:tc>
        <w:tc>
          <w:tcPr>
            <w:tcW w:w="325" w:type="pct"/>
            <w:tcBorders>
              <w:top w:val="nil"/>
              <w:left w:val="nil"/>
              <w:bottom w:val="single" w:sz="4" w:space="0" w:color="auto"/>
              <w:right w:val="single" w:sz="4" w:space="0" w:color="auto"/>
            </w:tcBorders>
            <w:vAlign w:val="center"/>
          </w:tcPr>
          <w:p w:rsidR="00C75EA6" w:rsidRPr="0039662E" w:rsidRDefault="00C75EA6" w:rsidP="00C75EA6">
            <w:pPr>
              <w:jc w:val="center"/>
              <w:rPr>
                <w:b/>
                <w:bCs/>
                <w:sz w:val="18"/>
                <w:szCs w:val="18"/>
              </w:rPr>
            </w:pPr>
            <w:r w:rsidRPr="0039662E">
              <w:rPr>
                <w:b/>
                <w:bCs/>
                <w:sz w:val="18"/>
                <w:szCs w:val="18"/>
              </w:rPr>
              <w:t>Кол-во</w:t>
            </w:r>
          </w:p>
          <w:p w:rsidR="00C75EA6" w:rsidRPr="0039662E" w:rsidRDefault="00C75EA6" w:rsidP="00C75EA6">
            <w:pPr>
              <w:jc w:val="center"/>
              <w:rPr>
                <w:b/>
                <w:bCs/>
                <w:sz w:val="18"/>
                <w:szCs w:val="18"/>
              </w:rPr>
            </w:pPr>
            <w:r w:rsidRPr="0039662E">
              <w:rPr>
                <w:b/>
                <w:bCs/>
                <w:sz w:val="18"/>
                <w:szCs w:val="18"/>
              </w:rPr>
              <w:t>уч-ков</w:t>
            </w:r>
          </w:p>
        </w:tc>
        <w:tc>
          <w:tcPr>
            <w:tcW w:w="3540" w:type="pct"/>
            <w:gridSpan w:val="18"/>
            <w:tcBorders>
              <w:top w:val="single" w:sz="4" w:space="0" w:color="auto"/>
              <w:left w:val="nil"/>
              <w:bottom w:val="single" w:sz="4" w:space="0" w:color="auto"/>
              <w:right w:val="single" w:sz="4" w:space="0" w:color="auto"/>
            </w:tcBorders>
            <w:vAlign w:val="center"/>
          </w:tcPr>
          <w:p w:rsidR="00C75EA6" w:rsidRPr="0039662E" w:rsidRDefault="00C75EA6" w:rsidP="00C75EA6">
            <w:pPr>
              <w:widowControl w:val="0"/>
              <w:autoSpaceDE w:val="0"/>
              <w:autoSpaceDN w:val="0"/>
              <w:adjustRightInd w:val="0"/>
              <w:spacing w:before="13" w:line="104" w:lineRule="atLeast"/>
              <w:ind w:left="15"/>
              <w:jc w:val="center"/>
              <w:rPr>
                <w:sz w:val="18"/>
                <w:szCs w:val="18"/>
              </w:rPr>
            </w:pPr>
            <w:r w:rsidRPr="0039662E">
              <w:rPr>
                <w:b/>
                <w:bCs/>
                <w:sz w:val="18"/>
                <w:szCs w:val="18"/>
              </w:rPr>
              <w:t>Выполнение заданий в % (от числа участников)</w:t>
            </w:r>
          </w:p>
        </w:tc>
      </w:tr>
      <w:tr w:rsidR="00C75EA6" w:rsidRPr="0039662E" w:rsidTr="00C75EA6">
        <w:trPr>
          <w:trHeight w:val="20"/>
        </w:trPr>
        <w:tc>
          <w:tcPr>
            <w:tcW w:w="139" w:type="pct"/>
            <w:tcBorders>
              <w:top w:val="nil"/>
              <w:left w:val="single" w:sz="4" w:space="0" w:color="auto"/>
              <w:bottom w:val="single" w:sz="4" w:space="0" w:color="auto"/>
              <w:right w:val="single" w:sz="4" w:space="0" w:color="auto"/>
            </w:tcBorders>
            <w:noWrap/>
            <w:vAlign w:val="center"/>
          </w:tcPr>
          <w:p w:rsidR="00C75EA6" w:rsidRPr="0039662E" w:rsidRDefault="00C75EA6" w:rsidP="00C75EA6">
            <w:pPr>
              <w:jc w:val="center"/>
              <w:rPr>
                <w:sz w:val="18"/>
                <w:szCs w:val="18"/>
              </w:rPr>
            </w:pPr>
            <w:r w:rsidRPr="0039662E">
              <w:rPr>
                <w:sz w:val="18"/>
                <w:szCs w:val="18"/>
              </w:rPr>
              <w:t>1</w:t>
            </w:r>
          </w:p>
        </w:tc>
        <w:tc>
          <w:tcPr>
            <w:tcW w:w="996" w:type="pct"/>
            <w:tcBorders>
              <w:top w:val="nil"/>
              <w:left w:val="nil"/>
              <w:bottom w:val="single" w:sz="4" w:space="0" w:color="auto"/>
              <w:right w:val="single" w:sz="4" w:space="0" w:color="auto"/>
            </w:tcBorders>
            <w:vAlign w:val="center"/>
          </w:tcPr>
          <w:p w:rsidR="00C75EA6" w:rsidRDefault="00C75EA6" w:rsidP="00C75EA6">
            <w:pPr>
              <w:rPr>
                <w:color w:val="000000"/>
                <w:sz w:val="18"/>
                <w:szCs w:val="18"/>
              </w:rPr>
            </w:pPr>
            <w:r w:rsidRPr="007E558D">
              <w:rPr>
                <w:color w:val="000000"/>
                <w:sz w:val="18"/>
                <w:szCs w:val="18"/>
              </w:rPr>
              <w:t>МБОУ Красносельская СОШ имени Героя Сове</w:t>
            </w:r>
            <w:r>
              <w:rPr>
                <w:color w:val="000000"/>
                <w:sz w:val="18"/>
                <w:szCs w:val="18"/>
              </w:rPr>
              <w:t>тского Союза</w:t>
            </w:r>
          </w:p>
          <w:p w:rsidR="00C75EA6" w:rsidRPr="007E558D" w:rsidRDefault="00C75EA6" w:rsidP="00C75EA6">
            <w:pPr>
              <w:rPr>
                <w:sz w:val="18"/>
                <w:szCs w:val="18"/>
              </w:rPr>
            </w:pPr>
            <w:r>
              <w:rPr>
                <w:color w:val="000000"/>
                <w:sz w:val="18"/>
                <w:szCs w:val="18"/>
              </w:rPr>
              <w:t xml:space="preserve"> М.Д.</w:t>
            </w:r>
            <w:r w:rsidRPr="007E558D">
              <w:rPr>
                <w:color w:val="000000"/>
                <w:sz w:val="18"/>
                <w:szCs w:val="18"/>
              </w:rPr>
              <w:t xml:space="preserve"> Цыкина</w:t>
            </w:r>
          </w:p>
        </w:tc>
        <w:tc>
          <w:tcPr>
            <w:tcW w:w="325" w:type="pct"/>
            <w:tcBorders>
              <w:top w:val="nil"/>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2</w:t>
            </w:r>
          </w:p>
        </w:tc>
        <w:tc>
          <w:tcPr>
            <w:tcW w:w="207"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183"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183"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207"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207"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50</w:t>
            </w:r>
          </w:p>
        </w:tc>
        <w:tc>
          <w:tcPr>
            <w:tcW w:w="183"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207"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183"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183"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50</w:t>
            </w:r>
          </w:p>
        </w:tc>
        <w:tc>
          <w:tcPr>
            <w:tcW w:w="207"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50</w:t>
            </w:r>
          </w:p>
        </w:tc>
        <w:tc>
          <w:tcPr>
            <w:tcW w:w="208"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50</w:t>
            </w:r>
          </w:p>
        </w:tc>
        <w:tc>
          <w:tcPr>
            <w:tcW w:w="183"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75</w:t>
            </w:r>
          </w:p>
        </w:tc>
        <w:tc>
          <w:tcPr>
            <w:tcW w:w="183"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0</w:t>
            </w:r>
          </w:p>
        </w:tc>
        <w:tc>
          <w:tcPr>
            <w:tcW w:w="208"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183"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100</w:t>
            </w:r>
          </w:p>
        </w:tc>
        <w:tc>
          <w:tcPr>
            <w:tcW w:w="208"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50</w:t>
            </w:r>
          </w:p>
        </w:tc>
        <w:tc>
          <w:tcPr>
            <w:tcW w:w="208"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25</w:t>
            </w:r>
          </w:p>
        </w:tc>
        <w:tc>
          <w:tcPr>
            <w:tcW w:w="209"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18"/>
                <w:szCs w:val="18"/>
              </w:rPr>
            </w:pPr>
            <w:r>
              <w:rPr>
                <w:color w:val="000000"/>
                <w:sz w:val="18"/>
                <w:szCs w:val="18"/>
              </w:rPr>
              <w:t>50</w:t>
            </w:r>
          </w:p>
        </w:tc>
      </w:tr>
      <w:tr w:rsidR="00C75EA6" w:rsidRPr="0039662E" w:rsidTr="00C75EA6">
        <w:trPr>
          <w:trHeight w:val="20"/>
        </w:trPr>
        <w:tc>
          <w:tcPr>
            <w:tcW w:w="1134" w:type="pct"/>
            <w:gridSpan w:val="2"/>
            <w:tcBorders>
              <w:top w:val="nil"/>
              <w:left w:val="single" w:sz="4" w:space="0" w:color="auto"/>
              <w:bottom w:val="single" w:sz="4" w:space="0" w:color="auto"/>
              <w:right w:val="single" w:sz="4" w:space="0" w:color="auto"/>
            </w:tcBorders>
            <w:noWrap/>
            <w:vAlign w:val="center"/>
          </w:tcPr>
          <w:p w:rsidR="00C75EA6" w:rsidRPr="0039662E" w:rsidRDefault="00C75EA6" w:rsidP="00C75EA6">
            <w:pPr>
              <w:jc w:val="center"/>
              <w:rPr>
                <w:b/>
                <w:bCs/>
                <w:sz w:val="18"/>
                <w:szCs w:val="18"/>
              </w:rPr>
            </w:pPr>
            <w:r w:rsidRPr="0039662E">
              <w:rPr>
                <w:b/>
                <w:bCs/>
                <w:sz w:val="18"/>
                <w:szCs w:val="18"/>
              </w:rPr>
              <w:t>Выгоничский район</w:t>
            </w:r>
          </w:p>
        </w:tc>
        <w:tc>
          <w:tcPr>
            <w:tcW w:w="325"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2</w:t>
            </w:r>
          </w:p>
        </w:tc>
        <w:tc>
          <w:tcPr>
            <w:tcW w:w="207"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183"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183"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207"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207"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50</w:t>
            </w:r>
          </w:p>
        </w:tc>
        <w:tc>
          <w:tcPr>
            <w:tcW w:w="183"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207"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183"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183"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50</w:t>
            </w:r>
          </w:p>
        </w:tc>
        <w:tc>
          <w:tcPr>
            <w:tcW w:w="207"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50</w:t>
            </w:r>
          </w:p>
        </w:tc>
        <w:tc>
          <w:tcPr>
            <w:tcW w:w="208"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50</w:t>
            </w:r>
          </w:p>
        </w:tc>
        <w:tc>
          <w:tcPr>
            <w:tcW w:w="183"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75</w:t>
            </w:r>
          </w:p>
        </w:tc>
        <w:tc>
          <w:tcPr>
            <w:tcW w:w="183"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0</w:t>
            </w:r>
          </w:p>
        </w:tc>
        <w:tc>
          <w:tcPr>
            <w:tcW w:w="208"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183"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100</w:t>
            </w:r>
          </w:p>
        </w:tc>
        <w:tc>
          <w:tcPr>
            <w:tcW w:w="208"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50</w:t>
            </w:r>
          </w:p>
        </w:tc>
        <w:tc>
          <w:tcPr>
            <w:tcW w:w="208"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25</w:t>
            </w:r>
          </w:p>
        </w:tc>
        <w:tc>
          <w:tcPr>
            <w:tcW w:w="209" w:type="pct"/>
            <w:tcBorders>
              <w:top w:val="nil"/>
              <w:left w:val="nil"/>
              <w:bottom w:val="single" w:sz="4" w:space="0" w:color="auto"/>
              <w:right w:val="single" w:sz="4" w:space="0" w:color="auto"/>
            </w:tcBorders>
            <w:vAlign w:val="center"/>
          </w:tcPr>
          <w:p w:rsidR="00C75EA6" w:rsidRPr="007E558D" w:rsidRDefault="00C75EA6" w:rsidP="00C75EA6">
            <w:pPr>
              <w:jc w:val="center"/>
              <w:rPr>
                <w:b/>
                <w:color w:val="000000"/>
                <w:sz w:val="18"/>
                <w:szCs w:val="18"/>
              </w:rPr>
            </w:pPr>
            <w:r w:rsidRPr="007E558D">
              <w:rPr>
                <w:b/>
                <w:color w:val="000000"/>
                <w:sz w:val="18"/>
                <w:szCs w:val="18"/>
              </w:rPr>
              <w:t>50</w:t>
            </w:r>
          </w:p>
        </w:tc>
      </w:tr>
    </w:tbl>
    <w:p w:rsidR="00D271A5" w:rsidRDefault="00D271A5" w:rsidP="00507F69">
      <w:pPr>
        <w:rPr>
          <w:noProof/>
        </w:rPr>
      </w:pPr>
    </w:p>
    <w:p w:rsidR="00D271A5" w:rsidRPr="003E47A9" w:rsidRDefault="00D271A5" w:rsidP="00507F69">
      <w:pPr>
        <w:rPr>
          <w:noProof/>
        </w:rPr>
      </w:pPr>
    </w:p>
    <w:p w:rsidR="00507F69" w:rsidRDefault="00507F69" w:rsidP="00507F69">
      <w:pPr>
        <w:spacing w:after="200" w:line="276" w:lineRule="auto"/>
        <w:sectPr w:rsidR="00507F69" w:rsidSect="00334813">
          <w:pgSz w:w="11906" w:h="16838" w:code="9"/>
          <w:pgMar w:top="1134" w:right="851" w:bottom="1134" w:left="993" w:header="709" w:footer="709" w:gutter="0"/>
          <w:cols w:space="708"/>
          <w:docGrid w:linePitch="360"/>
        </w:sectPr>
      </w:pPr>
    </w:p>
    <w:p w:rsidR="00CC6463" w:rsidRPr="0075680D" w:rsidRDefault="00CC6463" w:rsidP="00CC6463">
      <w:pPr>
        <w:pStyle w:val="1"/>
        <w:numPr>
          <w:ilvl w:val="1"/>
          <w:numId w:val="1"/>
        </w:numPr>
        <w:spacing w:before="0"/>
        <w:ind w:left="431" w:hanging="431"/>
        <w:jc w:val="both"/>
      </w:pPr>
      <w:bookmarkStart w:id="169" w:name="_Toc126141832"/>
      <w:r>
        <w:t>ИНОСТРАННЫЕ ЯЗЫКИ</w:t>
      </w:r>
      <w:bookmarkEnd w:id="169"/>
    </w:p>
    <w:p w:rsidR="00EE1FBE" w:rsidRDefault="00EE1FBE" w:rsidP="00EE1FBE">
      <w:pPr>
        <w:spacing w:before="120" w:after="120"/>
        <w:jc w:val="center"/>
        <w:rPr>
          <w:b/>
          <w:bCs/>
          <w:noProof/>
          <w:sz w:val="26"/>
          <w:szCs w:val="26"/>
        </w:rPr>
      </w:pPr>
      <w:bookmarkStart w:id="170" w:name="_Toc46927337"/>
      <w:bookmarkStart w:id="171" w:name="_Toc47015242"/>
      <w:bookmarkStart w:id="172" w:name="_Toc47015436"/>
    </w:p>
    <w:p w:rsidR="00C67960" w:rsidRPr="00EE1FBE" w:rsidRDefault="00C67960" w:rsidP="00EE1FBE">
      <w:pPr>
        <w:spacing w:before="120" w:after="120"/>
        <w:jc w:val="center"/>
        <w:rPr>
          <w:b/>
          <w:bCs/>
          <w:noProof/>
          <w:sz w:val="26"/>
          <w:szCs w:val="26"/>
        </w:rPr>
      </w:pPr>
      <w:r w:rsidRPr="00EE1FBE">
        <w:rPr>
          <w:b/>
          <w:bCs/>
          <w:noProof/>
          <w:sz w:val="26"/>
          <w:szCs w:val="26"/>
        </w:rPr>
        <w:t>Описание проверочной работы по иностраннным языкам</w:t>
      </w:r>
      <w:bookmarkEnd w:id="170"/>
      <w:bookmarkEnd w:id="171"/>
      <w:bookmarkEnd w:id="172"/>
    </w:p>
    <w:p w:rsidR="00956E22" w:rsidRPr="003F7D08" w:rsidRDefault="00956E22" w:rsidP="00956E22">
      <w:pPr>
        <w:autoSpaceDE w:val="0"/>
        <w:autoSpaceDN w:val="0"/>
        <w:adjustRightInd w:val="0"/>
        <w:ind w:firstLine="709"/>
        <w:jc w:val="both"/>
        <w:rPr>
          <w:rFonts w:eastAsia="Calibri"/>
        </w:rPr>
      </w:pPr>
      <w:r w:rsidRPr="003F7D08">
        <w:rPr>
          <w:rFonts w:eastAsia="Calibri"/>
        </w:rPr>
        <w:t>Всероссийская проверочная работа по иностранному языку (английский, немецкий, французский) включает в себя 6 заданий, проверяющих умения в аудировании, чтении и устной речи, а также языковые навыки.</w:t>
      </w:r>
    </w:p>
    <w:p w:rsidR="00956E22" w:rsidRPr="0050078A" w:rsidRDefault="00956E22" w:rsidP="00956E22">
      <w:pPr>
        <w:autoSpaceDE w:val="0"/>
        <w:autoSpaceDN w:val="0"/>
        <w:adjustRightInd w:val="0"/>
        <w:ind w:firstLine="709"/>
        <w:jc w:val="both"/>
        <w:rPr>
          <w:rFonts w:eastAsia="Calibri"/>
        </w:rPr>
      </w:pPr>
      <w:r w:rsidRPr="003F7D08">
        <w:rPr>
          <w:rFonts w:eastAsia="Calibri"/>
        </w:rPr>
        <w:t>Работа содержит 2 задания по устной речи, каждое из которых предполагает свободный ответ. В задании 5 требуется прочесть вслух фрагмент текста; в задании 6 – описать фотографию. Задание 6 является альтернативным:выпускник должен выбрать одну из трёх предложенных фотографий и выполнить задание только относительно этой фотографии.</w:t>
      </w:r>
    </w:p>
    <w:p w:rsidR="00956E22" w:rsidRPr="003F7D08" w:rsidRDefault="00956E22" w:rsidP="00956E22">
      <w:pPr>
        <w:autoSpaceDE w:val="0"/>
        <w:autoSpaceDN w:val="0"/>
        <w:adjustRightInd w:val="0"/>
        <w:ind w:firstLine="709"/>
        <w:jc w:val="both"/>
        <w:rPr>
          <w:rFonts w:eastAsia="Calibri"/>
        </w:rPr>
      </w:pPr>
      <w:r w:rsidRPr="003F7D08">
        <w:rPr>
          <w:rFonts w:eastAsia="Calibri"/>
        </w:rPr>
        <w:t>На выполнение заданий диагностической работы отводится 1 час 5 минут (65 минут) без технической подготовки оборудования, проверки качествазвучания аудиозаписей и двух пятиминутных перерывов на гимнастику дляглаз.Время выполнения задания 1 по аудированию (до 10 минут) и заданий5–6 по устной речи (каждое из них – до 5 минут) заложено в компьютернуюпрограмму. Рекомендуемое время выполнения каждого из заданий 2, 3, 4 –по 15 минут.</w:t>
      </w:r>
    </w:p>
    <w:p w:rsidR="00956E22" w:rsidRDefault="00956E22" w:rsidP="00956E22">
      <w:pPr>
        <w:autoSpaceDE w:val="0"/>
        <w:autoSpaceDN w:val="0"/>
        <w:adjustRightInd w:val="0"/>
        <w:ind w:firstLine="709"/>
        <w:rPr>
          <w:rFonts w:eastAsia="Calibri"/>
        </w:rPr>
      </w:pPr>
      <w:r w:rsidRPr="003F7D08">
        <w:rPr>
          <w:rFonts w:eastAsia="Calibri"/>
        </w:rPr>
        <w:t>Вся работа выполняется в компьютерной форме.</w:t>
      </w:r>
    </w:p>
    <w:p w:rsidR="00956E22" w:rsidRDefault="00956E22" w:rsidP="00956E22">
      <w:pPr>
        <w:spacing w:before="120" w:after="120"/>
        <w:jc w:val="center"/>
        <w:rPr>
          <w:b/>
        </w:rPr>
      </w:pPr>
      <w:r>
        <w:rPr>
          <w:b/>
          <w:lang w:bidi="ru-RU"/>
        </w:rPr>
        <w:t>Система оценивания выполнения отдельных заданий и проверочной работы в целом</w:t>
      </w:r>
    </w:p>
    <w:p w:rsidR="00956E22" w:rsidRPr="00DB4BBD" w:rsidRDefault="00956E22" w:rsidP="00956E22">
      <w:pPr>
        <w:autoSpaceDE w:val="0"/>
        <w:autoSpaceDN w:val="0"/>
        <w:adjustRightInd w:val="0"/>
        <w:ind w:firstLine="709"/>
        <w:jc w:val="both"/>
        <w:rPr>
          <w:rFonts w:eastAsia="Calibri"/>
        </w:rPr>
      </w:pPr>
      <w:r w:rsidRPr="00DB4BBD">
        <w:rPr>
          <w:rFonts w:eastAsia="Calibri"/>
        </w:rPr>
        <w:t>Всероссийская проверочная работа состоит из 6 заданий. Ответомк каждому из заданий 1, 2, 4 является цифра или последовательность цифр.Ответом к каждому из вопросов в задании 3 является грамматическая форма,состоящая из одного или нескольких слов.</w:t>
      </w:r>
    </w:p>
    <w:p w:rsidR="00956E22" w:rsidRDefault="00956E22" w:rsidP="00956E22">
      <w:pPr>
        <w:autoSpaceDE w:val="0"/>
        <w:autoSpaceDN w:val="0"/>
        <w:adjustRightInd w:val="0"/>
        <w:ind w:firstLine="709"/>
        <w:jc w:val="both"/>
        <w:rPr>
          <w:rFonts w:eastAsia="Calibri"/>
        </w:rPr>
      </w:pPr>
      <w:r w:rsidRPr="00DB4BBD">
        <w:rPr>
          <w:rFonts w:eastAsia="Calibri"/>
        </w:rPr>
        <w:t>Каждое из заданий 1, 2, 4 считается выполненным верно, если правильно указана последовательность цифр. Каждое правильно установленное соответствие оценивается 1 баллом.Каждый из пропусков в задании 3 считается заполненным верно, еслиправильно указана грамматическая форма, состоящая из одного или нескольких слов. Если грамматическая форма содержит орфографическую ошибку,ответ на задание 3 считается неверным. При этом в ВПР по английскомуязыку допускается использование орфографической нормы американскоговарианта английского языка и слитное написание составных (аналитических)грамматических форм. В ВПР по французскому языку допускается отсутствие диакритических знаков (accentaigu, accentgrave, accentcirconflexe,tréma, cédille) и слитное написание составных (аналитических) грамматических форм. В ВПР по немецкому языку допускается отсутствие диакритического знака (умлаут).</w:t>
      </w:r>
    </w:p>
    <w:p w:rsidR="00956E22" w:rsidRPr="00DB4BBD" w:rsidRDefault="00956E22" w:rsidP="00956E22">
      <w:pPr>
        <w:autoSpaceDE w:val="0"/>
        <w:autoSpaceDN w:val="0"/>
        <w:adjustRightInd w:val="0"/>
        <w:ind w:firstLine="709"/>
        <w:rPr>
          <w:rFonts w:eastAsia="Calibri"/>
        </w:rPr>
      </w:pPr>
      <w:r w:rsidRPr="00DB4BBD">
        <w:rPr>
          <w:rFonts w:eastAsia="Calibri"/>
        </w:rPr>
        <w:t>Задания 5–6 по устной речи оцениваются в зависимости от полнотыи правильности ответа в соответствии с критериями оценивания.</w:t>
      </w:r>
    </w:p>
    <w:p w:rsidR="00956E22" w:rsidRDefault="00956E22" w:rsidP="00956E22">
      <w:pPr>
        <w:pStyle w:val="29"/>
        <w:shd w:val="clear" w:color="auto" w:fill="auto"/>
        <w:spacing w:before="120" w:after="120" w:line="240" w:lineRule="auto"/>
        <w:jc w:val="center"/>
        <w:rPr>
          <w:color w:val="000000"/>
          <w:sz w:val="24"/>
          <w:szCs w:val="24"/>
          <w:lang w:bidi="ru-RU"/>
        </w:rPr>
      </w:pPr>
      <w:r>
        <w:rPr>
          <w:color w:val="000000"/>
          <w:sz w:val="24"/>
          <w:szCs w:val="24"/>
          <w:lang w:bidi="ru-RU"/>
        </w:rPr>
        <w:t>Рекомендации по переводу первичных баллов в отметки по пятибалльной шкале в случае выполнения обучающимися письменной и устной частей ВПР</w:t>
      </w:r>
    </w:p>
    <w:tbl>
      <w:tblPr>
        <w:tblOverlap w:val="never"/>
        <w:tblW w:w="5000" w:type="pct"/>
        <w:tblCellMar>
          <w:left w:w="10" w:type="dxa"/>
          <w:right w:w="10" w:type="dxa"/>
        </w:tblCellMar>
        <w:tblLook w:val="04A0" w:firstRow="1" w:lastRow="0" w:firstColumn="1" w:lastColumn="0" w:noHBand="0" w:noVBand="1"/>
      </w:tblPr>
      <w:tblGrid>
        <w:gridCol w:w="4183"/>
        <w:gridCol w:w="1474"/>
        <w:gridCol w:w="1476"/>
        <w:gridCol w:w="1476"/>
        <w:gridCol w:w="1474"/>
      </w:tblGrid>
      <w:tr w:rsidR="00956E22" w:rsidTr="00956E22">
        <w:trPr>
          <w:trHeight w:val="20"/>
        </w:trPr>
        <w:tc>
          <w:tcPr>
            <w:tcW w:w="2074" w:type="pct"/>
            <w:tcBorders>
              <w:top w:val="single" w:sz="4" w:space="0" w:color="auto"/>
              <w:left w:val="single" w:sz="4" w:space="0" w:color="auto"/>
              <w:bottom w:val="nil"/>
              <w:right w:val="nil"/>
            </w:tcBorders>
            <w:shd w:val="clear" w:color="auto" w:fill="FFFFFF"/>
            <w:vAlign w:val="center"/>
            <w:hideMark/>
          </w:tcPr>
          <w:p w:rsidR="00956E22" w:rsidRDefault="00956E22" w:rsidP="00956E22">
            <w:pPr>
              <w:pStyle w:val="23"/>
              <w:shd w:val="clear" w:color="auto" w:fill="auto"/>
              <w:spacing w:after="0" w:line="322" w:lineRule="exact"/>
              <w:rPr>
                <w:sz w:val="24"/>
                <w:szCs w:val="24"/>
              </w:rPr>
            </w:pPr>
            <w:r>
              <w:rPr>
                <w:rStyle w:val="24"/>
                <w:sz w:val="24"/>
                <w:szCs w:val="24"/>
              </w:rPr>
              <w:t>Отметка по пятибалльной шкале</w:t>
            </w:r>
          </w:p>
        </w:tc>
        <w:tc>
          <w:tcPr>
            <w:tcW w:w="731" w:type="pct"/>
            <w:tcBorders>
              <w:top w:val="single" w:sz="4" w:space="0" w:color="auto"/>
              <w:left w:val="single" w:sz="4" w:space="0" w:color="auto"/>
              <w:bottom w:val="nil"/>
              <w:right w:val="nil"/>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rStyle w:val="24"/>
                <w:sz w:val="24"/>
                <w:szCs w:val="24"/>
              </w:rPr>
              <w:t>"2"</w:t>
            </w:r>
          </w:p>
        </w:tc>
        <w:tc>
          <w:tcPr>
            <w:tcW w:w="732" w:type="pct"/>
            <w:tcBorders>
              <w:top w:val="single" w:sz="4" w:space="0" w:color="auto"/>
              <w:left w:val="single" w:sz="4" w:space="0" w:color="auto"/>
              <w:bottom w:val="nil"/>
              <w:right w:val="nil"/>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rStyle w:val="24"/>
                <w:sz w:val="24"/>
                <w:szCs w:val="24"/>
              </w:rPr>
              <w:t>"3"</w:t>
            </w:r>
          </w:p>
        </w:tc>
        <w:tc>
          <w:tcPr>
            <w:tcW w:w="732" w:type="pct"/>
            <w:tcBorders>
              <w:top w:val="single" w:sz="4" w:space="0" w:color="auto"/>
              <w:left w:val="single" w:sz="4" w:space="0" w:color="auto"/>
              <w:bottom w:val="nil"/>
              <w:right w:val="nil"/>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rStyle w:val="24"/>
                <w:sz w:val="24"/>
                <w:szCs w:val="24"/>
              </w:rPr>
              <w:t>"4"</w:t>
            </w:r>
          </w:p>
        </w:tc>
        <w:tc>
          <w:tcPr>
            <w:tcW w:w="732" w:type="pct"/>
            <w:tcBorders>
              <w:top w:val="single" w:sz="4" w:space="0" w:color="auto"/>
              <w:left w:val="single" w:sz="4" w:space="0" w:color="auto"/>
              <w:bottom w:val="nil"/>
              <w:right w:val="single" w:sz="4" w:space="0" w:color="auto"/>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rStyle w:val="24"/>
                <w:sz w:val="24"/>
                <w:szCs w:val="24"/>
              </w:rPr>
              <w:t>"5"</w:t>
            </w:r>
          </w:p>
        </w:tc>
      </w:tr>
      <w:tr w:rsidR="00956E22" w:rsidTr="00956E22">
        <w:trPr>
          <w:trHeight w:val="20"/>
        </w:trPr>
        <w:tc>
          <w:tcPr>
            <w:tcW w:w="2074" w:type="pct"/>
            <w:tcBorders>
              <w:top w:val="single" w:sz="4" w:space="0" w:color="auto"/>
              <w:left w:val="single" w:sz="4" w:space="0" w:color="auto"/>
              <w:bottom w:val="single" w:sz="4" w:space="0" w:color="auto"/>
              <w:right w:val="nil"/>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sz w:val="24"/>
                <w:szCs w:val="24"/>
              </w:rPr>
              <w:t>Первичные баллы</w:t>
            </w:r>
          </w:p>
        </w:tc>
        <w:tc>
          <w:tcPr>
            <w:tcW w:w="731" w:type="pct"/>
            <w:tcBorders>
              <w:top w:val="single" w:sz="4" w:space="0" w:color="auto"/>
              <w:left w:val="single" w:sz="4" w:space="0" w:color="auto"/>
              <w:bottom w:val="single" w:sz="4" w:space="0" w:color="auto"/>
              <w:right w:val="nil"/>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sz w:val="24"/>
                <w:szCs w:val="24"/>
              </w:rPr>
              <w:t>0 - 10</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sz w:val="24"/>
                <w:szCs w:val="24"/>
              </w:rPr>
              <w:t>11 - 17</w:t>
            </w:r>
          </w:p>
        </w:tc>
        <w:tc>
          <w:tcPr>
            <w:tcW w:w="732" w:type="pct"/>
            <w:tcBorders>
              <w:top w:val="single" w:sz="4" w:space="0" w:color="auto"/>
              <w:left w:val="single" w:sz="4" w:space="0" w:color="auto"/>
              <w:bottom w:val="single" w:sz="4" w:space="0" w:color="auto"/>
              <w:right w:val="nil"/>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sz w:val="24"/>
                <w:szCs w:val="24"/>
              </w:rPr>
              <w:t>18 - 24</w:t>
            </w:r>
          </w:p>
        </w:tc>
        <w:tc>
          <w:tcPr>
            <w:tcW w:w="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56E22" w:rsidRDefault="00956E22" w:rsidP="00956E22">
            <w:pPr>
              <w:pStyle w:val="23"/>
              <w:shd w:val="clear" w:color="auto" w:fill="auto"/>
              <w:spacing w:after="0" w:line="280" w:lineRule="exact"/>
              <w:rPr>
                <w:sz w:val="24"/>
                <w:szCs w:val="24"/>
              </w:rPr>
            </w:pPr>
            <w:r>
              <w:rPr>
                <w:sz w:val="24"/>
                <w:szCs w:val="24"/>
              </w:rPr>
              <w:t>25 - 32</w:t>
            </w:r>
          </w:p>
        </w:tc>
      </w:tr>
    </w:tbl>
    <w:p w:rsidR="00C67960" w:rsidRDefault="00C67960" w:rsidP="00EE1FBE"/>
    <w:p w:rsidR="00C67960" w:rsidRDefault="00C67960" w:rsidP="00EE1FBE"/>
    <w:p w:rsidR="00956E22" w:rsidRDefault="00956E22" w:rsidP="00956E22"/>
    <w:p w:rsidR="00956E22" w:rsidRDefault="00956E22" w:rsidP="00956E22"/>
    <w:p w:rsidR="00956E22" w:rsidRDefault="00956E22" w:rsidP="00956E22"/>
    <w:p w:rsidR="00956E22" w:rsidRDefault="00956E22" w:rsidP="00956E22"/>
    <w:p w:rsidR="00956E22" w:rsidRDefault="00956E22" w:rsidP="00956E22"/>
    <w:p w:rsidR="00EE1FBE" w:rsidRDefault="00EE1FBE" w:rsidP="00956E22"/>
    <w:p w:rsidR="00EE1FBE" w:rsidRDefault="00EE1FBE" w:rsidP="00956E22"/>
    <w:p w:rsidR="00956E22" w:rsidRPr="00956E22" w:rsidRDefault="00956E22" w:rsidP="00956E22"/>
    <w:p w:rsidR="00C67960" w:rsidRDefault="00C67960" w:rsidP="00C67960"/>
    <w:p w:rsidR="00CC6463" w:rsidRPr="00EE1FBE" w:rsidRDefault="00CC6463" w:rsidP="00EE1FBE">
      <w:pPr>
        <w:spacing w:before="120" w:after="120"/>
        <w:jc w:val="center"/>
        <w:rPr>
          <w:b/>
          <w:bCs/>
          <w:noProof/>
          <w:sz w:val="26"/>
          <w:szCs w:val="26"/>
        </w:rPr>
      </w:pPr>
      <w:r w:rsidRPr="00EE1FBE">
        <w:rPr>
          <w:b/>
          <w:bCs/>
          <w:noProof/>
          <w:sz w:val="26"/>
          <w:szCs w:val="26"/>
        </w:rPr>
        <w:t>Статистика отметок по англ</w:t>
      </w:r>
      <w:r w:rsidR="00C67960" w:rsidRPr="00EE1FBE">
        <w:rPr>
          <w:b/>
          <w:bCs/>
          <w:noProof/>
          <w:sz w:val="26"/>
          <w:szCs w:val="26"/>
        </w:rPr>
        <w:t>ийскому языку</w:t>
      </w:r>
      <w:r w:rsidR="00E14DAC" w:rsidRPr="00EE1FBE">
        <w:rPr>
          <w:b/>
          <w:bCs/>
          <w:noProof/>
          <w:sz w:val="26"/>
          <w:szCs w:val="26"/>
        </w:rPr>
        <w:t xml:space="preserve"> (устная и письменная часть)</w:t>
      </w:r>
    </w:p>
    <w:tbl>
      <w:tblPr>
        <w:tblW w:w="5000" w:type="pct"/>
        <w:tblLook w:val="00A0" w:firstRow="1" w:lastRow="0" w:firstColumn="1" w:lastColumn="0" w:noHBand="0" w:noVBand="0"/>
      </w:tblPr>
      <w:tblGrid>
        <w:gridCol w:w="2857"/>
        <w:gridCol w:w="1677"/>
        <w:gridCol w:w="1645"/>
        <w:gridCol w:w="1026"/>
        <w:gridCol w:w="1026"/>
        <w:gridCol w:w="1026"/>
        <w:gridCol w:w="1022"/>
      </w:tblGrid>
      <w:tr w:rsidR="00E504F0" w:rsidRPr="00FB5D66" w:rsidTr="00C75EA6">
        <w:trPr>
          <w:trHeight w:val="20"/>
        </w:trPr>
        <w:tc>
          <w:tcPr>
            <w:tcW w:w="1390"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АТЕ</w:t>
            </w:r>
          </w:p>
        </w:tc>
        <w:tc>
          <w:tcPr>
            <w:tcW w:w="816"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Pr>
                <w:b/>
                <w:bCs/>
                <w:color w:val="000000"/>
                <w:sz w:val="22"/>
                <w:szCs w:val="22"/>
              </w:rPr>
              <w:t>Количество ОО</w:t>
            </w:r>
          </w:p>
        </w:tc>
        <w:tc>
          <w:tcPr>
            <w:tcW w:w="800" w:type="pct"/>
            <w:vMerge w:val="restar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Количество участников</w:t>
            </w:r>
          </w:p>
        </w:tc>
        <w:tc>
          <w:tcPr>
            <w:tcW w:w="1994" w:type="pct"/>
            <w:gridSpan w:val="4"/>
            <w:tcBorders>
              <w:top w:val="single" w:sz="4" w:space="0" w:color="auto"/>
              <w:left w:val="single" w:sz="4" w:space="0" w:color="auto"/>
              <w:bottom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 xml:space="preserve">Распределение групп баллов в </w:t>
            </w:r>
            <w:r>
              <w:rPr>
                <w:b/>
                <w:bCs/>
                <w:color w:val="000000"/>
                <w:sz w:val="22"/>
                <w:szCs w:val="22"/>
              </w:rPr>
              <w:t>%</w:t>
            </w:r>
          </w:p>
        </w:tc>
      </w:tr>
      <w:tr w:rsidR="00E504F0" w:rsidRPr="00FB5D66" w:rsidTr="005C6F11">
        <w:trPr>
          <w:trHeight w:val="20"/>
        </w:trPr>
        <w:tc>
          <w:tcPr>
            <w:tcW w:w="1390" w:type="pct"/>
            <w:vMerge/>
            <w:tcBorders>
              <w:left w:val="single" w:sz="4" w:space="0" w:color="auto"/>
              <w:bottom w:val="nil"/>
              <w:right w:val="single" w:sz="4" w:space="0" w:color="auto"/>
            </w:tcBorders>
            <w:vAlign w:val="center"/>
          </w:tcPr>
          <w:p w:rsidR="00E504F0" w:rsidRPr="00D40E75" w:rsidRDefault="00E504F0" w:rsidP="005C6F11">
            <w:pPr>
              <w:jc w:val="center"/>
              <w:rPr>
                <w:b/>
                <w:bCs/>
                <w:color w:val="000000"/>
                <w:sz w:val="22"/>
                <w:szCs w:val="22"/>
              </w:rPr>
            </w:pPr>
          </w:p>
        </w:tc>
        <w:tc>
          <w:tcPr>
            <w:tcW w:w="816" w:type="pct"/>
            <w:vMerge/>
            <w:tcBorders>
              <w:left w:val="single" w:sz="4" w:space="0" w:color="auto"/>
              <w:bottom w:val="nil"/>
              <w:right w:val="single" w:sz="4" w:space="0" w:color="auto"/>
            </w:tcBorders>
            <w:vAlign w:val="center"/>
          </w:tcPr>
          <w:p w:rsidR="00E504F0" w:rsidRPr="00D40E75" w:rsidRDefault="00E504F0" w:rsidP="005C6F11">
            <w:pPr>
              <w:jc w:val="center"/>
              <w:rPr>
                <w:b/>
                <w:bCs/>
                <w:color w:val="000000"/>
                <w:sz w:val="22"/>
                <w:szCs w:val="22"/>
              </w:rPr>
            </w:pPr>
          </w:p>
        </w:tc>
        <w:tc>
          <w:tcPr>
            <w:tcW w:w="800" w:type="pct"/>
            <w:vMerge/>
            <w:tcBorders>
              <w:left w:val="single" w:sz="4" w:space="0" w:color="auto"/>
              <w:right w:val="single" w:sz="4" w:space="0" w:color="auto"/>
            </w:tcBorders>
            <w:vAlign w:val="center"/>
          </w:tcPr>
          <w:p w:rsidR="00E504F0" w:rsidRPr="00D40E75" w:rsidRDefault="00E504F0" w:rsidP="005C6F11">
            <w:pPr>
              <w:jc w:val="center"/>
              <w:rPr>
                <w:b/>
                <w:bCs/>
                <w:color w:val="000000"/>
                <w:sz w:val="22"/>
                <w:szCs w:val="22"/>
              </w:rPr>
            </w:pP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"2"</w:t>
            </w: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"3"</w:t>
            </w:r>
          </w:p>
        </w:tc>
        <w:tc>
          <w:tcPr>
            <w:tcW w:w="499"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"4"</w:t>
            </w:r>
          </w:p>
        </w:tc>
        <w:tc>
          <w:tcPr>
            <w:tcW w:w="497" w:type="pct"/>
            <w:tcBorders>
              <w:top w:val="single" w:sz="4" w:space="0" w:color="auto"/>
              <w:left w:val="single" w:sz="4" w:space="0" w:color="auto"/>
              <w:right w:val="single" w:sz="4" w:space="0" w:color="auto"/>
            </w:tcBorders>
            <w:vAlign w:val="center"/>
          </w:tcPr>
          <w:p w:rsidR="00E504F0" w:rsidRPr="00D40E75" w:rsidRDefault="00E504F0" w:rsidP="005C6F11">
            <w:pPr>
              <w:jc w:val="center"/>
              <w:rPr>
                <w:b/>
                <w:bCs/>
                <w:color w:val="000000"/>
                <w:sz w:val="22"/>
                <w:szCs w:val="22"/>
              </w:rPr>
            </w:pPr>
            <w:r w:rsidRPr="00D40E75">
              <w:rPr>
                <w:b/>
                <w:bCs/>
                <w:color w:val="000000"/>
                <w:sz w:val="22"/>
                <w:szCs w:val="22"/>
              </w:rPr>
              <w:t>"5"</w:t>
            </w:r>
          </w:p>
        </w:tc>
      </w:tr>
      <w:tr w:rsidR="00ED286B" w:rsidRPr="00FB5D66" w:rsidTr="00C170B3">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ED286B" w:rsidRPr="00D40E75" w:rsidRDefault="00ED286B" w:rsidP="00ED286B">
            <w:r w:rsidRPr="00D40E75">
              <w:t>Российская Федерация</w:t>
            </w:r>
          </w:p>
        </w:tc>
        <w:tc>
          <w:tcPr>
            <w:tcW w:w="816" w:type="pct"/>
            <w:tcBorders>
              <w:top w:val="single" w:sz="4" w:space="0" w:color="auto"/>
              <w:left w:val="single" w:sz="4" w:space="0" w:color="auto"/>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6859</w:t>
            </w:r>
          </w:p>
        </w:tc>
        <w:tc>
          <w:tcPr>
            <w:tcW w:w="800"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106932</w:t>
            </w:r>
          </w:p>
        </w:tc>
        <w:tc>
          <w:tcPr>
            <w:tcW w:w="499"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5,1</w:t>
            </w:r>
          </w:p>
        </w:tc>
        <w:tc>
          <w:tcPr>
            <w:tcW w:w="499"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23,3</w:t>
            </w:r>
          </w:p>
        </w:tc>
        <w:tc>
          <w:tcPr>
            <w:tcW w:w="499"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40,5</w:t>
            </w:r>
          </w:p>
        </w:tc>
        <w:tc>
          <w:tcPr>
            <w:tcW w:w="497"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31,1</w:t>
            </w:r>
          </w:p>
        </w:tc>
      </w:tr>
      <w:tr w:rsidR="00ED286B" w:rsidRPr="00FB5D66"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ED286B" w:rsidRPr="00D40E75" w:rsidRDefault="00ED286B" w:rsidP="00ED286B">
            <w:r w:rsidRPr="00D40E75">
              <w:t>Брянская область</w:t>
            </w:r>
          </w:p>
        </w:tc>
        <w:tc>
          <w:tcPr>
            <w:tcW w:w="816" w:type="pct"/>
            <w:tcBorders>
              <w:top w:val="single" w:sz="4" w:space="0" w:color="auto"/>
              <w:left w:val="single" w:sz="4" w:space="0" w:color="auto"/>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115</w:t>
            </w:r>
          </w:p>
        </w:tc>
        <w:tc>
          <w:tcPr>
            <w:tcW w:w="800"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1351</w:t>
            </w:r>
          </w:p>
        </w:tc>
        <w:tc>
          <w:tcPr>
            <w:tcW w:w="499"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1,4</w:t>
            </w:r>
          </w:p>
        </w:tc>
        <w:tc>
          <w:tcPr>
            <w:tcW w:w="499"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14,4</w:t>
            </w:r>
          </w:p>
        </w:tc>
        <w:tc>
          <w:tcPr>
            <w:tcW w:w="499"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41,4</w:t>
            </w:r>
          </w:p>
        </w:tc>
        <w:tc>
          <w:tcPr>
            <w:tcW w:w="497" w:type="pct"/>
            <w:tcBorders>
              <w:top w:val="single" w:sz="4" w:space="0" w:color="auto"/>
              <w:left w:val="nil"/>
              <w:bottom w:val="single" w:sz="4" w:space="0" w:color="auto"/>
              <w:right w:val="single" w:sz="4" w:space="0" w:color="auto"/>
            </w:tcBorders>
            <w:vAlign w:val="center"/>
          </w:tcPr>
          <w:p w:rsidR="00ED286B" w:rsidRPr="00ED286B" w:rsidRDefault="00ED286B" w:rsidP="00ED286B">
            <w:pPr>
              <w:jc w:val="center"/>
              <w:rPr>
                <w:bCs/>
                <w:color w:val="000000"/>
              </w:rPr>
            </w:pPr>
            <w:r w:rsidRPr="00ED286B">
              <w:rPr>
                <w:bCs/>
                <w:color w:val="000000"/>
              </w:rPr>
              <w:t>42,8</w:t>
            </w:r>
          </w:p>
        </w:tc>
      </w:tr>
      <w:tr w:rsidR="00C75EA6" w:rsidRPr="00EC7313" w:rsidTr="005C6F11">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C75EA6" w:rsidRPr="00D40E75" w:rsidRDefault="00C75EA6" w:rsidP="00C75EA6">
            <w:r>
              <w:t>Выгоничский</w:t>
            </w:r>
            <w:r w:rsidRPr="00D40E75">
              <w:t xml:space="preserve"> район</w:t>
            </w:r>
          </w:p>
        </w:tc>
        <w:tc>
          <w:tcPr>
            <w:tcW w:w="81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1</w:t>
            </w:r>
          </w:p>
        </w:tc>
        <w:tc>
          <w:tcPr>
            <w:tcW w:w="800"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10</w:t>
            </w:r>
          </w:p>
        </w:tc>
        <w:tc>
          <w:tcPr>
            <w:tcW w:w="499"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30,0</w:t>
            </w:r>
          </w:p>
        </w:tc>
        <w:tc>
          <w:tcPr>
            <w:tcW w:w="499"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50,0</w:t>
            </w:r>
          </w:p>
        </w:tc>
        <w:tc>
          <w:tcPr>
            <w:tcW w:w="497"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20,0</w:t>
            </w:r>
          </w:p>
        </w:tc>
      </w:tr>
    </w:tbl>
    <w:p w:rsidR="00E504F0" w:rsidRPr="00775B0D" w:rsidRDefault="00E504F0" w:rsidP="00E504F0"/>
    <w:p w:rsidR="00E504F0" w:rsidRDefault="00E504F0" w:rsidP="00E504F0">
      <w:pPr>
        <w:tabs>
          <w:tab w:val="left" w:pos="3712"/>
        </w:tabs>
        <w:jc w:val="center"/>
        <w:rPr>
          <w:b/>
        </w:rPr>
      </w:pPr>
      <w:r>
        <w:rPr>
          <w:b/>
          <w:bCs/>
        </w:rPr>
        <w:t xml:space="preserve">Результаты ВПР по </w:t>
      </w:r>
      <w:r w:rsidR="00ED286B">
        <w:rPr>
          <w:b/>
          <w:bCs/>
        </w:rPr>
        <w:t>английскому языку</w:t>
      </w:r>
      <w:r>
        <w:rPr>
          <w:b/>
          <w:bCs/>
        </w:rPr>
        <w:t xml:space="preserve"> уч-ся 11-х классов </w:t>
      </w:r>
    </w:p>
    <w:p w:rsidR="00E504F0" w:rsidRDefault="008351DD" w:rsidP="00E504F0">
      <w:pPr>
        <w:ind w:left="-709"/>
        <w:jc w:val="center"/>
        <w:rPr>
          <w:b/>
          <w:bCs/>
        </w:rPr>
      </w:pPr>
      <w:r>
        <w:rPr>
          <w:b/>
          <w:bCs/>
        </w:rPr>
        <w:t>Выгоничского</w:t>
      </w:r>
      <w:r w:rsidR="00E504F0">
        <w:rPr>
          <w:b/>
          <w:bCs/>
        </w:rPr>
        <w:t xml:space="preserve"> района в 2022 году</w:t>
      </w:r>
    </w:p>
    <w:p w:rsidR="00ED286B" w:rsidRDefault="00ED286B" w:rsidP="00E504F0">
      <w:pPr>
        <w:ind w:left="-709"/>
        <w:jc w:val="center"/>
        <w:rPr>
          <w:b/>
          <w:bCs/>
        </w:rPr>
      </w:pPr>
    </w:p>
    <w:p w:rsidR="00CC6463" w:rsidRDefault="00ED286B" w:rsidP="00CC6463">
      <w:pPr>
        <w:jc w:val="center"/>
        <w:rPr>
          <w:sz w:val="26"/>
          <w:szCs w:val="26"/>
        </w:rPr>
      </w:pPr>
      <w:r>
        <w:rPr>
          <w:noProof/>
        </w:rPr>
        <w:drawing>
          <wp:inline distT="0" distB="0" distL="0" distR="0">
            <wp:extent cx="6389370" cy="1500996"/>
            <wp:effectExtent l="0" t="0" r="0" b="0"/>
            <wp:docPr id="66" name="Диаграмма 6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61935AD2-B571-457E-8DF5-4A779C482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bl>
      <w:tblPr>
        <w:tblpPr w:leftFromText="181" w:rightFromText="181" w:vertAnchor="text" w:horzAnchor="margin" w:tblpXSpec="center" w:tblpY="1"/>
        <w:tblOverlap w:val="never"/>
        <w:tblW w:w="5000" w:type="pct"/>
        <w:tblLook w:val="00A0" w:firstRow="1" w:lastRow="0" w:firstColumn="1" w:lastColumn="0" w:noHBand="0" w:noVBand="0"/>
      </w:tblPr>
      <w:tblGrid>
        <w:gridCol w:w="540"/>
        <w:gridCol w:w="4873"/>
        <w:gridCol w:w="974"/>
        <w:gridCol w:w="974"/>
        <w:gridCol w:w="974"/>
        <w:gridCol w:w="974"/>
        <w:gridCol w:w="970"/>
      </w:tblGrid>
      <w:tr w:rsidR="00C75EA6" w:rsidRPr="007A43EF" w:rsidTr="00C75EA6">
        <w:trPr>
          <w:trHeight w:val="271"/>
        </w:trPr>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C75EA6" w:rsidRPr="007A43EF" w:rsidRDefault="00C75EA6" w:rsidP="00C75EA6">
            <w:pPr>
              <w:jc w:val="center"/>
              <w:rPr>
                <w:b/>
                <w:bCs/>
                <w:sz w:val="20"/>
                <w:szCs w:val="20"/>
              </w:rPr>
            </w:pPr>
            <w:r w:rsidRPr="007A43EF">
              <w:rPr>
                <w:b/>
                <w:bCs/>
                <w:sz w:val="20"/>
                <w:szCs w:val="20"/>
              </w:rPr>
              <w:t>№</w:t>
            </w:r>
          </w:p>
        </w:tc>
        <w:tc>
          <w:tcPr>
            <w:tcW w:w="2370" w:type="pct"/>
            <w:vMerge w:val="restart"/>
            <w:tcBorders>
              <w:top w:val="single" w:sz="4" w:space="0" w:color="auto"/>
              <w:left w:val="single" w:sz="4" w:space="0" w:color="auto"/>
              <w:bottom w:val="single" w:sz="4" w:space="0" w:color="auto"/>
              <w:right w:val="single" w:sz="4" w:space="0" w:color="auto"/>
            </w:tcBorders>
            <w:noWrap/>
            <w:vAlign w:val="center"/>
            <w:hideMark/>
          </w:tcPr>
          <w:p w:rsidR="00C75EA6" w:rsidRPr="007A43EF" w:rsidRDefault="00C75EA6" w:rsidP="00C75EA6">
            <w:pPr>
              <w:jc w:val="center"/>
              <w:rPr>
                <w:b/>
                <w:bCs/>
                <w:sz w:val="20"/>
                <w:szCs w:val="20"/>
              </w:rPr>
            </w:pPr>
            <w:r w:rsidRPr="007A43EF">
              <w:rPr>
                <w:b/>
                <w:bCs/>
                <w:sz w:val="20"/>
                <w:szCs w:val="20"/>
              </w:rPr>
              <w:t>ОО</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C75EA6" w:rsidRPr="007A43EF" w:rsidRDefault="00C75EA6" w:rsidP="00C75EA6">
            <w:pPr>
              <w:jc w:val="center"/>
              <w:rPr>
                <w:b/>
                <w:bCs/>
                <w:sz w:val="20"/>
                <w:szCs w:val="20"/>
              </w:rPr>
            </w:pPr>
            <w:r w:rsidRPr="007A43EF">
              <w:rPr>
                <w:b/>
                <w:bCs/>
                <w:sz w:val="20"/>
                <w:szCs w:val="20"/>
              </w:rPr>
              <w:t xml:space="preserve">Кол-во </w:t>
            </w:r>
          </w:p>
          <w:p w:rsidR="00C75EA6" w:rsidRPr="007A43EF" w:rsidRDefault="00C75EA6" w:rsidP="00C75EA6">
            <w:pPr>
              <w:jc w:val="center"/>
              <w:rPr>
                <w:b/>
                <w:bCs/>
                <w:sz w:val="20"/>
                <w:szCs w:val="20"/>
              </w:rPr>
            </w:pPr>
            <w:r w:rsidRPr="007A43EF">
              <w:rPr>
                <w:b/>
                <w:bCs/>
                <w:sz w:val="20"/>
                <w:szCs w:val="20"/>
              </w:rPr>
              <w:t>уч-ков</w:t>
            </w:r>
          </w:p>
        </w:tc>
        <w:tc>
          <w:tcPr>
            <w:tcW w:w="1894" w:type="pct"/>
            <w:gridSpan w:val="4"/>
            <w:tcBorders>
              <w:top w:val="single" w:sz="4" w:space="0" w:color="auto"/>
              <w:left w:val="nil"/>
              <w:bottom w:val="single" w:sz="4" w:space="0" w:color="auto"/>
              <w:right w:val="single" w:sz="4" w:space="0" w:color="auto"/>
            </w:tcBorders>
            <w:vAlign w:val="center"/>
            <w:hideMark/>
          </w:tcPr>
          <w:p w:rsidR="00C75EA6" w:rsidRPr="007A43EF" w:rsidRDefault="00C75EA6" w:rsidP="00C75EA6">
            <w:pPr>
              <w:jc w:val="center"/>
              <w:rPr>
                <w:b/>
                <w:bCs/>
                <w:sz w:val="20"/>
                <w:szCs w:val="20"/>
              </w:rPr>
            </w:pPr>
            <w:r w:rsidRPr="007A43EF">
              <w:rPr>
                <w:b/>
                <w:bCs/>
                <w:sz w:val="20"/>
                <w:szCs w:val="20"/>
              </w:rPr>
              <w:t>Распределение групп баллов в %</w:t>
            </w:r>
          </w:p>
        </w:tc>
      </w:tr>
      <w:tr w:rsidR="00C75EA6" w:rsidRPr="007A43EF" w:rsidTr="00C75EA6">
        <w:trPr>
          <w:trHeight w:val="134"/>
        </w:trPr>
        <w:tc>
          <w:tcPr>
            <w:tcW w:w="262" w:type="pct"/>
            <w:vMerge/>
            <w:tcBorders>
              <w:top w:val="single" w:sz="4" w:space="0" w:color="auto"/>
              <w:left w:val="single" w:sz="4" w:space="0" w:color="auto"/>
              <w:bottom w:val="single" w:sz="4" w:space="0" w:color="auto"/>
              <w:right w:val="single" w:sz="4" w:space="0" w:color="auto"/>
            </w:tcBorders>
            <w:vAlign w:val="center"/>
            <w:hideMark/>
          </w:tcPr>
          <w:p w:rsidR="00C75EA6" w:rsidRPr="007A43EF" w:rsidRDefault="00C75EA6" w:rsidP="00C75EA6">
            <w:pPr>
              <w:rPr>
                <w:b/>
                <w:bCs/>
                <w:sz w:val="20"/>
                <w:szCs w:val="20"/>
              </w:rPr>
            </w:pPr>
          </w:p>
        </w:tc>
        <w:tc>
          <w:tcPr>
            <w:tcW w:w="2370" w:type="pct"/>
            <w:vMerge/>
            <w:tcBorders>
              <w:top w:val="single" w:sz="4" w:space="0" w:color="auto"/>
              <w:left w:val="single" w:sz="4" w:space="0" w:color="auto"/>
              <w:bottom w:val="single" w:sz="4" w:space="0" w:color="auto"/>
              <w:right w:val="single" w:sz="4" w:space="0" w:color="auto"/>
            </w:tcBorders>
            <w:vAlign w:val="center"/>
            <w:hideMark/>
          </w:tcPr>
          <w:p w:rsidR="00C75EA6" w:rsidRPr="007A43EF" w:rsidRDefault="00C75EA6" w:rsidP="00C75EA6">
            <w:pPr>
              <w:rPr>
                <w:b/>
                <w:bCs/>
                <w:sz w:val="20"/>
                <w:szCs w:val="20"/>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C75EA6" w:rsidRPr="007A43EF" w:rsidRDefault="00C75EA6" w:rsidP="00C75EA6">
            <w:pPr>
              <w:rPr>
                <w:b/>
                <w:bCs/>
                <w:sz w:val="20"/>
                <w:szCs w:val="20"/>
              </w:rPr>
            </w:pPr>
          </w:p>
        </w:tc>
        <w:tc>
          <w:tcPr>
            <w:tcW w:w="474" w:type="pct"/>
            <w:tcBorders>
              <w:top w:val="nil"/>
              <w:left w:val="nil"/>
              <w:bottom w:val="single" w:sz="4" w:space="0" w:color="auto"/>
              <w:right w:val="single" w:sz="4" w:space="0" w:color="auto"/>
            </w:tcBorders>
            <w:vAlign w:val="center"/>
            <w:hideMark/>
          </w:tcPr>
          <w:p w:rsidR="00C75EA6" w:rsidRPr="007A43EF" w:rsidRDefault="00C75EA6" w:rsidP="00C75EA6">
            <w:pPr>
              <w:jc w:val="center"/>
              <w:rPr>
                <w:b/>
                <w:bCs/>
                <w:sz w:val="20"/>
                <w:szCs w:val="20"/>
              </w:rPr>
            </w:pPr>
            <w:r w:rsidRPr="007A43EF">
              <w:rPr>
                <w:b/>
                <w:bCs/>
                <w:sz w:val="20"/>
                <w:szCs w:val="20"/>
              </w:rPr>
              <w:t>"2"</w:t>
            </w:r>
          </w:p>
        </w:tc>
        <w:tc>
          <w:tcPr>
            <w:tcW w:w="474" w:type="pct"/>
            <w:tcBorders>
              <w:top w:val="nil"/>
              <w:left w:val="nil"/>
              <w:bottom w:val="single" w:sz="4" w:space="0" w:color="auto"/>
              <w:right w:val="single" w:sz="4" w:space="0" w:color="auto"/>
            </w:tcBorders>
            <w:vAlign w:val="center"/>
            <w:hideMark/>
          </w:tcPr>
          <w:p w:rsidR="00C75EA6" w:rsidRPr="007A43EF" w:rsidRDefault="00C75EA6" w:rsidP="00C75EA6">
            <w:pPr>
              <w:jc w:val="center"/>
              <w:rPr>
                <w:b/>
                <w:bCs/>
                <w:sz w:val="20"/>
                <w:szCs w:val="20"/>
              </w:rPr>
            </w:pPr>
            <w:r w:rsidRPr="007A43EF">
              <w:rPr>
                <w:b/>
                <w:bCs/>
                <w:sz w:val="20"/>
                <w:szCs w:val="20"/>
              </w:rPr>
              <w:t>"3"</w:t>
            </w:r>
          </w:p>
        </w:tc>
        <w:tc>
          <w:tcPr>
            <w:tcW w:w="474" w:type="pct"/>
            <w:tcBorders>
              <w:top w:val="nil"/>
              <w:left w:val="nil"/>
              <w:bottom w:val="single" w:sz="4" w:space="0" w:color="auto"/>
              <w:right w:val="single" w:sz="4" w:space="0" w:color="auto"/>
            </w:tcBorders>
            <w:vAlign w:val="center"/>
            <w:hideMark/>
          </w:tcPr>
          <w:p w:rsidR="00C75EA6" w:rsidRPr="007A43EF" w:rsidRDefault="00C75EA6" w:rsidP="00C75EA6">
            <w:pPr>
              <w:jc w:val="center"/>
              <w:rPr>
                <w:b/>
                <w:bCs/>
                <w:sz w:val="20"/>
                <w:szCs w:val="20"/>
              </w:rPr>
            </w:pPr>
            <w:r w:rsidRPr="007A43EF">
              <w:rPr>
                <w:b/>
                <w:bCs/>
                <w:sz w:val="20"/>
                <w:szCs w:val="20"/>
              </w:rPr>
              <w:t>"4"</w:t>
            </w:r>
          </w:p>
        </w:tc>
        <w:tc>
          <w:tcPr>
            <w:tcW w:w="472" w:type="pct"/>
            <w:tcBorders>
              <w:top w:val="nil"/>
              <w:left w:val="nil"/>
              <w:bottom w:val="single" w:sz="4" w:space="0" w:color="auto"/>
              <w:right w:val="single" w:sz="4" w:space="0" w:color="auto"/>
            </w:tcBorders>
            <w:vAlign w:val="center"/>
            <w:hideMark/>
          </w:tcPr>
          <w:p w:rsidR="00C75EA6" w:rsidRPr="007A43EF" w:rsidRDefault="00C75EA6" w:rsidP="00C75EA6">
            <w:pPr>
              <w:jc w:val="center"/>
              <w:rPr>
                <w:b/>
                <w:bCs/>
                <w:sz w:val="20"/>
                <w:szCs w:val="20"/>
              </w:rPr>
            </w:pPr>
            <w:r w:rsidRPr="007A43EF">
              <w:rPr>
                <w:b/>
                <w:bCs/>
                <w:sz w:val="20"/>
                <w:szCs w:val="20"/>
              </w:rPr>
              <w:t>"5"</w:t>
            </w:r>
          </w:p>
        </w:tc>
      </w:tr>
      <w:tr w:rsidR="00C75EA6" w:rsidRPr="007A43EF" w:rsidTr="00C75EA6">
        <w:trPr>
          <w:trHeight w:val="201"/>
        </w:trPr>
        <w:tc>
          <w:tcPr>
            <w:tcW w:w="262" w:type="pct"/>
            <w:tcBorders>
              <w:top w:val="nil"/>
              <w:left w:val="single" w:sz="4" w:space="0" w:color="auto"/>
              <w:bottom w:val="single" w:sz="4" w:space="0" w:color="auto"/>
              <w:right w:val="single" w:sz="4" w:space="0" w:color="auto"/>
            </w:tcBorders>
            <w:noWrap/>
            <w:vAlign w:val="center"/>
            <w:hideMark/>
          </w:tcPr>
          <w:p w:rsidR="00C75EA6" w:rsidRPr="007A43EF" w:rsidRDefault="00C75EA6" w:rsidP="00C75EA6">
            <w:pPr>
              <w:jc w:val="center"/>
              <w:rPr>
                <w:sz w:val="20"/>
                <w:szCs w:val="20"/>
              </w:rPr>
            </w:pPr>
            <w:r w:rsidRPr="007A43EF">
              <w:rPr>
                <w:sz w:val="20"/>
                <w:szCs w:val="20"/>
              </w:rPr>
              <w:t>1</w:t>
            </w:r>
          </w:p>
        </w:tc>
        <w:tc>
          <w:tcPr>
            <w:tcW w:w="2370" w:type="pct"/>
            <w:tcBorders>
              <w:top w:val="nil"/>
              <w:left w:val="nil"/>
              <w:bottom w:val="single" w:sz="4" w:space="0" w:color="auto"/>
              <w:right w:val="single" w:sz="4" w:space="0" w:color="auto"/>
            </w:tcBorders>
            <w:vAlign w:val="bottom"/>
            <w:hideMark/>
          </w:tcPr>
          <w:p w:rsidR="00C75EA6" w:rsidRPr="007A43EF" w:rsidRDefault="00C75EA6" w:rsidP="00C75EA6">
            <w:pPr>
              <w:rPr>
                <w:color w:val="000000"/>
                <w:sz w:val="20"/>
                <w:szCs w:val="20"/>
              </w:rPr>
            </w:pPr>
            <w:r w:rsidRPr="007A43EF">
              <w:rPr>
                <w:color w:val="000000"/>
                <w:sz w:val="20"/>
                <w:szCs w:val="20"/>
              </w:rPr>
              <w:t xml:space="preserve">МБОУ Выгоничская </w:t>
            </w:r>
          </w:p>
        </w:tc>
        <w:tc>
          <w:tcPr>
            <w:tcW w:w="474" w:type="pct"/>
            <w:tcBorders>
              <w:top w:val="single" w:sz="4" w:space="0" w:color="auto"/>
              <w:left w:val="nil"/>
              <w:bottom w:val="single" w:sz="4" w:space="0" w:color="auto"/>
              <w:right w:val="nil"/>
            </w:tcBorders>
            <w:vAlign w:val="center"/>
            <w:hideMark/>
          </w:tcPr>
          <w:p w:rsidR="00C75EA6" w:rsidRPr="007A43EF" w:rsidRDefault="00C75EA6" w:rsidP="00C75EA6">
            <w:pPr>
              <w:jc w:val="center"/>
              <w:rPr>
                <w:color w:val="000000"/>
                <w:sz w:val="20"/>
                <w:szCs w:val="20"/>
              </w:rPr>
            </w:pPr>
            <w:r w:rsidRPr="007A43EF">
              <w:rPr>
                <w:color w:val="000000"/>
                <w:sz w:val="20"/>
                <w:szCs w:val="20"/>
              </w:rPr>
              <w:t>10</w:t>
            </w:r>
          </w:p>
        </w:tc>
        <w:tc>
          <w:tcPr>
            <w:tcW w:w="474" w:type="pct"/>
            <w:tcBorders>
              <w:top w:val="single" w:sz="4" w:space="0" w:color="auto"/>
              <w:left w:val="single" w:sz="4" w:space="0" w:color="auto"/>
              <w:bottom w:val="single" w:sz="4" w:space="0" w:color="auto"/>
              <w:right w:val="single" w:sz="4" w:space="0" w:color="auto"/>
            </w:tcBorders>
            <w:vAlign w:val="center"/>
            <w:hideMark/>
          </w:tcPr>
          <w:p w:rsidR="00C75EA6" w:rsidRPr="007A43EF" w:rsidRDefault="00C75EA6" w:rsidP="00C75EA6">
            <w:pPr>
              <w:jc w:val="center"/>
              <w:rPr>
                <w:color w:val="000000"/>
                <w:sz w:val="20"/>
                <w:szCs w:val="20"/>
              </w:rPr>
            </w:pPr>
            <w:r w:rsidRPr="007A43EF">
              <w:rPr>
                <w:color w:val="000000"/>
                <w:sz w:val="20"/>
                <w:szCs w:val="20"/>
              </w:rPr>
              <w:t>0,0</w:t>
            </w:r>
          </w:p>
        </w:tc>
        <w:tc>
          <w:tcPr>
            <w:tcW w:w="474" w:type="pct"/>
            <w:tcBorders>
              <w:top w:val="single" w:sz="4" w:space="0" w:color="auto"/>
              <w:left w:val="nil"/>
              <w:bottom w:val="single" w:sz="4" w:space="0" w:color="auto"/>
              <w:right w:val="single" w:sz="4" w:space="0" w:color="auto"/>
            </w:tcBorders>
            <w:vAlign w:val="center"/>
            <w:hideMark/>
          </w:tcPr>
          <w:p w:rsidR="00C75EA6" w:rsidRPr="007A43EF" w:rsidRDefault="00C75EA6" w:rsidP="00C75EA6">
            <w:pPr>
              <w:jc w:val="center"/>
              <w:rPr>
                <w:color w:val="000000"/>
                <w:sz w:val="20"/>
                <w:szCs w:val="20"/>
              </w:rPr>
            </w:pPr>
            <w:r w:rsidRPr="007A43EF">
              <w:rPr>
                <w:color w:val="000000"/>
                <w:sz w:val="20"/>
                <w:szCs w:val="20"/>
              </w:rPr>
              <w:t>30,0</w:t>
            </w:r>
          </w:p>
        </w:tc>
        <w:tc>
          <w:tcPr>
            <w:tcW w:w="474" w:type="pct"/>
            <w:tcBorders>
              <w:top w:val="single" w:sz="4" w:space="0" w:color="auto"/>
              <w:left w:val="nil"/>
              <w:bottom w:val="single" w:sz="4" w:space="0" w:color="auto"/>
              <w:right w:val="single" w:sz="4" w:space="0" w:color="auto"/>
            </w:tcBorders>
            <w:vAlign w:val="center"/>
            <w:hideMark/>
          </w:tcPr>
          <w:p w:rsidR="00C75EA6" w:rsidRPr="007A43EF" w:rsidRDefault="00C75EA6" w:rsidP="00C75EA6">
            <w:pPr>
              <w:jc w:val="center"/>
              <w:rPr>
                <w:color w:val="000000"/>
                <w:sz w:val="20"/>
                <w:szCs w:val="20"/>
              </w:rPr>
            </w:pPr>
            <w:r w:rsidRPr="007A43EF">
              <w:rPr>
                <w:color w:val="000000"/>
                <w:sz w:val="20"/>
                <w:szCs w:val="20"/>
              </w:rPr>
              <w:t>50,0</w:t>
            </w:r>
          </w:p>
        </w:tc>
        <w:tc>
          <w:tcPr>
            <w:tcW w:w="472" w:type="pct"/>
            <w:tcBorders>
              <w:top w:val="single" w:sz="4" w:space="0" w:color="auto"/>
              <w:left w:val="nil"/>
              <w:bottom w:val="single" w:sz="4" w:space="0" w:color="auto"/>
              <w:right w:val="single" w:sz="4" w:space="0" w:color="auto"/>
            </w:tcBorders>
            <w:vAlign w:val="center"/>
            <w:hideMark/>
          </w:tcPr>
          <w:p w:rsidR="00C75EA6" w:rsidRPr="007A43EF" w:rsidRDefault="00C75EA6" w:rsidP="00C75EA6">
            <w:pPr>
              <w:jc w:val="center"/>
              <w:rPr>
                <w:color w:val="000000"/>
                <w:sz w:val="20"/>
                <w:szCs w:val="20"/>
              </w:rPr>
            </w:pPr>
            <w:r w:rsidRPr="007A43EF">
              <w:rPr>
                <w:color w:val="000000"/>
                <w:sz w:val="20"/>
                <w:szCs w:val="20"/>
              </w:rPr>
              <w:t>20,0</w:t>
            </w:r>
          </w:p>
        </w:tc>
      </w:tr>
      <w:tr w:rsidR="00C75EA6" w:rsidRPr="007A43EF" w:rsidTr="00C75EA6">
        <w:trPr>
          <w:trHeight w:val="149"/>
        </w:trPr>
        <w:tc>
          <w:tcPr>
            <w:tcW w:w="2632" w:type="pct"/>
            <w:gridSpan w:val="2"/>
            <w:tcBorders>
              <w:top w:val="nil"/>
              <w:left w:val="single" w:sz="4" w:space="0" w:color="auto"/>
              <w:bottom w:val="single" w:sz="4" w:space="0" w:color="auto"/>
              <w:right w:val="single" w:sz="4" w:space="0" w:color="auto"/>
            </w:tcBorders>
            <w:vAlign w:val="center"/>
            <w:hideMark/>
          </w:tcPr>
          <w:p w:rsidR="00C75EA6" w:rsidRPr="007A43EF" w:rsidRDefault="00C75EA6" w:rsidP="00C75EA6">
            <w:pPr>
              <w:jc w:val="center"/>
              <w:rPr>
                <w:b/>
                <w:bCs/>
                <w:sz w:val="20"/>
                <w:szCs w:val="20"/>
              </w:rPr>
            </w:pPr>
            <w:r w:rsidRPr="007A43EF">
              <w:rPr>
                <w:b/>
                <w:bCs/>
                <w:sz w:val="20"/>
                <w:szCs w:val="20"/>
              </w:rPr>
              <w:t>Выгоничский район</w:t>
            </w:r>
          </w:p>
        </w:tc>
        <w:tc>
          <w:tcPr>
            <w:tcW w:w="474" w:type="pct"/>
            <w:tcBorders>
              <w:top w:val="nil"/>
              <w:left w:val="nil"/>
              <w:bottom w:val="single" w:sz="4" w:space="0" w:color="auto"/>
              <w:right w:val="nil"/>
            </w:tcBorders>
            <w:vAlign w:val="center"/>
            <w:hideMark/>
          </w:tcPr>
          <w:p w:rsidR="00C75EA6" w:rsidRPr="007A43EF" w:rsidRDefault="00C75EA6" w:rsidP="00C75EA6">
            <w:pPr>
              <w:jc w:val="center"/>
              <w:rPr>
                <w:b/>
                <w:color w:val="000000"/>
                <w:sz w:val="20"/>
                <w:szCs w:val="20"/>
              </w:rPr>
            </w:pPr>
            <w:r w:rsidRPr="007A43EF">
              <w:rPr>
                <w:b/>
                <w:color w:val="000000"/>
                <w:sz w:val="20"/>
                <w:szCs w:val="20"/>
              </w:rPr>
              <w:t>10</w:t>
            </w:r>
          </w:p>
        </w:tc>
        <w:tc>
          <w:tcPr>
            <w:tcW w:w="474" w:type="pct"/>
            <w:tcBorders>
              <w:top w:val="nil"/>
              <w:left w:val="single" w:sz="4" w:space="0" w:color="auto"/>
              <w:bottom w:val="single" w:sz="4" w:space="0" w:color="auto"/>
              <w:right w:val="single" w:sz="4" w:space="0" w:color="auto"/>
            </w:tcBorders>
            <w:vAlign w:val="center"/>
            <w:hideMark/>
          </w:tcPr>
          <w:p w:rsidR="00C75EA6" w:rsidRPr="007A43EF" w:rsidRDefault="00C75EA6" w:rsidP="00C75EA6">
            <w:pPr>
              <w:jc w:val="center"/>
              <w:rPr>
                <w:b/>
                <w:color w:val="000000"/>
                <w:sz w:val="20"/>
                <w:szCs w:val="20"/>
              </w:rPr>
            </w:pPr>
            <w:r w:rsidRPr="007A43EF">
              <w:rPr>
                <w:b/>
                <w:color w:val="000000"/>
                <w:sz w:val="20"/>
                <w:szCs w:val="20"/>
              </w:rPr>
              <w:t>0,0</w:t>
            </w:r>
          </w:p>
        </w:tc>
        <w:tc>
          <w:tcPr>
            <w:tcW w:w="474" w:type="pct"/>
            <w:tcBorders>
              <w:top w:val="nil"/>
              <w:left w:val="nil"/>
              <w:bottom w:val="single" w:sz="4" w:space="0" w:color="auto"/>
              <w:right w:val="single" w:sz="4" w:space="0" w:color="auto"/>
            </w:tcBorders>
            <w:vAlign w:val="center"/>
            <w:hideMark/>
          </w:tcPr>
          <w:p w:rsidR="00C75EA6" w:rsidRPr="007A43EF" w:rsidRDefault="00C75EA6" w:rsidP="00C75EA6">
            <w:pPr>
              <w:jc w:val="center"/>
              <w:rPr>
                <w:b/>
                <w:color w:val="000000"/>
                <w:sz w:val="20"/>
                <w:szCs w:val="20"/>
              </w:rPr>
            </w:pPr>
            <w:r w:rsidRPr="007A43EF">
              <w:rPr>
                <w:b/>
                <w:color w:val="000000"/>
                <w:sz w:val="20"/>
                <w:szCs w:val="20"/>
              </w:rPr>
              <w:t>30,0</w:t>
            </w:r>
          </w:p>
        </w:tc>
        <w:tc>
          <w:tcPr>
            <w:tcW w:w="474" w:type="pct"/>
            <w:tcBorders>
              <w:top w:val="nil"/>
              <w:left w:val="nil"/>
              <w:bottom w:val="single" w:sz="4" w:space="0" w:color="auto"/>
              <w:right w:val="single" w:sz="4" w:space="0" w:color="auto"/>
            </w:tcBorders>
            <w:vAlign w:val="center"/>
            <w:hideMark/>
          </w:tcPr>
          <w:p w:rsidR="00C75EA6" w:rsidRPr="007A43EF" w:rsidRDefault="00C75EA6" w:rsidP="00C75EA6">
            <w:pPr>
              <w:jc w:val="center"/>
              <w:rPr>
                <w:b/>
                <w:color w:val="000000"/>
                <w:sz w:val="20"/>
                <w:szCs w:val="20"/>
              </w:rPr>
            </w:pPr>
            <w:r w:rsidRPr="007A43EF">
              <w:rPr>
                <w:b/>
                <w:color w:val="000000"/>
                <w:sz w:val="20"/>
                <w:szCs w:val="20"/>
              </w:rPr>
              <w:t>50,0</w:t>
            </w:r>
          </w:p>
        </w:tc>
        <w:tc>
          <w:tcPr>
            <w:tcW w:w="472" w:type="pct"/>
            <w:tcBorders>
              <w:top w:val="nil"/>
              <w:left w:val="nil"/>
              <w:bottom w:val="single" w:sz="4" w:space="0" w:color="auto"/>
              <w:right w:val="single" w:sz="4" w:space="0" w:color="auto"/>
            </w:tcBorders>
            <w:vAlign w:val="center"/>
            <w:hideMark/>
          </w:tcPr>
          <w:p w:rsidR="00C75EA6" w:rsidRPr="007A43EF" w:rsidRDefault="00C75EA6" w:rsidP="00C75EA6">
            <w:pPr>
              <w:jc w:val="center"/>
              <w:rPr>
                <w:b/>
                <w:color w:val="000000"/>
                <w:sz w:val="20"/>
                <w:szCs w:val="20"/>
              </w:rPr>
            </w:pPr>
            <w:r w:rsidRPr="007A43EF">
              <w:rPr>
                <w:b/>
                <w:color w:val="000000"/>
                <w:sz w:val="20"/>
                <w:szCs w:val="20"/>
              </w:rPr>
              <w:t>20,0</w:t>
            </w:r>
          </w:p>
        </w:tc>
      </w:tr>
    </w:tbl>
    <w:p w:rsidR="00CC6463" w:rsidRDefault="00CC6463" w:rsidP="00CC6463">
      <w:pPr>
        <w:rPr>
          <w:sz w:val="26"/>
          <w:szCs w:val="26"/>
        </w:rPr>
      </w:pPr>
    </w:p>
    <w:p w:rsidR="00C67960" w:rsidRPr="00EE1FBE" w:rsidRDefault="00C67960" w:rsidP="00EE1FBE">
      <w:pPr>
        <w:spacing w:before="120" w:after="120"/>
        <w:jc w:val="center"/>
        <w:rPr>
          <w:b/>
          <w:bCs/>
          <w:noProof/>
          <w:sz w:val="26"/>
          <w:szCs w:val="26"/>
        </w:rPr>
      </w:pPr>
      <w:bookmarkStart w:id="173" w:name="_Toc46927343"/>
      <w:bookmarkStart w:id="174" w:name="_Toc47015248"/>
      <w:bookmarkStart w:id="175" w:name="_Toc47015442"/>
      <w:r w:rsidRPr="00EE1FBE">
        <w:rPr>
          <w:b/>
          <w:bCs/>
          <w:noProof/>
          <w:sz w:val="26"/>
          <w:szCs w:val="26"/>
        </w:rPr>
        <w:t>Достижение планируемых результ</w:t>
      </w:r>
      <w:r w:rsidR="00612DB5" w:rsidRPr="00EE1FBE">
        <w:rPr>
          <w:b/>
          <w:bCs/>
          <w:noProof/>
          <w:sz w:val="26"/>
          <w:szCs w:val="26"/>
        </w:rPr>
        <w:t>а</w:t>
      </w:r>
      <w:r w:rsidRPr="00EE1FBE">
        <w:rPr>
          <w:b/>
          <w:bCs/>
          <w:noProof/>
          <w:sz w:val="26"/>
          <w:szCs w:val="26"/>
        </w:rPr>
        <w:t xml:space="preserve">тов по английскому языку (устная и письменная часть) в соответствии с </w:t>
      </w:r>
      <w:bookmarkEnd w:id="173"/>
      <w:bookmarkEnd w:id="174"/>
      <w:bookmarkEnd w:id="175"/>
      <w:r w:rsidR="00E504F0" w:rsidRPr="00EE1FBE">
        <w:rPr>
          <w:b/>
          <w:bCs/>
          <w:noProof/>
          <w:sz w:val="26"/>
          <w:szCs w:val="26"/>
        </w:rPr>
        <w:t>ФГОС (ФК ГОС)</w:t>
      </w:r>
    </w:p>
    <w:p w:rsidR="00C67960" w:rsidRDefault="00C67960" w:rsidP="00C67960"/>
    <w:tbl>
      <w:tblPr>
        <w:tblW w:w="5000" w:type="pct"/>
        <w:tblLayout w:type="fixed"/>
        <w:tblCellMar>
          <w:left w:w="15" w:type="dxa"/>
          <w:right w:w="15" w:type="dxa"/>
        </w:tblCellMar>
        <w:tblLook w:val="0000" w:firstRow="0" w:lastRow="0" w:firstColumn="0" w:lastColumn="0" w:noHBand="0" w:noVBand="0"/>
      </w:tblPr>
      <w:tblGrid>
        <w:gridCol w:w="772"/>
        <w:gridCol w:w="4911"/>
        <w:gridCol w:w="1605"/>
        <w:gridCol w:w="931"/>
        <w:gridCol w:w="931"/>
        <w:gridCol w:w="943"/>
      </w:tblGrid>
      <w:tr w:rsidR="00ED286B" w:rsidRPr="007C6DE9" w:rsidTr="00C75EA6">
        <w:trPr>
          <w:trHeight w:hRule="exact" w:val="227"/>
        </w:trPr>
        <w:tc>
          <w:tcPr>
            <w:tcW w:w="383" w:type="pct"/>
            <w:vMerge w:val="restart"/>
            <w:tcBorders>
              <w:top w:val="single" w:sz="4" w:space="0" w:color="auto"/>
              <w:left w:val="single" w:sz="4" w:space="0" w:color="auto"/>
              <w:right w:val="single" w:sz="4" w:space="0" w:color="auto"/>
            </w:tcBorders>
            <w:vAlign w:val="center"/>
          </w:tcPr>
          <w:p w:rsidR="00ED286B" w:rsidRPr="007C6DE9" w:rsidRDefault="00ED286B" w:rsidP="00956E22">
            <w:pPr>
              <w:widowControl w:val="0"/>
              <w:autoSpaceDE w:val="0"/>
              <w:autoSpaceDN w:val="0"/>
              <w:adjustRightInd w:val="0"/>
              <w:ind w:left="15"/>
              <w:jc w:val="center"/>
              <w:rPr>
                <w:b/>
                <w:bCs/>
                <w:color w:val="000000"/>
              </w:rPr>
            </w:pPr>
            <w:r w:rsidRPr="007C6DE9">
              <w:rPr>
                <w:b/>
                <w:bCs/>
                <w:color w:val="000000"/>
                <w:sz w:val="22"/>
                <w:szCs w:val="22"/>
              </w:rPr>
              <w:t>№</w:t>
            </w:r>
          </w:p>
        </w:tc>
        <w:tc>
          <w:tcPr>
            <w:tcW w:w="2433" w:type="pct"/>
            <w:vMerge w:val="restart"/>
            <w:tcBorders>
              <w:top w:val="single" w:sz="4" w:space="0" w:color="auto"/>
              <w:left w:val="single" w:sz="4" w:space="0" w:color="auto"/>
              <w:right w:val="single" w:sz="4" w:space="0" w:color="auto"/>
            </w:tcBorders>
            <w:vAlign w:val="center"/>
          </w:tcPr>
          <w:p w:rsidR="00ED286B" w:rsidRPr="007C6DE9" w:rsidRDefault="00ED286B" w:rsidP="00956E22">
            <w:pPr>
              <w:widowControl w:val="0"/>
              <w:autoSpaceDE w:val="0"/>
              <w:autoSpaceDN w:val="0"/>
              <w:adjustRightInd w:val="0"/>
              <w:ind w:left="15"/>
              <w:jc w:val="center"/>
              <w:rPr>
                <w:b/>
                <w:bCs/>
                <w:color w:val="000000"/>
              </w:rPr>
            </w:pPr>
            <w:r w:rsidRPr="007C6DE9">
              <w:rPr>
                <w:b/>
                <w:bCs/>
                <w:color w:val="000000"/>
                <w:sz w:val="22"/>
                <w:szCs w:val="22"/>
              </w:rPr>
              <w:t>Проверяемый элемент содержания/ требования к уровню подготовки выпускников</w:t>
            </w:r>
          </w:p>
        </w:tc>
        <w:tc>
          <w:tcPr>
            <w:tcW w:w="795" w:type="pct"/>
            <w:vMerge w:val="restart"/>
            <w:tcBorders>
              <w:top w:val="single" w:sz="4" w:space="0" w:color="auto"/>
              <w:left w:val="single" w:sz="4" w:space="0" w:color="auto"/>
              <w:right w:val="single" w:sz="4" w:space="0" w:color="auto"/>
            </w:tcBorders>
            <w:vAlign w:val="center"/>
          </w:tcPr>
          <w:p w:rsidR="00ED286B" w:rsidRPr="007C6DE9" w:rsidRDefault="00ED286B" w:rsidP="00ED286B">
            <w:pPr>
              <w:widowControl w:val="0"/>
              <w:autoSpaceDE w:val="0"/>
              <w:autoSpaceDN w:val="0"/>
              <w:adjustRightInd w:val="0"/>
              <w:ind w:left="15"/>
              <w:jc w:val="center"/>
              <w:rPr>
                <w:b/>
                <w:color w:val="000000"/>
              </w:rPr>
            </w:pPr>
            <w:r w:rsidRPr="00ED286B">
              <w:rPr>
                <w:b/>
                <w:color w:val="000000"/>
                <w:sz w:val="18"/>
                <w:szCs w:val="18"/>
              </w:rPr>
              <w:t>Максимальный балл</w:t>
            </w:r>
          </w:p>
        </w:tc>
        <w:tc>
          <w:tcPr>
            <w:tcW w:w="1389" w:type="pct"/>
            <w:gridSpan w:val="3"/>
            <w:tcBorders>
              <w:top w:val="single" w:sz="4" w:space="0" w:color="auto"/>
              <w:left w:val="single" w:sz="4" w:space="0" w:color="auto"/>
              <w:bottom w:val="single" w:sz="4" w:space="0" w:color="auto"/>
              <w:right w:val="single" w:sz="4" w:space="0" w:color="auto"/>
            </w:tcBorders>
            <w:vAlign w:val="center"/>
          </w:tcPr>
          <w:p w:rsidR="00ED286B" w:rsidRPr="007C6DE9" w:rsidRDefault="00ED286B" w:rsidP="00ED286B">
            <w:pPr>
              <w:widowControl w:val="0"/>
              <w:autoSpaceDE w:val="0"/>
              <w:autoSpaceDN w:val="0"/>
              <w:adjustRightInd w:val="0"/>
              <w:jc w:val="center"/>
              <w:rPr>
                <w:color w:val="000000"/>
              </w:rPr>
            </w:pPr>
            <w:r>
              <w:rPr>
                <w:b/>
                <w:bCs/>
                <w:color w:val="000000"/>
                <w:sz w:val="22"/>
                <w:szCs w:val="22"/>
              </w:rPr>
              <w:t xml:space="preserve">Средний % </w:t>
            </w:r>
            <w:r w:rsidRPr="007C6DE9">
              <w:rPr>
                <w:b/>
                <w:bCs/>
                <w:color w:val="000000"/>
                <w:sz w:val="22"/>
                <w:szCs w:val="22"/>
              </w:rPr>
              <w:t>выполнения</w:t>
            </w:r>
          </w:p>
        </w:tc>
      </w:tr>
      <w:tr w:rsidR="00ED286B" w:rsidRPr="007C6DE9" w:rsidTr="00C75EA6">
        <w:trPr>
          <w:trHeight w:hRule="exact" w:val="510"/>
        </w:trPr>
        <w:tc>
          <w:tcPr>
            <w:tcW w:w="383" w:type="pct"/>
            <w:vMerge/>
            <w:tcBorders>
              <w:left w:val="single" w:sz="4" w:space="0" w:color="auto"/>
              <w:right w:val="single" w:sz="4" w:space="0" w:color="auto"/>
            </w:tcBorders>
            <w:vAlign w:val="center"/>
          </w:tcPr>
          <w:p w:rsidR="00ED286B" w:rsidRPr="007C6DE9" w:rsidRDefault="00ED286B" w:rsidP="00ED286B">
            <w:pPr>
              <w:widowControl w:val="0"/>
              <w:autoSpaceDE w:val="0"/>
              <w:autoSpaceDN w:val="0"/>
              <w:adjustRightInd w:val="0"/>
              <w:jc w:val="center"/>
            </w:pPr>
          </w:p>
        </w:tc>
        <w:tc>
          <w:tcPr>
            <w:tcW w:w="2433" w:type="pct"/>
            <w:vMerge/>
            <w:tcBorders>
              <w:left w:val="single" w:sz="4" w:space="0" w:color="auto"/>
              <w:right w:val="single" w:sz="4" w:space="0" w:color="auto"/>
            </w:tcBorders>
            <w:vAlign w:val="center"/>
          </w:tcPr>
          <w:p w:rsidR="00ED286B" w:rsidRPr="007C6DE9" w:rsidRDefault="00ED286B" w:rsidP="00ED286B">
            <w:pPr>
              <w:widowControl w:val="0"/>
              <w:autoSpaceDE w:val="0"/>
              <w:autoSpaceDN w:val="0"/>
              <w:adjustRightInd w:val="0"/>
              <w:jc w:val="center"/>
            </w:pPr>
          </w:p>
        </w:tc>
        <w:tc>
          <w:tcPr>
            <w:tcW w:w="795" w:type="pct"/>
            <w:vMerge/>
            <w:tcBorders>
              <w:left w:val="single" w:sz="4" w:space="0" w:color="auto"/>
              <w:bottom w:val="single" w:sz="4" w:space="0" w:color="auto"/>
              <w:right w:val="single" w:sz="4" w:space="0" w:color="auto"/>
            </w:tcBorders>
            <w:vAlign w:val="center"/>
          </w:tcPr>
          <w:p w:rsidR="00ED286B" w:rsidRPr="007C6DE9" w:rsidRDefault="00ED286B" w:rsidP="00ED286B">
            <w:pPr>
              <w:widowControl w:val="0"/>
              <w:autoSpaceDE w:val="0"/>
              <w:autoSpaceDN w:val="0"/>
              <w:adjustRightInd w:val="0"/>
              <w:jc w:val="center"/>
            </w:pPr>
          </w:p>
        </w:tc>
        <w:tc>
          <w:tcPr>
            <w:tcW w:w="461" w:type="pct"/>
            <w:tcBorders>
              <w:top w:val="single" w:sz="4" w:space="0" w:color="auto"/>
              <w:left w:val="single" w:sz="4" w:space="0" w:color="auto"/>
              <w:bottom w:val="single" w:sz="4" w:space="0" w:color="auto"/>
              <w:right w:val="single" w:sz="4" w:space="0" w:color="auto"/>
            </w:tcBorders>
            <w:vAlign w:val="center"/>
          </w:tcPr>
          <w:p w:rsidR="00ED286B" w:rsidRPr="00ED286B" w:rsidRDefault="00ED286B" w:rsidP="00ED286B">
            <w:pPr>
              <w:widowControl w:val="0"/>
              <w:autoSpaceDE w:val="0"/>
              <w:autoSpaceDN w:val="0"/>
              <w:adjustRightInd w:val="0"/>
              <w:jc w:val="center"/>
              <w:rPr>
                <w:b/>
                <w:bCs/>
                <w:color w:val="000000"/>
                <w:sz w:val="20"/>
                <w:szCs w:val="20"/>
              </w:rPr>
            </w:pPr>
            <w:r w:rsidRPr="00ED286B">
              <w:rPr>
                <w:b/>
                <w:bCs/>
                <w:color w:val="000000"/>
                <w:sz w:val="20"/>
                <w:szCs w:val="20"/>
              </w:rPr>
              <w:t>РФ</w:t>
            </w:r>
          </w:p>
        </w:tc>
        <w:tc>
          <w:tcPr>
            <w:tcW w:w="461" w:type="pct"/>
            <w:tcBorders>
              <w:top w:val="single" w:sz="4" w:space="0" w:color="auto"/>
              <w:left w:val="single" w:sz="4" w:space="0" w:color="auto"/>
              <w:bottom w:val="single" w:sz="4" w:space="0" w:color="auto"/>
              <w:right w:val="single" w:sz="4" w:space="0" w:color="auto"/>
            </w:tcBorders>
            <w:vAlign w:val="center"/>
          </w:tcPr>
          <w:p w:rsidR="00ED286B" w:rsidRPr="00ED286B" w:rsidRDefault="00ED286B" w:rsidP="00ED286B">
            <w:pPr>
              <w:widowControl w:val="0"/>
              <w:autoSpaceDE w:val="0"/>
              <w:autoSpaceDN w:val="0"/>
              <w:adjustRightInd w:val="0"/>
              <w:jc w:val="center"/>
              <w:rPr>
                <w:b/>
                <w:color w:val="000000"/>
                <w:sz w:val="20"/>
                <w:szCs w:val="20"/>
              </w:rPr>
            </w:pPr>
            <w:r w:rsidRPr="00ED286B">
              <w:rPr>
                <w:b/>
                <w:color w:val="000000"/>
                <w:sz w:val="20"/>
                <w:szCs w:val="20"/>
              </w:rPr>
              <w:t>Брянская область</w:t>
            </w:r>
          </w:p>
        </w:tc>
        <w:tc>
          <w:tcPr>
            <w:tcW w:w="466" w:type="pct"/>
            <w:tcBorders>
              <w:top w:val="single" w:sz="4" w:space="0" w:color="auto"/>
              <w:left w:val="single" w:sz="4" w:space="0" w:color="auto"/>
              <w:bottom w:val="single" w:sz="4" w:space="0" w:color="auto"/>
              <w:right w:val="single" w:sz="4" w:space="0" w:color="auto"/>
            </w:tcBorders>
            <w:vAlign w:val="center"/>
          </w:tcPr>
          <w:p w:rsidR="00ED286B" w:rsidRPr="00ED286B" w:rsidRDefault="008351DD" w:rsidP="00ED286B">
            <w:pPr>
              <w:widowControl w:val="0"/>
              <w:autoSpaceDE w:val="0"/>
              <w:autoSpaceDN w:val="0"/>
              <w:adjustRightInd w:val="0"/>
              <w:jc w:val="center"/>
              <w:rPr>
                <w:b/>
                <w:bCs/>
                <w:color w:val="000000"/>
                <w:sz w:val="20"/>
                <w:szCs w:val="20"/>
              </w:rPr>
            </w:pPr>
            <w:r>
              <w:rPr>
                <w:b/>
                <w:bCs/>
                <w:color w:val="000000"/>
                <w:sz w:val="20"/>
                <w:szCs w:val="20"/>
              </w:rPr>
              <w:t>Выгоничский</w:t>
            </w:r>
            <w:r w:rsidR="00ED286B" w:rsidRPr="00ED286B">
              <w:rPr>
                <w:b/>
                <w:bCs/>
                <w:color w:val="000000"/>
                <w:sz w:val="20"/>
                <w:szCs w:val="20"/>
              </w:rPr>
              <w:t xml:space="preserve"> район</w:t>
            </w:r>
          </w:p>
        </w:tc>
      </w:tr>
      <w:tr w:rsidR="00C75EA6" w:rsidRPr="00D61BE9" w:rsidTr="00C75EA6">
        <w:trPr>
          <w:trHeight w:hRule="exact" w:val="348"/>
        </w:trPr>
        <w:tc>
          <w:tcPr>
            <w:tcW w:w="383" w:type="pct"/>
            <w:vMerge/>
            <w:tcBorders>
              <w:left w:val="single" w:sz="4" w:space="0" w:color="auto"/>
              <w:bottom w:val="single" w:sz="4" w:space="0" w:color="auto"/>
              <w:right w:val="single" w:sz="4" w:space="0" w:color="auto"/>
            </w:tcBorders>
          </w:tcPr>
          <w:p w:rsidR="00C75EA6" w:rsidRPr="007C6DE9" w:rsidRDefault="00C75EA6" w:rsidP="00ED286B">
            <w:pPr>
              <w:widowControl w:val="0"/>
              <w:autoSpaceDE w:val="0"/>
              <w:autoSpaceDN w:val="0"/>
              <w:adjustRightInd w:val="0"/>
              <w:spacing w:before="29" w:line="180" w:lineRule="exact"/>
              <w:ind w:left="15"/>
              <w:jc w:val="center"/>
              <w:rPr>
                <w:color w:val="000000"/>
              </w:rPr>
            </w:pPr>
          </w:p>
        </w:tc>
        <w:tc>
          <w:tcPr>
            <w:tcW w:w="2433" w:type="pct"/>
            <w:vMerge/>
            <w:tcBorders>
              <w:left w:val="single" w:sz="4" w:space="0" w:color="auto"/>
              <w:bottom w:val="single" w:sz="4" w:space="0" w:color="auto"/>
              <w:right w:val="single" w:sz="4" w:space="0" w:color="auto"/>
            </w:tcBorders>
          </w:tcPr>
          <w:p w:rsidR="00C75EA6" w:rsidRPr="007C6DE9" w:rsidRDefault="00C75EA6" w:rsidP="00ED286B">
            <w:pPr>
              <w:widowControl w:val="0"/>
              <w:autoSpaceDE w:val="0"/>
              <w:autoSpaceDN w:val="0"/>
              <w:adjustRightInd w:val="0"/>
              <w:spacing w:before="29" w:line="180" w:lineRule="exact"/>
              <w:ind w:left="15"/>
              <w:jc w:val="center"/>
              <w:rPr>
                <w:color w:val="000000"/>
              </w:rPr>
            </w:pP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ED286B" w:rsidRDefault="00C75EA6" w:rsidP="00ED286B">
            <w:pPr>
              <w:widowControl w:val="0"/>
              <w:autoSpaceDE w:val="0"/>
              <w:autoSpaceDN w:val="0"/>
              <w:adjustRightInd w:val="0"/>
              <w:spacing w:before="29" w:line="180" w:lineRule="exact"/>
              <w:ind w:left="15"/>
              <w:jc w:val="center"/>
              <w:rPr>
                <w:b/>
                <w:color w:val="000000"/>
              </w:rPr>
            </w:pPr>
            <w:r w:rsidRPr="00ED286B">
              <w:rPr>
                <w:b/>
                <w:color w:val="000000"/>
                <w:sz w:val="18"/>
                <w:szCs w:val="18"/>
              </w:rPr>
              <w:t>Кол-во уч-ков</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rsidP="00ED286B">
            <w:pPr>
              <w:jc w:val="center"/>
              <w:rPr>
                <w:b/>
                <w:bCs/>
                <w:color w:val="000000"/>
              </w:rPr>
            </w:pPr>
            <w:r w:rsidRPr="00C75EA6">
              <w:rPr>
                <w:b/>
                <w:bCs/>
                <w:color w:val="000000"/>
                <w:sz w:val="22"/>
                <w:szCs w:val="22"/>
              </w:rPr>
              <w:t xml:space="preserve">106932 </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rsidP="00ED286B">
            <w:pPr>
              <w:jc w:val="center"/>
              <w:rPr>
                <w:b/>
                <w:bCs/>
                <w:color w:val="000000"/>
              </w:rPr>
            </w:pPr>
            <w:r w:rsidRPr="00C75EA6">
              <w:rPr>
                <w:b/>
                <w:bCs/>
                <w:color w:val="000000"/>
                <w:sz w:val="22"/>
                <w:szCs w:val="22"/>
              </w:rPr>
              <w:t xml:space="preserve">1351 </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b/>
                <w:color w:val="000000"/>
                <w:sz w:val="22"/>
                <w:szCs w:val="22"/>
              </w:rPr>
            </w:pPr>
            <w:r w:rsidRPr="00C75EA6">
              <w:rPr>
                <w:b/>
                <w:color w:val="000000"/>
                <w:sz w:val="22"/>
                <w:szCs w:val="22"/>
              </w:rPr>
              <w:t>10</w:t>
            </w:r>
          </w:p>
        </w:tc>
      </w:tr>
      <w:tr w:rsidR="00C75EA6" w:rsidRPr="00D61BE9" w:rsidTr="00C75EA6">
        <w:trPr>
          <w:trHeight w:val="20"/>
        </w:trPr>
        <w:tc>
          <w:tcPr>
            <w:tcW w:w="383"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bCs/>
                <w:color w:val="000000"/>
                <w:sz w:val="22"/>
                <w:szCs w:val="22"/>
              </w:rPr>
              <w:t>1</w:t>
            </w:r>
          </w:p>
        </w:tc>
        <w:tc>
          <w:tcPr>
            <w:tcW w:w="2433" w:type="pct"/>
            <w:tcBorders>
              <w:top w:val="single" w:sz="4" w:space="0" w:color="auto"/>
              <w:left w:val="single" w:sz="4" w:space="0" w:color="auto"/>
              <w:bottom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rPr>
                <w:bCs/>
                <w:color w:val="000000"/>
              </w:rPr>
            </w:pPr>
            <w:r w:rsidRPr="00D61BE9">
              <w:rPr>
                <w:bCs/>
                <w:color w:val="000000"/>
                <w:sz w:val="22"/>
                <w:szCs w:val="22"/>
              </w:rPr>
              <w:t>Аудирование: понимание в прослушанном тексте запрашиваемой информации</w:t>
            </w: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ind w:left="15"/>
              <w:jc w:val="center"/>
              <w:rPr>
                <w:bCs/>
                <w:color w:val="000000"/>
              </w:rPr>
            </w:pPr>
            <w:r w:rsidRPr="00956E22">
              <w:rPr>
                <w:bCs/>
                <w:color w:val="000000"/>
                <w:sz w:val="22"/>
                <w:szCs w:val="22"/>
              </w:rPr>
              <w:t>5</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65,8</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68,6</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38,0</w:t>
            </w:r>
          </w:p>
        </w:tc>
      </w:tr>
      <w:tr w:rsidR="00C75EA6" w:rsidRPr="00D61BE9" w:rsidTr="00C75EA6">
        <w:trPr>
          <w:trHeight w:val="20"/>
        </w:trPr>
        <w:tc>
          <w:tcPr>
            <w:tcW w:w="383"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bCs/>
                <w:color w:val="000000"/>
                <w:sz w:val="22"/>
                <w:szCs w:val="22"/>
              </w:rPr>
              <w:t>2</w:t>
            </w:r>
          </w:p>
        </w:tc>
        <w:tc>
          <w:tcPr>
            <w:tcW w:w="2433" w:type="pct"/>
            <w:tcBorders>
              <w:top w:val="single" w:sz="4" w:space="0" w:color="auto"/>
              <w:left w:val="single" w:sz="4" w:space="0" w:color="auto"/>
              <w:bottom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rPr>
                <w:bCs/>
                <w:color w:val="000000"/>
              </w:rPr>
            </w:pPr>
            <w:r w:rsidRPr="00D61BE9">
              <w:rPr>
                <w:bCs/>
                <w:color w:val="000000"/>
                <w:sz w:val="22"/>
                <w:szCs w:val="22"/>
              </w:rPr>
              <w:t>Чтение: понимание основного содержания текста</w:t>
            </w: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ind w:left="15"/>
              <w:jc w:val="center"/>
              <w:rPr>
                <w:bCs/>
                <w:color w:val="000000"/>
              </w:rPr>
            </w:pPr>
            <w:r w:rsidRPr="00956E22">
              <w:rPr>
                <w:bCs/>
                <w:color w:val="000000"/>
                <w:sz w:val="22"/>
                <w:szCs w:val="22"/>
              </w:rPr>
              <w:t>5</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81,5</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87,6</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84,0</w:t>
            </w:r>
          </w:p>
        </w:tc>
      </w:tr>
      <w:tr w:rsidR="00C75EA6" w:rsidRPr="00D61BE9" w:rsidTr="00C75EA6">
        <w:trPr>
          <w:trHeight w:val="20"/>
        </w:trPr>
        <w:tc>
          <w:tcPr>
            <w:tcW w:w="383" w:type="pct"/>
            <w:tcBorders>
              <w:top w:val="single" w:sz="4" w:space="0" w:color="auto"/>
              <w:left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bCs/>
                <w:color w:val="000000"/>
                <w:sz w:val="22"/>
                <w:szCs w:val="22"/>
              </w:rPr>
              <w:t>3</w:t>
            </w:r>
          </w:p>
        </w:tc>
        <w:tc>
          <w:tcPr>
            <w:tcW w:w="2433" w:type="pct"/>
            <w:tcBorders>
              <w:top w:val="single" w:sz="4" w:space="0" w:color="auto"/>
              <w:left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rPr>
                <w:bCs/>
                <w:color w:val="000000"/>
              </w:rPr>
            </w:pPr>
            <w:r w:rsidRPr="00D61BE9">
              <w:rPr>
                <w:bCs/>
                <w:color w:val="000000"/>
                <w:sz w:val="22"/>
                <w:szCs w:val="22"/>
              </w:rPr>
              <w:t>Грамматические навыки</w:t>
            </w:r>
          </w:p>
        </w:tc>
        <w:tc>
          <w:tcPr>
            <w:tcW w:w="795" w:type="pct"/>
            <w:tcBorders>
              <w:top w:val="single" w:sz="4" w:space="0" w:color="auto"/>
              <w:left w:val="single" w:sz="4" w:space="0" w:color="auto"/>
              <w:right w:val="single" w:sz="4" w:space="0" w:color="auto"/>
            </w:tcBorders>
            <w:vAlign w:val="center"/>
          </w:tcPr>
          <w:p w:rsidR="00C75EA6" w:rsidRPr="00956E22" w:rsidRDefault="00C75EA6" w:rsidP="00ED286B">
            <w:pPr>
              <w:widowControl w:val="0"/>
              <w:autoSpaceDE w:val="0"/>
              <w:autoSpaceDN w:val="0"/>
              <w:adjustRightInd w:val="0"/>
              <w:ind w:left="15"/>
              <w:jc w:val="center"/>
              <w:rPr>
                <w:bCs/>
                <w:color w:val="000000"/>
              </w:rPr>
            </w:pPr>
            <w:r w:rsidRPr="00956E22">
              <w:rPr>
                <w:bCs/>
                <w:color w:val="000000"/>
                <w:sz w:val="22"/>
                <w:szCs w:val="22"/>
              </w:rPr>
              <w:t>6</w:t>
            </w:r>
          </w:p>
        </w:tc>
        <w:tc>
          <w:tcPr>
            <w:tcW w:w="461" w:type="pct"/>
            <w:tcBorders>
              <w:top w:val="single" w:sz="4" w:space="0" w:color="auto"/>
              <w:left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65,2</w:t>
            </w:r>
          </w:p>
        </w:tc>
        <w:tc>
          <w:tcPr>
            <w:tcW w:w="461" w:type="pct"/>
            <w:tcBorders>
              <w:top w:val="single" w:sz="4" w:space="0" w:color="auto"/>
              <w:left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76,7</w:t>
            </w:r>
          </w:p>
        </w:tc>
        <w:tc>
          <w:tcPr>
            <w:tcW w:w="466" w:type="pct"/>
            <w:tcBorders>
              <w:top w:val="single" w:sz="4" w:space="0" w:color="auto"/>
              <w:left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65,0</w:t>
            </w:r>
          </w:p>
        </w:tc>
      </w:tr>
      <w:tr w:rsidR="00C75EA6" w:rsidRPr="00D61BE9" w:rsidTr="00C75EA6">
        <w:trPr>
          <w:trHeight w:val="20"/>
        </w:trPr>
        <w:tc>
          <w:tcPr>
            <w:tcW w:w="383"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bCs/>
                <w:color w:val="000000"/>
                <w:sz w:val="22"/>
                <w:szCs w:val="22"/>
              </w:rPr>
              <w:t>4</w:t>
            </w:r>
          </w:p>
        </w:tc>
        <w:tc>
          <w:tcPr>
            <w:tcW w:w="2433" w:type="pct"/>
            <w:tcBorders>
              <w:top w:val="single" w:sz="4" w:space="0" w:color="auto"/>
              <w:left w:val="single" w:sz="4" w:space="0" w:color="auto"/>
              <w:bottom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rPr>
                <w:bCs/>
                <w:color w:val="000000"/>
              </w:rPr>
            </w:pPr>
            <w:r w:rsidRPr="00D61BE9">
              <w:rPr>
                <w:bCs/>
                <w:color w:val="000000"/>
                <w:sz w:val="22"/>
                <w:szCs w:val="22"/>
              </w:rPr>
              <w:t>Лексико-грамматические навыки</w:t>
            </w: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ind w:left="15"/>
              <w:jc w:val="center"/>
              <w:rPr>
                <w:bCs/>
                <w:color w:val="000000"/>
              </w:rPr>
            </w:pPr>
            <w:r w:rsidRPr="00956E22">
              <w:rPr>
                <w:bCs/>
                <w:color w:val="000000"/>
                <w:sz w:val="22"/>
                <w:szCs w:val="22"/>
              </w:rPr>
              <w:t>6</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67,9</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76,9</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61,7</w:t>
            </w:r>
          </w:p>
        </w:tc>
      </w:tr>
      <w:tr w:rsidR="00C75EA6" w:rsidRPr="00D61BE9" w:rsidTr="00C75EA6">
        <w:trPr>
          <w:trHeight w:val="20"/>
        </w:trPr>
        <w:tc>
          <w:tcPr>
            <w:tcW w:w="383"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color w:val="000000"/>
                <w:sz w:val="22"/>
                <w:szCs w:val="22"/>
              </w:rPr>
              <w:t>5K1</w:t>
            </w:r>
          </w:p>
        </w:tc>
        <w:tc>
          <w:tcPr>
            <w:tcW w:w="2433" w:type="pct"/>
            <w:vMerge w:val="restart"/>
            <w:tcBorders>
              <w:top w:val="single" w:sz="4" w:space="0" w:color="auto"/>
              <w:left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rPr>
                <w:bCs/>
                <w:color w:val="000000"/>
              </w:rPr>
            </w:pPr>
            <w:r w:rsidRPr="00D61BE9">
              <w:rPr>
                <w:bCs/>
                <w:color w:val="000000"/>
                <w:sz w:val="22"/>
                <w:szCs w:val="22"/>
              </w:rPr>
              <w:t>Осмысленное чтение текста вслух</w:t>
            </w: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ind w:left="15"/>
              <w:jc w:val="center"/>
              <w:rPr>
                <w:bCs/>
                <w:color w:val="000000"/>
              </w:rPr>
            </w:pPr>
            <w:r w:rsidRPr="00956E22">
              <w:rPr>
                <w:bCs/>
                <w:color w:val="000000"/>
                <w:sz w:val="22"/>
                <w:szCs w:val="22"/>
              </w:rPr>
              <w:t>1</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83,1</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81,6</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100,0</w:t>
            </w:r>
          </w:p>
        </w:tc>
      </w:tr>
      <w:tr w:rsidR="00C75EA6" w:rsidRPr="00D61BE9" w:rsidTr="00C75EA6">
        <w:trPr>
          <w:trHeight w:val="20"/>
        </w:trPr>
        <w:tc>
          <w:tcPr>
            <w:tcW w:w="383"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color w:val="000000"/>
                <w:sz w:val="22"/>
                <w:szCs w:val="22"/>
              </w:rPr>
              <w:t>5K2</w:t>
            </w:r>
          </w:p>
        </w:tc>
        <w:tc>
          <w:tcPr>
            <w:tcW w:w="2433" w:type="pct"/>
            <w:vMerge/>
            <w:tcBorders>
              <w:left w:val="single" w:sz="4" w:space="0" w:color="auto"/>
              <w:bottom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rPr>
                <w:bCs/>
                <w:color w:val="000000"/>
              </w:rPr>
            </w:pP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ind w:left="15"/>
              <w:jc w:val="center"/>
              <w:rPr>
                <w:bCs/>
                <w:color w:val="000000"/>
              </w:rPr>
            </w:pPr>
            <w:r w:rsidRPr="00956E22">
              <w:rPr>
                <w:bCs/>
                <w:color w:val="000000"/>
                <w:sz w:val="22"/>
                <w:szCs w:val="22"/>
              </w:rPr>
              <w:t>2</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59,3</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56,5</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65,0</w:t>
            </w:r>
          </w:p>
        </w:tc>
      </w:tr>
      <w:tr w:rsidR="00C75EA6" w:rsidRPr="00D61BE9" w:rsidTr="00C75EA6">
        <w:trPr>
          <w:trHeight w:val="20"/>
        </w:trPr>
        <w:tc>
          <w:tcPr>
            <w:tcW w:w="383"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color w:val="000000"/>
                <w:sz w:val="22"/>
                <w:szCs w:val="22"/>
              </w:rPr>
              <w:t>6K1</w:t>
            </w:r>
          </w:p>
        </w:tc>
        <w:tc>
          <w:tcPr>
            <w:tcW w:w="2433" w:type="pct"/>
            <w:vMerge w:val="restart"/>
            <w:tcBorders>
              <w:top w:val="single" w:sz="4" w:space="0" w:color="auto"/>
              <w:left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rPr>
                <w:bCs/>
                <w:color w:val="000000"/>
              </w:rPr>
            </w:pPr>
            <w:r w:rsidRPr="00D61BE9">
              <w:rPr>
                <w:bCs/>
                <w:color w:val="000000"/>
                <w:sz w:val="22"/>
                <w:szCs w:val="22"/>
              </w:rPr>
              <w:t>Тематическое монологическое высказывание (описание выбранной фотографии)</w:t>
            </w: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ind w:left="15"/>
              <w:jc w:val="center"/>
              <w:rPr>
                <w:bCs/>
                <w:color w:val="000000"/>
              </w:rPr>
            </w:pPr>
            <w:r w:rsidRPr="00956E22">
              <w:rPr>
                <w:bCs/>
                <w:color w:val="000000"/>
                <w:sz w:val="22"/>
                <w:szCs w:val="22"/>
              </w:rPr>
              <w:t>3</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48,8</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57,4</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90,0</w:t>
            </w:r>
          </w:p>
        </w:tc>
      </w:tr>
      <w:tr w:rsidR="00C75EA6" w:rsidRPr="00D61BE9" w:rsidTr="00C75EA6">
        <w:trPr>
          <w:trHeight w:val="20"/>
        </w:trPr>
        <w:tc>
          <w:tcPr>
            <w:tcW w:w="383"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color w:val="000000"/>
                <w:sz w:val="22"/>
                <w:szCs w:val="22"/>
              </w:rPr>
              <w:t>6K2</w:t>
            </w:r>
          </w:p>
        </w:tc>
        <w:tc>
          <w:tcPr>
            <w:tcW w:w="2433" w:type="pct"/>
            <w:vMerge/>
            <w:tcBorders>
              <w:left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jc w:val="center"/>
              <w:rPr>
                <w:b/>
                <w:bCs/>
                <w:color w:val="000000"/>
              </w:rPr>
            </w:pP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ind w:left="15"/>
              <w:jc w:val="center"/>
              <w:rPr>
                <w:bCs/>
                <w:color w:val="000000"/>
              </w:rPr>
            </w:pPr>
            <w:r w:rsidRPr="00956E22">
              <w:rPr>
                <w:bCs/>
                <w:color w:val="000000"/>
                <w:sz w:val="22"/>
                <w:szCs w:val="22"/>
              </w:rPr>
              <w:t>2</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51,8</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58,9</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70,0</w:t>
            </w:r>
          </w:p>
        </w:tc>
      </w:tr>
      <w:tr w:rsidR="00C75EA6" w:rsidRPr="00D61BE9" w:rsidTr="00C75EA6">
        <w:trPr>
          <w:trHeight w:val="20"/>
        </w:trPr>
        <w:tc>
          <w:tcPr>
            <w:tcW w:w="383"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jc w:val="center"/>
              <w:rPr>
                <w:bCs/>
                <w:color w:val="000000"/>
              </w:rPr>
            </w:pPr>
            <w:r w:rsidRPr="00956E22">
              <w:rPr>
                <w:color w:val="000000"/>
                <w:sz w:val="22"/>
                <w:szCs w:val="22"/>
              </w:rPr>
              <w:t>6K3</w:t>
            </w:r>
          </w:p>
        </w:tc>
        <w:tc>
          <w:tcPr>
            <w:tcW w:w="2433" w:type="pct"/>
            <w:vMerge/>
            <w:tcBorders>
              <w:left w:val="single" w:sz="4" w:space="0" w:color="auto"/>
              <w:bottom w:val="single" w:sz="4" w:space="0" w:color="auto"/>
              <w:right w:val="single" w:sz="4" w:space="0" w:color="auto"/>
            </w:tcBorders>
            <w:vAlign w:val="center"/>
          </w:tcPr>
          <w:p w:rsidR="00C75EA6" w:rsidRPr="00D61BE9" w:rsidRDefault="00C75EA6" w:rsidP="00ED286B">
            <w:pPr>
              <w:widowControl w:val="0"/>
              <w:autoSpaceDE w:val="0"/>
              <w:autoSpaceDN w:val="0"/>
              <w:adjustRightInd w:val="0"/>
              <w:ind w:left="15"/>
              <w:jc w:val="center"/>
              <w:rPr>
                <w:b/>
                <w:bCs/>
                <w:color w:val="000000"/>
              </w:rPr>
            </w:pPr>
          </w:p>
        </w:tc>
        <w:tc>
          <w:tcPr>
            <w:tcW w:w="795"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ED286B">
            <w:pPr>
              <w:widowControl w:val="0"/>
              <w:autoSpaceDE w:val="0"/>
              <w:autoSpaceDN w:val="0"/>
              <w:adjustRightInd w:val="0"/>
              <w:spacing w:line="240" w:lineRule="exact"/>
              <w:ind w:left="15"/>
              <w:jc w:val="center"/>
              <w:rPr>
                <w:bCs/>
                <w:color w:val="000000"/>
              </w:rPr>
            </w:pPr>
            <w:r w:rsidRPr="00956E22">
              <w:rPr>
                <w:bCs/>
                <w:color w:val="000000"/>
                <w:sz w:val="22"/>
                <w:szCs w:val="22"/>
              </w:rPr>
              <w:t>2</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40,4</w:t>
            </w:r>
          </w:p>
        </w:tc>
        <w:tc>
          <w:tcPr>
            <w:tcW w:w="461" w:type="pct"/>
            <w:tcBorders>
              <w:top w:val="single" w:sz="4" w:space="0" w:color="auto"/>
              <w:left w:val="single" w:sz="4" w:space="0" w:color="auto"/>
              <w:bottom w:val="single" w:sz="4" w:space="0" w:color="auto"/>
              <w:right w:val="single" w:sz="4" w:space="0" w:color="auto"/>
            </w:tcBorders>
            <w:vAlign w:val="center"/>
          </w:tcPr>
          <w:p w:rsidR="00C75EA6" w:rsidRPr="00BD1C67" w:rsidRDefault="00C75EA6" w:rsidP="00ED286B">
            <w:pPr>
              <w:jc w:val="center"/>
              <w:rPr>
                <w:color w:val="000000"/>
              </w:rPr>
            </w:pPr>
            <w:r w:rsidRPr="00BD1C67">
              <w:rPr>
                <w:color w:val="000000"/>
                <w:sz w:val="22"/>
                <w:szCs w:val="22"/>
              </w:rPr>
              <w:t>46,4</w:t>
            </w:r>
          </w:p>
        </w:tc>
        <w:tc>
          <w:tcPr>
            <w:tcW w:w="466"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color w:val="000000"/>
                <w:sz w:val="22"/>
                <w:szCs w:val="22"/>
              </w:rPr>
            </w:pPr>
            <w:r w:rsidRPr="00C75EA6">
              <w:rPr>
                <w:color w:val="000000"/>
                <w:sz w:val="22"/>
                <w:szCs w:val="22"/>
              </w:rPr>
              <w:t>65,0</w:t>
            </w:r>
          </w:p>
        </w:tc>
      </w:tr>
    </w:tbl>
    <w:p w:rsidR="00C67960" w:rsidRDefault="00C67960" w:rsidP="00031EA1"/>
    <w:p w:rsidR="00E14DAC" w:rsidRPr="00EE1FBE" w:rsidRDefault="00E14DAC" w:rsidP="00EE1FBE">
      <w:pPr>
        <w:spacing w:after="120"/>
        <w:jc w:val="center"/>
        <w:rPr>
          <w:b/>
          <w:bCs/>
          <w:noProof/>
          <w:sz w:val="26"/>
          <w:szCs w:val="26"/>
        </w:rPr>
      </w:pPr>
      <w:r w:rsidRPr="00EE1FBE">
        <w:rPr>
          <w:b/>
          <w:bCs/>
          <w:noProof/>
          <w:sz w:val="26"/>
          <w:szCs w:val="26"/>
        </w:rPr>
        <w:t xml:space="preserve">Выполнение заданий по английскому языку группами учащихся (в </w:t>
      </w:r>
      <w:r w:rsidR="00031EA1" w:rsidRPr="00EE1FBE">
        <w:rPr>
          <w:b/>
          <w:bCs/>
          <w:noProof/>
          <w:sz w:val="26"/>
          <w:szCs w:val="26"/>
        </w:rPr>
        <w:t>%</w:t>
      </w:r>
      <w:r w:rsidRPr="00EE1FBE">
        <w:rPr>
          <w:b/>
          <w:bCs/>
          <w:noProof/>
          <w:sz w:val="26"/>
          <w:szCs w:val="26"/>
        </w:rPr>
        <w:t xml:space="preserve"> от числа участников)</w:t>
      </w:r>
    </w:p>
    <w:p w:rsidR="00E14DAC" w:rsidRPr="001141DD" w:rsidRDefault="00E14DAC" w:rsidP="00E14DAC">
      <w:pPr>
        <w:rPr>
          <w:b/>
          <w:color w:val="000000"/>
        </w:rPr>
      </w:pPr>
      <w:r>
        <w:rPr>
          <w:b/>
          <w:color w:val="000000"/>
        </w:rPr>
        <w:t>Максимальный первичный балл: 32</w:t>
      </w:r>
    </w:p>
    <w:tbl>
      <w:tblPr>
        <w:tblW w:w="5585" w:type="pct"/>
        <w:tblInd w:w="-743" w:type="dxa"/>
        <w:tblLook w:val="00A0" w:firstRow="1" w:lastRow="0" w:firstColumn="1" w:lastColumn="0" w:noHBand="0" w:noVBand="0"/>
      </w:tblPr>
      <w:tblGrid>
        <w:gridCol w:w="466"/>
        <w:gridCol w:w="2581"/>
        <w:gridCol w:w="1054"/>
        <w:gridCol w:w="790"/>
        <w:gridCol w:w="790"/>
        <w:gridCol w:w="767"/>
        <w:gridCol w:w="742"/>
        <w:gridCol w:w="861"/>
        <w:gridCol w:w="861"/>
        <w:gridCol w:w="859"/>
        <w:gridCol w:w="859"/>
        <w:gridCol w:w="852"/>
      </w:tblGrid>
      <w:tr w:rsidR="00C75EA6" w:rsidRPr="0038663E" w:rsidTr="00C75EA6">
        <w:trPr>
          <w:trHeight w:val="308"/>
        </w:trPr>
        <w:tc>
          <w:tcPr>
            <w:tcW w:w="203" w:type="pct"/>
            <w:vMerge w:val="restart"/>
            <w:tcBorders>
              <w:top w:val="single" w:sz="4" w:space="0" w:color="auto"/>
              <w:left w:val="single" w:sz="4" w:space="0" w:color="auto"/>
              <w:right w:val="single" w:sz="4" w:space="0" w:color="auto"/>
            </w:tcBorders>
            <w:vAlign w:val="center"/>
          </w:tcPr>
          <w:p w:rsidR="00C75EA6" w:rsidRPr="0038663E" w:rsidRDefault="00C75EA6" w:rsidP="00C75EA6">
            <w:pPr>
              <w:jc w:val="center"/>
              <w:rPr>
                <w:b/>
                <w:bCs/>
                <w:sz w:val="20"/>
                <w:szCs w:val="20"/>
              </w:rPr>
            </w:pPr>
          </w:p>
        </w:tc>
        <w:tc>
          <w:tcPr>
            <w:tcW w:w="1124" w:type="pct"/>
            <w:vMerge w:val="restart"/>
            <w:tcBorders>
              <w:top w:val="single" w:sz="4" w:space="0" w:color="auto"/>
              <w:left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ОО</w:t>
            </w:r>
          </w:p>
        </w:tc>
        <w:tc>
          <w:tcPr>
            <w:tcW w:w="459" w:type="pct"/>
            <w:vMerge w:val="restart"/>
            <w:tcBorders>
              <w:top w:val="single" w:sz="4" w:space="0" w:color="auto"/>
              <w:left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Кол-во уч-ков</w:t>
            </w:r>
          </w:p>
        </w:tc>
        <w:tc>
          <w:tcPr>
            <w:tcW w:w="344" w:type="pct"/>
            <w:tcBorders>
              <w:top w:val="single" w:sz="4" w:space="0" w:color="auto"/>
              <w:left w:val="nil"/>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1</w:t>
            </w:r>
          </w:p>
        </w:tc>
        <w:tc>
          <w:tcPr>
            <w:tcW w:w="344"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2</w:t>
            </w:r>
          </w:p>
        </w:tc>
        <w:tc>
          <w:tcPr>
            <w:tcW w:w="334"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3</w:t>
            </w:r>
          </w:p>
        </w:tc>
        <w:tc>
          <w:tcPr>
            <w:tcW w:w="323"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4</w:t>
            </w:r>
          </w:p>
        </w:tc>
        <w:tc>
          <w:tcPr>
            <w:tcW w:w="375"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5K1</w:t>
            </w:r>
          </w:p>
        </w:tc>
        <w:tc>
          <w:tcPr>
            <w:tcW w:w="375"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5K2</w:t>
            </w:r>
          </w:p>
        </w:tc>
        <w:tc>
          <w:tcPr>
            <w:tcW w:w="374" w:type="pct"/>
            <w:tcBorders>
              <w:top w:val="single" w:sz="4" w:space="0" w:color="auto"/>
              <w:left w:val="nil"/>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6K1</w:t>
            </w:r>
          </w:p>
        </w:tc>
        <w:tc>
          <w:tcPr>
            <w:tcW w:w="374" w:type="pct"/>
            <w:tcBorders>
              <w:top w:val="single" w:sz="4" w:space="0" w:color="auto"/>
              <w:left w:val="nil"/>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6K2</w:t>
            </w:r>
          </w:p>
        </w:tc>
        <w:tc>
          <w:tcPr>
            <w:tcW w:w="371" w:type="pct"/>
            <w:tcBorders>
              <w:top w:val="single" w:sz="4" w:space="0" w:color="auto"/>
              <w:left w:val="nil"/>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6K3</w:t>
            </w:r>
          </w:p>
        </w:tc>
      </w:tr>
      <w:tr w:rsidR="00C75EA6" w:rsidRPr="0038663E" w:rsidTr="00C75EA6">
        <w:trPr>
          <w:trHeight w:val="134"/>
        </w:trPr>
        <w:tc>
          <w:tcPr>
            <w:tcW w:w="203" w:type="pct"/>
            <w:vMerge/>
            <w:tcBorders>
              <w:left w:val="single" w:sz="4" w:space="0" w:color="auto"/>
              <w:bottom w:val="single" w:sz="4" w:space="0" w:color="auto"/>
              <w:right w:val="single" w:sz="4" w:space="0" w:color="auto"/>
            </w:tcBorders>
          </w:tcPr>
          <w:p w:rsidR="00C75EA6" w:rsidRPr="0038663E" w:rsidRDefault="00C75EA6" w:rsidP="00C75EA6">
            <w:pPr>
              <w:jc w:val="center"/>
              <w:rPr>
                <w:b/>
                <w:bCs/>
                <w:sz w:val="20"/>
                <w:szCs w:val="20"/>
              </w:rPr>
            </w:pPr>
          </w:p>
        </w:tc>
        <w:tc>
          <w:tcPr>
            <w:tcW w:w="1124" w:type="pct"/>
            <w:vMerge/>
            <w:tcBorders>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p>
        </w:tc>
        <w:tc>
          <w:tcPr>
            <w:tcW w:w="459" w:type="pct"/>
            <w:vMerge/>
            <w:tcBorders>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p>
        </w:tc>
        <w:tc>
          <w:tcPr>
            <w:tcW w:w="344" w:type="pct"/>
            <w:tcBorders>
              <w:top w:val="single" w:sz="4" w:space="0" w:color="auto"/>
              <w:left w:val="nil"/>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5</w:t>
            </w:r>
          </w:p>
        </w:tc>
        <w:tc>
          <w:tcPr>
            <w:tcW w:w="344"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5</w:t>
            </w:r>
          </w:p>
        </w:tc>
        <w:tc>
          <w:tcPr>
            <w:tcW w:w="334"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6</w:t>
            </w:r>
          </w:p>
        </w:tc>
        <w:tc>
          <w:tcPr>
            <w:tcW w:w="323"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6</w:t>
            </w:r>
          </w:p>
        </w:tc>
        <w:tc>
          <w:tcPr>
            <w:tcW w:w="375"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1</w:t>
            </w:r>
          </w:p>
        </w:tc>
        <w:tc>
          <w:tcPr>
            <w:tcW w:w="375" w:type="pct"/>
            <w:tcBorders>
              <w:top w:val="single" w:sz="4" w:space="0" w:color="auto"/>
              <w:left w:val="single" w:sz="4" w:space="0" w:color="auto"/>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2</w:t>
            </w:r>
          </w:p>
        </w:tc>
        <w:tc>
          <w:tcPr>
            <w:tcW w:w="374" w:type="pct"/>
            <w:tcBorders>
              <w:top w:val="single" w:sz="4" w:space="0" w:color="auto"/>
              <w:left w:val="nil"/>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3</w:t>
            </w:r>
          </w:p>
        </w:tc>
        <w:tc>
          <w:tcPr>
            <w:tcW w:w="374" w:type="pct"/>
            <w:tcBorders>
              <w:top w:val="single" w:sz="4" w:space="0" w:color="auto"/>
              <w:left w:val="nil"/>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2</w:t>
            </w:r>
          </w:p>
        </w:tc>
        <w:tc>
          <w:tcPr>
            <w:tcW w:w="371" w:type="pct"/>
            <w:tcBorders>
              <w:top w:val="single" w:sz="4" w:space="0" w:color="auto"/>
              <w:left w:val="nil"/>
              <w:bottom w:val="single" w:sz="4" w:space="0" w:color="auto"/>
              <w:right w:val="single" w:sz="4" w:space="0" w:color="auto"/>
            </w:tcBorders>
            <w:vAlign w:val="center"/>
          </w:tcPr>
          <w:p w:rsidR="00C75EA6" w:rsidRPr="0038663E" w:rsidRDefault="00C75EA6" w:rsidP="00C75EA6">
            <w:pPr>
              <w:jc w:val="center"/>
              <w:rPr>
                <w:b/>
                <w:bCs/>
                <w:sz w:val="20"/>
                <w:szCs w:val="20"/>
              </w:rPr>
            </w:pPr>
            <w:r w:rsidRPr="0038663E">
              <w:rPr>
                <w:b/>
                <w:bCs/>
                <w:sz w:val="20"/>
                <w:szCs w:val="20"/>
              </w:rPr>
              <w:t>2</w:t>
            </w:r>
          </w:p>
        </w:tc>
      </w:tr>
      <w:tr w:rsidR="00C75EA6" w:rsidRPr="0038663E" w:rsidTr="00C75EA6">
        <w:trPr>
          <w:trHeight w:val="237"/>
        </w:trPr>
        <w:tc>
          <w:tcPr>
            <w:tcW w:w="203" w:type="pct"/>
            <w:tcBorders>
              <w:top w:val="single" w:sz="4" w:space="0" w:color="auto"/>
              <w:left w:val="single" w:sz="4" w:space="0" w:color="auto"/>
              <w:bottom w:val="single" w:sz="4" w:space="0" w:color="auto"/>
              <w:right w:val="nil"/>
            </w:tcBorders>
            <w:vAlign w:val="center"/>
          </w:tcPr>
          <w:p w:rsidR="00C75EA6" w:rsidRPr="0038663E" w:rsidRDefault="00C75EA6" w:rsidP="00C75EA6">
            <w:pPr>
              <w:jc w:val="center"/>
              <w:rPr>
                <w:bCs/>
                <w:sz w:val="20"/>
                <w:szCs w:val="20"/>
              </w:rPr>
            </w:pPr>
            <w:r w:rsidRPr="0038663E">
              <w:rPr>
                <w:bCs/>
                <w:sz w:val="20"/>
                <w:szCs w:val="20"/>
              </w:rPr>
              <w:t>1</w:t>
            </w:r>
          </w:p>
        </w:tc>
        <w:tc>
          <w:tcPr>
            <w:tcW w:w="1124" w:type="pct"/>
            <w:tcBorders>
              <w:top w:val="single" w:sz="4" w:space="0" w:color="auto"/>
              <w:left w:val="single" w:sz="4" w:space="0" w:color="auto"/>
              <w:bottom w:val="single" w:sz="4" w:space="0" w:color="auto"/>
              <w:right w:val="nil"/>
            </w:tcBorders>
            <w:vAlign w:val="bottom"/>
          </w:tcPr>
          <w:p w:rsidR="00C75EA6" w:rsidRPr="0038663E" w:rsidRDefault="00C75EA6" w:rsidP="00C75EA6">
            <w:pPr>
              <w:rPr>
                <w:sz w:val="20"/>
                <w:szCs w:val="20"/>
              </w:rPr>
            </w:pPr>
            <w:r w:rsidRPr="007A43EF">
              <w:rPr>
                <w:color w:val="000000"/>
                <w:sz w:val="20"/>
                <w:szCs w:val="20"/>
              </w:rPr>
              <w:t>МБОУ Выгоничская СОШ</w:t>
            </w:r>
          </w:p>
        </w:tc>
        <w:tc>
          <w:tcPr>
            <w:tcW w:w="459" w:type="pct"/>
            <w:tcBorders>
              <w:top w:val="single" w:sz="4" w:space="0" w:color="auto"/>
              <w:left w:val="single" w:sz="4" w:space="0" w:color="auto"/>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10</w:t>
            </w:r>
          </w:p>
        </w:tc>
        <w:tc>
          <w:tcPr>
            <w:tcW w:w="344"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38</w:t>
            </w:r>
          </w:p>
        </w:tc>
        <w:tc>
          <w:tcPr>
            <w:tcW w:w="344" w:type="pct"/>
            <w:tcBorders>
              <w:top w:val="single" w:sz="4" w:space="0" w:color="auto"/>
              <w:left w:val="single" w:sz="4" w:space="0" w:color="auto"/>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84</w:t>
            </w:r>
          </w:p>
        </w:tc>
        <w:tc>
          <w:tcPr>
            <w:tcW w:w="334" w:type="pct"/>
            <w:tcBorders>
              <w:top w:val="single" w:sz="4" w:space="0" w:color="auto"/>
              <w:left w:val="single" w:sz="4" w:space="0" w:color="auto"/>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65</w:t>
            </w:r>
          </w:p>
        </w:tc>
        <w:tc>
          <w:tcPr>
            <w:tcW w:w="323" w:type="pct"/>
            <w:tcBorders>
              <w:top w:val="single" w:sz="4" w:space="0" w:color="auto"/>
              <w:left w:val="single" w:sz="4" w:space="0" w:color="auto"/>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62</w:t>
            </w:r>
          </w:p>
        </w:tc>
        <w:tc>
          <w:tcPr>
            <w:tcW w:w="375" w:type="pct"/>
            <w:tcBorders>
              <w:top w:val="single" w:sz="4" w:space="0" w:color="auto"/>
              <w:left w:val="single" w:sz="4" w:space="0" w:color="auto"/>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100</w:t>
            </w:r>
          </w:p>
        </w:tc>
        <w:tc>
          <w:tcPr>
            <w:tcW w:w="375" w:type="pct"/>
            <w:tcBorders>
              <w:top w:val="single" w:sz="4" w:space="0" w:color="auto"/>
              <w:left w:val="single" w:sz="4" w:space="0" w:color="auto"/>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65</w:t>
            </w:r>
          </w:p>
        </w:tc>
        <w:tc>
          <w:tcPr>
            <w:tcW w:w="374"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90</w:t>
            </w:r>
          </w:p>
        </w:tc>
        <w:tc>
          <w:tcPr>
            <w:tcW w:w="374"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70</w:t>
            </w:r>
          </w:p>
        </w:tc>
        <w:tc>
          <w:tcPr>
            <w:tcW w:w="371" w:type="pct"/>
            <w:tcBorders>
              <w:top w:val="single" w:sz="4" w:space="0" w:color="auto"/>
              <w:left w:val="nil"/>
              <w:bottom w:val="single" w:sz="4" w:space="0" w:color="auto"/>
              <w:right w:val="single" w:sz="4" w:space="0" w:color="auto"/>
            </w:tcBorders>
            <w:vAlign w:val="center"/>
          </w:tcPr>
          <w:p w:rsidR="00C75EA6" w:rsidRDefault="00C75EA6" w:rsidP="00C75EA6">
            <w:pPr>
              <w:jc w:val="center"/>
              <w:rPr>
                <w:color w:val="000000"/>
                <w:sz w:val="20"/>
                <w:szCs w:val="20"/>
              </w:rPr>
            </w:pPr>
            <w:r>
              <w:rPr>
                <w:color w:val="000000"/>
                <w:sz w:val="20"/>
                <w:szCs w:val="20"/>
              </w:rPr>
              <w:t>65</w:t>
            </w:r>
          </w:p>
        </w:tc>
      </w:tr>
      <w:tr w:rsidR="00C75EA6" w:rsidRPr="0038663E" w:rsidTr="00C75EA6">
        <w:trPr>
          <w:trHeight w:val="114"/>
        </w:trPr>
        <w:tc>
          <w:tcPr>
            <w:tcW w:w="1327" w:type="pct"/>
            <w:gridSpan w:val="2"/>
            <w:tcBorders>
              <w:top w:val="nil"/>
              <w:left w:val="single" w:sz="4" w:space="0" w:color="auto"/>
              <w:bottom w:val="single" w:sz="4" w:space="0" w:color="auto"/>
              <w:right w:val="single" w:sz="4" w:space="0" w:color="auto"/>
            </w:tcBorders>
            <w:vAlign w:val="center"/>
          </w:tcPr>
          <w:p w:rsidR="00C75EA6" w:rsidRPr="0038663E" w:rsidRDefault="00C75EA6" w:rsidP="00C75EA6">
            <w:pPr>
              <w:jc w:val="center"/>
              <w:rPr>
                <w:b/>
                <w:bCs/>
                <w:sz w:val="18"/>
                <w:szCs w:val="18"/>
              </w:rPr>
            </w:pPr>
            <w:r w:rsidRPr="0038663E">
              <w:rPr>
                <w:b/>
                <w:bCs/>
                <w:sz w:val="20"/>
                <w:szCs w:val="20"/>
              </w:rPr>
              <w:t>Выгоничский район</w:t>
            </w:r>
          </w:p>
        </w:tc>
        <w:tc>
          <w:tcPr>
            <w:tcW w:w="459" w:type="pct"/>
            <w:tcBorders>
              <w:top w:val="nil"/>
              <w:left w:val="nil"/>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10</w:t>
            </w:r>
          </w:p>
        </w:tc>
        <w:tc>
          <w:tcPr>
            <w:tcW w:w="344" w:type="pct"/>
            <w:tcBorders>
              <w:top w:val="single" w:sz="4" w:space="0" w:color="auto"/>
              <w:left w:val="nil"/>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38</w:t>
            </w:r>
          </w:p>
        </w:tc>
        <w:tc>
          <w:tcPr>
            <w:tcW w:w="344" w:type="pct"/>
            <w:tcBorders>
              <w:top w:val="single" w:sz="4" w:space="0" w:color="auto"/>
              <w:left w:val="single" w:sz="4" w:space="0" w:color="auto"/>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84</w:t>
            </w:r>
          </w:p>
        </w:tc>
        <w:tc>
          <w:tcPr>
            <w:tcW w:w="334" w:type="pct"/>
            <w:tcBorders>
              <w:top w:val="single" w:sz="4" w:space="0" w:color="auto"/>
              <w:left w:val="single" w:sz="4" w:space="0" w:color="auto"/>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65</w:t>
            </w:r>
          </w:p>
        </w:tc>
        <w:tc>
          <w:tcPr>
            <w:tcW w:w="323" w:type="pct"/>
            <w:tcBorders>
              <w:top w:val="single" w:sz="4" w:space="0" w:color="auto"/>
              <w:left w:val="single" w:sz="4" w:space="0" w:color="auto"/>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62</w:t>
            </w:r>
          </w:p>
        </w:tc>
        <w:tc>
          <w:tcPr>
            <w:tcW w:w="375" w:type="pct"/>
            <w:tcBorders>
              <w:top w:val="single" w:sz="4" w:space="0" w:color="auto"/>
              <w:left w:val="single" w:sz="4" w:space="0" w:color="auto"/>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100</w:t>
            </w:r>
          </w:p>
        </w:tc>
        <w:tc>
          <w:tcPr>
            <w:tcW w:w="375" w:type="pct"/>
            <w:tcBorders>
              <w:top w:val="single" w:sz="4" w:space="0" w:color="auto"/>
              <w:left w:val="single" w:sz="4" w:space="0" w:color="auto"/>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65</w:t>
            </w:r>
          </w:p>
        </w:tc>
        <w:tc>
          <w:tcPr>
            <w:tcW w:w="374" w:type="pct"/>
            <w:tcBorders>
              <w:top w:val="nil"/>
              <w:left w:val="nil"/>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90</w:t>
            </w:r>
          </w:p>
        </w:tc>
        <w:tc>
          <w:tcPr>
            <w:tcW w:w="374" w:type="pct"/>
            <w:tcBorders>
              <w:top w:val="nil"/>
              <w:left w:val="nil"/>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70</w:t>
            </w:r>
          </w:p>
        </w:tc>
        <w:tc>
          <w:tcPr>
            <w:tcW w:w="371" w:type="pct"/>
            <w:tcBorders>
              <w:top w:val="nil"/>
              <w:left w:val="nil"/>
              <w:bottom w:val="single" w:sz="4" w:space="0" w:color="auto"/>
              <w:right w:val="single" w:sz="4" w:space="0" w:color="auto"/>
            </w:tcBorders>
            <w:vAlign w:val="center"/>
          </w:tcPr>
          <w:p w:rsidR="00C75EA6" w:rsidRPr="00FD5196" w:rsidRDefault="00C75EA6" w:rsidP="00C75EA6">
            <w:pPr>
              <w:jc w:val="center"/>
              <w:rPr>
                <w:b/>
                <w:color w:val="000000"/>
                <w:sz w:val="20"/>
                <w:szCs w:val="20"/>
              </w:rPr>
            </w:pPr>
            <w:r w:rsidRPr="00FD5196">
              <w:rPr>
                <w:b/>
                <w:color w:val="000000"/>
                <w:sz w:val="20"/>
                <w:szCs w:val="20"/>
              </w:rPr>
              <w:t>65</w:t>
            </w:r>
          </w:p>
        </w:tc>
      </w:tr>
    </w:tbl>
    <w:p w:rsidR="00E14DAC" w:rsidRDefault="00E14DAC" w:rsidP="00E14DAC"/>
    <w:p w:rsidR="00C75EA6" w:rsidRDefault="00C75EA6" w:rsidP="00E14DAC"/>
    <w:p w:rsidR="00C75EA6" w:rsidRPr="00EE1FBE" w:rsidRDefault="00C75EA6" w:rsidP="00C75EA6">
      <w:pPr>
        <w:spacing w:before="120" w:after="120"/>
        <w:jc w:val="center"/>
        <w:rPr>
          <w:b/>
          <w:bCs/>
          <w:noProof/>
          <w:sz w:val="26"/>
          <w:szCs w:val="26"/>
        </w:rPr>
      </w:pPr>
      <w:r w:rsidRPr="00EE1FBE">
        <w:rPr>
          <w:b/>
          <w:bCs/>
          <w:noProof/>
          <w:sz w:val="26"/>
          <w:szCs w:val="26"/>
        </w:rPr>
        <w:t xml:space="preserve">Статистика отметок по </w:t>
      </w:r>
      <w:r>
        <w:rPr>
          <w:b/>
          <w:bCs/>
          <w:noProof/>
          <w:sz w:val="26"/>
          <w:szCs w:val="26"/>
        </w:rPr>
        <w:t>немец</w:t>
      </w:r>
      <w:r w:rsidRPr="00EE1FBE">
        <w:rPr>
          <w:b/>
          <w:bCs/>
          <w:noProof/>
          <w:sz w:val="26"/>
          <w:szCs w:val="26"/>
        </w:rPr>
        <w:t>кому языку (устная и письменная часть)</w:t>
      </w:r>
    </w:p>
    <w:tbl>
      <w:tblPr>
        <w:tblW w:w="5000" w:type="pct"/>
        <w:tblLook w:val="00A0" w:firstRow="1" w:lastRow="0" w:firstColumn="1" w:lastColumn="0" w:noHBand="0" w:noVBand="0"/>
      </w:tblPr>
      <w:tblGrid>
        <w:gridCol w:w="2857"/>
        <w:gridCol w:w="1685"/>
        <w:gridCol w:w="1645"/>
        <w:gridCol w:w="1026"/>
        <w:gridCol w:w="1026"/>
        <w:gridCol w:w="1026"/>
        <w:gridCol w:w="1014"/>
      </w:tblGrid>
      <w:tr w:rsidR="00C75EA6" w:rsidRPr="00FB5D66" w:rsidTr="00C75EA6">
        <w:trPr>
          <w:trHeight w:val="20"/>
        </w:trPr>
        <w:tc>
          <w:tcPr>
            <w:tcW w:w="1390" w:type="pct"/>
            <w:vMerge w:val="restart"/>
            <w:tcBorders>
              <w:top w:val="single" w:sz="4" w:space="0" w:color="auto"/>
              <w:left w:val="single" w:sz="4" w:space="0" w:color="auto"/>
              <w:right w:val="single" w:sz="4" w:space="0" w:color="auto"/>
            </w:tcBorders>
            <w:vAlign w:val="center"/>
          </w:tcPr>
          <w:p w:rsidR="00C75EA6" w:rsidRPr="00D40E75" w:rsidRDefault="00C75EA6" w:rsidP="00C75EA6">
            <w:pPr>
              <w:jc w:val="center"/>
              <w:rPr>
                <w:b/>
                <w:bCs/>
                <w:color w:val="000000"/>
                <w:sz w:val="22"/>
                <w:szCs w:val="22"/>
              </w:rPr>
            </w:pPr>
            <w:r w:rsidRPr="00D40E75">
              <w:rPr>
                <w:b/>
                <w:bCs/>
                <w:color w:val="000000"/>
                <w:sz w:val="22"/>
                <w:szCs w:val="22"/>
              </w:rPr>
              <w:t>АТЕ</w:t>
            </w:r>
          </w:p>
        </w:tc>
        <w:tc>
          <w:tcPr>
            <w:tcW w:w="820" w:type="pct"/>
            <w:vMerge w:val="restart"/>
            <w:tcBorders>
              <w:top w:val="single" w:sz="4" w:space="0" w:color="auto"/>
              <w:left w:val="single" w:sz="4" w:space="0" w:color="auto"/>
              <w:right w:val="single" w:sz="4" w:space="0" w:color="auto"/>
            </w:tcBorders>
            <w:vAlign w:val="center"/>
          </w:tcPr>
          <w:p w:rsidR="00C75EA6" w:rsidRPr="00D40E75" w:rsidRDefault="00C75EA6" w:rsidP="00C75EA6">
            <w:pPr>
              <w:jc w:val="center"/>
              <w:rPr>
                <w:b/>
                <w:bCs/>
                <w:color w:val="000000"/>
                <w:sz w:val="22"/>
                <w:szCs w:val="22"/>
              </w:rPr>
            </w:pPr>
            <w:r>
              <w:rPr>
                <w:b/>
                <w:bCs/>
                <w:color w:val="000000"/>
                <w:sz w:val="22"/>
                <w:szCs w:val="22"/>
              </w:rPr>
              <w:t>Количество ОО</w:t>
            </w:r>
          </w:p>
        </w:tc>
        <w:tc>
          <w:tcPr>
            <w:tcW w:w="800" w:type="pct"/>
            <w:vMerge w:val="restart"/>
            <w:tcBorders>
              <w:top w:val="single" w:sz="4" w:space="0" w:color="auto"/>
              <w:left w:val="single" w:sz="4" w:space="0" w:color="auto"/>
              <w:right w:val="single" w:sz="4" w:space="0" w:color="auto"/>
            </w:tcBorders>
            <w:vAlign w:val="center"/>
          </w:tcPr>
          <w:p w:rsidR="00C75EA6" w:rsidRPr="00D40E75" w:rsidRDefault="00C75EA6" w:rsidP="00C75EA6">
            <w:pPr>
              <w:jc w:val="center"/>
              <w:rPr>
                <w:b/>
                <w:bCs/>
                <w:color w:val="000000"/>
                <w:sz w:val="22"/>
                <w:szCs w:val="22"/>
              </w:rPr>
            </w:pPr>
            <w:r w:rsidRPr="00D40E75">
              <w:rPr>
                <w:b/>
                <w:bCs/>
                <w:color w:val="000000"/>
                <w:sz w:val="22"/>
                <w:szCs w:val="22"/>
              </w:rPr>
              <w:t>Количество участников</w:t>
            </w:r>
          </w:p>
        </w:tc>
        <w:tc>
          <w:tcPr>
            <w:tcW w:w="1990" w:type="pct"/>
            <w:gridSpan w:val="4"/>
            <w:tcBorders>
              <w:top w:val="single" w:sz="4" w:space="0" w:color="auto"/>
              <w:left w:val="single" w:sz="4" w:space="0" w:color="auto"/>
              <w:bottom w:val="single" w:sz="4" w:space="0" w:color="auto"/>
              <w:right w:val="single" w:sz="4" w:space="0" w:color="auto"/>
            </w:tcBorders>
            <w:vAlign w:val="center"/>
          </w:tcPr>
          <w:p w:rsidR="00C75EA6" w:rsidRPr="00D40E75" w:rsidRDefault="00C75EA6" w:rsidP="00C75EA6">
            <w:pPr>
              <w:jc w:val="center"/>
              <w:rPr>
                <w:b/>
                <w:bCs/>
                <w:color w:val="000000"/>
                <w:sz w:val="22"/>
                <w:szCs w:val="22"/>
              </w:rPr>
            </w:pPr>
            <w:r w:rsidRPr="00D40E75">
              <w:rPr>
                <w:b/>
                <w:bCs/>
                <w:color w:val="000000"/>
                <w:sz w:val="22"/>
                <w:szCs w:val="22"/>
              </w:rPr>
              <w:t xml:space="preserve">Распределение групп баллов в </w:t>
            </w:r>
            <w:r>
              <w:rPr>
                <w:b/>
                <w:bCs/>
                <w:color w:val="000000"/>
                <w:sz w:val="22"/>
                <w:szCs w:val="22"/>
              </w:rPr>
              <w:t>%</w:t>
            </w:r>
          </w:p>
        </w:tc>
      </w:tr>
      <w:tr w:rsidR="00C75EA6" w:rsidRPr="00FB5D66" w:rsidTr="00C75EA6">
        <w:trPr>
          <w:trHeight w:val="20"/>
        </w:trPr>
        <w:tc>
          <w:tcPr>
            <w:tcW w:w="1390" w:type="pct"/>
            <w:vMerge/>
            <w:tcBorders>
              <w:left w:val="single" w:sz="4" w:space="0" w:color="auto"/>
              <w:bottom w:val="nil"/>
              <w:right w:val="single" w:sz="4" w:space="0" w:color="auto"/>
            </w:tcBorders>
            <w:vAlign w:val="center"/>
          </w:tcPr>
          <w:p w:rsidR="00C75EA6" w:rsidRPr="00D40E75" w:rsidRDefault="00C75EA6" w:rsidP="00C75EA6">
            <w:pPr>
              <w:jc w:val="center"/>
              <w:rPr>
                <w:b/>
                <w:bCs/>
                <w:color w:val="000000"/>
                <w:sz w:val="22"/>
                <w:szCs w:val="22"/>
              </w:rPr>
            </w:pPr>
          </w:p>
        </w:tc>
        <w:tc>
          <w:tcPr>
            <w:tcW w:w="820" w:type="pct"/>
            <w:vMerge/>
            <w:tcBorders>
              <w:left w:val="single" w:sz="4" w:space="0" w:color="auto"/>
              <w:bottom w:val="nil"/>
              <w:right w:val="single" w:sz="4" w:space="0" w:color="auto"/>
            </w:tcBorders>
            <w:vAlign w:val="center"/>
          </w:tcPr>
          <w:p w:rsidR="00C75EA6" w:rsidRPr="00D40E75" w:rsidRDefault="00C75EA6" w:rsidP="00C75EA6">
            <w:pPr>
              <w:jc w:val="center"/>
              <w:rPr>
                <w:b/>
                <w:bCs/>
                <w:color w:val="000000"/>
                <w:sz w:val="22"/>
                <w:szCs w:val="22"/>
              </w:rPr>
            </w:pPr>
          </w:p>
        </w:tc>
        <w:tc>
          <w:tcPr>
            <w:tcW w:w="800" w:type="pct"/>
            <w:vMerge/>
            <w:tcBorders>
              <w:left w:val="single" w:sz="4" w:space="0" w:color="auto"/>
              <w:right w:val="single" w:sz="4" w:space="0" w:color="auto"/>
            </w:tcBorders>
            <w:vAlign w:val="center"/>
          </w:tcPr>
          <w:p w:rsidR="00C75EA6" w:rsidRPr="00D40E75" w:rsidRDefault="00C75EA6" w:rsidP="00C75EA6">
            <w:pPr>
              <w:jc w:val="center"/>
              <w:rPr>
                <w:b/>
                <w:bCs/>
                <w:color w:val="000000"/>
                <w:sz w:val="22"/>
                <w:szCs w:val="22"/>
              </w:rPr>
            </w:pPr>
          </w:p>
        </w:tc>
        <w:tc>
          <w:tcPr>
            <w:tcW w:w="499" w:type="pct"/>
            <w:tcBorders>
              <w:top w:val="single" w:sz="4" w:space="0" w:color="auto"/>
              <w:left w:val="single" w:sz="4" w:space="0" w:color="auto"/>
              <w:right w:val="single" w:sz="4" w:space="0" w:color="auto"/>
            </w:tcBorders>
            <w:vAlign w:val="center"/>
          </w:tcPr>
          <w:p w:rsidR="00C75EA6" w:rsidRPr="00D40E75" w:rsidRDefault="00C75EA6" w:rsidP="00C75EA6">
            <w:pPr>
              <w:jc w:val="center"/>
              <w:rPr>
                <w:b/>
                <w:bCs/>
                <w:color w:val="000000"/>
                <w:sz w:val="22"/>
                <w:szCs w:val="22"/>
              </w:rPr>
            </w:pPr>
            <w:r w:rsidRPr="00D40E75">
              <w:rPr>
                <w:b/>
                <w:bCs/>
                <w:color w:val="000000"/>
                <w:sz w:val="22"/>
                <w:szCs w:val="22"/>
              </w:rPr>
              <w:t>"2"</w:t>
            </w:r>
          </w:p>
        </w:tc>
        <w:tc>
          <w:tcPr>
            <w:tcW w:w="499" w:type="pct"/>
            <w:tcBorders>
              <w:top w:val="single" w:sz="4" w:space="0" w:color="auto"/>
              <w:left w:val="single" w:sz="4" w:space="0" w:color="auto"/>
              <w:right w:val="single" w:sz="4" w:space="0" w:color="auto"/>
            </w:tcBorders>
            <w:vAlign w:val="center"/>
          </w:tcPr>
          <w:p w:rsidR="00C75EA6" w:rsidRPr="00D40E75" w:rsidRDefault="00C75EA6" w:rsidP="00C75EA6">
            <w:pPr>
              <w:jc w:val="center"/>
              <w:rPr>
                <w:b/>
                <w:bCs/>
                <w:color w:val="000000"/>
                <w:sz w:val="22"/>
                <w:szCs w:val="22"/>
              </w:rPr>
            </w:pPr>
            <w:r w:rsidRPr="00D40E75">
              <w:rPr>
                <w:b/>
                <w:bCs/>
                <w:color w:val="000000"/>
                <w:sz w:val="22"/>
                <w:szCs w:val="22"/>
              </w:rPr>
              <w:t>"3"</w:t>
            </w:r>
          </w:p>
        </w:tc>
        <w:tc>
          <w:tcPr>
            <w:tcW w:w="499" w:type="pct"/>
            <w:tcBorders>
              <w:top w:val="single" w:sz="4" w:space="0" w:color="auto"/>
              <w:left w:val="single" w:sz="4" w:space="0" w:color="auto"/>
              <w:right w:val="single" w:sz="4" w:space="0" w:color="auto"/>
            </w:tcBorders>
            <w:vAlign w:val="center"/>
          </w:tcPr>
          <w:p w:rsidR="00C75EA6" w:rsidRPr="00D40E75" w:rsidRDefault="00C75EA6" w:rsidP="00C75EA6">
            <w:pPr>
              <w:jc w:val="center"/>
              <w:rPr>
                <w:b/>
                <w:bCs/>
                <w:color w:val="000000"/>
                <w:sz w:val="22"/>
                <w:szCs w:val="22"/>
              </w:rPr>
            </w:pPr>
            <w:r w:rsidRPr="00D40E75">
              <w:rPr>
                <w:b/>
                <w:bCs/>
                <w:color w:val="000000"/>
                <w:sz w:val="22"/>
                <w:szCs w:val="22"/>
              </w:rPr>
              <w:t>"4"</w:t>
            </w:r>
          </w:p>
        </w:tc>
        <w:tc>
          <w:tcPr>
            <w:tcW w:w="493" w:type="pct"/>
            <w:tcBorders>
              <w:top w:val="single" w:sz="4" w:space="0" w:color="auto"/>
              <w:left w:val="single" w:sz="4" w:space="0" w:color="auto"/>
              <w:right w:val="single" w:sz="4" w:space="0" w:color="auto"/>
            </w:tcBorders>
            <w:vAlign w:val="center"/>
          </w:tcPr>
          <w:p w:rsidR="00C75EA6" w:rsidRPr="00D40E75" w:rsidRDefault="00C75EA6" w:rsidP="00C75EA6">
            <w:pPr>
              <w:jc w:val="center"/>
              <w:rPr>
                <w:b/>
                <w:bCs/>
                <w:color w:val="000000"/>
                <w:sz w:val="22"/>
                <w:szCs w:val="22"/>
              </w:rPr>
            </w:pPr>
            <w:r w:rsidRPr="00D40E75">
              <w:rPr>
                <w:b/>
                <w:bCs/>
                <w:color w:val="000000"/>
                <w:sz w:val="22"/>
                <w:szCs w:val="22"/>
              </w:rPr>
              <w:t>"5"</w:t>
            </w:r>
          </w:p>
        </w:tc>
      </w:tr>
      <w:tr w:rsidR="00C75EA6" w:rsidRPr="00FB5D66" w:rsidTr="00C75EA6">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C75EA6" w:rsidRPr="00D40E75" w:rsidRDefault="00C75EA6" w:rsidP="00C75EA6">
            <w:r w:rsidRPr="00D40E75">
              <w:t>Российская Федерация</w:t>
            </w:r>
          </w:p>
        </w:tc>
        <w:tc>
          <w:tcPr>
            <w:tcW w:w="820" w:type="pct"/>
            <w:tcBorders>
              <w:top w:val="single" w:sz="4" w:space="0" w:color="auto"/>
              <w:left w:val="single" w:sz="4" w:space="0" w:color="auto"/>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1080</w:t>
            </w:r>
          </w:p>
        </w:tc>
        <w:tc>
          <w:tcPr>
            <w:tcW w:w="800"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4798</w:t>
            </w:r>
          </w:p>
        </w:tc>
        <w:tc>
          <w:tcPr>
            <w:tcW w:w="499"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4,0</w:t>
            </w:r>
          </w:p>
        </w:tc>
        <w:tc>
          <w:tcPr>
            <w:tcW w:w="499"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28,4</w:t>
            </w:r>
          </w:p>
        </w:tc>
        <w:tc>
          <w:tcPr>
            <w:tcW w:w="499"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43,8</w:t>
            </w:r>
          </w:p>
        </w:tc>
        <w:tc>
          <w:tcPr>
            <w:tcW w:w="493"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23,8</w:t>
            </w:r>
          </w:p>
        </w:tc>
      </w:tr>
      <w:tr w:rsidR="00C75EA6" w:rsidRPr="00FB5D66" w:rsidTr="00C75EA6">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C75EA6" w:rsidRPr="00D40E75" w:rsidRDefault="00C75EA6" w:rsidP="00C75EA6">
            <w:r w:rsidRPr="00D40E75">
              <w:t>Брянская область</w:t>
            </w:r>
          </w:p>
        </w:tc>
        <w:tc>
          <w:tcPr>
            <w:tcW w:w="820" w:type="pct"/>
            <w:tcBorders>
              <w:top w:val="single" w:sz="4" w:space="0" w:color="auto"/>
              <w:left w:val="single" w:sz="4" w:space="0" w:color="auto"/>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31</w:t>
            </w:r>
          </w:p>
        </w:tc>
        <w:tc>
          <w:tcPr>
            <w:tcW w:w="800"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112</w:t>
            </w:r>
          </w:p>
        </w:tc>
        <w:tc>
          <w:tcPr>
            <w:tcW w:w="499"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0,0</w:t>
            </w:r>
          </w:p>
        </w:tc>
        <w:tc>
          <w:tcPr>
            <w:tcW w:w="499"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25,0</w:t>
            </w:r>
          </w:p>
        </w:tc>
        <w:tc>
          <w:tcPr>
            <w:tcW w:w="499"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46,4</w:t>
            </w:r>
          </w:p>
        </w:tc>
        <w:tc>
          <w:tcPr>
            <w:tcW w:w="493" w:type="pct"/>
            <w:tcBorders>
              <w:top w:val="single" w:sz="4" w:space="0" w:color="auto"/>
              <w:left w:val="nil"/>
              <w:bottom w:val="single" w:sz="4" w:space="0" w:color="auto"/>
              <w:right w:val="single" w:sz="4" w:space="0" w:color="auto"/>
            </w:tcBorders>
            <w:vAlign w:val="center"/>
          </w:tcPr>
          <w:p w:rsidR="00C75EA6" w:rsidRPr="00D479BE" w:rsidRDefault="00C75EA6" w:rsidP="00C75EA6">
            <w:pPr>
              <w:jc w:val="center"/>
              <w:rPr>
                <w:color w:val="000000"/>
              </w:rPr>
            </w:pPr>
            <w:r w:rsidRPr="00D479BE">
              <w:rPr>
                <w:color w:val="000000"/>
              </w:rPr>
              <w:t>28,6</w:t>
            </w:r>
          </w:p>
        </w:tc>
      </w:tr>
      <w:tr w:rsidR="00C75EA6" w:rsidRPr="00EC7313" w:rsidTr="00C75EA6">
        <w:trPr>
          <w:trHeight w:val="20"/>
        </w:trPr>
        <w:tc>
          <w:tcPr>
            <w:tcW w:w="1390" w:type="pct"/>
            <w:tcBorders>
              <w:top w:val="single" w:sz="4" w:space="0" w:color="auto"/>
              <w:left w:val="single" w:sz="4" w:space="0" w:color="auto"/>
              <w:bottom w:val="single" w:sz="4" w:space="0" w:color="auto"/>
              <w:right w:val="single" w:sz="4" w:space="0" w:color="auto"/>
            </w:tcBorders>
            <w:vAlign w:val="center"/>
          </w:tcPr>
          <w:p w:rsidR="00C75EA6" w:rsidRPr="00D40E75" w:rsidRDefault="00C75EA6" w:rsidP="00C75EA6">
            <w:r>
              <w:t>Выгоничский</w:t>
            </w:r>
            <w:r w:rsidRPr="00D40E75">
              <w:t xml:space="preserve"> район</w:t>
            </w:r>
          </w:p>
        </w:tc>
        <w:tc>
          <w:tcPr>
            <w:tcW w:w="820"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1</w:t>
            </w:r>
          </w:p>
        </w:tc>
        <w:tc>
          <w:tcPr>
            <w:tcW w:w="800"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8</w:t>
            </w:r>
          </w:p>
        </w:tc>
        <w:tc>
          <w:tcPr>
            <w:tcW w:w="499"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0,0</w:t>
            </w:r>
          </w:p>
        </w:tc>
        <w:tc>
          <w:tcPr>
            <w:tcW w:w="499"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87,5</w:t>
            </w:r>
          </w:p>
        </w:tc>
        <w:tc>
          <w:tcPr>
            <w:tcW w:w="493" w:type="pct"/>
            <w:tcBorders>
              <w:top w:val="single" w:sz="4" w:space="0" w:color="auto"/>
              <w:left w:val="nil"/>
              <w:bottom w:val="single" w:sz="4" w:space="0" w:color="auto"/>
              <w:right w:val="single" w:sz="4" w:space="0" w:color="auto"/>
            </w:tcBorders>
            <w:vAlign w:val="center"/>
          </w:tcPr>
          <w:p w:rsidR="00C75EA6" w:rsidRPr="00C75EA6" w:rsidRDefault="00C75EA6" w:rsidP="00C75EA6">
            <w:pPr>
              <w:jc w:val="center"/>
              <w:rPr>
                <w:color w:val="000000"/>
                <w:sz w:val="22"/>
                <w:szCs w:val="22"/>
              </w:rPr>
            </w:pPr>
            <w:r w:rsidRPr="00C75EA6">
              <w:rPr>
                <w:color w:val="000000"/>
                <w:sz w:val="22"/>
                <w:szCs w:val="22"/>
              </w:rPr>
              <w:t>12,5</w:t>
            </w:r>
          </w:p>
        </w:tc>
      </w:tr>
    </w:tbl>
    <w:p w:rsidR="00C75EA6" w:rsidRPr="00775B0D" w:rsidRDefault="00C75EA6" w:rsidP="00C75EA6"/>
    <w:p w:rsidR="00C75EA6" w:rsidRDefault="00C75EA6" w:rsidP="00C75EA6">
      <w:pPr>
        <w:tabs>
          <w:tab w:val="left" w:pos="3712"/>
        </w:tabs>
        <w:jc w:val="center"/>
        <w:rPr>
          <w:b/>
        </w:rPr>
      </w:pPr>
      <w:r>
        <w:rPr>
          <w:b/>
          <w:bCs/>
        </w:rPr>
        <w:t xml:space="preserve">Результаты ВПР по немецкому языку уч-ся 11-х классов </w:t>
      </w:r>
    </w:p>
    <w:p w:rsidR="00C75EA6" w:rsidRDefault="00C75EA6" w:rsidP="00C75EA6">
      <w:pPr>
        <w:ind w:left="-709"/>
        <w:jc w:val="center"/>
        <w:rPr>
          <w:b/>
          <w:bCs/>
        </w:rPr>
      </w:pPr>
      <w:r>
        <w:rPr>
          <w:b/>
          <w:bCs/>
        </w:rPr>
        <w:t>Выгоничского района в 2022 году</w:t>
      </w:r>
    </w:p>
    <w:p w:rsidR="00C75EA6" w:rsidRDefault="00C75EA6" w:rsidP="00C75EA6">
      <w:pPr>
        <w:jc w:val="center"/>
        <w:rPr>
          <w:sz w:val="26"/>
          <w:szCs w:val="26"/>
        </w:rPr>
      </w:pPr>
      <w:r w:rsidRPr="00D479BE">
        <w:rPr>
          <w:noProof/>
          <w:sz w:val="26"/>
          <w:szCs w:val="26"/>
        </w:rPr>
        <w:drawing>
          <wp:inline distT="0" distB="0" distL="0" distR="0">
            <wp:extent cx="6119495" cy="1962356"/>
            <wp:effectExtent l="0" t="0" r="0" b="0"/>
            <wp:docPr id="92" name="Диаграмма 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xmlns:ve="http://schemas.openxmlformats.org/markup-compatibility/2006" id="{748405A9-81B1-4AA5-9B59-722AFC6CA4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bl>
      <w:tblPr>
        <w:tblpPr w:leftFromText="181" w:rightFromText="181" w:vertAnchor="text" w:horzAnchor="margin" w:tblpXSpec="right" w:tblpY="1"/>
        <w:tblOverlap w:val="never"/>
        <w:tblW w:w="5000" w:type="pct"/>
        <w:tblLook w:val="00A0" w:firstRow="1" w:lastRow="0" w:firstColumn="1" w:lastColumn="0" w:noHBand="0" w:noVBand="0"/>
      </w:tblPr>
      <w:tblGrid>
        <w:gridCol w:w="694"/>
        <w:gridCol w:w="4946"/>
        <w:gridCol w:w="929"/>
        <w:gridCol w:w="929"/>
        <w:gridCol w:w="929"/>
        <w:gridCol w:w="929"/>
        <w:gridCol w:w="923"/>
      </w:tblGrid>
      <w:tr w:rsidR="00C75EA6" w:rsidRPr="0038663E" w:rsidTr="00C75EA6">
        <w:trPr>
          <w:trHeight w:val="271"/>
        </w:trPr>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C75EA6" w:rsidRPr="0038663E" w:rsidRDefault="00C75EA6" w:rsidP="00C75EA6">
            <w:pPr>
              <w:jc w:val="center"/>
              <w:rPr>
                <w:b/>
                <w:bCs/>
                <w:sz w:val="20"/>
                <w:szCs w:val="20"/>
              </w:rPr>
            </w:pPr>
            <w:r w:rsidRPr="0038663E">
              <w:rPr>
                <w:b/>
                <w:bCs/>
                <w:sz w:val="20"/>
                <w:szCs w:val="20"/>
              </w:rPr>
              <w:t>№</w:t>
            </w:r>
          </w:p>
        </w:tc>
        <w:tc>
          <w:tcPr>
            <w:tcW w:w="2406" w:type="pct"/>
            <w:vMerge w:val="restart"/>
            <w:tcBorders>
              <w:top w:val="single" w:sz="4" w:space="0" w:color="auto"/>
              <w:left w:val="single" w:sz="4" w:space="0" w:color="auto"/>
              <w:bottom w:val="single" w:sz="4" w:space="0" w:color="auto"/>
              <w:right w:val="single" w:sz="4" w:space="0" w:color="auto"/>
            </w:tcBorders>
            <w:noWrap/>
            <w:vAlign w:val="center"/>
            <w:hideMark/>
          </w:tcPr>
          <w:p w:rsidR="00C75EA6" w:rsidRPr="0038663E" w:rsidRDefault="00C75EA6" w:rsidP="00C75EA6">
            <w:pPr>
              <w:jc w:val="center"/>
              <w:rPr>
                <w:b/>
                <w:bCs/>
                <w:sz w:val="20"/>
                <w:szCs w:val="20"/>
              </w:rPr>
            </w:pPr>
            <w:r w:rsidRPr="0038663E">
              <w:rPr>
                <w:b/>
                <w:bCs/>
                <w:sz w:val="20"/>
                <w:szCs w:val="20"/>
              </w:rPr>
              <w:t>ОО</w:t>
            </w:r>
          </w:p>
        </w:tc>
        <w:tc>
          <w:tcPr>
            <w:tcW w:w="452" w:type="pct"/>
            <w:vMerge w:val="restart"/>
            <w:tcBorders>
              <w:top w:val="single" w:sz="4" w:space="0" w:color="auto"/>
              <w:left w:val="single" w:sz="4" w:space="0" w:color="auto"/>
              <w:bottom w:val="single" w:sz="4" w:space="0" w:color="auto"/>
              <w:right w:val="single" w:sz="4" w:space="0" w:color="auto"/>
            </w:tcBorders>
            <w:vAlign w:val="center"/>
            <w:hideMark/>
          </w:tcPr>
          <w:p w:rsidR="00C75EA6" w:rsidRPr="0038663E" w:rsidRDefault="00C75EA6" w:rsidP="00C75EA6">
            <w:pPr>
              <w:jc w:val="center"/>
              <w:rPr>
                <w:b/>
                <w:bCs/>
                <w:sz w:val="20"/>
                <w:szCs w:val="20"/>
              </w:rPr>
            </w:pPr>
            <w:r w:rsidRPr="0038663E">
              <w:rPr>
                <w:b/>
                <w:bCs/>
                <w:sz w:val="20"/>
                <w:szCs w:val="20"/>
              </w:rPr>
              <w:t xml:space="preserve">Кол-во </w:t>
            </w:r>
          </w:p>
          <w:p w:rsidR="00C75EA6" w:rsidRPr="0038663E" w:rsidRDefault="00C75EA6" w:rsidP="00C75EA6">
            <w:pPr>
              <w:jc w:val="center"/>
              <w:rPr>
                <w:b/>
                <w:bCs/>
                <w:sz w:val="20"/>
                <w:szCs w:val="20"/>
              </w:rPr>
            </w:pPr>
            <w:r w:rsidRPr="0038663E">
              <w:rPr>
                <w:b/>
                <w:bCs/>
                <w:sz w:val="20"/>
                <w:szCs w:val="20"/>
              </w:rPr>
              <w:t>уч-ков</w:t>
            </w:r>
          </w:p>
        </w:tc>
        <w:tc>
          <w:tcPr>
            <w:tcW w:w="1805" w:type="pct"/>
            <w:gridSpan w:val="4"/>
            <w:tcBorders>
              <w:top w:val="single" w:sz="4" w:space="0" w:color="auto"/>
              <w:left w:val="nil"/>
              <w:bottom w:val="single" w:sz="4" w:space="0" w:color="auto"/>
              <w:right w:val="single" w:sz="4" w:space="0" w:color="auto"/>
            </w:tcBorders>
            <w:vAlign w:val="center"/>
            <w:hideMark/>
          </w:tcPr>
          <w:p w:rsidR="00C75EA6" w:rsidRPr="0038663E" w:rsidRDefault="00C75EA6" w:rsidP="00C75EA6">
            <w:pPr>
              <w:jc w:val="center"/>
              <w:rPr>
                <w:b/>
                <w:bCs/>
                <w:sz w:val="20"/>
                <w:szCs w:val="20"/>
              </w:rPr>
            </w:pPr>
            <w:r w:rsidRPr="0038663E">
              <w:rPr>
                <w:b/>
                <w:bCs/>
                <w:sz w:val="20"/>
                <w:szCs w:val="20"/>
              </w:rPr>
              <w:t>Распределение групп баллов в %</w:t>
            </w:r>
          </w:p>
        </w:tc>
      </w:tr>
      <w:tr w:rsidR="00C75EA6" w:rsidRPr="0038663E" w:rsidTr="00C75EA6">
        <w:trPr>
          <w:trHeight w:val="134"/>
        </w:trPr>
        <w:tc>
          <w:tcPr>
            <w:tcW w:w="337" w:type="pct"/>
            <w:vMerge/>
            <w:tcBorders>
              <w:top w:val="single" w:sz="4" w:space="0" w:color="auto"/>
              <w:left w:val="single" w:sz="4" w:space="0" w:color="auto"/>
              <w:bottom w:val="single" w:sz="4" w:space="0" w:color="auto"/>
              <w:right w:val="single" w:sz="4" w:space="0" w:color="auto"/>
            </w:tcBorders>
            <w:vAlign w:val="center"/>
            <w:hideMark/>
          </w:tcPr>
          <w:p w:rsidR="00C75EA6" w:rsidRPr="0038663E" w:rsidRDefault="00C75EA6" w:rsidP="00C75EA6">
            <w:pPr>
              <w:rPr>
                <w:b/>
                <w:bCs/>
                <w:sz w:val="20"/>
                <w:szCs w:val="20"/>
              </w:rPr>
            </w:pPr>
          </w:p>
        </w:tc>
        <w:tc>
          <w:tcPr>
            <w:tcW w:w="2406" w:type="pct"/>
            <w:vMerge/>
            <w:tcBorders>
              <w:top w:val="single" w:sz="4" w:space="0" w:color="auto"/>
              <w:left w:val="single" w:sz="4" w:space="0" w:color="auto"/>
              <w:bottom w:val="single" w:sz="4" w:space="0" w:color="auto"/>
              <w:right w:val="single" w:sz="4" w:space="0" w:color="auto"/>
            </w:tcBorders>
            <w:vAlign w:val="center"/>
            <w:hideMark/>
          </w:tcPr>
          <w:p w:rsidR="00C75EA6" w:rsidRPr="0038663E" w:rsidRDefault="00C75EA6" w:rsidP="00C75EA6">
            <w:pPr>
              <w:rPr>
                <w:b/>
                <w:bCs/>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C75EA6" w:rsidRPr="0038663E" w:rsidRDefault="00C75EA6" w:rsidP="00C75EA6">
            <w:pPr>
              <w:rPr>
                <w:b/>
                <w:bCs/>
                <w:sz w:val="20"/>
                <w:szCs w:val="20"/>
              </w:rPr>
            </w:pPr>
          </w:p>
        </w:tc>
        <w:tc>
          <w:tcPr>
            <w:tcW w:w="452" w:type="pct"/>
            <w:tcBorders>
              <w:top w:val="nil"/>
              <w:left w:val="nil"/>
              <w:bottom w:val="single" w:sz="4" w:space="0" w:color="auto"/>
              <w:right w:val="single" w:sz="4" w:space="0" w:color="auto"/>
            </w:tcBorders>
            <w:vAlign w:val="center"/>
            <w:hideMark/>
          </w:tcPr>
          <w:p w:rsidR="00C75EA6" w:rsidRPr="0038663E" w:rsidRDefault="00C75EA6" w:rsidP="00C75EA6">
            <w:pPr>
              <w:jc w:val="center"/>
              <w:rPr>
                <w:b/>
                <w:bCs/>
                <w:sz w:val="20"/>
                <w:szCs w:val="20"/>
              </w:rPr>
            </w:pPr>
            <w:r w:rsidRPr="0038663E">
              <w:rPr>
                <w:b/>
                <w:bCs/>
                <w:sz w:val="20"/>
                <w:szCs w:val="20"/>
              </w:rPr>
              <w:t>"2"</w:t>
            </w:r>
          </w:p>
        </w:tc>
        <w:tc>
          <w:tcPr>
            <w:tcW w:w="452" w:type="pct"/>
            <w:tcBorders>
              <w:top w:val="nil"/>
              <w:left w:val="nil"/>
              <w:bottom w:val="single" w:sz="4" w:space="0" w:color="auto"/>
              <w:right w:val="single" w:sz="4" w:space="0" w:color="auto"/>
            </w:tcBorders>
            <w:vAlign w:val="center"/>
            <w:hideMark/>
          </w:tcPr>
          <w:p w:rsidR="00C75EA6" w:rsidRPr="0038663E" w:rsidRDefault="00C75EA6" w:rsidP="00C75EA6">
            <w:pPr>
              <w:jc w:val="center"/>
              <w:rPr>
                <w:b/>
                <w:bCs/>
                <w:sz w:val="20"/>
                <w:szCs w:val="20"/>
              </w:rPr>
            </w:pPr>
            <w:r w:rsidRPr="0038663E">
              <w:rPr>
                <w:b/>
                <w:bCs/>
                <w:sz w:val="20"/>
                <w:szCs w:val="20"/>
              </w:rPr>
              <w:t>"3"</w:t>
            </w:r>
          </w:p>
        </w:tc>
        <w:tc>
          <w:tcPr>
            <w:tcW w:w="452" w:type="pct"/>
            <w:tcBorders>
              <w:top w:val="nil"/>
              <w:left w:val="nil"/>
              <w:bottom w:val="single" w:sz="4" w:space="0" w:color="auto"/>
              <w:right w:val="single" w:sz="4" w:space="0" w:color="auto"/>
            </w:tcBorders>
            <w:vAlign w:val="center"/>
            <w:hideMark/>
          </w:tcPr>
          <w:p w:rsidR="00C75EA6" w:rsidRPr="0038663E" w:rsidRDefault="00C75EA6" w:rsidP="00C75EA6">
            <w:pPr>
              <w:jc w:val="center"/>
              <w:rPr>
                <w:b/>
                <w:bCs/>
                <w:sz w:val="20"/>
                <w:szCs w:val="20"/>
              </w:rPr>
            </w:pPr>
            <w:r w:rsidRPr="0038663E">
              <w:rPr>
                <w:b/>
                <w:bCs/>
                <w:sz w:val="20"/>
                <w:szCs w:val="20"/>
              </w:rPr>
              <w:t>"4"</w:t>
            </w:r>
          </w:p>
        </w:tc>
        <w:tc>
          <w:tcPr>
            <w:tcW w:w="449" w:type="pct"/>
            <w:tcBorders>
              <w:top w:val="nil"/>
              <w:left w:val="nil"/>
              <w:bottom w:val="single" w:sz="4" w:space="0" w:color="auto"/>
              <w:right w:val="single" w:sz="4" w:space="0" w:color="auto"/>
            </w:tcBorders>
            <w:vAlign w:val="center"/>
            <w:hideMark/>
          </w:tcPr>
          <w:p w:rsidR="00C75EA6" w:rsidRPr="0038663E" w:rsidRDefault="00C75EA6" w:rsidP="00C75EA6">
            <w:pPr>
              <w:jc w:val="center"/>
              <w:rPr>
                <w:b/>
                <w:bCs/>
                <w:sz w:val="20"/>
                <w:szCs w:val="20"/>
              </w:rPr>
            </w:pPr>
            <w:r w:rsidRPr="0038663E">
              <w:rPr>
                <w:b/>
                <w:bCs/>
                <w:sz w:val="20"/>
                <w:szCs w:val="20"/>
              </w:rPr>
              <w:t>"5"</w:t>
            </w:r>
          </w:p>
        </w:tc>
      </w:tr>
      <w:tr w:rsidR="00C75EA6" w:rsidRPr="0038663E" w:rsidTr="00C75EA6">
        <w:trPr>
          <w:trHeight w:val="201"/>
        </w:trPr>
        <w:tc>
          <w:tcPr>
            <w:tcW w:w="337" w:type="pct"/>
            <w:tcBorders>
              <w:top w:val="nil"/>
              <w:left w:val="single" w:sz="4" w:space="0" w:color="auto"/>
              <w:bottom w:val="single" w:sz="4" w:space="0" w:color="auto"/>
              <w:right w:val="single" w:sz="4" w:space="0" w:color="auto"/>
            </w:tcBorders>
            <w:noWrap/>
            <w:vAlign w:val="center"/>
            <w:hideMark/>
          </w:tcPr>
          <w:p w:rsidR="00C75EA6" w:rsidRPr="0038663E" w:rsidRDefault="00C75EA6" w:rsidP="00C75EA6">
            <w:pPr>
              <w:jc w:val="center"/>
              <w:rPr>
                <w:sz w:val="20"/>
                <w:szCs w:val="20"/>
              </w:rPr>
            </w:pPr>
            <w:r w:rsidRPr="0038663E">
              <w:rPr>
                <w:sz w:val="20"/>
                <w:szCs w:val="20"/>
              </w:rPr>
              <w:t>1</w:t>
            </w:r>
          </w:p>
        </w:tc>
        <w:tc>
          <w:tcPr>
            <w:tcW w:w="2406" w:type="pct"/>
            <w:tcBorders>
              <w:top w:val="nil"/>
              <w:left w:val="nil"/>
              <w:bottom w:val="single" w:sz="4" w:space="0" w:color="auto"/>
              <w:right w:val="single" w:sz="4" w:space="0" w:color="auto"/>
            </w:tcBorders>
            <w:vAlign w:val="bottom"/>
            <w:hideMark/>
          </w:tcPr>
          <w:p w:rsidR="00C75EA6" w:rsidRDefault="00C75EA6" w:rsidP="00C75EA6">
            <w:pPr>
              <w:rPr>
                <w:rFonts w:ascii="Calibri" w:hAnsi="Calibri"/>
                <w:color w:val="000000"/>
              </w:rPr>
            </w:pPr>
            <w:r w:rsidRPr="00A02E74">
              <w:rPr>
                <w:color w:val="000000"/>
                <w:sz w:val="20"/>
                <w:szCs w:val="20"/>
              </w:rPr>
              <w:t xml:space="preserve">МБОУ Выгоничская СОШ </w:t>
            </w:r>
          </w:p>
        </w:tc>
        <w:tc>
          <w:tcPr>
            <w:tcW w:w="452" w:type="pct"/>
            <w:tcBorders>
              <w:top w:val="single" w:sz="4" w:space="0" w:color="auto"/>
              <w:left w:val="nil"/>
              <w:bottom w:val="single" w:sz="4" w:space="0" w:color="auto"/>
              <w:right w:val="nil"/>
            </w:tcBorders>
            <w:vAlign w:val="center"/>
            <w:hideMark/>
          </w:tcPr>
          <w:p w:rsidR="00C75EA6" w:rsidRDefault="00C75EA6" w:rsidP="00C75EA6">
            <w:pPr>
              <w:jc w:val="center"/>
              <w:rPr>
                <w:color w:val="000000"/>
                <w:sz w:val="20"/>
                <w:szCs w:val="20"/>
              </w:rPr>
            </w:pPr>
            <w:r>
              <w:rPr>
                <w:color w:val="000000"/>
                <w:sz w:val="20"/>
                <w:szCs w:val="20"/>
              </w:rPr>
              <w:t>8</w:t>
            </w:r>
          </w:p>
        </w:tc>
        <w:tc>
          <w:tcPr>
            <w:tcW w:w="452" w:type="pct"/>
            <w:tcBorders>
              <w:top w:val="single" w:sz="4" w:space="0" w:color="auto"/>
              <w:left w:val="single" w:sz="4" w:space="0" w:color="auto"/>
              <w:bottom w:val="single" w:sz="4" w:space="0" w:color="auto"/>
              <w:right w:val="single" w:sz="4" w:space="0" w:color="auto"/>
            </w:tcBorders>
            <w:vAlign w:val="center"/>
            <w:hideMark/>
          </w:tcPr>
          <w:p w:rsidR="00C75EA6" w:rsidRDefault="00C75EA6" w:rsidP="00C75EA6">
            <w:pPr>
              <w:jc w:val="center"/>
              <w:rPr>
                <w:color w:val="000000"/>
                <w:sz w:val="20"/>
                <w:szCs w:val="20"/>
              </w:rPr>
            </w:pPr>
            <w:r>
              <w:rPr>
                <w:color w:val="000000"/>
                <w:sz w:val="20"/>
                <w:szCs w:val="20"/>
              </w:rPr>
              <w:t>0,0</w:t>
            </w:r>
          </w:p>
        </w:tc>
        <w:tc>
          <w:tcPr>
            <w:tcW w:w="452" w:type="pct"/>
            <w:tcBorders>
              <w:top w:val="single" w:sz="4" w:space="0" w:color="auto"/>
              <w:left w:val="nil"/>
              <w:bottom w:val="single" w:sz="4" w:space="0" w:color="auto"/>
              <w:right w:val="single" w:sz="4" w:space="0" w:color="auto"/>
            </w:tcBorders>
            <w:vAlign w:val="center"/>
            <w:hideMark/>
          </w:tcPr>
          <w:p w:rsidR="00C75EA6" w:rsidRDefault="00C75EA6" w:rsidP="00C75EA6">
            <w:pPr>
              <w:jc w:val="center"/>
              <w:rPr>
                <w:color w:val="000000"/>
                <w:sz w:val="20"/>
                <w:szCs w:val="20"/>
              </w:rPr>
            </w:pPr>
            <w:r>
              <w:rPr>
                <w:color w:val="000000"/>
                <w:sz w:val="20"/>
                <w:szCs w:val="20"/>
              </w:rPr>
              <w:t>0,0</w:t>
            </w:r>
          </w:p>
        </w:tc>
        <w:tc>
          <w:tcPr>
            <w:tcW w:w="452" w:type="pct"/>
            <w:tcBorders>
              <w:top w:val="single" w:sz="4" w:space="0" w:color="auto"/>
              <w:left w:val="nil"/>
              <w:bottom w:val="single" w:sz="4" w:space="0" w:color="auto"/>
              <w:right w:val="single" w:sz="4" w:space="0" w:color="auto"/>
            </w:tcBorders>
            <w:vAlign w:val="center"/>
            <w:hideMark/>
          </w:tcPr>
          <w:p w:rsidR="00C75EA6" w:rsidRDefault="00C75EA6" w:rsidP="00C75EA6">
            <w:pPr>
              <w:jc w:val="center"/>
              <w:rPr>
                <w:color w:val="000000"/>
                <w:sz w:val="20"/>
                <w:szCs w:val="20"/>
              </w:rPr>
            </w:pPr>
            <w:r>
              <w:rPr>
                <w:color w:val="000000"/>
                <w:sz w:val="20"/>
                <w:szCs w:val="20"/>
              </w:rPr>
              <w:t>87,5</w:t>
            </w:r>
          </w:p>
        </w:tc>
        <w:tc>
          <w:tcPr>
            <w:tcW w:w="449" w:type="pct"/>
            <w:tcBorders>
              <w:top w:val="single" w:sz="4" w:space="0" w:color="auto"/>
              <w:left w:val="nil"/>
              <w:bottom w:val="single" w:sz="4" w:space="0" w:color="auto"/>
              <w:right w:val="single" w:sz="4" w:space="0" w:color="auto"/>
            </w:tcBorders>
            <w:vAlign w:val="center"/>
            <w:hideMark/>
          </w:tcPr>
          <w:p w:rsidR="00C75EA6" w:rsidRDefault="00C75EA6" w:rsidP="00C75EA6">
            <w:pPr>
              <w:jc w:val="center"/>
              <w:rPr>
                <w:color w:val="000000"/>
                <w:sz w:val="20"/>
                <w:szCs w:val="20"/>
              </w:rPr>
            </w:pPr>
            <w:r>
              <w:rPr>
                <w:color w:val="000000"/>
                <w:sz w:val="20"/>
                <w:szCs w:val="20"/>
              </w:rPr>
              <w:t>12,5</w:t>
            </w:r>
          </w:p>
        </w:tc>
      </w:tr>
      <w:tr w:rsidR="00C75EA6" w:rsidRPr="0038663E" w:rsidTr="00C75EA6">
        <w:trPr>
          <w:trHeight w:val="149"/>
        </w:trPr>
        <w:tc>
          <w:tcPr>
            <w:tcW w:w="2743" w:type="pct"/>
            <w:gridSpan w:val="2"/>
            <w:tcBorders>
              <w:top w:val="nil"/>
              <w:left w:val="single" w:sz="4" w:space="0" w:color="auto"/>
              <w:bottom w:val="single" w:sz="4" w:space="0" w:color="auto"/>
              <w:right w:val="single" w:sz="4" w:space="0" w:color="auto"/>
            </w:tcBorders>
            <w:vAlign w:val="center"/>
            <w:hideMark/>
          </w:tcPr>
          <w:p w:rsidR="00C75EA6" w:rsidRPr="0038663E" w:rsidRDefault="00C75EA6" w:rsidP="00C75EA6">
            <w:pPr>
              <w:jc w:val="center"/>
              <w:rPr>
                <w:b/>
                <w:bCs/>
                <w:sz w:val="20"/>
                <w:szCs w:val="20"/>
              </w:rPr>
            </w:pPr>
            <w:r w:rsidRPr="0038663E">
              <w:rPr>
                <w:b/>
                <w:bCs/>
                <w:sz w:val="20"/>
                <w:szCs w:val="20"/>
              </w:rPr>
              <w:t>Выгоничский район</w:t>
            </w:r>
          </w:p>
        </w:tc>
        <w:tc>
          <w:tcPr>
            <w:tcW w:w="452" w:type="pct"/>
            <w:tcBorders>
              <w:top w:val="nil"/>
              <w:left w:val="nil"/>
              <w:bottom w:val="single" w:sz="4" w:space="0" w:color="auto"/>
              <w:right w:val="nil"/>
            </w:tcBorders>
            <w:vAlign w:val="center"/>
            <w:hideMark/>
          </w:tcPr>
          <w:p w:rsidR="00C75EA6" w:rsidRPr="00A02E74" w:rsidRDefault="00C75EA6" w:rsidP="00C75EA6">
            <w:pPr>
              <w:jc w:val="center"/>
              <w:rPr>
                <w:b/>
                <w:color w:val="000000"/>
                <w:sz w:val="20"/>
                <w:szCs w:val="20"/>
              </w:rPr>
            </w:pPr>
            <w:r w:rsidRPr="00A02E74">
              <w:rPr>
                <w:b/>
                <w:color w:val="000000"/>
                <w:sz w:val="20"/>
                <w:szCs w:val="20"/>
              </w:rPr>
              <w:t>8</w:t>
            </w:r>
          </w:p>
        </w:tc>
        <w:tc>
          <w:tcPr>
            <w:tcW w:w="452" w:type="pct"/>
            <w:tcBorders>
              <w:top w:val="nil"/>
              <w:left w:val="single" w:sz="4" w:space="0" w:color="auto"/>
              <w:bottom w:val="single" w:sz="4" w:space="0" w:color="auto"/>
              <w:right w:val="single" w:sz="4" w:space="0" w:color="auto"/>
            </w:tcBorders>
            <w:vAlign w:val="center"/>
            <w:hideMark/>
          </w:tcPr>
          <w:p w:rsidR="00C75EA6" w:rsidRPr="00A02E74" w:rsidRDefault="00C75EA6" w:rsidP="00C75EA6">
            <w:pPr>
              <w:jc w:val="center"/>
              <w:rPr>
                <w:b/>
                <w:color w:val="000000"/>
                <w:sz w:val="20"/>
                <w:szCs w:val="20"/>
              </w:rPr>
            </w:pPr>
            <w:r w:rsidRPr="00A02E74">
              <w:rPr>
                <w:b/>
                <w:color w:val="000000"/>
                <w:sz w:val="20"/>
                <w:szCs w:val="20"/>
              </w:rPr>
              <w:t>0,0</w:t>
            </w:r>
          </w:p>
        </w:tc>
        <w:tc>
          <w:tcPr>
            <w:tcW w:w="452" w:type="pct"/>
            <w:tcBorders>
              <w:top w:val="nil"/>
              <w:left w:val="nil"/>
              <w:bottom w:val="single" w:sz="4" w:space="0" w:color="auto"/>
              <w:right w:val="single" w:sz="4" w:space="0" w:color="auto"/>
            </w:tcBorders>
            <w:vAlign w:val="center"/>
            <w:hideMark/>
          </w:tcPr>
          <w:p w:rsidR="00C75EA6" w:rsidRPr="00A02E74" w:rsidRDefault="00C75EA6" w:rsidP="00C75EA6">
            <w:pPr>
              <w:jc w:val="center"/>
              <w:rPr>
                <w:b/>
                <w:color w:val="000000"/>
                <w:sz w:val="20"/>
                <w:szCs w:val="20"/>
              </w:rPr>
            </w:pPr>
            <w:r w:rsidRPr="00A02E74">
              <w:rPr>
                <w:b/>
                <w:color w:val="000000"/>
                <w:sz w:val="20"/>
                <w:szCs w:val="20"/>
              </w:rPr>
              <w:t>0,0</w:t>
            </w:r>
          </w:p>
        </w:tc>
        <w:tc>
          <w:tcPr>
            <w:tcW w:w="452" w:type="pct"/>
            <w:tcBorders>
              <w:top w:val="nil"/>
              <w:left w:val="nil"/>
              <w:bottom w:val="single" w:sz="4" w:space="0" w:color="auto"/>
              <w:right w:val="single" w:sz="4" w:space="0" w:color="auto"/>
            </w:tcBorders>
            <w:vAlign w:val="center"/>
            <w:hideMark/>
          </w:tcPr>
          <w:p w:rsidR="00C75EA6" w:rsidRPr="00A02E74" w:rsidRDefault="00C75EA6" w:rsidP="00C75EA6">
            <w:pPr>
              <w:jc w:val="center"/>
              <w:rPr>
                <w:b/>
                <w:color w:val="000000"/>
                <w:sz w:val="20"/>
                <w:szCs w:val="20"/>
              </w:rPr>
            </w:pPr>
            <w:r w:rsidRPr="00A02E74">
              <w:rPr>
                <w:b/>
                <w:color w:val="000000"/>
                <w:sz w:val="20"/>
                <w:szCs w:val="20"/>
              </w:rPr>
              <w:t>87,5</w:t>
            </w:r>
          </w:p>
        </w:tc>
        <w:tc>
          <w:tcPr>
            <w:tcW w:w="449" w:type="pct"/>
            <w:tcBorders>
              <w:top w:val="nil"/>
              <w:left w:val="nil"/>
              <w:bottom w:val="single" w:sz="4" w:space="0" w:color="auto"/>
              <w:right w:val="single" w:sz="4" w:space="0" w:color="auto"/>
            </w:tcBorders>
            <w:vAlign w:val="center"/>
            <w:hideMark/>
          </w:tcPr>
          <w:p w:rsidR="00C75EA6" w:rsidRPr="00A02E74" w:rsidRDefault="00C75EA6" w:rsidP="00C75EA6">
            <w:pPr>
              <w:jc w:val="center"/>
              <w:rPr>
                <w:b/>
                <w:color w:val="000000"/>
                <w:sz w:val="20"/>
                <w:szCs w:val="20"/>
              </w:rPr>
            </w:pPr>
            <w:r w:rsidRPr="00A02E74">
              <w:rPr>
                <w:b/>
                <w:color w:val="000000"/>
                <w:sz w:val="20"/>
                <w:szCs w:val="20"/>
              </w:rPr>
              <w:t>12,5</w:t>
            </w:r>
          </w:p>
        </w:tc>
      </w:tr>
    </w:tbl>
    <w:p w:rsidR="00C75EA6" w:rsidRDefault="00C75EA6" w:rsidP="00C75EA6">
      <w:pPr>
        <w:rPr>
          <w:noProof/>
        </w:rPr>
      </w:pPr>
    </w:p>
    <w:p w:rsidR="00C75EA6" w:rsidRPr="001F0387" w:rsidRDefault="00C75EA6" w:rsidP="00C75EA6">
      <w:pPr>
        <w:spacing w:before="120" w:after="120"/>
        <w:jc w:val="center"/>
        <w:rPr>
          <w:b/>
          <w:bCs/>
          <w:noProof/>
        </w:rPr>
      </w:pPr>
      <w:r w:rsidRPr="001F0387">
        <w:rPr>
          <w:b/>
          <w:bCs/>
          <w:noProof/>
        </w:rPr>
        <w:t>Достижение планир</w:t>
      </w:r>
      <w:r>
        <w:rPr>
          <w:b/>
          <w:bCs/>
          <w:noProof/>
        </w:rPr>
        <w:t>уемых результатов по немецкому</w:t>
      </w:r>
      <w:r w:rsidRPr="001F0387">
        <w:rPr>
          <w:b/>
          <w:bCs/>
          <w:noProof/>
        </w:rPr>
        <w:t xml:space="preserve"> языку (устная и письменная часть</w:t>
      </w:r>
      <w:r>
        <w:rPr>
          <w:b/>
          <w:bCs/>
          <w:noProof/>
        </w:rPr>
        <w:t>) в соответствии с ФГОС</w:t>
      </w:r>
    </w:p>
    <w:tbl>
      <w:tblPr>
        <w:tblW w:w="5000" w:type="pct"/>
        <w:tblLayout w:type="fixed"/>
        <w:tblCellMar>
          <w:left w:w="15" w:type="dxa"/>
          <w:right w:w="15" w:type="dxa"/>
        </w:tblCellMar>
        <w:tblLook w:val="0000" w:firstRow="0" w:lastRow="0" w:firstColumn="0" w:lastColumn="0" w:noHBand="0" w:noVBand="0"/>
      </w:tblPr>
      <w:tblGrid>
        <w:gridCol w:w="775"/>
        <w:gridCol w:w="4715"/>
        <w:gridCol w:w="1482"/>
        <w:gridCol w:w="1036"/>
        <w:gridCol w:w="888"/>
        <w:gridCol w:w="1197"/>
      </w:tblGrid>
      <w:tr w:rsidR="00C75EA6" w:rsidRPr="007C6DE9" w:rsidTr="00C75EA6">
        <w:trPr>
          <w:trHeight w:hRule="exact" w:val="227"/>
        </w:trPr>
        <w:tc>
          <w:tcPr>
            <w:tcW w:w="384" w:type="pct"/>
            <w:vMerge w:val="restart"/>
            <w:tcBorders>
              <w:top w:val="single" w:sz="4" w:space="0" w:color="auto"/>
              <w:left w:val="single" w:sz="4" w:space="0" w:color="auto"/>
              <w:right w:val="single" w:sz="4" w:space="0" w:color="auto"/>
            </w:tcBorders>
            <w:vAlign w:val="center"/>
          </w:tcPr>
          <w:p w:rsidR="00C75EA6" w:rsidRPr="00B756CF" w:rsidRDefault="00C75EA6" w:rsidP="00C75EA6">
            <w:pPr>
              <w:widowControl w:val="0"/>
              <w:autoSpaceDE w:val="0"/>
              <w:autoSpaceDN w:val="0"/>
              <w:adjustRightInd w:val="0"/>
              <w:ind w:left="15"/>
              <w:jc w:val="center"/>
              <w:rPr>
                <w:b/>
                <w:bCs/>
                <w:color w:val="000000"/>
                <w:sz w:val="16"/>
                <w:szCs w:val="16"/>
              </w:rPr>
            </w:pPr>
            <w:r w:rsidRPr="00B756CF">
              <w:rPr>
                <w:b/>
                <w:bCs/>
                <w:color w:val="000000"/>
                <w:sz w:val="16"/>
                <w:szCs w:val="16"/>
              </w:rPr>
              <w:t>№</w:t>
            </w:r>
          </w:p>
        </w:tc>
        <w:tc>
          <w:tcPr>
            <w:tcW w:w="2336" w:type="pct"/>
            <w:vMerge w:val="restart"/>
            <w:tcBorders>
              <w:top w:val="single" w:sz="4" w:space="0" w:color="auto"/>
              <w:left w:val="single" w:sz="4" w:space="0" w:color="auto"/>
              <w:right w:val="single" w:sz="4" w:space="0" w:color="auto"/>
            </w:tcBorders>
            <w:vAlign w:val="center"/>
          </w:tcPr>
          <w:p w:rsidR="00C75EA6" w:rsidRPr="00B756CF" w:rsidRDefault="00C75EA6" w:rsidP="00C75EA6">
            <w:pPr>
              <w:widowControl w:val="0"/>
              <w:autoSpaceDE w:val="0"/>
              <w:autoSpaceDN w:val="0"/>
              <w:adjustRightInd w:val="0"/>
              <w:ind w:left="15"/>
              <w:jc w:val="center"/>
              <w:rPr>
                <w:b/>
                <w:bCs/>
                <w:color w:val="000000"/>
                <w:sz w:val="16"/>
                <w:szCs w:val="16"/>
              </w:rPr>
            </w:pPr>
            <w:r w:rsidRPr="00B756CF">
              <w:rPr>
                <w:b/>
                <w:bCs/>
                <w:color w:val="000000"/>
                <w:sz w:val="16"/>
                <w:szCs w:val="16"/>
              </w:rPr>
              <w:t>Проверяемый элемент содержания/ требования к уровню подготовки выпускников</w:t>
            </w:r>
          </w:p>
        </w:tc>
        <w:tc>
          <w:tcPr>
            <w:tcW w:w="734" w:type="pct"/>
            <w:vMerge w:val="restart"/>
            <w:tcBorders>
              <w:top w:val="single" w:sz="4" w:space="0" w:color="auto"/>
              <w:left w:val="single" w:sz="4" w:space="0" w:color="auto"/>
              <w:right w:val="single" w:sz="4" w:space="0" w:color="auto"/>
            </w:tcBorders>
            <w:vAlign w:val="center"/>
          </w:tcPr>
          <w:p w:rsidR="00C75EA6" w:rsidRPr="00B756CF" w:rsidRDefault="00C75EA6" w:rsidP="00C75EA6">
            <w:pPr>
              <w:widowControl w:val="0"/>
              <w:autoSpaceDE w:val="0"/>
              <w:autoSpaceDN w:val="0"/>
              <w:adjustRightInd w:val="0"/>
              <w:ind w:left="15"/>
              <w:jc w:val="center"/>
              <w:rPr>
                <w:b/>
                <w:color w:val="000000"/>
                <w:sz w:val="16"/>
                <w:szCs w:val="16"/>
              </w:rPr>
            </w:pPr>
            <w:r w:rsidRPr="00B756CF">
              <w:rPr>
                <w:b/>
                <w:color w:val="000000"/>
                <w:sz w:val="16"/>
                <w:szCs w:val="16"/>
              </w:rPr>
              <w:t>Максимальный балл</w:t>
            </w:r>
          </w:p>
        </w:tc>
        <w:tc>
          <w:tcPr>
            <w:tcW w:w="1546" w:type="pct"/>
            <w:gridSpan w:val="3"/>
            <w:tcBorders>
              <w:top w:val="single" w:sz="4" w:space="0" w:color="auto"/>
              <w:left w:val="single" w:sz="4" w:space="0" w:color="auto"/>
              <w:bottom w:val="single" w:sz="4" w:space="0" w:color="auto"/>
              <w:right w:val="single" w:sz="4" w:space="0" w:color="auto"/>
            </w:tcBorders>
            <w:vAlign w:val="center"/>
          </w:tcPr>
          <w:p w:rsidR="00C75EA6" w:rsidRPr="00B756CF" w:rsidRDefault="00C75EA6" w:rsidP="00C75EA6">
            <w:pPr>
              <w:widowControl w:val="0"/>
              <w:autoSpaceDE w:val="0"/>
              <w:autoSpaceDN w:val="0"/>
              <w:adjustRightInd w:val="0"/>
              <w:jc w:val="center"/>
              <w:rPr>
                <w:color w:val="000000"/>
                <w:sz w:val="16"/>
                <w:szCs w:val="16"/>
              </w:rPr>
            </w:pPr>
            <w:r w:rsidRPr="00B756CF">
              <w:rPr>
                <w:b/>
                <w:bCs/>
                <w:color w:val="000000"/>
                <w:sz w:val="16"/>
                <w:szCs w:val="16"/>
              </w:rPr>
              <w:t>Средний % выполнения</w:t>
            </w:r>
          </w:p>
        </w:tc>
      </w:tr>
      <w:tr w:rsidR="00C75EA6" w:rsidRPr="007C6DE9" w:rsidTr="00C75EA6">
        <w:trPr>
          <w:trHeight w:hRule="exact" w:val="510"/>
        </w:trPr>
        <w:tc>
          <w:tcPr>
            <w:tcW w:w="384" w:type="pct"/>
            <w:vMerge/>
            <w:tcBorders>
              <w:left w:val="single" w:sz="4" w:space="0" w:color="auto"/>
              <w:right w:val="single" w:sz="4" w:space="0" w:color="auto"/>
            </w:tcBorders>
            <w:vAlign w:val="center"/>
          </w:tcPr>
          <w:p w:rsidR="00C75EA6" w:rsidRPr="00B756CF" w:rsidRDefault="00C75EA6" w:rsidP="00C75EA6">
            <w:pPr>
              <w:widowControl w:val="0"/>
              <w:autoSpaceDE w:val="0"/>
              <w:autoSpaceDN w:val="0"/>
              <w:adjustRightInd w:val="0"/>
              <w:jc w:val="center"/>
              <w:rPr>
                <w:sz w:val="16"/>
                <w:szCs w:val="16"/>
              </w:rPr>
            </w:pPr>
          </w:p>
        </w:tc>
        <w:tc>
          <w:tcPr>
            <w:tcW w:w="2336" w:type="pct"/>
            <w:vMerge/>
            <w:tcBorders>
              <w:left w:val="single" w:sz="4" w:space="0" w:color="auto"/>
              <w:right w:val="single" w:sz="4" w:space="0" w:color="auto"/>
            </w:tcBorders>
            <w:vAlign w:val="center"/>
          </w:tcPr>
          <w:p w:rsidR="00C75EA6" w:rsidRPr="00B756CF" w:rsidRDefault="00C75EA6" w:rsidP="00C75EA6">
            <w:pPr>
              <w:widowControl w:val="0"/>
              <w:autoSpaceDE w:val="0"/>
              <w:autoSpaceDN w:val="0"/>
              <w:adjustRightInd w:val="0"/>
              <w:jc w:val="center"/>
              <w:rPr>
                <w:sz w:val="16"/>
                <w:szCs w:val="16"/>
              </w:rPr>
            </w:pPr>
          </w:p>
        </w:tc>
        <w:tc>
          <w:tcPr>
            <w:tcW w:w="734" w:type="pct"/>
            <w:vMerge/>
            <w:tcBorders>
              <w:left w:val="single" w:sz="4" w:space="0" w:color="auto"/>
              <w:bottom w:val="single" w:sz="4" w:space="0" w:color="auto"/>
              <w:right w:val="single" w:sz="4" w:space="0" w:color="auto"/>
            </w:tcBorders>
            <w:vAlign w:val="center"/>
          </w:tcPr>
          <w:p w:rsidR="00C75EA6" w:rsidRPr="00B756CF" w:rsidRDefault="00C75EA6" w:rsidP="00C75EA6">
            <w:pPr>
              <w:widowControl w:val="0"/>
              <w:autoSpaceDE w:val="0"/>
              <w:autoSpaceDN w:val="0"/>
              <w:adjustRightInd w:val="0"/>
              <w:jc w:val="center"/>
              <w:rPr>
                <w:sz w:val="16"/>
                <w:szCs w:val="16"/>
              </w:rPr>
            </w:pP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B756CF" w:rsidRDefault="00C75EA6" w:rsidP="00C75EA6">
            <w:pPr>
              <w:widowControl w:val="0"/>
              <w:autoSpaceDE w:val="0"/>
              <w:autoSpaceDN w:val="0"/>
              <w:adjustRightInd w:val="0"/>
              <w:jc w:val="center"/>
              <w:rPr>
                <w:b/>
                <w:bCs/>
                <w:color w:val="000000"/>
                <w:sz w:val="16"/>
                <w:szCs w:val="16"/>
              </w:rPr>
            </w:pPr>
            <w:r w:rsidRPr="00B756CF">
              <w:rPr>
                <w:b/>
                <w:bCs/>
                <w:color w:val="000000"/>
                <w:sz w:val="16"/>
                <w:szCs w:val="16"/>
              </w:rPr>
              <w:t>РФ</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B756CF" w:rsidRDefault="00C75EA6" w:rsidP="00C75EA6">
            <w:pPr>
              <w:widowControl w:val="0"/>
              <w:autoSpaceDE w:val="0"/>
              <w:autoSpaceDN w:val="0"/>
              <w:adjustRightInd w:val="0"/>
              <w:jc w:val="center"/>
              <w:rPr>
                <w:b/>
                <w:color w:val="000000"/>
                <w:sz w:val="16"/>
                <w:szCs w:val="16"/>
              </w:rPr>
            </w:pPr>
            <w:r w:rsidRPr="00B756CF">
              <w:rPr>
                <w:b/>
                <w:color w:val="000000"/>
                <w:sz w:val="16"/>
                <w:szCs w:val="16"/>
              </w:rPr>
              <w:t>Брянская область</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Pr="00B756CF" w:rsidRDefault="00C75EA6" w:rsidP="00C75EA6">
            <w:pPr>
              <w:widowControl w:val="0"/>
              <w:autoSpaceDE w:val="0"/>
              <w:autoSpaceDN w:val="0"/>
              <w:adjustRightInd w:val="0"/>
              <w:jc w:val="center"/>
              <w:rPr>
                <w:b/>
                <w:bCs/>
                <w:color w:val="000000"/>
                <w:sz w:val="16"/>
                <w:szCs w:val="16"/>
              </w:rPr>
            </w:pPr>
            <w:r>
              <w:rPr>
                <w:b/>
                <w:bCs/>
                <w:color w:val="000000"/>
                <w:sz w:val="16"/>
                <w:szCs w:val="16"/>
              </w:rPr>
              <w:t>Комаричский</w:t>
            </w:r>
            <w:r w:rsidRPr="00B756CF">
              <w:rPr>
                <w:b/>
                <w:bCs/>
                <w:color w:val="000000"/>
                <w:sz w:val="16"/>
                <w:szCs w:val="16"/>
              </w:rPr>
              <w:t xml:space="preserve"> район</w:t>
            </w:r>
          </w:p>
        </w:tc>
      </w:tr>
      <w:tr w:rsidR="00C75EA6" w:rsidRPr="00D61BE9" w:rsidTr="00C75EA6">
        <w:trPr>
          <w:trHeight w:hRule="exact" w:val="348"/>
        </w:trPr>
        <w:tc>
          <w:tcPr>
            <w:tcW w:w="384" w:type="pct"/>
            <w:vMerge/>
            <w:tcBorders>
              <w:left w:val="single" w:sz="4" w:space="0" w:color="auto"/>
              <w:bottom w:val="single" w:sz="4" w:space="0" w:color="auto"/>
              <w:right w:val="single" w:sz="4" w:space="0" w:color="auto"/>
            </w:tcBorders>
          </w:tcPr>
          <w:p w:rsidR="00C75EA6" w:rsidRPr="007C6DE9" w:rsidRDefault="00C75EA6" w:rsidP="00C75EA6">
            <w:pPr>
              <w:widowControl w:val="0"/>
              <w:autoSpaceDE w:val="0"/>
              <w:autoSpaceDN w:val="0"/>
              <w:adjustRightInd w:val="0"/>
              <w:spacing w:before="29" w:line="180" w:lineRule="exact"/>
              <w:ind w:left="15"/>
              <w:jc w:val="center"/>
              <w:rPr>
                <w:color w:val="000000"/>
              </w:rPr>
            </w:pPr>
          </w:p>
        </w:tc>
        <w:tc>
          <w:tcPr>
            <w:tcW w:w="2336" w:type="pct"/>
            <w:vMerge/>
            <w:tcBorders>
              <w:left w:val="single" w:sz="4" w:space="0" w:color="auto"/>
              <w:bottom w:val="single" w:sz="4" w:space="0" w:color="auto"/>
              <w:right w:val="single" w:sz="4" w:space="0" w:color="auto"/>
            </w:tcBorders>
          </w:tcPr>
          <w:p w:rsidR="00C75EA6" w:rsidRPr="007C6DE9" w:rsidRDefault="00C75EA6" w:rsidP="00C75EA6">
            <w:pPr>
              <w:widowControl w:val="0"/>
              <w:autoSpaceDE w:val="0"/>
              <w:autoSpaceDN w:val="0"/>
              <w:adjustRightInd w:val="0"/>
              <w:spacing w:before="29" w:line="180" w:lineRule="exact"/>
              <w:ind w:left="15"/>
              <w:jc w:val="center"/>
              <w:rPr>
                <w:color w:val="000000"/>
              </w:rPr>
            </w:pP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ED286B" w:rsidRDefault="00C75EA6" w:rsidP="00C75EA6">
            <w:pPr>
              <w:widowControl w:val="0"/>
              <w:autoSpaceDE w:val="0"/>
              <w:autoSpaceDN w:val="0"/>
              <w:adjustRightInd w:val="0"/>
              <w:spacing w:before="29" w:line="180" w:lineRule="exact"/>
              <w:ind w:left="15"/>
              <w:jc w:val="center"/>
              <w:rPr>
                <w:b/>
                <w:color w:val="000000"/>
              </w:rPr>
            </w:pPr>
            <w:r w:rsidRPr="00ED286B">
              <w:rPr>
                <w:b/>
                <w:color w:val="000000"/>
                <w:sz w:val="18"/>
                <w:szCs w:val="18"/>
              </w:rPr>
              <w:t>Кол-во уч-ков</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rsidP="00C75EA6">
            <w:pPr>
              <w:jc w:val="center"/>
              <w:rPr>
                <w:b/>
                <w:color w:val="000000"/>
              </w:rPr>
            </w:pPr>
            <w:r w:rsidRPr="00C75EA6">
              <w:rPr>
                <w:b/>
                <w:color w:val="000000"/>
                <w:sz w:val="22"/>
                <w:szCs w:val="22"/>
              </w:rPr>
              <w:t xml:space="preserve">4798 </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rsidP="00C75EA6">
            <w:pPr>
              <w:jc w:val="center"/>
              <w:rPr>
                <w:b/>
                <w:color w:val="000000"/>
              </w:rPr>
            </w:pPr>
            <w:r w:rsidRPr="00C75EA6">
              <w:rPr>
                <w:b/>
                <w:color w:val="000000"/>
                <w:sz w:val="22"/>
                <w:szCs w:val="22"/>
              </w:rPr>
              <w:t>112</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Pr="00C75EA6" w:rsidRDefault="00C75EA6">
            <w:pPr>
              <w:jc w:val="center"/>
              <w:rPr>
                <w:b/>
                <w:color w:val="000000"/>
                <w:sz w:val="22"/>
                <w:szCs w:val="22"/>
              </w:rPr>
            </w:pPr>
            <w:r w:rsidRPr="00C75EA6">
              <w:rPr>
                <w:b/>
                <w:color w:val="000000"/>
                <w:sz w:val="22"/>
                <w:szCs w:val="22"/>
              </w:rPr>
              <w:t>8</w:t>
            </w:r>
          </w:p>
        </w:tc>
      </w:tr>
      <w:tr w:rsidR="00C75EA6" w:rsidRPr="00D61BE9" w:rsidTr="00C75EA6">
        <w:trPr>
          <w:trHeight w:val="20"/>
        </w:trPr>
        <w:tc>
          <w:tcPr>
            <w:tcW w:w="38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bCs/>
                <w:color w:val="000000"/>
                <w:sz w:val="22"/>
                <w:szCs w:val="22"/>
              </w:rPr>
              <w:t>1</w:t>
            </w:r>
          </w:p>
        </w:tc>
        <w:tc>
          <w:tcPr>
            <w:tcW w:w="2336" w:type="pct"/>
            <w:tcBorders>
              <w:top w:val="single" w:sz="4" w:space="0" w:color="auto"/>
              <w:left w:val="single" w:sz="4" w:space="0" w:color="auto"/>
              <w:bottom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rPr>
                <w:bCs/>
                <w:color w:val="000000"/>
              </w:rPr>
            </w:pPr>
            <w:r w:rsidRPr="00D61BE9">
              <w:rPr>
                <w:bCs/>
                <w:color w:val="000000"/>
                <w:sz w:val="22"/>
                <w:szCs w:val="22"/>
              </w:rPr>
              <w:t>Аудирование: понимание в прослушанном тексте запрашиваемой информации</w:t>
            </w: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ind w:left="15"/>
              <w:jc w:val="center"/>
              <w:rPr>
                <w:bCs/>
                <w:color w:val="000000"/>
              </w:rPr>
            </w:pPr>
            <w:r w:rsidRPr="00956E22">
              <w:rPr>
                <w:bCs/>
                <w:color w:val="000000"/>
                <w:sz w:val="22"/>
                <w:szCs w:val="22"/>
              </w:rPr>
              <w:t>5</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64,3</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71,4</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85,0</w:t>
            </w:r>
          </w:p>
        </w:tc>
      </w:tr>
      <w:tr w:rsidR="00C75EA6" w:rsidRPr="00D61BE9" w:rsidTr="00C75EA6">
        <w:trPr>
          <w:trHeight w:val="20"/>
        </w:trPr>
        <w:tc>
          <w:tcPr>
            <w:tcW w:w="38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bCs/>
                <w:color w:val="000000"/>
                <w:sz w:val="22"/>
                <w:szCs w:val="22"/>
              </w:rPr>
              <w:t>2</w:t>
            </w:r>
          </w:p>
        </w:tc>
        <w:tc>
          <w:tcPr>
            <w:tcW w:w="2336" w:type="pct"/>
            <w:tcBorders>
              <w:top w:val="single" w:sz="4" w:space="0" w:color="auto"/>
              <w:left w:val="single" w:sz="4" w:space="0" w:color="auto"/>
              <w:bottom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rPr>
                <w:bCs/>
                <w:color w:val="000000"/>
              </w:rPr>
            </w:pPr>
            <w:r w:rsidRPr="00D61BE9">
              <w:rPr>
                <w:bCs/>
                <w:color w:val="000000"/>
                <w:sz w:val="22"/>
                <w:szCs w:val="22"/>
              </w:rPr>
              <w:t>Чтение: понимание основного содержания текста</w:t>
            </w: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ind w:left="15"/>
              <w:jc w:val="center"/>
              <w:rPr>
                <w:bCs/>
                <w:color w:val="000000"/>
              </w:rPr>
            </w:pPr>
            <w:r w:rsidRPr="00956E22">
              <w:rPr>
                <w:bCs/>
                <w:color w:val="000000"/>
                <w:sz w:val="22"/>
                <w:szCs w:val="22"/>
              </w:rPr>
              <w:t>5</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75,2</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84,8</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60,0</w:t>
            </w:r>
          </w:p>
        </w:tc>
      </w:tr>
      <w:tr w:rsidR="00C75EA6" w:rsidRPr="00D61BE9" w:rsidTr="00C75EA6">
        <w:trPr>
          <w:trHeight w:val="20"/>
        </w:trPr>
        <w:tc>
          <w:tcPr>
            <w:tcW w:w="384" w:type="pct"/>
            <w:tcBorders>
              <w:top w:val="single" w:sz="4" w:space="0" w:color="auto"/>
              <w:left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bCs/>
                <w:color w:val="000000"/>
                <w:sz w:val="22"/>
                <w:szCs w:val="22"/>
              </w:rPr>
              <w:t>3</w:t>
            </w:r>
          </w:p>
        </w:tc>
        <w:tc>
          <w:tcPr>
            <w:tcW w:w="2336" w:type="pct"/>
            <w:tcBorders>
              <w:top w:val="single" w:sz="4" w:space="0" w:color="auto"/>
              <w:left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rPr>
                <w:bCs/>
                <w:color w:val="000000"/>
              </w:rPr>
            </w:pPr>
            <w:r w:rsidRPr="00D61BE9">
              <w:rPr>
                <w:bCs/>
                <w:color w:val="000000"/>
                <w:sz w:val="22"/>
                <w:szCs w:val="22"/>
              </w:rPr>
              <w:t>Грамматические навыки</w:t>
            </w:r>
          </w:p>
        </w:tc>
        <w:tc>
          <w:tcPr>
            <w:tcW w:w="734" w:type="pct"/>
            <w:tcBorders>
              <w:top w:val="single" w:sz="4" w:space="0" w:color="auto"/>
              <w:left w:val="single" w:sz="4" w:space="0" w:color="auto"/>
              <w:right w:val="single" w:sz="4" w:space="0" w:color="auto"/>
            </w:tcBorders>
            <w:vAlign w:val="center"/>
          </w:tcPr>
          <w:p w:rsidR="00C75EA6" w:rsidRPr="00956E22" w:rsidRDefault="00C75EA6" w:rsidP="00C75EA6">
            <w:pPr>
              <w:widowControl w:val="0"/>
              <w:autoSpaceDE w:val="0"/>
              <w:autoSpaceDN w:val="0"/>
              <w:adjustRightInd w:val="0"/>
              <w:ind w:left="15"/>
              <w:jc w:val="center"/>
              <w:rPr>
                <w:bCs/>
                <w:color w:val="000000"/>
              </w:rPr>
            </w:pPr>
            <w:r w:rsidRPr="00956E22">
              <w:rPr>
                <w:bCs/>
                <w:color w:val="000000"/>
                <w:sz w:val="22"/>
                <w:szCs w:val="22"/>
              </w:rPr>
              <w:t>6</w:t>
            </w:r>
          </w:p>
        </w:tc>
        <w:tc>
          <w:tcPr>
            <w:tcW w:w="513" w:type="pct"/>
            <w:tcBorders>
              <w:top w:val="single" w:sz="4" w:space="0" w:color="auto"/>
              <w:left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64,6</w:t>
            </w:r>
          </w:p>
        </w:tc>
        <w:tc>
          <w:tcPr>
            <w:tcW w:w="440" w:type="pct"/>
            <w:tcBorders>
              <w:top w:val="single" w:sz="4" w:space="0" w:color="auto"/>
              <w:left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77,8</w:t>
            </w:r>
          </w:p>
        </w:tc>
        <w:tc>
          <w:tcPr>
            <w:tcW w:w="593" w:type="pct"/>
            <w:tcBorders>
              <w:top w:val="single" w:sz="4" w:space="0" w:color="auto"/>
              <w:left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60,4</w:t>
            </w:r>
          </w:p>
        </w:tc>
      </w:tr>
      <w:tr w:rsidR="00C75EA6" w:rsidRPr="00D61BE9" w:rsidTr="00C75EA6">
        <w:trPr>
          <w:trHeight w:val="20"/>
        </w:trPr>
        <w:tc>
          <w:tcPr>
            <w:tcW w:w="38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bCs/>
                <w:color w:val="000000"/>
                <w:sz w:val="22"/>
                <w:szCs w:val="22"/>
              </w:rPr>
              <w:t>4</w:t>
            </w:r>
          </w:p>
        </w:tc>
        <w:tc>
          <w:tcPr>
            <w:tcW w:w="2336" w:type="pct"/>
            <w:tcBorders>
              <w:top w:val="single" w:sz="4" w:space="0" w:color="auto"/>
              <w:left w:val="single" w:sz="4" w:space="0" w:color="auto"/>
              <w:bottom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rPr>
                <w:bCs/>
                <w:color w:val="000000"/>
              </w:rPr>
            </w:pPr>
            <w:r w:rsidRPr="00D61BE9">
              <w:rPr>
                <w:bCs/>
                <w:color w:val="000000"/>
                <w:sz w:val="22"/>
                <w:szCs w:val="22"/>
              </w:rPr>
              <w:t>Лексико-грамматические навыки</w:t>
            </w: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ind w:left="15"/>
              <w:jc w:val="center"/>
              <w:rPr>
                <w:bCs/>
                <w:color w:val="000000"/>
              </w:rPr>
            </w:pPr>
            <w:r w:rsidRPr="00956E22">
              <w:rPr>
                <w:bCs/>
                <w:color w:val="000000"/>
                <w:sz w:val="22"/>
                <w:szCs w:val="22"/>
              </w:rPr>
              <w:t>6</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63,5</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70,4</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54,2</w:t>
            </w:r>
          </w:p>
        </w:tc>
      </w:tr>
      <w:tr w:rsidR="00C75EA6" w:rsidRPr="00D61BE9" w:rsidTr="00C75EA6">
        <w:trPr>
          <w:trHeight w:val="20"/>
        </w:trPr>
        <w:tc>
          <w:tcPr>
            <w:tcW w:w="38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color w:val="000000"/>
                <w:sz w:val="22"/>
                <w:szCs w:val="22"/>
              </w:rPr>
              <w:t>5K1</w:t>
            </w:r>
          </w:p>
        </w:tc>
        <w:tc>
          <w:tcPr>
            <w:tcW w:w="2336" w:type="pct"/>
            <w:vMerge w:val="restart"/>
            <w:tcBorders>
              <w:top w:val="single" w:sz="4" w:space="0" w:color="auto"/>
              <w:left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rPr>
                <w:bCs/>
                <w:color w:val="000000"/>
              </w:rPr>
            </w:pPr>
            <w:r w:rsidRPr="00D61BE9">
              <w:rPr>
                <w:bCs/>
                <w:color w:val="000000"/>
                <w:sz w:val="22"/>
                <w:szCs w:val="22"/>
              </w:rPr>
              <w:t>Осмысленное чтение текста вслух</w:t>
            </w: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ind w:left="15"/>
              <w:jc w:val="center"/>
              <w:rPr>
                <w:bCs/>
                <w:color w:val="000000"/>
              </w:rPr>
            </w:pPr>
            <w:r w:rsidRPr="00956E22">
              <w:rPr>
                <w:bCs/>
                <w:color w:val="000000"/>
                <w:sz w:val="22"/>
                <w:szCs w:val="22"/>
              </w:rPr>
              <w:t>1</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82,2</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72,3</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100,0</w:t>
            </w:r>
          </w:p>
        </w:tc>
      </w:tr>
      <w:tr w:rsidR="00C75EA6" w:rsidRPr="00D61BE9" w:rsidTr="00C75EA6">
        <w:trPr>
          <w:trHeight w:val="20"/>
        </w:trPr>
        <w:tc>
          <w:tcPr>
            <w:tcW w:w="38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color w:val="000000"/>
                <w:sz w:val="22"/>
                <w:szCs w:val="22"/>
              </w:rPr>
              <w:t>5K2</w:t>
            </w:r>
          </w:p>
        </w:tc>
        <w:tc>
          <w:tcPr>
            <w:tcW w:w="2336" w:type="pct"/>
            <w:vMerge/>
            <w:tcBorders>
              <w:left w:val="single" w:sz="4" w:space="0" w:color="auto"/>
              <w:bottom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rPr>
                <w:bCs/>
                <w:color w:val="000000"/>
              </w:rPr>
            </w:pP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ind w:left="15"/>
              <w:jc w:val="center"/>
              <w:rPr>
                <w:bCs/>
                <w:color w:val="000000"/>
              </w:rPr>
            </w:pPr>
            <w:r w:rsidRPr="00956E22">
              <w:rPr>
                <w:bCs/>
                <w:color w:val="000000"/>
                <w:sz w:val="22"/>
                <w:szCs w:val="22"/>
              </w:rPr>
              <w:t>2</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61,4</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46,9</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87,5</w:t>
            </w:r>
          </w:p>
        </w:tc>
      </w:tr>
      <w:tr w:rsidR="00C75EA6" w:rsidRPr="00D61BE9" w:rsidTr="00C75EA6">
        <w:trPr>
          <w:trHeight w:val="20"/>
        </w:trPr>
        <w:tc>
          <w:tcPr>
            <w:tcW w:w="38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color w:val="000000"/>
                <w:sz w:val="22"/>
                <w:szCs w:val="22"/>
              </w:rPr>
              <w:t>6K1</w:t>
            </w:r>
          </w:p>
        </w:tc>
        <w:tc>
          <w:tcPr>
            <w:tcW w:w="2336" w:type="pct"/>
            <w:vMerge w:val="restart"/>
            <w:tcBorders>
              <w:top w:val="single" w:sz="4" w:space="0" w:color="auto"/>
              <w:left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rPr>
                <w:bCs/>
                <w:color w:val="000000"/>
              </w:rPr>
            </w:pPr>
            <w:r w:rsidRPr="00D61BE9">
              <w:rPr>
                <w:bCs/>
                <w:color w:val="000000"/>
                <w:sz w:val="22"/>
                <w:szCs w:val="22"/>
              </w:rPr>
              <w:t>Тематическое монологическое высказывание (описание выбранной фотографии)</w:t>
            </w: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ind w:left="15"/>
              <w:jc w:val="center"/>
              <w:rPr>
                <w:bCs/>
                <w:color w:val="000000"/>
              </w:rPr>
            </w:pPr>
            <w:r w:rsidRPr="00956E22">
              <w:rPr>
                <w:bCs/>
                <w:color w:val="000000"/>
                <w:sz w:val="22"/>
                <w:szCs w:val="22"/>
              </w:rPr>
              <w:t>3</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45,1</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47,0</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70,8</w:t>
            </w:r>
          </w:p>
        </w:tc>
      </w:tr>
      <w:tr w:rsidR="00C75EA6" w:rsidRPr="00D61BE9" w:rsidTr="00C75EA6">
        <w:trPr>
          <w:trHeight w:val="20"/>
        </w:trPr>
        <w:tc>
          <w:tcPr>
            <w:tcW w:w="38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color w:val="000000"/>
                <w:sz w:val="22"/>
                <w:szCs w:val="22"/>
              </w:rPr>
              <w:t>6K2</w:t>
            </w:r>
          </w:p>
        </w:tc>
        <w:tc>
          <w:tcPr>
            <w:tcW w:w="2336" w:type="pct"/>
            <w:vMerge/>
            <w:tcBorders>
              <w:left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jc w:val="center"/>
              <w:rPr>
                <w:b/>
                <w:bCs/>
                <w:color w:val="000000"/>
              </w:rPr>
            </w:pP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ind w:left="15"/>
              <w:jc w:val="center"/>
              <w:rPr>
                <w:bCs/>
                <w:color w:val="000000"/>
              </w:rPr>
            </w:pPr>
            <w:r w:rsidRPr="00956E22">
              <w:rPr>
                <w:bCs/>
                <w:color w:val="000000"/>
                <w:sz w:val="22"/>
                <w:szCs w:val="22"/>
              </w:rPr>
              <w:t>2</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49,6</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48,7</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75,0</w:t>
            </w:r>
          </w:p>
        </w:tc>
      </w:tr>
      <w:tr w:rsidR="00C75EA6" w:rsidRPr="00D61BE9" w:rsidTr="00C75EA6">
        <w:trPr>
          <w:trHeight w:val="20"/>
        </w:trPr>
        <w:tc>
          <w:tcPr>
            <w:tcW w:w="38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jc w:val="center"/>
              <w:rPr>
                <w:bCs/>
                <w:color w:val="000000"/>
              </w:rPr>
            </w:pPr>
            <w:r w:rsidRPr="00956E22">
              <w:rPr>
                <w:color w:val="000000"/>
                <w:sz w:val="22"/>
                <w:szCs w:val="22"/>
              </w:rPr>
              <w:t>6K3</w:t>
            </w:r>
          </w:p>
        </w:tc>
        <w:tc>
          <w:tcPr>
            <w:tcW w:w="2336" w:type="pct"/>
            <w:vMerge/>
            <w:tcBorders>
              <w:left w:val="single" w:sz="4" w:space="0" w:color="auto"/>
              <w:bottom w:val="single" w:sz="4" w:space="0" w:color="auto"/>
              <w:right w:val="single" w:sz="4" w:space="0" w:color="auto"/>
            </w:tcBorders>
            <w:vAlign w:val="center"/>
          </w:tcPr>
          <w:p w:rsidR="00C75EA6" w:rsidRPr="00D61BE9" w:rsidRDefault="00C75EA6" w:rsidP="00C75EA6">
            <w:pPr>
              <w:widowControl w:val="0"/>
              <w:autoSpaceDE w:val="0"/>
              <w:autoSpaceDN w:val="0"/>
              <w:adjustRightInd w:val="0"/>
              <w:ind w:left="15"/>
              <w:jc w:val="center"/>
              <w:rPr>
                <w:b/>
                <w:bCs/>
                <w:color w:val="000000"/>
              </w:rPr>
            </w:pPr>
          </w:p>
        </w:tc>
        <w:tc>
          <w:tcPr>
            <w:tcW w:w="734" w:type="pct"/>
            <w:tcBorders>
              <w:top w:val="single" w:sz="4" w:space="0" w:color="auto"/>
              <w:left w:val="single" w:sz="4" w:space="0" w:color="auto"/>
              <w:bottom w:val="single" w:sz="4" w:space="0" w:color="auto"/>
              <w:right w:val="single" w:sz="4" w:space="0" w:color="auto"/>
            </w:tcBorders>
            <w:vAlign w:val="center"/>
          </w:tcPr>
          <w:p w:rsidR="00C75EA6" w:rsidRPr="00956E22" w:rsidRDefault="00C75EA6" w:rsidP="00C75EA6">
            <w:pPr>
              <w:widowControl w:val="0"/>
              <w:autoSpaceDE w:val="0"/>
              <w:autoSpaceDN w:val="0"/>
              <w:adjustRightInd w:val="0"/>
              <w:spacing w:line="240" w:lineRule="exact"/>
              <w:ind w:left="15"/>
              <w:jc w:val="center"/>
              <w:rPr>
                <w:bCs/>
                <w:color w:val="000000"/>
              </w:rPr>
            </w:pPr>
            <w:r w:rsidRPr="00956E22">
              <w:rPr>
                <w:bCs/>
                <w:color w:val="000000"/>
                <w:sz w:val="22"/>
                <w:szCs w:val="22"/>
              </w:rPr>
              <w:t>2</w:t>
            </w:r>
          </w:p>
        </w:tc>
        <w:tc>
          <w:tcPr>
            <w:tcW w:w="513"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38,4</w:t>
            </w:r>
          </w:p>
        </w:tc>
        <w:tc>
          <w:tcPr>
            <w:tcW w:w="440" w:type="pct"/>
            <w:tcBorders>
              <w:top w:val="single" w:sz="4" w:space="0" w:color="auto"/>
              <w:left w:val="single" w:sz="4" w:space="0" w:color="auto"/>
              <w:bottom w:val="single" w:sz="4" w:space="0" w:color="auto"/>
              <w:right w:val="single" w:sz="4" w:space="0" w:color="auto"/>
            </w:tcBorders>
            <w:vAlign w:val="center"/>
          </w:tcPr>
          <w:p w:rsidR="00C75EA6" w:rsidRPr="00C754F0" w:rsidRDefault="00C75EA6" w:rsidP="00C75EA6">
            <w:pPr>
              <w:jc w:val="center"/>
              <w:rPr>
                <w:color w:val="000000"/>
              </w:rPr>
            </w:pPr>
            <w:r w:rsidRPr="00C754F0">
              <w:rPr>
                <w:color w:val="000000"/>
                <w:sz w:val="22"/>
                <w:szCs w:val="22"/>
              </w:rPr>
              <w:t>35,3</w:t>
            </w:r>
          </w:p>
        </w:tc>
        <w:tc>
          <w:tcPr>
            <w:tcW w:w="593" w:type="pct"/>
            <w:tcBorders>
              <w:top w:val="single" w:sz="4" w:space="0" w:color="auto"/>
              <w:left w:val="single" w:sz="4" w:space="0" w:color="auto"/>
              <w:bottom w:val="single" w:sz="4" w:space="0" w:color="auto"/>
              <w:right w:val="single" w:sz="4" w:space="0" w:color="auto"/>
            </w:tcBorders>
            <w:vAlign w:val="center"/>
          </w:tcPr>
          <w:p w:rsidR="00C75EA6" w:rsidRDefault="00C75EA6">
            <w:pPr>
              <w:jc w:val="center"/>
              <w:rPr>
                <w:color w:val="000000"/>
                <w:sz w:val="22"/>
                <w:szCs w:val="22"/>
              </w:rPr>
            </w:pPr>
            <w:r>
              <w:rPr>
                <w:color w:val="000000"/>
                <w:sz w:val="22"/>
                <w:szCs w:val="22"/>
              </w:rPr>
              <w:t>68,8</w:t>
            </w:r>
          </w:p>
        </w:tc>
      </w:tr>
    </w:tbl>
    <w:p w:rsidR="00C75EA6" w:rsidRDefault="00C75EA6" w:rsidP="00C75EA6">
      <w:pPr>
        <w:jc w:val="center"/>
        <w:rPr>
          <w:b/>
          <w:bCs/>
          <w:noProof/>
          <w:sz w:val="26"/>
          <w:szCs w:val="26"/>
        </w:rPr>
      </w:pPr>
    </w:p>
    <w:p w:rsidR="00C75EA6" w:rsidRPr="001F0387" w:rsidRDefault="00C75EA6" w:rsidP="00C75EA6">
      <w:pPr>
        <w:jc w:val="center"/>
        <w:rPr>
          <w:b/>
          <w:bCs/>
          <w:noProof/>
        </w:rPr>
      </w:pPr>
      <w:r w:rsidRPr="001F0387">
        <w:rPr>
          <w:b/>
          <w:bCs/>
          <w:noProof/>
        </w:rPr>
        <w:t xml:space="preserve">Выполнение заданий по немецкому языку группами учащихся </w:t>
      </w:r>
    </w:p>
    <w:p w:rsidR="00C75EA6" w:rsidRPr="001F0387" w:rsidRDefault="00C75EA6" w:rsidP="00C75EA6">
      <w:pPr>
        <w:spacing w:after="120"/>
        <w:jc w:val="center"/>
        <w:rPr>
          <w:b/>
          <w:bCs/>
          <w:noProof/>
        </w:rPr>
      </w:pPr>
      <w:r w:rsidRPr="001F0387">
        <w:rPr>
          <w:b/>
          <w:bCs/>
          <w:noProof/>
        </w:rPr>
        <w:t>(в % от числа участников)</w:t>
      </w:r>
    </w:p>
    <w:p w:rsidR="00C75EA6" w:rsidRDefault="00C75EA6" w:rsidP="00C75EA6">
      <w:pPr>
        <w:rPr>
          <w:b/>
          <w:color w:val="000000"/>
        </w:rPr>
      </w:pPr>
      <w:r>
        <w:rPr>
          <w:b/>
          <w:color w:val="000000"/>
        </w:rPr>
        <w:t>Максимальный первичный балл: 32</w:t>
      </w:r>
    </w:p>
    <w:tbl>
      <w:tblPr>
        <w:tblW w:w="5000" w:type="pct"/>
        <w:tblLook w:val="00A0" w:firstRow="1" w:lastRow="0" w:firstColumn="1" w:lastColumn="0" w:noHBand="0" w:noVBand="0"/>
      </w:tblPr>
      <w:tblGrid>
        <w:gridCol w:w="416"/>
        <w:gridCol w:w="3129"/>
        <w:gridCol w:w="954"/>
        <w:gridCol w:w="545"/>
        <w:gridCol w:w="545"/>
        <w:gridCol w:w="545"/>
        <w:gridCol w:w="547"/>
        <w:gridCol w:w="680"/>
        <w:gridCol w:w="818"/>
        <w:gridCol w:w="683"/>
        <w:gridCol w:w="656"/>
        <w:gridCol w:w="761"/>
      </w:tblGrid>
      <w:tr w:rsidR="00257F00" w:rsidRPr="004416E2" w:rsidTr="00EA0D8A">
        <w:trPr>
          <w:trHeight w:val="308"/>
        </w:trPr>
        <w:tc>
          <w:tcPr>
            <w:tcW w:w="203" w:type="pct"/>
            <w:vMerge w:val="restart"/>
            <w:tcBorders>
              <w:top w:val="single" w:sz="4" w:space="0" w:color="auto"/>
              <w:left w:val="single" w:sz="4" w:space="0" w:color="auto"/>
              <w:right w:val="single" w:sz="4" w:space="0" w:color="auto"/>
            </w:tcBorders>
            <w:vAlign w:val="center"/>
          </w:tcPr>
          <w:p w:rsidR="00257F00" w:rsidRPr="004416E2" w:rsidRDefault="00257F00" w:rsidP="00EA0D8A">
            <w:pPr>
              <w:jc w:val="center"/>
              <w:rPr>
                <w:b/>
                <w:bCs/>
                <w:sz w:val="20"/>
                <w:szCs w:val="20"/>
              </w:rPr>
            </w:pPr>
          </w:p>
        </w:tc>
        <w:tc>
          <w:tcPr>
            <w:tcW w:w="1522" w:type="pct"/>
            <w:vMerge w:val="restart"/>
            <w:tcBorders>
              <w:top w:val="single" w:sz="4" w:space="0" w:color="auto"/>
              <w:left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ОО</w:t>
            </w:r>
          </w:p>
        </w:tc>
        <w:tc>
          <w:tcPr>
            <w:tcW w:w="464" w:type="pct"/>
            <w:vMerge w:val="restart"/>
            <w:tcBorders>
              <w:top w:val="single" w:sz="4" w:space="0" w:color="auto"/>
              <w:left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Кол-во уч-ков</w:t>
            </w:r>
          </w:p>
        </w:tc>
        <w:tc>
          <w:tcPr>
            <w:tcW w:w="265"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1</w:t>
            </w:r>
          </w:p>
        </w:tc>
        <w:tc>
          <w:tcPr>
            <w:tcW w:w="265"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2</w:t>
            </w:r>
          </w:p>
        </w:tc>
        <w:tc>
          <w:tcPr>
            <w:tcW w:w="265"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3</w:t>
            </w:r>
          </w:p>
        </w:tc>
        <w:tc>
          <w:tcPr>
            <w:tcW w:w="266"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4</w:t>
            </w:r>
          </w:p>
        </w:tc>
        <w:tc>
          <w:tcPr>
            <w:tcW w:w="331"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5K1</w:t>
            </w:r>
          </w:p>
        </w:tc>
        <w:tc>
          <w:tcPr>
            <w:tcW w:w="398"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5K2</w:t>
            </w:r>
          </w:p>
        </w:tc>
        <w:tc>
          <w:tcPr>
            <w:tcW w:w="332"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6K1</w:t>
            </w:r>
          </w:p>
        </w:tc>
        <w:tc>
          <w:tcPr>
            <w:tcW w:w="319"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6K2</w:t>
            </w:r>
          </w:p>
        </w:tc>
        <w:tc>
          <w:tcPr>
            <w:tcW w:w="370"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6K3</w:t>
            </w:r>
          </w:p>
        </w:tc>
      </w:tr>
      <w:tr w:rsidR="00257F00" w:rsidRPr="004416E2" w:rsidTr="00EA0D8A">
        <w:trPr>
          <w:trHeight w:val="134"/>
        </w:trPr>
        <w:tc>
          <w:tcPr>
            <w:tcW w:w="203" w:type="pct"/>
            <w:vMerge/>
            <w:tcBorders>
              <w:left w:val="single" w:sz="4" w:space="0" w:color="auto"/>
              <w:bottom w:val="single" w:sz="4" w:space="0" w:color="auto"/>
              <w:right w:val="single" w:sz="4" w:space="0" w:color="auto"/>
            </w:tcBorders>
          </w:tcPr>
          <w:p w:rsidR="00257F00" w:rsidRPr="004416E2" w:rsidRDefault="00257F00" w:rsidP="00EA0D8A">
            <w:pPr>
              <w:jc w:val="center"/>
              <w:rPr>
                <w:b/>
                <w:bCs/>
                <w:sz w:val="20"/>
                <w:szCs w:val="20"/>
              </w:rPr>
            </w:pPr>
          </w:p>
        </w:tc>
        <w:tc>
          <w:tcPr>
            <w:tcW w:w="1522" w:type="pct"/>
            <w:vMerge/>
            <w:tcBorders>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p>
        </w:tc>
        <w:tc>
          <w:tcPr>
            <w:tcW w:w="464" w:type="pct"/>
            <w:vMerge/>
            <w:tcBorders>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p>
        </w:tc>
        <w:tc>
          <w:tcPr>
            <w:tcW w:w="265"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6</w:t>
            </w:r>
          </w:p>
        </w:tc>
        <w:tc>
          <w:tcPr>
            <w:tcW w:w="266"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6</w:t>
            </w:r>
          </w:p>
        </w:tc>
        <w:tc>
          <w:tcPr>
            <w:tcW w:w="331"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1</w:t>
            </w:r>
          </w:p>
        </w:tc>
        <w:tc>
          <w:tcPr>
            <w:tcW w:w="398"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2</w:t>
            </w:r>
          </w:p>
        </w:tc>
        <w:tc>
          <w:tcPr>
            <w:tcW w:w="332"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3</w:t>
            </w:r>
          </w:p>
        </w:tc>
        <w:tc>
          <w:tcPr>
            <w:tcW w:w="319"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2</w:t>
            </w:r>
          </w:p>
        </w:tc>
        <w:tc>
          <w:tcPr>
            <w:tcW w:w="370"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2</w:t>
            </w:r>
          </w:p>
        </w:tc>
      </w:tr>
      <w:tr w:rsidR="00257F00" w:rsidRPr="004416E2" w:rsidTr="00EA0D8A">
        <w:trPr>
          <w:trHeight w:val="237"/>
        </w:trPr>
        <w:tc>
          <w:tcPr>
            <w:tcW w:w="203" w:type="pct"/>
            <w:tcBorders>
              <w:top w:val="single" w:sz="4" w:space="0" w:color="auto"/>
              <w:left w:val="single" w:sz="4" w:space="0" w:color="auto"/>
              <w:bottom w:val="single" w:sz="4" w:space="0" w:color="auto"/>
              <w:right w:val="nil"/>
            </w:tcBorders>
            <w:vAlign w:val="center"/>
          </w:tcPr>
          <w:p w:rsidR="00257F00" w:rsidRPr="004416E2" w:rsidRDefault="00257F00" w:rsidP="00EA0D8A">
            <w:pPr>
              <w:jc w:val="center"/>
              <w:rPr>
                <w:bCs/>
                <w:sz w:val="20"/>
                <w:szCs w:val="20"/>
              </w:rPr>
            </w:pPr>
            <w:r w:rsidRPr="004416E2">
              <w:rPr>
                <w:bCs/>
                <w:sz w:val="20"/>
                <w:szCs w:val="20"/>
              </w:rPr>
              <w:t>1</w:t>
            </w:r>
          </w:p>
        </w:tc>
        <w:tc>
          <w:tcPr>
            <w:tcW w:w="1522" w:type="pct"/>
            <w:tcBorders>
              <w:top w:val="single" w:sz="4" w:space="0" w:color="auto"/>
              <w:left w:val="single" w:sz="4" w:space="0" w:color="auto"/>
              <w:bottom w:val="single" w:sz="4" w:space="0" w:color="auto"/>
              <w:right w:val="nil"/>
            </w:tcBorders>
            <w:vAlign w:val="bottom"/>
          </w:tcPr>
          <w:p w:rsidR="00257F00" w:rsidRPr="004416E2" w:rsidRDefault="00257F00" w:rsidP="00EA0D8A">
            <w:pPr>
              <w:rPr>
                <w:sz w:val="20"/>
                <w:szCs w:val="20"/>
              </w:rPr>
            </w:pPr>
            <w:r w:rsidRPr="004416E2">
              <w:rPr>
                <w:color w:val="000000"/>
                <w:sz w:val="20"/>
                <w:szCs w:val="20"/>
              </w:rPr>
              <w:t>МБОУ Выгоничская СОШ</w:t>
            </w:r>
          </w:p>
        </w:tc>
        <w:tc>
          <w:tcPr>
            <w:tcW w:w="464"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8</w:t>
            </w:r>
          </w:p>
        </w:tc>
        <w:tc>
          <w:tcPr>
            <w:tcW w:w="265"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85</w:t>
            </w:r>
          </w:p>
        </w:tc>
        <w:tc>
          <w:tcPr>
            <w:tcW w:w="265"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60</w:t>
            </w:r>
          </w:p>
        </w:tc>
        <w:tc>
          <w:tcPr>
            <w:tcW w:w="265"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60</w:t>
            </w:r>
          </w:p>
        </w:tc>
        <w:tc>
          <w:tcPr>
            <w:tcW w:w="266"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54</w:t>
            </w:r>
          </w:p>
        </w:tc>
        <w:tc>
          <w:tcPr>
            <w:tcW w:w="331"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100</w:t>
            </w:r>
          </w:p>
        </w:tc>
        <w:tc>
          <w:tcPr>
            <w:tcW w:w="398"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88</w:t>
            </w:r>
          </w:p>
        </w:tc>
        <w:tc>
          <w:tcPr>
            <w:tcW w:w="332"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71</w:t>
            </w:r>
          </w:p>
        </w:tc>
        <w:tc>
          <w:tcPr>
            <w:tcW w:w="319"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75</w:t>
            </w:r>
          </w:p>
        </w:tc>
        <w:tc>
          <w:tcPr>
            <w:tcW w:w="370"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color w:val="000000"/>
                <w:sz w:val="20"/>
                <w:szCs w:val="20"/>
              </w:rPr>
            </w:pPr>
            <w:r w:rsidRPr="004416E2">
              <w:rPr>
                <w:color w:val="000000"/>
                <w:sz w:val="20"/>
                <w:szCs w:val="20"/>
              </w:rPr>
              <w:t>69</w:t>
            </w:r>
          </w:p>
        </w:tc>
      </w:tr>
      <w:tr w:rsidR="00257F00" w:rsidRPr="004416E2" w:rsidTr="00EA0D8A">
        <w:trPr>
          <w:trHeight w:val="297"/>
        </w:trPr>
        <w:tc>
          <w:tcPr>
            <w:tcW w:w="1725" w:type="pct"/>
            <w:gridSpan w:val="2"/>
            <w:tcBorders>
              <w:top w:val="nil"/>
              <w:left w:val="single" w:sz="4" w:space="0" w:color="auto"/>
              <w:bottom w:val="single" w:sz="4" w:space="0" w:color="auto"/>
              <w:right w:val="single" w:sz="4" w:space="0" w:color="auto"/>
            </w:tcBorders>
            <w:vAlign w:val="center"/>
          </w:tcPr>
          <w:p w:rsidR="00257F00" w:rsidRPr="004416E2" w:rsidRDefault="00257F00" w:rsidP="00EA0D8A">
            <w:pPr>
              <w:jc w:val="center"/>
              <w:rPr>
                <w:b/>
                <w:bCs/>
                <w:sz w:val="20"/>
                <w:szCs w:val="20"/>
              </w:rPr>
            </w:pPr>
            <w:r w:rsidRPr="004416E2">
              <w:rPr>
                <w:b/>
                <w:bCs/>
                <w:sz w:val="20"/>
                <w:szCs w:val="20"/>
              </w:rPr>
              <w:t>Выгоничский район</w:t>
            </w:r>
          </w:p>
        </w:tc>
        <w:tc>
          <w:tcPr>
            <w:tcW w:w="464" w:type="pct"/>
            <w:tcBorders>
              <w:top w:val="nil"/>
              <w:left w:val="nil"/>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8</w:t>
            </w:r>
          </w:p>
        </w:tc>
        <w:tc>
          <w:tcPr>
            <w:tcW w:w="265" w:type="pct"/>
            <w:tcBorders>
              <w:top w:val="single" w:sz="4" w:space="0" w:color="auto"/>
              <w:left w:val="nil"/>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85</w:t>
            </w:r>
          </w:p>
        </w:tc>
        <w:tc>
          <w:tcPr>
            <w:tcW w:w="265"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60</w:t>
            </w:r>
          </w:p>
        </w:tc>
        <w:tc>
          <w:tcPr>
            <w:tcW w:w="265"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60</w:t>
            </w:r>
          </w:p>
        </w:tc>
        <w:tc>
          <w:tcPr>
            <w:tcW w:w="266"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54</w:t>
            </w:r>
          </w:p>
        </w:tc>
        <w:tc>
          <w:tcPr>
            <w:tcW w:w="331"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100</w:t>
            </w:r>
          </w:p>
        </w:tc>
        <w:tc>
          <w:tcPr>
            <w:tcW w:w="398" w:type="pct"/>
            <w:tcBorders>
              <w:top w:val="single" w:sz="4" w:space="0" w:color="auto"/>
              <w:left w:val="single" w:sz="4" w:space="0" w:color="auto"/>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88</w:t>
            </w:r>
          </w:p>
        </w:tc>
        <w:tc>
          <w:tcPr>
            <w:tcW w:w="332" w:type="pct"/>
            <w:tcBorders>
              <w:top w:val="nil"/>
              <w:left w:val="nil"/>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71</w:t>
            </w:r>
          </w:p>
        </w:tc>
        <w:tc>
          <w:tcPr>
            <w:tcW w:w="319" w:type="pct"/>
            <w:tcBorders>
              <w:top w:val="nil"/>
              <w:left w:val="nil"/>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75</w:t>
            </w:r>
          </w:p>
        </w:tc>
        <w:tc>
          <w:tcPr>
            <w:tcW w:w="370" w:type="pct"/>
            <w:tcBorders>
              <w:top w:val="nil"/>
              <w:left w:val="nil"/>
              <w:bottom w:val="single" w:sz="4" w:space="0" w:color="auto"/>
              <w:right w:val="single" w:sz="4" w:space="0" w:color="auto"/>
            </w:tcBorders>
            <w:vAlign w:val="center"/>
          </w:tcPr>
          <w:p w:rsidR="00257F00" w:rsidRPr="004416E2" w:rsidRDefault="00257F00" w:rsidP="00EA0D8A">
            <w:pPr>
              <w:jc w:val="center"/>
              <w:rPr>
                <w:b/>
                <w:color w:val="000000"/>
                <w:sz w:val="20"/>
                <w:szCs w:val="20"/>
              </w:rPr>
            </w:pPr>
            <w:r w:rsidRPr="004416E2">
              <w:rPr>
                <w:b/>
                <w:color w:val="000000"/>
                <w:sz w:val="20"/>
                <w:szCs w:val="20"/>
              </w:rPr>
              <w:t>69</w:t>
            </w:r>
          </w:p>
        </w:tc>
      </w:tr>
    </w:tbl>
    <w:p w:rsidR="00C75EA6" w:rsidRDefault="00C75EA6" w:rsidP="00E14DAC"/>
    <w:sectPr w:rsidR="00C75EA6" w:rsidSect="00F06229">
      <w:pgSz w:w="11906" w:h="16838" w:code="9"/>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0D3" w:rsidRDefault="005850D3" w:rsidP="006E6CA7">
      <w:r>
        <w:separator/>
      </w:r>
    </w:p>
  </w:endnote>
  <w:endnote w:type="continuationSeparator" w:id="0">
    <w:p w:rsidR="005850D3" w:rsidRDefault="005850D3" w:rsidP="006E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D8A" w:rsidRDefault="005850D3">
    <w:pPr>
      <w:pStyle w:val="a5"/>
      <w:jc w:val="center"/>
    </w:pPr>
    <w:r>
      <w:fldChar w:fldCharType="begin"/>
    </w:r>
    <w:r>
      <w:instrText xml:space="preserve"> PAGE   \* MERGEFORMAT </w:instrText>
    </w:r>
    <w:r>
      <w:fldChar w:fldCharType="separate"/>
    </w:r>
    <w:r w:rsidR="00246E1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0D3" w:rsidRDefault="005850D3" w:rsidP="006E6CA7">
      <w:r>
        <w:separator/>
      </w:r>
    </w:p>
  </w:footnote>
  <w:footnote w:type="continuationSeparator" w:id="0">
    <w:p w:rsidR="005850D3" w:rsidRDefault="005850D3" w:rsidP="006E6CA7">
      <w:r>
        <w:continuationSeparator/>
      </w:r>
    </w:p>
  </w:footnote>
  <w:footnote w:id="1">
    <w:p w:rsidR="00EA0D8A" w:rsidRDefault="00EA0D8A" w:rsidP="00405BB7">
      <w:pPr>
        <w:autoSpaceDE w:val="0"/>
        <w:autoSpaceDN w:val="0"/>
        <w:adjustRightInd w:val="0"/>
        <w:jc w:val="both"/>
      </w:pPr>
      <w:r>
        <w:rPr>
          <w:rStyle w:val="ac"/>
        </w:rPr>
        <w:footnoteRef/>
      </w:r>
      <w:r w:rsidRPr="00092B65">
        <w:rPr>
          <w:rFonts w:eastAsia="TimesNewRoman"/>
          <w:sz w:val="16"/>
          <w:szCs w:val="16"/>
        </w:rPr>
        <w:t>Поскольку весь возможный спектр уровней владения иностранным языком представлен в документеСовета Европы лишь шестью уровнями, очевидно, что внутри каждого из них можно выделятьопределенные подуровни. Обозначение уровня данной проверочной работы как А1+ означает, что изописания уровня А1 для подготовки заданий базового уровня разработчики ориентируются на дескрипторы,лежащие ближе к уровню А2, а не к уровню А1</w:t>
      </w:r>
      <w:r>
        <w:rPr>
          <w:rFonts w:ascii="TimesNewRoman" w:eastAsia="TimesNewRoman" w:hAnsi="Calibri" w:cs="TimesNewRoman"/>
          <w:sz w:val="20"/>
          <w:szCs w:val="20"/>
        </w:rPr>
        <w:t>.</w:t>
      </w:r>
    </w:p>
  </w:footnote>
  <w:footnote w:id="2">
    <w:p w:rsidR="00EA0D8A" w:rsidRDefault="00EA0D8A" w:rsidP="00405BB7">
      <w:pPr>
        <w:pStyle w:val="aa"/>
      </w:pPr>
      <w:r>
        <w:rPr>
          <w:rStyle w:val="ac"/>
        </w:rPr>
        <w:footnoteRef/>
      </w:r>
      <w:r w:rsidRPr="00092B65">
        <w:rPr>
          <w:rFonts w:eastAsia="TimesNewRoman"/>
          <w:sz w:val="16"/>
          <w:szCs w:val="16"/>
        </w:rPr>
        <w:t>Общеевропейские компетенции владения языком: Изучение, преподавание, оценка. МГЛУ, 2003</w:t>
      </w:r>
      <w:r>
        <w:rPr>
          <w:rFonts w:eastAsia="TimesNew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27B"/>
    <w:multiLevelType w:val="multilevel"/>
    <w:tmpl w:val="0419001F"/>
    <w:lvl w:ilvl="0">
      <w:start w:val="1"/>
      <w:numFmt w:val="decimal"/>
      <w:lvlText w:val="%1."/>
      <w:lvlJc w:val="left"/>
      <w:pPr>
        <w:ind w:left="644"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276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57A40"/>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A77852"/>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4516D0"/>
    <w:multiLevelType w:val="hybridMultilevel"/>
    <w:tmpl w:val="788AE08E"/>
    <w:lvl w:ilvl="0" w:tplc="847AD094">
      <w:numFmt w:val="bullet"/>
      <w:lvlText w:val=""/>
      <w:lvlJc w:val="left"/>
      <w:pPr>
        <w:ind w:left="644" w:hanging="360"/>
      </w:pPr>
      <w:rPr>
        <w:rFonts w:ascii="Times New Roman" w:eastAsia="Arial Unicode M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253766F1"/>
    <w:multiLevelType w:val="multilevel"/>
    <w:tmpl w:val="5DDE60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8"/>
        <w:szCs w:val="28"/>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BC1549A"/>
    <w:multiLevelType w:val="hybridMultilevel"/>
    <w:tmpl w:val="9C142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CA785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D3C7187"/>
    <w:multiLevelType w:val="multilevel"/>
    <w:tmpl w:val="102CE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6B7AB1"/>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2737C3"/>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8AD4D14"/>
    <w:multiLevelType w:val="hybridMultilevel"/>
    <w:tmpl w:val="90E413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7317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C71542"/>
    <w:multiLevelType w:val="hybridMultilevel"/>
    <w:tmpl w:val="84FAF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B86537"/>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3D434B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9445B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1931AC"/>
    <w:multiLevelType w:val="hybridMultilevel"/>
    <w:tmpl w:val="865296FA"/>
    <w:lvl w:ilvl="0" w:tplc="74BE2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33494D"/>
    <w:multiLevelType w:val="multilevel"/>
    <w:tmpl w:val="D72442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D717FDE"/>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5181F33"/>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5455412"/>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952421E"/>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BAC7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780E96"/>
    <w:multiLevelType w:val="hybridMultilevel"/>
    <w:tmpl w:val="AA948C6A"/>
    <w:lvl w:ilvl="0" w:tplc="95E6257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CC853E5"/>
    <w:multiLevelType w:val="multilevel"/>
    <w:tmpl w:val="3278B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5"/>
  </w:num>
  <w:num w:numId="3">
    <w:abstractNumId w:val="7"/>
  </w:num>
  <w:num w:numId="4">
    <w:abstractNumId w:val="11"/>
  </w:num>
  <w:num w:numId="5">
    <w:abstractNumId w:val="6"/>
  </w:num>
  <w:num w:numId="6">
    <w:abstractNumId w:val="0"/>
  </w:num>
  <w:num w:numId="7">
    <w:abstractNumId w:val="23"/>
  </w:num>
  <w:num w:numId="8">
    <w:abstractNumId w:val="1"/>
  </w:num>
  <w:num w:numId="9">
    <w:abstractNumId w:val="18"/>
  </w:num>
  <w:num w:numId="10">
    <w:abstractNumId w:val="17"/>
  </w:num>
  <w:num w:numId="11">
    <w:abstractNumId w:val="12"/>
  </w:num>
  <w:num w:numId="12">
    <w:abstractNumId w:val="2"/>
  </w:num>
  <w:num w:numId="13">
    <w:abstractNumId w:val="21"/>
  </w:num>
  <w:num w:numId="14">
    <w:abstractNumId w:val="20"/>
  </w:num>
  <w:num w:numId="15">
    <w:abstractNumId w:val="13"/>
  </w:num>
  <w:num w:numId="16">
    <w:abstractNumId w:val="9"/>
  </w:num>
  <w:num w:numId="17">
    <w:abstractNumId w:val="10"/>
  </w:num>
  <w:num w:numId="18">
    <w:abstractNumId w:val="19"/>
  </w:num>
  <w:num w:numId="19">
    <w:abstractNumId w:val="22"/>
  </w:num>
  <w:num w:numId="20">
    <w:abstractNumId w:val="14"/>
  </w:num>
  <w:num w:numId="21">
    <w:abstractNumId w:val="3"/>
  </w:num>
  <w:num w:numId="22">
    <w:abstractNumId w:val="25"/>
  </w:num>
  <w:num w:numId="23">
    <w:abstractNumId w:val="16"/>
  </w:num>
  <w:num w:numId="24">
    <w:abstractNumId w:val="24"/>
  </w:num>
  <w:num w:numId="25">
    <w:abstractNumId w:val="4"/>
  </w:num>
  <w:num w:numId="26">
    <w:abstractNumId w:va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0F"/>
    <w:rsid w:val="00000E68"/>
    <w:rsid w:val="0000156F"/>
    <w:rsid w:val="000026F1"/>
    <w:rsid w:val="000029E5"/>
    <w:rsid w:val="00002BF0"/>
    <w:rsid w:val="00002EF7"/>
    <w:rsid w:val="000038DE"/>
    <w:rsid w:val="00003C78"/>
    <w:rsid w:val="00004DEA"/>
    <w:rsid w:val="00006AA8"/>
    <w:rsid w:val="00006C91"/>
    <w:rsid w:val="00006F7D"/>
    <w:rsid w:val="00010EFF"/>
    <w:rsid w:val="0001120C"/>
    <w:rsid w:val="000119BB"/>
    <w:rsid w:val="00011D32"/>
    <w:rsid w:val="00012DE9"/>
    <w:rsid w:val="00012E54"/>
    <w:rsid w:val="000132D7"/>
    <w:rsid w:val="00013462"/>
    <w:rsid w:val="000138E7"/>
    <w:rsid w:val="000143C4"/>
    <w:rsid w:val="000147B0"/>
    <w:rsid w:val="00014B01"/>
    <w:rsid w:val="0001511D"/>
    <w:rsid w:val="00015460"/>
    <w:rsid w:val="00015D64"/>
    <w:rsid w:val="00015D69"/>
    <w:rsid w:val="000167AF"/>
    <w:rsid w:val="00017018"/>
    <w:rsid w:val="00017C7E"/>
    <w:rsid w:val="00020038"/>
    <w:rsid w:val="00020539"/>
    <w:rsid w:val="000206BB"/>
    <w:rsid w:val="00020A81"/>
    <w:rsid w:val="000216A3"/>
    <w:rsid w:val="000216DB"/>
    <w:rsid w:val="00021B8F"/>
    <w:rsid w:val="00021B9B"/>
    <w:rsid w:val="00022D95"/>
    <w:rsid w:val="000234A9"/>
    <w:rsid w:val="0002370F"/>
    <w:rsid w:val="00023FB7"/>
    <w:rsid w:val="000241B1"/>
    <w:rsid w:val="000243B3"/>
    <w:rsid w:val="000245A3"/>
    <w:rsid w:val="00024A1D"/>
    <w:rsid w:val="00024FF3"/>
    <w:rsid w:val="0002587B"/>
    <w:rsid w:val="00025D53"/>
    <w:rsid w:val="00025E2A"/>
    <w:rsid w:val="00026D56"/>
    <w:rsid w:val="00027062"/>
    <w:rsid w:val="0002748E"/>
    <w:rsid w:val="00027F97"/>
    <w:rsid w:val="0003040C"/>
    <w:rsid w:val="000305DD"/>
    <w:rsid w:val="0003083A"/>
    <w:rsid w:val="00030DEB"/>
    <w:rsid w:val="00030EB1"/>
    <w:rsid w:val="000315CD"/>
    <w:rsid w:val="00031EA1"/>
    <w:rsid w:val="0003247A"/>
    <w:rsid w:val="00033D46"/>
    <w:rsid w:val="00034E25"/>
    <w:rsid w:val="00035125"/>
    <w:rsid w:val="000359B5"/>
    <w:rsid w:val="0003704D"/>
    <w:rsid w:val="0003712E"/>
    <w:rsid w:val="00037673"/>
    <w:rsid w:val="00037AA5"/>
    <w:rsid w:val="000408FA"/>
    <w:rsid w:val="00040C54"/>
    <w:rsid w:val="00040F13"/>
    <w:rsid w:val="000416CE"/>
    <w:rsid w:val="00041AE4"/>
    <w:rsid w:val="00041C32"/>
    <w:rsid w:val="00041F57"/>
    <w:rsid w:val="000425DA"/>
    <w:rsid w:val="000426F2"/>
    <w:rsid w:val="000431D5"/>
    <w:rsid w:val="00043863"/>
    <w:rsid w:val="0004479A"/>
    <w:rsid w:val="00044CA4"/>
    <w:rsid w:val="00044D5C"/>
    <w:rsid w:val="00044F61"/>
    <w:rsid w:val="00045298"/>
    <w:rsid w:val="00045982"/>
    <w:rsid w:val="00045CA7"/>
    <w:rsid w:val="000460A1"/>
    <w:rsid w:val="000471AB"/>
    <w:rsid w:val="00047965"/>
    <w:rsid w:val="00050D03"/>
    <w:rsid w:val="00050D45"/>
    <w:rsid w:val="00050E60"/>
    <w:rsid w:val="00050FDB"/>
    <w:rsid w:val="00051CEC"/>
    <w:rsid w:val="0005200E"/>
    <w:rsid w:val="00053EAD"/>
    <w:rsid w:val="00055134"/>
    <w:rsid w:val="00055375"/>
    <w:rsid w:val="00055487"/>
    <w:rsid w:val="0005579B"/>
    <w:rsid w:val="00055A1F"/>
    <w:rsid w:val="00056A2A"/>
    <w:rsid w:val="0005711D"/>
    <w:rsid w:val="00057405"/>
    <w:rsid w:val="0005779F"/>
    <w:rsid w:val="000577A9"/>
    <w:rsid w:val="00060339"/>
    <w:rsid w:val="00060545"/>
    <w:rsid w:val="00060D6F"/>
    <w:rsid w:val="0006167C"/>
    <w:rsid w:val="00061759"/>
    <w:rsid w:val="0006265E"/>
    <w:rsid w:val="00062C0C"/>
    <w:rsid w:val="0006312C"/>
    <w:rsid w:val="00063832"/>
    <w:rsid w:val="0006398F"/>
    <w:rsid w:val="0006411C"/>
    <w:rsid w:val="00064973"/>
    <w:rsid w:val="000665B5"/>
    <w:rsid w:val="00066AF8"/>
    <w:rsid w:val="00066C63"/>
    <w:rsid w:val="00067561"/>
    <w:rsid w:val="00067B56"/>
    <w:rsid w:val="000704C6"/>
    <w:rsid w:val="0007052C"/>
    <w:rsid w:val="000705FC"/>
    <w:rsid w:val="00071128"/>
    <w:rsid w:val="000724A7"/>
    <w:rsid w:val="00072D7D"/>
    <w:rsid w:val="00073027"/>
    <w:rsid w:val="00074016"/>
    <w:rsid w:val="00075140"/>
    <w:rsid w:val="00075691"/>
    <w:rsid w:val="00076971"/>
    <w:rsid w:val="0007697D"/>
    <w:rsid w:val="00076BA1"/>
    <w:rsid w:val="00076E55"/>
    <w:rsid w:val="00077023"/>
    <w:rsid w:val="0007748A"/>
    <w:rsid w:val="00080001"/>
    <w:rsid w:val="000806B4"/>
    <w:rsid w:val="00080E44"/>
    <w:rsid w:val="00081AB0"/>
    <w:rsid w:val="00081CD3"/>
    <w:rsid w:val="000824DA"/>
    <w:rsid w:val="000826EA"/>
    <w:rsid w:val="00083BB9"/>
    <w:rsid w:val="00083EA1"/>
    <w:rsid w:val="000843C0"/>
    <w:rsid w:val="00085193"/>
    <w:rsid w:val="00085AF1"/>
    <w:rsid w:val="0008717E"/>
    <w:rsid w:val="0008728E"/>
    <w:rsid w:val="00087B8C"/>
    <w:rsid w:val="00087C5B"/>
    <w:rsid w:val="000904D3"/>
    <w:rsid w:val="000907D9"/>
    <w:rsid w:val="00090865"/>
    <w:rsid w:val="00090B08"/>
    <w:rsid w:val="00090EDD"/>
    <w:rsid w:val="00091057"/>
    <w:rsid w:val="000914C8"/>
    <w:rsid w:val="00091C3B"/>
    <w:rsid w:val="00091FCA"/>
    <w:rsid w:val="000920E7"/>
    <w:rsid w:val="0009288C"/>
    <w:rsid w:val="000928A7"/>
    <w:rsid w:val="00092C07"/>
    <w:rsid w:val="00092DD7"/>
    <w:rsid w:val="00093E3A"/>
    <w:rsid w:val="0009401D"/>
    <w:rsid w:val="00095419"/>
    <w:rsid w:val="00095627"/>
    <w:rsid w:val="00095687"/>
    <w:rsid w:val="00095726"/>
    <w:rsid w:val="00096571"/>
    <w:rsid w:val="00096F33"/>
    <w:rsid w:val="00097A5D"/>
    <w:rsid w:val="00097E4D"/>
    <w:rsid w:val="000A0518"/>
    <w:rsid w:val="000A0D57"/>
    <w:rsid w:val="000A1CF3"/>
    <w:rsid w:val="000A2216"/>
    <w:rsid w:val="000A3468"/>
    <w:rsid w:val="000A3528"/>
    <w:rsid w:val="000A3806"/>
    <w:rsid w:val="000A38B3"/>
    <w:rsid w:val="000A3DC9"/>
    <w:rsid w:val="000A458E"/>
    <w:rsid w:val="000A4E57"/>
    <w:rsid w:val="000A5528"/>
    <w:rsid w:val="000A62AC"/>
    <w:rsid w:val="000A6424"/>
    <w:rsid w:val="000A665B"/>
    <w:rsid w:val="000A67C4"/>
    <w:rsid w:val="000A6A44"/>
    <w:rsid w:val="000A6B5D"/>
    <w:rsid w:val="000A717D"/>
    <w:rsid w:val="000A7795"/>
    <w:rsid w:val="000A7B51"/>
    <w:rsid w:val="000B09CB"/>
    <w:rsid w:val="000B0E6D"/>
    <w:rsid w:val="000B1BA4"/>
    <w:rsid w:val="000B1E21"/>
    <w:rsid w:val="000B219F"/>
    <w:rsid w:val="000B2945"/>
    <w:rsid w:val="000B2E03"/>
    <w:rsid w:val="000B315E"/>
    <w:rsid w:val="000B6F7F"/>
    <w:rsid w:val="000B731D"/>
    <w:rsid w:val="000B74BD"/>
    <w:rsid w:val="000B76E8"/>
    <w:rsid w:val="000B7BA3"/>
    <w:rsid w:val="000C00E6"/>
    <w:rsid w:val="000C0B2E"/>
    <w:rsid w:val="000C1170"/>
    <w:rsid w:val="000C164D"/>
    <w:rsid w:val="000C16DB"/>
    <w:rsid w:val="000C184C"/>
    <w:rsid w:val="000C1C9E"/>
    <w:rsid w:val="000C2630"/>
    <w:rsid w:val="000C2AB7"/>
    <w:rsid w:val="000C40AF"/>
    <w:rsid w:val="000C4819"/>
    <w:rsid w:val="000C5A2A"/>
    <w:rsid w:val="000C69AE"/>
    <w:rsid w:val="000C69C6"/>
    <w:rsid w:val="000C7B15"/>
    <w:rsid w:val="000D003D"/>
    <w:rsid w:val="000D02C9"/>
    <w:rsid w:val="000D07EC"/>
    <w:rsid w:val="000D085D"/>
    <w:rsid w:val="000D168B"/>
    <w:rsid w:val="000D2703"/>
    <w:rsid w:val="000D39D3"/>
    <w:rsid w:val="000D3A86"/>
    <w:rsid w:val="000D5C65"/>
    <w:rsid w:val="000D5F90"/>
    <w:rsid w:val="000D6A1F"/>
    <w:rsid w:val="000D6D0B"/>
    <w:rsid w:val="000D70B3"/>
    <w:rsid w:val="000E0C2F"/>
    <w:rsid w:val="000E1365"/>
    <w:rsid w:val="000E1BC4"/>
    <w:rsid w:val="000E1FE2"/>
    <w:rsid w:val="000E3126"/>
    <w:rsid w:val="000E4195"/>
    <w:rsid w:val="000E441E"/>
    <w:rsid w:val="000E449B"/>
    <w:rsid w:val="000E4B89"/>
    <w:rsid w:val="000E6877"/>
    <w:rsid w:val="000E6A9E"/>
    <w:rsid w:val="000E6DC7"/>
    <w:rsid w:val="000E6DF2"/>
    <w:rsid w:val="000E7019"/>
    <w:rsid w:val="000E7AF1"/>
    <w:rsid w:val="000F01FD"/>
    <w:rsid w:val="000F1D00"/>
    <w:rsid w:val="000F2ED3"/>
    <w:rsid w:val="000F3858"/>
    <w:rsid w:val="000F4A16"/>
    <w:rsid w:val="000F4D30"/>
    <w:rsid w:val="000F4F1E"/>
    <w:rsid w:val="000F4F98"/>
    <w:rsid w:val="000F5572"/>
    <w:rsid w:val="000F5BAA"/>
    <w:rsid w:val="000F5C8B"/>
    <w:rsid w:val="000F6014"/>
    <w:rsid w:val="000F6066"/>
    <w:rsid w:val="000F648A"/>
    <w:rsid w:val="000F6D19"/>
    <w:rsid w:val="000F6ED6"/>
    <w:rsid w:val="000F78D3"/>
    <w:rsid w:val="000F7A63"/>
    <w:rsid w:val="00100031"/>
    <w:rsid w:val="00100388"/>
    <w:rsid w:val="0010104C"/>
    <w:rsid w:val="0010118F"/>
    <w:rsid w:val="0010175A"/>
    <w:rsid w:val="00101ACA"/>
    <w:rsid w:val="001025E9"/>
    <w:rsid w:val="00102DC0"/>
    <w:rsid w:val="00103114"/>
    <w:rsid w:val="001031F5"/>
    <w:rsid w:val="00103F0F"/>
    <w:rsid w:val="0010421D"/>
    <w:rsid w:val="0010471B"/>
    <w:rsid w:val="00104DBB"/>
    <w:rsid w:val="00106CFD"/>
    <w:rsid w:val="001071A8"/>
    <w:rsid w:val="00111BD4"/>
    <w:rsid w:val="001134A3"/>
    <w:rsid w:val="001136E5"/>
    <w:rsid w:val="00113942"/>
    <w:rsid w:val="001141DD"/>
    <w:rsid w:val="001146D7"/>
    <w:rsid w:val="001156B4"/>
    <w:rsid w:val="00115ADD"/>
    <w:rsid w:val="00115B93"/>
    <w:rsid w:val="00115D2F"/>
    <w:rsid w:val="00115E79"/>
    <w:rsid w:val="001163F7"/>
    <w:rsid w:val="0011655E"/>
    <w:rsid w:val="00116FA3"/>
    <w:rsid w:val="00117643"/>
    <w:rsid w:val="00117B36"/>
    <w:rsid w:val="001213CB"/>
    <w:rsid w:val="0012187A"/>
    <w:rsid w:val="0012187E"/>
    <w:rsid w:val="00121958"/>
    <w:rsid w:val="00122257"/>
    <w:rsid w:val="0012332E"/>
    <w:rsid w:val="00123820"/>
    <w:rsid w:val="0012424E"/>
    <w:rsid w:val="001250AB"/>
    <w:rsid w:val="00125143"/>
    <w:rsid w:val="001259A8"/>
    <w:rsid w:val="00126B0A"/>
    <w:rsid w:val="00126E66"/>
    <w:rsid w:val="00127148"/>
    <w:rsid w:val="0013113C"/>
    <w:rsid w:val="001315DF"/>
    <w:rsid w:val="00131917"/>
    <w:rsid w:val="00132059"/>
    <w:rsid w:val="001329D2"/>
    <w:rsid w:val="00132B8D"/>
    <w:rsid w:val="00133450"/>
    <w:rsid w:val="00133EEB"/>
    <w:rsid w:val="001349FB"/>
    <w:rsid w:val="00134DE7"/>
    <w:rsid w:val="0013517F"/>
    <w:rsid w:val="00135336"/>
    <w:rsid w:val="00135E23"/>
    <w:rsid w:val="001364C5"/>
    <w:rsid w:val="001365D4"/>
    <w:rsid w:val="001367AA"/>
    <w:rsid w:val="0013706E"/>
    <w:rsid w:val="0013786E"/>
    <w:rsid w:val="00137872"/>
    <w:rsid w:val="00137A02"/>
    <w:rsid w:val="00141846"/>
    <w:rsid w:val="0014195D"/>
    <w:rsid w:val="001419F7"/>
    <w:rsid w:val="00141CB4"/>
    <w:rsid w:val="00141E1A"/>
    <w:rsid w:val="00142870"/>
    <w:rsid w:val="00144702"/>
    <w:rsid w:val="001461E3"/>
    <w:rsid w:val="00146D6C"/>
    <w:rsid w:val="00147290"/>
    <w:rsid w:val="00147B73"/>
    <w:rsid w:val="001502B4"/>
    <w:rsid w:val="00150A43"/>
    <w:rsid w:val="00151492"/>
    <w:rsid w:val="001517DE"/>
    <w:rsid w:val="00151A79"/>
    <w:rsid w:val="00151CA4"/>
    <w:rsid w:val="0015278E"/>
    <w:rsid w:val="00152E2E"/>
    <w:rsid w:val="0015498F"/>
    <w:rsid w:val="0015511C"/>
    <w:rsid w:val="00155F4A"/>
    <w:rsid w:val="001565CE"/>
    <w:rsid w:val="00156A34"/>
    <w:rsid w:val="00156AB3"/>
    <w:rsid w:val="00157261"/>
    <w:rsid w:val="00157DE9"/>
    <w:rsid w:val="00157E53"/>
    <w:rsid w:val="00161554"/>
    <w:rsid w:val="001617FE"/>
    <w:rsid w:val="00162591"/>
    <w:rsid w:val="001641F6"/>
    <w:rsid w:val="00164699"/>
    <w:rsid w:val="00164859"/>
    <w:rsid w:val="001648BB"/>
    <w:rsid w:val="0016575A"/>
    <w:rsid w:val="00165B8E"/>
    <w:rsid w:val="00166245"/>
    <w:rsid w:val="001662D2"/>
    <w:rsid w:val="00167CC6"/>
    <w:rsid w:val="00170E83"/>
    <w:rsid w:val="001711E4"/>
    <w:rsid w:val="00172613"/>
    <w:rsid w:val="001749D9"/>
    <w:rsid w:val="001752E4"/>
    <w:rsid w:val="00175817"/>
    <w:rsid w:val="00175A15"/>
    <w:rsid w:val="00177251"/>
    <w:rsid w:val="001772E3"/>
    <w:rsid w:val="00177729"/>
    <w:rsid w:val="00177855"/>
    <w:rsid w:val="001800E5"/>
    <w:rsid w:val="0018044F"/>
    <w:rsid w:val="00180AE8"/>
    <w:rsid w:val="00180F7A"/>
    <w:rsid w:val="00181D7B"/>
    <w:rsid w:val="00181E35"/>
    <w:rsid w:val="001822F3"/>
    <w:rsid w:val="00183504"/>
    <w:rsid w:val="0018372C"/>
    <w:rsid w:val="001837A5"/>
    <w:rsid w:val="00184650"/>
    <w:rsid w:val="001847CA"/>
    <w:rsid w:val="00184B99"/>
    <w:rsid w:val="00184C30"/>
    <w:rsid w:val="001854CA"/>
    <w:rsid w:val="001862F1"/>
    <w:rsid w:val="0018630A"/>
    <w:rsid w:val="001869E2"/>
    <w:rsid w:val="00186D20"/>
    <w:rsid w:val="00186FBF"/>
    <w:rsid w:val="00190625"/>
    <w:rsid w:val="00190D51"/>
    <w:rsid w:val="0019161A"/>
    <w:rsid w:val="00192348"/>
    <w:rsid w:val="00192762"/>
    <w:rsid w:val="00193E0C"/>
    <w:rsid w:val="00193FB1"/>
    <w:rsid w:val="00194E69"/>
    <w:rsid w:val="0019530B"/>
    <w:rsid w:val="00196481"/>
    <w:rsid w:val="0019688E"/>
    <w:rsid w:val="00196B5D"/>
    <w:rsid w:val="00196F4D"/>
    <w:rsid w:val="0019738B"/>
    <w:rsid w:val="001A00FA"/>
    <w:rsid w:val="001A0804"/>
    <w:rsid w:val="001A093E"/>
    <w:rsid w:val="001A0E74"/>
    <w:rsid w:val="001A12D8"/>
    <w:rsid w:val="001A1647"/>
    <w:rsid w:val="001A1E11"/>
    <w:rsid w:val="001A29BD"/>
    <w:rsid w:val="001A3D9D"/>
    <w:rsid w:val="001A423C"/>
    <w:rsid w:val="001A47B9"/>
    <w:rsid w:val="001A4A60"/>
    <w:rsid w:val="001A5072"/>
    <w:rsid w:val="001A5194"/>
    <w:rsid w:val="001A55E2"/>
    <w:rsid w:val="001A596A"/>
    <w:rsid w:val="001A5D6B"/>
    <w:rsid w:val="001A6480"/>
    <w:rsid w:val="001A7BB6"/>
    <w:rsid w:val="001A7D56"/>
    <w:rsid w:val="001B03B6"/>
    <w:rsid w:val="001B09B7"/>
    <w:rsid w:val="001B0D0F"/>
    <w:rsid w:val="001B1079"/>
    <w:rsid w:val="001B1309"/>
    <w:rsid w:val="001B1C08"/>
    <w:rsid w:val="001B1F5F"/>
    <w:rsid w:val="001B2527"/>
    <w:rsid w:val="001B2B8B"/>
    <w:rsid w:val="001B31A0"/>
    <w:rsid w:val="001B356A"/>
    <w:rsid w:val="001B38A9"/>
    <w:rsid w:val="001B4C7E"/>
    <w:rsid w:val="001B58EF"/>
    <w:rsid w:val="001B7868"/>
    <w:rsid w:val="001B7FEA"/>
    <w:rsid w:val="001C03E5"/>
    <w:rsid w:val="001C156E"/>
    <w:rsid w:val="001C15C0"/>
    <w:rsid w:val="001C1CFF"/>
    <w:rsid w:val="001C24D5"/>
    <w:rsid w:val="001C2AFC"/>
    <w:rsid w:val="001C2FFE"/>
    <w:rsid w:val="001C308C"/>
    <w:rsid w:val="001C35AB"/>
    <w:rsid w:val="001C36B1"/>
    <w:rsid w:val="001C43AA"/>
    <w:rsid w:val="001C5948"/>
    <w:rsid w:val="001C63C5"/>
    <w:rsid w:val="001C65B3"/>
    <w:rsid w:val="001C6DBC"/>
    <w:rsid w:val="001C7587"/>
    <w:rsid w:val="001C78DF"/>
    <w:rsid w:val="001D00DC"/>
    <w:rsid w:val="001D1536"/>
    <w:rsid w:val="001D16CA"/>
    <w:rsid w:val="001D174F"/>
    <w:rsid w:val="001D3DEA"/>
    <w:rsid w:val="001D66B8"/>
    <w:rsid w:val="001E148E"/>
    <w:rsid w:val="001E1881"/>
    <w:rsid w:val="001E28D4"/>
    <w:rsid w:val="001E2BA9"/>
    <w:rsid w:val="001E421B"/>
    <w:rsid w:val="001E42DC"/>
    <w:rsid w:val="001E46EB"/>
    <w:rsid w:val="001E5382"/>
    <w:rsid w:val="001E5715"/>
    <w:rsid w:val="001E5C2B"/>
    <w:rsid w:val="001E6210"/>
    <w:rsid w:val="001E66C6"/>
    <w:rsid w:val="001E684A"/>
    <w:rsid w:val="001E6E98"/>
    <w:rsid w:val="001E6FEE"/>
    <w:rsid w:val="001E7387"/>
    <w:rsid w:val="001E75A2"/>
    <w:rsid w:val="001E7DE6"/>
    <w:rsid w:val="001F02F3"/>
    <w:rsid w:val="001F1647"/>
    <w:rsid w:val="001F1A5C"/>
    <w:rsid w:val="001F298F"/>
    <w:rsid w:val="001F2AFE"/>
    <w:rsid w:val="001F35D3"/>
    <w:rsid w:val="001F3D10"/>
    <w:rsid w:val="001F40A0"/>
    <w:rsid w:val="001F4558"/>
    <w:rsid w:val="001F4BF8"/>
    <w:rsid w:val="001F56C1"/>
    <w:rsid w:val="001F5EE7"/>
    <w:rsid w:val="001F65BC"/>
    <w:rsid w:val="001F78C0"/>
    <w:rsid w:val="0020148E"/>
    <w:rsid w:val="00201F27"/>
    <w:rsid w:val="00202BC4"/>
    <w:rsid w:val="00203280"/>
    <w:rsid w:val="002036AD"/>
    <w:rsid w:val="00204794"/>
    <w:rsid w:val="002058D5"/>
    <w:rsid w:val="00205CA9"/>
    <w:rsid w:val="00205DDB"/>
    <w:rsid w:val="0020637C"/>
    <w:rsid w:val="00206FAC"/>
    <w:rsid w:val="00207001"/>
    <w:rsid w:val="00207D3B"/>
    <w:rsid w:val="00207F2C"/>
    <w:rsid w:val="00211380"/>
    <w:rsid w:val="00211E4C"/>
    <w:rsid w:val="002128ED"/>
    <w:rsid w:val="00213717"/>
    <w:rsid w:val="002138A3"/>
    <w:rsid w:val="00213B10"/>
    <w:rsid w:val="00214383"/>
    <w:rsid w:val="00214872"/>
    <w:rsid w:val="002148BF"/>
    <w:rsid w:val="00215157"/>
    <w:rsid w:val="00215689"/>
    <w:rsid w:val="002158E6"/>
    <w:rsid w:val="00215C7B"/>
    <w:rsid w:val="00216688"/>
    <w:rsid w:val="00216759"/>
    <w:rsid w:val="00217F74"/>
    <w:rsid w:val="00220A9D"/>
    <w:rsid w:val="00220DE9"/>
    <w:rsid w:val="002213DD"/>
    <w:rsid w:val="00221816"/>
    <w:rsid w:val="00223957"/>
    <w:rsid w:val="002242AF"/>
    <w:rsid w:val="00224896"/>
    <w:rsid w:val="00224E62"/>
    <w:rsid w:val="00225B62"/>
    <w:rsid w:val="0022601F"/>
    <w:rsid w:val="00226EC7"/>
    <w:rsid w:val="002277C4"/>
    <w:rsid w:val="00227F31"/>
    <w:rsid w:val="00230C24"/>
    <w:rsid w:val="002310E3"/>
    <w:rsid w:val="0023135A"/>
    <w:rsid w:val="00232116"/>
    <w:rsid w:val="002327A6"/>
    <w:rsid w:val="00232816"/>
    <w:rsid w:val="00234CE6"/>
    <w:rsid w:val="00235227"/>
    <w:rsid w:val="00235CF0"/>
    <w:rsid w:val="00236D13"/>
    <w:rsid w:val="00237DFC"/>
    <w:rsid w:val="002400E0"/>
    <w:rsid w:val="0024166A"/>
    <w:rsid w:val="002418A1"/>
    <w:rsid w:val="002424DE"/>
    <w:rsid w:val="0024316D"/>
    <w:rsid w:val="002432A0"/>
    <w:rsid w:val="0024359E"/>
    <w:rsid w:val="00244697"/>
    <w:rsid w:val="00244A27"/>
    <w:rsid w:val="0024540C"/>
    <w:rsid w:val="0024544C"/>
    <w:rsid w:val="00245956"/>
    <w:rsid w:val="00246E16"/>
    <w:rsid w:val="0024706C"/>
    <w:rsid w:val="002478D4"/>
    <w:rsid w:val="00247AA2"/>
    <w:rsid w:val="002505F2"/>
    <w:rsid w:val="00250EBA"/>
    <w:rsid w:val="002515E1"/>
    <w:rsid w:val="00251890"/>
    <w:rsid w:val="00252001"/>
    <w:rsid w:val="00252B3D"/>
    <w:rsid w:val="002543B6"/>
    <w:rsid w:val="002547EF"/>
    <w:rsid w:val="002548AA"/>
    <w:rsid w:val="00254C7F"/>
    <w:rsid w:val="00254CC3"/>
    <w:rsid w:val="00255639"/>
    <w:rsid w:val="00256026"/>
    <w:rsid w:val="0025603B"/>
    <w:rsid w:val="00256085"/>
    <w:rsid w:val="002569B4"/>
    <w:rsid w:val="00256F74"/>
    <w:rsid w:val="002576DD"/>
    <w:rsid w:val="00257BD5"/>
    <w:rsid w:val="00257F00"/>
    <w:rsid w:val="002602A3"/>
    <w:rsid w:val="00260602"/>
    <w:rsid w:val="002607AF"/>
    <w:rsid w:val="00262C41"/>
    <w:rsid w:val="00262C49"/>
    <w:rsid w:val="002633E6"/>
    <w:rsid w:val="00263DA9"/>
    <w:rsid w:val="00264344"/>
    <w:rsid w:val="00264B4D"/>
    <w:rsid w:val="00265C07"/>
    <w:rsid w:val="00266168"/>
    <w:rsid w:val="002709DF"/>
    <w:rsid w:val="00271AAD"/>
    <w:rsid w:val="00271B38"/>
    <w:rsid w:val="0027256B"/>
    <w:rsid w:val="00272974"/>
    <w:rsid w:val="00272B42"/>
    <w:rsid w:val="00272D8A"/>
    <w:rsid w:val="0027334F"/>
    <w:rsid w:val="00273392"/>
    <w:rsid w:val="00274972"/>
    <w:rsid w:val="002755B0"/>
    <w:rsid w:val="00275906"/>
    <w:rsid w:val="0027611B"/>
    <w:rsid w:val="002774F3"/>
    <w:rsid w:val="00277873"/>
    <w:rsid w:val="002804D8"/>
    <w:rsid w:val="00280927"/>
    <w:rsid w:val="00280ABD"/>
    <w:rsid w:val="00280B19"/>
    <w:rsid w:val="00280EA9"/>
    <w:rsid w:val="002816D8"/>
    <w:rsid w:val="00281F72"/>
    <w:rsid w:val="0028256D"/>
    <w:rsid w:val="002825B6"/>
    <w:rsid w:val="00283700"/>
    <w:rsid w:val="00283FA6"/>
    <w:rsid w:val="002841E0"/>
    <w:rsid w:val="002855C2"/>
    <w:rsid w:val="00285830"/>
    <w:rsid w:val="00285862"/>
    <w:rsid w:val="00285DC7"/>
    <w:rsid w:val="002862AB"/>
    <w:rsid w:val="00287125"/>
    <w:rsid w:val="00287282"/>
    <w:rsid w:val="00287E4C"/>
    <w:rsid w:val="00290CA8"/>
    <w:rsid w:val="00290EA5"/>
    <w:rsid w:val="00291068"/>
    <w:rsid w:val="00291AB8"/>
    <w:rsid w:val="00292025"/>
    <w:rsid w:val="00292F3E"/>
    <w:rsid w:val="00293B72"/>
    <w:rsid w:val="00293BF4"/>
    <w:rsid w:val="00293E2E"/>
    <w:rsid w:val="00294DBB"/>
    <w:rsid w:val="00296170"/>
    <w:rsid w:val="00296BBF"/>
    <w:rsid w:val="00296F9F"/>
    <w:rsid w:val="00297268"/>
    <w:rsid w:val="00297317"/>
    <w:rsid w:val="002A00BC"/>
    <w:rsid w:val="002A05D1"/>
    <w:rsid w:val="002A16C7"/>
    <w:rsid w:val="002A1A93"/>
    <w:rsid w:val="002A1F01"/>
    <w:rsid w:val="002A27A3"/>
    <w:rsid w:val="002A2D2C"/>
    <w:rsid w:val="002A303F"/>
    <w:rsid w:val="002A3FA4"/>
    <w:rsid w:val="002A444A"/>
    <w:rsid w:val="002A4FE9"/>
    <w:rsid w:val="002A5221"/>
    <w:rsid w:val="002A5403"/>
    <w:rsid w:val="002A5A6C"/>
    <w:rsid w:val="002A6212"/>
    <w:rsid w:val="002A6776"/>
    <w:rsid w:val="002B08A6"/>
    <w:rsid w:val="002B0BA7"/>
    <w:rsid w:val="002B1038"/>
    <w:rsid w:val="002B16C6"/>
    <w:rsid w:val="002B29F2"/>
    <w:rsid w:val="002B393F"/>
    <w:rsid w:val="002B44CA"/>
    <w:rsid w:val="002B4CD0"/>
    <w:rsid w:val="002B51BA"/>
    <w:rsid w:val="002B5C00"/>
    <w:rsid w:val="002B6C43"/>
    <w:rsid w:val="002B7283"/>
    <w:rsid w:val="002B763A"/>
    <w:rsid w:val="002B7DE6"/>
    <w:rsid w:val="002C050E"/>
    <w:rsid w:val="002C2420"/>
    <w:rsid w:val="002C2A6E"/>
    <w:rsid w:val="002C3619"/>
    <w:rsid w:val="002C3EED"/>
    <w:rsid w:val="002C42A6"/>
    <w:rsid w:val="002C5E7D"/>
    <w:rsid w:val="002C6081"/>
    <w:rsid w:val="002C6227"/>
    <w:rsid w:val="002C63A8"/>
    <w:rsid w:val="002C6C68"/>
    <w:rsid w:val="002C7528"/>
    <w:rsid w:val="002C7A82"/>
    <w:rsid w:val="002D0204"/>
    <w:rsid w:val="002D0C9D"/>
    <w:rsid w:val="002D15AA"/>
    <w:rsid w:val="002D1C30"/>
    <w:rsid w:val="002D313D"/>
    <w:rsid w:val="002D425F"/>
    <w:rsid w:val="002D42C5"/>
    <w:rsid w:val="002D56E7"/>
    <w:rsid w:val="002D594B"/>
    <w:rsid w:val="002D5E7D"/>
    <w:rsid w:val="002D615F"/>
    <w:rsid w:val="002D68C2"/>
    <w:rsid w:val="002D69F9"/>
    <w:rsid w:val="002D6A20"/>
    <w:rsid w:val="002D733D"/>
    <w:rsid w:val="002D7493"/>
    <w:rsid w:val="002D74AD"/>
    <w:rsid w:val="002D77E5"/>
    <w:rsid w:val="002E0575"/>
    <w:rsid w:val="002E119B"/>
    <w:rsid w:val="002E2B1D"/>
    <w:rsid w:val="002E2B54"/>
    <w:rsid w:val="002E32A5"/>
    <w:rsid w:val="002E35F5"/>
    <w:rsid w:val="002E3B0E"/>
    <w:rsid w:val="002E3BF2"/>
    <w:rsid w:val="002E41BE"/>
    <w:rsid w:val="002E5258"/>
    <w:rsid w:val="002E56D4"/>
    <w:rsid w:val="002E5757"/>
    <w:rsid w:val="002E5F0A"/>
    <w:rsid w:val="002E683E"/>
    <w:rsid w:val="002E7CDF"/>
    <w:rsid w:val="002F0F0E"/>
    <w:rsid w:val="002F10A9"/>
    <w:rsid w:val="002F1901"/>
    <w:rsid w:val="002F1D0C"/>
    <w:rsid w:val="002F335D"/>
    <w:rsid w:val="002F367D"/>
    <w:rsid w:val="002F4427"/>
    <w:rsid w:val="002F481E"/>
    <w:rsid w:val="002F4A87"/>
    <w:rsid w:val="002F52DE"/>
    <w:rsid w:val="002F55DA"/>
    <w:rsid w:val="002F57DD"/>
    <w:rsid w:val="002F622E"/>
    <w:rsid w:val="002F6D73"/>
    <w:rsid w:val="002F753A"/>
    <w:rsid w:val="002F7878"/>
    <w:rsid w:val="002F7B1A"/>
    <w:rsid w:val="002F7F71"/>
    <w:rsid w:val="00300014"/>
    <w:rsid w:val="00300892"/>
    <w:rsid w:val="003010CE"/>
    <w:rsid w:val="0030119E"/>
    <w:rsid w:val="003017B9"/>
    <w:rsid w:val="00301C2D"/>
    <w:rsid w:val="00302278"/>
    <w:rsid w:val="003026FC"/>
    <w:rsid w:val="00302C78"/>
    <w:rsid w:val="00302E43"/>
    <w:rsid w:val="003036D0"/>
    <w:rsid w:val="00303785"/>
    <w:rsid w:val="003038AC"/>
    <w:rsid w:val="00304BCF"/>
    <w:rsid w:val="00305EBB"/>
    <w:rsid w:val="003072FE"/>
    <w:rsid w:val="00310344"/>
    <w:rsid w:val="0031057B"/>
    <w:rsid w:val="003106EF"/>
    <w:rsid w:val="00310EC7"/>
    <w:rsid w:val="00311F36"/>
    <w:rsid w:val="00312B4F"/>
    <w:rsid w:val="00313297"/>
    <w:rsid w:val="00313408"/>
    <w:rsid w:val="003135CA"/>
    <w:rsid w:val="00313859"/>
    <w:rsid w:val="00313B04"/>
    <w:rsid w:val="003142C2"/>
    <w:rsid w:val="00315D9A"/>
    <w:rsid w:val="0031648B"/>
    <w:rsid w:val="003164ED"/>
    <w:rsid w:val="0031693F"/>
    <w:rsid w:val="00316994"/>
    <w:rsid w:val="00316D6C"/>
    <w:rsid w:val="00316FDE"/>
    <w:rsid w:val="003173D4"/>
    <w:rsid w:val="00317B5A"/>
    <w:rsid w:val="00317D17"/>
    <w:rsid w:val="0032098C"/>
    <w:rsid w:val="003209E0"/>
    <w:rsid w:val="00320E24"/>
    <w:rsid w:val="00320EB1"/>
    <w:rsid w:val="003213F1"/>
    <w:rsid w:val="003215DA"/>
    <w:rsid w:val="003216EB"/>
    <w:rsid w:val="003217AB"/>
    <w:rsid w:val="00322025"/>
    <w:rsid w:val="00322201"/>
    <w:rsid w:val="00322A85"/>
    <w:rsid w:val="00323B68"/>
    <w:rsid w:val="003242CC"/>
    <w:rsid w:val="00324BD6"/>
    <w:rsid w:val="00324E30"/>
    <w:rsid w:val="003259DD"/>
    <w:rsid w:val="00325C42"/>
    <w:rsid w:val="00326240"/>
    <w:rsid w:val="0032696D"/>
    <w:rsid w:val="00327CD5"/>
    <w:rsid w:val="00327DD0"/>
    <w:rsid w:val="003316E7"/>
    <w:rsid w:val="00331D1F"/>
    <w:rsid w:val="00331D75"/>
    <w:rsid w:val="003327A3"/>
    <w:rsid w:val="0033290C"/>
    <w:rsid w:val="00332FA5"/>
    <w:rsid w:val="0033395A"/>
    <w:rsid w:val="00333EE2"/>
    <w:rsid w:val="00334813"/>
    <w:rsid w:val="00334C0C"/>
    <w:rsid w:val="00334D10"/>
    <w:rsid w:val="00335D57"/>
    <w:rsid w:val="00336B72"/>
    <w:rsid w:val="00336F63"/>
    <w:rsid w:val="003371B6"/>
    <w:rsid w:val="0033720E"/>
    <w:rsid w:val="003374CF"/>
    <w:rsid w:val="003409ED"/>
    <w:rsid w:val="00340B07"/>
    <w:rsid w:val="00340B13"/>
    <w:rsid w:val="00340D0C"/>
    <w:rsid w:val="003414D5"/>
    <w:rsid w:val="00341B9A"/>
    <w:rsid w:val="00342615"/>
    <w:rsid w:val="00342897"/>
    <w:rsid w:val="00342A66"/>
    <w:rsid w:val="00342B09"/>
    <w:rsid w:val="003435F6"/>
    <w:rsid w:val="003439EE"/>
    <w:rsid w:val="00344BE6"/>
    <w:rsid w:val="00344FFE"/>
    <w:rsid w:val="003454DC"/>
    <w:rsid w:val="00345661"/>
    <w:rsid w:val="003456AF"/>
    <w:rsid w:val="00345812"/>
    <w:rsid w:val="00345E51"/>
    <w:rsid w:val="003463AC"/>
    <w:rsid w:val="003466AD"/>
    <w:rsid w:val="0034762E"/>
    <w:rsid w:val="003479F3"/>
    <w:rsid w:val="00347AC7"/>
    <w:rsid w:val="00347D54"/>
    <w:rsid w:val="00350370"/>
    <w:rsid w:val="0035054D"/>
    <w:rsid w:val="00350683"/>
    <w:rsid w:val="00350BE0"/>
    <w:rsid w:val="00350C46"/>
    <w:rsid w:val="0035121E"/>
    <w:rsid w:val="00351953"/>
    <w:rsid w:val="00351DCC"/>
    <w:rsid w:val="00352654"/>
    <w:rsid w:val="0035285E"/>
    <w:rsid w:val="00352CF1"/>
    <w:rsid w:val="00352D50"/>
    <w:rsid w:val="00352D83"/>
    <w:rsid w:val="00352F4B"/>
    <w:rsid w:val="0035306A"/>
    <w:rsid w:val="00353CBB"/>
    <w:rsid w:val="00355680"/>
    <w:rsid w:val="003565BF"/>
    <w:rsid w:val="0035697D"/>
    <w:rsid w:val="00357294"/>
    <w:rsid w:val="00357C31"/>
    <w:rsid w:val="00360189"/>
    <w:rsid w:val="00360527"/>
    <w:rsid w:val="00360A55"/>
    <w:rsid w:val="00361606"/>
    <w:rsid w:val="00361D31"/>
    <w:rsid w:val="00362881"/>
    <w:rsid w:val="00362FCB"/>
    <w:rsid w:val="00363687"/>
    <w:rsid w:val="00363763"/>
    <w:rsid w:val="003637A7"/>
    <w:rsid w:val="00363E39"/>
    <w:rsid w:val="00363F00"/>
    <w:rsid w:val="0036411A"/>
    <w:rsid w:val="0036589E"/>
    <w:rsid w:val="003658D3"/>
    <w:rsid w:val="00365A29"/>
    <w:rsid w:val="00365E25"/>
    <w:rsid w:val="003663C6"/>
    <w:rsid w:val="0036721E"/>
    <w:rsid w:val="00367463"/>
    <w:rsid w:val="00367939"/>
    <w:rsid w:val="00370258"/>
    <w:rsid w:val="00370D0F"/>
    <w:rsid w:val="00371077"/>
    <w:rsid w:val="003719BE"/>
    <w:rsid w:val="00371EB6"/>
    <w:rsid w:val="00371EBC"/>
    <w:rsid w:val="003739BD"/>
    <w:rsid w:val="00373AD3"/>
    <w:rsid w:val="00373DF2"/>
    <w:rsid w:val="00373E76"/>
    <w:rsid w:val="00375411"/>
    <w:rsid w:val="00375ABA"/>
    <w:rsid w:val="003761C4"/>
    <w:rsid w:val="003761FB"/>
    <w:rsid w:val="003762B8"/>
    <w:rsid w:val="003778B1"/>
    <w:rsid w:val="00377E21"/>
    <w:rsid w:val="003800DC"/>
    <w:rsid w:val="00380A51"/>
    <w:rsid w:val="00380B8E"/>
    <w:rsid w:val="0038135F"/>
    <w:rsid w:val="00382470"/>
    <w:rsid w:val="003825AA"/>
    <w:rsid w:val="00382631"/>
    <w:rsid w:val="0038292B"/>
    <w:rsid w:val="00382A65"/>
    <w:rsid w:val="00382D61"/>
    <w:rsid w:val="00382E09"/>
    <w:rsid w:val="00382FD7"/>
    <w:rsid w:val="00385F4A"/>
    <w:rsid w:val="00386422"/>
    <w:rsid w:val="003864B3"/>
    <w:rsid w:val="00386F6F"/>
    <w:rsid w:val="00387A1F"/>
    <w:rsid w:val="00387AD6"/>
    <w:rsid w:val="00387CB5"/>
    <w:rsid w:val="00390080"/>
    <w:rsid w:val="003908A8"/>
    <w:rsid w:val="003909D8"/>
    <w:rsid w:val="00390B80"/>
    <w:rsid w:val="00391D33"/>
    <w:rsid w:val="003925AA"/>
    <w:rsid w:val="00392B82"/>
    <w:rsid w:val="00392D47"/>
    <w:rsid w:val="00393614"/>
    <w:rsid w:val="0039438A"/>
    <w:rsid w:val="00394A88"/>
    <w:rsid w:val="00394D01"/>
    <w:rsid w:val="00395A09"/>
    <w:rsid w:val="00395C32"/>
    <w:rsid w:val="00396A0F"/>
    <w:rsid w:val="0039712E"/>
    <w:rsid w:val="003972BE"/>
    <w:rsid w:val="00397BE8"/>
    <w:rsid w:val="00397E64"/>
    <w:rsid w:val="003A0473"/>
    <w:rsid w:val="003A0F9D"/>
    <w:rsid w:val="003A1913"/>
    <w:rsid w:val="003A2472"/>
    <w:rsid w:val="003A2A18"/>
    <w:rsid w:val="003A342A"/>
    <w:rsid w:val="003A34C6"/>
    <w:rsid w:val="003A366F"/>
    <w:rsid w:val="003A3729"/>
    <w:rsid w:val="003A3870"/>
    <w:rsid w:val="003A4D47"/>
    <w:rsid w:val="003A503A"/>
    <w:rsid w:val="003A50E2"/>
    <w:rsid w:val="003A5B8D"/>
    <w:rsid w:val="003A60C0"/>
    <w:rsid w:val="003A63CC"/>
    <w:rsid w:val="003A6FFF"/>
    <w:rsid w:val="003A75C2"/>
    <w:rsid w:val="003A7868"/>
    <w:rsid w:val="003A7E43"/>
    <w:rsid w:val="003A7F86"/>
    <w:rsid w:val="003B0436"/>
    <w:rsid w:val="003B095E"/>
    <w:rsid w:val="003B0970"/>
    <w:rsid w:val="003B0D37"/>
    <w:rsid w:val="003B198D"/>
    <w:rsid w:val="003B2D83"/>
    <w:rsid w:val="003B2F6A"/>
    <w:rsid w:val="003B3805"/>
    <w:rsid w:val="003B4457"/>
    <w:rsid w:val="003B5037"/>
    <w:rsid w:val="003B50AB"/>
    <w:rsid w:val="003B6196"/>
    <w:rsid w:val="003B63E2"/>
    <w:rsid w:val="003B681E"/>
    <w:rsid w:val="003B7985"/>
    <w:rsid w:val="003B7BCF"/>
    <w:rsid w:val="003C0409"/>
    <w:rsid w:val="003C13A6"/>
    <w:rsid w:val="003C19EB"/>
    <w:rsid w:val="003C36E4"/>
    <w:rsid w:val="003C4601"/>
    <w:rsid w:val="003C4B9F"/>
    <w:rsid w:val="003C5C5A"/>
    <w:rsid w:val="003C653D"/>
    <w:rsid w:val="003C65C4"/>
    <w:rsid w:val="003C670D"/>
    <w:rsid w:val="003C6A57"/>
    <w:rsid w:val="003C72DD"/>
    <w:rsid w:val="003C7495"/>
    <w:rsid w:val="003C78E7"/>
    <w:rsid w:val="003C7C76"/>
    <w:rsid w:val="003D079F"/>
    <w:rsid w:val="003D082B"/>
    <w:rsid w:val="003D0A03"/>
    <w:rsid w:val="003D0B93"/>
    <w:rsid w:val="003D15B8"/>
    <w:rsid w:val="003D1B3D"/>
    <w:rsid w:val="003D268B"/>
    <w:rsid w:val="003D38C7"/>
    <w:rsid w:val="003D4100"/>
    <w:rsid w:val="003D4CF5"/>
    <w:rsid w:val="003D5506"/>
    <w:rsid w:val="003D5A6A"/>
    <w:rsid w:val="003E06A6"/>
    <w:rsid w:val="003E07B7"/>
    <w:rsid w:val="003E18ED"/>
    <w:rsid w:val="003E1979"/>
    <w:rsid w:val="003E1BEE"/>
    <w:rsid w:val="003E1D17"/>
    <w:rsid w:val="003E246E"/>
    <w:rsid w:val="003E2AEC"/>
    <w:rsid w:val="003E2C98"/>
    <w:rsid w:val="003E2D3B"/>
    <w:rsid w:val="003E3EE3"/>
    <w:rsid w:val="003E47ED"/>
    <w:rsid w:val="003E5638"/>
    <w:rsid w:val="003E59FE"/>
    <w:rsid w:val="003E5D80"/>
    <w:rsid w:val="003E61C7"/>
    <w:rsid w:val="003E6515"/>
    <w:rsid w:val="003E6523"/>
    <w:rsid w:val="003E68EA"/>
    <w:rsid w:val="003E6C4D"/>
    <w:rsid w:val="003E7145"/>
    <w:rsid w:val="003E73C4"/>
    <w:rsid w:val="003E7C1D"/>
    <w:rsid w:val="003F04C1"/>
    <w:rsid w:val="003F05AC"/>
    <w:rsid w:val="003F086F"/>
    <w:rsid w:val="003F0BCC"/>
    <w:rsid w:val="003F0E35"/>
    <w:rsid w:val="003F0F49"/>
    <w:rsid w:val="003F122F"/>
    <w:rsid w:val="003F2101"/>
    <w:rsid w:val="003F26E9"/>
    <w:rsid w:val="003F3160"/>
    <w:rsid w:val="003F357B"/>
    <w:rsid w:val="003F48A5"/>
    <w:rsid w:val="003F542B"/>
    <w:rsid w:val="003F54C6"/>
    <w:rsid w:val="003F593D"/>
    <w:rsid w:val="003F632B"/>
    <w:rsid w:val="003F65CC"/>
    <w:rsid w:val="003F6EC3"/>
    <w:rsid w:val="003F6ECF"/>
    <w:rsid w:val="003F71C0"/>
    <w:rsid w:val="003F7D9D"/>
    <w:rsid w:val="003F7DE1"/>
    <w:rsid w:val="00402764"/>
    <w:rsid w:val="0040313F"/>
    <w:rsid w:val="004031E7"/>
    <w:rsid w:val="004044B7"/>
    <w:rsid w:val="004045A7"/>
    <w:rsid w:val="004050C5"/>
    <w:rsid w:val="0040512A"/>
    <w:rsid w:val="00405707"/>
    <w:rsid w:val="00405B2E"/>
    <w:rsid w:val="00405BB7"/>
    <w:rsid w:val="00405E23"/>
    <w:rsid w:val="00406AAC"/>
    <w:rsid w:val="00406C50"/>
    <w:rsid w:val="0040700E"/>
    <w:rsid w:val="004072E6"/>
    <w:rsid w:val="0041003D"/>
    <w:rsid w:val="00410FCF"/>
    <w:rsid w:val="0041170D"/>
    <w:rsid w:val="00412596"/>
    <w:rsid w:val="004125D1"/>
    <w:rsid w:val="00412C33"/>
    <w:rsid w:val="0041347C"/>
    <w:rsid w:val="004142E3"/>
    <w:rsid w:val="00414AD4"/>
    <w:rsid w:val="00415082"/>
    <w:rsid w:val="004161BF"/>
    <w:rsid w:val="00416C5B"/>
    <w:rsid w:val="004204E5"/>
    <w:rsid w:val="00420816"/>
    <w:rsid w:val="004217CA"/>
    <w:rsid w:val="004228E4"/>
    <w:rsid w:val="00422A11"/>
    <w:rsid w:val="0042351D"/>
    <w:rsid w:val="00423905"/>
    <w:rsid w:val="00424750"/>
    <w:rsid w:val="004249B8"/>
    <w:rsid w:val="0042577D"/>
    <w:rsid w:val="00425809"/>
    <w:rsid w:val="00425F3C"/>
    <w:rsid w:val="00426375"/>
    <w:rsid w:val="00426C9D"/>
    <w:rsid w:val="00427196"/>
    <w:rsid w:val="00427558"/>
    <w:rsid w:val="004301DC"/>
    <w:rsid w:val="004303BE"/>
    <w:rsid w:val="00430526"/>
    <w:rsid w:val="00430590"/>
    <w:rsid w:val="004306F2"/>
    <w:rsid w:val="00430737"/>
    <w:rsid w:val="004311C0"/>
    <w:rsid w:val="004320E1"/>
    <w:rsid w:val="00432347"/>
    <w:rsid w:val="00432888"/>
    <w:rsid w:val="004337E5"/>
    <w:rsid w:val="00433842"/>
    <w:rsid w:val="00433B86"/>
    <w:rsid w:val="00433D8D"/>
    <w:rsid w:val="004341DB"/>
    <w:rsid w:val="0043487F"/>
    <w:rsid w:val="00435097"/>
    <w:rsid w:val="00435529"/>
    <w:rsid w:val="004367F7"/>
    <w:rsid w:val="00436D01"/>
    <w:rsid w:val="00436D14"/>
    <w:rsid w:val="00436EAF"/>
    <w:rsid w:val="0043724C"/>
    <w:rsid w:val="004376E3"/>
    <w:rsid w:val="00437BE2"/>
    <w:rsid w:val="004400A7"/>
    <w:rsid w:val="004401C0"/>
    <w:rsid w:val="00440F73"/>
    <w:rsid w:val="00441569"/>
    <w:rsid w:val="00441AA0"/>
    <w:rsid w:val="00442660"/>
    <w:rsid w:val="00442F13"/>
    <w:rsid w:val="00443407"/>
    <w:rsid w:val="00443BF1"/>
    <w:rsid w:val="00444354"/>
    <w:rsid w:val="004443FA"/>
    <w:rsid w:val="0044448A"/>
    <w:rsid w:val="004447C6"/>
    <w:rsid w:val="00444912"/>
    <w:rsid w:val="00444C79"/>
    <w:rsid w:val="00446411"/>
    <w:rsid w:val="00446EA3"/>
    <w:rsid w:val="00447386"/>
    <w:rsid w:val="004473F4"/>
    <w:rsid w:val="0044756A"/>
    <w:rsid w:val="00447C1A"/>
    <w:rsid w:val="0045165C"/>
    <w:rsid w:val="00451902"/>
    <w:rsid w:val="00451C17"/>
    <w:rsid w:val="00451E5A"/>
    <w:rsid w:val="00451F40"/>
    <w:rsid w:val="004529AE"/>
    <w:rsid w:val="00453C75"/>
    <w:rsid w:val="004541C1"/>
    <w:rsid w:val="00454725"/>
    <w:rsid w:val="00454CBC"/>
    <w:rsid w:val="00455289"/>
    <w:rsid w:val="00455565"/>
    <w:rsid w:val="00455575"/>
    <w:rsid w:val="00456438"/>
    <w:rsid w:val="0045681D"/>
    <w:rsid w:val="0045697E"/>
    <w:rsid w:val="00456F86"/>
    <w:rsid w:val="0045750E"/>
    <w:rsid w:val="004579B8"/>
    <w:rsid w:val="00457A63"/>
    <w:rsid w:val="00457DDB"/>
    <w:rsid w:val="00460A57"/>
    <w:rsid w:val="004611AB"/>
    <w:rsid w:val="00461222"/>
    <w:rsid w:val="00462A0A"/>
    <w:rsid w:val="00463726"/>
    <w:rsid w:val="00464808"/>
    <w:rsid w:val="00464DDC"/>
    <w:rsid w:val="0046665C"/>
    <w:rsid w:val="00471660"/>
    <w:rsid w:val="0047201F"/>
    <w:rsid w:val="004728DF"/>
    <w:rsid w:val="00473FC2"/>
    <w:rsid w:val="00474AFD"/>
    <w:rsid w:val="00474BF6"/>
    <w:rsid w:val="004755E5"/>
    <w:rsid w:val="004758DC"/>
    <w:rsid w:val="00475DED"/>
    <w:rsid w:val="00476B09"/>
    <w:rsid w:val="00476F1C"/>
    <w:rsid w:val="00476F97"/>
    <w:rsid w:val="004776BE"/>
    <w:rsid w:val="00480100"/>
    <w:rsid w:val="00481DAD"/>
    <w:rsid w:val="0048253B"/>
    <w:rsid w:val="00482B99"/>
    <w:rsid w:val="004833A5"/>
    <w:rsid w:val="00483574"/>
    <w:rsid w:val="00483D18"/>
    <w:rsid w:val="004841F8"/>
    <w:rsid w:val="004842CB"/>
    <w:rsid w:val="00484974"/>
    <w:rsid w:val="00484C27"/>
    <w:rsid w:val="00484C70"/>
    <w:rsid w:val="0048546E"/>
    <w:rsid w:val="00485931"/>
    <w:rsid w:val="00485C0C"/>
    <w:rsid w:val="00485DED"/>
    <w:rsid w:val="00486045"/>
    <w:rsid w:val="00486212"/>
    <w:rsid w:val="00486241"/>
    <w:rsid w:val="00486585"/>
    <w:rsid w:val="00487DC7"/>
    <w:rsid w:val="00487EFA"/>
    <w:rsid w:val="00490EA5"/>
    <w:rsid w:val="0049166B"/>
    <w:rsid w:val="00491846"/>
    <w:rsid w:val="00491ECD"/>
    <w:rsid w:val="00491F59"/>
    <w:rsid w:val="004926D0"/>
    <w:rsid w:val="00492BAE"/>
    <w:rsid w:val="004931D2"/>
    <w:rsid w:val="00493E4E"/>
    <w:rsid w:val="00493F1A"/>
    <w:rsid w:val="00494809"/>
    <w:rsid w:val="00494FF9"/>
    <w:rsid w:val="00495E48"/>
    <w:rsid w:val="0049636D"/>
    <w:rsid w:val="00497809"/>
    <w:rsid w:val="00497DA9"/>
    <w:rsid w:val="00497FA8"/>
    <w:rsid w:val="004A03F5"/>
    <w:rsid w:val="004A081B"/>
    <w:rsid w:val="004A08B9"/>
    <w:rsid w:val="004A0BBE"/>
    <w:rsid w:val="004A0EA7"/>
    <w:rsid w:val="004A0F72"/>
    <w:rsid w:val="004A1DFA"/>
    <w:rsid w:val="004A2124"/>
    <w:rsid w:val="004A28CE"/>
    <w:rsid w:val="004A5806"/>
    <w:rsid w:val="004A5BBD"/>
    <w:rsid w:val="004A69A9"/>
    <w:rsid w:val="004A72FB"/>
    <w:rsid w:val="004A7EAA"/>
    <w:rsid w:val="004B039D"/>
    <w:rsid w:val="004B0B42"/>
    <w:rsid w:val="004B0B9E"/>
    <w:rsid w:val="004B11EA"/>
    <w:rsid w:val="004B170B"/>
    <w:rsid w:val="004B2E76"/>
    <w:rsid w:val="004B4307"/>
    <w:rsid w:val="004B47FE"/>
    <w:rsid w:val="004B4B78"/>
    <w:rsid w:val="004B5C6A"/>
    <w:rsid w:val="004B5CEF"/>
    <w:rsid w:val="004B5D67"/>
    <w:rsid w:val="004B6DD9"/>
    <w:rsid w:val="004B6F30"/>
    <w:rsid w:val="004B73B2"/>
    <w:rsid w:val="004C0BD2"/>
    <w:rsid w:val="004C1266"/>
    <w:rsid w:val="004C19EB"/>
    <w:rsid w:val="004C23F2"/>
    <w:rsid w:val="004C3205"/>
    <w:rsid w:val="004C3260"/>
    <w:rsid w:val="004C3D48"/>
    <w:rsid w:val="004C4088"/>
    <w:rsid w:val="004C4138"/>
    <w:rsid w:val="004C414B"/>
    <w:rsid w:val="004C415F"/>
    <w:rsid w:val="004C59BC"/>
    <w:rsid w:val="004C66CE"/>
    <w:rsid w:val="004C69E5"/>
    <w:rsid w:val="004C6A89"/>
    <w:rsid w:val="004D00F4"/>
    <w:rsid w:val="004D0150"/>
    <w:rsid w:val="004D0B25"/>
    <w:rsid w:val="004D12D5"/>
    <w:rsid w:val="004D1339"/>
    <w:rsid w:val="004D1529"/>
    <w:rsid w:val="004D1532"/>
    <w:rsid w:val="004D15AA"/>
    <w:rsid w:val="004D1717"/>
    <w:rsid w:val="004D1CCC"/>
    <w:rsid w:val="004D1D3E"/>
    <w:rsid w:val="004D30E4"/>
    <w:rsid w:val="004D34AC"/>
    <w:rsid w:val="004D398E"/>
    <w:rsid w:val="004D3D3B"/>
    <w:rsid w:val="004D40CF"/>
    <w:rsid w:val="004D4D46"/>
    <w:rsid w:val="004D4EF9"/>
    <w:rsid w:val="004D6926"/>
    <w:rsid w:val="004D6DCE"/>
    <w:rsid w:val="004D6F11"/>
    <w:rsid w:val="004D7331"/>
    <w:rsid w:val="004D7F9F"/>
    <w:rsid w:val="004E02C7"/>
    <w:rsid w:val="004E0CD6"/>
    <w:rsid w:val="004E2EDB"/>
    <w:rsid w:val="004E387C"/>
    <w:rsid w:val="004E42EC"/>
    <w:rsid w:val="004E4D94"/>
    <w:rsid w:val="004E4DAC"/>
    <w:rsid w:val="004E544A"/>
    <w:rsid w:val="004E56DD"/>
    <w:rsid w:val="004E5755"/>
    <w:rsid w:val="004E61C5"/>
    <w:rsid w:val="004E675B"/>
    <w:rsid w:val="004E6899"/>
    <w:rsid w:val="004E6945"/>
    <w:rsid w:val="004E6949"/>
    <w:rsid w:val="004F0061"/>
    <w:rsid w:val="004F04CD"/>
    <w:rsid w:val="004F0FA1"/>
    <w:rsid w:val="004F1FCB"/>
    <w:rsid w:val="004F2347"/>
    <w:rsid w:val="004F2AD2"/>
    <w:rsid w:val="004F30A0"/>
    <w:rsid w:val="004F326B"/>
    <w:rsid w:val="004F3984"/>
    <w:rsid w:val="004F3AAF"/>
    <w:rsid w:val="004F400F"/>
    <w:rsid w:val="004F4062"/>
    <w:rsid w:val="004F4117"/>
    <w:rsid w:val="004F439A"/>
    <w:rsid w:val="004F56A0"/>
    <w:rsid w:val="004F5930"/>
    <w:rsid w:val="004F5CAF"/>
    <w:rsid w:val="004F5E0D"/>
    <w:rsid w:val="004F629B"/>
    <w:rsid w:val="004F6AAB"/>
    <w:rsid w:val="004F6CF0"/>
    <w:rsid w:val="004F7194"/>
    <w:rsid w:val="004F72A2"/>
    <w:rsid w:val="004F7B0F"/>
    <w:rsid w:val="00500264"/>
    <w:rsid w:val="00501E5C"/>
    <w:rsid w:val="00501F18"/>
    <w:rsid w:val="005036AA"/>
    <w:rsid w:val="0050551C"/>
    <w:rsid w:val="005065FC"/>
    <w:rsid w:val="0050695E"/>
    <w:rsid w:val="005069B0"/>
    <w:rsid w:val="00506A75"/>
    <w:rsid w:val="0050795F"/>
    <w:rsid w:val="00507F69"/>
    <w:rsid w:val="0051036B"/>
    <w:rsid w:val="005109C4"/>
    <w:rsid w:val="00510BA4"/>
    <w:rsid w:val="00510EF6"/>
    <w:rsid w:val="0051168F"/>
    <w:rsid w:val="005129EE"/>
    <w:rsid w:val="00513A7F"/>
    <w:rsid w:val="00513E9E"/>
    <w:rsid w:val="00514328"/>
    <w:rsid w:val="005148EE"/>
    <w:rsid w:val="00515608"/>
    <w:rsid w:val="00515624"/>
    <w:rsid w:val="0051649C"/>
    <w:rsid w:val="00516A2F"/>
    <w:rsid w:val="00516EB0"/>
    <w:rsid w:val="005170EC"/>
    <w:rsid w:val="00517116"/>
    <w:rsid w:val="00517351"/>
    <w:rsid w:val="005201B0"/>
    <w:rsid w:val="005201F7"/>
    <w:rsid w:val="00520C82"/>
    <w:rsid w:val="00520CC5"/>
    <w:rsid w:val="0052177D"/>
    <w:rsid w:val="005229D0"/>
    <w:rsid w:val="0052329F"/>
    <w:rsid w:val="0052442B"/>
    <w:rsid w:val="00524E7A"/>
    <w:rsid w:val="005254FD"/>
    <w:rsid w:val="005256DD"/>
    <w:rsid w:val="005258A3"/>
    <w:rsid w:val="005258CD"/>
    <w:rsid w:val="00525B38"/>
    <w:rsid w:val="00525BED"/>
    <w:rsid w:val="00526055"/>
    <w:rsid w:val="00526156"/>
    <w:rsid w:val="005261D8"/>
    <w:rsid w:val="00526277"/>
    <w:rsid w:val="0052704D"/>
    <w:rsid w:val="00527DEC"/>
    <w:rsid w:val="005305DC"/>
    <w:rsid w:val="00530AB4"/>
    <w:rsid w:val="00531669"/>
    <w:rsid w:val="00531C74"/>
    <w:rsid w:val="00531CC4"/>
    <w:rsid w:val="00532249"/>
    <w:rsid w:val="00534537"/>
    <w:rsid w:val="00534B25"/>
    <w:rsid w:val="0053708D"/>
    <w:rsid w:val="005377C1"/>
    <w:rsid w:val="00537F75"/>
    <w:rsid w:val="0054033D"/>
    <w:rsid w:val="0054047C"/>
    <w:rsid w:val="00540A66"/>
    <w:rsid w:val="00540F5E"/>
    <w:rsid w:val="005411DC"/>
    <w:rsid w:val="00542294"/>
    <w:rsid w:val="0054498A"/>
    <w:rsid w:val="00544B79"/>
    <w:rsid w:val="00545350"/>
    <w:rsid w:val="00545861"/>
    <w:rsid w:val="00545961"/>
    <w:rsid w:val="00545A39"/>
    <w:rsid w:val="00545C44"/>
    <w:rsid w:val="005462EC"/>
    <w:rsid w:val="00546A34"/>
    <w:rsid w:val="00546A77"/>
    <w:rsid w:val="00546F02"/>
    <w:rsid w:val="0054788C"/>
    <w:rsid w:val="00547941"/>
    <w:rsid w:val="005501B3"/>
    <w:rsid w:val="00550FDD"/>
    <w:rsid w:val="005518C7"/>
    <w:rsid w:val="00551CC7"/>
    <w:rsid w:val="005522D3"/>
    <w:rsid w:val="005526CF"/>
    <w:rsid w:val="005527EE"/>
    <w:rsid w:val="005527F6"/>
    <w:rsid w:val="00552A37"/>
    <w:rsid w:val="005543F4"/>
    <w:rsid w:val="00554C0C"/>
    <w:rsid w:val="00554E21"/>
    <w:rsid w:val="00556649"/>
    <w:rsid w:val="005568B4"/>
    <w:rsid w:val="00556CBE"/>
    <w:rsid w:val="00557C7F"/>
    <w:rsid w:val="0056116C"/>
    <w:rsid w:val="00561545"/>
    <w:rsid w:val="00562458"/>
    <w:rsid w:val="005625F3"/>
    <w:rsid w:val="0056298B"/>
    <w:rsid w:val="005630A8"/>
    <w:rsid w:val="00564B2C"/>
    <w:rsid w:val="00565234"/>
    <w:rsid w:val="00565FD6"/>
    <w:rsid w:val="0056609C"/>
    <w:rsid w:val="00566441"/>
    <w:rsid w:val="00566EB6"/>
    <w:rsid w:val="00567386"/>
    <w:rsid w:val="005675EC"/>
    <w:rsid w:val="00570A5A"/>
    <w:rsid w:val="00570AEB"/>
    <w:rsid w:val="005717D5"/>
    <w:rsid w:val="00571C24"/>
    <w:rsid w:val="00572287"/>
    <w:rsid w:val="005728AA"/>
    <w:rsid w:val="00572DC9"/>
    <w:rsid w:val="00573114"/>
    <w:rsid w:val="00573BFA"/>
    <w:rsid w:val="00573CED"/>
    <w:rsid w:val="00574599"/>
    <w:rsid w:val="00575AA0"/>
    <w:rsid w:val="00575CFE"/>
    <w:rsid w:val="0057608B"/>
    <w:rsid w:val="00576A8F"/>
    <w:rsid w:val="00576FED"/>
    <w:rsid w:val="00577465"/>
    <w:rsid w:val="00577643"/>
    <w:rsid w:val="005777ED"/>
    <w:rsid w:val="005801CA"/>
    <w:rsid w:val="005802F8"/>
    <w:rsid w:val="00581018"/>
    <w:rsid w:val="005815F5"/>
    <w:rsid w:val="00581D44"/>
    <w:rsid w:val="00582E85"/>
    <w:rsid w:val="00583C32"/>
    <w:rsid w:val="00584E22"/>
    <w:rsid w:val="00584F11"/>
    <w:rsid w:val="005850D3"/>
    <w:rsid w:val="00585278"/>
    <w:rsid w:val="00585410"/>
    <w:rsid w:val="00585926"/>
    <w:rsid w:val="00586B66"/>
    <w:rsid w:val="0058733B"/>
    <w:rsid w:val="00587991"/>
    <w:rsid w:val="00587E00"/>
    <w:rsid w:val="0059025E"/>
    <w:rsid w:val="00590D0A"/>
    <w:rsid w:val="00590F2A"/>
    <w:rsid w:val="0059149A"/>
    <w:rsid w:val="00591932"/>
    <w:rsid w:val="00592DDE"/>
    <w:rsid w:val="005936B7"/>
    <w:rsid w:val="00594066"/>
    <w:rsid w:val="005941AB"/>
    <w:rsid w:val="00594567"/>
    <w:rsid w:val="00595C6E"/>
    <w:rsid w:val="00597BC4"/>
    <w:rsid w:val="00597C15"/>
    <w:rsid w:val="005A0062"/>
    <w:rsid w:val="005A0D05"/>
    <w:rsid w:val="005A12BE"/>
    <w:rsid w:val="005A1A78"/>
    <w:rsid w:val="005A1AD1"/>
    <w:rsid w:val="005A1C59"/>
    <w:rsid w:val="005A2804"/>
    <w:rsid w:val="005A2C2C"/>
    <w:rsid w:val="005A344A"/>
    <w:rsid w:val="005A34A2"/>
    <w:rsid w:val="005A372D"/>
    <w:rsid w:val="005A3A19"/>
    <w:rsid w:val="005A4DD5"/>
    <w:rsid w:val="005A51CB"/>
    <w:rsid w:val="005A5506"/>
    <w:rsid w:val="005A5720"/>
    <w:rsid w:val="005A5AA2"/>
    <w:rsid w:val="005A6455"/>
    <w:rsid w:val="005A700A"/>
    <w:rsid w:val="005A708C"/>
    <w:rsid w:val="005A72ED"/>
    <w:rsid w:val="005B03D5"/>
    <w:rsid w:val="005B081C"/>
    <w:rsid w:val="005B12AA"/>
    <w:rsid w:val="005B17C1"/>
    <w:rsid w:val="005B1A6A"/>
    <w:rsid w:val="005B1E59"/>
    <w:rsid w:val="005B1F83"/>
    <w:rsid w:val="005B2DA1"/>
    <w:rsid w:val="005B37AE"/>
    <w:rsid w:val="005B38F2"/>
    <w:rsid w:val="005B4D7F"/>
    <w:rsid w:val="005B5080"/>
    <w:rsid w:val="005B58C7"/>
    <w:rsid w:val="005B615E"/>
    <w:rsid w:val="005B71C4"/>
    <w:rsid w:val="005B7695"/>
    <w:rsid w:val="005B78D8"/>
    <w:rsid w:val="005B7FEC"/>
    <w:rsid w:val="005C00A9"/>
    <w:rsid w:val="005C0271"/>
    <w:rsid w:val="005C0B81"/>
    <w:rsid w:val="005C0DAA"/>
    <w:rsid w:val="005C2226"/>
    <w:rsid w:val="005C22D4"/>
    <w:rsid w:val="005C28D1"/>
    <w:rsid w:val="005C34FF"/>
    <w:rsid w:val="005C35B3"/>
    <w:rsid w:val="005C3E4B"/>
    <w:rsid w:val="005C5ED7"/>
    <w:rsid w:val="005C60CD"/>
    <w:rsid w:val="005C6474"/>
    <w:rsid w:val="005C6881"/>
    <w:rsid w:val="005C6B19"/>
    <w:rsid w:val="005C6E25"/>
    <w:rsid w:val="005C6F11"/>
    <w:rsid w:val="005C71C0"/>
    <w:rsid w:val="005D0CBC"/>
    <w:rsid w:val="005D142D"/>
    <w:rsid w:val="005D150F"/>
    <w:rsid w:val="005D1BF2"/>
    <w:rsid w:val="005D324B"/>
    <w:rsid w:val="005D558F"/>
    <w:rsid w:val="005D67C0"/>
    <w:rsid w:val="005D691C"/>
    <w:rsid w:val="005D6A7A"/>
    <w:rsid w:val="005D79A5"/>
    <w:rsid w:val="005D79BD"/>
    <w:rsid w:val="005D7F77"/>
    <w:rsid w:val="005E01C4"/>
    <w:rsid w:val="005E0703"/>
    <w:rsid w:val="005E1132"/>
    <w:rsid w:val="005E23CE"/>
    <w:rsid w:val="005E26FB"/>
    <w:rsid w:val="005E4157"/>
    <w:rsid w:val="005E5119"/>
    <w:rsid w:val="005E5DDA"/>
    <w:rsid w:val="005E636E"/>
    <w:rsid w:val="005E6E04"/>
    <w:rsid w:val="005E7103"/>
    <w:rsid w:val="005E793F"/>
    <w:rsid w:val="005E7F81"/>
    <w:rsid w:val="005F0A44"/>
    <w:rsid w:val="005F0B48"/>
    <w:rsid w:val="005F0EFB"/>
    <w:rsid w:val="005F1082"/>
    <w:rsid w:val="005F1CE7"/>
    <w:rsid w:val="005F1F4C"/>
    <w:rsid w:val="005F1F99"/>
    <w:rsid w:val="005F2433"/>
    <w:rsid w:val="005F2DAD"/>
    <w:rsid w:val="005F35A6"/>
    <w:rsid w:val="005F38BE"/>
    <w:rsid w:val="005F3B88"/>
    <w:rsid w:val="005F4E70"/>
    <w:rsid w:val="005F5197"/>
    <w:rsid w:val="005F5B26"/>
    <w:rsid w:val="005F5CCD"/>
    <w:rsid w:val="005F5D56"/>
    <w:rsid w:val="005F6E11"/>
    <w:rsid w:val="005F77E2"/>
    <w:rsid w:val="005F7A7F"/>
    <w:rsid w:val="005F7F4D"/>
    <w:rsid w:val="006006D8"/>
    <w:rsid w:val="006008BD"/>
    <w:rsid w:val="00600B66"/>
    <w:rsid w:val="0060190B"/>
    <w:rsid w:val="00601B47"/>
    <w:rsid w:val="00601F1B"/>
    <w:rsid w:val="00602357"/>
    <w:rsid w:val="006029BA"/>
    <w:rsid w:val="00602E9C"/>
    <w:rsid w:val="00603902"/>
    <w:rsid w:val="006050D6"/>
    <w:rsid w:val="006058C8"/>
    <w:rsid w:val="00605923"/>
    <w:rsid w:val="00606B9E"/>
    <w:rsid w:val="006070A7"/>
    <w:rsid w:val="00607F6D"/>
    <w:rsid w:val="006100E0"/>
    <w:rsid w:val="006107A9"/>
    <w:rsid w:val="006111D5"/>
    <w:rsid w:val="00611745"/>
    <w:rsid w:val="0061205B"/>
    <w:rsid w:val="0061279E"/>
    <w:rsid w:val="00612959"/>
    <w:rsid w:val="00612DB5"/>
    <w:rsid w:val="00612EAA"/>
    <w:rsid w:val="006132FE"/>
    <w:rsid w:val="006142C3"/>
    <w:rsid w:val="00614481"/>
    <w:rsid w:val="00614609"/>
    <w:rsid w:val="00614747"/>
    <w:rsid w:val="006155DB"/>
    <w:rsid w:val="006155F3"/>
    <w:rsid w:val="00615A3F"/>
    <w:rsid w:val="00616E15"/>
    <w:rsid w:val="006201FD"/>
    <w:rsid w:val="00620495"/>
    <w:rsid w:val="006204E9"/>
    <w:rsid w:val="00620B3E"/>
    <w:rsid w:val="00620C1F"/>
    <w:rsid w:val="0062108D"/>
    <w:rsid w:val="006226D7"/>
    <w:rsid w:val="00622C76"/>
    <w:rsid w:val="00622E70"/>
    <w:rsid w:val="00624088"/>
    <w:rsid w:val="0062443B"/>
    <w:rsid w:val="0062580F"/>
    <w:rsid w:val="006265D5"/>
    <w:rsid w:val="006265E0"/>
    <w:rsid w:val="00626F41"/>
    <w:rsid w:val="00626FE3"/>
    <w:rsid w:val="0062713C"/>
    <w:rsid w:val="006272A0"/>
    <w:rsid w:val="006275D1"/>
    <w:rsid w:val="006278CA"/>
    <w:rsid w:val="00630173"/>
    <w:rsid w:val="006303B0"/>
    <w:rsid w:val="0063058A"/>
    <w:rsid w:val="00630940"/>
    <w:rsid w:val="0063146E"/>
    <w:rsid w:val="00631552"/>
    <w:rsid w:val="00632327"/>
    <w:rsid w:val="0063309C"/>
    <w:rsid w:val="00633384"/>
    <w:rsid w:val="006336B9"/>
    <w:rsid w:val="0063479C"/>
    <w:rsid w:val="00634C0F"/>
    <w:rsid w:val="00635A47"/>
    <w:rsid w:val="00635F12"/>
    <w:rsid w:val="006367A6"/>
    <w:rsid w:val="00636EF8"/>
    <w:rsid w:val="00637E76"/>
    <w:rsid w:val="00637F02"/>
    <w:rsid w:val="006403FB"/>
    <w:rsid w:val="00641826"/>
    <w:rsid w:val="0064216D"/>
    <w:rsid w:val="00642530"/>
    <w:rsid w:val="00643325"/>
    <w:rsid w:val="00643FCD"/>
    <w:rsid w:val="0064408C"/>
    <w:rsid w:val="006444FC"/>
    <w:rsid w:val="0064462E"/>
    <w:rsid w:val="00644B14"/>
    <w:rsid w:val="00646677"/>
    <w:rsid w:val="00646888"/>
    <w:rsid w:val="00647251"/>
    <w:rsid w:val="006473CC"/>
    <w:rsid w:val="00647B88"/>
    <w:rsid w:val="00647BC8"/>
    <w:rsid w:val="00647EE3"/>
    <w:rsid w:val="00651982"/>
    <w:rsid w:val="00651AB9"/>
    <w:rsid w:val="0065246E"/>
    <w:rsid w:val="006524A3"/>
    <w:rsid w:val="006532A3"/>
    <w:rsid w:val="0065420C"/>
    <w:rsid w:val="0065468E"/>
    <w:rsid w:val="00655067"/>
    <w:rsid w:val="00655B09"/>
    <w:rsid w:val="00656890"/>
    <w:rsid w:val="006577F4"/>
    <w:rsid w:val="006605DB"/>
    <w:rsid w:val="006608D3"/>
    <w:rsid w:val="00660F76"/>
    <w:rsid w:val="006621C1"/>
    <w:rsid w:val="006626B5"/>
    <w:rsid w:val="00663494"/>
    <w:rsid w:val="0066351C"/>
    <w:rsid w:val="00664400"/>
    <w:rsid w:val="00664843"/>
    <w:rsid w:val="006658F9"/>
    <w:rsid w:val="00665CB5"/>
    <w:rsid w:val="00666401"/>
    <w:rsid w:val="00666425"/>
    <w:rsid w:val="00666E1F"/>
    <w:rsid w:val="0066775C"/>
    <w:rsid w:val="0067147D"/>
    <w:rsid w:val="006718CB"/>
    <w:rsid w:val="00671929"/>
    <w:rsid w:val="006725AA"/>
    <w:rsid w:val="006729C9"/>
    <w:rsid w:val="0067331F"/>
    <w:rsid w:val="0067370F"/>
    <w:rsid w:val="00674809"/>
    <w:rsid w:val="006748D0"/>
    <w:rsid w:val="00675DFB"/>
    <w:rsid w:val="00676B5D"/>
    <w:rsid w:val="00676C86"/>
    <w:rsid w:val="0067731A"/>
    <w:rsid w:val="00677B81"/>
    <w:rsid w:val="0068055F"/>
    <w:rsid w:val="00680B79"/>
    <w:rsid w:val="00680B94"/>
    <w:rsid w:val="006812AD"/>
    <w:rsid w:val="00681F2B"/>
    <w:rsid w:val="00682046"/>
    <w:rsid w:val="00682505"/>
    <w:rsid w:val="006829AA"/>
    <w:rsid w:val="00683BB4"/>
    <w:rsid w:val="00684088"/>
    <w:rsid w:val="00685AFE"/>
    <w:rsid w:val="0068639A"/>
    <w:rsid w:val="00686678"/>
    <w:rsid w:val="0069135F"/>
    <w:rsid w:val="006921F2"/>
    <w:rsid w:val="00692AF8"/>
    <w:rsid w:val="0069345E"/>
    <w:rsid w:val="00693573"/>
    <w:rsid w:val="00693922"/>
    <w:rsid w:val="00693AF4"/>
    <w:rsid w:val="00693F4C"/>
    <w:rsid w:val="00693FBE"/>
    <w:rsid w:val="0069403E"/>
    <w:rsid w:val="006958B7"/>
    <w:rsid w:val="006967FC"/>
    <w:rsid w:val="006974E5"/>
    <w:rsid w:val="00697E77"/>
    <w:rsid w:val="006A0440"/>
    <w:rsid w:val="006A0A3B"/>
    <w:rsid w:val="006A1160"/>
    <w:rsid w:val="006A1200"/>
    <w:rsid w:val="006A1824"/>
    <w:rsid w:val="006A1A41"/>
    <w:rsid w:val="006A37D9"/>
    <w:rsid w:val="006A3E0D"/>
    <w:rsid w:val="006A4861"/>
    <w:rsid w:val="006A4DDD"/>
    <w:rsid w:val="006A4E8C"/>
    <w:rsid w:val="006A5BF0"/>
    <w:rsid w:val="006A68F1"/>
    <w:rsid w:val="006A77BA"/>
    <w:rsid w:val="006A7865"/>
    <w:rsid w:val="006B015B"/>
    <w:rsid w:val="006B0447"/>
    <w:rsid w:val="006B11F2"/>
    <w:rsid w:val="006B15EC"/>
    <w:rsid w:val="006B176C"/>
    <w:rsid w:val="006B1818"/>
    <w:rsid w:val="006B1B5C"/>
    <w:rsid w:val="006B1C25"/>
    <w:rsid w:val="006B1CC6"/>
    <w:rsid w:val="006B1D08"/>
    <w:rsid w:val="006B247B"/>
    <w:rsid w:val="006B2601"/>
    <w:rsid w:val="006B30ED"/>
    <w:rsid w:val="006B4D26"/>
    <w:rsid w:val="006B5556"/>
    <w:rsid w:val="006B57AE"/>
    <w:rsid w:val="006B5ACE"/>
    <w:rsid w:val="006B720F"/>
    <w:rsid w:val="006B7461"/>
    <w:rsid w:val="006C0082"/>
    <w:rsid w:val="006C038A"/>
    <w:rsid w:val="006C073A"/>
    <w:rsid w:val="006C1081"/>
    <w:rsid w:val="006C1273"/>
    <w:rsid w:val="006C1F31"/>
    <w:rsid w:val="006C1F80"/>
    <w:rsid w:val="006C206B"/>
    <w:rsid w:val="006C2882"/>
    <w:rsid w:val="006C3A52"/>
    <w:rsid w:val="006C3FAD"/>
    <w:rsid w:val="006C40DD"/>
    <w:rsid w:val="006C4288"/>
    <w:rsid w:val="006C54A3"/>
    <w:rsid w:val="006C5B9D"/>
    <w:rsid w:val="006C5DA1"/>
    <w:rsid w:val="006C7146"/>
    <w:rsid w:val="006C7A3A"/>
    <w:rsid w:val="006D008D"/>
    <w:rsid w:val="006D0571"/>
    <w:rsid w:val="006D0989"/>
    <w:rsid w:val="006D0A2A"/>
    <w:rsid w:val="006D0A45"/>
    <w:rsid w:val="006D0B9D"/>
    <w:rsid w:val="006D0CC6"/>
    <w:rsid w:val="006D3BAA"/>
    <w:rsid w:val="006D431C"/>
    <w:rsid w:val="006D4351"/>
    <w:rsid w:val="006D4495"/>
    <w:rsid w:val="006D47C9"/>
    <w:rsid w:val="006D4E94"/>
    <w:rsid w:val="006D5651"/>
    <w:rsid w:val="006D6123"/>
    <w:rsid w:val="006D6F7F"/>
    <w:rsid w:val="006D6FB5"/>
    <w:rsid w:val="006D717D"/>
    <w:rsid w:val="006D72AF"/>
    <w:rsid w:val="006D7314"/>
    <w:rsid w:val="006E0351"/>
    <w:rsid w:val="006E0502"/>
    <w:rsid w:val="006E0978"/>
    <w:rsid w:val="006E0BA9"/>
    <w:rsid w:val="006E0C1D"/>
    <w:rsid w:val="006E0DD1"/>
    <w:rsid w:val="006E1A1D"/>
    <w:rsid w:val="006E1E9D"/>
    <w:rsid w:val="006E24FE"/>
    <w:rsid w:val="006E4B4E"/>
    <w:rsid w:val="006E4DF1"/>
    <w:rsid w:val="006E56C6"/>
    <w:rsid w:val="006E5BF9"/>
    <w:rsid w:val="006E5C6A"/>
    <w:rsid w:val="006E6CA7"/>
    <w:rsid w:val="006E7A9F"/>
    <w:rsid w:val="006E7AA0"/>
    <w:rsid w:val="006E7B99"/>
    <w:rsid w:val="006E7F2C"/>
    <w:rsid w:val="006F1A6F"/>
    <w:rsid w:val="006F1A7A"/>
    <w:rsid w:val="006F2492"/>
    <w:rsid w:val="006F343B"/>
    <w:rsid w:val="006F3A8D"/>
    <w:rsid w:val="006F3CD6"/>
    <w:rsid w:val="006F4833"/>
    <w:rsid w:val="006F4A76"/>
    <w:rsid w:val="006F537F"/>
    <w:rsid w:val="006F5965"/>
    <w:rsid w:val="006F5FBE"/>
    <w:rsid w:val="006F6177"/>
    <w:rsid w:val="006F6686"/>
    <w:rsid w:val="006F6AED"/>
    <w:rsid w:val="006F6FC0"/>
    <w:rsid w:val="006F6FD1"/>
    <w:rsid w:val="006F79E4"/>
    <w:rsid w:val="00700C41"/>
    <w:rsid w:val="007025DE"/>
    <w:rsid w:val="00703DB8"/>
    <w:rsid w:val="00703EEC"/>
    <w:rsid w:val="007044C4"/>
    <w:rsid w:val="00705052"/>
    <w:rsid w:val="00705976"/>
    <w:rsid w:val="0070671B"/>
    <w:rsid w:val="007101E3"/>
    <w:rsid w:val="00710217"/>
    <w:rsid w:val="0071269B"/>
    <w:rsid w:val="00713361"/>
    <w:rsid w:val="007146AB"/>
    <w:rsid w:val="007147AE"/>
    <w:rsid w:val="00714D8F"/>
    <w:rsid w:val="007154AB"/>
    <w:rsid w:val="0071556A"/>
    <w:rsid w:val="00715609"/>
    <w:rsid w:val="00715FD8"/>
    <w:rsid w:val="00720F11"/>
    <w:rsid w:val="0072170C"/>
    <w:rsid w:val="00721A76"/>
    <w:rsid w:val="00722665"/>
    <w:rsid w:val="007227CA"/>
    <w:rsid w:val="00722E2B"/>
    <w:rsid w:val="00723A2A"/>
    <w:rsid w:val="00725A83"/>
    <w:rsid w:val="00725B44"/>
    <w:rsid w:val="0072749B"/>
    <w:rsid w:val="00727FE3"/>
    <w:rsid w:val="0073136A"/>
    <w:rsid w:val="007323A9"/>
    <w:rsid w:val="00732DE9"/>
    <w:rsid w:val="00733214"/>
    <w:rsid w:val="00733B64"/>
    <w:rsid w:val="00734661"/>
    <w:rsid w:val="00735200"/>
    <w:rsid w:val="00735CB1"/>
    <w:rsid w:val="00735DF5"/>
    <w:rsid w:val="007365FF"/>
    <w:rsid w:val="007376C2"/>
    <w:rsid w:val="00737A52"/>
    <w:rsid w:val="007404F8"/>
    <w:rsid w:val="0074095B"/>
    <w:rsid w:val="00740DCB"/>
    <w:rsid w:val="00741120"/>
    <w:rsid w:val="0074191C"/>
    <w:rsid w:val="007419F4"/>
    <w:rsid w:val="00741D77"/>
    <w:rsid w:val="007427EF"/>
    <w:rsid w:val="00742C13"/>
    <w:rsid w:val="00742E2F"/>
    <w:rsid w:val="00743851"/>
    <w:rsid w:val="00743BF8"/>
    <w:rsid w:val="00744C57"/>
    <w:rsid w:val="0074512E"/>
    <w:rsid w:val="007454B8"/>
    <w:rsid w:val="007456A0"/>
    <w:rsid w:val="00745CBA"/>
    <w:rsid w:val="00745D77"/>
    <w:rsid w:val="0074650A"/>
    <w:rsid w:val="007472C2"/>
    <w:rsid w:val="007478B3"/>
    <w:rsid w:val="00747F84"/>
    <w:rsid w:val="00750557"/>
    <w:rsid w:val="007522A2"/>
    <w:rsid w:val="00752508"/>
    <w:rsid w:val="007528EB"/>
    <w:rsid w:val="007539A5"/>
    <w:rsid w:val="00753A29"/>
    <w:rsid w:val="00753D8D"/>
    <w:rsid w:val="00753D90"/>
    <w:rsid w:val="00753F06"/>
    <w:rsid w:val="007542D3"/>
    <w:rsid w:val="00754464"/>
    <w:rsid w:val="00754482"/>
    <w:rsid w:val="00754E03"/>
    <w:rsid w:val="00754E4F"/>
    <w:rsid w:val="0075524F"/>
    <w:rsid w:val="00755394"/>
    <w:rsid w:val="00755826"/>
    <w:rsid w:val="0075680D"/>
    <w:rsid w:val="0075698D"/>
    <w:rsid w:val="00756A2A"/>
    <w:rsid w:val="0076012D"/>
    <w:rsid w:val="007603F2"/>
    <w:rsid w:val="00760B8E"/>
    <w:rsid w:val="0076162C"/>
    <w:rsid w:val="0076254F"/>
    <w:rsid w:val="00762DAA"/>
    <w:rsid w:val="0076387E"/>
    <w:rsid w:val="00763D9F"/>
    <w:rsid w:val="00764AC6"/>
    <w:rsid w:val="0076679D"/>
    <w:rsid w:val="00766C72"/>
    <w:rsid w:val="00766E1D"/>
    <w:rsid w:val="00767BA5"/>
    <w:rsid w:val="00767C0A"/>
    <w:rsid w:val="00770090"/>
    <w:rsid w:val="00770741"/>
    <w:rsid w:val="00770AD6"/>
    <w:rsid w:val="00770B69"/>
    <w:rsid w:val="0077144A"/>
    <w:rsid w:val="00771596"/>
    <w:rsid w:val="00771FB6"/>
    <w:rsid w:val="007720F0"/>
    <w:rsid w:val="007724DA"/>
    <w:rsid w:val="007728B8"/>
    <w:rsid w:val="0077307D"/>
    <w:rsid w:val="00773EC2"/>
    <w:rsid w:val="007740B9"/>
    <w:rsid w:val="00774228"/>
    <w:rsid w:val="007748BB"/>
    <w:rsid w:val="00774CB1"/>
    <w:rsid w:val="00774F8D"/>
    <w:rsid w:val="00775EF6"/>
    <w:rsid w:val="00777C64"/>
    <w:rsid w:val="00780155"/>
    <w:rsid w:val="0078102D"/>
    <w:rsid w:val="007810E1"/>
    <w:rsid w:val="00781339"/>
    <w:rsid w:val="00781531"/>
    <w:rsid w:val="00781C46"/>
    <w:rsid w:val="0078264C"/>
    <w:rsid w:val="00782797"/>
    <w:rsid w:val="00782FAC"/>
    <w:rsid w:val="007830E2"/>
    <w:rsid w:val="00783803"/>
    <w:rsid w:val="00784131"/>
    <w:rsid w:val="00784C7F"/>
    <w:rsid w:val="00784DB5"/>
    <w:rsid w:val="007853F0"/>
    <w:rsid w:val="00785C3D"/>
    <w:rsid w:val="0078643C"/>
    <w:rsid w:val="00786479"/>
    <w:rsid w:val="00786B31"/>
    <w:rsid w:val="00786BC7"/>
    <w:rsid w:val="00786BFE"/>
    <w:rsid w:val="00786C6D"/>
    <w:rsid w:val="00787479"/>
    <w:rsid w:val="0078785E"/>
    <w:rsid w:val="00790009"/>
    <w:rsid w:val="00790AEF"/>
    <w:rsid w:val="007917E2"/>
    <w:rsid w:val="00791B0B"/>
    <w:rsid w:val="00791B51"/>
    <w:rsid w:val="00791B85"/>
    <w:rsid w:val="007920C3"/>
    <w:rsid w:val="00793F78"/>
    <w:rsid w:val="00794163"/>
    <w:rsid w:val="00794587"/>
    <w:rsid w:val="007958EC"/>
    <w:rsid w:val="007962CD"/>
    <w:rsid w:val="00796C95"/>
    <w:rsid w:val="0079708A"/>
    <w:rsid w:val="0079718D"/>
    <w:rsid w:val="007A0964"/>
    <w:rsid w:val="007A13F1"/>
    <w:rsid w:val="007A2395"/>
    <w:rsid w:val="007A32FB"/>
    <w:rsid w:val="007A38B1"/>
    <w:rsid w:val="007A4323"/>
    <w:rsid w:val="007A5025"/>
    <w:rsid w:val="007A5852"/>
    <w:rsid w:val="007A60FC"/>
    <w:rsid w:val="007A6132"/>
    <w:rsid w:val="007A6A6C"/>
    <w:rsid w:val="007A6B73"/>
    <w:rsid w:val="007A6C3B"/>
    <w:rsid w:val="007A6F4E"/>
    <w:rsid w:val="007B0E98"/>
    <w:rsid w:val="007B1D3F"/>
    <w:rsid w:val="007B264A"/>
    <w:rsid w:val="007B341B"/>
    <w:rsid w:val="007B4AC0"/>
    <w:rsid w:val="007B55AF"/>
    <w:rsid w:val="007B609A"/>
    <w:rsid w:val="007B63BA"/>
    <w:rsid w:val="007B7353"/>
    <w:rsid w:val="007C0001"/>
    <w:rsid w:val="007C062B"/>
    <w:rsid w:val="007C0FE4"/>
    <w:rsid w:val="007C11BE"/>
    <w:rsid w:val="007C12AB"/>
    <w:rsid w:val="007C1D7B"/>
    <w:rsid w:val="007C2584"/>
    <w:rsid w:val="007C2985"/>
    <w:rsid w:val="007C3A1F"/>
    <w:rsid w:val="007C3A41"/>
    <w:rsid w:val="007C41FF"/>
    <w:rsid w:val="007C4270"/>
    <w:rsid w:val="007C463A"/>
    <w:rsid w:val="007C46B5"/>
    <w:rsid w:val="007C497B"/>
    <w:rsid w:val="007C4B42"/>
    <w:rsid w:val="007C4BB2"/>
    <w:rsid w:val="007C4C31"/>
    <w:rsid w:val="007C4F4B"/>
    <w:rsid w:val="007C520B"/>
    <w:rsid w:val="007C54B8"/>
    <w:rsid w:val="007C5D52"/>
    <w:rsid w:val="007C73D9"/>
    <w:rsid w:val="007D231F"/>
    <w:rsid w:val="007D2528"/>
    <w:rsid w:val="007D2867"/>
    <w:rsid w:val="007D3249"/>
    <w:rsid w:val="007D381F"/>
    <w:rsid w:val="007D3937"/>
    <w:rsid w:val="007D3C3C"/>
    <w:rsid w:val="007D3EB8"/>
    <w:rsid w:val="007D552D"/>
    <w:rsid w:val="007D56A0"/>
    <w:rsid w:val="007D6161"/>
    <w:rsid w:val="007D62B7"/>
    <w:rsid w:val="007D7075"/>
    <w:rsid w:val="007D73B8"/>
    <w:rsid w:val="007D7596"/>
    <w:rsid w:val="007D7C59"/>
    <w:rsid w:val="007E0E2A"/>
    <w:rsid w:val="007E110B"/>
    <w:rsid w:val="007E20C5"/>
    <w:rsid w:val="007E2CCC"/>
    <w:rsid w:val="007E3BB5"/>
    <w:rsid w:val="007E3C88"/>
    <w:rsid w:val="007E3D64"/>
    <w:rsid w:val="007E46C9"/>
    <w:rsid w:val="007E5B0A"/>
    <w:rsid w:val="007E5E0A"/>
    <w:rsid w:val="007E6074"/>
    <w:rsid w:val="007E6DD2"/>
    <w:rsid w:val="007E7059"/>
    <w:rsid w:val="007F0178"/>
    <w:rsid w:val="007F08F9"/>
    <w:rsid w:val="007F1245"/>
    <w:rsid w:val="007F192F"/>
    <w:rsid w:val="007F1A54"/>
    <w:rsid w:val="007F2473"/>
    <w:rsid w:val="007F26F4"/>
    <w:rsid w:val="007F441E"/>
    <w:rsid w:val="007F4B54"/>
    <w:rsid w:val="007F5070"/>
    <w:rsid w:val="007F5247"/>
    <w:rsid w:val="007F612A"/>
    <w:rsid w:val="007F648D"/>
    <w:rsid w:val="007F7FA6"/>
    <w:rsid w:val="00800415"/>
    <w:rsid w:val="00800BDA"/>
    <w:rsid w:val="0080141B"/>
    <w:rsid w:val="0080184E"/>
    <w:rsid w:val="00801941"/>
    <w:rsid w:val="0080220F"/>
    <w:rsid w:val="00802753"/>
    <w:rsid w:val="00802A09"/>
    <w:rsid w:val="00803464"/>
    <w:rsid w:val="00804858"/>
    <w:rsid w:val="008049AF"/>
    <w:rsid w:val="00804FA7"/>
    <w:rsid w:val="008050FA"/>
    <w:rsid w:val="0080559F"/>
    <w:rsid w:val="00806496"/>
    <w:rsid w:val="0080653C"/>
    <w:rsid w:val="008071C9"/>
    <w:rsid w:val="00810502"/>
    <w:rsid w:val="008108D3"/>
    <w:rsid w:val="00810956"/>
    <w:rsid w:val="00810B8B"/>
    <w:rsid w:val="00810FBE"/>
    <w:rsid w:val="00811FC3"/>
    <w:rsid w:val="0081285D"/>
    <w:rsid w:val="00812AD0"/>
    <w:rsid w:val="00812B2D"/>
    <w:rsid w:val="00812B81"/>
    <w:rsid w:val="008131D0"/>
    <w:rsid w:val="00814AA2"/>
    <w:rsid w:val="00814AD2"/>
    <w:rsid w:val="00814DA0"/>
    <w:rsid w:val="008157CC"/>
    <w:rsid w:val="00816E1C"/>
    <w:rsid w:val="00816ED4"/>
    <w:rsid w:val="00817C0D"/>
    <w:rsid w:val="00817F9A"/>
    <w:rsid w:val="00820BBC"/>
    <w:rsid w:val="00821861"/>
    <w:rsid w:val="008238E7"/>
    <w:rsid w:val="008254E2"/>
    <w:rsid w:val="00825738"/>
    <w:rsid w:val="00826834"/>
    <w:rsid w:val="00827FB0"/>
    <w:rsid w:val="008300AB"/>
    <w:rsid w:val="00830735"/>
    <w:rsid w:val="008308F7"/>
    <w:rsid w:val="008311FF"/>
    <w:rsid w:val="00831517"/>
    <w:rsid w:val="00831B1F"/>
    <w:rsid w:val="00832C22"/>
    <w:rsid w:val="0083358B"/>
    <w:rsid w:val="0083371A"/>
    <w:rsid w:val="008340A8"/>
    <w:rsid w:val="00834818"/>
    <w:rsid w:val="00834A91"/>
    <w:rsid w:val="0083507D"/>
    <w:rsid w:val="008351DD"/>
    <w:rsid w:val="00836A5A"/>
    <w:rsid w:val="00837181"/>
    <w:rsid w:val="00837397"/>
    <w:rsid w:val="008412AC"/>
    <w:rsid w:val="008415FE"/>
    <w:rsid w:val="008416D0"/>
    <w:rsid w:val="00841818"/>
    <w:rsid w:val="00842348"/>
    <w:rsid w:val="00842819"/>
    <w:rsid w:val="00843049"/>
    <w:rsid w:val="008434D2"/>
    <w:rsid w:val="00844272"/>
    <w:rsid w:val="00844FCF"/>
    <w:rsid w:val="00844FE3"/>
    <w:rsid w:val="008450D8"/>
    <w:rsid w:val="00846126"/>
    <w:rsid w:val="0084675E"/>
    <w:rsid w:val="00846B60"/>
    <w:rsid w:val="00846F4B"/>
    <w:rsid w:val="00847D77"/>
    <w:rsid w:val="00850F25"/>
    <w:rsid w:val="008515FC"/>
    <w:rsid w:val="00852183"/>
    <w:rsid w:val="008522C4"/>
    <w:rsid w:val="00852453"/>
    <w:rsid w:val="00852B5D"/>
    <w:rsid w:val="00853456"/>
    <w:rsid w:val="00853552"/>
    <w:rsid w:val="00854555"/>
    <w:rsid w:val="00854E18"/>
    <w:rsid w:val="00855D02"/>
    <w:rsid w:val="00857AA8"/>
    <w:rsid w:val="00860604"/>
    <w:rsid w:val="008606AE"/>
    <w:rsid w:val="00860CFB"/>
    <w:rsid w:val="00860DC4"/>
    <w:rsid w:val="0086205E"/>
    <w:rsid w:val="00862A19"/>
    <w:rsid w:val="00863D20"/>
    <w:rsid w:val="0086446D"/>
    <w:rsid w:val="00865099"/>
    <w:rsid w:val="00865224"/>
    <w:rsid w:val="008655B8"/>
    <w:rsid w:val="0086695B"/>
    <w:rsid w:val="00867A68"/>
    <w:rsid w:val="00867D73"/>
    <w:rsid w:val="00867E4F"/>
    <w:rsid w:val="00870B4E"/>
    <w:rsid w:val="00870B85"/>
    <w:rsid w:val="008722A5"/>
    <w:rsid w:val="00872598"/>
    <w:rsid w:val="00873D75"/>
    <w:rsid w:val="008743EE"/>
    <w:rsid w:val="0087507C"/>
    <w:rsid w:val="008759B6"/>
    <w:rsid w:val="00875FE6"/>
    <w:rsid w:val="008765E9"/>
    <w:rsid w:val="008767C7"/>
    <w:rsid w:val="00876907"/>
    <w:rsid w:val="00876EAF"/>
    <w:rsid w:val="008776B7"/>
    <w:rsid w:val="00877C00"/>
    <w:rsid w:val="00877F0A"/>
    <w:rsid w:val="008800CD"/>
    <w:rsid w:val="00880251"/>
    <w:rsid w:val="00880347"/>
    <w:rsid w:val="00880AB0"/>
    <w:rsid w:val="00880B48"/>
    <w:rsid w:val="00880EA9"/>
    <w:rsid w:val="0088222E"/>
    <w:rsid w:val="00882F80"/>
    <w:rsid w:val="00882FA8"/>
    <w:rsid w:val="008840A4"/>
    <w:rsid w:val="00884239"/>
    <w:rsid w:val="008843B2"/>
    <w:rsid w:val="0088450F"/>
    <w:rsid w:val="00884F03"/>
    <w:rsid w:val="00885981"/>
    <w:rsid w:val="00886038"/>
    <w:rsid w:val="00886AC0"/>
    <w:rsid w:val="008876C4"/>
    <w:rsid w:val="00890AAF"/>
    <w:rsid w:val="00891011"/>
    <w:rsid w:val="00891205"/>
    <w:rsid w:val="008916B2"/>
    <w:rsid w:val="00891FBC"/>
    <w:rsid w:val="0089231B"/>
    <w:rsid w:val="0089255A"/>
    <w:rsid w:val="0089297D"/>
    <w:rsid w:val="00892AE7"/>
    <w:rsid w:val="00892F0E"/>
    <w:rsid w:val="008936A7"/>
    <w:rsid w:val="00893BA4"/>
    <w:rsid w:val="00894096"/>
    <w:rsid w:val="00895001"/>
    <w:rsid w:val="00895994"/>
    <w:rsid w:val="00895E57"/>
    <w:rsid w:val="0089709F"/>
    <w:rsid w:val="008975F1"/>
    <w:rsid w:val="008A0E0D"/>
    <w:rsid w:val="008A25D7"/>
    <w:rsid w:val="008A27E3"/>
    <w:rsid w:val="008A2DAD"/>
    <w:rsid w:val="008A3CDA"/>
    <w:rsid w:val="008A4ADE"/>
    <w:rsid w:val="008A4AFB"/>
    <w:rsid w:val="008A4E37"/>
    <w:rsid w:val="008A4E41"/>
    <w:rsid w:val="008A5424"/>
    <w:rsid w:val="008A5B8D"/>
    <w:rsid w:val="008A5E39"/>
    <w:rsid w:val="008A6341"/>
    <w:rsid w:val="008A6620"/>
    <w:rsid w:val="008A66D8"/>
    <w:rsid w:val="008A680D"/>
    <w:rsid w:val="008A6B68"/>
    <w:rsid w:val="008B02F4"/>
    <w:rsid w:val="008B0371"/>
    <w:rsid w:val="008B15FA"/>
    <w:rsid w:val="008B1F77"/>
    <w:rsid w:val="008B2AAF"/>
    <w:rsid w:val="008B3146"/>
    <w:rsid w:val="008B3181"/>
    <w:rsid w:val="008B38D3"/>
    <w:rsid w:val="008B41B2"/>
    <w:rsid w:val="008B4487"/>
    <w:rsid w:val="008B544F"/>
    <w:rsid w:val="008B6098"/>
    <w:rsid w:val="008B6CE1"/>
    <w:rsid w:val="008B71DC"/>
    <w:rsid w:val="008B785D"/>
    <w:rsid w:val="008B7E33"/>
    <w:rsid w:val="008C0204"/>
    <w:rsid w:val="008C0BED"/>
    <w:rsid w:val="008C154F"/>
    <w:rsid w:val="008C1793"/>
    <w:rsid w:val="008C1E7D"/>
    <w:rsid w:val="008C200B"/>
    <w:rsid w:val="008C2100"/>
    <w:rsid w:val="008C2228"/>
    <w:rsid w:val="008C22A7"/>
    <w:rsid w:val="008C2871"/>
    <w:rsid w:val="008C2966"/>
    <w:rsid w:val="008C2979"/>
    <w:rsid w:val="008C2DE3"/>
    <w:rsid w:val="008C3085"/>
    <w:rsid w:val="008C31B6"/>
    <w:rsid w:val="008C3A28"/>
    <w:rsid w:val="008C4DFB"/>
    <w:rsid w:val="008C51FE"/>
    <w:rsid w:val="008C6055"/>
    <w:rsid w:val="008C73D6"/>
    <w:rsid w:val="008C7B78"/>
    <w:rsid w:val="008D0215"/>
    <w:rsid w:val="008D0B31"/>
    <w:rsid w:val="008D0B41"/>
    <w:rsid w:val="008D10A2"/>
    <w:rsid w:val="008D159B"/>
    <w:rsid w:val="008D1618"/>
    <w:rsid w:val="008D1C8C"/>
    <w:rsid w:val="008D1CEE"/>
    <w:rsid w:val="008D223D"/>
    <w:rsid w:val="008D2AD1"/>
    <w:rsid w:val="008D2D79"/>
    <w:rsid w:val="008D2F79"/>
    <w:rsid w:val="008D341B"/>
    <w:rsid w:val="008D377E"/>
    <w:rsid w:val="008D3BFF"/>
    <w:rsid w:val="008D4318"/>
    <w:rsid w:val="008D43A2"/>
    <w:rsid w:val="008D4CA4"/>
    <w:rsid w:val="008D59ED"/>
    <w:rsid w:val="008D6123"/>
    <w:rsid w:val="008D6CDB"/>
    <w:rsid w:val="008D6E24"/>
    <w:rsid w:val="008D768C"/>
    <w:rsid w:val="008D7B78"/>
    <w:rsid w:val="008D7F30"/>
    <w:rsid w:val="008D7FB9"/>
    <w:rsid w:val="008E0138"/>
    <w:rsid w:val="008E0480"/>
    <w:rsid w:val="008E0585"/>
    <w:rsid w:val="008E0ADD"/>
    <w:rsid w:val="008E0C40"/>
    <w:rsid w:val="008E111B"/>
    <w:rsid w:val="008E13F9"/>
    <w:rsid w:val="008E1605"/>
    <w:rsid w:val="008E209B"/>
    <w:rsid w:val="008E30C8"/>
    <w:rsid w:val="008E3623"/>
    <w:rsid w:val="008E564F"/>
    <w:rsid w:val="008E6148"/>
    <w:rsid w:val="008E6759"/>
    <w:rsid w:val="008E7891"/>
    <w:rsid w:val="008E797B"/>
    <w:rsid w:val="008E7E89"/>
    <w:rsid w:val="008F1883"/>
    <w:rsid w:val="008F1F60"/>
    <w:rsid w:val="008F2677"/>
    <w:rsid w:val="008F2EE7"/>
    <w:rsid w:val="008F332F"/>
    <w:rsid w:val="008F3963"/>
    <w:rsid w:val="008F45FC"/>
    <w:rsid w:val="008F472C"/>
    <w:rsid w:val="008F4DCC"/>
    <w:rsid w:val="008F5421"/>
    <w:rsid w:val="008F67EC"/>
    <w:rsid w:val="008F6AA5"/>
    <w:rsid w:val="008F767A"/>
    <w:rsid w:val="008F781D"/>
    <w:rsid w:val="00900624"/>
    <w:rsid w:val="00900E46"/>
    <w:rsid w:val="00900FEF"/>
    <w:rsid w:val="00901C5A"/>
    <w:rsid w:val="00902160"/>
    <w:rsid w:val="009025EB"/>
    <w:rsid w:val="00903A6E"/>
    <w:rsid w:val="009044CB"/>
    <w:rsid w:val="009047E8"/>
    <w:rsid w:val="009054C6"/>
    <w:rsid w:val="009055DD"/>
    <w:rsid w:val="00905FC6"/>
    <w:rsid w:val="00906379"/>
    <w:rsid w:val="00906A7D"/>
    <w:rsid w:val="00906F77"/>
    <w:rsid w:val="0090779B"/>
    <w:rsid w:val="009078CA"/>
    <w:rsid w:val="00907F2C"/>
    <w:rsid w:val="009102D4"/>
    <w:rsid w:val="009103F1"/>
    <w:rsid w:val="00911092"/>
    <w:rsid w:val="00911B13"/>
    <w:rsid w:val="009127DC"/>
    <w:rsid w:val="00912B67"/>
    <w:rsid w:val="00914539"/>
    <w:rsid w:val="0091537E"/>
    <w:rsid w:val="009153DD"/>
    <w:rsid w:val="00915CD2"/>
    <w:rsid w:val="009160D5"/>
    <w:rsid w:val="00916966"/>
    <w:rsid w:val="00916D64"/>
    <w:rsid w:val="00917920"/>
    <w:rsid w:val="00917A19"/>
    <w:rsid w:val="009203F9"/>
    <w:rsid w:val="00920DF2"/>
    <w:rsid w:val="00921A74"/>
    <w:rsid w:val="0092290F"/>
    <w:rsid w:val="00922BCD"/>
    <w:rsid w:val="00923BD4"/>
    <w:rsid w:val="00923EE1"/>
    <w:rsid w:val="00924546"/>
    <w:rsid w:val="009248F4"/>
    <w:rsid w:val="00925D42"/>
    <w:rsid w:val="00930065"/>
    <w:rsid w:val="00930623"/>
    <w:rsid w:val="00930768"/>
    <w:rsid w:val="00930C6A"/>
    <w:rsid w:val="00930D17"/>
    <w:rsid w:val="00930FA0"/>
    <w:rsid w:val="009311BB"/>
    <w:rsid w:val="009319AC"/>
    <w:rsid w:val="00931B13"/>
    <w:rsid w:val="00931FF0"/>
    <w:rsid w:val="009321BE"/>
    <w:rsid w:val="00932758"/>
    <w:rsid w:val="00932C95"/>
    <w:rsid w:val="00934249"/>
    <w:rsid w:val="00934313"/>
    <w:rsid w:val="00934595"/>
    <w:rsid w:val="009347AD"/>
    <w:rsid w:val="00934C3B"/>
    <w:rsid w:val="00934D7A"/>
    <w:rsid w:val="0093512E"/>
    <w:rsid w:val="00935A82"/>
    <w:rsid w:val="00935F12"/>
    <w:rsid w:val="00936C7F"/>
    <w:rsid w:val="00936CEC"/>
    <w:rsid w:val="0093742B"/>
    <w:rsid w:val="0093794E"/>
    <w:rsid w:val="00937A17"/>
    <w:rsid w:val="00937CE5"/>
    <w:rsid w:val="00937DFD"/>
    <w:rsid w:val="00937EC9"/>
    <w:rsid w:val="009408A7"/>
    <w:rsid w:val="00940B33"/>
    <w:rsid w:val="00941607"/>
    <w:rsid w:val="00941A64"/>
    <w:rsid w:val="00941EFE"/>
    <w:rsid w:val="00943748"/>
    <w:rsid w:val="00943899"/>
    <w:rsid w:val="00943D13"/>
    <w:rsid w:val="009450C7"/>
    <w:rsid w:val="00946006"/>
    <w:rsid w:val="00946695"/>
    <w:rsid w:val="00946D84"/>
    <w:rsid w:val="00946FFD"/>
    <w:rsid w:val="009472E9"/>
    <w:rsid w:val="00950948"/>
    <w:rsid w:val="00951484"/>
    <w:rsid w:val="009519DC"/>
    <w:rsid w:val="00952F76"/>
    <w:rsid w:val="00953483"/>
    <w:rsid w:val="00953508"/>
    <w:rsid w:val="009536DC"/>
    <w:rsid w:val="00953FA0"/>
    <w:rsid w:val="00954D2D"/>
    <w:rsid w:val="0095529B"/>
    <w:rsid w:val="009558DD"/>
    <w:rsid w:val="00955DC7"/>
    <w:rsid w:val="00955FC5"/>
    <w:rsid w:val="00956C39"/>
    <w:rsid w:val="00956DEA"/>
    <w:rsid w:val="00956E22"/>
    <w:rsid w:val="00956FB3"/>
    <w:rsid w:val="00956FB6"/>
    <w:rsid w:val="0095752E"/>
    <w:rsid w:val="0095763A"/>
    <w:rsid w:val="009607F4"/>
    <w:rsid w:val="00960BA9"/>
    <w:rsid w:val="00960D79"/>
    <w:rsid w:val="00962DC6"/>
    <w:rsid w:val="0096318F"/>
    <w:rsid w:val="00963657"/>
    <w:rsid w:val="009638CF"/>
    <w:rsid w:val="00964662"/>
    <w:rsid w:val="00965241"/>
    <w:rsid w:val="0096540A"/>
    <w:rsid w:val="009658B3"/>
    <w:rsid w:val="00966CA2"/>
    <w:rsid w:val="00967113"/>
    <w:rsid w:val="00967EDB"/>
    <w:rsid w:val="0097003B"/>
    <w:rsid w:val="009704FF"/>
    <w:rsid w:val="00970F7C"/>
    <w:rsid w:val="00971C51"/>
    <w:rsid w:val="0097209F"/>
    <w:rsid w:val="0097228A"/>
    <w:rsid w:val="00972886"/>
    <w:rsid w:val="00973511"/>
    <w:rsid w:val="00973607"/>
    <w:rsid w:val="00973E93"/>
    <w:rsid w:val="00974285"/>
    <w:rsid w:val="00974FB0"/>
    <w:rsid w:val="0097565B"/>
    <w:rsid w:val="0097797C"/>
    <w:rsid w:val="00977BAC"/>
    <w:rsid w:val="009801F9"/>
    <w:rsid w:val="00980477"/>
    <w:rsid w:val="009804F7"/>
    <w:rsid w:val="00980D08"/>
    <w:rsid w:val="00980DAA"/>
    <w:rsid w:val="00981338"/>
    <w:rsid w:val="0098157D"/>
    <w:rsid w:val="00983434"/>
    <w:rsid w:val="00983454"/>
    <w:rsid w:val="00983DE8"/>
    <w:rsid w:val="00984375"/>
    <w:rsid w:val="00984E5C"/>
    <w:rsid w:val="00984E5D"/>
    <w:rsid w:val="009852E7"/>
    <w:rsid w:val="00985B68"/>
    <w:rsid w:val="00986254"/>
    <w:rsid w:val="00986453"/>
    <w:rsid w:val="00987E96"/>
    <w:rsid w:val="009900CD"/>
    <w:rsid w:val="00990A13"/>
    <w:rsid w:val="009914EA"/>
    <w:rsid w:val="009915AB"/>
    <w:rsid w:val="0099234B"/>
    <w:rsid w:val="0099288F"/>
    <w:rsid w:val="0099304E"/>
    <w:rsid w:val="0099359F"/>
    <w:rsid w:val="009942B5"/>
    <w:rsid w:val="00994545"/>
    <w:rsid w:val="009946F0"/>
    <w:rsid w:val="00994912"/>
    <w:rsid w:val="00994EE4"/>
    <w:rsid w:val="0099556F"/>
    <w:rsid w:val="00996279"/>
    <w:rsid w:val="00996B32"/>
    <w:rsid w:val="0099759E"/>
    <w:rsid w:val="009A00AD"/>
    <w:rsid w:val="009A1E1B"/>
    <w:rsid w:val="009A2CC0"/>
    <w:rsid w:val="009A30B1"/>
    <w:rsid w:val="009A3887"/>
    <w:rsid w:val="009A3C77"/>
    <w:rsid w:val="009A514B"/>
    <w:rsid w:val="009A5DFF"/>
    <w:rsid w:val="009A6B97"/>
    <w:rsid w:val="009A6C1F"/>
    <w:rsid w:val="009A7B64"/>
    <w:rsid w:val="009A7EFF"/>
    <w:rsid w:val="009A7F8F"/>
    <w:rsid w:val="009B0044"/>
    <w:rsid w:val="009B16C0"/>
    <w:rsid w:val="009B18DA"/>
    <w:rsid w:val="009B21AE"/>
    <w:rsid w:val="009B2502"/>
    <w:rsid w:val="009B25F5"/>
    <w:rsid w:val="009B3D30"/>
    <w:rsid w:val="009B3D3B"/>
    <w:rsid w:val="009B40B4"/>
    <w:rsid w:val="009B4624"/>
    <w:rsid w:val="009B5068"/>
    <w:rsid w:val="009B587E"/>
    <w:rsid w:val="009B5A7D"/>
    <w:rsid w:val="009B605C"/>
    <w:rsid w:val="009B6AF7"/>
    <w:rsid w:val="009B718A"/>
    <w:rsid w:val="009B73F1"/>
    <w:rsid w:val="009C0335"/>
    <w:rsid w:val="009C0A64"/>
    <w:rsid w:val="009C0E84"/>
    <w:rsid w:val="009C1159"/>
    <w:rsid w:val="009C1835"/>
    <w:rsid w:val="009C18AF"/>
    <w:rsid w:val="009C21A1"/>
    <w:rsid w:val="009C2687"/>
    <w:rsid w:val="009C273E"/>
    <w:rsid w:val="009C277C"/>
    <w:rsid w:val="009C29CD"/>
    <w:rsid w:val="009C3122"/>
    <w:rsid w:val="009C3D0E"/>
    <w:rsid w:val="009C426C"/>
    <w:rsid w:val="009C52F6"/>
    <w:rsid w:val="009C53D5"/>
    <w:rsid w:val="009C5643"/>
    <w:rsid w:val="009C57EE"/>
    <w:rsid w:val="009C5A4A"/>
    <w:rsid w:val="009C5D30"/>
    <w:rsid w:val="009C61E5"/>
    <w:rsid w:val="009C6275"/>
    <w:rsid w:val="009C6B57"/>
    <w:rsid w:val="009C70FF"/>
    <w:rsid w:val="009C7CFD"/>
    <w:rsid w:val="009D0EBE"/>
    <w:rsid w:val="009D0F92"/>
    <w:rsid w:val="009D15DD"/>
    <w:rsid w:val="009D1F47"/>
    <w:rsid w:val="009D295F"/>
    <w:rsid w:val="009D304C"/>
    <w:rsid w:val="009D3683"/>
    <w:rsid w:val="009D4361"/>
    <w:rsid w:val="009D4969"/>
    <w:rsid w:val="009D49EC"/>
    <w:rsid w:val="009D5457"/>
    <w:rsid w:val="009D5B5A"/>
    <w:rsid w:val="009D6A9B"/>
    <w:rsid w:val="009D6DAF"/>
    <w:rsid w:val="009D7C6B"/>
    <w:rsid w:val="009D7C9A"/>
    <w:rsid w:val="009E0414"/>
    <w:rsid w:val="009E12DF"/>
    <w:rsid w:val="009E1675"/>
    <w:rsid w:val="009E1752"/>
    <w:rsid w:val="009E1D94"/>
    <w:rsid w:val="009E1EB3"/>
    <w:rsid w:val="009E2157"/>
    <w:rsid w:val="009E230D"/>
    <w:rsid w:val="009E270A"/>
    <w:rsid w:val="009E2D9B"/>
    <w:rsid w:val="009E336D"/>
    <w:rsid w:val="009E381D"/>
    <w:rsid w:val="009E3E7A"/>
    <w:rsid w:val="009E41A8"/>
    <w:rsid w:val="009E4BF1"/>
    <w:rsid w:val="009E52EA"/>
    <w:rsid w:val="009E53A8"/>
    <w:rsid w:val="009E5621"/>
    <w:rsid w:val="009E5E30"/>
    <w:rsid w:val="009E605A"/>
    <w:rsid w:val="009E7B6C"/>
    <w:rsid w:val="009E7BA5"/>
    <w:rsid w:val="009F1EEF"/>
    <w:rsid w:val="009F2B29"/>
    <w:rsid w:val="009F2DD7"/>
    <w:rsid w:val="009F3AB3"/>
    <w:rsid w:val="009F4EFF"/>
    <w:rsid w:val="009F5303"/>
    <w:rsid w:val="009F6884"/>
    <w:rsid w:val="009F694F"/>
    <w:rsid w:val="00A001E5"/>
    <w:rsid w:val="00A00296"/>
    <w:rsid w:val="00A0037B"/>
    <w:rsid w:val="00A03190"/>
    <w:rsid w:val="00A03E1C"/>
    <w:rsid w:val="00A0473A"/>
    <w:rsid w:val="00A04B81"/>
    <w:rsid w:val="00A04E71"/>
    <w:rsid w:val="00A05875"/>
    <w:rsid w:val="00A064C1"/>
    <w:rsid w:val="00A06972"/>
    <w:rsid w:val="00A069C9"/>
    <w:rsid w:val="00A06B24"/>
    <w:rsid w:val="00A07729"/>
    <w:rsid w:val="00A07A74"/>
    <w:rsid w:val="00A07B1B"/>
    <w:rsid w:val="00A10C4D"/>
    <w:rsid w:val="00A11B65"/>
    <w:rsid w:val="00A129EE"/>
    <w:rsid w:val="00A12F8D"/>
    <w:rsid w:val="00A135BF"/>
    <w:rsid w:val="00A13898"/>
    <w:rsid w:val="00A13A3E"/>
    <w:rsid w:val="00A13C7A"/>
    <w:rsid w:val="00A14395"/>
    <w:rsid w:val="00A147F4"/>
    <w:rsid w:val="00A1492D"/>
    <w:rsid w:val="00A14D14"/>
    <w:rsid w:val="00A14DFD"/>
    <w:rsid w:val="00A150DB"/>
    <w:rsid w:val="00A15491"/>
    <w:rsid w:val="00A15A1A"/>
    <w:rsid w:val="00A15AB9"/>
    <w:rsid w:val="00A16032"/>
    <w:rsid w:val="00A160AD"/>
    <w:rsid w:val="00A16137"/>
    <w:rsid w:val="00A1634F"/>
    <w:rsid w:val="00A166F2"/>
    <w:rsid w:val="00A16E8C"/>
    <w:rsid w:val="00A179AB"/>
    <w:rsid w:val="00A179EB"/>
    <w:rsid w:val="00A17BE6"/>
    <w:rsid w:val="00A200C7"/>
    <w:rsid w:val="00A209A0"/>
    <w:rsid w:val="00A20B15"/>
    <w:rsid w:val="00A2186E"/>
    <w:rsid w:val="00A21AAF"/>
    <w:rsid w:val="00A21BAA"/>
    <w:rsid w:val="00A2206C"/>
    <w:rsid w:val="00A22104"/>
    <w:rsid w:val="00A22B26"/>
    <w:rsid w:val="00A23599"/>
    <w:rsid w:val="00A236D0"/>
    <w:rsid w:val="00A23D3A"/>
    <w:rsid w:val="00A24209"/>
    <w:rsid w:val="00A24382"/>
    <w:rsid w:val="00A2483A"/>
    <w:rsid w:val="00A25055"/>
    <w:rsid w:val="00A2511D"/>
    <w:rsid w:val="00A25125"/>
    <w:rsid w:val="00A2578B"/>
    <w:rsid w:val="00A25936"/>
    <w:rsid w:val="00A25A95"/>
    <w:rsid w:val="00A26130"/>
    <w:rsid w:val="00A26B64"/>
    <w:rsid w:val="00A26FB0"/>
    <w:rsid w:val="00A27A12"/>
    <w:rsid w:val="00A30931"/>
    <w:rsid w:val="00A30B61"/>
    <w:rsid w:val="00A31047"/>
    <w:rsid w:val="00A33294"/>
    <w:rsid w:val="00A33F93"/>
    <w:rsid w:val="00A3439D"/>
    <w:rsid w:val="00A3470F"/>
    <w:rsid w:val="00A34D5D"/>
    <w:rsid w:val="00A35C23"/>
    <w:rsid w:val="00A36B23"/>
    <w:rsid w:val="00A36DFB"/>
    <w:rsid w:val="00A40967"/>
    <w:rsid w:val="00A40E4C"/>
    <w:rsid w:val="00A41C85"/>
    <w:rsid w:val="00A41EFB"/>
    <w:rsid w:val="00A4206E"/>
    <w:rsid w:val="00A42095"/>
    <w:rsid w:val="00A423D6"/>
    <w:rsid w:val="00A426F4"/>
    <w:rsid w:val="00A42D93"/>
    <w:rsid w:val="00A42F92"/>
    <w:rsid w:val="00A4311F"/>
    <w:rsid w:val="00A43CFD"/>
    <w:rsid w:val="00A4407C"/>
    <w:rsid w:val="00A44966"/>
    <w:rsid w:val="00A458FC"/>
    <w:rsid w:val="00A45FB6"/>
    <w:rsid w:val="00A47EB4"/>
    <w:rsid w:val="00A47F8B"/>
    <w:rsid w:val="00A502B9"/>
    <w:rsid w:val="00A51688"/>
    <w:rsid w:val="00A51D45"/>
    <w:rsid w:val="00A5259A"/>
    <w:rsid w:val="00A52E99"/>
    <w:rsid w:val="00A53087"/>
    <w:rsid w:val="00A5388F"/>
    <w:rsid w:val="00A543D5"/>
    <w:rsid w:val="00A5446F"/>
    <w:rsid w:val="00A545C8"/>
    <w:rsid w:val="00A54C5C"/>
    <w:rsid w:val="00A54DFA"/>
    <w:rsid w:val="00A555DD"/>
    <w:rsid w:val="00A5604A"/>
    <w:rsid w:val="00A561DE"/>
    <w:rsid w:val="00A5623D"/>
    <w:rsid w:val="00A5635F"/>
    <w:rsid w:val="00A569DA"/>
    <w:rsid w:val="00A56A67"/>
    <w:rsid w:val="00A56B0C"/>
    <w:rsid w:val="00A56DAE"/>
    <w:rsid w:val="00A56E30"/>
    <w:rsid w:val="00A5744E"/>
    <w:rsid w:val="00A57A55"/>
    <w:rsid w:val="00A620EA"/>
    <w:rsid w:val="00A626F4"/>
    <w:rsid w:val="00A63178"/>
    <w:rsid w:val="00A635B0"/>
    <w:rsid w:val="00A63C0A"/>
    <w:rsid w:val="00A65C40"/>
    <w:rsid w:val="00A65CAC"/>
    <w:rsid w:val="00A66215"/>
    <w:rsid w:val="00A6696F"/>
    <w:rsid w:val="00A67C4C"/>
    <w:rsid w:val="00A67D78"/>
    <w:rsid w:val="00A706D1"/>
    <w:rsid w:val="00A70930"/>
    <w:rsid w:val="00A71360"/>
    <w:rsid w:val="00A71B93"/>
    <w:rsid w:val="00A72F39"/>
    <w:rsid w:val="00A73B71"/>
    <w:rsid w:val="00A73F71"/>
    <w:rsid w:val="00A74286"/>
    <w:rsid w:val="00A74375"/>
    <w:rsid w:val="00A77334"/>
    <w:rsid w:val="00A77CDF"/>
    <w:rsid w:val="00A77FA4"/>
    <w:rsid w:val="00A818FD"/>
    <w:rsid w:val="00A81C54"/>
    <w:rsid w:val="00A82390"/>
    <w:rsid w:val="00A82A10"/>
    <w:rsid w:val="00A82D5A"/>
    <w:rsid w:val="00A83297"/>
    <w:rsid w:val="00A8421E"/>
    <w:rsid w:val="00A84AEA"/>
    <w:rsid w:val="00A84B6F"/>
    <w:rsid w:val="00A84C12"/>
    <w:rsid w:val="00A8560A"/>
    <w:rsid w:val="00A85BD7"/>
    <w:rsid w:val="00A85D1D"/>
    <w:rsid w:val="00A861C8"/>
    <w:rsid w:val="00A867FD"/>
    <w:rsid w:val="00A868A7"/>
    <w:rsid w:val="00A86F93"/>
    <w:rsid w:val="00A87165"/>
    <w:rsid w:val="00A87C32"/>
    <w:rsid w:val="00A915FA"/>
    <w:rsid w:val="00A92113"/>
    <w:rsid w:val="00A92172"/>
    <w:rsid w:val="00A92270"/>
    <w:rsid w:val="00A92A9C"/>
    <w:rsid w:val="00A92B20"/>
    <w:rsid w:val="00A9472D"/>
    <w:rsid w:val="00A94B99"/>
    <w:rsid w:val="00A95B7E"/>
    <w:rsid w:val="00A961D2"/>
    <w:rsid w:val="00A963D9"/>
    <w:rsid w:val="00A976FC"/>
    <w:rsid w:val="00A97EB4"/>
    <w:rsid w:val="00AA007B"/>
    <w:rsid w:val="00AA0502"/>
    <w:rsid w:val="00AA10D5"/>
    <w:rsid w:val="00AA1B40"/>
    <w:rsid w:val="00AA1CF6"/>
    <w:rsid w:val="00AA2051"/>
    <w:rsid w:val="00AA2184"/>
    <w:rsid w:val="00AA268C"/>
    <w:rsid w:val="00AA27B0"/>
    <w:rsid w:val="00AA28A5"/>
    <w:rsid w:val="00AA2952"/>
    <w:rsid w:val="00AA3381"/>
    <w:rsid w:val="00AA4F51"/>
    <w:rsid w:val="00AA5202"/>
    <w:rsid w:val="00AA598C"/>
    <w:rsid w:val="00AA5F98"/>
    <w:rsid w:val="00AA654C"/>
    <w:rsid w:val="00AA7A3E"/>
    <w:rsid w:val="00AB0493"/>
    <w:rsid w:val="00AB071D"/>
    <w:rsid w:val="00AB0A4D"/>
    <w:rsid w:val="00AB0E1A"/>
    <w:rsid w:val="00AB1563"/>
    <w:rsid w:val="00AB1D98"/>
    <w:rsid w:val="00AB317C"/>
    <w:rsid w:val="00AB3B7E"/>
    <w:rsid w:val="00AB4D12"/>
    <w:rsid w:val="00AB57EA"/>
    <w:rsid w:val="00AB609F"/>
    <w:rsid w:val="00AB6503"/>
    <w:rsid w:val="00AB7FE7"/>
    <w:rsid w:val="00AC0967"/>
    <w:rsid w:val="00AC13F0"/>
    <w:rsid w:val="00AC1F85"/>
    <w:rsid w:val="00AC2BE2"/>
    <w:rsid w:val="00AC338A"/>
    <w:rsid w:val="00AC3472"/>
    <w:rsid w:val="00AC35AE"/>
    <w:rsid w:val="00AC3989"/>
    <w:rsid w:val="00AC46F0"/>
    <w:rsid w:val="00AC4A5E"/>
    <w:rsid w:val="00AC5385"/>
    <w:rsid w:val="00AC632B"/>
    <w:rsid w:val="00AC7274"/>
    <w:rsid w:val="00AC74A5"/>
    <w:rsid w:val="00AC74E6"/>
    <w:rsid w:val="00AC7F25"/>
    <w:rsid w:val="00AD0480"/>
    <w:rsid w:val="00AD0B28"/>
    <w:rsid w:val="00AD1530"/>
    <w:rsid w:val="00AD1746"/>
    <w:rsid w:val="00AD2CDD"/>
    <w:rsid w:val="00AD2D3B"/>
    <w:rsid w:val="00AD2FC9"/>
    <w:rsid w:val="00AD36F9"/>
    <w:rsid w:val="00AD3A57"/>
    <w:rsid w:val="00AD3D9B"/>
    <w:rsid w:val="00AD44F5"/>
    <w:rsid w:val="00AD4E6F"/>
    <w:rsid w:val="00AD777B"/>
    <w:rsid w:val="00AD785A"/>
    <w:rsid w:val="00AD788C"/>
    <w:rsid w:val="00AD7A75"/>
    <w:rsid w:val="00AE04E3"/>
    <w:rsid w:val="00AE0FF4"/>
    <w:rsid w:val="00AE116B"/>
    <w:rsid w:val="00AE1F31"/>
    <w:rsid w:val="00AE20DB"/>
    <w:rsid w:val="00AE20FA"/>
    <w:rsid w:val="00AE27A6"/>
    <w:rsid w:val="00AE2A80"/>
    <w:rsid w:val="00AE2B8B"/>
    <w:rsid w:val="00AE32A3"/>
    <w:rsid w:val="00AE341D"/>
    <w:rsid w:val="00AE3450"/>
    <w:rsid w:val="00AE4674"/>
    <w:rsid w:val="00AE489D"/>
    <w:rsid w:val="00AE5482"/>
    <w:rsid w:val="00AE5B5F"/>
    <w:rsid w:val="00AE5F9D"/>
    <w:rsid w:val="00AE7226"/>
    <w:rsid w:val="00AE7820"/>
    <w:rsid w:val="00AE7E66"/>
    <w:rsid w:val="00AF068D"/>
    <w:rsid w:val="00AF1187"/>
    <w:rsid w:val="00AF11E7"/>
    <w:rsid w:val="00AF1276"/>
    <w:rsid w:val="00AF13B2"/>
    <w:rsid w:val="00AF347B"/>
    <w:rsid w:val="00AF38F1"/>
    <w:rsid w:val="00AF3B36"/>
    <w:rsid w:val="00AF3D0C"/>
    <w:rsid w:val="00AF3E79"/>
    <w:rsid w:val="00AF4801"/>
    <w:rsid w:val="00AF4B8A"/>
    <w:rsid w:val="00AF4C58"/>
    <w:rsid w:val="00AF4CB8"/>
    <w:rsid w:val="00AF509A"/>
    <w:rsid w:val="00AF517D"/>
    <w:rsid w:val="00AF56F8"/>
    <w:rsid w:val="00AF5810"/>
    <w:rsid w:val="00AF60CA"/>
    <w:rsid w:val="00AF619B"/>
    <w:rsid w:val="00AF7C94"/>
    <w:rsid w:val="00B0000F"/>
    <w:rsid w:val="00B009C3"/>
    <w:rsid w:val="00B00E4F"/>
    <w:rsid w:val="00B010DD"/>
    <w:rsid w:val="00B01168"/>
    <w:rsid w:val="00B01319"/>
    <w:rsid w:val="00B01760"/>
    <w:rsid w:val="00B017A5"/>
    <w:rsid w:val="00B01FE9"/>
    <w:rsid w:val="00B02BBA"/>
    <w:rsid w:val="00B03599"/>
    <w:rsid w:val="00B047E1"/>
    <w:rsid w:val="00B04F3A"/>
    <w:rsid w:val="00B053A9"/>
    <w:rsid w:val="00B0562B"/>
    <w:rsid w:val="00B05959"/>
    <w:rsid w:val="00B05B83"/>
    <w:rsid w:val="00B0625E"/>
    <w:rsid w:val="00B0698A"/>
    <w:rsid w:val="00B06C27"/>
    <w:rsid w:val="00B06E3D"/>
    <w:rsid w:val="00B07199"/>
    <w:rsid w:val="00B07312"/>
    <w:rsid w:val="00B10DEA"/>
    <w:rsid w:val="00B10EB3"/>
    <w:rsid w:val="00B1271A"/>
    <w:rsid w:val="00B1271C"/>
    <w:rsid w:val="00B12A09"/>
    <w:rsid w:val="00B12AB4"/>
    <w:rsid w:val="00B137BC"/>
    <w:rsid w:val="00B14017"/>
    <w:rsid w:val="00B14189"/>
    <w:rsid w:val="00B16E16"/>
    <w:rsid w:val="00B17065"/>
    <w:rsid w:val="00B17373"/>
    <w:rsid w:val="00B20C84"/>
    <w:rsid w:val="00B20E77"/>
    <w:rsid w:val="00B213FE"/>
    <w:rsid w:val="00B21446"/>
    <w:rsid w:val="00B214D2"/>
    <w:rsid w:val="00B2157F"/>
    <w:rsid w:val="00B21E0F"/>
    <w:rsid w:val="00B22959"/>
    <w:rsid w:val="00B22B5F"/>
    <w:rsid w:val="00B22D4B"/>
    <w:rsid w:val="00B23682"/>
    <w:rsid w:val="00B2590A"/>
    <w:rsid w:val="00B25BB5"/>
    <w:rsid w:val="00B25C25"/>
    <w:rsid w:val="00B26263"/>
    <w:rsid w:val="00B264DE"/>
    <w:rsid w:val="00B26533"/>
    <w:rsid w:val="00B27146"/>
    <w:rsid w:val="00B271EA"/>
    <w:rsid w:val="00B27C06"/>
    <w:rsid w:val="00B27DC8"/>
    <w:rsid w:val="00B30114"/>
    <w:rsid w:val="00B304A2"/>
    <w:rsid w:val="00B304B6"/>
    <w:rsid w:val="00B30672"/>
    <w:rsid w:val="00B317BE"/>
    <w:rsid w:val="00B3219C"/>
    <w:rsid w:val="00B33587"/>
    <w:rsid w:val="00B35A3B"/>
    <w:rsid w:val="00B35C35"/>
    <w:rsid w:val="00B369EB"/>
    <w:rsid w:val="00B36D6E"/>
    <w:rsid w:val="00B3771A"/>
    <w:rsid w:val="00B37FBD"/>
    <w:rsid w:val="00B40C26"/>
    <w:rsid w:val="00B413DD"/>
    <w:rsid w:val="00B415A0"/>
    <w:rsid w:val="00B419E6"/>
    <w:rsid w:val="00B42FBD"/>
    <w:rsid w:val="00B430D6"/>
    <w:rsid w:val="00B4321A"/>
    <w:rsid w:val="00B438DF"/>
    <w:rsid w:val="00B438FE"/>
    <w:rsid w:val="00B43D3B"/>
    <w:rsid w:val="00B44286"/>
    <w:rsid w:val="00B4530B"/>
    <w:rsid w:val="00B45C2E"/>
    <w:rsid w:val="00B468F6"/>
    <w:rsid w:val="00B47F13"/>
    <w:rsid w:val="00B5031D"/>
    <w:rsid w:val="00B50779"/>
    <w:rsid w:val="00B50916"/>
    <w:rsid w:val="00B50B3E"/>
    <w:rsid w:val="00B511AB"/>
    <w:rsid w:val="00B51225"/>
    <w:rsid w:val="00B51A16"/>
    <w:rsid w:val="00B5219C"/>
    <w:rsid w:val="00B52260"/>
    <w:rsid w:val="00B52432"/>
    <w:rsid w:val="00B5272C"/>
    <w:rsid w:val="00B53530"/>
    <w:rsid w:val="00B53BA4"/>
    <w:rsid w:val="00B547FA"/>
    <w:rsid w:val="00B54A0D"/>
    <w:rsid w:val="00B55784"/>
    <w:rsid w:val="00B56256"/>
    <w:rsid w:val="00B56C0F"/>
    <w:rsid w:val="00B578C0"/>
    <w:rsid w:val="00B57BA9"/>
    <w:rsid w:val="00B57BE1"/>
    <w:rsid w:val="00B60DE5"/>
    <w:rsid w:val="00B60F92"/>
    <w:rsid w:val="00B61F81"/>
    <w:rsid w:val="00B626FE"/>
    <w:rsid w:val="00B62B0F"/>
    <w:rsid w:val="00B62BEC"/>
    <w:rsid w:val="00B6320F"/>
    <w:rsid w:val="00B63C38"/>
    <w:rsid w:val="00B64933"/>
    <w:rsid w:val="00B65D1B"/>
    <w:rsid w:val="00B65F1A"/>
    <w:rsid w:val="00B66653"/>
    <w:rsid w:val="00B6694F"/>
    <w:rsid w:val="00B673C5"/>
    <w:rsid w:val="00B678B3"/>
    <w:rsid w:val="00B67ECC"/>
    <w:rsid w:val="00B70600"/>
    <w:rsid w:val="00B71A8F"/>
    <w:rsid w:val="00B71B40"/>
    <w:rsid w:val="00B71BFD"/>
    <w:rsid w:val="00B7227B"/>
    <w:rsid w:val="00B722DD"/>
    <w:rsid w:val="00B72F8E"/>
    <w:rsid w:val="00B730CD"/>
    <w:rsid w:val="00B7313F"/>
    <w:rsid w:val="00B73853"/>
    <w:rsid w:val="00B745F2"/>
    <w:rsid w:val="00B74A37"/>
    <w:rsid w:val="00B74DE4"/>
    <w:rsid w:val="00B75583"/>
    <w:rsid w:val="00B76417"/>
    <w:rsid w:val="00B76608"/>
    <w:rsid w:val="00B779AD"/>
    <w:rsid w:val="00B77C58"/>
    <w:rsid w:val="00B801B4"/>
    <w:rsid w:val="00B80382"/>
    <w:rsid w:val="00B803D9"/>
    <w:rsid w:val="00B80645"/>
    <w:rsid w:val="00B80703"/>
    <w:rsid w:val="00B8153D"/>
    <w:rsid w:val="00B8174A"/>
    <w:rsid w:val="00B81778"/>
    <w:rsid w:val="00B82B4F"/>
    <w:rsid w:val="00B84468"/>
    <w:rsid w:val="00B85C0A"/>
    <w:rsid w:val="00B8644A"/>
    <w:rsid w:val="00B86661"/>
    <w:rsid w:val="00B86BD4"/>
    <w:rsid w:val="00B87271"/>
    <w:rsid w:val="00B87438"/>
    <w:rsid w:val="00B90188"/>
    <w:rsid w:val="00B906BA"/>
    <w:rsid w:val="00B90C36"/>
    <w:rsid w:val="00B91380"/>
    <w:rsid w:val="00B9146B"/>
    <w:rsid w:val="00B91A54"/>
    <w:rsid w:val="00B9224E"/>
    <w:rsid w:val="00B92626"/>
    <w:rsid w:val="00B929E5"/>
    <w:rsid w:val="00B92C40"/>
    <w:rsid w:val="00B93579"/>
    <w:rsid w:val="00B93714"/>
    <w:rsid w:val="00B94CDA"/>
    <w:rsid w:val="00B9500C"/>
    <w:rsid w:val="00B952B5"/>
    <w:rsid w:val="00B96A11"/>
    <w:rsid w:val="00B96BB3"/>
    <w:rsid w:val="00B96EC7"/>
    <w:rsid w:val="00B97E0E"/>
    <w:rsid w:val="00BA00A7"/>
    <w:rsid w:val="00BA034D"/>
    <w:rsid w:val="00BA066E"/>
    <w:rsid w:val="00BA0D90"/>
    <w:rsid w:val="00BA10D5"/>
    <w:rsid w:val="00BA1620"/>
    <w:rsid w:val="00BA172F"/>
    <w:rsid w:val="00BA1BB3"/>
    <w:rsid w:val="00BA1EAB"/>
    <w:rsid w:val="00BA2A25"/>
    <w:rsid w:val="00BA361C"/>
    <w:rsid w:val="00BA3636"/>
    <w:rsid w:val="00BA3947"/>
    <w:rsid w:val="00BA494F"/>
    <w:rsid w:val="00BA4ABB"/>
    <w:rsid w:val="00BA55F9"/>
    <w:rsid w:val="00BA599F"/>
    <w:rsid w:val="00BA6D80"/>
    <w:rsid w:val="00BA6E26"/>
    <w:rsid w:val="00BA6E2E"/>
    <w:rsid w:val="00BA7E93"/>
    <w:rsid w:val="00BA7F03"/>
    <w:rsid w:val="00BB0237"/>
    <w:rsid w:val="00BB0E71"/>
    <w:rsid w:val="00BB184E"/>
    <w:rsid w:val="00BB1966"/>
    <w:rsid w:val="00BB1BD5"/>
    <w:rsid w:val="00BB292B"/>
    <w:rsid w:val="00BB2FAF"/>
    <w:rsid w:val="00BB3285"/>
    <w:rsid w:val="00BB4006"/>
    <w:rsid w:val="00BB40E4"/>
    <w:rsid w:val="00BB4A1E"/>
    <w:rsid w:val="00BB4C43"/>
    <w:rsid w:val="00BB4D94"/>
    <w:rsid w:val="00BB57D0"/>
    <w:rsid w:val="00BB5E56"/>
    <w:rsid w:val="00BB601B"/>
    <w:rsid w:val="00BB7348"/>
    <w:rsid w:val="00BB77C5"/>
    <w:rsid w:val="00BB7D22"/>
    <w:rsid w:val="00BB7DA6"/>
    <w:rsid w:val="00BC045D"/>
    <w:rsid w:val="00BC0878"/>
    <w:rsid w:val="00BC1E6E"/>
    <w:rsid w:val="00BC4854"/>
    <w:rsid w:val="00BC57F1"/>
    <w:rsid w:val="00BC58D6"/>
    <w:rsid w:val="00BC5988"/>
    <w:rsid w:val="00BC5FA6"/>
    <w:rsid w:val="00BC6110"/>
    <w:rsid w:val="00BC6411"/>
    <w:rsid w:val="00BC6A8A"/>
    <w:rsid w:val="00BC6B8B"/>
    <w:rsid w:val="00BC6CE5"/>
    <w:rsid w:val="00BC7440"/>
    <w:rsid w:val="00BC7ADA"/>
    <w:rsid w:val="00BD02E5"/>
    <w:rsid w:val="00BD0D2C"/>
    <w:rsid w:val="00BD1C13"/>
    <w:rsid w:val="00BD2481"/>
    <w:rsid w:val="00BD2C58"/>
    <w:rsid w:val="00BD2D3C"/>
    <w:rsid w:val="00BD2EAE"/>
    <w:rsid w:val="00BD2FB2"/>
    <w:rsid w:val="00BD3A39"/>
    <w:rsid w:val="00BD3BD2"/>
    <w:rsid w:val="00BD618D"/>
    <w:rsid w:val="00BD6253"/>
    <w:rsid w:val="00BD7ABF"/>
    <w:rsid w:val="00BE08A9"/>
    <w:rsid w:val="00BE0D69"/>
    <w:rsid w:val="00BE0E0C"/>
    <w:rsid w:val="00BE147C"/>
    <w:rsid w:val="00BE341C"/>
    <w:rsid w:val="00BE55D7"/>
    <w:rsid w:val="00BE585D"/>
    <w:rsid w:val="00BE5E80"/>
    <w:rsid w:val="00BE6186"/>
    <w:rsid w:val="00BE61D7"/>
    <w:rsid w:val="00BE6A7C"/>
    <w:rsid w:val="00BE70C3"/>
    <w:rsid w:val="00BE72D4"/>
    <w:rsid w:val="00BE7AC7"/>
    <w:rsid w:val="00BF0177"/>
    <w:rsid w:val="00BF0546"/>
    <w:rsid w:val="00BF05AD"/>
    <w:rsid w:val="00BF1053"/>
    <w:rsid w:val="00BF13AB"/>
    <w:rsid w:val="00BF1FA0"/>
    <w:rsid w:val="00BF2F9E"/>
    <w:rsid w:val="00BF3F99"/>
    <w:rsid w:val="00BF4360"/>
    <w:rsid w:val="00BF4E65"/>
    <w:rsid w:val="00BF5AD7"/>
    <w:rsid w:val="00BF5D67"/>
    <w:rsid w:val="00BF675F"/>
    <w:rsid w:val="00BF71F5"/>
    <w:rsid w:val="00BF7BA7"/>
    <w:rsid w:val="00BF7BC4"/>
    <w:rsid w:val="00C00B34"/>
    <w:rsid w:val="00C0109A"/>
    <w:rsid w:val="00C0110A"/>
    <w:rsid w:val="00C02D8E"/>
    <w:rsid w:val="00C033C2"/>
    <w:rsid w:val="00C03978"/>
    <w:rsid w:val="00C039F9"/>
    <w:rsid w:val="00C03B4E"/>
    <w:rsid w:val="00C042E8"/>
    <w:rsid w:val="00C04FC5"/>
    <w:rsid w:val="00C0550B"/>
    <w:rsid w:val="00C05E51"/>
    <w:rsid w:val="00C063C6"/>
    <w:rsid w:val="00C06983"/>
    <w:rsid w:val="00C06ECA"/>
    <w:rsid w:val="00C102F4"/>
    <w:rsid w:val="00C10D2A"/>
    <w:rsid w:val="00C11317"/>
    <w:rsid w:val="00C118B3"/>
    <w:rsid w:val="00C118D7"/>
    <w:rsid w:val="00C12720"/>
    <w:rsid w:val="00C12A29"/>
    <w:rsid w:val="00C12DD1"/>
    <w:rsid w:val="00C132F1"/>
    <w:rsid w:val="00C14320"/>
    <w:rsid w:val="00C1470E"/>
    <w:rsid w:val="00C1485E"/>
    <w:rsid w:val="00C14F2D"/>
    <w:rsid w:val="00C1512F"/>
    <w:rsid w:val="00C1520F"/>
    <w:rsid w:val="00C161E2"/>
    <w:rsid w:val="00C167F4"/>
    <w:rsid w:val="00C170B3"/>
    <w:rsid w:val="00C17303"/>
    <w:rsid w:val="00C17339"/>
    <w:rsid w:val="00C17610"/>
    <w:rsid w:val="00C1799B"/>
    <w:rsid w:val="00C20509"/>
    <w:rsid w:val="00C21D7D"/>
    <w:rsid w:val="00C22628"/>
    <w:rsid w:val="00C2285A"/>
    <w:rsid w:val="00C23485"/>
    <w:rsid w:val="00C23E4D"/>
    <w:rsid w:val="00C2411F"/>
    <w:rsid w:val="00C24B81"/>
    <w:rsid w:val="00C254C6"/>
    <w:rsid w:val="00C25C52"/>
    <w:rsid w:val="00C25FD9"/>
    <w:rsid w:val="00C26113"/>
    <w:rsid w:val="00C261E2"/>
    <w:rsid w:val="00C2681C"/>
    <w:rsid w:val="00C26B57"/>
    <w:rsid w:val="00C27754"/>
    <w:rsid w:val="00C31241"/>
    <w:rsid w:val="00C31B7A"/>
    <w:rsid w:val="00C320D5"/>
    <w:rsid w:val="00C323B4"/>
    <w:rsid w:val="00C3274B"/>
    <w:rsid w:val="00C340CF"/>
    <w:rsid w:val="00C34599"/>
    <w:rsid w:val="00C34BFD"/>
    <w:rsid w:val="00C355C1"/>
    <w:rsid w:val="00C36298"/>
    <w:rsid w:val="00C371AC"/>
    <w:rsid w:val="00C373B5"/>
    <w:rsid w:val="00C37DD8"/>
    <w:rsid w:val="00C37FCA"/>
    <w:rsid w:val="00C418EF"/>
    <w:rsid w:val="00C41C6D"/>
    <w:rsid w:val="00C41E8A"/>
    <w:rsid w:val="00C42198"/>
    <w:rsid w:val="00C43B80"/>
    <w:rsid w:val="00C43E48"/>
    <w:rsid w:val="00C442BD"/>
    <w:rsid w:val="00C44438"/>
    <w:rsid w:val="00C4477F"/>
    <w:rsid w:val="00C447C5"/>
    <w:rsid w:val="00C44E9B"/>
    <w:rsid w:val="00C44FA3"/>
    <w:rsid w:val="00C451CE"/>
    <w:rsid w:val="00C45A20"/>
    <w:rsid w:val="00C45AAE"/>
    <w:rsid w:val="00C46775"/>
    <w:rsid w:val="00C468CF"/>
    <w:rsid w:val="00C47BC6"/>
    <w:rsid w:val="00C50528"/>
    <w:rsid w:val="00C517E0"/>
    <w:rsid w:val="00C519EA"/>
    <w:rsid w:val="00C51B06"/>
    <w:rsid w:val="00C51B3E"/>
    <w:rsid w:val="00C52321"/>
    <w:rsid w:val="00C530AF"/>
    <w:rsid w:val="00C531B0"/>
    <w:rsid w:val="00C538EF"/>
    <w:rsid w:val="00C54455"/>
    <w:rsid w:val="00C5466C"/>
    <w:rsid w:val="00C54B5A"/>
    <w:rsid w:val="00C54BC0"/>
    <w:rsid w:val="00C54F12"/>
    <w:rsid w:val="00C55CA6"/>
    <w:rsid w:val="00C55CEF"/>
    <w:rsid w:val="00C5713D"/>
    <w:rsid w:val="00C612D3"/>
    <w:rsid w:val="00C614E8"/>
    <w:rsid w:val="00C6189A"/>
    <w:rsid w:val="00C62062"/>
    <w:rsid w:val="00C62107"/>
    <w:rsid w:val="00C62357"/>
    <w:rsid w:val="00C626CA"/>
    <w:rsid w:val="00C62806"/>
    <w:rsid w:val="00C64FF3"/>
    <w:rsid w:val="00C651FF"/>
    <w:rsid w:val="00C655F0"/>
    <w:rsid w:val="00C65CA0"/>
    <w:rsid w:val="00C66DF5"/>
    <w:rsid w:val="00C67792"/>
    <w:rsid w:val="00C67960"/>
    <w:rsid w:val="00C715F6"/>
    <w:rsid w:val="00C71B68"/>
    <w:rsid w:val="00C723A8"/>
    <w:rsid w:val="00C72DDC"/>
    <w:rsid w:val="00C734BF"/>
    <w:rsid w:val="00C73527"/>
    <w:rsid w:val="00C744E4"/>
    <w:rsid w:val="00C75111"/>
    <w:rsid w:val="00C75772"/>
    <w:rsid w:val="00C759E2"/>
    <w:rsid w:val="00C75EA6"/>
    <w:rsid w:val="00C764BD"/>
    <w:rsid w:val="00C77117"/>
    <w:rsid w:val="00C779CB"/>
    <w:rsid w:val="00C77AA3"/>
    <w:rsid w:val="00C77F87"/>
    <w:rsid w:val="00C80338"/>
    <w:rsid w:val="00C80A2E"/>
    <w:rsid w:val="00C80EC4"/>
    <w:rsid w:val="00C81287"/>
    <w:rsid w:val="00C812AE"/>
    <w:rsid w:val="00C8166A"/>
    <w:rsid w:val="00C82531"/>
    <w:rsid w:val="00C82EC7"/>
    <w:rsid w:val="00C83C31"/>
    <w:rsid w:val="00C84589"/>
    <w:rsid w:val="00C84A49"/>
    <w:rsid w:val="00C84E27"/>
    <w:rsid w:val="00C853D5"/>
    <w:rsid w:val="00C85763"/>
    <w:rsid w:val="00C8581A"/>
    <w:rsid w:val="00C85C60"/>
    <w:rsid w:val="00C87318"/>
    <w:rsid w:val="00C878BF"/>
    <w:rsid w:val="00C87929"/>
    <w:rsid w:val="00C90968"/>
    <w:rsid w:val="00C90E05"/>
    <w:rsid w:val="00C91829"/>
    <w:rsid w:val="00C93241"/>
    <w:rsid w:val="00C935AA"/>
    <w:rsid w:val="00C9478D"/>
    <w:rsid w:val="00C95007"/>
    <w:rsid w:val="00C9548C"/>
    <w:rsid w:val="00C96210"/>
    <w:rsid w:val="00C97003"/>
    <w:rsid w:val="00C9750B"/>
    <w:rsid w:val="00C9796D"/>
    <w:rsid w:val="00CA1CFC"/>
    <w:rsid w:val="00CA2365"/>
    <w:rsid w:val="00CA274B"/>
    <w:rsid w:val="00CA2B0F"/>
    <w:rsid w:val="00CA2DD0"/>
    <w:rsid w:val="00CA2E10"/>
    <w:rsid w:val="00CA393A"/>
    <w:rsid w:val="00CA44A4"/>
    <w:rsid w:val="00CA4632"/>
    <w:rsid w:val="00CA4721"/>
    <w:rsid w:val="00CA4ED7"/>
    <w:rsid w:val="00CA4F65"/>
    <w:rsid w:val="00CA5479"/>
    <w:rsid w:val="00CA5598"/>
    <w:rsid w:val="00CA563C"/>
    <w:rsid w:val="00CA59CB"/>
    <w:rsid w:val="00CA5B51"/>
    <w:rsid w:val="00CA6CC1"/>
    <w:rsid w:val="00CA6E1F"/>
    <w:rsid w:val="00CA7300"/>
    <w:rsid w:val="00CA7789"/>
    <w:rsid w:val="00CA7DB0"/>
    <w:rsid w:val="00CA7ED1"/>
    <w:rsid w:val="00CB02BB"/>
    <w:rsid w:val="00CB1779"/>
    <w:rsid w:val="00CB1820"/>
    <w:rsid w:val="00CB1BEC"/>
    <w:rsid w:val="00CB299D"/>
    <w:rsid w:val="00CB2D5B"/>
    <w:rsid w:val="00CB3534"/>
    <w:rsid w:val="00CB3FAC"/>
    <w:rsid w:val="00CB4D64"/>
    <w:rsid w:val="00CB50B3"/>
    <w:rsid w:val="00CB54A7"/>
    <w:rsid w:val="00CB5B81"/>
    <w:rsid w:val="00CB5D77"/>
    <w:rsid w:val="00CB5E0C"/>
    <w:rsid w:val="00CB5FC3"/>
    <w:rsid w:val="00CB66F4"/>
    <w:rsid w:val="00CB73C4"/>
    <w:rsid w:val="00CB7567"/>
    <w:rsid w:val="00CB77B3"/>
    <w:rsid w:val="00CB7C75"/>
    <w:rsid w:val="00CC0087"/>
    <w:rsid w:val="00CC0A06"/>
    <w:rsid w:val="00CC0F93"/>
    <w:rsid w:val="00CC1339"/>
    <w:rsid w:val="00CC1657"/>
    <w:rsid w:val="00CC1F34"/>
    <w:rsid w:val="00CC35F9"/>
    <w:rsid w:val="00CC4DC7"/>
    <w:rsid w:val="00CC5099"/>
    <w:rsid w:val="00CC50E8"/>
    <w:rsid w:val="00CC5CE6"/>
    <w:rsid w:val="00CC6463"/>
    <w:rsid w:val="00CC6915"/>
    <w:rsid w:val="00CC69F5"/>
    <w:rsid w:val="00CC7068"/>
    <w:rsid w:val="00CC7A7F"/>
    <w:rsid w:val="00CD02F2"/>
    <w:rsid w:val="00CD154C"/>
    <w:rsid w:val="00CD347A"/>
    <w:rsid w:val="00CD46C3"/>
    <w:rsid w:val="00CD47A3"/>
    <w:rsid w:val="00CD4E8F"/>
    <w:rsid w:val="00CD5559"/>
    <w:rsid w:val="00CD5F8E"/>
    <w:rsid w:val="00CD696B"/>
    <w:rsid w:val="00CD6A38"/>
    <w:rsid w:val="00CD6D68"/>
    <w:rsid w:val="00CD6F36"/>
    <w:rsid w:val="00CE0652"/>
    <w:rsid w:val="00CE0B13"/>
    <w:rsid w:val="00CE0D31"/>
    <w:rsid w:val="00CE13E2"/>
    <w:rsid w:val="00CE1DDF"/>
    <w:rsid w:val="00CE1EDA"/>
    <w:rsid w:val="00CE201F"/>
    <w:rsid w:val="00CE21D0"/>
    <w:rsid w:val="00CE2375"/>
    <w:rsid w:val="00CE238D"/>
    <w:rsid w:val="00CE2605"/>
    <w:rsid w:val="00CE2DA0"/>
    <w:rsid w:val="00CE3ED5"/>
    <w:rsid w:val="00CE4807"/>
    <w:rsid w:val="00CE4AEB"/>
    <w:rsid w:val="00CE4EC0"/>
    <w:rsid w:val="00CE6103"/>
    <w:rsid w:val="00CE699E"/>
    <w:rsid w:val="00CE6DF5"/>
    <w:rsid w:val="00CE6E29"/>
    <w:rsid w:val="00CE7A79"/>
    <w:rsid w:val="00CF03F1"/>
    <w:rsid w:val="00CF102F"/>
    <w:rsid w:val="00CF2B70"/>
    <w:rsid w:val="00CF31A3"/>
    <w:rsid w:val="00CF325F"/>
    <w:rsid w:val="00CF3EC1"/>
    <w:rsid w:val="00CF47C8"/>
    <w:rsid w:val="00CF4B1E"/>
    <w:rsid w:val="00CF53C6"/>
    <w:rsid w:val="00CF56F4"/>
    <w:rsid w:val="00CF619B"/>
    <w:rsid w:val="00CF6589"/>
    <w:rsid w:val="00D01637"/>
    <w:rsid w:val="00D02DC7"/>
    <w:rsid w:val="00D02EA2"/>
    <w:rsid w:val="00D032B6"/>
    <w:rsid w:val="00D03A79"/>
    <w:rsid w:val="00D041CB"/>
    <w:rsid w:val="00D044B9"/>
    <w:rsid w:val="00D04578"/>
    <w:rsid w:val="00D04AE2"/>
    <w:rsid w:val="00D05C7A"/>
    <w:rsid w:val="00D064C6"/>
    <w:rsid w:val="00D0652C"/>
    <w:rsid w:val="00D06E96"/>
    <w:rsid w:val="00D079E0"/>
    <w:rsid w:val="00D07A1C"/>
    <w:rsid w:val="00D07CEC"/>
    <w:rsid w:val="00D106BD"/>
    <w:rsid w:val="00D10827"/>
    <w:rsid w:val="00D10C65"/>
    <w:rsid w:val="00D10F1F"/>
    <w:rsid w:val="00D11945"/>
    <w:rsid w:val="00D12B3E"/>
    <w:rsid w:val="00D13227"/>
    <w:rsid w:val="00D14990"/>
    <w:rsid w:val="00D14CA0"/>
    <w:rsid w:val="00D17C60"/>
    <w:rsid w:val="00D20566"/>
    <w:rsid w:val="00D20B0C"/>
    <w:rsid w:val="00D21178"/>
    <w:rsid w:val="00D218A5"/>
    <w:rsid w:val="00D220FA"/>
    <w:rsid w:val="00D22504"/>
    <w:rsid w:val="00D2385C"/>
    <w:rsid w:val="00D23F6C"/>
    <w:rsid w:val="00D257A7"/>
    <w:rsid w:val="00D25C45"/>
    <w:rsid w:val="00D271A5"/>
    <w:rsid w:val="00D2748D"/>
    <w:rsid w:val="00D279C5"/>
    <w:rsid w:val="00D3022B"/>
    <w:rsid w:val="00D308CE"/>
    <w:rsid w:val="00D310BD"/>
    <w:rsid w:val="00D31EC1"/>
    <w:rsid w:val="00D3256C"/>
    <w:rsid w:val="00D32D6F"/>
    <w:rsid w:val="00D331BB"/>
    <w:rsid w:val="00D3346C"/>
    <w:rsid w:val="00D33580"/>
    <w:rsid w:val="00D3395E"/>
    <w:rsid w:val="00D33976"/>
    <w:rsid w:val="00D33A81"/>
    <w:rsid w:val="00D33B82"/>
    <w:rsid w:val="00D33BA6"/>
    <w:rsid w:val="00D3442C"/>
    <w:rsid w:val="00D34850"/>
    <w:rsid w:val="00D354BD"/>
    <w:rsid w:val="00D35EB9"/>
    <w:rsid w:val="00D35ED7"/>
    <w:rsid w:val="00D362BE"/>
    <w:rsid w:val="00D3669B"/>
    <w:rsid w:val="00D36B91"/>
    <w:rsid w:val="00D3738B"/>
    <w:rsid w:val="00D37527"/>
    <w:rsid w:val="00D37681"/>
    <w:rsid w:val="00D40593"/>
    <w:rsid w:val="00D40E75"/>
    <w:rsid w:val="00D412CA"/>
    <w:rsid w:val="00D41716"/>
    <w:rsid w:val="00D42444"/>
    <w:rsid w:val="00D42BF8"/>
    <w:rsid w:val="00D43049"/>
    <w:rsid w:val="00D431D8"/>
    <w:rsid w:val="00D441FE"/>
    <w:rsid w:val="00D45825"/>
    <w:rsid w:val="00D46644"/>
    <w:rsid w:val="00D467A8"/>
    <w:rsid w:val="00D4695B"/>
    <w:rsid w:val="00D5016D"/>
    <w:rsid w:val="00D5066D"/>
    <w:rsid w:val="00D509DA"/>
    <w:rsid w:val="00D509E6"/>
    <w:rsid w:val="00D50C40"/>
    <w:rsid w:val="00D50C4A"/>
    <w:rsid w:val="00D51764"/>
    <w:rsid w:val="00D51DB0"/>
    <w:rsid w:val="00D52692"/>
    <w:rsid w:val="00D52726"/>
    <w:rsid w:val="00D5289B"/>
    <w:rsid w:val="00D52916"/>
    <w:rsid w:val="00D52AB8"/>
    <w:rsid w:val="00D52C5B"/>
    <w:rsid w:val="00D551AE"/>
    <w:rsid w:val="00D5576F"/>
    <w:rsid w:val="00D55E44"/>
    <w:rsid w:val="00D57210"/>
    <w:rsid w:val="00D5768E"/>
    <w:rsid w:val="00D60BC4"/>
    <w:rsid w:val="00D6108A"/>
    <w:rsid w:val="00D6120E"/>
    <w:rsid w:val="00D621F9"/>
    <w:rsid w:val="00D62B09"/>
    <w:rsid w:val="00D62BA0"/>
    <w:rsid w:val="00D62CD1"/>
    <w:rsid w:val="00D62D04"/>
    <w:rsid w:val="00D6449D"/>
    <w:rsid w:val="00D645D1"/>
    <w:rsid w:val="00D653E9"/>
    <w:rsid w:val="00D65905"/>
    <w:rsid w:val="00D65B9E"/>
    <w:rsid w:val="00D6684E"/>
    <w:rsid w:val="00D66D06"/>
    <w:rsid w:val="00D67773"/>
    <w:rsid w:val="00D67901"/>
    <w:rsid w:val="00D67BE9"/>
    <w:rsid w:val="00D70042"/>
    <w:rsid w:val="00D70699"/>
    <w:rsid w:val="00D70797"/>
    <w:rsid w:val="00D71402"/>
    <w:rsid w:val="00D71E7F"/>
    <w:rsid w:val="00D7287E"/>
    <w:rsid w:val="00D72DBD"/>
    <w:rsid w:val="00D73088"/>
    <w:rsid w:val="00D7309D"/>
    <w:rsid w:val="00D73AC4"/>
    <w:rsid w:val="00D73F9B"/>
    <w:rsid w:val="00D73FED"/>
    <w:rsid w:val="00D748D7"/>
    <w:rsid w:val="00D75198"/>
    <w:rsid w:val="00D751F6"/>
    <w:rsid w:val="00D77F44"/>
    <w:rsid w:val="00D80283"/>
    <w:rsid w:val="00D81124"/>
    <w:rsid w:val="00D81AD9"/>
    <w:rsid w:val="00D8222C"/>
    <w:rsid w:val="00D83020"/>
    <w:rsid w:val="00D83982"/>
    <w:rsid w:val="00D83B36"/>
    <w:rsid w:val="00D83E9F"/>
    <w:rsid w:val="00D83EBD"/>
    <w:rsid w:val="00D8454E"/>
    <w:rsid w:val="00D8463E"/>
    <w:rsid w:val="00D848C7"/>
    <w:rsid w:val="00D86D39"/>
    <w:rsid w:val="00D86F14"/>
    <w:rsid w:val="00D879A6"/>
    <w:rsid w:val="00D87DEC"/>
    <w:rsid w:val="00D90D0B"/>
    <w:rsid w:val="00D90DDD"/>
    <w:rsid w:val="00D91138"/>
    <w:rsid w:val="00D92338"/>
    <w:rsid w:val="00D93709"/>
    <w:rsid w:val="00D940DE"/>
    <w:rsid w:val="00D944C9"/>
    <w:rsid w:val="00D95182"/>
    <w:rsid w:val="00D95D9F"/>
    <w:rsid w:val="00D96085"/>
    <w:rsid w:val="00D96854"/>
    <w:rsid w:val="00D96CAD"/>
    <w:rsid w:val="00D97019"/>
    <w:rsid w:val="00D97053"/>
    <w:rsid w:val="00D97A05"/>
    <w:rsid w:val="00D97A83"/>
    <w:rsid w:val="00D97AFB"/>
    <w:rsid w:val="00DA0185"/>
    <w:rsid w:val="00DA0BDD"/>
    <w:rsid w:val="00DA0F14"/>
    <w:rsid w:val="00DA221C"/>
    <w:rsid w:val="00DA2868"/>
    <w:rsid w:val="00DA2F45"/>
    <w:rsid w:val="00DA3325"/>
    <w:rsid w:val="00DA41BF"/>
    <w:rsid w:val="00DA5AB0"/>
    <w:rsid w:val="00DA5FB1"/>
    <w:rsid w:val="00DA618B"/>
    <w:rsid w:val="00DA618C"/>
    <w:rsid w:val="00DA6490"/>
    <w:rsid w:val="00DA685F"/>
    <w:rsid w:val="00DA6ABD"/>
    <w:rsid w:val="00DA71BF"/>
    <w:rsid w:val="00DA75E4"/>
    <w:rsid w:val="00DA7ECA"/>
    <w:rsid w:val="00DB01AC"/>
    <w:rsid w:val="00DB030C"/>
    <w:rsid w:val="00DB072F"/>
    <w:rsid w:val="00DB215A"/>
    <w:rsid w:val="00DB2308"/>
    <w:rsid w:val="00DB2861"/>
    <w:rsid w:val="00DB329F"/>
    <w:rsid w:val="00DB3B06"/>
    <w:rsid w:val="00DB3CF3"/>
    <w:rsid w:val="00DB49FC"/>
    <w:rsid w:val="00DB6091"/>
    <w:rsid w:val="00DC1A6E"/>
    <w:rsid w:val="00DC1A96"/>
    <w:rsid w:val="00DC1B98"/>
    <w:rsid w:val="00DC1C53"/>
    <w:rsid w:val="00DC1F31"/>
    <w:rsid w:val="00DC1F4F"/>
    <w:rsid w:val="00DC2724"/>
    <w:rsid w:val="00DC2E22"/>
    <w:rsid w:val="00DC31A1"/>
    <w:rsid w:val="00DC375D"/>
    <w:rsid w:val="00DC3D4F"/>
    <w:rsid w:val="00DC3F33"/>
    <w:rsid w:val="00DC470A"/>
    <w:rsid w:val="00DC5734"/>
    <w:rsid w:val="00DC5F0C"/>
    <w:rsid w:val="00DC62CC"/>
    <w:rsid w:val="00DC742F"/>
    <w:rsid w:val="00DC7440"/>
    <w:rsid w:val="00DC75E6"/>
    <w:rsid w:val="00DD003A"/>
    <w:rsid w:val="00DD02E9"/>
    <w:rsid w:val="00DD0721"/>
    <w:rsid w:val="00DD08DC"/>
    <w:rsid w:val="00DD190F"/>
    <w:rsid w:val="00DD1A87"/>
    <w:rsid w:val="00DD1DF4"/>
    <w:rsid w:val="00DD4F51"/>
    <w:rsid w:val="00DD643C"/>
    <w:rsid w:val="00DD6471"/>
    <w:rsid w:val="00DD679B"/>
    <w:rsid w:val="00DD74E2"/>
    <w:rsid w:val="00DE07C8"/>
    <w:rsid w:val="00DE0EE6"/>
    <w:rsid w:val="00DE1114"/>
    <w:rsid w:val="00DE1227"/>
    <w:rsid w:val="00DE154B"/>
    <w:rsid w:val="00DE1EC0"/>
    <w:rsid w:val="00DE2790"/>
    <w:rsid w:val="00DE2CE9"/>
    <w:rsid w:val="00DE2F45"/>
    <w:rsid w:val="00DE3275"/>
    <w:rsid w:val="00DE33F8"/>
    <w:rsid w:val="00DE39BB"/>
    <w:rsid w:val="00DE3AE5"/>
    <w:rsid w:val="00DE3D34"/>
    <w:rsid w:val="00DE3F5B"/>
    <w:rsid w:val="00DE401E"/>
    <w:rsid w:val="00DE452A"/>
    <w:rsid w:val="00DE4688"/>
    <w:rsid w:val="00DE4816"/>
    <w:rsid w:val="00DE494D"/>
    <w:rsid w:val="00DE4EC5"/>
    <w:rsid w:val="00DE4F24"/>
    <w:rsid w:val="00DE6149"/>
    <w:rsid w:val="00DE65C2"/>
    <w:rsid w:val="00DE6AEE"/>
    <w:rsid w:val="00DE6EFD"/>
    <w:rsid w:val="00DE701D"/>
    <w:rsid w:val="00DE7113"/>
    <w:rsid w:val="00DF1531"/>
    <w:rsid w:val="00DF228A"/>
    <w:rsid w:val="00DF2615"/>
    <w:rsid w:val="00DF3876"/>
    <w:rsid w:val="00DF3AF0"/>
    <w:rsid w:val="00DF3E78"/>
    <w:rsid w:val="00DF42BF"/>
    <w:rsid w:val="00DF5351"/>
    <w:rsid w:val="00DF5745"/>
    <w:rsid w:val="00DF5E55"/>
    <w:rsid w:val="00DF672A"/>
    <w:rsid w:val="00DF6B49"/>
    <w:rsid w:val="00DF73D4"/>
    <w:rsid w:val="00DF749D"/>
    <w:rsid w:val="00DF75CF"/>
    <w:rsid w:val="00DF7A37"/>
    <w:rsid w:val="00E00DBA"/>
    <w:rsid w:val="00E01782"/>
    <w:rsid w:val="00E01A59"/>
    <w:rsid w:val="00E01EE4"/>
    <w:rsid w:val="00E021FC"/>
    <w:rsid w:val="00E023C1"/>
    <w:rsid w:val="00E030C0"/>
    <w:rsid w:val="00E038EF"/>
    <w:rsid w:val="00E04532"/>
    <w:rsid w:val="00E0592D"/>
    <w:rsid w:val="00E05A7C"/>
    <w:rsid w:val="00E060EC"/>
    <w:rsid w:val="00E0626C"/>
    <w:rsid w:val="00E063A3"/>
    <w:rsid w:val="00E075EF"/>
    <w:rsid w:val="00E079F9"/>
    <w:rsid w:val="00E07B91"/>
    <w:rsid w:val="00E07F57"/>
    <w:rsid w:val="00E11545"/>
    <w:rsid w:val="00E12850"/>
    <w:rsid w:val="00E12DEB"/>
    <w:rsid w:val="00E12F00"/>
    <w:rsid w:val="00E131E1"/>
    <w:rsid w:val="00E13313"/>
    <w:rsid w:val="00E1342B"/>
    <w:rsid w:val="00E137F1"/>
    <w:rsid w:val="00E13AFA"/>
    <w:rsid w:val="00E141D8"/>
    <w:rsid w:val="00E1472B"/>
    <w:rsid w:val="00E147BC"/>
    <w:rsid w:val="00E14BC6"/>
    <w:rsid w:val="00E14DAC"/>
    <w:rsid w:val="00E16B21"/>
    <w:rsid w:val="00E16FAB"/>
    <w:rsid w:val="00E17E64"/>
    <w:rsid w:val="00E20E30"/>
    <w:rsid w:val="00E21772"/>
    <w:rsid w:val="00E21894"/>
    <w:rsid w:val="00E21A4F"/>
    <w:rsid w:val="00E21A52"/>
    <w:rsid w:val="00E22484"/>
    <w:rsid w:val="00E22B1A"/>
    <w:rsid w:val="00E2339D"/>
    <w:rsid w:val="00E23570"/>
    <w:rsid w:val="00E2442E"/>
    <w:rsid w:val="00E24A4B"/>
    <w:rsid w:val="00E24AF6"/>
    <w:rsid w:val="00E263D8"/>
    <w:rsid w:val="00E264D5"/>
    <w:rsid w:val="00E3054F"/>
    <w:rsid w:val="00E31ACD"/>
    <w:rsid w:val="00E31B7F"/>
    <w:rsid w:val="00E32418"/>
    <w:rsid w:val="00E32EC5"/>
    <w:rsid w:val="00E33F2A"/>
    <w:rsid w:val="00E34A3A"/>
    <w:rsid w:val="00E34EB9"/>
    <w:rsid w:val="00E34F66"/>
    <w:rsid w:val="00E34F67"/>
    <w:rsid w:val="00E35251"/>
    <w:rsid w:val="00E36506"/>
    <w:rsid w:val="00E37295"/>
    <w:rsid w:val="00E37EFF"/>
    <w:rsid w:val="00E400E6"/>
    <w:rsid w:val="00E40471"/>
    <w:rsid w:val="00E40C90"/>
    <w:rsid w:val="00E40D1F"/>
    <w:rsid w:val="00E41FBC"/>
    <w:rsid w:val="00E4279F"/>
    <w:rsid w:val="00E42C99"/>
    <w:rsid w:val="00E43C41"/>
    <w:rsid w:val="00E443F7"/>
    <w:rsid w:val="00E44FAE"/>
    <w:rsid w:val="00E450DE"/>
    <w:rsid w:val="00E46D87"/>
    <w:rsid w:val="00E50286"/>
    <w:rsid w:val="00E504F0"/>
    <w:rsid w:val="00E5070B"/>
    <w:rsid w:val="00E50C9F"/>
    <w:rsid w:val="00E512BA"/>
    <w:rsid w:val="00E52CB4"/>
    <w:rsid w:val="00E536D0"/>
    <w:rsid w:val="00E53F44"/>
    <w:rsid w:val="00E54352"/>
    <w:rsid w:val="00E54388"/>
    <w:rsid w:val="00E543C8"/>
    <w:rsid w:val="00E55104"/>
    <w:rsid w:val="00E5602B"/>
    <w:rsid w:val="00E56078"/>
    <w:rsid w:val="00E56DF0"/>
    <w:rsid w:val="00E57246"/>
    <w:rsid w:val="00E57752"/>
    <w:rsid w:val="00E57871"/>
    <w:rsid w:val="00E601E4"/>
    <w:rsid w:val="00E60632"/>
    <w:rsid w:val="00E60B9C"/>
    <w:rsid w:val="00E61342"/>
    <w:rsid w:val="00E61D4A"/>
    <w:rsid w:val="00E62EB1"/>
    <w:rsid w:val="00E63194"/>
    <w:rsid w:val="00E64465"/>
    <w:rsid w:val="00E6638B"/>
    <w:rsid w:val="00E675B0"/>
    <w:rsid w:val="00E67E70"/>
    <w:rsid w:val="00E70317"/>
    <w:rsid w:val="00E70BED"/>
    <w:rsid w:val="00E70C51"/>
    <w:rsid w:val="00E70E2B"/>
    <w:rsid w:val="00E70E7D"/>
    <w:rsid w:val="00E71110"/>
    <w:rsid w:val="00E7134F"/>
    <w:rsid w:val="00E716A5"/>
    <w:rsid w:val="00E71F46"/>
    <w:rsid w:val="00E72360"/>
    <w:rsid w:val="00E723FC"/>
    <w:rsid w:val="00E726BC"/>
    <w:rsid w:val="00E7346D"/>
    <w:rsid w:val="00E73B0A"/>
    <w:rsid w:val="00E73B6D"/>
    <w:rsid w:val="00E75102"/>
    <w:rsid w:val="00E75269"/>
    <w:rsid w:val="00E7648E"/>
    <w:rsid w:val="00E77097"/>
    <w:rsid w:val="00E77227"/>
    <w:rsid w:val="00E7733D"/>
    <w:rsid w:val="00E77DBC"/>
    <w:rsid w:val="00E77F0D"/>
    <w:rsid w:val="00E81080"/>
    <w:rsid w:val="00E81919"/>
    <w:rsid w:val="00E8299D"/>
    <w:rsid w:val="00E82F48"/>
    <w:rsid w:val="00E83E1B"/>
    <w:rsid w:val="00E8475F"/>
    <w:rsid w:val="00E8488D"/>
    <w:rsid w:val="00E84BE7"/>
    <w:rsid w:val="00E85805"/>
    <w:rsid w:val="00E85F9D"/>
    <w:rsid w:val="00E863A6"/>
    <w:rsid w:val="00E8662F"/>
    <w:rsid w:val="00E87CAD"/>
    <w:rsid w:val="00E9036F"/>
    <w:rsid w:val="00E91561"/>
    <w:rsid w:val="00E924C3"/>
    <w:rsid w:val="00E92723"/>
    <w:rsid w:val="00E92B7D"/>
    <w:rsid w:val="00E92C80"/>
    <w:rsid w:val="00E9302B"/>
    <w:rsid w:val="00E93BA8"/>
    <w:rsid w:val="00E93BBE"/>
    <w:rsid w:val="00E94087"/>
    <w:rsid w:val="00E94521"/>
    <w:rsid w:val="00E95961"/>
    <w:rsid w:val="00E9606C"/>
    <w:rsid w:val="00E9607E"/>
    <w:rsid w:val="00E96392"/>
    <w:rsid w:val="00E965B6"/>
    <w:rsid w:val="00E96B7B"/>
    <w:rsid w:val="00E96E8B"/>
    <w:rsid w:val="00E97024"/>
    <w:rsid w:val="00E97458"/>
    <w:rsid w:val="00E975A8"/>
    <w:rsid w:val="00E978FB"/>
    <w:rsid w:val="00E979BE"/>
    <w:rsid w:val="00EA0306"/>
    <w:rsid w:val="00EA08DA"/>
    <w:rsid w:val="00EA0D8A"/>
    <w:rsid w:val="00EA1003"/>
    <w:rsid w:val="00EA1D77"/>
    <w:rsid w:val="00EA284F"/>
    <w:rsid w:val="00EA3765"/>
    <w:rsid w:val="00EA3913"/>
    <w:rsid w:val="00EA3914"/>
    <w:rsid w:val="00EA3CBD"/>
    <w:rsid w:val="00EA428D"/>
    <w:rsid w:val="00EA443C"/>
    <w:rsid w:val="00EA5835"/>
    <w:rsid w:val="00EA7250"/>
    <w:rsid w:val="00EA729D"/>
    <w:rsid w:val="00EB0554"/>
    <w:rsid w:val="00EB0813"/>
    <w:rsid w:val="00EB0CE0"/>
    <w:rsid w:val="00EB1B2D"/>
    <w:rsid w:val="00EB1C95"/>
    <w:rsid w:val="00EB1ED4"/>
    <w:rsid w:val="00EB23D3"/>
    <w:rsid w:val="00EB3BFA"/>
    <w:rsid w:val="00EB429F"/>
    <w:rsid w:val="00EB4BCE"/>
    <w:rsid w:val="00EB5075"/>
    <w:rsid w:val="00EB5C93"/>
    <w:rsid w:val="00EB6052"/>
    <w:rsid w:val="00EB6107"/>
    <w:rsid w:val="00EB65DA"/>
    <w:rsid w:val="00EB681C"/>
    <w:rsid w:val="00EB6EBF"/>
    <w:rsid w:val="00EB6EDF"/>
    <w:rsid w:val="00EB6F05"/>
    <w:rsid w:val="00EB6F53"/>
    <w:rsid w:val="00EB7E7C"/>
    <w:rsid w:val="00EC026C"/>
    <w:rsid w:val="00EC12FD"/>
    <w:rsid w:val="00EC16B0"/>
    <w:rsid w:val="00EC282B"/>
    <w:rsid w:val="00EC2E6A"/>
    <w:rsid w:val="00EC35CF"/>
    <w:rsid w:val="00EC3616"/>
    <w:rsid w:val="00EC3EE7"/>
    <w:rsid w:val="00EC439B"/>
    <w:rsid w:val="00EC5DF2"/>
    <w:rsid w:val="00EC5E67"/>
    <w:rsid w:val="00EC6520"/>
    <w:rsid w:val="00EC7313"/>
    <w:rsid w:val="00EC77A3"/>
    <w:rsid w:val="00ED0FF7"/>
    <w:rsid w:val="00ED1098"/>
    <w:rsid w:val="00ED11CD"/>
    <w:rsid w:val="00ED167D"/>
    <w:rsid w:val="00ED19D8"/>
    <w:rsid w:val="00ED286B"/>
    <w:rsid w:val="00ED295A"/>
    <w:rsid w:val="00ED2AC9"/>
    <w:rsid w:val="00ED2D80"/>
    <w:rsid w:val="00ED3AC1"/>
    <w:rsid w:val="00ED4F3A"/>
    <w:rsid w:val="00ED70E2"/>
    <w:rsid w:val="00ED764F"/>
    <w:rsid w:val="00EE0635"/>
    <w:rsid w:val="00EE10AF"/>
    <w:rsid w:val="00EE17F1"/>
    <w:rsid w:val="00EE1D48"/>
    <w:rsid w:val="00EE1FBE"/>
    <w:rsid w:val="00EE34FE"/>
    <w:rsid w:val="00EE3562"/>
    <w:rsid w:val="00EE3681"/>
    <w:rsid w:val="00EE4047"/>
    <w:rsid w:val="00EE49C4"/>
    <w:rsid w:val="00EE5308"/>
    <w:rsid w:val="00EE543B"/>
    <w:rsid w:val="00EE5E13"/>
    <w:rsid w:val="00EE5EBF"/>
    <w:rsid w:val="00EE5F4B"/>
    <w:rsid w:val="00EE5F72"/>
    <w:rsid w:val="00EE62D8"/>
    <w:rsid w:val="00EE75DF"/>
    <w:rsid w:val="00EF00CB"/>
    <w:rsid w:val="00EF0CA6"/>
    <w:rsid w:val="00EF14C7"/>
    <w:rsid w:val="00EF2211"/>
    <w:rsid w:val="00EF2459"/>
    <w:rsid w:val="00EF2FFA"/>
    <w:rsid w:val="00EF31E1"/>
    <w:rsid w:val="00EF34D2"/>
    <w:rsid w:val="00EF3748"/>
    <w:rsid w:val="00EF476E"/>
    <w:rsid w:val="00EF5858"/>
    <w:rsid w:val="00EF5DEB"/>
    <w:rsid w:val="00EF68DE"/>
    <w:rsid w:val="00EF75C3"/>
    <w:rsid w:val="00F000F4"/>
    <w:rsid w:val="00F00CC3"/>
    <w:rsid w:val="00F00D72"/>
    <w:rsid w:val="00F01B1F"/>
    <w:rsid w:val="00F01B63"/>
    <w:rsid w:val="00F01EF8"/>
    <w:rsid w:val="00F01F3C"/>
    <w:rsid w:val="00F026D6"/>
    <w:rsid w:val="00F0297B"/>
    <w:rsid w:val="00F02D34"/>
    <w:rsid w:val="00F02DAE"/>
    <w:rsid w:val="00F02DE6"/>
    <w:rsid w:val="00F03571"/>
    <w:rsid w:val="00F03D05"/>
    <w:rsid w:val="00F04C6A"/>
    <w:rsid w:val="00F055B5"/>
    <w:rsid w:val="00F05D58"/>
    <w:rsid w:val="00F06229"/>
    <w:rsid w:val="00F06606"/>
    <w:rsid w:val="00F0730D"/>
    <w:rsid w:val="00F073B0"/>
    <w:rsid w:val="00F0761E"/>
    <w:rsid w:val="00F0772E"/>
    <w:rsid w:val="00F11778"/>
    <w:rsid w:val="00F11974"/>
    <w:rsid w:val="00F11DD7"/>
    <w:rsid w:val="00F1250E"/>
    <w:rsid w:val="00F125BE"/>
    <w:rsid w:val="00F12B4B"/>
    <w:rsid w:val="00F135AA"/>
    <w:rsid w:val="00F13981"/>
    <w:rsid w:val="00F144E6"/>
    <w:rsid w:val="00F14CD2"/>
    <w:rsid w:val="00F152A6"/>
    <w:rsid w:val="00F152DC"/>
    <w:rsid w:val="00F1534F"/>
    <w:rsid w:val="00F16EA2"/>
    <w:rsid w:val="00F17519"/>
    <w:rsid w:val="00F2065A"/>
    <w:rsid w:val="00F20825"/>
    <w:rsid w:val="00F21792"/>
    <w:rsid w:val="00F229B3"/>
    <w:rsid w:val="00F229D4"/>
    <w:rsid w:val="00F2315D"/>
    <w:rsid w:val="00F2396B"/>
    <w:rsid w:val="00F2421F"/>
    <w:rsid w:val="00F2441D"/>
    <w:rsid w:val="00F24B1B"/>
    <w:rsid w:val="00F24B8E"/>
    <w:rsid w:val="00F254C3"/>
    <w:rsid w:val="00F26A4D"/>
    <w:rsid w:val="00F27A2D"/>
    <w:rsid w:val="00F301A8"/>
    <w:rsid w:val="00F304ED"/>
    <w:rsid w:val="00F32042"/>
    <w:rsid w:val="00F32383"/>
    <w:rsid w:val="00F3292D"/>
    <w:rsid w:val="00F32E23"/>
    <w:rsid w:val="00F3369B"/>
    <w:rsid w:val="00F341DF"/>
    <w:rsid w:val="00F345B1"/>
    <w:rsid w:val="00F347EB"/>
    <w:rsid w:val="00F3495A"/>
    <w:rsid w:val="00F350B6"/>
    <w:rsid w:val="00F35E88"/>
    <w:rsid w:val="00F3671D"/>
    <w:rsid w:val="00F37092"/>
    <w:rsid w:val="00F3734C"/>
    <w:rsid w:val="00F3775B"/>
    <w:rsid w:val="00F4006B"/>
    <w:rsid w:val="00F403EA"/>
    <w:rsid w:val="00F405E6"/>
    <w:rsid w:val="00F40E1B"/>
    <w:rsid w:val="00F41348"/>
    <w:rsid w:val="00F41561"/>
    <w:rsid w:val="00F42732"/>
    <w:rsid w:val="00F42775"/>
    <w:rsid w:val="00F42CE5"/>
    <w:rsid w:val="00F439D1"/>
    <w:rsid w:val="00F43BEF"/>
    <w:rsid w:val="00F46A46"/>
    <w:rsid w:val="00F46CE8"/>
    <w:rsid w:val="00F46E7E"/>
    <w:rsid w:val="00F47425"/>
    <w:rsid w:val="00F507C9"/>
    <w:rsid w:val="00F50CA8"/>
    <w:rsid w:val="00F50D30"/>
    <w:rsid w:val="00F51AFC"/>
    <w:rsid w:val="00F51D4F"/>
    <w:rsid w:val="00F5288D"/>
    <w:rsid w:val="00F52DCC"/>
    <w:rsid w:val="00F53926"/>
    <w:rsid w:val="00F5494D"/>
    <w:rsid w:val="00F5510A"/>
    <w:rsid w:val="00F560E1"/>
    <w:rsid w:val="00F56594"/>
    <w:rsid w:val="00F565BA"/>
    <w:rsid w:val="00F56F43"/>
    <w:rsid w:val="00F57245"/>
    <w:rsid w:val="00F5727E"/>
    <w:rsid w:val="00F5745B"/>
    <w:rsid w:val="00F5781A"/>
    <w:rsid w:val="00F57A7F"/>
    <w:rsid w:val="00F57D9F"/>
    <w:rsid w:val="00F609E5"/>
    <w:rsid w:val="00F60C0D"/>
    <w:rsid w:val="00F60DAA"/>
    <w:rsid w:val="00F60E75"/>
    <w:rsid w:val="00F6101C"/>
    <w:rsid w:val="00F61077"/>
    <w:rsid w:val="00F61516"/>
    <w:rsid w:val="00F61DA3"/>
    <w:rsid w:val="00F631FE"/>
    <w:rsid w:val="00F63656"/>
    <w:rsid w:val="00F645E2"/>
    <w:rsid w:val="00F64697"/>
    <w:rsid w:val="00F662A9"/>
    <w:rsid w:val="00F666F9"/>
    <w:rsid w:val="00F67FFD"/>
    <w:rsid w:val="00F7090B"/>
    <w:rsid w:val="00F70B53"/>
    <w:rsid w:val="00F70CE3"/>
    <w:rsid w:val="00F70E55"/>
    <w:rsid w:val="00F736ED"/>
    <w:rsid w:val="00F73AF1"/>
    <w:rsid w:val="00F7496C"/>
    <w:rsid w:val="00F75679"/>
    <w:rsid w:val="00F75BD8"/>
    <w:rsid w:val="00F75D10"/>
    <w:rsid w:val="00F765A9"/>
    <w:rsid w:val="00F769E0"/>
    <w:rsid w:val="00F76A86"/>
    <w:rsid w:val="00F76B9F"/>
    <w:rsid w:val="00F76D81"/>
    <w:rsid w:val="00F76D98"/>
    <w:rsid w:val="00F81936"/>
    <w:rsid w:val="00F81951"/>
    <w:rsid w:val="00F81DE3"/>
    <w:rsid w:val="00F82D18"/>
    <w:rsid w:val="00F8393B"/>
    <w:rsid w:val="00F83AB5"/>
    <w:rsid w:val="00F84E80"/>
    <w:rsid w:val="00F84FCA"/>
    <w:rsid w:val="00F8510D"/>
    <w:rsid w:val="00F85FAA"/>
    <w:rsid w:val="00F86220"/>
    <w:rsid w:val="00F8667A"/>
    <w:rsid w:val="00F86BEA"/>
    <w:rsid w:val="00F8727B"/>
    <w:rsid w:val="00F87456"/>
    <w:rsid w:val="00F87AEE"/>
    <w:rsid w:val="00F9058B"/>
    <w:rsid w:val="00F908EE"/>
    <w:rsid w:val="00F90FE7"/>
    <w:rsid w:val="00F910A5"/>
    <w:rsid w:val="00F91204"/>
    <w:rsid w:val="00F91640"/>
    <w:rsid w:val="00F91EF0"/>
    <w:rsid w:val="00F928B2"/>
    <w:rsid w:val="00F9296B"/>
    <w:rsid w:val="00F92C1A"/>
    <w:rsid w:val="00F93CF5"/>
    <w:rsid w:val="00F93F94"/>
    <w:rsid w:val="00F9443F"/>
    <w:rsid w:val="00F9448B"/>
    <w:rsid w:val="00F95DD0"/>
    <w:rsid w:val="00F95FDC"/>
    <w:rsid w:val="00F961F2"/>
    <w:rsid w:val="00F97B9D"/>
    <w:rsid w:val="00FA0449"/>
    <w:rsid w:val="00FA050C"/>
    <w:rsid w:val="00FA05A5"/>
    <w:rsid w:val="00FA0624"/>
    <w:rsid w:val="00FA0647"/>
    <w:rsid w:val="00FA0807"/>
    <w:rsid w:val="00FA11AB"/>
    <w:rsid w:val="00FA11F4"/>
    <w:rsid w:val="00FA215C"/>
    <w:rsid w:val="00FA22C6"/>
    <w:rsid w:val="00FA2841"/>
    <w:rsid w:val="00FA3170"/>
    <w:rsid w:val="00FA355C"/>
    <w:rsid w:val="00FA4A8C"/>
    <w:rsid w:val="00FA4A93"/>
    <w:rsid w:val="00FA546B"/>
    <w:rsid w:val="00FA5E5D"/>
    <w:rsid w:val="00FA5EC8"/>
    <w:rsid w:val="00FA60EE"/>
    <w:rsid w:val="00FA60F2"/>
    <w:rsid w:val="00FA6BAF"/>
    <w:rsid w:val="00FA6DA1"/>
    <w:rsid w:val="00FA750D"/>
    <w:rsid w:val="00FA75BF"/>
    <w:rsid w:val="00FA7A71"/>
    <w:rsid w:val="00FA7C30"/>
    <w:rsid w:val="00FB1674"/>
    <w:rsid w:val="00FB1F85"/>
    <w:rsid w:val="00FB1FDB"/>
    <w:rsid w:val="00FB2D06"/>
    <w:rsid w:val="00FB2DA3"/>
    <w:rsid w:val="00FB357E"/>
    <w:rsid w:val="00FB3B0D"/>
    <w:rsid w:val="00FB4258"/>
    <w:rsid w:val="00FB4934"/>
    <w:rsid w:val="00FB50B3"/>
    <w:rsid w:val="00FB56CD"/>
    <w:rsid w:val="00FB5B80"/>
    <w:rsid w:val="00FB5CCF"/>
    <w:rsid w:val="00FB5D66"/>
    <w:rsid w:val="00FB5E58"/>
    <w:rsid w:val="00FB6031"/>
    <w:rsid w:val="00FB6089"/>
    <w:rsid w:val="00FB656A"/>
    <w:rsid w:val="00FB7A92"/>
    <w:rsid w:val="00FB7D98"/>
    <w:rsid w:val="00FB7ED0"/>
    <w:rsid w:val="00FC042F"/>
    <w:rsid w:val="00FC07BF"/>
    <w:rsid w:val="00FC0923"/>
    <w:rsid w:val="00FC0E83"/>
    <w:rsid w:val="00FC1202"/>
    <w:rsid w:val="00FC1DD2"/>
    <w:rsid w:val="00FC243A"/>
    <w:rsid w:val="00FC2591"/>
    <w:rsid w:val="00FC38E8"/>
    <w:rsid w:val="00FC3916"/>
    <w:rsid w:val="00FC3BDF"/>
    <w:rsid w:val="00FC43CD"/>
    <w:rsid w:val="00FC43ED"/>
    <w:rsid w:val="00FC453D"/>
    <w:rsid w:val="00FC4BB4"/>
    <w:rsid w:val="00FC5113"/>
    <w:rsid w:val="00FC53A3"/>
    <w:rsid w:val="00FC6D4F"/>
    <w:rsid w:val="00FC7C31"/>
    <w:rsid w:val="00FC7EDF"/>
    <w:rsid w:val="00FD04AA"/>
    <w:rsid w:val="00FD078C"/>
    <w:rsid w:val="00FD0DDB"/>
    <w:rsid w:val="00FD0F37"/>
    <w:rsid w:val="00FD1E34"/>
    <w:rsid w:val="00FD2541"/>
    <w:rsid w:val="00FD2D3B"/>
    <w:rsid w:val="00FD2FB3"/>
    <w:rsid w:val="00FD33B4"/>
    <w:rsid w:val="00FD37BE"/>
    <w:rsid w:val="00FD3AF0"/>
    <w:rsid w:val="00FD3E20"/>
    <w:rsid w:val="00FD48D6"/>
    <w:rsid w:val="00FD4C9B"/>
    <w:rsid w:val="00FD4E47"/>
    <w:rsid w:val="00FD5001"/>
    <w:rsid w:val="00FD53F3"/>
    <w:rsid w:val="00FD561B"/>
    <w:rsid w:val="00FD59A1"/>
    <w:rsid w:val="00FD5A7B"/>
    <w:rsid w:val="00FD5CC6"/>
    <w:rsid w:val="00FD5D86"/>
    <w:rsid w:val="00FD63E1"/>
    <w:rsid w:val="00FD65DB"/>
    <w:rsid w:val="00FD6A7C"/>
    <w:rsid w:val="00FD6A98"/>
    <w:rsid w:val="00FD6D1D"/>
    <w:rsid w:val="00FD7335"/>
    <w:rsid w:val="00FD7344"/>
    <w:rsid w:val="00FD7424"/>
    <w:rsid w:val="00FD7B2E"/>
    <w:rsid w:val="00FD7E07"/>
    <w:rsid w:val="00FE007F"/>
    <w:rsid w:val="00FE01F7"/>
    <w:rsid w:val="00FE049B"/>
    <w:rsid w:val="00FE09BC"/>
    <w:rsid w:val="00FE0C47"/>
    <w:rsid w:val="00FE0C93"/>
    <w:rsid w:val="00FE0E64"/>
    <w:rsid w:val="00FE1C14"/>
    <w:rsid w:val="00FE20A1"/>
    <w:rsid w:val="00FE23D5"/>
    <w:rsid w:val="00FE3270"/>
    <w:rsid w:val="00FE3E70"/>
    <w:rsid w:val="00FE3FDD"/>
    <w:rsid w:val="00FE77B0"/>
    <w:rsid w:val="00FE79B4"/>
    <w:rsid w:val="00FE7BBE"/>
    <w:rsid w:val="00FF0C59"/>
    <w:rsid w:val="00FF14AA"/>
    <w:rsid w:val="00FF1D29"/>
    <w:rsid w:val="00FF29FC"/>
    <w:rsid w:val="00FF2DF7"/>
    <w:rsid w:val="00FF32C9"/>
    <w:rsid w:val="00FF3888"/>
    <w:rsid w:val="00FF3A62"/>
    <w:rsid w:val="00FF3FF7"/>
    <w:rsid w:val="00FF4D06"/>
    <w:rsid w:val="00FF5B79"/>
    <w:rsid w:val="00FF5E53"/>
    <w:rsid w:val="00FF623B"/>
    <w:rsid w:val="00FF6346"/>
    <w:rsid w:val="00FF6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6BFDB4-F58A-4B6B-AAF8-B0E50F0A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29"/>
    <w:rPr>
      <w:rFonts w:ascii="Times New Roman" w:eastAsia="Times New Roman" w:hAnsi="Times New Roman"/>
      <w:sz w:val="24"/>
      <w:szCs w:val="24"/>
    </w:rPr>
  </w:style>
  <w:style w:type="paragraph" w:styleId="1">
    <w:name w:val="heading 1"/>
    <w:basedOn w:val="a"/>
    <w:next w:val="a"/>
    <w:link w:val="10"/>
    <w:uiPriority w:val="99"/>
    <w:qFormat/>
    <w:rsid w:val="00B6320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9F2B2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E70E7D"/>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2277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320F"/>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9F2B29"/>
    <w:rPr>
      <w:rFonts w:ascii="Cambria" w:hAnsi="Cambria" w:cs="Times New Roman"/>
      <w:b/>
      <w:bCs/>
      <w:color w:val="4F81BD"/>
      <w:sz w:val="26"/>
      <w:szCs w:val="26"/>
      <w:lang w:eastAsia="ru-RU"/>
    </w:rPr>
  </w:style>
  <w:style w:type="character" w:customStyle="1" w:styleId="30">
    <w:name w:val="Заголовок 3 Знак"/>
    <w:basedOn w:val="a0"/>
    <w:link w:val="3"/>
    <w:rsid w:val="00E70E7D"/>
    <w:rPr>
      <w:rFonts w:ascii="Cambria" w:eastAsia="Times New Roman" w:hAnsi="Cambria" w:cs="Times New Roman"/>
      <w:b/>
      <w:bCs/>
      <w:sz w:val="26"/>
      <w:szCs w:val="26"/>
    </w:rPr>
  </w:style>
  <w:style w:type="character" w:customStyle="1" w:styleId="40">
    <w:name w:val="Заголовок 4 Знак"/>
    <w:basedOn w:val="a0"/>
    <w:link w:val="4"/>
    <w:rsid w:val="002277C4"/>
    <w:rPr>
      <w:rFonts w:asciiTheme="majorHAnsi" w:eastAsiaTheme="majorEastAsia" w:hAnsiTheme="majorHAnsi" w:cstheme="majorBidi"/>
      <w:b/>
      <w:bCs/>
      <w:i/>
      <w:iCs/>
      <w:color w:val="4F81BD" w:themeColor="accent1"/>
      <w:sz w:val="24"/>
      <w:szCs w:val="24"/>
    </w:rPr>
  </w:style>
  <w:style w:type="table" w:styleId="a3">
    <w:name w:val="Table Grid"/>
    <w:basedOn w:val="a1"/>
    <w:uiPriority w:val="99"/>
    <w:rsid w:val="00B632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OC Heading"/>
    <w:basedOn w:val="1"/>
    <w:next w:val="a"/>
    <w:uiPriority w:val="99"/>
    <w:qFormat/>
    <w:rsid w:val="00B6320F"/>
    <w:pPr>
      <w:spacing w:line="276" w:lineRule="auto"/>
      <w:outlineLvl w:val="9"/>
    </w:pPr>
    <w:rPr>
      <w:lang w:eastAsia="en-US"/>
    </w:rPr>
  </w:style>
  <w:style w:type="paragraph" w:styleId="a5">
    <w:name w:val="footer"/>
    <w:basedOn w:val="a"/>
    <w:link w:val="a6"/>
    <w:uiPriority w:val="99"/>
    <w:rsid w:val="00B6320F"/>
    <w:pPr>
      <w:tabs>
        <w:tab w:val="center" w:pos="4677"/>
        <w:tab w:val="right" w:pos="9355"/>
      </w:tabs>
    </w:pPr>
  </w:style>
  <w:style w:type="character" w:customStyle="1" w:styleId="a6">
    <w:name w:val="Нижний колонтитул Знак"/>
    <w:basedOn w:val="a0"/>
    <w:link w:val="a5"/>
    <w:uiPriority w:val="99"/>
    <w:locked/>
    <w:rsid w:val="00B6320F"/>
    <w:rPr>
      <w:rFonts w:ascii="Times New Roman" w:hAnsi="Times New Roman" w:cs="Times New Roman"/>
      <w:sz w:val="24"/>
      <w:szCs w:val="24"/>
      <w:lang w:eastAsia="ru-RU"/>
    </w:rPr>
  </w:style>
  <w:style w:type="paragraph" w:styleId="a7">
    <w:name w:val="List Paragraph"/>
    <w:basedOn w:val="a"/>
    <w:uiPriority w:val="99"/>
    <w:qFormat/>
    <w:rsid w:val="00576FED"/>
    <w:pPr>
      <w:ind w:left="720"/>
      <w:contextualSpacing/>
    </w:pPr>
  </w:style>
  <w:style w:type="paragraph" w:styleId="a8">
    <w:name w:val="Balloon Text"/>
    <w:basedOn w:val="a"/>
    <w:link w:val="a9"/>
    <w:uiPriority w:val="99"/>
    <w:semiHidden/>
    <w:rsid w:val="009F2B29"/>
    <w:rPr>
      <w:rFonts w:ascii="Tahoma" w:hAnsi="Tahoma" w:cs="Tahoma"/>
      <w:sz w:val="16"/>
      <w:szCs w:val="16"/>
    </w:rPr>
  </w:style>
  <w:style w:type="character" w:customStyle="1" w:styleId="a9">
    <w:name w:val="Текст выноски Знак"/>
    <w:basedOn w:val="a0"/>
    <w:link w:val="a8"/>
    <w:uiPriority w:val="99"/>
    <w:semiHidden/>
    <w:locked/>
    <w:rsid w:val="009F2B29"/>
    <w:rPr>
      <w:rFonts w:ascii="Tahoma" w:hAnsi="Tahoma" w:cs="Tahoma"/>
      <w:sz w:val="16"/>
      <w:szCs w:val="16"/>
      <w:lang w:eastAsia="ru-RU"/>
    </w:rPr>
  </w:style>
  <w:style w:type="paragraph" w:styleId="aa">
    <w:name w:val="footnote text"/>
    <w:basedOn w:val="a"/>
    <w:link w:val="ab"/>
    <w:uiPriority w:val="99"/>
    <w:semiHidden/>
    <w:rsid w:val="009F2B29"/>
    <w:rPr>
      <w:sz w:val="20"/>
      <w:szCs w:val="20"/>
    </w:rPr>
  </w:style>
  <w:style w:type="character" w:customStyle="1" w:styleId="ab">
    <w:name w:val="Текст сноски Знак"/>
    <w:basedOn w:val="a0"/>
    <w:link w:val="aa"/>
    <w:uiPriority w:val="99"/>
    <w:semiHidden/>
    <w:locked/>
    <w:rsid w:val="009F2B29"/>
    <w:rPr>
      <w:rFonts w:ascii="Times New Roman" w:hAnsi="Times New Roman" w:cs="Times New Roman"/>
      <w:sz w:val="20"/>
      <w:szCs w:val="20"/>
      <w:lang w:eastAsia="ru-RU"/>
    </w:rPr>
  </w:style>
  <w:style w:type="character" w:styleId="ac">
    <w:name w:val="footnote reference"/>
    <w:basedOn w:val="a0"/>
    <w:uiPriority w:val="99"/>
    <w:semiHidden/>
    <w:rsid w:val="009F2B29"/>
    <w:rPr>
      <w:rFonts w:cs="Times New Roman"/>
      <w:vertAlign w:val="superscript"/>
    </w:rPr>
  </w:style>
  <w:style w:type="paragraph" w:styleId="11">
    <w:name w:val="toc 1"/>
    <w:basedOn w:val="a"/>
    <w:next w:val="a"/>
    <w:autoRedefine/>
    <w:uiPriority w:val="39"/>
    <w:rsid w:val="00A4311F"/>
    <w:pPr>
      <w:tabs>
        <w:tab w:val="left" w:pos="0"/>
        <w:tab w:val="left" w:pos="480"/>
        <w:tab w:val="right" w:leader="dot" w:pos="10194"/>
      </w:tabs>
    </w:pPr>
  </w:style>
  <w:style w:type="paragraph" w:styleId="21">
    <w:name w:val="toc 2"/>
    <w:basedOn w:val="a"/>
    <w:next w:val="a"/>
    <w:autoRedefine/>
    <w:uiPriority w:val="39"/>
    <w:rsid w:val="00AA654C"/>
    <w:pPr>
      <w:tabs>
        <w:tab w:val="right" w:leader="dot" w:pos="10194"/>
      </w:tabs>
    </w:pPr>
  </w:style>
  <w:style w:type="character" w:styleId="ad">
    <w:name w:val="Hyperlink"/>
    <w:basedOn w:val="a0"/>
    <w:uiPriority w:val="99"/>
    <w:rsid w:val="009C18AF"/>
    <w:rPr>
      <w:rFonts w:cs="Times New Roman"/>
      <w:color w:val="0000FF"/>
      <w:u w:val="single"/>
    </w:rPr>
  </w:style>
  <w:style w:type="character" w:styleId="ae">
    <w:name w:val="FollowedHyperlink"/>
    <w:basedOn w:val="a0"/>
    <w:uiPriority w:val="99"/>
    <w:semiHidden/>
    <w:rsid w:val="00BE6A7C"/>
    <w:rPr>
      <w:rFonts w:cs="Times New Roman"/>
      <w:color w:val="800080"/>
      <w:u w:val="single"/>
    </w:rPr>
  </w:style>
  <w:style w:type="paragraph" w:customStyle="1" w:styleId="xl63">
    <w:name w:val="xl63"/>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4">
    <w:name w:val="xl64"/>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69">
    <w:name w:val="xl69"/>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C00000"/>
      <w:sz w:val="16"/>
      <w:szCs w:val="16"/>
    </w:rPr>
  </w:style>
  <w:style w:type="paragraph" w:customStyle="1" w:styleId="xl70">
    <w:name w:val="xl70"/>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2">
    <w:name w:val="xl72"/>
    <w:basedOn w:val="a"/>
    <w:uiPriority w:val="99"/>
    <w:rsid w:val="00BE6A7C"/>
    <w:pPr>
      <w:pBdr>
        <w:top w:val="single" w:sz="4" w:space="0" w:color="auto"/>
        <w:left w:val="single" w:sz="4" w:space="0" w:color="auto"/>
        <w:bottom w:val="single" w:sz="4" w:space="0" w:color="auto"/>
      </w:pBdr>
      <w:spacing w:before="100" w:beforeAutospacing="1" w:after="100" w:afterAutospacing="1"/>
      <w:textAlignment w:val="top"/>
    </w:pPr>
    <w:rPr>
      <w:color w:val="000000"/>
      <w:sz w:val="20"/>
      <w:szCs w:val="20"/>
    </w:rPr>
  </w:style>
  <w:style w:type="paragraph" w:customStyle="1" w:styleId="xl73">
    <w:name w:val="xl73"/>
    <w:basedOn w:val="a"/>
    <w:uiPriority w:val="99"/>
    <w:rsid w:val="00BE6A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uiPriority w:val="99"/>
    <w:rsid w:val="00BE6A7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5">
    <w:name w:val="xl75"/>
    <w:basedOn w:val="a"/>
    <w:uiPriority w:val="99"/>
    <w:rsid w:val="00BE6A7C"/>
    <w:pPr>
      <w:pBdr>
        <w:top w:val="single" w:sz="4" w:space="0" w:color="auto"/>
        <w:bottom w:val="single" w:sz="4" w:space="0" w:color="auto"/>
      </w:pBdr>
      <w:spacing w:before="100" w:beforeAutospacing="1" w:after="100" w:afterAutospacing="1"/>
      <w:jc w:val="center"/>
      <w:textAlignment w:val="center"/>
    </w:pPr>
    <w:rPr>
      <w:b/>
      <w:bCs/>
      <w:color w:val="C00000"/>
      <w:sz w:val="20"/>
      <w:szCs w:val="20"/>
    </w:rPr>
  </w:style>
  <w:style w:type="paragraph" w:customStyle="1" w:styleId="xl76">
    <w:name w:val="xl76"/>
    <w:basedOn w:val="a"/>
    <w:uiPriority w:val="99"/>
    <w:rsid w:val="00BE6A7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customStyle="1" w:styleId="xl77">
    <w:name w:val="xl77"/>
    <w:basedOn w:val="a"/>
    <w:uiPriority w:val="99"/>
    <w:rsid w:val="00BE6A7C"/>
    <w:pPr>
      <w:pBdr>
        <w:top w:val="single" w:sz="4" w:space="0" w:color="auto"/>
        <w:bottom w:val="single" w:sz="4" w:space="0" w:color="auto"/>
      </w:pBdr>
      <w:spacing w:before="100" w:beforeAutospacing="1" w:after="100" w:afterAutospacing="1"/>
      <w:jc w:val="center"/>
      <w:textAlignment w:val="top"/>
    </w:pPr>
    <w:rPr>
      <w:b/>
      <w:bCs/>
      <w:color w:val="000000"/>
      <w:sz w:val="20"/>
      <w:szCs w:val="20"/>
    </w:rPr>
  </w:style>
  <w:style w:type="paragraph" w:styleId="af">
    <w:name w:val="header"/>
    <w:basedOn w:val="a"/>
    <w:link w:val="af0"/>
    <w:uiPriority w:val="99"/>
    <w:rsid w:val="004F04CD"/>
    <w:pPr>
      <w:tabs>
        <w:tab w:val="center" w:pos="4677"/>
        <w:tab w:val="right" w:pos="9355"/>
      </w:tabs>
    </w:pPr>
  </w:style>
  <w:style w:type="character" w:customStyle="1" w:styleId="af0">
    <w:name w:val="Верхний колонтитул Знак"/>
    <w:basedOn w:val="a0"/>
    <w:link w:val="af"/>
    <w:uiPriority w:val="99"/>
    <w:locked/>
    <w:rsid w:val="00531CC4"/>
    <w:rPr>
      <w:rFonts w:ascii="Times New Roman" w:hAnsi="Times New Roman" w:cs="Times New Roman"/>
      <w:sz w:val="24"/>
      <w:szCs w:val="24"/>
    </w:rPr>
  </w:style>
  <w:style w:type="paragraph" w:customStyle="1" w:styleId="Default">
    <w:name w:val="Default"/>
    <w:rsid w:val="009347AD"/>
    <w:pPr>
      <w:autoSpaceDE w:val="0"/>
      <w:autoSpaceDN w:val="0"/>
      <w:adjustRightInd w:val="0"/>
    </w:pPr>
    <w:rPr>
      <w:rFonts w:ascii="Times New Roman" w:hAnsi="Times New Roman"/>
      <w:color w:val="000000"/>
      <w:sz w:val="24"/>
      <w:szCs w:val="24"/>
    </w:rPr>
  </w:style>
  <w:style w:type="character" w:customStyle="1" w:styleId="22">
    <w:name w:val="Основной текст (2)_"/>
    <w:basedOn w:val="a0"/>
    <w:link w:val="23"/>
    <w:rsid w:val="00F27A2D"/>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F27A2D"/>
    <w:pPr>
      <w:widowControl w:val="0"/>
      <w:shd w:val="clear" w:color="auto" w:fill="FFFFFF"/>
      <w:spacing w:after="1680" w:line="0" w:lineRule="atLeast"/>
      <w:jc w:val="center"/>
    </w:pPr>
    <w:rPr>
      <w:sz w:val="28"/>
      <w:szCs w:val="28"/>
    </w:rPr>
  </w:style>
  <w:style w:type="character" w:customStyle="1" w:styleId="31">
    <w:name w:val="Заголовок №3_"/>
    <w:basedOn w:val="a0"/>
    <w:link w:val="32"/>
    <w:rsid w:val="00F27A2D"/>
    <w:rPr>
      <w:rFonts w:ascii="Times New Roman" w:eastAsia="Times New Roman" w:hAnsi="Times New Roman"/>
      <w:b/>
      <w:bCs/>
      <w:sz w:val="28"/>
      <w:szCs w:val="28"/>
      <w:shd w:val="clear" w:color="auto" w:fill="FFFFFF"/>
    </w:rPr>
  </w:style>
  <w:style w:type="paragraph" w:customStyle="1" w:styleId="32">
    <w:name w:val="Заголовок №3"/>
    <w:basedOn w:val="a"/>
    <w:link w:val="31"/>
    <w:rsid w:val="00F27A2D"/>
    <w:pPr>
      <w:widowControl w:val="0"/>
      <w:shd w:val="clear" w:color="auto" w:fill="FFFFFF"/>
      <w:spacing w:before="420" w:after="240" w:line="0" w:lineRule="atLeast"/>
      <w:jc w:val="both"/>
      <w:outlineLvl w:val="2"/>
    </w:pPr>
    <w:rPr>
      <w:b/>
      <w:bCs/>
      <w:sz w:val="28"/>
      <w:szCs w:val="28"/>
    </w:rPr>
  </w:style>
  <w:style w:type="character" w:customStyle="1" w:styleId="22pt">
    <w:name w:val="Основной текст (2) + Интервал 2 pt"/>
    <w:basedOn w:val="22"/>
    <w:rsid w:val="00324E30"/>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paragraph" w:styleId="33">
    <w:name w:val="toc 3"/>
    <w:basedOn w:val="a"/>
    <w:next w:val="a"/>
    <w:autoRedefine/>
    <w:uiPriority w:val="39"/>
    <w:locked/>
    <w:rsid w:val="001D1536"/>
    <w:pPr>
      <w:tabs>
        <w:tab w:val="right" w:leader="dot" w:pos="10194"/>
      </w:tabs>
    </w:pPr>
  </w:style>
  <w:style w:type="character" w:customStyle="1" w:styleId="af1">
    <w:name w:val="Подпись к таблице_"/>
    <w:basedOn w:val="a0"/>
    <w:link w:val="af2"/>
    <w:rsid w:val="00CA44A4"/>
    <w:rPr>
      <w:rFonts w:ascii="Times New Roman" w:eastAsia="Times New Roman" w:hAnsi="Times New Roman"/>
      <w:i/>
      <w:iCs/>
      <w:sz w:val="28"/>
      <w:szCs w:val="28"/>
      <w:shd w:val="clear" w:color="auto" w:fill="FFFFFF"/>
    </w:rPr>
  </w:style>
  <w:style w:type="paragraph" w:customStyle="1" w:styleId="af2">
    <w:name w:val="Подпись к таблице"/>
    <w:basedOn w:val="a"/>
    <w:link w:val="af1"/>
    <w:rsid w:val="00CA44A4"/>
    <w:pPr>
      <w:widowControl w:val="0"/>
      <w:shd w:val="clear" w:color="auto" w:fill="FFFFFF"/>
      <w:spacing w:line="0" w:lineRule="atLeast"/>
    </w:pPr>
    <w:rPr>
      <w:i/>
      <w:iCs/>
      <w:sz w:val="28"/>
      <w:szCs w:val="28"/>
    </w:rPr>
  </w:style>
  <w:style w:type="character" w:customStyle="1" w:styleId="24">
    <w:name w:val="Основной текст (2) + Полужирный"/>
    <w:basedOn w:val="22"/>
    <w:rsid w:val="00CA44A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3">
    <w:name w:val="caption"/>
    <w:basedOn w:val="a"/>
    <w:next w:val="a"/>
    <w:unhideWhenUsed/>
    <w:qFormat/>
    <w:locked/>
    <w:rsid w:val="00DF3AF0"/>
    <w:pPr>
      <w:spacing w:after="200"/>
    </w:pPr>
    <w:rPr>
      <w:b/>
      <w:bCs/>
      <w:color w:val="4F81BD" w:themeColor="accent1"/>
      <w:sz w:val="18"/>
      <w:szCs w:val="18"/>
    </w:rPr>
  </w:style>
  <w:style w:type="character" w:customStyle="1" w:styleId="25">
    <w:name w:val="Колонтитул (2)_"/>
    <w:basedOn w:val="a0"/>
    <w:link w:val="26"/>
    <w:rsid w:val="002277C4"/>
    <w:rPr>
      <w:rFonts w:ascii="Times New Roman" w:eastAsia="Times New Roman" w:hAnsi="Times New Roman"/>
      <w:shd w:val="clear" w:color="auto" w:fill="FFFFFF"/>
    </w:rPr>
  </w:style>
  <w:style w:type="paragraph" w:customStyle="1" w:styleId="26">
    <w:name w:val="Колонтитул (2)"/>
    <w:basedOn w:val="a"/>
    <w:link w:val="25"/>
    <w:rsid w:val="002277C4"/>
    <w:pPr>
      <w:widowControl w:val="0"/>
      <w:shd w:val="clear" w:color="auto" w:fill="FFFFFF"/>
      <w:spacing w:line="0" w:lineRule="atLeast"/>
    </w:pPr>
    <w:rPr>
      <w:sz w:val="20"/>
      <w:szCs w:val="20"/>
    </w:rPr>
  </w:style>
  <w:style w:type="character" w:customStyle="1" w:styleId="af4">
    <w:name w:val="Колонтитул_"/>
    <w:basedOn w:val="a0"/>
    <w:link w:val="af5"/>
    <w:rsid w:val="002277C4"/>
    <w:rPr>
      <w:rFonts w:ascii="Times New Roman" w:eastAsia="Times New Roman" w:hAnsi="Times New Roman"/>
      <w:b/>
      <w:bCs/>
      <w:sz w:val="18"/>
      <w:szCs w:val="18"/>
      <w:shd w:val="clear" w:color="auto" w:fill="FFFFFF"/>
    </w:rPr>
  </w:style>
  <w:style w:type="paragraph" w:customStyle="1" w:styleId="af5">
    <w:name w:val="Колонтитул"/>
    <w:basedOn w:val="a"/>
    <w:link w:val="af4"/>
    <w:rsid w:val="002277C4"/>
    <w:pPr>
      <w:widowControl w:val="0"/>
      <w:shd w:val="clear" w:color="auto" w:fill="FFFFFF"/>
      <w:spacing w:line="0" w:lineRule="atLeast"/>
    </w:pPr>
    <w:rPr>
      <w:b/>
      <w:bCs/>
      <w:sz w:val="18"/>
      <w:szCs w:val="18"/>
    </w:rPr>
  </w:style>
  <w:style w:type="character" w:customStyle="1" w:styleId="27">
    <w:name w:val="Основной текст (2) + Полужирный;Курсив"/>
    <w:basedOn w:val="22"/>
    <w:rsid w:val="002277C4"/>
    <w:rPr>
      <w:rFonts w:ascii="Times New Roman" w:eastAsia="Times New Roman" w:hAnsi="Times New Roman"/>
      <w:b/>
      <w:bCs/>
      <w:i/>
      <w:iCs/>
      <w:color w:val="000000"/>
      <w:spacing w:val="0"/>
      <w:w w:val="100"/>
      <w:position w:val="0"/>
      <w:sz w:val="28"/>
      <w:szCs w:val="28"/>
      <w:shd w:val="clear" w:color="auto" w:fill="FFFFFF"/>
      <w:lang w:val="en-US" w:eastAsia="en-US" w:bidi="en-US"/>
    </w:rPr>
  </w:style>
  <w:style w:type="character" w:customStyle="1" w:styleId="28">
    <w:name w:val="Подпись к таблице (2)_"/>
    <w:basedOn w:val="a0"/>
    <w:link w:val="29"/>
    <w:rsid w:val="002277C4"/>
    <w:rPr>
      <w:rFonts w:ascii="Times New Roman" w:eastAsia="Times New Roman" w:hAnsi="Times New Roman"/>
      <w:i/>
      <w:iCs/>
      <w:sz w:val="28"/>
      <w:szCs w:val="28"/>
      <w:shd w:val="clear" w:color="auto" w:fill="FFFFFF"/>
    </w:rPr>
  </w:style>
  <w:style w:type="paragraph" w:customStyle="1" w:styleId="29">
    <w:name w:val="Подпись к таблице (2)"/>
    <w:basedOn w:val="a"/>
    <w:link w:val="28"/>
    <w:rsid w:val="002277C4"/>
    <w:pPr>
      <w:widowControl w:val="0"/>
      <w:shd w:val="clear" w:color="auto" w:fill="FFFFFF"/>
      <w:spacing w:after="60" w:line="0" w:lineRule="atLeast"/>
      <w:jc w:val="right"/>
    </w:pPr>
    <w:rPr>
      <w:i/>
      <w:iCs/>
      <w:sz w:val="28"/>
      <w:szCs w:val="28"/>
    </w:rPr>
  </w:style>
  <w:style w:type="character" w:customStyle="1" w:styleId="12">
    <w:name w:val="Заголовок №1_"/>
    <w:basedOn w:val="a0"/>
    <w:link w:val="13"/>
    <w:rsid w:val="002277C4"/>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2277C4"/>
    <w:pPr>
      <w:widowControl w:val="0"/>
      <w:shd w:val="clear" w:color="auto" w:fill="FFFFFF"/>
      <w:spacing w:before="2580" w:line="370" w:lineRule="exact"/>
      <w:jc w:val="center"/>
      <w:outlineLvl w:val="0"/>
    </w:pPr>
    <w:rPr>
      <w:b/>
      <w:bCs/>
      <w:sz w:val="28"/>
      <w:szCs w:val="28"/>
    </w:rPr>
  </w:style>
  <w:style w:type="character" w:customStyle="1" w:styleId="211pt">
    <w:name w:val="Основной текст (2) + 11 pt;Полужирный"/>
    <w:basedOn w:val="22"/>
    <w:rsid w:val="002277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2"/>
    <w:rsid w:val="002277C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4">
    <w:name w:val="Подпись к таблице (3)_"/>
    <w:basedOn w:val="a0"/>
    <w:link w:val="35"/>
    <w:rsid w:val="002277C4"/>
    <w:rPr>
      <w:rFonts w:ascii="Times New Roman" w:eastAsia="Times New Roman" w:hAnsi="Times New Roman"/>
      <w:sz w:val="26"/>
      <w:szCs w:val="26"/>
      <w:shd w:val="clear" w:color="auto" w:fill="FFFFFF"/>
    </w:rPr>
  </w:style>
  <w:style w:type="paragraph" w:customStyle="1" w:styleId="35">
    <w:name w:val="Подпись к таблице (3)"/>
    <w:basedOn w:val="a"/>
    <w:link w:val="34"/>
    <w:rsid w:val="002277C4"/>
    <w:pPr>
      <w:widowControl w:val="0"/>
      <w:shd w:val="clear" w:color="auto" w:fill="FFFFFF"/>
      <w:spacing w:line="317" w:lineRule="exact"/>
    </w:pPr>
    <w:rPr>
      <w:sz w:val="26"/>
      <w:szCs w:val="26"/>
    </w:rPr>
  </w:style>
  <w:style w:type="character" w:customStyle="1" w:styleId="2a">
    <w:name w:val="Подпись к таблице (2) + Не курсив"/>
    <w:basedOn w:val="28"/>
    <w:rsid w:val="002277C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rPr>
  </w:style>
  <w:style w:type="character" w:customStyle="1" w:styleId="214pt">
    <w:name w:val="Основной текст (2) + 14 pt;Полужирный"/>
    <w:basedOn w:val="22"/>
    <w:rsid w:val="002277C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05pt">
    <w:name w:val="Основной текст (2) + 10;5 pt;Полужирный"/>
    <w:basedOn w:val="22"/>
    <w:rsid w:val="002277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10pt">
    <w:name w:val="Основной текст (2) + Arial Narrow;10 pt;Полужирный;Курсив"/>
    <w:basedOn w:val="22"/>
    <w:rsid w:val="002277C4"/>
    <w:rPr>
      <w:rFonts w:ascii="Arial Narrow" w:eastAsia="Arial Narrow" w:hAnsi="Arial Narrow" w:cs="Arial Narrow"/>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pt1">
    <w:name w:val="Основной текст (2) + 11 pt;Курсив"/>
    <w:basedOn w:val="22"/>
    <w:rsid w:val="002277C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6">
    <w:name w:val="Текст концевой сноски Знак"/>
    <w:basedOn w:val="a0"/>
    <w:link w:val="af7"/>
    <w:uiPriority w:val="99"/>
    <w:semiHidden/>
    <w:rsid w:val="004142E3"/>
    <w:rPr>
      <w:rFonts w:ascii="Times New Roman" w:eastAsia="Times New Roman" w:hAnsi="Times New Roman"/>
    </w:rPr>
  </w:style>
  <w:style w:type="paragraph" w:styleId="af7">
    <w:name w:val="endnote text"/>
    <w:basedOn w:val="a"/>
    <w:link w:val="af6"/>
    <w:uiPriority w:val="99"/>
    <w:semiHidden/>
    <w:unhideWhenUsed/>
    <w:rsid w:val="004142E3"/>
    <w:rPr>
      <w:sz w:val="20"/>
      <w:szCs w:val="20"/>
    </w:rPr>
  </w:style>
  <w:style w:type="paragraph" w:styleId="41">
    <w:name w:val="toc 4"/>
    <w:basedOn w:val="a"/>
    <w:next w:val="a"/>
    <w:autoRedefine/>
    <w:uiPriority w:val="39"/>
    <w:unhideWhenUsed/>
    <w:locked/>
    <w:rsid w:val="00247AA2"/>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locked/>
    <w:rsid w:val="00247AA2"/>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locked/>
    <w:rsid w:val="00247AA2"/>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locked/>
    <w:rsid w:val="00247AA2"/>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locked/>
    <w:rsid w:val="00247AA2"/>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locked/>
    <w:rsid w:val="00247AA2"/>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
      <w:bodyDiv w:val="1"/>
      <w:marLeft w:val="0"/>
      <w:marRight w:val="0"/>
      <w:marTop w:val="0"/>
      <w:marBottom w:val="0"/>
      <w:divBdr>
        <w:top w:val="none" w:sz="0" w:space="0" w:color="auto"/>
        <w:left w:val="none" w:sz="0" w:space="0" w:color="auto"/>
        <w:bottom w:val="none" w:sz="0" w:space="0" w:color="auto"/>
        <w:right w:val="none" w:sz="0" w:space="0" w:color="auto"/>
      </w:divBdr>
    </w:div>
    <w:div w:id="3634904">
      <w:bodyDiv w:val="1"/>
      <w:marLeft w:val="0"/>
      <w:marRight w:val="0"/>
      <w:marTop w:val="0"/>
      <w:marBottom w:val="0"/>
      <w:divBdr>
        <w:top w:val="none" w:sz="0" w:space="0" w:color="auto"/>
        <w:left w:val="none" w:sz="0" w:space="0" w:color="auto"/>
        <w:bottom w:val="none" w:sz="0" w:space="0" w:color="auto"/>
        <w:right w:val="none" w:sz="0" w:space="0" w:color="auto"/>
      </w:divBdr>
    </w:div>
    <w:div w:id="20669378">
      <w:bodyDiv w:val="1"/>
      <w:marLeft w:val="0"/>
      <w:marRight w:val="0"/>
      <w:marTop w:val="0"/>
      <w:marBottom w:val="0"/>
      <w:divBdr>
        <w:top w:val="none" w:sz="0" w:space="0" w:color="auto"/>
        <w:left w:val="none" w:sz="0" w:space="0" w:color="auto"/>
        <w:bottom w:val="none" w:sz="0" w:space="0" w:color="auto"/>
        <w:right w:val="none" w:sz="0" w:space="0" w:color="auto"/>
      </w:divBdr>
    </w:div>
    <w:div w:id="21782305">
      <w:bodyDiv w:val="1"/>
      <w:marLeft w:val="0"/>
      <w:marRight w:val="0"/>
      <w:marTop w:val="0"/>
      <w:marBottom w:val="0"/>
      <w:divBdr>
        <w:top w:val="none" w:sz="0" w:space="0" w:color="auto"/>
        <w:left w:val="none" w:sz="0" w:space="0" w:color="auto"/>
        <w:bottom w:val="none" w:sz="0" w:space="0" w:color="auto"/>
        <w:right w:val="none" w:sz="0" w:space="0" w:color="auto"/>
      </w:divBdr>
    </w:div>
    <w:div w:id="43021993">
      <w:bodyDiv w:val="1"/>
      <w:marLeft w:val="0"/>
      <w:marRight w:val="0"/>
      <w:marTop w:val="0"/>
      <w:marBottom w:val="0"/>
      <w:divBdr>
        <w:top w:val="none" w:sz="0" w:space="0" w:color="auto"/>
        <w:left w:val="none" w:sz="0" w:space="0" w:color="auto"/>
        <w:bottom w:val="none" w:sz="0" w:space="0" w:color="auto"/>
        <w:right w:val="none" w:sz="0" w:space="0" w:color="auto"/>
      </w:divBdr>
    </w:div>
    <w:div w:id="44987598">
      <w:bodyDiv w:val="1"/>
      <w:marLeft w:val="0"/>
      <w:marRight w:val="0"/>
      <w:marTop w:val="0"/>
      <w:marBottom w:val="0"/>
      <w:divBdr>
        <w:top w:val="none" w:sz="0" w:space="0" w:color="auto"/>
        <w:left w:val="none" w:sz="0" w:space="0" w:color="auto"/>
        <w:bottom w:val="none" w:sz="0" w:space="0" w:color="auto"/>
        <w:right w:val="none" w:sz="0" w:space="0" w:color="auto"/>
      </w:divBdr>
    </w:div>
    <w:div w:id="58597002">
      <w:bodyDiv w:val="1"/>
      <w:marLeft w:val="0"/>
      <w:marRight w:val="0"/>
      <w:marTop w:val="0"/>
      <w:marBottom w:val="0"/>
      <w:divBdr>
        <w:top w:val="none" w:sz="0" w:space="0" w:color="auto"/>
        <w:left w:val="none" w:sz="0" w:space="0" w:color="auto"/>
        <w:bottom w:val="none" w:sz="0" w:space="0" w:color="auto"/>
        <w:right w:val="none" w:sz="0" w:space="0" w:color="auto"/>
      </w:divBdr>
    </w:div>
    <w:div w:id="58600749">
      <w:bodyDiv w:val="1"/>
      <w:marLeft w:val="0"/>
      <w:marRight w:val="0"/>
      <w:marTop w:val="0"/>
      <w:marBottom w:val="0"/>
      <w:divBdr>
        <w:top w:val="none" w:sz="0" w:space="0" w:color="auto"/>
        <w:left w:val="none" w:sz="0" w:space="0" w:color="auto"/>
        <w:bottom w:val="none" w:sz="0" w:space="0" w:color="auto"/>
        <w:right w:val="none" w:sz="0" w:space="0" w:color="auto"/>
      </w:divBdr>
    </w:div>
    <w:div w:id="66925479">
      <w:bodyDiv w:val="1"/>
      <w:marLeft w:val="0"/>
      <w:marRight w:val="0"/>
      <w:marTop w:val="0"/>
      <w:marBottom w:val="0"/>
      <w:divBdr>
        <w:top w:val="none" w:sz="0" w:space="0" w:color="auto"/>
        <w:left w:val="none" w:sz="0" w:space="0" w:color="auto"/>
        <w:bottom w:val="none" w:sz="0" w:space="0" w:color="auto"/>
        <w:right w:val="none" w:sz="0" w:space="0" w:color="auto"/>
      </w:divBdr>
    </w:div>
    <w:div w:id="71129508">
      <w:bodyDiv w:val="1"/>
      <w:marLeft w:val="0"/>
      <w:marRight w:val="0"/>
      <w:marTop w:val="0"/>
      <w:marBottom w:val="0"/>
      <w:divBdr>
        <w:top w:val="none" w:sz="0" w:space="0" w:color="auto"/>
        <w:left w:val="none" w:sz="0" w:space="0" w:color="auto"/>
        <w:bottom w:val="none" w:sz="0" w:space="0" w:color="auto"/>
        <w:right w:val="none" w:sz="0" w:space="0" w:color="auto"/>
      </w:divBdr>
    </w:div>
    <w:div w:id="74479396">
      <w:bodyDiv w:val="1"/>
      <w:marLeft w:val="0"/>
      <w:marRight w:val="0"/>
      <w:marTop w:val="0"/>
      <w:marBottom w:val="0"/>
      <w:divBdr>
        <w:top w:val="none" w:sz="0" w:space="0" w:color="auto"/>
        <w:left w:val="none" w:sz="0" w:space="0" w:color="auto"/>
        <w:bottom w:val="none" w:sz="0" w:space="0" w:color="auto"/>
        <w:right w:val="none" w:sz="0" w:space="0" w:color="auto"/>
      </w:divBdr>
    </w:div>
    <w:div w:id="79330380">
      <w:bodyDiv w:val="1"/>
      <w:marLeft w:val="0"/>
      <w:marRight w:val="0"/>
      <w:marTop w:val="0"/>
      <w:marBottom w:val="0"/>
      <w:divBdr>
        <w:top w:val="none" w:sz="0" w:space="0" w:color="auto"/>
        <w:left w:val="none" w:sz="0" w:space="0" w:color="auto"/>
        <w:bottom w:val="none" w:sz="0" w:space="0" w:color="auto"/>
        <w:right w:val="none" w:sz="0" w:space="0" w:color="auto"/>
      </w:divBdr>
    </w:div>
    <w:div w:id="87847356">
      <w:bodyDiv w:val="1"/>
      <w:marLeft w:val="0"/>
      <w:marRight w:val="0"/>
      <w:marTop w:val="0"/>
      <w:marBottom w:val="0"/>
      <w:divBdr>
        <w:top w:val="none" w:sz="0" w:space="0" w:color="auto"/>
        <w:left w:val="none" w:sz="0" w:space="0" w:color="auto"/>
        <w:bottom w:val="none" w:sz="0" w:space="0" w:color="auto"/>
        <w:right w:val="none" w:sz="0" w:space="0" w:color="auto"/>
      </w:divBdr>
    </w:div>
    <w:div w:id="92437486">
      <w:bodyDiv w:val="1"/>
      <w:marLeft w:val="0"/>
      <w:marRight w:val="0"/>
      <w:marTop w:val="0"/>
      <w:marBottom w:val="0"/>
      <w:divBdr>
        <w:top w:val="none" w:sz="0" w:space="0" w:color="auto"/>
        <w:left w:val="none" w:sz="0" w:space="0" w:color="auto"/>
        <w:bottom w:val="none" w:sz="0" w:space="0" w:color="auto"/>
        <w:right w:val="none" w:sz="0" w:space="0" w:color="auto"/>
      </w:divBdr>
    </w:div>
    <w:div w:id="98526618">
      <w:bodyDiv w:val="1"/>
      <w:marLeft w:val="0"/>
      <w:marRight w:val="0"/>
      <w:marTop w:val="0"/>
      <w:marBottom w:val="0"/>
      <w:divBdr>
        <w:top w:val="none" w:sz="0" w:space="0" w:color="auto"/>
        <w:left w:val="none" w:sz="0" w:space="0" w:color="auto"/>
        <w:bottom w:val="none" w:sz="0" w:space="0" w:color="auto"/>
        <w:right w:val="none" w:sz="0" w:space="0" w:color="auto"/>
      </w:divBdr>
    </w:div>
    <w:div w:id="102188207">
      <w:bodyDiv w:val="1"/>
      <w:marLeft w:val="0"/>
      <w:marRight w:val="0"/>
      <w:marTop w:val="0"/>
      <w:marBottom w:val="0"/>
      <w:divBdr>
        <w:top w:val="none" w:sz="0" w:space="0" w:color="auto"/>
        <w:left w:val="none" w:sz="0" w:space="0" w:color="auto"/>
        <w:bottom w:val="none" w:sz="0" w:space="0" w:color="auto"/>
        <w:right w:val="none" w:sz="0" w:space="0" w:color="auto"/>
      </w:divBdr>
    </w:div>
    <w:div w:id="103234592">
      <w:bodyDiv w:val="1"/>
      <w:marLeft w:val="0"/>
      <w:marRight w:val="0"/>
      <w:marTop w:val="0"/>
      <w:marBottom w:val="0"/>
      <w:divBdr>
        <w:top w:val="none" w:sz="0" w:space="0" w:color="auto"/>
        <w:left w:val="none" w:sz="0" w:space="0" w:color="auto"/>
        <w:bottom w:val="none" w:sz="0" w:space="0" w:color="auto"/>
        <w:right w:val="none" w:sz="0" w:space="0" w:color="auto"/>
      </w:divBdr>
    </w:div>
    <w:div w:id="118107455">
      <w:bodyDiv w:val="1"/>
      <w:marLeft w:val="0"/>
      <w:marRight w:val="0"/>
      <w:marTop w:val="0"/>
      <w:marBottom w:val="0"/>
      <w:divBdr>
        <w:top w:val="none" w:sz="0" w:space="0" w:color="auto"/>
        <w:left w:val="none" w:sz="0" w:space="0" w:color="auto"/>
        <w:bottom w:val="none" w:sz="0" w:space="0" w:color="auto"/>
        <w:right w:val="none" w:sz="0" w:space="0" w:color="auto"/>
      </w:divBdr>
    </w:div>
    <w:div w:id="129985229">
      <w:bodyDiv w:val="1"/>
      <w:marLeft w:val="0"/>
      <w:marRight w:val="0"/>
      <w:marTop w:val="0"/>
      <w:marBottom w:val="0"/>
      <w:divBdr>
        <w:top w:val="none" w:sz="0" w:space="0" w:color="auto"/>
        <w:left w:val="none" w:sz="0" w:space="0" w:color="auto"/>
        <w:bottom w:val="none" w:sz="0" w:space="0" w:color="auto"/>
        <w:right w:val="none" w:sz="0" w:space="0" w:color="auto"/>
      </w:divBdr>
    </w:div>
    <w:div w:id="132647237">
      <w:bodyDiv w:val="1"/>
      <w:marLeft w:val="0"/>
      <w:marRight w:val="0"/>
      <w:marTop w:val="0"/>
      <w:marBottom w:val="0"/>
      <w:divBdr>
        <w:top w:val="none" w:sz="0" w:space="0" w:color="auto"/>
        <w:left w:val="none" w:sz="0" w:space="0" w:color="auto"/>
        <w:bottom w:val="none" w:sz="0" w:space="0" w:color="auto"/>
        <w:right w:val="none" w:sz="0" w:space="0" w:color="auto"/>
      </w:divBdr>
    </w:div>
    <w:div w:id="132716462">
      <w:bodyDiv w:val="1"/>
      <w:marLeft w:val="0"/>
      <w:marRight w:val="0"/>
      <w:marTop w:val="0"/>
      <w:marBottom w:val="0"/>
      <w:divBdr>
        <w:top w:val="none" w:sz="0" w:space="0" w:color="auto"/>
        <w:left w:val="none" w:sz="0" w:space="0" w:color="auto"/>
        <w:bottom w:val="none" w:sz="0" w:space="0" w:color="auto"/>
        <w:right w:val="none" w:sz="0" w:space="0" w:color="auto"/>
      </w:divBdr>
    </w:div>
    <w:div w:id="150299069">
      <w:bodyDiv w:val="1"/>
      <w:marLeft w:val="0"/>
      <w:marRight w:val="0"/>
      <w:marTop w:val="0"/>
      <w:marBottom w:val="0"/>
      <w:divBdr>
        <w:top w:val="none" w:sz="0" w:space="0" w:color="auto"/>
        <w:left w:val="none" w:sz="0" w:space="0" w:color="auto"/>
        <w:bottom w:val="none" w:sz="0" w:space="0" w:color="auto"/>
        <w:right w:val="none" w:sz="0" w:space="0" w:color="auto"/>
      </w:divBdr>
    </w:div>
    <w:div w:id="166991864">
      <w:bodyDiv w:val="1"/>
      <w:marLeft w:val="0"/>
      <w:marRight w:val="0"/>
      <w:marTop w:val="0"/>
      <w:marBottom w:val="0"/>
      <w:divBdr>
        <w:top w:val="none" w:sz="0" w:space="0" w:color="auto"/>
        <w:left w:val="none" w:sz="0" w:space="0" w:color="auto"/>
        <w:bottom w:val="none" w:sz="0" w:space="0" w:color="auto"/>
        <w:right w:val="none" w:sz="0" w:space="0" w:color="auto"/>
      </w:divBdr>
    </w:div>
    <w:div w:id="175124069">
      <w:bodyDiv w:val="1"/>
      <w:marLeft w:val="0"/>
      <w:marRight w:val="0"/>
      <w:marTop w:val="0"/>
      <w:marBottom w:val="0"/>
      <w:divBdr>
        <w:top w:val="none" w:sz="0" w:space="0" w:color="auto"/>
        <w:left w:val="none" w:sz="0" w:space="0" w:color="auto"/>
        <w:bottom w:val="none" w:sz="0" w:space="0" w:color="auto"/>
        <w:right w:val="none" w:sz="0" w:space="0" w:color="auto"/>
      </w:divBdr>
    </w:div>
    <w:div w:id="186868833">
      <w:bodyDiv w:val="1"/>
      <w:marLeft w:val="0"/>
      <w:marRight w:val="0"/>
      <w:marTop w:val="0"/>
      <w:marBottom w:val="0"/>
      <w:divBdr>
        <w:top w:val="none" w:sz="0" w:space="0" w:color="auto"/>
        <w:left w:val="none" w:sz="0" w:space="0" w:color="auto"/>
        <w:bottom w:val="none" w:sz="0" w:space="0" w:color="auto"/>
        <w:right w:val="none" w:sz="0" w:space="0" w:color="auto"/>
      </w:divBdr>
    </w:div>
    <w:div w:id="187135876">
      <w:bodyDiv w:val="1"/>
      <w:marLeft w:val="0"/>
      <w:marRight w:val="0"/>
      <w:marTop w:val="0"/>
      <w:marBottom w:val="0"/>
      <w:divBdr>
        <w:top w:val="none" w:sz="0" w:space="0" w:color="auto"/>
        <w:left w:val="none" w:sz="0" w:space="0" w:color="auto"/>
        <w:bottom w:val="none" w:sz="0" w:space="0" w:color="auto"/>
        <w:right w:val="none" w:sz="0" w:space="0" w:color="auto"/>
      </w:divBdr>
    </w:div>
    <w:div w:id="212430119">
      <w:bodyDiv w:val="1"/>
      <w:marLeft w:val="0"/>
      <w:marRight w:val="0"/>
      <w:marTop w:val="0"/>
      <w:marBottom w:val="0"/>
      <w:divBdr>
        <w:top w:val="none" w:sz="0" w:space="0" w:color="auto"/>
        <w:left w:val="none" w:sz="0" w:space="0" w:color="auto"/>
        <w:bottom w:val="none" w:sz="0" w:space="0" w:color="auto"/>
        <w:right w:val="none" w:sz="0" w:space="0" w:color="auto"/>
      </w:divBdr>
    </w:div>
    <w:div w:id="213346716">
      <w:bodyDiv w:val="1"/>
      <w:marLeft w:val="0"/>
      <w:marRight w:val="0"/>
      <w:marTop w:val="0"/>
      <w:marBottom w:val="0"/>
      <w:divBdr>
        <w:top w:val="none" w:sz="0" w:space="0" w:color="auto"/>
        <w:left w:val="none" w:sz="0" w:space="0" w:color="auto"/>
        <w:bottom w:val="none" w:sz="0" w:space="0" w:color="auto"/>
        <w:right w:val="none" w:sz="0" w:space="0" w:color="auto"/>
      </w:divBdr>
    </w:div>
    <w:div w:id="218054513">
      <w:bodyDiv w:val="1"/>
      <w:marLeft w:val="0"/>
      <w:marRight w:val="0"/>
      <w:marTop w:val="0"/>
      <w:marBottom w:val="0"/>
      <w:divBdr>
        <w:top w:val="none" w:sz="0" w:space="0" w:color="auto"/>
        <w:left w:val="none" w:sz="0" w:space="0" w:color="auto"/>
        <w:bottom w:val="none" w:sz="0" w:space="0" w:color="auto"/>
        <w:right w:val="none" w:sz="0" w:space="0" w:color="auto"/>
      </w:divBdr>
    </w:div>
    <w:div w:id="254637715">
      <w:bodyDiv w:val="1"/>
      <w:marLeft w:val="0"/>
      <w:marRight w:val="0"/>
      <w:marTop w:val="0"/>
      <w:marBottom w:val="0"/>
      <w:divBdr>
        <w:top w:val="none" w:sz="0" w:space="0" w:color="auto"/>
        <w:left w:val="none" w:sz="0" w:space="0" w:color="auto"/>
        <w:bottom w:val="none" w:sz="0" w:space="0" w:color="auto"/>
        <w:right w:val="none" w:sz="0" w:space="0" w:color="auto"/>
      </w:divBdr>
    </w:div>
    <w:div w:id="264848834">
      <w:bodyDiv w:val="1"/>
      <w:marLeft w:val="0"/>
      <w:marRight w:val="0"/>
      <w:marTop w:val="0"/>
      <w:marBottom w:val="0"/>
      <w:divBdr>
        <w:top w:val="none" w:sz="0" w:space="0" w:color="auto"/>
        <w:left w:val="none" w:sz="0" w:space="0" w:color="auto"/>
        <w:bottom w:val="none" w:sz="0" w:space="0" w:color="auto"/>
        <w:right w:val="none" w:sz="0" w:space="0" w:color="auto"/>
      </w:divBdr>
    </w:div>
    <w:div w:id="270014738">
      <w:bodyDiv w:val="1"/>
      <w:marLeft w:val="0"/>
      <w:marRight w:val="0"/>
      <w:marTop w:val="0"/>
      <w:marBottom w:val="0"/>
      <w:divBdr>
        <w:top w:val="none" w:sz="0" w:space="0" w:color="auto"/>
        <w:left w:val="none" w:sz="0" w:space="0" w:color="auto"/>
        <w:bottom w:val="none" w:sz="0" w:space="0" w:color="auto"/>
        <w:right w:val="none" w:sz="0" w:space="0" w:color="auto"/>
      </w:divBdr>
    </w:div>
    <w:div w:id="270672002">
      <w:bodyDiv w:val="1"/>
      <w:marLeft w:val="0"/>
      <w:marRight w:val="0"/>
      <w:marTop w:val="0"/>
      <w:marBottom w:val="0"/>
      <w:divBdr>
        <w:top w:val="none" w:sz="0" w:space="0" w:color="auto"/>
        <w:left w:val="none" w:sz="0" w:space="0" w:color="auto"/>
        <w:bottom w:val="none" w:sz="0" w:space="0" w:color="auto"/>
        <w:right w:val="none" w:sz="0" w:space="0" w:color="auto"/>
      </w:divBdr>
    </w:div>
    <w:div w:id="271521669">
      <w:bodyDiv w:val="1"/>
      <w:marLeft w:val="0"/>
      <w:marRight w:val="0"/>
      <w:marTop w:val="0"/>
      <w:marBottom w:val="0"/>
      <w:divBdr>
        <w:top w:val="none" w:sz="0" w:space="0" w:color="auto"/>
        <w:left w:val="none" w:sz="0" w:space="0" w:color="auto"/>
        <w:bottom w:val="none" w:sz="0" w:space="0" w:color="auto"/>
        <w:right w:val="none" w:sz="0" w:space="0" w:color="auto"/>
      </w:divBdr>
    </w:div>
    <w:div w:id="280957986">
      <w:bodyDiv w:val="1"/>
      <w:marLeft w:val="0"/>
      <w:marRight w:val="0"/>
      <w:marTop w:val="0"/>
      <w:marBottom w:val="0"/>
      <w:divBdr>
        <w:top w:val="none" w:sz="0" w:space="0" w:color="auto"/>
        <w:left w:val="none" w:sz="0" w:space="0" w:color="auto"/>
        <w:bottom w:val="none" w:sz="0" w:space="0" w:color="auto"/>
        <w:right w:val="none" w:sz="0" w:space="0" w:color="auto"/>
      </w:divBdr>
    </w:div>
    <w:div w:id="293753164">
      <w:bodyDiv w:val="1"/>
      <w:marLeft w:val="0"/>
      <w:marRight w:val="0"/>
      <w:marTop w:val="0"/>
      <w:marBottom w:val="0"/>
      <w:divBdr>
        <w:top w:val="none" w:sz="0" w:space="0" w:color="auto"/>
        <w:left w:val="none" w:sz="0" w:space="0" w:color="auto"/>
        <w:bottom w:val="none" w:sz="0" w:space="0" w:color="auto"/>
        <w:right w:val="none" w:sz="0" w:space="0" w:color="auto"/>
      </w:divBdr>
    </w:div>
    <w:div w:id="310017044">
      <w:bodyDiv w:val="1"/>
      <w:marLeft w:val="0"/>
      <w:marRight w:val="0"/>
      <w:marTop w:val="0"/>
      <w:marBottom w:val="0"/>
      <w:divBdr>
        <w:top w:val="none" w:sz="0" w:space="0" w:color="auto"/>
        <w:left w:val="none" w:sz="0" w:space="0" w:color="auto"/>
        <w:bottom w:val="none" w:sz="0" w:space="0" w:color="auto"/>
        <w:right w:val="none" w:sz="0" w:space="0" w:color="auto"/>
      </w:divBdr>
    </w:div>
    <w:div w:id="343867780">
      <w:bodyDiv w:val="1"/>
      <w:marLeft w:val="0"/>
      <w:marRight w:val="0"/>
      <w:marTop w:val="0"/>
      <w:marBottom w:val="0"/>
      <w:divBdr>
        <w:top w:val="none" w:sz="0" w:space="0" w:color="auto"/>
        <w:left w:val="none" w:sz="0" w:space="0" w:color="auto"/>
        <w:bottom w:val="none" w:sz="0" w:space="0" w:color="auto"/>
        <w:right w:val="none" w:sz="0" w:space="0" w:color="auto"/>
      </w:divBdr>
    </w:div>
    <w:div w:id="345057361">
      <w:bodyDiv w:val="1"/>
      <w:marLeft w:val="0"/>
      <w:marRight w:val="0"/>
      <w:marTop w:val="0"/>
      <w:marBottom w:val="0"/>
      <w:divBdr>
        <w:top w:val="none" w:sz="0" w:space="0" w:color="auto"/>
        <w:left w:val="none" w:sz="0" w:space="0" w:color="auto"/>
        <w:bottom w:val="none" w:sz="0" w:space="0" w:color="auto"/>
        <w:right w:val="none" w:sz="0" w:space="0" w:color="auto"/>
      </w:divBdr>
    </w:div>
    <w:div w:id="348993553">
      <w:bodyDiv w:val="1"/>
      <w:marLeft w:val="0"/>
      <w:marRight w:val="0"/>
      <w:marTop w:val="0"/>
      <w:marBottom w:val="0"/>
      <w:divBdr>
        <w:top w:val="none" w:sz="0" w:space="0" w:color="auto"/>
        <w:left w:val="none" w:sz="0" w:space="0" w:color="auto"/>
        <w:bottom w:val="none" w:sz="0" w:space="0" w:color="auto"/>
        <w:right w:val="none" w:sz="0" w:space="0" w:color="auto"/>
      </w:divBdr>
    </w:div>
    <w:div w:id="356740537">
      <w:bodyDiv w:val="1"/>
      <w:marLeft w:val="0"/>
      <w:marRight w:val="0"/>
      <w:marTop w:val="0"/>
      <w:marBottom w:val="0"/>
      <w:divBdr>
        <w:top w:val="none" w:sz="0" w:space="0" w:color="auto"/>
        <w:left w:val="none" w:sz="0" w:space="0" w:color="auto"/>
        <w:bottom w:val="none" w:sz="0" w:space="0" w:color="auto"/>
        <w:right w:val="none" w:sz="0" w:space="0" w:color="auto"/>
      </w:divBdr>
    </w:div>
    <w:div w:id="374431785">
      <w:bodyDiv w:val="1"/>
      <w:marLeft w:val="0"/>
      <w:marRight w:val="0"/>
      <w:marTop w:val="0"/>
      <w:marBottom w:val="0"/>
      <w:divBdr>
        <w:top w:val="none" w:sz="0" w:space="0" w:color="auto"/>
        <w:left w:val="none" w:sz="0" w:space="0" w:color="auto"/>
        <w:bottom w:val="none" w:sz="0" w:space="0" w:color="auto"/>
        <w:right w:val="none" w:sz="0" w:space="0" w:color="auto"/>
      </w:divBdr>
    </w:div>
    <w:div w:id="388725045">
      <w:bodyDiv w:val="1"/>
      <w:marLeft w:val="0"/>
      <w:marRight w:val="0"/>
      <w:marTop w:val="0"/>
      <w:marBottom w:val="0"/>
      <w:divBdr>
        <w:top w:val="none" w:sz="0" w:space="0" w:color="auto"/>
        <w:left w:val="none" w:sz="0" w:space="0" w:color="auto"/>
        <w:bottom w:val="none" w:sz="0" w:space="0" w:color="auto"/>
        <w:right w:val="none" w:sz="0" w:space="0" w:color="auto"/>
      </w:divBdr>
    </w:div>
    <w:div w:id="399209973">
      <w:bodyDiv w:val="1"/>
      <w:marLeft w:val="0"/>
      <w:marRight w:val="0"/>
      <w:marTop w:val="0"/>
      <w:marBottom w:val="0"/>
      <w:divBdr>
        <w:top w:val="none" w:sz="0" w:space="0" w:color="auto"/>
        <w:left w:val="none" w:sz="0" w:space="0" w:color="auto"/>
        <w:bottom w:val="none" w:sz="0" w:space="0" w:color="auto"/>
        <w:right w:val="none" w:sz="0" w:space="0" w:color="auto"/>
      </w:divBdr>
    </w:div>
    <w:div w:id="409935288">
      <w:bodyDiv w:val="1"/>
      <w:marLeft w:val="0"/>
      <w:marRight w:val="0"/>
      <w:marTop w:val="0"/>
      <w:marBottom w:val="0"/>
      <w:divBdr>
        <w:top w:val="none" w:sz="0" w:space="0" w:color="auto"/>
        <w:left w:val="none" w:sz="0" w:space="0" w:color="auto"/>
        <w:bottom w:val="none" w:sz="0" w:space="0" w:color="auto"/>
        <w:right w:val="none" w:sz="0" w:space="0" w:color="auto"/>
      </w:divBdr>
    </w:div>
    <w:div w:id="411853514">
      <w:bodyDiv w:val="1"/>
      <w:marLeft w:val="0"/>
      <w:marRight w:val="0"/>
      <w:marTop w:val="0"/>
      <w:marBottom w:val="0"/>
      <w:divBdr>
        <w:top w:val="none" w:sz="0" w:space="0" w:color="auto"/>
        <w:left w:val="none" w:sz="0" w:space="0" w:color="auto"/>
        <w:bottom w:val="none" w:sz="0" w:space="0" w:color="auto"/>
        <w:right w:val="none" w:sz="0" w:space="0" w:color="auto"/>
      </w:divBdr>
    </w:div>
    <w:div w:id="413016789">
      <w:bodyDiv w:val="1"/>
      <w:marLeft w:val="0"/>
      <w:marRight w:val="0"/>
      <w:marTop w:val="0"/>
      <w:marBottom w:val="0"/>
      <w:divBdr>
        <w:top w:val="none" w:sz="0" w:space="0" w:color="auto"/>
        <w:left w:val="none" w:sz="0" w:space="0" w:color="auto"/>
        <w:bottom w:val="none" w:sz="0" w:space="0" w:color="auto"/>
        <w:right w:val="none" w:sz="0" w:space="0" w:color="auto"/>
      </w:divBdr>
    </w:div>
    <w:div w:id="419568819">
      <w:bodyDiv w:val="1"/>
      <w:marLeft w:val="0"/>
      <w:marRight w:val="0"/>
      <w:marTop w:val="0"/>
      <w:marBottom w:val="0"/>
      <w:divBdr>
        <w:top w:val="none" w:sz="0" w:space="0" w:color="auto"/>
        <w:left w:val="none" w:sz="0" w:space="0" w:color="auto"/>
        <w:bottom w:val="none" w:sz="0" w:space="0" w:color="auto"/>
        <w:right w:val="none" w:sz="0" w:space="0" w:color="auto"/>
      </w:divBdr>
    </w:div>
    <w:div w:id="427434221">
      <w:bodyDiv w:val="1"/>
      <w:marLeft w:val="0"/>
      <w:marRight w:val="0"/>
      <w:marTop w:val="0"/>
      <w:marBottom w:val="0"/>
      <w:divBdr>
        <w:top w:val="none" w:sz="0" w:space="0" w:color="auto"/>
        <w:left w:val="none" w:sz="0" w:space="0" w:color="auto"/>
        <w:bottom w:val="none" w:sz="0" w:space="0" w:color="auto"/>
        <w:right w:val="none" w:sz="0" w:space="0" w:color="auto"/>
      </w:divBdr>
    </w:div>
    <w:div w:id="430392086">
      <w:bodyDiv w:val="1"/>
      <w:marLeft w:val="0"/>
      <w:marRight w:val="0"/>
      <w:marTop w:val="0"/>
      <w:marBottom w:val="0"/>
      <w:divBdr>
        <w:top w:val="none" w:sz="0" w:space="0" w:color="auto"/>
        <w:left w:val="none" w:sz="0" w:space="0" w:color="auto"/>
        <w:bottom w:val="none" w:sz="0" w:space="0" w:color="auto"/>
        <w:right w:val="none" w:sz="0" w:space="0" w:color="auto"/>
      </w:divBdr>
    </w:div>
    <w:div w:id="431895718">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3671054">
      <w:bodyDiv w:val="1"/>
      <w:marLeft w:val="0"/>
      <w:marRight w:val="0"/>
      <w:marTop w:val="0"/>
      <w:marBottom w:val="0"/>
      <w:divBdr>
        <w:top w:val="none" w:sz="0" w:space="0" w:color="auto"/>
        <w:left w:val="none" w:sz="0" w:space="0" w:color="auto"/>
        <w:bottom w:val="none" w:sz="0" w:space="0" w:color="auto"/>
        <w:right w:val="none" w:sz="0" w:space="0" w:color="auto"/>
      </w:divBdr>
    </w:div>
    <w:div w:id="455222903">
      <w:bodyDiv w:val="1"/>
      <w:marLeft w:val="0"/>
      <w:marRight w:val="0"/>
      <w:marTop w:val="0"/>
      <w:marBottom w:val="0"/>
      <w:divBdr>
        <w:top w:val="none" w:sz="0" w:space="0" w:color="auto"/>
        <w:left w:val="none" w:sz="0" w:space="0" w:color="auto"/>
        <w:bottom w:val="none" w:sz="0" w:space="0" w:color="auto"/>
        <w:right w:val="none" w:sz="0" w:space="0" w:color="auto"/>
      </w:divBdr>
    </w:div>
    <w:div w:id="465123601">
      <w:bodyDiv w:val="1"/>
      <w:marLeft w:val="0"/>
      <w:marRight w:val="0"/>
      <w:marTop w:val="0"/>
      <w:marBottom w:val="0"/>
      <w:divBdr>
        <w:top w:val="none" w:sz="0" w:space="0" w:color="auto"/>
        <w:left w:val="none" w:sz="0" w:space="0" w:color="auto"/>
        <w:bottom w:val="none" w:sz="0" w:space="0" w:color="auto"/>
        <w:right w:val="none" w:sz="0" w:space="0" w:color="auto"/>
      </w:divBdr>
    </w:div>
    <w:div w:id="468520779">
      <w:bodyDiv w:val="1"/>
      <w:marLeft w:val="0"/>
      <w:marRight w:val="0"/>
      <w:marTop w:val="0"/>
      <w:marBottom w:val="0"/>
      <w:divBdr>
        <w:top w:val="none" w:sz="0" w:space="0" w:color="auto"/>
        <w:left w:val="none" w:sz="0" w:space="0" w:color="auto"/>
        <w:bottom w:val="none" w:sz="0" w:space="0" w:color="auto"/>
        <w:right w:val="none" w:sz="0" w:space="0" w:color="auto"/>
      </w:divBdr>
    </w:div>
    <w:div w:id="469900924">
      <w:bodyDiv w:val="1"/>
      <w:marLeft w:val="0"/>
      <w:marRight w:val="0"/>
      <w:marTop w:val="0"/>
      <w:marBottom w:val="0"/>
      <w:divBdr>
        <w:top w:val="none" w:sz="0" w:space="0" w:color="auto"/>
        <w:left w:val="none" w:sz="0" w:space="0" w:color="auto"/>
        <w:bottom w:val="none" w:sz="0" w:space="0" w:color="auto"/>
        <w:right w:val="none" w:sz="0" w:space="0" w:color="auto"/>
      </w:divBdr>
    </w:div>
    <w:div w:id="492137979">
      <w:bodyDiv w:val="1"/>
      <w:marLeft w:val="0"/>
      <w:marRight w:val="0"/>
      <w:marTop w:val="0"/>
      <w:marBottom w:val="0"/>
      <w:divBdr>
        <w:top w:val="none" w:sz="0" w:space="0" w:color="auto"/>
        <w:left w:val="none" w:sz="0" w:space="0" w:color="auto"/>
        <w:bottom w:val="none" w:sz="0" w:space="0" w:color="auto"/>
        <w:right w:val="none" w:sz="0" w:space="0" w:color="auto"/>
      </w:divBdr>
    </w:div>
    <w:div w:id="501972663">
      <w:bodyDiv w:val="1"/>
      <w:marLeft w:val="0"/>
      <w:marRight w:val="0"/>
      <w:marTop w:val="0"/>
      <w:marBottom w:val="0"/>
      <w:divBdr>
        <w:top w:val="none" w:sz="0" w:space="0" w:color="auto"/>
        <w:left w:val="none" w:sz="0" w:space="0" w:color="auto"/>
        <w:bottom w:val="none" w:sz="0" w:space="0" w:color="auto"/>
        <w:right w:val="none" w:sz="0" w:space="0" w:color="auto"/>
      </w:divBdr>
    </w:div>
    <w:div w:id="513544293">
      <w:bodyDiv w:val="1"/>
      <w:marLeft w:val="0"/>
      <w:marRight w:val="0"/>
      <w:marTop w:val="0"/>
      <w:marBottom w:val="0"/>
      <w:divBdr>
        <w:top w:val="none" w:sz="0" w:space="0" w:color="auto"/>
        <w:left w:val="none" w:sz="0" w:space="0" w:color="auto"/>
        <w:bottom w:val="none" w:sz="0" w:space="0" w:color="auto"/>
        <w:right w:val="none" w:sz="0" w:space="0" w:color="auto"/>
      </w:divBdr>
    </w:div>
    <w:div w:id="526018233">
      <w:bodyDiv w:val="1"/>
      <w:marLeft w:val="0"/>
      <w:marRight w:val="0"/>
      <w:marTop w:val="0"/>
      <w:marBottom w:val="0"/>
      <w:divBdr>
        <w:top w:val="none" w:sz="0" w:space="0" w:color="auto"/>
        <w:left w:val="none" w:sz="0" w:space="0" w:color="auto"/>
        <w:bottom w:val="none" w:sz="0" w:space="0" w:color="auto"/>
        <w:right w:val="none" w:sz="0" w:space="0" w:color="auto"/>
      </w:divBdr>
    </w:div>
    <w:div w:id="534585567">
      <w:bodyDiv w:val="1"/>
      <w:marLeft w:val="0"/>
      <w:marRight w:val="0"/>
      <w:marTop w:val="0"/>
      <w:marBottom w:val="0"/>
      <w:divBdr>
        <w:top w:val="none" w:sz="0" w:space="0" w:color="auto"/>
        <w:left w:val="none" w:sz="0" w:space="0" w:color="auto"/>
        <w:bottom w:val="none" w:sz="0" w:space="0" w:color="auto"/>
        <w:right w:val="none" w:sz="0" w:space="0" w:color="auto"/>
      </w:divBdr>
    </w:div>
    <w:div w:id="539436941">
      <w:bodyDiv w:val="1"/>
      <w:marLeft w:val="0"/>
      <w:marRight w:val="0"/>
      <w:marTop w:val="0"/>
      <w:marBottom w:val="0"/>
      <w:divBdr>
        <w:top w:val="none" w:sz="0" w:space="0" w:color="auto"/>
        <w:left w:val="none" w:sz="0" w:space="0" w:color="auto"/>
        <w:bottom w:val="none" w:sz="0" w:space="0" w:color="auto"/>
        <w:right w:val="none" w:sz="0" w:space="0" w:color="auto"/>
      </w:divBdr>
    </w:div>
    <w:div w:id="552885525">
      <w:bodyDiv w:val="1"/>
      <w:marLeft w:val="0"/>
      <w:marRight w:val="0"/>
      <w:marTop w:val="0"/>
      <w:marBottom w:val="0"/>
      <w:divBdr>
        <w:top w:val="none" w:sz="0" w:space="0" w:color="auto"/>
        <w:left w:val="none" w:sz="0" w:space="0" w:color="auto"/>
        <w:bottom w:val="none" w:sz="0" w:space="0" w:color="auto"/>
        <w:right w:val="none" w:sz="0" w:space="0" w:color="auto"/>
      </w:divBdr>
    </w:div>
    <w:div w:id="577057852">
      <w:bodyDiv w:val="1"/>
      <w:marLeft w:val="0"/>
      <w:marRight w:val="0"/>
      <w:marTop w:val="0"/>
      <w:marBottom w:val="0"/>
      <w:divBdr>
        <w:top w:val="none" w:sz="0" w:space="0" w:color="auto"/>
        <w:left w:val="none" w:sz="0" w:space="0" w:color="auto"/>
        <w:bottom w:val="none" w:sz="0" w:space="0" w:color="auto"/>
        <w:right w:val="none" w:sz="0" w:space="0" w:color="auto"/>
      </w:divBdr>
    </w:div>
    <w:div w:id="638413583">
      <w:bodyDiv w:val="1"/>
      <w:marLeft w:val="0"/>
      <w:marRight w:val="0"/>
      <w:marTop w:val="0"/>
      <w:marBottom w:val="0"/>
      <w:divBdr>
        <w:top w:val="none" w:sz="0" w:space="0" w:color="auto"/>
        <w:left w:val="none" w:sz="0" w:space="0" w:color="auto"/>
        <w:bottom w:val="none" w:sz="0" w:space="0" w:color="auto"/>
        <w:right w:val="none" w:sz="0" w:space="0" w:color="auto"/>
      </w:divBdr>
    </w:div>
    <w:div w:id="649335543">
      <w:bodyDiv w:val="1"/>
      <w:marLeft w:val="0"/>
      <w:marRight w:val="0"/>
      <w:marTop w:val="0"/>
      <w:marBottom w:val="0"/>
      <w:divBdr>
        <w:top w:val="none" w:sz="0" w:space="0" w:color="auto"/>
        <w:left w:val="none" w:sz="0" w:space="0" w:color="auto"/>
        <w:bottom w:val="none" w:sz="0" w:space="0" w:color="auto"/>
        <w:right w:val="none" w:sz="0" w:space="0" w:color="auto"/>
      </w:divBdr>
    </w:div>
    <w:div w:id="662783542">
      <w:bodyDiv w:val="1"/>
      <w:marLeft w:val="0"/>
      <w:marRight w:val="0"/>
      <w:marTop w:val="0"/>
      <w:marBottom w:val="0"/>
      <w:divBdr>
        <w:top w:val="none" w:sz="0" w:space="0" w:color="auto"/>
        <w:left w:val="none" w:sz="0" w:space="0" w:color="auto"/>
        <w:bottom w:val="none" w:sz="0" w:space="0" w:color="auto"/>
        <w:right w:val="none" w:sz="0" w:space="0" w:color="auto"/>
      </w:divBdr>
    </w:div>
    <w:div w:id="664864014">
      <w:bodyDiv w:val="1"/>
      <w:marLeft w:val="0"/>
      <w:marRight w:val="0"/>
      <w:marTop w:val="0"/>
      <w:marBottom w:val="0"/>
      <w:divBdr>
        <w:top w:val="none" w:sz="0" w:space="0" w:color="auto"/>
        <w:left w:val="none" w:sz="0" w:space="0" w:color="auto"/>
        <w:bottom w:val="none" w:sz="0" w:space="0" w:color="auto"/>
        <w:right w:val="none" w:sz="0" w:space="0" w:color="auto"/>
      </w:divBdr>
    </w:div>
    <w:div w:id="676884175">
      <w:bodyDiv w:val="1"/>
      <w:marLeft w:val="0"/>
      <w:marRight w:val="0"/>
      <w:marTop w:val="0"/>
      <w:marBottom w:val="0"/>
      <w:divBdr>
        <w:top w:val="none" w:sz="0" w:space="0" w:color="auto"/>
        <w:left w:val="none" w:sz="0" w:space="0" w:color="auto"/>
        <w:bottom w:val="none" w:sz="0" w:space="0" w:color="auto"/>
        <w:right w:val="none" w:sz="0" w:space="0" w:color="auto"/>
      </w:divBdr>
    </w:div>
    <w:div w:id="683290510">
      <w:bodyDiv w:val="1"/>
      <w:marLeft w:val="0"/>
      <w:marRight w:val="0"/>
      <w:marTop w:val="0"/>
      <w:marBottom w:val="0"/>
      <w:divBdr>
        <w:top w:val="none" w:sz="0" w:space="0" w:color="auto"/>
        <w:left w:val="none" w:sz="0" w:space="0" w:color="auto"/>
        <w:bottom w:val="none" w:sz="0" w:space="0" w:color="auto"/>
        <w:right w:val="none" w:sz="0" w:space="0" w:color="auto"/>
      </w:divBdr>
    </w:div>
    <w:div w:id="686054692">
      <w:bodyDiv w:val="1"/>
      <w:marLeft w:val="0"/>
      <w:marRight w:val="0"/>
      <w:marTop w:val="0"/>
      <w:marBottom w:val="0"/>
      <w:divBdr>
        <w:top w:val="none" w:sz="0" w:space="0" w:color="auto"/>
        <w:left w:val="none" w:sz="0" w:space="0" w:color="auto"/>
        <w:bottom w:val="none" w:sz="0" w:space="0" w:color="auto"/>
        <w:right w:val="none" w:sz="0" w:space="0" w:color="auto"/>
      </w:divBdr>
    </w:div>
    <w:div w:id="691423241">
      <w:bodyDiv w:val="1"/>
      <w:marLeft w:val="0"/>
      <w:marRight w:val="0"/>
      <w:marTop w:val="0"/>
      <w:marBottom w:val="0"/>
      <w:divBdr>
        <w:top w:val="none" w:sz="0" w:space="0" w:color="auto"/>
        <w:left w:val="none" w:sz="0" w:space="0" w:color="auto"/>
        <w:bottom w:val="none" w:sz="0" w:space="0" w:color="auto"/>
        <w:right w:val="none" w:sz="0" w:space="0" w:color="auto"/>
      </w:divBdr>
    </w:div>
    <w:div w:id="697199188">
      <w:bodyDiv w:val="1"/>
      <w:marLeft w:val="0"/>
      <w:marRight w:val="0"/>
      <w:marTop w:val="0"/>
      <w:marBottom w:val="0"/>
      <w:divBdr>
        <w:top w:val="none" w:sz="0" w:space="0" w:color="auto"/>
        <w:left w:val="none" w:sz="0" w:space="0" w:color="auto"/>
        <w:bottom w:val="none" w:sz="0" w:space="0" w:color="auto"/>
        <w:right w:val="none" w:sz="0" w:space="0" w:color="auto"/>
      </w:divBdr>
    </w:div>
    <w:div w:id="703755959">
      <w:bodyDiv w:val="1"/>
      <w:marLeft w:val="0"/>
      <w:marRight w:val="0"/>
      <w:marTop w:val="0"/>
      <w:marBottom w:val="0"/>
      <w:divBdr>
        <w:top w:val="none" w:sz="0" w:space="0" w:color="auto"/>
        <w:left w:val="none" w:sz="0" w:space="0" w:color="auto"/>
        <w:bottom w:val="none" w:sz="0" w:space="0" w:color="auto"/>
        <w:right w:val="none" w:sz="0" w:space="0" w:color="auto"/>
      </w:divBdr>
    </w:div>
    <w:div w:id="705057053">
      <w:bodyDiv w:val="1"/>
      <w:marLeft w:val="0"/>
      <w:marRight w:val="0"/>
      <w:marTop w:val="0"/>
      <w:marBottom w:val="0"/>
      <w:divBdr>
        <w:top w:val="none" w:sz="0" w:space="0" w:color="auto"/>
        <w:left w:val="none" w:sz="0" w:space="0" w:color="auto"/>
        <w:bottom w:val="none" w:sz="0" w:space="0" w:color="auto"/>
        <w:right w:val="none" w:sz="0" w:space="0" w:color="auto"/>
      </w:divBdr>
    </w:div>
    <w:div w:id="717321310">
      <w:bodyDiv w:val="1"/>
      <w:marLeft w:val="0"/>
      <w:marRight w:val="0"/>
      <w:marTop w:val="0"/>
      <w:marBottom w:val="0"/>
      <w:divBdr>
        <w:top w:val="none" w:sz="0" w:space="0" w:color="auto"/>
        <w:left w:val="none" w:sz="0" w:space="0" w:color="auto"/>
        <w:bottom w:val="none" w:sz="0" w:space="0" w:color="auto"/>
        <w:right w:val="none" w:sz="0" w:space="0" w:color="auto"/>
      </w:divBdr>
    </w:div>
    <w:div w:id="724455157">
      <w:bodyDiv w:val="1"/>
      <w:marLeft w:val="0"/>
      <w:marRight w:val="0"/>
      <w:marTop w:val="0"/>
      <w:marBottom w:val="0"/>
      <w:divBdr>
        <w:top w:val="none" w:sz="0" w:space="0" w:color="auto"/>
        <w:left w:val="none" w:sz="0" w:space="0" w:color="auto"/>
        <w:bottom w:val="none" w:sz="0" w:space="0" w:color="auto"/>
        <w:right w:val="none" w:sz="0" w:space="0" w:color="auto"/>
      </w:divBdr>
    </w:div>
    <w:div w:id="733696363">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65462811">
      <w:bodyDiv w:val="1"/>
      <w:marLeft w:val="0"/>
      <w:marRight w:val="0"/>
      <w:marTop w:val="0"/>
      <w:marBottom w:val="0"/>
      <w:divBdr>
        <w:top w:val="none" w:sz="0" w:space="0" w:color="auto"/>
        <w:left w:val="none" w:sz="0" w:space="0" w:color="auto"/>
        <w:bottom w:val="none" w:sz="0" w:space="0" w:color="auto"/>
        <w:right w:val="none" w:sz="0" w:space="0" w:color="auto"/>
      </w:divBdr>
    </w:div>
    <w:div w:id="765931090">
      <w:bodyDiv w:val="1"/>
      <w:marLeft w:val="0"/>
      <w:marRight w:val="0"/>
      <w:marTop w:val="0"/>
      <w:marBottom w:val="0"/>
      <w:divBdr>
        <w:top w:val="none" w:sz="0" w:space="0" w:color="auto"/>
        <w:left w:val="none" w:sz="0" w:space="0" w:color="auto"/>
        <w:bottom w:val="none" w:sz="0" w:space="0" w:color="auto"/>
        <w:right w:val="none" w:sz="0" w:space="0" w:color="auto"/>
      </w:divBdr>
    </w:div>
    <w:div w:id="782841001">
      <w:bodyDiv w:val="1"/>
      <w:marLeft w:val="0"/>
      <w:marRight w:val="0"/>
      <w:marTop w:val="0"/>
      <w:marBottom w:val="0"/>
      <w:divBdr>
        <w:top w:val="none" w:sz="0" w:space="0" w:color="auto"/>
        <w:left w:val="none" w:sz="0" w:space="0" w:color="auto"/>
        <w:bottom w:val="none" w:sz="0" w:space="0" w:color="auto"/>
        <w:right w:val="none" w:sz="0" w:space="0" w:color="auto"/>
      </w:divBdr>
    </w:div>
    <w:div w:id="788626536">
      <w:bodyDiv w:val="1"/>
      <w:marLeft w:val="0"/>
      <w:marRight w:val="0"/>
      <w:marTop w:val="0"/>
      <w:marBottom w:val="0"/>
      <w:divBdr>
        <w:top w:val="none" w:sz="0" w:space="0" w:color="auto"/>
        <w:left w:val="none" w:sz="0" w:space="0" w:color="auto"/>
        <w:bottom w:val="none" w:sz="0" w:space="0" w:color="auto"/>
        <w:right w:val="none" w:sz="0" w:space="0" w:color="auto"/>
      </w:divBdr>
    </w:div>
    <w:div w:id="806046351">
      <w:bodyDiv w:val="1"/>
      <w:marLeft w:val="0"/>
      <w:marRight w:val="0"/>
      <w:marTop w:val="0"/>
      <w:marBottom w:val="0"/>
      <w:divBdr>
        <w:top w:val="none" w:sz="0" w:space="0" w:color="auto"/>
        <w:left w:val="none" w:sz="0" w:space="0" w:color="auto"/>
        <w:bottom w:val="none" w:sz="0" w:space="0" w:color="auto"/>
        <w:right w:val="none" w:sz="0" w:space="0" w:color="auto"/>
      </w:divBdr>
    </w:div>
    <w:div w:id="808398450">
      <w:bodyDiv w:val="1"/>
      <w:marLeft w:val="0"/>
      <w:marRight w:val="0"/>
      <w:marTop w:val="0"/>
      <w:marBottom w:val="0"/>
      <w:divBdr>
        <w:top w:val="none" w:sz="0" w:space="0" w:color="auto"/>
        <w:left w:val="none" w:sz="0" w:space="0" w:color="auto"/>
        <w:bottom w:val="none" w:sz="0" w:space="0" w:color="auto"/>
        <w:right w:val="none" w:sz="0" w:space="0" w:color="auto"/>
      </w:divBdr>
    </w:div>
    <w:div w:id="808792016">
      <w:bodyDiv w:val="1"/>
      <w:marLeft w:val="0"/>
      <w:marRight w:val="0"/>
      <w:marTop w:val="0"/>
      <w:marBottom w:val="0"/>
      <w:divBdr>
        <w:top w:val="none" w:sz="0" w:space="0" w:color="auto"/>
        <w:left w:val="none" w:sz="0" w:space="0" w:color="auto"/>
        <w:bottom w:val="none" w:sz="0" w:space="0" w:color="auto"/>
        <w:right w:val="none" w:sz="0" w:space="0" w:color="auto"/>
      </w:divBdr>
    </w:div>
    <w:div w:id="812723590">
      <w:bodyDiv w:val="1"/>
      <w:marLeft w:val="0"/>
      <w:marRight w:val="0"/>
      <w:marTop w:val="0"/>
      <w:marBottom w:val="0"/>
      <w:divBdr>
        <w:top w:val="none" w:sz="0" w:space="0" w:color="auto"/>
        <w:left w:val="none" w:sz="0" w:space="0" w:color="auto"/>
        <w:bottom w:val="none" w:sz="0" w:space="0" w:color="auto"/>
        <w:right w:val="none" w:sz="0" w:space="0" w:color="auto"/>
      </w:divBdr>
    </w:div>
    <w:div w:id="818036717">
      <w:bodyDiv w:val="1"/>
      <w:marLeft w:val="0"/>
      <w:marRight w:val="0"/>
      <w:marTop w:val="0"/>
      <w:marBottom w:val="0"/>
      <w:divBdr>
        <w:top w:val="none" w:sz="0" w:space="0" w:color="auto"/>
        <w:left w:val="none" w:sz="0" w:space="0" w:color="auto"/>
        <w:bottom w:val="none" w:sz="0" w:space="0" w:color="auto"/>
        <w:right w:val="none" w:sz="0" w:space="0" w:color="auto"/>
      </w:divBdr>
    </w:div>
    <w:div w:id="823668412">
      <w:bodyDiv w:val="1"/>
      <w:marLeft w:val="0"/>
      <w:marRight w:val="0"/>
      <w:marTop w:val="0"/>
      <w:marBottom w:val="0"/>
      <w:divBdr>
        <w:top w:val="none" w:sz="0" w:space="0" w:color="auto"/>
        <w:left w:val="none" w:sz="0" w:space="0" w:color="auto"/>
        <w:bottom w:val="none" w:sz="0" w:space="0" w:color="auto"/>
        <w:right w:val="none" w:sz="0" w:space="0" w:color="auto"/>
      </w:divBdr>
    </w:div>
    <w:div w:id="830491287">
      <w:bodyDiv w:val="1"/>
      <w:marLeft w:val="0"/>
      <w:marRight w:val="0"/>
      <w:marTop w:val="0"/>
      <w:marBottom w:val="0"/>
      <w:divBdr>
        <w:top w:val="none" w:sz="0" w:space="0" w:color="auto"/>
        <w:left w:val="none" w:sz="0" w:space="0" w:color="auto"/>
        <w:bottom w:val="none" w:sz="0" w:space="0" w:color="auto"/>
        <w:right w:val="none" w:sz="0" w:space="0" w:color="auto"/>
      </w:divBdr>
    </w:div>
    <w:div w:id="830605483">
      <w:bodyDiv w:val="1"/>
      <w:marLeft w:val="0"/>
      <w:marRight w:val="0"/>
      <w:marTop w:val="0"/>
      <w:marBottom w:val="0"/>
      <w:divBdr>
        <w:top w:val="none" w:sz="0" w:space="0" w:color="auto"/>
        <w:left w:val="none" w:sz="0" w:space="0" w:color="auto"/>
        <w:bottom w:val="none" w:sz="0" w:space="0" w:color="auto"/>
        <w:right w:val="none" w:sz="0" w:space="0" w:color="auto"/>
      </w:divBdr>
    </w:div>
    <w:div w:id="833297420">
      <w:bodyDiv w:val="1"/>
      <w:marLeft w:val="0"/>
      <w:marRight w:val="0"/>
      <w:marTop w:val="0"/>
      <w:marBottom w:val="0"/>
      <w:divBdr>
        <w:top w:val="none" w:sz="0" w:space="0" w:color="auto"/>
        <w:left w:val="none" w:sz="0" w:space="0" w:color="auto"/>
        <w:bottom w:val="none" w:sz="0" w:space="0" w:color="auto"/>
        <w:right w:val="none" w:sz="0" w:space="0" w:color="auto"/>
      </w:divBdr>
    </w:div>
    <w:div w:id="834153917">
      <w:bodyDiv w:val="1"/>
      <w:marLeft w:val="0"/>
      <w:marRight w:val="0"/>
      <w:marTop w:val="0"/>
      <w:marBottom w:val="0"/>
      <w:divBdr>
        <w:top w:val="none" w:sz="0" w:space="0" w:color="auto"/>
        <w:left w:val="none" w:sz="0" w:space="0" w:color="auto"/>
        <w:bottom w:val="none" w:sz="0" w:space="0" w:color="auto"/>
        <w:right w:val="none" w:sz="0" w:space="0" w:color="auto"/>
      </w:divBdr>
    </w:div>
    <w:div w:id="835267238">
      <w:bodyDiv w:val="1"/>
      <w:marLeft w:val="0"/>
      <w:marRight w:val="0"/>
      <w:marTop w:val="0"/>
      <w:marBottom w:val="0"/>
      <w:divBdr>
        <w:top w:val="none" w:sz="0" w:space="0" w:color="auto"/>
        <w:left w:val="none" w:sz="0" w:space="0" w:color="auto"/>
        <w:bottom w:val="none" w:sz="0" w:space="0" w:color="auto"/>
        <w:right w:val="none" w:sz="0" w:space="0" w:color="auto"/>
      </w:divBdr>
    </w:div>
    <w:div w:id="838544526">
      <w:bodyDiv w:val="1"/>
      <w:marLeft w:val="0"/>
      <w:marRight w:val="0"/>
      <w:marTop w:val="0"/>
      <w:marBottom w:val="0"/>
      <w:divBdr>
        <w:top w:val="none" w:sz="0" w:space="0" w:color="auto"/>
        <w:left w:val="none" w:sz="0" w:space="0" w:color="auto"/>
        <w:bottom w:val="none" w:sz="0" w:space="0" w:color="auto"/>
        <w:right w:val="none" w:sz="0" w:space="0" w:color="auto"/>
      </w:divBdr>
    </w:div>
    <w:div w:id="840464261">
      <w:bodyDiv w:val="1"/>
      <w:marLeft w:val="0"/>
      <w:marRight w:val="0"/>
      <w:marTop w:val="0"/>
      <w:marBottom w:val="0"/>
      <w:divBdr>
        <w:top w:val="none" w:sz="0" w:space="0" w:color="auto"/>
        <w:left w:val="none" w:sz="0" w:space="0" w:color="auto"/>
        <w:bottom w:val="none" w:sz="0" w:space="0" w:color="auto"/>
        <w:right w:val="none" w:sz="0" w:space="0" w:color="auto"/>
      </w:divBdr>
    </w:div>
    <w:div w:id="846595295">
      <w:bodyDiv w:val="1"/>
      <w:marLeft w:val="0"/>
      <w:marRight w:val="0"/>
      <w:marTop w:val="0"/>
      <w:marBottom w:val="0"/>
      <w:divBdr>
        <w:top w:val="none" w:sz="0" w:space="0" w:color="auto"/>
        <w:left w:val="none" w:sz="0" w:space="0" w:color="auto"/>
        <w:bottom w:val="none" w:sz="0" w:space="0" w:color="auto"/>
        <w:right w:val="none" w:sz="0" w:space="0" w:color="auto"/>
      </w:divBdr>
    </w:div>
    <w:div w:id="868757226">
      <w:bodyDiv w:val="1"/>
      <w:marLeft w:val="0"/>
      <w:marRight w:val="0"/>
      <w:marTop w:val="0"/>
      <w:marBottom w:val="0"/>
      <w:divBdr>
        <w:top w:val="none" w:sz="0" w:space="0" w:color="auto"/>
        <w:left w:val="none" w:sz="0" w:space="0" w:color="auto"/>
        <w:bottom w:val="none" w:sz="0" w:space="0" w:color="auto"/>
        <w:right w:val="none" w:sz="0" w:space="0" w:color="auto"/>
      </w:divBdr>
    </w:div>
    <w:div w:id="870067888">
      <w:bodyDiv w:val="1"/>
      <w:marLeft w:val="0"/>
      <w:marRight w:val="0"/>
      <w:marTop w:val="0"/>
      <w:marBottom w:val="0"/>
      <w:divBdr>
        <w:top w:val="none" w:sz="0" w:space="0" w:color="auto"/>
        <w:left w:val="none" w:sz="0" w:space="0" w:color="auto"/>
        <w:bottom w:val="none" w:sz="0" w:space="0" w:color="auto"/>
        <w:right w:val="none" w:sz="0" w:space="0" w:color="auto"/>
      </w:divBdr>
    </w:div>
    <w:div w:id="889925952">
      <w:bodyDiv w:val="1"/>
      <w:marLeft w:val="0"/>
      <w:marRight w:val="0"/>
      <w:marTop w:val="0"/>
      <w:marBottom w:val="0"/>
      <w:divBdr>
        <w:top w:val="none" w:sz="0" w:space="0" w:color="auto"/>
        <w:left w:val="none" w:sz="0" w:space="0" w:color="auto"/>
        <w:bottom w:val="none" w:sz="0" w:space="0" w:color="auto"/>
        <w:right w:val="none" w:sz="0" w:space="0" w:color="auto"/>
      </w:divBdr>
    </w:div>
    <w:div w:id="891116726">
      <w:bodyDiv w:val="1"/>
      <w:marLeft w:val="0"/>
      <w:marRight w:val="0"/>
      <w:marTop w:val="0"/>
      <w:marBottom w:val="0"/>
      <w:divBdr>
        <w:top w:val="none" w:sz="0" w:space="0" w:color="auto"/>
        <w:left w:val="none" w:sz="0" w:space="0" w:color="auto"/>
        <w:bottom w:val="none" w:sz="0" w:space="0" w:color="auto"/>
        <w:right w:val="none" w:sz="0" w:space="0" w:color="auto"/>
      </w:divBdr>
    </w:div>
    <w:div w:id="893469627">
      <w:bodyDiv w:val="1"/>
      <w:marLeft w:val="0"/>
      <w:marRight w:val="0"/>
      <w:marTop w:val="0"/>
      <w:marBottom w:val="0"/>
      <w:divBdr>
        <w:top w:val="none" w:sz="0" w:space="0" w:color="auto"/>
        <w:left w:val="none" w:sz="0" w:space="0" w:color="auto"/>
        <w:bottom w:val="none" w:sz="0" w:space="0" w:color="auto"/>
        <w:right w:val="none" w:sz="0" w:space="0" w:color="auto"/>
      </w:divBdr>
    </w:div>
    <w:div w:id="900289094">
      <w:bodyDiv w:val="1"/>
      <w:marLeft w:val="0"/>
      <w:marRight w:val="0"/>
      <w:marTop w:val="0"/>
      <w:marBottom w:val="0"/>
      <w:divBdr>
        <w:top w:val="none" w:sz="0" w:space="0" w:color="auto"/>
        <w:left w:val="none" w:sz="0" w:space="0" w:color="auto"/>
        <w:bottom w:val="none" w:sz="0" w:space="0" w:color="auto"/>
        <w:right w:val="none" w:sz="0" w:space="0" w:color="auto"/>
      </w:divBdr>
    </w:div>
    <w:div w:id="900293639">
      <w:bodyDiv w:val="1"/>
      <w:marLeft w:val="0"/>
      <w:marRight w:val="0"/>
      <w:marTop w:val="0"/>
      <w:marBottom w:val="0"/>
      <w:divBdr>
        <w:top w:val="none" w:sz="0" w:space="0" w:color="auto"/>
        <w:left w:val="none" w:sz="0" w:space="0" w:color="auto"/>
        <w:bottom w:val="none" w:sz="0" w:space="0" w:color="auto"/>
        <w:right w:val="none" w:sz="0" w:space="0" w:color="auto"/>
      </w:divBdr>
    </w:div>
    <w:div w:id="900603735">
      <w:bodyDiv w:val="1"/>
      <w:marLeft w:val="0"/>
      <w:marRight w:val="0"/>
      <w:marTop w:val="0"/>
      <w:marBottom w:val="0"/>
      <w:divBdr>
        <w:top w:val="none" w:sz="0" w:space="0" w:color="auto"/>
        <w:left w:val="none" w:sz="0" w:space="0" w:color="auto"/>
        <w:bottom w:val="none" w:sz="0" w:space="0" w:color="auto"/>
        <w:right w:val="none" w:sz="0" w:space="0" w:color="auto"/>
      </w:divBdr>
    </w:div>
    <w:div w:id="910774434">
      <w:bodyDiv w:val="1"/>
      <w:marLeft w:val="0"/>
      <w:marRight w:val="0"/>
      <w:marTop w:val="0"/>
      <w:marBottom w:val="0"/>
      <w:divBdr>
        <w:top w:val="none" w:sz="0" w:space="0" w:color="auto"/>
        <w:left w:val="none" w:sz="0" w:space="0" w:color="auto"/>
        <w:bottom w:val="none" w:sz="0" w:space="0" w:color="auto"/>
        <w:right w:val="none" w:sz="0" w:space="0" w:color="auto"/>
      </w:divBdr>
    </w:div>
    <w:div w:id="930553163">
      <w:bodyDiv w:val="1"/>
      <w:marLeft w:val="0"/>
      <w:marRight w:val="0"/>
      <w:marTop w:val="0"/>
      <w:marBottom w:val="0"/>
      <w:divBdr>
        <w:top w:val="none" w:sz="0" w:space="0" w:color="auto"/>
        <w:left w:val="none" w:sz="0" w:space="0" w:color="auto"/>
        <w:bottom w:val="none" w:sz="0" w:space="0" w:color="auto"/>
        <w:right w:val="none" w:sz="0" w:space="0" w:color="auto"/>
      </w:divBdr>
    </w:div>
    <w:div w:id="932281291">
      <w:bodyDiv w:val="1"/>
      <w:marLeft w:val="0"/>
      <w:marRight w:val="0"/>
      <w:marTop w:val="0"/>
      <w:marBottom w:val="0"/>
      <w:divBdr>
        <w:top w:val="none" w:sz="0" w:space="0" w:color="auto"/>
        <w:left w:val="none" w:sz="0" w:space="0" w:color="auto"/>
        <w:bottom w:val="none" w:sz="0" w:space="0" w:color="auto"/>
        <w:right w:val="none" w:sz="0" w:space="0" w:color="auto"/>
      </w:divBdr>
    </w:div>
    <w:div w:id="943271823">
      <w:bodyDiv w:val="1"/>
      <w:marLeft w:val="0"/>
      <w:marRight w:val="0"/>
      <w:marTop w:val="0"/>
      <w:marBottom w:val="0"/>
      <w:divBdr>
        <w:top w:val="none" w:sz="0" w:space="0" w:color="auto"/>
        <w:left w:val="none" w:sz="0" w:space="0" w:color="auto"/>
        <w:bottom w:val="none" w:sz="0" w:space="0" w:color="auto"/>
        <w:right w:val="none" w:sz="0" w:space="0" w:color="auto"/>
      </w:divBdr>
    </w:div>
    <w:div w:id="948856879">
      <w:bodyDiv w:val="1"/>
      <w:marLeft w:val="0"/>
      <w:marRight w:val="0"/>
      <w:marTop w:val="0"/>
      <w:marBottom w:val="0"/>
      <w:divBdr>
        <w:top w:val="none" w:sz="0" w:space="0" w:color="auto"/>
        <w:left w:val="none" w:sz="0" w:space="0" w:color="auto"/>
        <w:bottom w:val="none" w:sz="0" w:space="0" w:color="auto"/>
        <w:right w:val="none" w:sz="0" w:space="0" w:color="auto"/>
      </w:divBdr>
    </w:div>
    <w:div w:id="949974033">
      <w:bodyDiv w:val="1"/>
      <w:marLeft w:val="0"/>
      <w:marRight w:val="0"/>
      <w:marTop w:val="0"/>
      <w:marBottom w:val="0"/>
      <w:divBdr>
        <w:top w:val="none" w:sz="0" w:space="0" w:color="auto"/>
        <w:left w:val="none" w:sz="0" w:space="0" w:color="auto"/>
        <w:bottom w:val="none" w:sz="0" w:space="0" w:color="auto"/>
        <w:right w:val="none" w:sz="0" w:space="0" w:color="auto"/>
      </w:divBdr>
    </w:div>
    <w:div w:id="965964627">
      <w:bodyDiv w:val="1"/>
      <w:marLeft w:val="0"/>
      <w:marRight w:val="0"/>
      <w:marTop w:val="0"/>
      <w:marBottom w:val="0"/>
      <w:divBdr>
        <w:top w:val="none" w:sz="0" w:space="0" w:color="auto"/>
        <w:left w:val="none" w:sz="0" w:space="0" w:color="auto"/>
        <w:bottom w:val="none" w:sz="0" w:space="0" w:color="auto"/>
        <w:right w:val="none" w:sz="0" w:space="0" w:color="auto"/>
      </w:divBdr>
    </w:div>
    <w:div w:id="968975611">
      <w:bodyDiv w:val="1"/>
      <w:marLeft w:val="0"/>
      <w:marRight w:val="0"/>
      <w:marTop w:val="0"/>
      <w:marBottom w:val="0"/>
      <w:divBdr>
        <w:top w:val="none" w:sz="0" w:space="0" w:color="auto"/>
        <w:left w:val="none" w:sz="0" w:space="0" w:color="auto"/>
        <w:bottom w:val="none" w:sz="0" w:space="0" w:color="auto"/>
        <w:right w:val="none" w:sz="0" w:space="0" w:color="auto"/>
      </w:divBdr>
    </w:div>
    <w:div w:id="972517804">
      <w:bodyDiv w:val="1"/>
      <w:marLeft w:val="0"/>
      <w:marRight w:val="0"/>
      <w:marTop w:val="0"/>
      <w:marBottom w:val="0"/>
      <w:divBdr>
        <w:top w:val="none" w:sz="0" w:space="0" w:color="auto"/>
        <w:left w:val="none" w:sz="0" w:space="0" w:color="auto"/>
        <w:bottom w:val="none" w:sz="0" w:space="0" w:color="auto"/>
        <w:right w:val="none" w:sz="0" w:space="0" w:color="auto"/>
      </w:divBdr>
    </w:div>
    <w:div w:id="977103724">
      <w:bodyDiv w:val="1"/>
      <w:marLeft w:val="0"/>
      <w:marRight w:val="0"/>
      <w:marTop w:val="0"/>
      <w:marBottom w:val="0"/>
      <w:divBdr>
        <w:top w:val="none" w:sz="0" w:space="0" w:color="auto"/>
        <w:left w:val="none" w:sz="0" w:space="0" w:color="auto"/>
        <w:bottom w:val="none" w:sz="0" w:space="0" w:color="auto"/>
        <w:right w:val="none" w:sz="0" w:space="0" w:color="auto"/>
      </w:divBdr>
    </w:div>
    <w:div w:id="984316510">
      <w:bodyDiv w:val="1"/>
      <w:marLeft w:val="0"/>
      <w:marRight w:val="0"/>
      <w:marTop w:val="0"/>
      <w:marBottom w:val="0"/>
      <w:divBdr>
        <w:top w:val="none" w:sz="0" w:space="0" w:color="auto"/>
        <w:left w:val="none" w:sz="0" w:space="0" w:color="auto"/>
        <w:bottom w:val="none" w:sz="0" w:space="0" w:color="auto"/>
        <w:right w:val="none" w:sz="0" w:space="0" w:color="auto"/>
      </w:divBdr>
    </w:div>
    <w:div w:id="992492126">
      <w:bodyDiv w:val="1"/>
      <w:marLeft w:val="0"/>
      <w:marRight w:val="0"/>
      <w:marTop w:val="0"/>
      <w:marBottom w:val="0"/>
      <w:divBdr>
        <w:top w:val="none" w:sz="0" w:space="0" w:color="auto"/>
        <w:left w:val="none" w:sz="0" w:space="0" w:color="auto"/>
        <w:bottom w:val="none" w:sz="0" w:space="0" w:color="auto"/>
        <w:right w:val="none" w:sz="0" w:space="0" w:color="auto"/>
      </w:divBdr>
    </w:div>
    <w:div w:id="996567992">
      <w:bodyDiv w:val="1"/>
      <w:marLeft w:val="0"/>
      <w:marRight w:val="0"/>
      <w:marTop w:val="0"/>
      <w:marBottom w:val="0"/>
      <w:divBdr>
        <w:top w:val="none" w:sz="0" w:space="0" w:color="auto"/>
        <w:left w:val="none" w:sz="0" w:space="0" w:color="auto"/>
        <w:bottom w:val="none" w:sz="0" w:space="0" w:color="auto"/>
        <w:right w:val="none" w:sz="0" w:space="0" w:color="auto"/>
      </w:divBdr>
    </w:div>
    <w:div w:id="1008874847">
      <w:bodyDiv w:val="1"/>
      <w:marLeft w:val="0"/>
      <w:marRight w:val="0"/>
      <w:marTop w:val="0"/>
      <w:marBottom w:val="0"/>
      <w:divBdr>
        <w:top w:val="none" w:sz="0" w:space="0" w:color="auto"/>
        <w:left w:val="none" w:sz="0" w:space="0" w:color="auto"/>
        <w:bottom w:val="none" w:sz="0" w:space="0" w:color="auto"/>
        <w:right w:val="none" w:sz="0" w:space="0" w:color="auto"/>
      </w:divBdr>
    </w:div>
    <w:div w:id="1014528267">
      <w:bodyDiv w:val="1"/>
      <w:marLeft w:val="0"/>
      <w:marRight w:val="0"/>
      <w:marTop w:val="0"/>
      <w:marBottom w:val="0"/>
      <w:divBdr>
        <w:top w:val="none" w:sz="0" w:space="0" w:color="auto"/>
        <w:left w:val="none" w:sz="0" w:space="0" w:color="auto"/>
        <w:bottom w:val="none" w:sz="0" w:space="0" w:color="auto"/>
        <w:right w:val="none" w:sz="0" w:space="0" w:color="auto"/>
      </w:divBdr>
    </w:div>
    <w:div w:id="1024013532">
      <w:bodyDiv w:val="1"/>
      <w:marLeft w:val="0"/>
      <w:marRight w:val="0"/>
      <w:marTop w:val="0"/>
      <w:marBottom w:val="0"/>
      <w:divBdr>
        <w:top w:val="none" w:sz="0" w:space="0" w:color="auto"/>
        <w:left w:val="none" w:sz="0" w:space="0" w:color="auto"/>
        <w:bottom w:val="none" w:sz="0" w:space="0" w:color="auto"/>
        <w:right w:val="none" w:sz="0" w:space="0" w:color="auto"/>
      </w:divBdr>
    </w:div>
    <w:div w:id="1043988672">
      <w:bodyDiv w:val="1"/>
      <w:marLeft w:val="0"/>
      <w:marRight w:val="0"/>
      <w:marTop w:val="0"/>
      <w:marBottom w:val="0"/>
      <w:divBdr>
        <w:top w:val="none" w:sz="0" w:space="0" w:color="auto"/>
        <w:left w:val="none" w:sz="0" w:space="0" w:color="auto"/>
        <w:bottom w:val="none" w:sz="0" w:space="0" w:color="auto"/>
        <w:right w:val="none" w:sz="0" w:space="0" w:color="auto"/>
      </w:divBdr>
    </w:div>
    <w:div w:id="1049066377">
      <w:bodyDiv w:val="1"/>
      <w:marLeft w:val="0"/>
      <w:marRight w:val="0"/>
      <w:marTop w:val="0"/>
      <w:marBottom w:val="0"/>
      <w:divBdr>
        <w:top w:val="none" w:sz="0" w:space="0" w:color="auto"/>
        <w:left w:val="none" w:sz="0" w:space="0" w:color="auto"/>
        <w:bottom w:val="none" w:sz="0" w:space="0" w:color="auto"/>
        <w:right w:val="none" w:sz="0" w:space="0" w:color="auto"/>
      </w:divBdr>
    </w:div>
    <w:div w:id="1052922251">
      <w:bodyDiv w:val="1"/>
      <w:marLeft w:val="0"/>
      <w:marRight w:val="0"/>
      <w:marTop w:val="0"/>
      <w:marBottom w:val="0"/>
      <w:divBdr>
        <w:top w:val="none" w:sz="0" w:space="0" w:color="auto"/>
        <w:left w:val="none" w:sz="0" w:space="0" w:color="auto"/>
        <w:bottom w:val="none" w:sz="0" w:space="0" w:color="auto"/>
        <w:right w:val="none" w:sz="0" w:space="0" w:color="auto"/>
      </w:divBdr>
    </w:div>
    <w:div w:id="1056510155">
      <w:bodyDiv w:val="1"/>
      <w:marLeft w:val="0"/>
      <w:marRight w:val="0"/>
      <w:marTop w:val="0"/>
      <w:marBottom w:val="0"/>
      <w:divBdr>
        <w:top w:val="none" w:sz="0" w:space="0" w:color="auto"/>
        <w:left w:val="none" w:sz="0" w:space="0" w:color="auto"/>
        <w:bottom w:val="none" w:sz="0" w:space="0" w:color="auto"/>
        <w:right w:val="none" w:sz="0" w:space="0" w:color="auto"/>
      </w:divBdr>
    </w:div>
    <w:div w:id="1083255807">
      <w:bodyDiv w:val="1"/>
      <w:marLeft w:val="0"/>
      <w:marRight w:val="0"/>
      <w:marTop w:val="0"/>
      <w:marBottom w:val="0"/>
      <w:divBdr>
        <w:top w:val="none" w:sz="0" w:space="0" w:color="auto"/>
        <w:left w:val="none" w:sz="0" w:space="0" w:color="auto"/>
        <w:bottom w:val="none" w:sz="0" w:space="0" w:color="auto"/>
        <w:right w:val="none" w:sz="0" w:space="0" w:color="auto"/>
      </w:divBdr>
    </w:div>
    <w:div w:id="1092817000">
      <w:bodyDiv w:val="1"/>
      <w:marLeft w:val="0"/>
      <w:marRight w:val="0"/>
      <w:marTop w:val="0"/>
      <w:marBottom w:val="0"/>
      <w:divBdr>
        <w:top w:val="none" w:sz="0" w:space="0" w:color="auto"/>
        <w:left w:val="none" w:sz="0" w:space="0" w:color="auto"/>
        <w:bottom w:val="none" w:sz="0" w:space="0" w:color="auto"/>
        <w:right w:val="none" w:sz="0" w:space="0" w:color="auto"/>
      </w:divBdr>
    </w:div>
    <w:div w:id="1097091911">
      <w:bodyDiv w:val="1"/>
      <w:marLeft w:val="0"/>
      <w:marRight w:val="0"/>
      <w:marTop w:val="0"/>
      <w:marBottom w:val="0"/>
      <w:divBdr>
        <w:top w:val="none" w:sz="0" w:space="0" w:color="auto"/>
        <w:left w:val="none" w:sz="0" w:space="0" w:color="auto"/>
        <w:bottom w:val="none" w:sz="0" w:space="0" w:color="auto"/>
        <w:right w:val="none" w:sz="0" w:space="0" w:color="auto"/>
      </w:divBdr>
    </w:div>
    <w:div w:id="1102872539">
      <w:bodyDiv w:val="1"/>
      <w:marLeft w:val="0"/>
      <w:marRight w:val="0"/>
      <w:marTop w:val="0"/>
      <w:marBottom w:val="0"/>
      <w:divBdr>
        <w:top w:val="none" w:sz="0" w:space="0" w:color="auto"/>
        <w:left w:val="none" w:sz="0" w:space="0" w:color="auto"/>
        <w:bottom w:val="none" w:sz="0" w:space="0" w:color="auto"/>
        <w:right w:val="none" w:sz="0" w:space="0" w:color="auto"/>
      </w:divBdr>
    </w:div>
    <w:div w:id="1103233986">
      <w:bodyDiv w:val="1"/>
      <w:marLeft w:val="0"/>
      <w:marRight w:val="0"/>
      <w:marTop w:val="0"/>
      <w:marBottom w:val="0"/>
      <w:divBdr>
        <w:top w:val="none" w:sz="0" w:space="0" w:color="auto"/>
        <w:left w:val="none" w:sz="0" w:space="0" w:color="auto"/>
        <w:bottom w:val="none" w:sz="0" w:space="0" w:color="auto"/>
        <w:right w:val="none" w:sz="0" w:space="0" w:color="auto"/>
      </w:divBdr>
    </w:div>
    <w:div w:id="1109351988">
      <w:bodyDiv w:val="1"/>
      <w:marLeft w:val="0"/>
      <w:marRight w:val="0"/>
      <w:marTop w:val="0"/>
      <w:marBottom w:val="0"/>
      <w:divBdr>
        <w:top w:val="none" w:sz="0" w:space="0" w:color="auto"/>
        <w:left w:val="none" w:sz="0" w:space="0" w:color="auto"/>
        <w:bottom w:val="none" w:sz="0" w:space="0" w:color="auto"/>
        <w:right w:val="none" w:sz="0" w:space="0" w:color="auto"/>
      </w:divBdr>
    </w:div>
    <w:div w:id="1127624743">
      <w:bodyDiv w:val="1"/>
      <w:marLeft w:val="0"/>
      <w:marRight w:val="0"/>
      <w:marTop w:val="0"/>
      <w:marBottom w:val="0"/>
      <w:divBdr>
        <w:top w:val="none" w:sz="0" w:space="0" w:color="auto"/>
        <w:left w:val="none" w:sz="0" w:space="0" w:color="auto"/>
        <w:bottom w:val="none" w:sz="0" w:space="0" w:color="auto"/>
        <w:right w:val="none" w:sz="0" w:space="0" w:color="auto"/>
      </w:divBdr>
    </w:div>
    <w:div w:id="1136606640">
      <w:marLeft w:val="0"/>
      <w:marRight w:val="0"/>
      <w:marTop w:val="0"/>
      <w:marBottom w:val="0"/>
      <w:divBdr>
        <w:top w:val="none" w:sz="0" w:space="0" w:color="auto"/>
        <w:left w:val="none" w:sz="0" w:space="0" w:color="auto"/>
        <w:bottom w:val="none" w:sz="0" w:space="0" w:color="auto"/>
        <w:right w:val="none" w:sz="0" w:space="0" w:color="auto"/>
      </w:divBdr>
    </w:div>
    <w:div w:id="1136606641">
      <w:marLeft w:val="0"/>
      <w:marRight w:val="0"/>
      <w:marTop w:val="0"/>
      <w:marBottom w:val="0"/>
      <w:divBdr>
        <w:top w:val="none" w:sz="0" w:space="0" w:color="auto"/>
        <w:left w:val="none" w:sz="0" w:space="0" w:color="auto"/>
        <w:bottom w:val="none" w:sz="0" w:space="0" w:color="auto"/>
        <w:right w:val="none" w:sz="0" w:space="0" w:color="auto"/>
      </w:divBdr>
    </w:div>
    <w:div w:id="1136606642">
      <w:marLeft w:val="0"/>
      <w:marRight w:val="0"/>
      <w:marTop w:val="0"/>
      <w:marBottom w:val="0"/>
      <w:divBdr>
        <w:top w:val="none" w:sz="0" w:space="0" w:color="auto"/>
        <w:left w:val="none" w:sz="0" w:space="0" w:color="auto"/>
        <w:bottom w:val="none" w:sz="0" w:space="0" w:color="auto"/>
        <w:right w:val="none" w:sz="0" w:space="0" w:color="auto"/>
      </w:divBdr>
    </w:div>
    <w:div w:id="1136606643">
      <w:marLeft w:val="0"/>
      <w:marRight w:val="0"/>
      <w:marTop w:val="0"/>
      <w:marBottom w:val="0"/>
      <w:divBdr>
        <w:top w:val="none" w:sz="0" w:space="0" w:color="auto"/>
        <w:left w:val="none" w:sz="0" w:space="0" w:color="auto"/>
        <w:bottom w:val="none" w:sz="0" w:space="0" w:color="auto"/>
        <w:right w:val="none" w:sz="0" w:space="0" w:color="auto"/>
      </w:divBdr>
    </w:div>
    <w:div w:id="1136606644">
      <w:marLeft w:val="0"/>
      <w:marRight w:val="0"/>
      <w:marTop w:val="0"/>
      <w:marBottom w:val="0"/>
      <w:divBdr>
        <w:top w:val="none" w:sz="0" w:space="0" w:color="auto"/>
        <w:left w:val="none" w:sz="0" w:space="0" w:color="auto"/>
        <w:bottom w:val="none" w:sz="0" w:space="0" w:color="auto"/>
        <w:right w:val="none" w:sz="0" w:space="0" w:color="auto"/>
      </w:divBdr>
    </w:div>
    <w:div w:id="1136606645">
      <w:marLeft w:val="0"/>
      <w:marRight w:val="0"/>
      <w:marTop w:val="0"/>
      <w:marBottom w:val="0"/>
      <w:divBdr>
        <w:top w:val="none" w:sz="0" w:space="0" w:color="auto"/>
        <w:left w:val="none" w:sz="0" w:space="0" w:color="auto"/>
        <w:bottom w:val="none" w:sz="0" w:space="0" w:color="auto"/>
        <w:right w:val="none" w:sz="0" w:space="0" w:color="auto"/>
      </w:divBdr>
    </w:div>
    <w:div w:id="1136606646">
      <w:marLeft w:val="0"/>
      <w:marRight w:val="0"/>
      <w:marTop w:val="0"/>
      <w:marBottom w:val="0"/>
      <w:divBdr>
        <w:top w:val="none" w:sz="0" w:space="0" w:color="auto"/>
        <w:left w:val="none" w:sz="0" w:space="0" w:color="auto"/>
        <w:bottom w:val="none" w:sz="0" w:space="0" w:color="auto"/>
        <w:right w:val="none" w:sz="0" w:space="0" w:color="auto"/>
      </w:divBdr>
    </w:div>
    <w:div w:id="1136606647">
      <w:marLeft w:val="0"/>
      <w:marRight w:val="0"/>
      <w:marTop w:val="0"/>
      <w:marBottom w:val="0"/>
      <w:divBdr>
        <w:top w:val="none" w:sz="0" w:space="0" w:color="auto"/>
        <w:left w:val="none" w:sz="0" w:space="0" w:color="auto"/>
        <w:bottom w:val="none" w:sz="0" w:space="0" w:color="auto"/>
        <w:right w:val="none" w:sz="0" w:space="0" w:color="auto"/>
      </w:divBdr>
    </w:div>
    <w:div w:id="1136606648">
      <w:marLeft w:val="0"/>
      <w:marRight w:val="0"/>
      <w:marTop w:val="0"/>
      <w:marBottom w:val="0"/>
      <w:divBdr>
        <w:top w:val="none" w:sz="0" w:space="0" w:color="auto"/>
        <w:left w:val="none" w:sz="0" w:space="0" w:color="auto"/>
        <w:bottom w:val="none" w:sz="0" w:space="0" w:color="auto"/>
        <w:right w:val="none" w:sz="0" w:space="0" w:color="auto"/>
      </w:divBdr>
    </w:div>
    <w:div w:id="1136606649">
      <w:marLeft w:val="0"/>
      <w:marRight w:val="0"/>
      <w:marTop w:val="0"/>
      <w:marBottom w:val="0"/>
      <w:divBdr>
        <w:top w:val="none" w:sz="0" w:space="0" w:color="auto"/>
        <w:left w:val="none" w:sz="0" w:space="0" w:color="auto"/>
        <w:bottom w:val="none" w:sz="0" w:space="0" w:color="auto"/>
        <w:right w:val="none" w:sz="0" w:space="0" w:color="auto"/>
      </w:divBdr>
    </w:div>
    <w:div w:id="1136606650">
      <w:marLeft w:val="0"/>
      <w:marRight w:val="0"/>
      <w:marTop w:val="0"/>
      <w:marBottom w:val="0"/>
      <w:divBdr>
        <w:top w:val="none" w:sz="0" w:space="0" w:color="auto"/>
        <w:left w:val="none" w:sz="0" w:space="0" w:color="auto"/>
        <w:bottom w:val="none" w:sz="0" w:space="0" w:color="auto"/>
        <w:right w:val="none" w:sz="0" w:space="0" w:color="auto"/>
      </w:divBdr>
    </w:div>
    <w:div w:id="1136606651">
      <w:marLeft w:val="0"/>
      <w:marRight w:val="0"/>
      <w:marTop w:val="0"/>
      <w:marBottom w:val="0"/>
      <w:divBdr>
        <w:top w:val="none" w:sz="0" w:space="0" w:color="auto"/>
        <w:left w:val="none" w:sz="0" w:space="0" w:color="auto"/>
        <w:bottom w:val="none" w:sz="0" w:space="0" w:color="auto"/>
        <w:right w:val="none" w:sz="0" w:space="0" w:color="auto"/>
      </w:divBdr>
    </w:div>
    <w:div w:id="1136606652">
      <w:marLeft w:val="0"/>
      <w:marRight w:val="0"/>
      <w:marTop w:val="0"/>
      <w:marBottom w:val="0"/>
      <w:divBdr>
        <w:top w:val="none" w:sz="0" w:space="0" w:color="auto"/>
        <w:left w:val="none" w:sz="0" w:space="0" w:color="auto"/>
        <w:bottom w:val="none" w:sz="0" w:space="0" w:color="auto"/>
        <w:right w:val="none" w:sz="0" w:space="0" w:color="auto"/>
      </w:divBdr>
    </w:div>
    <w:div w:id="1136606653">
      <w:marLeft w:val="0"/>
      <w:marRight w:val="0"/>
      <w:marTop w:val="0"/>
      <w:marBottom w:val="0"/>
      <w:divBdr>
        <w:top w:val="none" w:sz="0" w:space="0" w:color="auto"/>
        <w:left w:val="none" w:sz="0" w:space="0" w:color="auto"/>
        <w:bottom w:val="none" w:sz="0" w:space="0" w:color="auto"/>
        <w:right w:val="none" w:sz="0" w:space="0" w:color="auto"/>
      </w:divBdr>
    </w:div>
    <w:div w:id="1136606654">
      <w:marLeft w:val="0"/>
      <w:marRight w:val="0"/>
      <w:marTop w:val="0"/>
      <w:marBottom w:val="0"/>
      <w:divBdr>
        <w:top w:val="none" w:sz="0" w:space="0" w:color="auto"/>
        <w:left w:val="none" w:sz="0" w:space="0" w:color="auto"/>
        <w:bottom w:val="none" w:sz="0" w:space="0" w:color="auto"/>
        <w:right w:val="none" w:sz="0" w:space="0" w:color="auto"/>
      </w:divBdr>
    </w:div>
    <w:div w:id="1136606655">
      <w:marLeft w:val="0"/>
      <w:marRight w:val="0"/>
      <w:marTop w:val="0"/>
      <w:marBottom w:val="0"/>
      <w:divBdr>
        <w:top w:val="none" w:sz="0" w:space="0" w:color="auto"/>
        <w:left w:val="none" w:sz="0" w:space="0" w:color="auto"/>
        <w:bottom w:val="none" w:sz="0" w:space="0" w:color="auto"/>
        <w:right w:val="none" w:sz="0" w:space="0" w:color="auto"/>
      </w:divBdr>
    </w:div>
    <w:div w:id="1136606656">
      <w:marLeft w:val="0"/>
      <w:marRight w:val="0"/>
      <w:marTop w:val="0"/>
      <w:marBottom w:val="0"/>
      <w:divBdr>
        <w:top w:val="none" w:sz="0" w:space="0" w:color="auto"/>
        <w:left w:val="none" w:sz="0" w:space="0" w:color="auto"/>
        <w:bottom w:val="none" w:sz="0" w:space="0" w:color="auto"/>
        <w:right w:val="none" w:sz="0" w:space="0" w:color="auto"/>
      </w:divBdr>
    </w:div>
    <w:div w:id="1136606657">
      <w:marLeft w:val="0"/>
      <w:marRight w:val="0"/>
      <w:marTop w:val="0"/>
      <w:marBottom w:val="0"/>
      <w:divBdr>
        <w:top w:val="none" w:sz="0" w:space="0" w:color="auto"/>
        <w:left w:val="none" w:sz="0" w:space="0" w:color="auto"/>
        <w:bottom w:val="none" w:sz="0" w:space="0" w:color="auto"/>
        <w:right w:val="none" w:sz="0" w:space="0" w:color="auto"/>
      </w:divBdr>
    </w:div>
    <w:div w:id="1136606658">
      <w:marLeft w:val="0"/>
      <w:marRight w:val="0"/>
      <w:marTop w:val="0"/>
      <w:marBottom w:val="0"/>
      <w:divBdr>
        <w:top w:val="none" w:sz="0" w:space="0" w:color="auto"/>
        <w:left w:val="none" w:sz="0" w:space="0" w:color="auto"/>
        <w:bottom w:val="none" w:sz="0" w:space="0" w:color="auto"/>
        <w:right w:val="none" w:sz="0" w:space="0" w:color="auto"/>
      </w:divBdr>
    </w:div>
    <w:div w:id="1136606659">
      <w:marLeft w:val="0"/>
      <w:marRight w:val="0"/>
      <w:marTop w:val="0"/>
      <w:marBottom w:val="0"/>
      <w:divBdr>
        <w:top w:val="none" w:sz="0" w:space="0" w:color="auto"/>
        <w:left w:val="none" w:sz="0" w:space="0" w:color="auto"/>
        <w:bottom w:val="none" w:sz="0" w:space="0" w:color="auto"/>
        <w:right w:val="none" w:sz="0" w:space="0" w:color="auto"/>
      </w:divBdr>
    </w:div>
    <w:div w:id="1136606660">
      <w:marLeft w:val="0"/>
      <w:marRight w:val="0"/>
      <w:marTop w:val="0"/>
      <w:marBottom w:val="0"/>
      <w:divBdr>
        <w:top w:val="none" w:sz="0" w:space="0" w:color="auto"/>
        <w:left w:val="none" w:sz="0" w:space="0" w:color="auto"/>
        <w:bottom w:val="none" w:sz="0" w:space="0" w:color="auto"/>
        <w:right w:val="none" w:sz="0" w:space="0" w:color="auto"/>
      </w:divBdr>
    </w:div>
    <w:div w:id="1136606661">
      <w:marLeft w:val="0"/>
      <w:marRight w:val="0"/>
      <w:marTop w:val="0"/>
      <w:marBottom w:val="0"/>
      <w:divBdr>
        <w:top w:val="none" w:sz="0" w:space="0" w:color="auto"/>
        <w:left w:val="none" w:sz="0" w:space="0" w:color="auto"/>
        <w:bottom w:val="none" w:sz="0" w:space="0" w:color="auto"/>
        <w:right w:val="none" w:sz="0" w:space="0" w:color="auto"/>
      </w:divBdr>
    </w:div>
    <w:div w:id="1136606662">
      <w:marLeft w:val="0"/>
      <w:marRight w:val="0"/>
      <w:marTop w:val="0"/>
      <w:marBottom w:val="0"/>
      <w:divBdr>
        <w:top w:val="none" w:sz="0" w:space="0" w:color="auto"/>
        <w:left w:val="none" w:sz="0" w:space="0" w:color="auto"/>
        <w:bottom w:val="none" w:sz="0" w:space="0" w:color="auto"/>
        <w:right w:val="none" w:sz="0" w:space="0" w:color="auto"/>
      </w:divBdr>
    </w:div>
    <w:div w:id="1136606663">
      <w:marLeft w:val="0"/>
      <w:marRight w:val="0"/>
      <w:marTop w:val="0"/>
      <w:marBottom w:val="0"/>
      <w:divBdr>
        <w:top w:val="none" w:sz="0" w:space="0" w:color="auto"/>
        <w:left w:val="none" w:sz="0" w:space="0" w:color="auto"/>
        <w:bottom w:val="none" w:sz="0" w:space="0" w:color="auto"/>
        <w:right w:val="none" w:sz="0" w:space="0" w:color="auto"/>
      </w:divBdr>
    </w:div>
    <w:div w:id="1136606664">
      <w:marLeft w:val="0"/>
      <w:marRight w:val="0"/>
      <w:marTop w:val="0"/>
      <w:marBottom w:val="0"/>
      <w:divBdr>
        <w:top w:val="none" w:sz="0" w:space="0" w:color="auto"/>
        <w:left w:val="none" w:sz="0" w:space="0" w:color="auto"/>
        <w:bottom w:val="none" w:sz="0" w:space="0" w:color="auto"/>
        <w:right w:val="none" w:sz="0" w:space="0" w:color="auto"/>
      </w:divBdr>
    </w:div>
    <w:div w:id="1136606665">
      <w:marLeft w:val="0"/>
      <w:marRight w:val="0"/>
      <w:marTop w:val="0"/>
      <w:marBottom w:val="0"/>
      <w:divBdr>
        <w:top w:val="none" w:sz="0" w:space="0" w:color="auto"/>
        <w:left w:val="none" w:sz="0" w:space="0" w:color="auto"/>
        <w:bottom w:val="none" w:sz="0" w:space="0" w:color="auto"/>
        <w:right w:val="none" w:sz="0" w:space="0" w:color="auto"/>
      </w:divBdr>
    </w:div>
    <w:div w:id="1136606666">
      <w:marLeft w:val="0"/>
      <w:marRight w:val="0"/>
      <w:marTop w:val="0"/>
      <w:marBottom w:val="0"/>
      <w:divBdr>
        <w:top w:val="none" w:sz="0" w:space="0" w:color="auto"/>
        <w:left w:val="none" w:sz="0" w:space="0" w:color="auto"/>
        <w:bottom w:val="none" w:sz="0" w:space="0" w:color="auto"/>
        <w:right w:val="none" w:sz="0" w:space="0" w:color="auto"/>
      </w:divBdr>
    </w:div>
    <w:div w:id="1136606667">
      <w:marLeft w:val="0"/>
      <w:marRight w:val="0"/>
      <w:marTop w:val="0"/>
      <w:marBottom w:val="0"/>
      <w:divBdr>
        <w:top w:val="none" w:sz="0" w:space="0" w:color="auto"/>
        <w:left w:val="none" w:sz="0" w:space="0" w:color="auto"/>
        <w:bottom w:val="none" w:sz="0" w:space="0" w:color="auto"/>
        <w:right w:val="none" w:sz="0" w:space="0" w:color="auto"/>
      </w:divBdr>
    </w:div>
    <w:div w:id="1136606668">
      <w:marLeft w:val="0"/>
      <w:marRight w:val="0"/>
      <w:marTop w:val="0"/>
      <w:marBottom w:val="0"/>
      <w:divBdr>
        <w:top w:val="none" w:sz="0" w:space="0" w:color="auto"/>
        <w:left w:val="none" w:sz="0" w:space="0" w:color="auto"/>
        <w:bottom w:val="none" w:sz="0" w:space="0" w:color="auto"/>
        <w:right w:val="none" w:sz="0" w:space="0" w:color="auto"/>
      </w:divBdr>
    </w:div>
    <w:div w:id="1136606669">
      <w:marLeft w:val="0"/>
      <w:marRight w:val="0"/>
      <w:marTop w:val="0"/>
      <w:marBottom w:val="0"/>
      <w:divBdr>
        <w:top w:val="none" w:sz="0" w:space="0" w:color="auto"/>
        <w:left w:val="none" w:sz="0" w:space="0" w:color="auto"/>
        <w:bottom w:val="none" w:sz="0" w:space="0" w:color="auto"/>
        <w:right w:val="none" w:sz="0" w:space="0" w:color="auto"/>
      </w:divBdr>
    </w:div>
    <w:div w:id="1136606670">
      <w:marLeft w:val="0"/>
      <w:marRight w:val="0"/>
      <w:marTop w:val="0"/>
      <w:marBottom w:val="0"/>
      <w:divBdr>
        <w:top w:val="none" w:sz="0" w:space="0" w:color="auto"/>
        <w:left w:val="none" w:sz="0" w:space="0" w:color="auto"/>
        <w:bottom w:val="none" w:sz="0" w:space="0" w:color="auto"/>
        <w:right w:val="none" w:sz="0" w:space="0" w:color="auto"/>
      </w:divBdr>
    </w:div>
    <w:div w:id="1136606671">
      <w:marLeft w:val="0"/>
      <w:marRight w:val="0"/>
      <w:marTop w:val="0"/>
      <w:marBottom w:val="0"/>
      <w:divBdr>
        <w:top w:val="none" w:sz="0" w:space="0" w:color="auto"/>
        <w:left w:val="none" w:sz="0" w:space="0" w:color="auto"/>
        <w:bottom w:val="none" w:sz="0" w:space="0" w:color="auto"/>
        <w:right w:val="none" w:sz="0" w:space="0" w:color="auto"/>
      </w:divBdr>
    </w:div>
    <w:div w:id="1136606672">
      <w:marLeft w:val="0"/>
      <w:marRight w:val="0"/>
      <w:marTop w:val="0"/>
      <w:marBottom w:val="0"/>
      <w:divBdr>
        <w:top w:val="none" w:sz="0" w:space="0" w:color="auto"/>
        <w:left w:val="none" w:sz="0" w:space="0" w:color="auto"/>
        <w:bottom w:val="none" w:sz="0" w:space="0" w:color="auto"/>
        <w:right w:val="none" w:sz="0" w:space="0" w:color="auto"/>
      </w:divBdr>
    </w:div>
    <w:div w:id="1136606673">
      <w:marLeft w:val="0"/>
      <w:marRight w:val="0"/>
      <w:marTop w:val="0"/>
      <w:marBottom w:val="0"/>
      <w:divBdr>
        <w:top w:val="none" w:sz="0" w:space="0" w:color="auto"/>
        <w:left w:val="none" w:sz="0" w:space="0" w:color="auto"/>
        <w:bottom w:val="none" w:sz="0" w:space="0" w:color="auto"/>
        <w:right w:val="none" w:sz="0" w:space="0" w:color="auto"/>
      </w:divBdr>
    </w:div>
    <w:div w:id="1136606674">
      <w:marLeft w:val="0"/>
      <w:marRight w:val="0"/>
      <w:marTop w:val="0"/>
      <w:marBottom w:val="0"/>
      <w:divBdr>
        <w:top w:val="none" w:sz="0" w:space="0" w:color="auto"/>
        <w:left w:val="none" w:sz="0" w:space="0" w:color="auto"/>
        <w:bottom w:val="none" w:sz="0" w:space="0" w:color="auto"/>
        <w:right w:val="none" w:sz="0" w:space="0" w:color="auto"/>
      </w:divBdr>
    </w:div>
    <w:div w:id="1136606675">
      <w:marLeft w:val="0"/>
      <w:marRight w:val="0"/>
      <w:marTop w:val="0"/>
      <w:marBottom w:val="0"/>
      <w:divBdr>
        <w:top w:val="none" w:sz="0" w:space="0" w:color="auto"/>
        <w:left w:val="none" w:sz="0" w:space="0" w:color="auto"/>
        <w:bottom w:val="none" w:sz="0" w:space="0" w:color="auto"/>
        <w:right w:val="none" w:sz="0" w:space="0" w:color="auto"/>
      </w:divBdr>
    </w:div>
    <w:div w:id="1136606676">
      <w:marLeft w:val="0"/>
      <w:marRight w:val="0"/>
      <w:marTop w:val="0"/>
      <w:marBottom w:val="0"/>
      <w:divBdr>
        <w:top w:val="none" w:sz="0" w:space="0" w:color="auto"/>
        <w:left w:val="none" w:sz="0" w:space="0" w:color="auto"/>
        <w:bottom w:val="none" w:sz="0" w:space="0" w:color="auto"/>
        <w:right w:val="none" w:sz="0" w:space="0" w:color="auto"/>
      </w:divBdr>
    </w:div>
    <w:div w:id="1136606677">
      <w:marLeft w:val="0"/>
      <w:marRight w:val="0"/>
      <w:marTop w:val="0"/>
      <w:marBottom w:val="0"/>
      <w:divBdr>
        <w:top w:val="none" w:sz="0" w:space="0" w:color="auto"/>
        <w:left w:val="none" w:sz="0" w:space="0" w:color="auto"/>
        <w:bottom w:val="none" w:sz="0" w:space="0" w:color="auto"/>
        <w:right w:val="none" w:sz="0" w:space="0" w:color="auto"/>
      </w:divBdr>
    </w:div>
    <w:div w:id="1136606678">
      <w:marLeft w:val="0"/>
      <w:marRight w:val="0"/>
      <w:marTop w:val="0"/>
      <w:marBottom w:val="0"/>
      <w:divBdr>
        <w:top w:val="none" w:sz="0" w:space="0" w:color="auto"/>
        <w:left w:val="none" w:sz="0" w:space="0" w:color="auto"/>
        <w:bottom w:val="none" w:sz="0" w:space="0" w:color="auto"/>
        <w:right w:val="none" w:sz="0" w:space="0" w:color="auto"/>
      </w:divBdr>
    </w:div>
    <w:div w:id="1136606679">
      <w:marLeft w:val="0"/>
      <w:marRight w:val="0"/>
      <w:marTop w:val="0"/>
      <w:marBottom w:val="0"/>
      <w:divBdr>
        <w:top w:val="none" w:sz="0" w:space="0" w:color="auto"/>
        <w:left w:val="none" w:sz="0" w:space="0" w:color="auto"/>
        <w:bottom w:val="none" w:sz="0" w:space="0" w:color="auto"/>
        <w:right w:val="none" w:sz="0" w:space="0" w:color="auto"/>
      </w:divBdr>
    </w:div>
    <w:div w:id="1136606680">
      <w:marLeft w:val="0"/>
      <w:marRight w:val="0"/>
      <w:marTop w:val="0"/>
      <w:marBottom w:val="0"/>
      <w:divBdr>
        <w:top w:val="none" w:sz="0" w:space="0" w:color="auto"/>
        <w:left w:val="none" w:sz="0" w:space="0" w:color="auto"/>
        <w:bottom w:val="none" w:sz="0" w:space="0" w:color="auto"/>
        <w:right w:val="none" w:sz="0" w:space="0" w:color="auto"/>
      </w:divBdr>
    </w:div>
    <w:div w:id="1136606681">
      <w:marLeft w:val="0"/>
      <w:marRight w:val="0"/>
      <w:marTop w:val="0"/>
      <w:marBottom w:val="0"/>
      <w:divBdr>
        <w:top w:val="none" w:sz="0" w:space="0" w:color="auto"/>
        <w:left w:val="none" w:sz="0" w:space="0" w:color="auto"/>
        <w:bottom w:val="none" w:sz="0" w:space="0" w:color="auto"/>
        <w:right w:val="none" w:sz="0" w:space="0" w:color="auto"/>
      </w:divBdr>
    </w:div>
    <w:div w:id="1136606682">
      <w:marLeft w:val="0"/>
      <w:marRight w:val="0"/>
      <w:marTop w:val="0"/>
      <w:marBottom w:val="0"/>
      <w:divBdr>
        <w:top w:val="none" w:sz="0" w:space="0" w:color="auto"/>
        <w:left w:val="none" w:sz="0" w:space="0" w:color="auto"/>
        <w:bottom w:val="none" w:sz="0" w:space="0" w:color="auto"/>
        <w:right w:val="none" w:sz="0" w:space="0" w:color="auto"/>
      </w:divBdr>
    </w:div>
    <w:div w:id="1136606683">
      <w:marLeft w:val="0"/>
      <w:marRight w:val="0"/>
      <w:marTop w:val="0"/>
      <w:marBottom w:val="0"/>
      <w:divBdr>
        <w:top w:val="none" w:sz="0" w:space="0" w:color="auto"/>
        <w:left w:val="none" w:sz="0" w:space="0" w:color="auto"/>
        <w:bottom w:val="none" w:sz="0" w:space="0" w:color="auto"/>
        <w:right w:val="none" w:sz="0" w:space="0" w:color="auto"/>
      </w:divBdr>
    </w:div>
    <w:div w:id="1136606684">
      <w:marLeft w:val="0"/>
      <w:marRight w:val="0"/>
      <w:marTop w:val="0"/>
      <w:marBottom w:val="0"/>
      <w:divBdr>
        <w:top w:val="none" w:sz="0" w:space="0" w:color="auto"/>
        <w:left w:val="none" w:sz="0" w:space="0" w:color="auto"/>
        <w:bottom w:val="none" w:sz="0" w:space="0" w:color="auto"/>
        <w:right w:val="none" w:sz="0" w:space="0" w:color="auto"/>
      </w:divBdr>
    </w:div>
    <w:div w:id="1136606685">
      <w:marLeft w:val="0"/>
      <w:marRight w:val="0"/>
      <w:marTop w:val="0"/>
      <w:marBottom w:val="0"/>
      <w:divBdr>
        <w:top w:val="none" w:sz="0" w:space="0" w:color="auto"/>
        <w:left w:val="none" w:sz="0" w:space="0" w:color="auto"/>
        <w:bottom w:val="none" w:sz="0" w:space="0" w:color="auto"/>
        <w:right w:val="none" w:sz="0" w:space="0" w:color="auto"/>
      </w:divBdr>
    </w:div>
    <w:div w:id="1136606686">
      <w:marLeft w:val="0"/>
      <w:marRight w:val="0"/>
      <w:marTop w:val="0"/>
      <w:marBottom w:val="0"/>
      <w:divBdr>
        <w:top w:val="none" w:sz="0" w:space="0" w:color="auto"/>
        <w:left w:val="none" w:sz="0" w:space="0" w:color="auto"/>
        <w:bottom w:val="none" w:sz="0" w:space="0" w:color="auto"/>
        <w:right w:val="none" w:sz="0" w:space="0" w:color="auto"/>
      </w:divBdr>
    </w:div>
    <w:div w:id="1136606687">
      <w:marLeft w:val="0"/>
      <w:marRight w:val="0"/>
      <w:marTop w:val="0"/>
      <w:marBottom w:val="0"/>
      <w:divBdr>
        <w:top w:val="none" w:sz="0" w:space="0" w:color="auto"/>
        <w:left w:val="none" w:sz="0" w:space="0" w:color="auto"/>
        <w:bottom w:val="none" w:sz="0" w:space="0" w:color="auto"/>
        <w:right w:val="none" w:sz="0" w:space="0" w:color="auto"/>
      </w:divBdr>
    </w:div>
    <w:div w:id="1136606688">
      <w:marLeft w:val="0"/>
      <w:marRight w:val="0"/>
      <w:marTop w:val="0"/>
      <w:marBottom w:val="0"/>
      <w:divBdr>
        <w:top w:val="none" w:sz="0" w:space="0" w:color="auto"/>
        <w:left w:val="none" w:sz="0" w:space="0" w:color="auto"/>
        <w:bottom w:val="none" w:sz="0" w:space="0" w:color="auto"/>
        <w:right w:val="none" w:sz="0" w:space="0" w:color="auto"/>
      </w:divBdr>
    </w:div>
    <w:div w:id="1136606689">
      <w:marLeft w:val="0"/>
      <w:marRight w:val="0"/>
      <w:marTop w:val="0"/>
      <w:marBottom w:val="0"/>
      <w:divBdr>
        <w:top w:val="none" w:sz="0" w:space="0" w:color="auto"/>
        <w:left w:val="none" w:sz="0" w:space="0" w:color="auto"/>
        <w:bottom w:val="none" w:sz="0" w:space="0" w:color="auto"/>
        <w:right w:val="none" w:sz="0" w:space="0" w:color="auto"/>
      </w:divBdr>
    </w:div>
    <w:div w:id="1136606690">
      <w:marLeft w:val="0"/>
      <w:marRight w:val="0"/>
      <w:marTop w:val="0"/>
      <w:marBottom w:val="0"/>
      <w:divBdr>
        <w:top w:val="none" w:sz="0" w:space="0" w:color="auto"/>
        <w:left w:val="none" w:sz="0" w:space="0" w:color="auto"/>
        <w:bottom w:val="none" w:sz="0" w:space="0" w:color="auto"/>
        <w:right w:val="none" w:sz="0" w:space="0" w:color="auto"/>
      </w:divBdr>
    </w:div>
    <w:div w:id="1136606691">
      <w:marLeft w:val="0"/>
      <w:marRight w:val="0"/>
      <w:marTop w:val="0"/>
      <w:marBottom w:val="0"/>
      <w:divBdr>
        <w:top w:val="none" w:sz="0" w:space="0" w:color="auto"/>
        <w:left w:val="none" w:sz="0" w:space="0" w:color="auto"/>
        <w:bottom w:val="none" w:sz="0" w:space="0" w:color="auto"/>
        <w:right w:val="none" w:sz="0" w:space="0" w:color="auto"/>
      </w:divBdr>
    </w:div>
    <w:div w:id="1136606692">
      <w:marLeft w:val="0"/>
      <w:marRight w:val="0"/>
      <w:marTop w:val="0"/>
      <w:marBottom w:val="0"/>
      <w:divBdr>
        <w:top w:val="none" w:sz="0" w:space="0" w:color="auto"/>
        <w:left w:val="none" w:sz="0" w:space="0" w:color="auto"/>
        <w:bottom w:val="none" w:sz="0" w:space="0" w:color="auto"/>
        <w:right w:val="none" w:sz="0" w:space="0" w:color="auto"/>
      </w:divBdr>
    </w:div>
    <w:div w:id="1136606693">
      <w:marLeft w:val="0"/>
      <w:marRight w:val="0"/>
      <w:marTop w:val="0"/>
      <w:marBottom w:val="0"/>
      <w:divBdr>
        <w:top w:val="none" w:sz="0" w:space="0" w:color="auto"/>
        <w:left w:val="none" w:sz="0" w:space="0" w:color="auto"/>
        <w:bottom w:val="none" w:sz="0" w:space="0" w:color="auto"/>
        <w:right w:val="none" w:sz="0" w:space="0" w:color="auto"/>
      </w:divBdr>
    </w:div>
    <w:div w:id="1136606694">
      <w:marLeft w:val="0"/>
      <w:marRight w:val="0"/>
      <w:marTop w:val="0"/>
      <w:marBottom w:val="0"/>
      <w:divBdr>
        <w:top w:val="none" w:sz="0" w:space="0" w:color="auto"/>
        <w:left w:val="none" w:sz="0" w:space="0" w:color="auto"/>
        <w:bottom w:val="none" w:sz="0" w:space="0" w:color="auto"/>
        <w:right w:val="none" w:sz="0" w:space="0" w:color="auto"/>
      </w:divBdr>
    </w:div>
    <w:div w:id="1136606695">
      <w:marLeft w:val="0"/>
      <w:marRight w:val="0"/>
      <w:marTop w:val="0"/>
      <w:marBottom w:val="0"/>
      <w:divBdr>
        <w:top w:val="none" w:sz="0" w:space="0" w:color="auto"/>
        <w:left w:val="none" w:sz="0" w:space="0" w:color="auto"/>
        <w:bottom w:val="none" w:sz="0" w:space="0" w:color="auto"/>
        <w:right w:val="none" w:sz="0" w:space="0" w:color="auto"/>
      </w:divBdr>
    </w:div>
    <w:div w:id="1136606696">
      <w:marLeft w:val="0"/>
      <w:marRight w:val="0"/>
      <w:marTop w:val="0"/>
      <w:marBottom w:val="0"/>
      <w:divBdr>
        <w:top w:val="none" w:sz="0" w:space="0" w:color="auto"/>
        <w:left w:val="none" w:sz="0" w:space="0" w:color="auto"/>
        <w:bottom w:val="none" w:sz="0" w:space="0" w:color="auto"/>
        <w:right w:val="none" w:sz="0" w:space="0" w:color="auto"/>
      </w:divBdr>
    </w:div>
    <w:div w:id="1136606697">
      <w:marLeft w:val="0"/>
      <w:marRight w:val="0"/>
      <w:marTop w:val="0"/>
      <w:marBottom w:val="0"/>
      <w:divBdr>
        <w:top w:val="none" w:sz="0" w:space="0" w:color="auto"/>
        <w:left w:val="none" w:sz="0" w:space="0" w:color="auto"/>
        <w:bottom w:val="none" w:sz="0" w:space="0" w:color="auto"/>
        <w:right w:val="none" w:sz="0" w:space="0" w:color="auto"/>
      </w:divBdr>
    </w:div>
    <w:div w:id="1136606698">
      <w:marLeft w:val="0"/>
      <w:marRight w:val="0"/>
      <w:marTop w:val="0"/>
      <w:marBottom w:val="0"/>
      <w:divBdr>
        <w:top w:val="none" w:sz="0" w:space="0" w:color="auto"/>
        <w:left w:val="none" w:sz="0" w:space="0" w:color="auto"/>
        <w:bottom w:val="none" w:sz="0" w:space="0" w:color="auto"/>
        <w:right w:val="none" w:sz="0" w:space="0" w:color="auto"/>
      </w:divBdr>
    </w:div>
    <w:div w:id="1136606699">
      <w:marLeft w:val="0"/>
      <w:marRight w:val="0"/>
      <w:marTop w:val="0"/>
      <w:marBottom w:val="0"/>
      <w:divBdr>
        <w:top w:val="none" w:sz="0" w:space="0" w:color="auto"/>
        <w:left w:val="none" w:sz="0" w:space="0" w:color="auto"/>
        <w:bottom w:val="none" w:sz="0" w:space="0" w:color="auto"/>
        <w:right w:val="none" w:sz="0" w:space="0" w:color="auto"/>
      </w:divBdr>
    </w:div>
    <w:div w:id="1136606700">
      <w:marLeft w:val="0"/>
      <w:marRight w:val="0"/>
      <w:marTop w:val="0"/>
      <w:marBottom w:val="0"/>
      <w:divBdr>
        <w:top w:val="none" w:sz="0" w:space="0" w:color="auto"/>
        <w:left w:val="none" w:sz="0" w:space="0" w:color="auto"/>
        <w:bottom w:val="none" w:sz="0" w:space="0" w:color="auto"/>
        <w:right w:val="none" w:sz="0" w:space="0" w:color="auto"/>
      </w:divBdr>
    </w:div>
    <w:div w:id="1136606701">
      <w:marLeft w:val="0"/>
      <w:marRight w:val="0"/>
      <w:marTop w:val="0"/>
      <w:marBottom w:val="0"/>
      <w:divBdr>
        <w:top w:val="none" w:sz="0" w:space="0" w:color="auto"/>
        <w:left w:val="none" w:sz="0" w:space="0" w:color="auto"/>
        <w:bottom w:val="none" w:sz="0" w:space="0" w:color="auto"/>
        <w:right w:val="none" w:sz="0" w:space="0" w:color="auto"/>
      </w:divBdr>
    </w:div>
    <w:div w:id="1136606702">
      <w:marLeft w:val="0"/>
      <w:marRight w:val="0"/>
      <w:marTop w:val="0"/>
      <w:marBottom w:val="0"/>
      <w:divBdr>
        <w:top w:val="none" w:sz="0" w:space="0" w:color="auto"/>
        <w:left w:val="none" w:sz="0" w:space="0" w:color="auto"/>
        <w:bottom w:val="none" w:sz="0" w:space="0" w:color="auto"/>
        <w:right w:val="none" w:sz="0" w:space="0" w:color="auto"/>
      </w:divBdr>
    </w:div>
    <w:div w:id="1136606703">
      <w:marLeft w:val="0"/>
      <w:marRight w:val="0"/>
      <w:marTop w:val="0"/>
      <w:marBottom w:val="0"/>
      <w:divBdr>
        <w:top w:val="none" w:sz="0" w:space="0" w:color="auto"/>
        <w:left w:val="none" w:sz="0" w:space="0" w:color="auto"/>
        <w:bottom w:val="none" w:sz="0" w:space="0" w:color="auto"/>
        <w:right w:val="none" w:sz="0" w:space="0" w:color="auto"/>
      </w:divBdr>
    </w:div>
    <w:div w:id="1136606704">
      <w:marLeft w:val="0"/>
      <w:marRight w:val="0"/>
      <w:marTop w:val="0"/>
      <w:marBottom w:val="0"/>
      <w:divBdr>
        <w:top w:val="none" w:sz="0" w:space="0" w:color="auto"/>
        <w:left w:val="none" w:sz="0" w:space="0" w:color="auto"/>
        <w:bottom w:val="none" w:sz="0" w:space="0" w:color="auto"/>
        <w:right w:val="none" w:sz="0" w:space="0" w:color="auto"/>
      </w:divBdr>
    </w:div>
    <w:div w:id="1136606705">
      <w:marLeft w:val="0"/>
      <w:marRight w:val="0"/>
      <w:marTop w:val="0"/>
      <w:marBottom w:val="0"/>
      <w:divBdr>
        <w:top w:val="none" w:sz="0" w:space="0" w:color="auto"/>
        <w:left w:val="none" w:sz="0" w:space="0" w:color="auto"/>
        <w:bottom w:val="none" w:sz="0" w:space="0" w:color="auto"/>
        <w:right w:val="none" w:sz="0" w:space="0" w:color="auto"/>
      </w:divBdr>
    </w:div>
    <w:div w:id="1136606706">
      <w:marLeft w:val="0"/>
      <w:marRight w:val="0"/>
      <w:marTop w:val="0"/>
      <w:marBottom w:val="0"/>
      <w:divBdr>
        <w:top w:val="none" w:sz="0" w:space="0" w:color="auto"/>
        <w:left w:val="none" w:sz="0" w:space="0" w:color="auto"/>
        <w:bottom w:val="none" w:sz="0" w:space="0" w:color="auto"/>
        <w:right w:val="none" w:sz="0" w:space="0" w:color="auto"/>
      </w:divBdr>
    </w:div>
    <w:div w:id="1136606707">
      <w:marLeft w:val="0"/>
      <w:marRight w:val="0"/>
      <w:marTop w:val="0"/>
      <w:marBottom w:val="0"/>
      <w:divBdr>
        <w:top w:val="none" w:sz="0" w:space="0" w:color="auto"/>
        <w:left w:val="none" w:sz="0" w:space="0" w:color="auto"/>
        <w:bottom w:val="none" w:sz="0" w:space="0" w:color="auto"/>
        <w:right w:val="none" w:sz="0" w:space="0" w:color="auto"/>
      </w:divBdr>
    </w:div>
    <w:div w:id="1136606708">
      <w:marLeft w:val="0"/>
      <w:marRight w:val="0"/>
      <w:marTop w:val="0"/>
      <w:marBottom w:val="0"/>
      <w:divBdr>
        <w:top w:val="none" w:sz="0" w:space="0" w:color="auto"/>
        <w:left w:val="none" w:sz="0" w:space="0" w:color="auto"/>
        <w:bottom w:val="none" w:sz="0" w:space="0" w:color="auto"/>
        <w:right w:val="none" w:sz="0" w:space="0" w:color="auto"/>
      </w:divBdr>
    </w:div>
    <w:div w:id="1136606709">
      <w:marLeft w:val="0"/>
      <w:marRight w:val="0"/>
      <w:marTop w:val="0"/>
      <w:marBottom w:val="0"/>
      <w:divBdr>
        <w:top w:val="none" w:sz="0" w:space="0" w:color="auto"/>
        <w:left w:val="none" w:sz="0" w:space="0" w:color="auto"/>
        <w:bottom w:val="none" w:sz="0" w:space="0" w:color="auto"/>
        <w:right w:val="none" w:sz="0" w:space="0" w:color="auto"/>
      </w:divBdr>
    </w:div>
    <w:div w:id="1136606710">
      <w:marLeft w:val="0"/>
      <w:marRight w:val="0"/>
      <w:marTop w:val="0"/>
      <w:marBottom w:val="0"/>
      <w:divBdr>
        <w:top w:val="none" w:sz="0" w:space="0" w:color="auto"/>
        <w:left w:val="none" w:sz="0" w:space="0" w:color="auto"/>
        <w:bottom w:val="none" w:sz="0" w:space="0" w:color="auto"/>
        <w:right w:val="none" w:sz="0" w:space="0" w:color="auto"/>
      </w:divBdr>
    </w:div>
    <w:div w:id="1136606711">
      <w:marLeft w:val="0"/>
      <w:marRight w:val="0"/>
      <w:marTop w:val="0"/>
      <w:marBottom w:val="0"/>
      <w:divBdr>
        <w:top w:val="none" w:sz="0" w:space="0" w:color="auto"/>
        <w:left w:val="none" w:sz="0" w:space="0" w:color="auto"/>
        <w:bottom w:val="none" w:sz="0" w:space="0" w:color="auto"/>
        <w:right w:val="none" w:sz="0" w:space="0" w:color="auto"/>
      </w:divBdr>
    </w:div>
    <w:div w:id="1136606712">
      <w:marLeft w:val="0"/>
      <w:marRight w:val="0"/>
      <w:marTop w:val="0"/>
      <w:marBottom w:val="0"/>
      <w:divBdr>
        <w:top w:val="none" w:sz="0" w:space="0" w:color="auto"/>
        <w:left w:val="none" w:sz="0" w:space="0" w:color="auto"/>
        <w:bottom w:val="none" w:sz="0" w:space="0" w:color="auto"/>
        <w:right w:val="none" w:sz="0" w:space="0" w:color="auto"/>
      </w:divBdr>
    </w:div>
    <w:div w:id="1136606713">
      <w:marLeft w:val="0"/>
      <w:marRight w:val="0"/>
      <w:marTop w:val="0"/>
      <w:marBottom w:val="0"/>
      <w:divBdr>
        <w:top w:val="none" w:sz="0" w:space="0" w:color="auto"/>
        <w:left w:val="none" w:sz="0" w:space="0" w:color="auto"/>
        <w:bottom w:val="none" w:sz="0" w:space="0" w:color="auto"/>
        <w:right w:val="none" w:sz="0" w:space="0" w:color="auto"/>
      </w:divBdr>
    </w:div>
    <w:div w:id="1136606714">
      <w:marLeft w:val="0"/>
      <w:marRight w:val="0"/>
      <w:marTop w:val="0"/>
      <w:marBottom w:val="0"/>
      <w:divBdr>
        <w:top w:val="none" w:sz="0" w:space="0" w:color="auto"/>
        <w:left w:val="none" w:sz="0" w:space="0" w:color="auto"/>
        <w:bottom w:val="none" w:sz="0" w:space="0" w:color="auto"/>
        <w:right w:val="none" w:sz="0" w:space="0" w:color="auto"/>
      </w:divBdr>
    </w:div>
    <w:div w:id="1136606715">
      <w:marLeft w:val="0"/>
      <w:marRight w:val="0"/>
      <w:marTop w:val="0"/>
      <w:marBottom w:val="0"/>
      <w:divBdr>
        <w:top w:val="none" w:sz="0" w:space="0" w:color="auto"/>
        <w:left w:val="none" w:sz="0" w:space="0" w:color="auto"/>
        <w:bottom w:val="none" w:sz="0" w:space="0" w:color="auto"/>
        <w:right w:val="none" w:sz="0" w:space="0" w:color="auto"/>
      </w:divBdr>
    </w:div>
    <w:div w:id="1136606716">
      <w:marLeft w:val="0"/>
      <w:marRight w:val="0"/>
      <w:marTop w:val="0"/>
      <w:marBottom w:val="0"/>
      <w:divBdr>
        <w:top w:val="none" w:sz="0" w:space="0" w:color="auto"/>
        <w:left w:val="none" w:sz="0" w:space="0" w:color="auto"/>
        <w:bottom w:val="none" w:sz="0" w:space="0" w:color="auto"/>
        <w:right w:val="none" w:sz="0" w:space="0" w:color="auto"/>
      </w:divBdr>
    </w:div>
    <w:div w:id="1136606717">
      <w:marLeft w:val="0"/>
      <w:marRight w:val="0"/>
      <w:marTop w:val="0"/>
      <w:marBottom w:val="0"/>
      <w:divBdr>
        <w:top w:val="none" w:sz="0" w:space="0" w:color="auto"/>
        <w:left w:val="none" w:sz="0" w:space="0" w:color="auto"/>
        <w:bottom w:val="none" w:sz="0" w:space="0" w:color="auto"/>
        <w:right w:val="none" w:sz="0" w:space="0" w:color="auto"/>
      </w:divBdr>
    </w:div>
    <w:div w:id="1136606718">
      <w:marLeft w:val="0"/>
      <w:marRight w:val="0"/>
      <w:marTop w:val="0"/>
      <w:marBottom w:val="0"/>
      <w:divBdr>
        <w:top w:val="none" w:sz="0" w:space="0" w:color="auto"/>
        <w:left w:val="none" w:sz="0" w:space="0" w:color="auto"/>
        <w:bottom w:val="none" w:sz="0" w:space="0" w:color="auto"/>
        <w:right w:val="none" w:sz="0" w:space="0" w:color="auto"/>
      </w:divBdr>
    </w:div>
    <w:div w:id="1136606719">
      <w:marLeft w:val="0"/>
      <w:marRight w:val="0"/>
      <w:marTop w:val="0"/>
      <w:marBottom w:val="0"/>
      <w:divBdr>
        <w:top w:val="none" w:sz="0" w:space="0" w:color="auto"/>
        <w:left w:val="none" w:sz="0" w:space="0" w:color="auto"/>
        <w:bottom w:val="none" w:sz="0" w:space="0" w:color="auto"/>
        <w:right w:val="none" w:sz="0" w:space="0" w:color="auto"/>
      </w:divBdr>
    </w:div>
    <w:div w:id="1136606720">
      <w:marLeft w:val="0"/>
      <w:marRight w:val="0"/>
      <w:marTop w:val="0"/>
      <w:marBottom w:val="0"/>
      <w:divBdr>
        <w:top w:val="none" w:sz="0" w:space="0" w:color="auto"/>
        <w:left w:val="none" w:sz="0" w:space="0" w:color="auto"/>
        <w:bottom w:val="none" w:sz="0" w:space="0" w:color="auto"/>
        <w:right w:val="none" w:sz="0" w:space="0" w:color="auto"/>
      </w:divBdr>
    </w:div>
    <w:div w:id="1136606721">
      <w:marLeft w:val="0"/>
      <w:marRight w:val="0"/>
      <w:marTop w:val="0"/>
      <w:marBottom w:val="0"/>
      <w:divBdr>
        <w:top w:val="none" w:sz="0" w:space="0" w:color="auto"/>
        <w:left w:val="none" w:sz="0" w:space="0" w:color="auto"/>
        <w:bottom w:val="none" w:sz="0" w:space="0" w:color="auto"/>
        <w:right w:val="none" w:sz="0" w:space="0" w:color="auto"/>
      </w:divBdr>
    </w:div>
    <w:div w:id="1136606722">
      <w:marLeft w:val="0"/>
      <w:marRight w:val="0"/>
      <w:marTop w:val="0"/>
      <w:marBottom w:val="0"/>
      <w:divBdr>
        <w:top w:val="none" w:sz="0" w:space="0" w:color="auto"/>
        <w:left w:val="none" w:sz="0" w:space="0" w:color="auto"/>
        <w:bottom w:val="none" w:sz="0" w:space="0" w:color="auto"/>
        <w:right w:val="none" w:sz="0" w:space="0" w:color="auto"/>
      </w:divBdr>
    </w:div>
    <w:div w:id="1136606723">
      <w:marLeft w:val="0"/>
      <w:marRight w:val="0"/>
      <w:marTop w:val="0"/>
      <w:marBottom w:val="0"/>
      <w:divBdr>
        <w:top w:val="none" w:sz="0" w:space="0" w:color="auto"/>
        <w:left w:val="none" w:sz="0" w:space="0" w:color="auto"/>
        <w:bottom w:val="none" w:sz="0" w:space="0" w:color="auto"/>
        <w:right w:val="none" w:sz="0" w:space="0" w:color="auto"/>
      </w:divBdr>
    </w:div>
    <w:div w:id="1136606724">
      <w:marLeft w:val="0"/>
      <w:marRight w:val="0"/>
      <w:marTop w:val="0"/>
      <w:marBottom w:val="0"/>
      <w:divBdr>
        <w:top w:val="none" w:sz="0" w:space="0" w:color="auto"/>
        <w:left w:val="none" w:sz="0" w:space="0" w:color="auto"/>
        <w:bottom w:val="none" w:sz="0" w:space="0" w:color="auto"/>
        <w:right w:val="none" w:sz="0" w:space="0" w:color="auto"/>
      </w:divBdr>
    </w:div>
    <w:div w:id="1136606725">
      <w:marLeft w:val="0"/>
      <w:marRight w:val="0"/>
      <w:marTop w:val="0"/>
      <w:marBottom w:val="0"/>
      <w:divBdr>
        <w:top w:val="none" w:sz="0" w:space="0" w:color="auto"/>
        <w:left w:val="none" w:sz="0" w:space="0" w:color="auto"/>
        <w:bottom w:val="none" w:sz="0" w:space="0" w:color="auto"/>
        <w:right w:val="none" w:sz="0" w:space="0" w:color="auto"/>
      </w:divBdr>
    </w:div>
    <w:div w:id="1136606726">
      <w:marLeft w:val="0"/>
      <w:marRight w:val="0"/>
      <w:marTop w:val="0"/>
      <w:marBottom w:val="0"/>
      <w:divBdr>
        <w:top w:val="none" w:sz="0" w:space="0" w:color="auto"/>
        <w:left w:val="none" w:sz="0" w:space="0" w:color="auto"/>
        <w:bottom w:val="none" w:sz="0" w:space="0" w:color="auto"/>
        <w:right w:val="none" w:sz="0" w:space="0" w:color="auto"/>
      </w:divBdr>
    </w:div>
    <w:div w:id="1136606727">
      <w:marLeft w:val="0"/>
      <w:marRight w:val="0"/>
      <w:marTop w:val="0"/>
      <w:marBottom w:val="0"/>
      <w:divBdr>
        <w:top w:val="none" w:sz="0" w:space="0" w:color="auto"/>
        <w:left w:val="none" w:sz="0" w:space="0" w:color="auto"/>
        <w:bottom w:val="none" w:sz="0" w:space="0" w:color="auto"/>
        <w:right w:val="none" w:sz="0" w:space="0" w:color="auto"/>
      </w:divBdr>
    </w:div>
    <w:div w:id="1136606728">
      <w:marLeft w:val="0"/>
      <w:marRight w:val="0"/>
      <w:marTop w:val="0"/>
      <w:marBottom w:val="0"/>
      <w:divBdr>
        <w:top w:val="none" w:sz="0" w:space="0" w:color="auto"/>
        <w:left w:val="none" w:sz="0" w:space="0" w:color="auto"/>
        <w:bottom w:val="none" w:sz="0" w:space="0" w:color="auto"/>
        <w:right w:val="none" w:sz="0" w:space="0" w:color="auto"/>
      </w:divBdr>
    </w:div>
    <w:div w:id="1136606729">
      <w:marLeft w:val="0"/>
      <w:marRight w:val="0"/>
      <w:marTop w:val="0"/>
      <w:marBottom w:val="0"/>
      <w:divBdr>
        <w:top w:val="none" w:sz="0" w:space="0" w:color="auto"/>
        <w:left w:val="none" w:sz="0" w:space="0" w:color="auto"/>
        <w:bottom w:val="none" w:sz="0" w:space="0" w:color="auto"/>
        <w:right w:val="none" w:sz="0" w:space="0" w:color="auto"/>
      </w:divBdr>
    </w:div>
    <w:div w:id="1136606730">
      <w:marLeft w:val="0"/>
      <w:marRight w:val="0"/>
      <w:marTop w:val="0"/>
      <w:marBottom w:val="0"/>
      <w:divBdr>
        <w:top w:val="none" w:sz="0" w:space="0" w:color="auto"/>
        <w:left w:val="none" w:sz="0" w:space="0" w:color="auto"/>
        <w:bottom w:val="none" w:sz="0" w:space="0" w:color="auto"/>
        <w:right w:val="none" w:sz="0" w:space="0" w:color="auto"/>
      </w:divBdr>
    </w:div>
    <w:div w:id="1136606731">
      <w:marLeft w:val="0"/>
      <w:marRight w:val="0"/>
      <w:marTop w:val="0"/>
      <w:marBottom w:val="0"/>
      <w:divBdr>
        <w:top w:val="none" w:sz="0" w:space="0" w:color="auto"/>
        <w:left w:val="none" w:sz="0" w:space="0" w:color="auto"/>
        <w:bottom w:val="none" w:sz="0" w:space="0" w:color="auto"/>
        <w:right w:val="none" w:sz="0" w:space="0" w:color="auto"/>
      </w:divBdr>
    </w:div>
    <w:div w:id="1136606732">
      <w:marLeft w:val="0"/>
      <w:marRight w:val="0"/>
      <w:marTop w:val="0"/>
      <w:marBottom w:val="0"/>
      <w:divBdr>
        <w:top w:val="none" w:sz="0" w:space="0" w:color="auto"/>
        <w:left w:val="none" w:sz="0" w:space="0" w:color="auto"/>
        <w:bottom w:val="none" w:sz="0" w:space="0" w:color="auto"/>
        <w:right w:val="none" w:sz="0" w:space="0" w:color="auto"/>
      </w:divBdr>
    </w:div>
    <w:div w:id="1136606733">
      <w:marLeft w:val="0"/>
      <w:marRight w:val="0"/>
      <w:marTop w:val="0"/>
      <w:marBottom w:val="0"/>
      <w:divBdr>
        <w:top w:val="none" w:sz="0" w:space="0" w:color="auto"/>
        <w:left w:val="none" w:sz="0" w:space="0" w:color="auto"/>
        <w:bottom w:val="none" w:sz="0" w:space="0" w:color="auto"/>
        <w:right w:val="none" w:sz="0" w:space="0" w:color="auto"/>
      </w:divBdr>
    </w:div>
    <w:div w:id="1136606734">
      <w:marLeft w:val="0"/>
      <w:marRight w:val="0"/>
      <w:marTop w:val="0"/>
      <w:marBottom w:val="0"/>
      <w:divBdr>
        <w:top w:val="none" w:sz="0" w:space="0" w:color="auto"/>
        <w:left w:val="none" w:sz="0" w:space="0" w:color="auto"/>
        <w:bottom w:val="none" w:sz="0" w:space="0" w:color="auto"/>
        <w:right w:val="none" w:sz="0" w:space="0" w:color="auto"/>
      </w:divBdr>
    </w:div>
    <w:div w:id="1136606735">
      <w:marLeft w:val="0"/>
      <w:marRight w:val="0"/>
      <w:marTop w:val="0"/>
      <w:marBottom w:val="0"/>
      <w:divBdr>
        <w:top w:val="none" w:sz="0" w:space="0" w:color="auto"/>
        <w:left w:val="none" w:sz="0" w:space="0" w:color="auto"/>
        <w:bottom w:val="none" w:sz="0" w:space="0" w:color="auto"/>
        <w:right w:val="none" w:sz="0" w:space="0" w:color="auto"/>
      </w:divBdr>
    </w:div>
    <w:div w:id="1136606736">
      <w:marLeft w:val="0"/>
      <w:marRight w:val="0"/>
      <w:marTop w:val="0"/>
      <w:marBottom w:val="0"/>
      <w:divBdr>
        <w:top w:val="none" w:sz="0" w:space="0" w:color="auto"/>
        <w:left w:val="none" w:sz="0" w:space="0" w:color="auto"/>
        <w:bottom w:val="none" w:sz="0" w:space="0" w:color="auto"/>
        <w:right w:val="none" w:sz="0" w:space="0" w:color="auto"/>
      </w:divBdr>
    </w:div>
    <w:div w:id="1136606737">
      <w:marLeft w:val="0"/>
      <w:marRight w:val="0"/>
      <w:marTop w:val="0"/>
      <w:marBottom w:val="0"/>
      <w:divBdr>
        <w:top w:val="none" w:sz="0" w:space="0" w:color="auto"/>
        <w:left w:val="none" w:sz="0" w:space="0" w:color="auto"/>
        <w:bottom w:val="none" w:sz="0" w:space="0" w:color="auto"/>
        <w:right w:val="none" w:sz="0" w:space="0" w:color="auto"/>
      </w:divBdr>
    </w:div>
    <w:div w:id="1136606738">
      <w:marLeft w:val="0"/>
      <w:marRight w:val="0"/>
      <w:marTop w:val="0"/>
      <w:marBottom w:val="0"/>
      <w:divBdr>
        <w:top w:val="none" w:sz="0" w:space="0" w:color="auto"/>
        <w:left w:val="none" w:sz="0" w:space="0" w:color="auto"/>
        <w:bottom w:val="none" w:sz="0" w:space="0" w:color="auto"/>
        <w:right w:val="none" w:sz="0" w:space="0" w:color="auto"/>
      </w:divBdr>
    </w:div>
    <w:div w:id="1136606739">
      <w:marLeft w:val="0"/>
      <w:marRight w:val="0"/>
      <w:marTop w:val="0"/>
      <w:marBottom w:val="0"/>
      <w:divBdr>
        <w:top w:val="none" w:sz="0" w:space="0" w:color="auto"/>
        <w:left w:val="none" w:sz="0" w:space="0" w:color="auto"/>
        <w:bottom w:val="none" w:sz="0" w:space="0" w:color="auto"/>
        <w:right w:val="none" w:sz="0" w:space="0" w:color="auto"/>
      </w:divBdr>
    </w:div>
    <w:div w:id="1136606740">
      <w:marLeft w:val="0"/>
      <w:marRight w:val="0"/>
      <w:marTop w:val="0"/>
      <w:marBottom w:val="0"/>
      <w:divBdr>
        <w:top w:val="none" w:sz="0" w:space="0" w:color="auto"/>
        <w:left w:val="none" w:sz="0" w:space="0" w:color="auto"/>
        <w:bottom w:val="none" w:sz="0" w:space="0" w:color="auto"/>
        <w:right w:val="none" w:sz="0" w:space="0" w:color="auto"/>
      </w:divBdr>
    </w:div>
    <w:div w:id="1136606741">
      <w:marLeft w:val="0"/>
      <w:marRight w:val="0"/>
      <w:marTop w:val="0"/>
      <w:marBottom w:val="0"/>
      <w:divBdr>
        <w:top w:val="none" w:sz="0" w:space="0" w:color="auto"/>
        <w:left w:val="none" w:sz="0" w:space="0" w:color="auto"/>
        <w:bottom w:val="none" w:sz="0" w:space="0" w:color="auto"/>
        <w:right w:val="none" w:sz="0" w:space="0" w:color="auto"/>
      </w:divBdr>
    </w:div>
    <w:div w:id="1136606742">
      <w:marLeft w:val="0"/>
      <w:marRight w:val="0"/>
      <w:marTop w:val="0"/>
      <w:marBottom w:val="0"/>
      <w:divBdr>
        <w:top w:val="none" w:sz="0" w:space="0" w:color="auto"/>
        <w:left w:val="none" w:sz="0" w:space="0" w:color="auto"/>
        <w:bottom w:val="none" w:sz="0" w:space="0" w:color="auto"/>
        <w:right w:val="none" w:sz="0" w:space="0" w:color="auto"/>
      </w:divBdr>
    </w:div>
    <w:div w:id="1136606743">
      <w:marLeft w:val="0"/>
      <w:marRight w:val="0"/>
      <w:marTop w:val="0"/>
      <w:marBottom w:val="0"/>
      <w:divBdr>
        <w:top w:val="none" w:sz="0" w:space="0" w:color="auto"/>
        <w:left w:val="none" w:sz="0" w:space="0" w:color="auto"/>
        <w:bottom w:val="none" w:sz="0" w:space="0" w:color="auto"/>
        <w:right w:val="none" w:sz="0" w:space="0" w:color="auto"/>
      </w:divBdr>
    </w:div>
    <w:div w:id="1136606744">
      <w:marLeft w:val="0"/>
      <w:marRight w:val="0"/>
      <w:marTop w:val="0"/>
      <w:marBottom w:val="0"/>
      <w:divBdr>
        <w:top w:val="none" w:sz="0" w:space="0" w:color="auto"/>
        <w:left w:val="none" w:sz="0" w:space="0" w:color="auto"/>
        <w:bottom w:val="none" w:sz="0" w:space="0" w:color="auto"/>
        <w:right w:val="none" w:sz="0" w:space="0" w:color="auto"/>
      </w:divBdr>
    </w:div>
    <w:div w:id="1136606745">
      <w:marLeft w:val="0"/>
      <w:marRight w:val="0"/>
      <w:marTop w:val="0"/>
      <w:marBottom w:val="0"/>
      <w:divBdr>
        <w:top w:val="none" w:sz="0" w:space="0" w:color="auto"/>
        <w:left w:val="none" w:sz="0" w:space="0" w:color="auto"/>
        <w:bottom w:val="none" w:sz="0" w:space="0" w:color="auto"/>
        <w:right w:val="none" w:sz="0" w:space="0" w:color="auto"/>
      </w:divBdr>
    </w:div>
    <w:div w:id="1136606746">
      <w:marLeft w:val="0"/>
      <w:marRight w:val="0"/>
      <w:marTop w:val="0"/>
      <w:marBottom w:val="0"/>
      <w:divBdr>
        <w:top w:val="none" w:sz="0" w:space="0" w:color="auto"/>
        <w:left w:val="none" w:sz="0" w:space="0" w:color="auto"/>
        <w:bottom w:val="none" w:sz="0" w:space="0" w:color="auto"/>
        <w:right w:val="none" w:sz="0" w:space="0" w:color="auto"/>
      </w:divBdr>
    </w:div>
    <w:div w:id="1136606747">
      <w:marLeft w:val="0"/>
      <w:marRight w:val="0"/>
      <w:marTop w:val="0"/>
      <w:marBottom w:val="0"/>
      <w:divBdr>
        <w:top w:val="none" w:sz="0" w:space="0" w:color="auto"/>
        <w:left w:val="none" w:sz="0" w:space="0" w:color="auto"/>
        <w:bottom w:val="none" w:sz="0" w:space="0" w:color="auto"/>
        <w:right w:val="none" w:sz="0" w:space="0" w:color="auto"/>
      </w:divBdr>
    </w:div>
    <w:div w:id="1136606748">
      <w:marLeft w:val="0"/>
      <w:marRight w:val="0"/>
      <w:marTop w:val="0"/>
      <w:marBottom w:val="0"/>
      <w:divBdr>
        <w:top w:val="none" w:sz="0" w:space="0" w:color="auto"/>
        <w:left w:val="none" w:sz="0" w:space="0" w:color="auto"/>
        <w:bottom w:val="none" w:sz="0" w:space="0" w:color="auto"/>
        <w:right w:val="none" w:sz="0" w:space="0" w:color="auto"/>
      </w:divBdr>
    </w:div>
    <w:div w:id="1136606749">
      <w:marLeft w:val="0"/>
      <w:marRight w:val="0"/>
      <w:marTop w:val="0"/>
      <w:marBottom w:val="0"/>
      <w:divBdr>
        <w:top w:val="none" w:sz="0" w:space="0" w:color="auto"/>
        <w:left w:val="none" w:sz="0" w:space="0" w:color="auto"/>
        <w:bottom w:val="none" w:sz="0" w:space="0" w:color="auto"/>
        <w:right w:val="none" w:sz="0" w:space="0" w:color="auto"/>
      </w:divBdr>
    </w:div>
    <w:div w:id="1136606750">
      <w:marLeft w:val="0"/>
      <w:marRight w:val="0"/>
      <w:marTop w:val="0"/>
      <w:marBottom w:val="0"/>
      <w:divBdr>
        <w:top w:val="none" w:sz="0" w:space="0" w:color="auto"/>
        <w:left w:val="none" w:sz="0" w:space="0" w:color="auto"/>
        <w:bottom w:val="none" w:sz="0" w:space="0" w:color="auto"/>
        <w:right w:val="none" w:sz="0" w:space="0" w:color="auto"/>
      </w:divBdr>
    </w:div>
    <w:div w:id="1136606751">
      <w:marLeft w:val="0"/>
      <w:marRight w:val="0"/>
      <w:marTop w:val="0"/>
      <w:marBottom w:val="0"/>
      <w:divBdr>
        <w:top w:val="none" w:sz="0" w:space="0" w:color="auto"/>
        <w:left w:val="none" w:sz="0" w:space="0" w:color="auto"/>
        <w:bottom w:val="none" w:sz="0" w:space="0" w:color="auto"/>
        <w:right w:val="none" w:sz="0" w:space="0" w:color="auto"/>
      </w:divBdr>
    </w:div>
    <w:div w:id="1136606752">
      <w:marLeft w:val="0"/>
      <w:marRight w:val="0"/>
      <w:marTop w:val="0"/>
      <w:marBottom w:val="0"/>
      <w:divBdr>
        <w:top w:val="none" w:sz="0" w:space="0" w:color="auto"/>
        <w:left w:val="none" w:sz="0" w:space="0" w:color="auto"/>
        <w:bottom w:val="none" w:sz="0" w:space="0" w:color="auto"/>
        <w:right w:val="none" w:sz="0" w:space="0" w:color="auto"/>
      </w:divBdr>
    </w:div>
    <w:div w:id="1136606753">
      <w:marLeft w:val="0"/>
      <w:marRight w:val="0"/>
      <w:marTop w:val="0"/>
      <w:marBottom w:val="0"/>
      <w:divBdr>
        <w:top w:val="none" w:sz="0" w:space="0" w:color="auto"/>
        <w:left w:val="none" w:sz="0" w:space="0" w:color="auto"/>
        <w:bottom w:val="none" w:sz="0" w:space="0" w:color="auto"/>
        <w:right w:val="none" w:sz="0" w:space="0" w:color="auto"/>
      </w:divBdr>
    </w:div>
    <w:div w:id="1136606754">
      <w:marLeft w:val="0"/>
      <w:marRight w:val="0"/>
      <w:marTop w:val="0"/>
      <w:marBottom w:val="0"/>
      <w:divBdr>
        <w:top w:val="none" w:sz="0" w:space="0" w:color="auto"/>
        <w:left w:val="none" w:sz="0" w:space="0" w:color="auto"/>
        <w:bottom w:val="none" w:sz="0" w:space="0" w:color="auto"/>
        <w:right w:val="none" w:sz="0" w:space="0" w:color="auto"/>
      </w:divBdr>
    </w:div>
    <w:div w:id="1136606755">
      <w:marLeft w:val="0"/>
      <w:marRight w:val="0"/>
      <w:marTop w:val="0"/>
      <w:marBottom w:val="0"/>
      <w:divBdr>
        <w:top w:val="none" w:sz="0" w:space="0" w:color="auto"/>
        <w:left w:val="none" w:sz="0" w:space="0" w:color="auto"/>
        <w:bottom w:val="none" w:sz="0" w:space="0" w:color="auto"/>
        <w:right w:val="none" w:sz="0" w:space="0" w:color="auto"/>
      </w:divBdr>
    </w:div>
    <w:div w:id="1136606756">
      <w:marLeft w:val="0"/>
      <w:marRight w:val="0"/>
      <w:marTop w:val="0"/>
      <w:marBottom w:val="0"/>
      <w:divBdr>
        <w:top w:val="none" w:sz="0" w:space="0" w:color="auto"/>
        <w:left w:val="none" w:sz="0" w:space="0" w:color="auto"/>
        <w:bottom w:val="none" w:sz="0" w:space="0" w:color="auto"/>
        <w:right w:val="none" w:sz="0" w:space="0" w:color="auto"/>
      </w:divBdr>
    </w:div>
    <w:div w:id="1136606757">
      <w:marLeft w:val="0"/>
      <w:marRight w:val="0"/>
      <w:marTop w:val="0"/>
      <w:marBottom w:val="0"/>
      <w:divBdr>
        <w:top w:val="none" w:sz="0" w:space="0" w:color="auto"/>
        <w:left w:val="none" w:sz="0" w:space="0" w:color="auto"/>
        <w:bottom w:val="none" w:sz="0" w:space="0" w:color="auto"/>
        <w:right w:val="none" w:sz="0" w:space="0" w:color="auto"/>
      </w:divBdr>
    </w:div>
    <w:div w:id="1136606758">
      <w:marLeft w:val="0"/>
      <w:marRight w:val="0"/>
      <w:marTop w:val="0"/>
      <w:marBottom w:val="0"/>
      <w:divBdr>
        <w:top w:val="none" w:sz="0" w:space="0" w:color="auto"/>
        <w:left w:val="none" w:sz="0" w:space="0" w:color="auto"/>
        <w:bottom w:val="none" w:sz="0" w:space="0" w:color="auto"/>
        <w:right w:val="none" w:sz="0" w:space="0" w:color="auto"/>
      </w:divBdr>
    </w:div>
    <w:div w:id="1136606759">
      <w:marLeft w:val="0"/>
      <w:marRight w:val="0"/>
      <w:marTop w:val="0"/>
      <w:marBottom w:val="0"/>
      <w:divBdr>
        <w:top w:val="none" w:sz="0" w:space="0" w:color="auto"/>
        <w:left w:val="none" w:sz="0" w:space="0" w:color="auto"/>
        <w:bottom w:val="none" w:sz="0" w:space="0" w:color="auto"/>
        <w:right w:val="none" w:sz="0" w:space="0" w:color="auto"/>
      </w:divBdr>
    </w:div>
    <w:div w:id="1136606760">
      <w:marLeft w:val="0"/>
      <w:marRight w:val="0"/>
      <w:marTop w:val="0"/>
      <w:marBottom w:val="0"/>
      <w:divBdr>
        <w:top w:val="none" w:sz="0" w:space="0" w:color="auto"/>
        <w:left w:val="none" w:sz="0" w:space="0" w:color="auto"/>
        <w:bottom w:val="none" w:sz="0" w:space="0" w:color="auto"/>
        <w:right w:val="none" w:sz="0" w:space="0" w:color="auto"/>
      </w:divBdr>
    </w:div>
    <w:div w:id="1136606761">
      <w:marLeft w:val="0"/>
      <w:marRight w:val="0"/>
      <w:marTop w:val="0"/>
      <w:marBottom w:val="0"/>
      <w:divBdr>
        <w:top w:val="none" w:sz="0" w:space="0" w:color="auto"/>
        <w:left w:val="none" w:sz="0" w:space="0" w:color="auto"/>
        <w:bottom w:val="none" w:sz="0" w:space="0" w:color="auto"/>
        <w:right w:val="none" w:sz="0" w:space="0" w:color="auto"/>
      </w:divBdr>
    </w:div>
    <w:div w:id="1136606762">
      <w:marLeft w:val="0"/>
      <w:marRight w:val="0"/>
      <w:marTop w:val="0"/>
      <w:marBottom w:val="0"/>
      <w:divBdr>
        <w:top w:val="none" w:sz="0" w:space="0" w:color="auto"/>
        <w:left w:val="none" w:sz="0" w:space="0" w:color="auto"/>
        <w:bottom w:val="none" w:sz="0" w:space="0" w:color="auto"/>
        <w:right w:val="none" w:sz="0" w:space="0" w:color="auto"/>
      </w:divBdr>
    </w:div>
    <w:div w:id="1136606763">
      <w:marLeft w:val="0"/>
      <w:marRight w:val="0"/>
      <w:marTop w:val="0"/>
      <w:marBottom w:val="0"/>
      <w:divBdr>
        <w:top w:val="none" w:sz="0" w:space="0" w:color="auto"/>
        <w:left w:val="none" w:sz="0" w:space="0" w:color="auto"/>
        <w:bottom w:val="none" w:sz="0" w:space="0" w:color="auto"/>
        <w:right w:val="none" w:sz="0" w:space="0" w:color="auto"/>
      </w:divBdr>
    </w:div>
    <w:div w:id="1136606764">
      <w:marLeft w:val="0"/>
      <w:marRight w:val="0"/>
      <w:marTop w:val="0"/>
      <w:marBottom w:val="0"/>
      <w:divBdr>
        <w:top w:val="none" w:sz="0" w:space="0" w:color="auto"/>
        <w:left w:val="none" w:sz="0" w:space="0" w:color="auto"/>
        <w:bottom w:val="none" w:sz="0" w:space="0" w:color="auto"/>
        <w:right w:val="none" w:sz="0" w:space="0" w:color="auto"/>
      </w:divBdr>
    </w:div>
    <w:div w:id="1136606765">
      <w:marLeft w:val="0"/>
      <w:marRight w:val="0"/>
      <w:marTop w:val="0"/>
      <w:marBottom w:val="0"/>
      <w:divBdr>
        <w:top w:val="none" w:sz="0" w:space="0" w:color="auto"/>
        <w:left w:val="none" w:sz="0" w:space="0" w:color="auto"/>
        <w:bottom w:val="none" w:sz="0" w:space="0" w:color="auto"/>
        <w:right w:val="none" w:sz="0" w:space="0" w:color="auto"/>
      </w:divBdr>
    </w:div>
    <w:div w:id="1136606766">
      <w:marLeft w:val="0"/>
      <w:marRight w:val="0"/>
      <w:marTop w:val="0"/>
      <w:marBottom w:val="0"/>
      <w:divBdr>
        <w:top w:val="none" w:sz="0" w:space="0" w:color="auto"/>
        <w:left w:val="none" w:sz="0" w:space="0" w:color="auto"/>
        <w:bottom w:val="none" w:sz="0" w:space="0" w:color="auto"/>
        <w:right w:val="none" w:sz="0" w:space="0" w:color="auto"/>
      </w:divBdr>
    </w:div>
    <w:div w:id="1136606767">
      <w:marLeft w:val="0"/>
      <w:marRight w:val="0"/>
      <w:marTop w:val="0"/>
      <w:marBottom w:val="0"/>
      <w:divBdr>
        <w:top w:val="none" w:sz="0" w:space="0" w:color="auto"/>
        <w:left w:val="none" w:sz="0" w:space="0" w:color="auto"/>
        <w:bottom w:val="none" w:sz="0" w:space="0" w:color="auto"/>
        <w:right w:val="none" w:sz="0" w:space="0" w:color="auto"/>
      </w:divBdr>
    </w:div>
    <w:div w:id="1136606768">
      <w:marLeft w:val="0"/>
      <w:marRight w:val="0"/>
      <w:marTop w:val="0"/>
      <w:marBottom w:val="0"/>
      <w:divBdr>
        <w:top w:val="none" w:sz="0" w:space="0" w:color="auto"/>
        <w:left w:val="none" w:sz="0" w:space="0" w:color="auto"/>
        <w:bottom w:val="none" w:sz="0" w:space="0" w:color="auto"/>
        <w:right w:val="none" w:sz="0" w:space="0" w:color="auto"/>
      </w:divBdr>
    </w:div>
    <w:div w:id="1136606769">
      <w:marLeft w:val="0"/>
      <w:marRight w:val="0"/>
      <w:marTop w:val="0"/>
      <w:marBottom w:val="0"/>
      <w:divBdr>
        <w:top w:val="none" w:sz="0" w:space="0" w:color="auto"/>
        <w:left w:val="none" w:sz="0" w:space="0" w:color="auto"/>
        <w:bottom w:val="none" w:sz="0" w:space="0" w:color="auto"/>
        <w:right w:val="none" w:sz="0" w:space="0" w:color="auto"/>
      </w:divBdr>
    </w:div>
    <w:div w:id="1136606770">
      <w:marLeft w:val="0"/>
      <w:marRight w:val="0"/>
      <w:marTop w:val="0"/>
      <w:marBottom w:val="0"/>
      <w:divBdr>
        <w:top w:val="none" w:sz="0" w:space="0" w:color="auto"/>
        <w:left w:val="none" w:sz="0" w:space="0" w:color="auto"/>
        <w:bottom w:val="none" w:sz="0" w:space="0" w:color="auto"/>
        <w:right w:val="none" w:sz="0" w:space="0" w:color="auto"/>
      </w:divBdr>
    </w:div>
    <w:div w:id="1136606771">
      <w:marLeft w:val="0"/>
      <w:marRight w:val="0"/>
      <w:marTop w:val="0"/>
      <w:marBottom w:val="0"/>
      <w:divBdr>
        <w:top w:val="none" w:sz="0" w:space="0" w:color="auto"/>
        <w:left w:val="none" w:sz="0" w:space="0" w:color="auto"/>
        <w:bottom w:val="none" w:sz="0" w:space="0" w:color="auto"/>
        <w:right w:val="none" w:sz="0" w:space="0" w:color="auto"/>
      </w:divBdr>
    </w:div>
    <w:div w:id="1136606772">
      <w:marLeft w:val="0"/>
      <w:marRight w:val="0"/>
      <w:marTop w:val="0"/>
      <w:marBottom w:val="0"/>
      <w:divBdr>
        <w:top w:val="none" w:sz="0" w:space="0" w:color="auto"/>
        <w:left w:val="none" w:sz="0" w:space="0" w:color="auto"/>
        <w:bottom w:val="none" w:sz="0" w:space="0" w:color="auto"/>
        <w:right w:val="none" w:sz="0" w:space="0" w:color="auto"/>
      </w:divBdr>
    </w:div>
    <w:div w:id="1136606773">
      <w:marLeft w:val="0"/>
      <w:marRight w:val="0"/>
      <w:marTop w:val="0"/>
      <w:marBottom w:val="0"/>
      <w:divBdr>
        <w:top w:val="none" w:sz="0" w:space="0" w:color="auto"/>
        <w:left w:val="none" w:sz="0" w:space="0" w:color="auto"/>
        <w:bottom w:val="none" w:sz="0" w:space="0" w:color="auto"/>
        <w:right w:val="none" w:sz="0" w:space="0" w:color="auto"/>
      </w:divBdr>
    </w:div>
    <w:div w:id="1136606774">
      <w:marLeft w:val="0"/>
      <w:marRight w:val="0"/>
      <w:marTop w:val="0"/>
      <w:marBottom w:val="0"/>
      <w:divBdr>
        <w:top w:val="none" w:sz="0" w:space="0" w:color="auto"/>
        <w:left w:val="none" w:sz="0" w:space="0" w:color="auto"/>
        <w:bottom w:val="none" w:sz="0" w:space="0" w:color="auto"/>
        <w:right w:val="none" w:sz="0" w:space="0" w:color="auto"/>
      </w:divBdr>
    </w:div>
    <w:div w:id="1136606775">
      <w:marLeft w:val="0"/>
      <w:marRight w:val="0"/>
      <w:marTop w:val="0"/>
      <w:marBottom w:val="0"/>
      <w:divBdr>
        <w:top w:val="none" w:sz="0" w:space="0" w:color="auto"/>
        <w:left w:val="none" w:sz="0" w:space="0" w:color="auto"/>
        <w:bottom w:val="none" w:sz="0" w:space="0" w:color="auto"/>
        <w:right w:val="none" w:sz="0" w:space="0" w:color="auto"/>
      </w:divBdr>
    </w:div>
    <w:div w:id="1136606776">
      <w:marLeft w:val="0"/>
      <w:marRight w:val="0"/>
      <w:marTop w:val="0"/>
      <w:marBottom w:val="0"/>
      <w:divBdr>
        <w:top w:val="none" w:sz="0" w:space="0" w:color="auto"/>
        <w:left w:val="none" w:sz="0" w:space="0" w:color="auto"/>
        <w:bottom w:val="none" w:sz="0" w:space="0" w:color="auto"/>
        <w:right w:val="none" w:sz="0" w:space="0" w:color="auto"/>
      </w:divBdr>
    </w:div>
    <w:div w:id="1136606777">
      <w:marLeft w:val="0"/>
      <w:marRight w:val="0"/>
      <w:marTop w:val="0"/>
      <w:marBottom w:val="0"/>
      <w:divBdr>
        <w:top w:val="none" w:sz="0" w:space="0" w:color="auto"/>
        <w:left w:val="none" w:sz="0" w:space="0" w:color="auto"/>
        <w:bottom w:val="none" w:sz="0" w:space="0" w:color="auto"/>
        <w:right w:val="none" w:sz="0" w:space="0" w:color="auto"/>
      </w:divBdr>
    </w:div>
    <w:div w:id="1136606778">
      <w:marLeft w:val="0"/>
      <w:marRight w:val="0"/>
      <w:marTop w:val="0"/>
      <w:marBottom w:val="0"/>
      <w:divBdr>
        <w:top w:val="none" w:sz="0" w:space="0" w:color="auto"/>
        <w:left w:val="none" w:sz="0" w:space="0" w:color="auto"/>
        <w:bottom w:val="none" w:sz="0" w:space="0" w:color="auto"/>
        <w:right w:val="none" w:sz="0" w:space="0" w:color="auto"/>
      </w:divBdr>
    </w:div>
    <w:div w:id="1136606779">
      <w:marLeft w:val="0"/>
      <w:marRight w:val="0"/>
      <w:marTop w:val="0"/>
      <w:marBottom w:val="0"/>
      <w:divBdr>
        <w:top w:val="none" w:sz="0" w:space="0" w:color="auto"/>
        <w:left w:val="none" w:sz="0" w:space="0" w:color="auto"/>
        <w:bottom w:val="none" w:sz="0" w:space="0" w:color="auto"/>
        <w:right w:val="none" w:sz="0" w:space="0" w:color="auto"/>
      </w:divBdr>
    </w:div>
    <w:div w:id="1136606780">
      <w:marLeft w:val="0"/>
      <w:marRight w:val="0"/>
      <w:marTop w:val="0"/>
      <w:marBottom w:val="0"/>
      <w:divBdr>
        <w:top w:val="none" w:sz="0" w:space="0" w:color="auto"/>
        <w:left w:val="none" w:sz="0" w:space="0" w:color="auto"/>
        <w:bottom w:val="none" w:sz="0" w:space="0" w:color="auto"/>
        <w:right w:val="none" w:sz="0" w:space="0" w:color="auto"/>
      </w:divBdr>
    </w:div>
    <w:div w:id="1136606781">
      <w:marLeft w:val="0"/>
      <w:marRight w:val="0"/>
      <w:marTop w:val="0"/>
      <w:marBottom w:val="0"/>
      <w:divBdr>
        <w:top w:val="none" w:sz="0" w:space="0" w:color="auto"/>
        <w:left w:val="none" w:sz="0" w:space="0" w:color="auto"/>
        <w:bottom w:val="none" w:sz="0" w:space="0" w:color="auto"/>
        <w:right w:val="none" w:sz="0" w:space="0" w:color="auto"/>
      </w:divBdr>
    </w:div>
    <w:div w:id="1136606782">
      <w:marLeft w:val="0"/>
      <w:marRight w:val="0"/>
      <w:marTop w:val="0"/>
      <w:marBottom w:val="0"/>
      <w:divBdr>
        <w:top w:val="none" w:sz="0" w:space="0" w:color="auto"/>
        <w:left w:val="none" w:sz="0" w:space="0" w:color="auto"/>
        <w:bottom w:val="none" w:sz="0" w:space="0" w:color="auto"/>
        <w:right w:val="none" w:sz="0" w:space="0" w:color="auto"/>
      </w:divBdr>
    </w:div>
    <w:div w:id="1136606783">
      <w:marLeft w:val="0"/>
      <w:marRight w:val="0"/>
      <w:marTop w:val="0"/>
      <w:marBottom w:val="0"/>
      <w:divBdr>
        <w:top w:val="none" w:sz="0" w:space="0" w:color="auto"/>
        <w:left w:val="none" w:sz="0" w:space="0" w:color="auto"/>
        <w:bottom w:val="none" w:sz="0" w:space="0" w:color="auto"/>
        <w:right w:val="none" w:sz="0" w:space="0" w:color="auto"/>
      </w:divBdr>
    </w:div>
    <w:div w:id="1136606784">
      <w:marLeft w:val="0"/>
      <w:marRight w:val="0"/>
      <w:marTop w:val="0"/>
      <w:marBottom w:val="0"/>
      <w:divBdr>
        <w:top w:val="none" w:sz="0" w:space="0" w:color="auto"/>
        <w:left w:val="none" w:sz="0" w:space="0" w:color="auto"/>
        <w:bottom w:val="none" w:sz="0" w:space="0" w:color="auto"/>
        <w:right w:val="none" w:sz="0" w:space="0" w:color="auto"/>
      </w:divBdr>
    </w:div>
    <w:div w:id="1136606785">
      <w:marLeft w:val="0"/>
      <w:marRight w:val="0"/>
      <w:marTop w:val="0"/>
      <w:marBottom w:val="0"/>
      <w:divBdr>
        <w:top w:val="none" w:sz="0" w:space="0" w:color="auto"/>
        <w:left w:val="none" w:sz="0" w:space="0" w:color="auto"/>
        <w:bottom w:val="none" w:sz="0" w:space="0" w:color="auto"/>
        <w:right w:val="none" w:sz="0" w:space="0" w:color="auto"/>
      </w:divBdr>
    </w:div>
    <w:div w:id="1136606786">
      <w:marLeft w:val="0"/>
      <w:marRight w:val="0"/>
      <w:marTop w:val="0"/>
      <w:marBottom w:val="0"/>
      <w:divBdr>
        <w:top w:val="none" w:sz="0" w:space="0" w:color="auto"/>
        <w:left w:val="none" w:sz="0" w:space="0" w:color="auto"/>
        <w:bottom w:val="none" w:sz="0" w:space="0" w:color="auto"/>
        <w:right w:val="none" w:sz="0" w:space="0" w:color="auto"/>
      </w:divBdr>
    </w:div>
    <w:div w:id="1136606787">
      <w:marLeft w:val="0"/>
      <w:marRight w:val="0"/>
      <w:marTop w:val="0"/>
      <w:marBottom w:val="0"/>
      <w:divBdr>
        <w:top w:val="none" w:sz="0" w:space="0" w:color="auto"/>
        <w:left w:val="none" w:sz="0" w:space="0" w:color="auto"/>
        <w:bottom w:val="none" w:sz="0" w:space="0" w:color="auto"/>
        <w:right w:val="none" w:sz="0" w:space="0" w:color="auto"/>
      </w:divBdr>
    </w:div>
    <w:div w:id="1136606788">
      <w:marLeft w:val="0"/>
      <w:marRight w:val="0"/>
      <w:marTop w:val="0"/>
      <w:marBottom w:val="0"/>
      <w:divBdr>
        <w:top w:val="none" w:sz="0" w:space="0" w:color="auto"/>
        <w:left w:val="none" w:sz="0" w:space="0" w:color="auto"/>
        <w:bottom w:val="none" w:sz="0" w:space="0" w:color="auto"/>
        <w:right w:val="none" w:sz="0" w:space="0" w:color="auto"/>
      </w:divBdr>
    </w:div>
    <w:div w:id="1136606789">
      <w:marLeft w:val="0"/>
      <w:marRight w:val="0"/>
      <w:marTop w:val="0"/>
      <w:marBottom w:val="0"/>
      <w:divBdr>
        <w:top w:val="none" w:sz="0" w:space="0" w:color="auto"/>
        <w:left w:val="none" w:sz="0" w:space="0" w:color="auto"/>
        <w:bottom w:val="none" w:sz="0" w:space="0" w:color="auto"/>
        <w:right w:val="none" w:sz="0" w:space="0" w:color="auto"/>
      </w:divBdr>
    </w:div>
    <w:div w:id="1136606790">
      <w:marLeft w:val="0"/>
      <w:marRight w:val="0"/>
      <w:marTop w:val="0"/>
      <w:marBottom w:val="0"/>
      <w:divBdr>
        <w:top w:val="none" w:sz="0" w:space="0" w:color="auto"/>
        <w:left w:val="none" w:sz="0" w:space="0" w:color="auto"/>
        <w:bottom w:val="none" w:sz="0" w:space="0" w:color="auto"/>
        <w:right w:val="none" w:sz="0" w:space="0" w:color="auto"/>
      </w:divBdr>
    </w:div>
    <w:div w:id="1136606791">
      <w:marLeft w:val="0"/>
      <w:marRight w:val="0"/>
      <w:marTop w:val="0"/>
      <w:marBottom w:val="0"/>
      <w:divBdr>
        <w:top w:val="none" w:sz="0" w:space="0" w:color="auto"/>
        <w:left w:val="none" w:sz="0" w:space="0" w:color="auto"/>
        <w:bottom w:val="none" w:sz="0" w:space="0" w:color="auto"/>
        <w:right w:val="none" w:sz="0" w:space="0" w:color="auto"/>
      </w:divBdr>
    </w:div>
    <w:div w:id="1136606792">
      <w:marLeft w:val="0"/>
      <w:marRight w:val="0"/>
      <w:marTop w:val="0"/>
      <w:marBottom w:val="0"/>
      <w:divBdr>
        <w:top w:val="none" w:sz="0" w:space="0" w:color="auto"/>
        <w:left w:val="none" w:sz="0" w:space="0" w:color="auto"/>
        <w:bottom w:val="none" w:sz="0" w:space="0" w:color="auto"/>
        <w:right w:val="none" w:sz="0" w:space="0" w:color="auto"/>
      </w:divBdr>
    </w:div>
    <w:div w:id="1136606793">
      <w:marLeft w:val="0"/>
      <w:marRight w:val="0"/>
      <w:marTop w:val="0"/>
      <w:marBottom w:val="0"/>
      <w:divBdr>
        <w:top w:val="none" w:sz="0" w:space="0" w:color="auto"/>
        <w:left w:val="none" w:sz="0" w:space="0" w:color="auto"/>
        <w:bottom w:val="none" w:sz="0" w:space="0" w:color="auto"/>
        <w:right w:val="none" w:sz="0" w:space="0" w:color="auto"/>
      </w:divBdr>
    </w:div>
    <w:div w:id="1136606794">
      <w:marLeft w:val="0"/>
      <w:marRight w:val="0"/>
      <w:marTop w:val="0"/>
      <w:marBottom w:val="0"/>
      <w:divBdr>
        <w:top w:val="none" w:sz="0" w:space="0" w:color="auto"/>
        <w:left w:val="none" w:sz="0" w:space="0" w:color="auto"/>
        <w:bottom w:val="none" w:sz="0" w:space="0" w:color="auto"/>
        <w:right w:val="none" w:sz="0" w:space="0" w:color="auto"/>
      </w:divBdr>
    </w:div>
    <w:div w:id="1136606795">
      <w:marLeft w:val="0"/>
      <w:marRight w:val="0"/>
      <w:marTop w:val="0"/>
      <w:marBottom w:val="0"/>
      <w:divBdr>
        <w:top w:val="none" w:sz="0" w:space="0" w:color="auto"/>
        <w:left w:val="none" w:sz="0" w:space="0" w:color="auto"/>
        <w:bottom w:val="none" w:sz="0" w:space="0" w:color="auto"/>
        <w:right w:val="none" w:sz="0" w:space="0" w:color="auto"/>
      </w:divBdr>
    </w:div>
    <w:div w:id="1136606796">
      <w:marLeft w:val="0"/>
      <w:marRight w:val="0"/>
      <w:marTop w:val="0"/>
      <w:marBottom w:val="0"/>
      <w:divBdr>
        <w:top w:val="none" w:sz="0" w:space="0" w:color="auto"/>
        <w:left w:val="none" w:sz="0" w:space="0" w:color="auto"/>
        <w:bottom w:val="none" w:sz="0" w:space="0" w:color="auto"/>
        <w:right w:val="none" w:sz="0" w:space="0" w:color="auto"/>
      </w:divBdr>
    </w:div>
    <w:div w:id="1136606797">
      <w:marLeft w:val="0"/>
      <w:marRight w:val="0"/>
      <w:marTop w:val="0"/>
      <w:marBottom w:val="0"/>
      <w:divBdr>
        <w:top w:val="none" w:sz="0" w:space="0" w:color="auto"/>
        <w:left w:val="none" w:sz="0" w:space="0" w:color="auto"/>
        <w:bottom w:val="none" w:sz="0" w:space="0" w:color="auto"/>
        <w:right w:val="none" w:sz="0" w:space="0" w:color="auto"/>
      </w:divBdr>
    </w:div>
    <w:div w:id="1136606798">
      <w:marLeft w:val="0"/>
      <w:marRight w:val="0"/>
      <w:marTop w:val="0"/>
      <w:marBottom w:val="0"/>
      <w:divBdr>
        <w:top w:val="none" w:sz="0" w:space="0" w:color="auto"/>
        <w:left w:val="none" w:sz="0" w:space="0" w:color="auto"/>
        <w:bottom w:val="none" w:sz="0" w:space="0" w:color="auto"/>
        <w:right w:val="none" w:sz="0" w:space="0" w:color="auto"/>
      </w:divBdr>
    </w:div>
    <w:div w:id="1136606799">
      <w:marLeft w:val="0"/>
      <w:marRight w:val="0"/>
      <w:marTop w:val="0"/>
      <w:marBottom w:val="0"/>
      <w:divBdr>
        <w:top w:val="none" w:sz="0" w:space="0" w:color="auto"/>
        <w:left w:val="none" w:sz="0" w:space="0" w:color="auto"/>
        <w:bottom w:val="none" w:sz="0" w:space="0" w:color="auto"/>
        <w:right w:val="none" w:sz="0" w:space="0" w:color="auto"/>
      </w:divBdr>
    </w:div>
    <w:div w:id="1136606800">
      <w:marLeft w:val="0"/>
      <w:marRight w:val="0"/>
      <w:marTop w:val="0"/>
      <w:marBottom w:val="0"/>
      <w:divBdr>
        <w:top w:val="none" w:sz="0" w:space="0" w:color="auto"/>
        <w:left w:val="none" w:sz="0" w:space="0" w:color="auto"/>
        <w:bottom w:val="none" w:sz="0" w:space="0" w:color="auto"/>
        <w:right w:val="none" w:sz="0" w:space="0" w:color="auto"/>
      </w:divBdr>
    </w:div>
    <w:div w:id="1136606801">
      <w:marLeft w:val="0"/>
      <w:marRight w:val="0"/>
      <w:marTop w:val="0"/>
      <w:marBottom w:val="0"/>
      <w:divBdr>
        <w:top w:val="none" w:sz="0" w:space="0" w:color="auto"/>
        <w:left w:val="none" w:sz="0" w:space="0" w:color="auto"/>
        <w:bottom w:val="none" w:sz="0" w:space="0" w:color="auto"/>
        <w:right w:val="none" w:sz="0" w:space="0" w:color="auto"/>
      </w:divBdr>
    </w:div>
    <w:div w:id="1136606802">
      <w:marLeft w:val="0"/>
      <w:marRight w:val="0"/>
      <w:marTop w:val="0"/>
      <w:marBottom w:val="0"/>
      <w:divBdr>
        <w:top w:val="none" w:sz="0" w:space="0" w:color="auto"/>
        <w:left w:val="none" w:sz="0" w:space="0" w:color="auto"/>
        <w:bottom w:val="none" w:sz="0" w:space="0" w:color="auto"/>
        <w:right w:val="none" w:sz="0" w:space="0" w:color="auto"/>
      </w:divBdr>
    </w:div>
    <w:div w:id="1136606803">
      <w:marLeft w:val="0"/>
      <w:marRight w:val="0"/>
      <w:marTop w:val="0"/>
      <w:marBottom w:val="0"/>
      <w:divBdr>
        <w:top w:val="none" w:sz="0" w:space="0" w:color="auto"/>
        <w:left w:val="none" w:sz="0" w:space="0" w:color="auto"/>
        <w:bottom w:val="none" w:sz="0" w:space="0" w:color="auto"/>
        <w:right w:val="none" w:sz="0" w:space="0" w:color="auto"/>
      </w:divBdr>
    </w:div>
    <w:div w:id="1136606804">
      <w:marLeft w:val="0"/>
      <w:marRight w:val="0"/>
      <w:marTop w:val="0"/>
      <w:marBottom w:val="0"/>
      <w:divBdr>
        <w:top w:val="none" w:sz="0" w:space="0" w:color="auto"/>
        <w:left w:val="none" w:sz="0" w:space="0" w:color="auto"/>
        <w:bottom w:val="none" w:sz="0" w:space="0" w:color="auto"/>
        <w:right w:val="none" w:sz="0" w:space="0" w:color="auto"/>
      </w:divBdr>
    </w:div>
    <w:div w:id="1136606805">
      <w:marLeft w:val="0"/>
      <w:marRight w:val="0"/>
      <w:marTop w:val="0"/>
      <w:marBottom w:val="0"/>
      <w:divBdr>
        <w:top w:val="none" w:sz="0" w:space="0" w:color="auto"/>
        <w:left w:val="none" w:sz="0" w:space="0" w:color="auto"/>
        <w:bottom w:val="none" w:sz="0" w:space="0" w:color="auto"/>
        <w:right w:val="none" w:sz="0" w:space="0" w:color="auto"/>
      </w:divBdr>
    </w:div>
    <w:div w:id="1136606806">
      <w:marLeft w:val="0"/>
      <w:marRight w:val="0"/>
      <w:marTop w:val="0"/>
      <w:marBottom w:val="0"/>
      <w:divBdr>
        <w:top w:val="none" w:sz="0" w:space="0" w:color="auto"/>
        <w:left w:val="none" w:sz="0" w:space="0" w:color="auto"/>
        <w:bottom w:val="none" w:sz="0" w:space="0" w:color="auto"/>
        <w:right w:val="none" w:sz="0" w:space="0" w:color="auto"/>
      </w:divBdr>
    </w:div>
    <w:div w:id="1136606807">
      <w:marLeft w:val="0"/>
      <w:marRight w:val="0"/>
      <w:marTop w:val="0"/>
      <w:marBottom w:val="0"/>
      <w:divBdr>
        <w:top w:val="none" w:sz="0" w:space="0" w:color="auto"/>
        <w:left w:val="none" w:sz="0" w:space="0" w:color="auto"/>
        <w:bottom w:val="none" w:sz="0" w:space="0" w:color="auto"/>
        <w:right w:val="none" w:sz="0" w:space="0" w:color="auto"/>
      </w:divBdr>
    </w:div>
    <w:div w:id="1136606808">
      <w:marLeft w:val="0"/>
      <w:marRight w:val="0"/>
      <w:marTop w:val="0"/>
      <w:marBottom w:val="0"/>
      <w:divBdr>
        <w:top w:val="none" w:sz="0" w:space="0" w:color="auto"/>
        <w:left w:val="none" w:sz="0" w:space="0" w:color="auto"/>
        <w:bottom w:val="none" w:sz="0" w:space="0" w:color="auto"/>
        <w:right w:val="none" w:sz="0" w:space="0" w:color="auto"/>
      </w:divBdr>
    </w:div>
    <w:div w:id="1136606809">
      <w:marLeft w:val="0"/>
      <w:marRight w:val="0"/>
      <w:marTop w:val="0"/>
      <w:marBottom w:val="0"/>
      <w:divBdr>
        <w:top w:val="none" w:sz="0" w:space="0" w:color="auto"/>
        <w:left w:val="none" w:sz="0" w:space="0" w:color="auto"/>
        <w:bottom w:val="none" w:sz="0" w:space="0" w:color="auto"/>
        <w:right w:val="none" w:sz="0" w:space="0" w:color="auto"/>
      </w:divBdr>
    </w:div>
    <w:div w:id="1136606810">
      <w:marLeft w:val="0"/>
      <w:marRight w:val="0"/>
      <w:marTop w:val="0"/>
      <w:marBottom w:val="0"/>
      <w:divBdr>
        <w:top w:val="none" w:sz="0" w:space="0" w:color="auto"/>
        <w:left w:val="none" w:sz="0" w:space="0" w:color="auto"/>
        <w:bottom w:val="none" w:sz="0" w:space="0" w:color="auto"/>
        <w:right w:val="none" w:sz="0" w:space="0" w:color="auto"/>
      </w:divBdr>
    </w:div>
    <w:div w:id="1136606811">
      <w:marLeft w:val="0"/>
      <w:marRight w:val="0"/>
      <w:marTop w:val="0"/>
      <w:marBottom w:val="0"/>
      <w:divBdr>
        <w:top w:val="none" w:sz="0" w:space="0" w:color="auto"/>
        <w:left w:val="none" w:sz="0" w:space="0" w:color="auto"/>
        <w:bottom w:val="none" w:sz="0" w:space="0" w:color="auto"/>
        <w:right w:val="none" w:sz="0" w:space="0" w:color="auto"/>
      </w:divBdr>
    </w:div>
    <w:div w:id="1136606812">
      <w:marLeft w:val="0"/>
      <w:marRight w:val="0"/>
      <w:marTop w:val="0"/>
      <w:marBottom w:val="0"/>
      <w:divBdr>
        <w:top w:val="none" w:sz="0" w:space="0" w:color="auto"/>
        <w:left w:val="none" w:sz="0" w:space="0" w:color="auto"/>
        <w:bottom w:val="none" w:sz="0" w:space="0" w:color="auto"/>
        <w:right w:val="none" w:sz="0" w:space="0" w:color="auto"/>
      </w:divBdr>
    </w:div>
    <w:div w:id="1136606813">
      <w:marLeft w:val="0"/>
      <w:marRight w:val="0"/>
      <w:marTop w:val="0"/>
      <w:marBottom w:val="0"/>
      <w:divBdr>
        <w:top w:val="none" w:sz="0" w:space="0" w:color="auto"/>
        <w:left w:val="none" w:sz="0" w:space="0" w:color="auto"/>
        <w:bottom w:val="none" w:sz="0" w:space="0" w:color="auto"/>
        <w:right w:val="none" w:sz="0" w:space="0" w:color="auto"/>
      </w:divBdr>
    </w:div>
    <w:div w:id="1136606814">
      <w:marLeft w:val="0"/>
      <w:marRight w:val="0"/>
      <w:marTop w:val="0"/>
      <w:marBottom w:val="0"/>
      <w:divBdr>
        <w:top w:val="none" w:sz="0" w:space="0" w:color="auto"/>
        <w:left w:val="none" w:sz="0" w:space="0" w:color="auto"/>
        <w:bottom w:val="none" w:sz="0" w:space="0" w:color="auto"/>
        <w:right w:val="none" w:sz="0" w:space="0" w:color="auto"/>
      </w:divBdr>
    </w:div>
    <w:div w:id="1136606815">
      <w:marLeft w:val="0"/>
      <w:marRight w:val="0"/>
      <w:marTop w:val="0"/>
      <w:marBottom w:val="0"/>
      <w:divBdr>
        <w:top w:val="none" w:sz="0" w:space="0" w:color="auto"/>
        <w:left w:val="none" w:sz="0" w:space="0" w:color="auto"/>
        <w:bottom w:val="none" w:sz="0" w:space="0" w:color="auto"/>
        <w:right w:val="none" w:sz="0" w:space="0" w:color="auto"/>
      </w:divBdr>
    </w:div>
    <w:div w:id="1136606816">
      <w:marLeft w:val="0"/>
      <w:marRight w:val="0"/>
      <w:marTop w:val="0"/>
      <w:marBottom w:val="0"/>
      <w:divBdr>
        <w:top w:val="none" w:sz="0" w:space="0" w:color="auto"/>
        <w:left w:val="none" w:sz="0" w:space="0" w:color="auto"/>
        <w:bottom w:val="none" w:sz="0" w:space="0" w:color="auto"/>
        <w:right w:val="none" w:sz="0" w:space="0" w:color="auto"/>
      </w:divBdr>
    </w:div>
    <w:div w:id="1136606817">
      <w:marLeft w:val="0"/>
      <w:marRight w:val="0"/>
      <w:marTop w:val="0"/>
      <w:marBottom w:val="0"/>
      <w:divBdr>
        <w:top w:val="none" w:sz="0" w:space="0" w:color="auto"/>
        <w:left w:val="none" w:sz="0" w:space="0" w:color="auto"/>
        <w:bottom w:val="none" w:sz="0" w:space="0" w:color="auto"/>
        <w:right w:val="none" w:sz="0" w:space="0" w:color="auto"/>
      </w:divBdr>
    </w:div>
    <w:div w:id="1136606818">
      <w:marLeft w:val="0"/>
      <w:marRight w:val="0"/>
      <w:marTop w:val="0"/>
      <w:marBottom w:val="0"/>
      <w:divBdr>
        <w:top w:val="none" w:sz="0" w:space="0" w:color="auto"/>
        <w:left w:val="none" w:sz="0" w:space="0" w:color="auto"/>
        <w:bottom w:val="none" w:sz="0" w:space="0" w:color="auto"/>
        <w:right w:val="none" w:sz="0" w:space="0" w:color="auto"/>
      </w:divBdr>
    </w:div>
    <w:div w:id="1136606819">
      <w:marLeft w:val="0"/>
      <w:marRight w:val="0"/>
      <w:marTop w:val="0"/>
      <w:marBottom w:val="0"/>
      <w:divBdr>
        <w:top w:val="none" w:sz="0" w:space="0" w:color="auto"/>
        <w:left w:val="none" w:sz="0" w:space="0" w:color="auto"/>
        <w:bottom w:val="none" w:sz="0" w:space="0" w:color="auto"/>
        <w:right w:val="none" w:sz="0" w:space="0" w:color="auto"/>
      </w:divBdr>
    </w:div>
    <w:div w:id="1136606820">
      <w:marLeft w:val="0"/>
      <w:marRight w:val="0"/>
      <w:marTop w:val="0"/>
      <w:marBottom w:val="0"/>
      <w:divBdr>
        <w:top w:val="none" w:sz="0" w:space="0" w:color="auto"/>
        <w:left w:val="none" w:sz="0" w:space="0" w:color="auto"/>
        <w:bottom w:val="none" w:sz="0" w:space="0" w:color="auto"/>
        <w:right w:val="none" w:sz="0" w:space="0" w:color="auto"/>
      </w:divBdr>
    </w:div>
    <w:div w:id="1136606821">
      <w:marLeft w:val="0"/>
      <w:marRight w:val="0"/>
      <w:marTop w:val="0"/>
      <w:marBottom w:val="0"/>
      <w:divBdr>
        <w:top w:val="none" w:sz="0" w:space="0" w:color="auto"/>
        <w:left w:val="none" w:sz="0" w:space="0" w:color="auto"/>
        <w:bottom w:val="none" w:sz="0" w:space="0" w:color="auto"/>
        <w:right w:val="none" w:sz="0" w:space="0" w:color="auto"/>
      </w:divBdr>
    </w:div>
    <w:div w:id="1136606822">
      <w:marLeft w:val="0"/>
      <w:marRight w:val="0"/>
      <w:marTop w:val="0"/>
      <w:marBottom w:val="0"/>
      <w:divBdr>
        <w:top w:val="none" w:sz="0" w:space="0" w:color="auto"/>
        <w:left w:val="none" w:sz="0" w:space="0" w:color="auto"/>
        <w:bottom w:val="none" w:sz="0" w:space="0" w:color="auto"/>
        <w:right w:val="none" w:sz="0" w:space="0" w:color="auto"/>
      </w:divBdr>
    </w:div>
    <w:div w:id="1136606823">
      <w:marLeft w:val="0"/>
      <w:marRight w:val="0"/>
      <w:marTop w:val="0"/>
      <w:marBottom w:val="0"/>
      <w:divBdr>
        <w:top w:val="none" w:sz="0" w:space="0" w:color="auto"/>
        <w:left w:val="none" w:sz="0" w:space="0" w:color="auto"/>
        <w:bottom w:val="none" w:sz="0" w:space="0" w:color="auto"/>
        <w:right w:val="none" w:sz="0" w:space="0" w:color="auto"/>
      </w:divBdr>
    </w:div>
    <w:div w:id="1136606824">
      <w:marLeft w:val="0"/>
      <w:marRight w:val="0"/>
      <w:marTop w:val="0"/>
      <w:marBottom w:val="0"/>
      <w:divBdr>
        <w:top w:val="none" w:sz="0" w:space="0" w:color="auto"/>
        <w:left w:val="none" w:sz="0" w:space="0" w:color="auto"/>
        <w:bottom w:val="none" w:sz="0" w:space="0" w:color="auto"/>
        <w:right w:val="none" w:sz="0" w:space="0" w:color="auto"/>
      </w:divBdr>
    </w:div>
    <w:div w:id="1136606825">
      <w:marLeft w:val="0"/>
      <w:marRight w:val="0"/>
      <w:marTop w:val="0"/>
      <w:marBottom w:val="0"/>
      <w:divBdr>
        <w:top w:val="none" w:sz="0" w:space="0" w:color="auto"/>
        <w:left w:val="none" w:sz="0" w:space="0" w:color="auto"/>
        <w:bottom w:val="none" w:sz="0" w:space="0" w:color="auto"/>
        <w:right w:val="none" w:sz="0" w:space="0" w:color="auto"/>
      </w:divBdr>
    </w:div>
    <w:div w:id="1136606826">
      <w:marLeft w:val="0"/>
      <w:marRight w:val="0"/>
      <w:marTop w:val="0"/>
      <w:marBottom w:val="0"/>
      <w:divBdr>
        <w:top w:val="none" w:sz="0" w:space="0" w:color="auto"/>
        <w:left w:val="none" w:sz="0" w:space="0" w:color="auto"/>
        <w:bottom w:val="none" w:sz="0" w:space="0" w:color="auto"/>
        <w:right w:val="none" w:sz="0" w:space="0" w:color="auto"/>
      </w:divBdr>
    </w:div>
    <w:div w:id="1136606827">
      <w:marLeft w:val="0"/>
      <w:marRight w:val="0"/>
      <w:marTop w:val="0"/>
      <w:marBottom w:val="0"/>
      <w:divBdr>
        <w:top w:val="none" w:sz="0" w:space="0" w:color="auto"/>
        <w:left w:val="none" w:sz="0" w:space="0" w:color="auto"/>
        <w:bottom w:val="none" w:sz="0" w:space="0" w:color="auto"/>
        <w:right w:val="none" w:sz="0" w:space="0" w:color="auto"/>
      </w:divBdr>
    </w:div>
    <w:div w:id="1136606828">
      <w:marLeft w:val="0"/>
      <w:marRight w:val="0"/>
      <w:marTop w:val="0"/>
      <w:marBottom w:val="0"/>
      <w:divBdr>
        <w:top w:val="none" w:sz="0" w:space="0" w:color="auto"/>
        <w:left w:val="none" w:sz="0" w:space="0" w:color="auto"/>
        <w:bottom w:val="none" w:sz="0" w:space="0" w:color="auto"/>
        <w:right w:val="none" w:sz="0" w:space="0" w:color="auto"/>
      </w:divBdr>
    </w:div>
    <w:div w:id="1136606829">
      <w:marLeft w:val="0"/>
      <w:marRight w:val="0"/>
      <w:marTop w:val="0"/>
      <w:marBottom w:val="0"/>
      <w:divBdr>
        <w:top w:val="none" w:sz="0" w:space="0" w:color="auto"/>
        <w:left w:val="none" w:sz="0" w:space="0" w:color="auto"/>
        <w:bottom w:val="none" w:sz="0" w:space="0" w:color="auto"/>
        <w:right w:val="none" w:sz="0" w:space="0" w:color="auto"/>
      </w:divBdr>
    </w:div>
    <w:div w:id="1136606830">
      <w:marLeft w:val="0"/>
      <w:marRight w:val="0"/>
      <w:marTop w:val="0"/>
      <w:marBottom w:val="0"/>
      <w:divBdr>
        <w:top w:val="none" w:sz="0" w:space="0" w:color="auto"/>
        <w:left w:val="none" w:sz="0" w:space="0" w:color="auto"/>
        <w:bottom w:val="none" w:sz="0" w:space="0" w:color="auto"/>
        <w:right w:val="none" w:sz="0" w:space="0" w:color="auto"/>
      </w:divBdr>
    </w:div>
    <w:div w:id="1136606831">
      <w:marLeft w:val="0"/>
      <w:marRight w:val="0"/>
      <w:marTop w:val="0"/>
      <w:marBottom w:val="0"/>
      <w:divBdr>
        <w:top w:val="none" w:sz="0" w:space="0" w:color="auto"/>
        <w:left w:val="none" w:sz="0" w:space="0" w:color="auto"/>
        <w:bottom w:val="none" w:sz="0" w:space="0" w:color="auto"/>
        <w:right w:val="none" w:sz="0" w:space="0" w:color="auto"/>
      </w:divBdr>
    </w:div>
    <w:div w:id="1136606832">
      <w:marLeft w:val="0"/>
      <w:marRight w:val="0"/>
      <w:marTop w:val="0"/>
      <w:marBottom w:val="0"/>
      <w:divBdr>
        <w:top w:val="none" w:sz="0" w:space="0" w:color="auto"/>
        <w:left w:val="none" w:sz="0" w:space="0" w:color="auto"/>
        <w:bottom w:val="none" w:sz="0" w:space="0" w:color="auto"/>
        <w:right w:val="none" w:sz="0" w:space="0" w:color="auto"/>
      </w:divBdr>
    </w:div>
    <w:div w:id="1136606833">
      <w:marLeft w:val="0"/>
      <w:marRight w:val="0"/>
      <w:marTop w:val="0"/>
      <w:marBottom w:val="0"/>
      <w:divBdr>
        <w:top w:val="none" w:sz="0" w:space="0" w:color="auto"/>
        <w:left w:val="none" w:sz="0" w:space="0" w:color="auto"/>
        <w:bottom w:val="none" w:sz="0" w:space="0" w:color="auto"/>
        <w:right w:val="none" w:sz="0" w:space="0" w:color="auto"/>
      </w:divBdr>
    </w:div>
    <w:div w:id="1136606834">
      <w:marLeft w:val="0"/>
      <w:marRight w:val="0"/>
      <w:marTop w:val="0"/>
      <w:marBottom w:val="0"/>
      <w:divBdr>
        <w:top w:val="none" w:sz="0" w:space="0" w:color="auto"/>
        <w:left w:val="none" w:sz="0" w:space="0" w:color="auto"/>
        <w:bottom w:val="none" w:sz="0" w:space="0" w:color="auto"/>
        <w:right w:val="none" w:sz="0" w:space="0" w:color="auto"/>
      </w:divBdr>
    </w:div>
    <w:div w:id="1136606835">
      <w:marLeft w:val="0"/>
      <w:marRight w:val="0"/>
      <w:marTop w:val="0"/>
      <w:marBottom w:val="0"/>
      <w:divBdr>
        <w:top w:val="none" w:sz="0" w:space="0" w:color="auto"/>
        <w:left w:val="none" w:sz="0" w:space="0" w:color="auto"/>
        <w:bottom w:val="none" w:sz="0" w:space="0" w:color="auto"/>
        <w:right w:val="none" w:sz="0" w:space="0" w:color="auto"/>
      </w:divBdr>
    </w:div>
    <w:div w:id="1136606836">
      <w:marLeft w:val="0"/>
      <w:marRight w:val="0"/>
      <w:marTop w:val="0"/>
      <w:marBottom w:val="0"/>
      <w:divBdr>
        <w:top w:val="none" w:sz="0" w:space="0" w:color="auto"/>
        <w:left w:val="none" w:sz="0" w:space="0" w:color="auto"/>
        <w:bottom w:val="none" w:sz="0" w:space="0" w:color="auto"/>
        <w:right w:val="none" w:sz="0" w:space="0" w:color="auto"/>
      </w:divBdr>
    </w:div>
    <w:div w:id="1136606837">
      <w:marLeft w:val="0"/>
      <w:marRight w:val="0"/>
      <w:marTop w:val="0"/>
      <w:marBottom w:val="0"/>
      <w:divBdr>
        <w:top w:val="none" w:sz="0" w:space="0" w:color="auto"/>
        <w:left w:val="none" w:sz="0" w:space="0" w:color="auto"/>
        <w:bottom w:val="none" w:sz="0" w:space="0" w:color="auto"/>
        <w:right w:val="none" w:sz="0" w:space="0" w:color="auto"/>
      </w:divBdr>
    </w:div>
    <w:div w:id="1136606838">
      <w:marLeft w:val="0"/>
      <w:marRight w:val="0"/>
      <w:marTop w:val="0"/>
      <w:marBottom w:val="0"/>
      <w:divBdr>
        <w:top w:val="none" w:sz="0" w:space="0" w:color="auto"/>
        <w:left w:val="none" w:sz="0" w:space="0" w:color="auto"/>
        <w:bottom w:val="none" w:sz="0" w:space="0" w:color="auto"/>
        <w:right w:val="none" w:sz="0" w:space="0" w:color="auto"/>
      </w:divBdr>
    </w:div>
    <w:div w:id="1136606839">
      <w:marLeft w:val="0"/>
      <w:marRight w:val="0"/>
      <w:marTop w:val="0"/>
      <w:marBottom w:val="0"/>
      <w:divBdr>
        <w:top w:val="none" w:sz="0" w:space="0" w:color="auto"/>
        <w:left w:val="none" w:sz="0" w:space="0" w:color="auto"/>
        <w:bottom w:val="none" w:sz="0" w:space="0" w:color="auto"/>
        <w:right w:val="none" w:sz="0" w:space="0" w:color="auto"/>
      </w:divBdr>
    </w:div>
    <w:div w:id="1136606840">
      <w:marLeft w:val="0"/>
      <w:marRight w:val="0"/>
      <w:marTop w:val="0"/>
      <w:marBottom w:val="0"/>
      <w:divBdr>
        <w:top w:val="none" w:sz="0" w:space="0" w:color="auto"/>
        <w:left w:val="none" w:sz="0" w:space="0" w:color="auto"/>
        <w:bottom w:val="none" w:sz="0" w:space="0" w:color="auto"/>
        <w:right w:val="none" w:sz="0" w:space="0" w:color="auto"/>
      </w:divBdr>
    </w:div>
    <w:div w:id="1136606841">
      <w:marLeft w:val="0"/>
      <w:marRight w:val="0"/>
      <w:marTop w:val="0"/>
      <w:marBottom w:val="0"/>
      <w:divBdr>
        <w:top w:val="none" w:sz="0" w:space="0" w:color="auto"/>
        <w:left w:val="none" w:sz="0" w:space="0" w:color="auto"/>
        <w:bottom w:val="none" w:sz="0" w:space="0" w:color="auto"/>
        <w:right w:val="none" w:sz="0" w:space="0" w:color="auto"/>
      </w:divBdr>
    </w:div>
    <w:div w:id="1136606842">
      <w:marLeft w:val="0"/>
      <w:marRight w:val="0"/>
      <w:marTop w:val="0"/>
      <w:marBottom w:val="0"/>
      <w:divBdr>
        <w:top w:val="none" w:sz="0" w:space="0" w:color="auto"/>
        <w:left w:val="none" w:sz="0" w:space="0" w:color="auto"/>
        <w:bottom w:val="none" w:sz="0" w:space="0" w:color="auto"/>
        <w:right w:val="none" w:sz="0" w:space="0" w:color="auto"/>
      </w:divBdr>
    </w:div>
    <w:div w:id="1136606843">
      <w:marLeft w:val="0"/>
      <w:marRight w:val="0"/>
      <w:marTop w:val="0"/>
      <w:marBottom w:val="0"/>
      <w:divBdr>
        <w:top w:val="none" w:sz="0" w:space="0" w:color="auto"/>
        <w:left w:val="none" w:sz="0" w:space="0" w:color="auto"/>
        <w:bottom w:val="none" w:sz="0" w:space="0" w:color="auto"/>
        <w:right w:val="none" w:sz="0" w:space="0" w:color="auto"/>
      </w:divBdr>
    </w:div>
    <w:div w:id="1136606844">
      <w:marLeft w:val="0"/>
      <w:marRight w:val="0"/>
      <w:marTop w:val="0"/>
      <w:marBottom w:val="0"/>
      <w:divBdr>
        <w:top w:val="none" w:sz="0" w:space="0" w:color="auto"/>
        <w:left w:val="none" w:sz="0" w:space="0" w:color="auto"/>
        <w:bottom w:val="none" w:sz="0" w:space="0" w:color="auto"/>
        <w:right w:val="none" w:sz="0" w:space="0" w:color="auto"/>
      </w:divBdr>
    </w:div>
    <w:div w:id="1136606845">
      <w:marLeft w:val="0"/>
      <w:marRight w:val="0"/>
      <w:marTop w:val="0"/>
      <w:marBottom w:val="0"/>
      <w:divBdr>
        <w:top w:val="none" w:sz="0" w:space="0" w:color="auto"/>
        <w:left w:val="none" w:sz="0" w:space="0" w:color="auto"/>
        <w:bottom w:val="none" w:sz="0" w:space="0" w:color="auto"/>
        <w:right w:val="none" w:sz="0" w:space="0" w:color="auto"/>
      </w:divBdr>
    </w:div>
    <w:div w:id="1136606846">
      <w:marLeft w:val="0"/>
      <w:marRight w:val="0"/>
      <w:marTop w:val="0"/>
      <w:marBottom w:val="0"/>
      <w:divBdr>
        <w:top w:val="none" w:sz="0" w:space="0" w:color="auto"/>
        <w:left w:val="none" w:sz="0" w:space="0" w:color="auto"/>
        <w:bottom w:val="none" w:sz="0" w:space="0" w:color="auto"/>
        <w:right w:val="none" w:sz="0" w:space="0" w:color="auto"/>
      </w:divBdr>
    </w:div>
    <w:div w:id="1136606847">
      <w:marLeft w:val="0"/>
      <w:marRight w:val="0"/>
      <w:marTop w:val="0"/>
      <w:marBottom w:val="0"/>
      <w:divBdr>
        <w:top w:val="none" w:sz="0" w:space="0" w:color="auto"/>
        <w:left w:val="none" w:sz="0" w:space="0" w:color="auto"/>
        <w:bottom w:val="none" w:sz="0" w:space="0" w:color="auto"/>
        <w:right w:val="none" w:sz="0" w:space="0" w:color="auto"/>
      </w:divBdr>
    </w:div>
    <w:div w:id="1136606848">
      <w:marLeft w:val="0"/>
      <w:marRight w:val="0"/>
      <w:marTop w:val="0"/>
      <w:marBottom w:val="0"/>
      <w:divBdr>
        <w:top w:val="none" w:sz="0" w:space="0" w:color="auto"/>
        <w:left w:val="none" w:sz="0" w:space="0" w:color="auto"/>
        <w:bottom w:val="none" w:sz="0" w:space="0" w:color="auto"/>
        <w:right w:val="none" w:sz="0" w:space="0" w:color="auto"/>
      </w:divBdr>
    </w:div>
    <w:div w:id="1136606849">
      <w:marLeft w:val="0"/>
      <w:marRight w:val="0"/>
      <w:marTop w:val="0"/>
      <w:marBottom w:val="0"/>
      <w:divBdr>
        <w:top w:val="none" w:sz="0" w:space="0" w:color="auto"/>
        <w:left w:val="none" w:sz="0" w:space="0" w:color="auto"/>
        <w:bottom w:val="none" w:sz="0" w:space="0" w:color="auto"/>
        <w:right w:val="none" w:sz="0" w:space="0" w:color="auto"/>
      </w:divBdr>
    </w:div>
    <w:div w:id="1136606850">
      <w:marLeft w:val="0"/>
      <w:marRight w:val="0"/>
      <w:marTop w:val="0"/>
      <w:marBottom w:val="0"/>
      <w:divBdr>
        <w:top w:val="none" w:sz="0" w:space="0" w:color="auto"/>
        <w:left w:val="none" w:sz="0" w:space="0" w:color="auto"/>
        <w:bottom w:val="none" w:sz="0" w:space="0" w:color="auto"/>
        <w:right w:val="none" w:sz="0" w:space="0" w:color="auto"/>
      </w:divBdr>
    </w:div>
    <w:div w:id="1136606851">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6606853">
      <w:marLeft w:val="0"/>
      <w:marRight w:val="0"/>
      <w:marTop w:val="0"/>
      <w:marBottom w:val="0"/>
      <w:divBdr>
        <w:top w:val="none" w:sz="0" w:space="0" w:color="auto"/>
        <w:left w:val="none" w:sz="0" w:space="0" w:color="auto"/>
        <w:bottom w:val="none" w:sz="0" w:space="0" w:color="auto"/>
        <w:right w:val="none" w:sz="0" w:space="0" w:color="auto"/>
      </w:divBdr>
    </w:div>
    <w:div w:id="1136606854">
      <w:marLeft w:val="0"/>
      <w:marRight w:val="0"/>
      <w:marTop w:val="0"/>
      <w:marBottom w:val="0"/>
      <w:divBdr>
        <w:top w:val="none" w:sz="0" w:space="0" w:color="auto"/>
        <w:left w:val="none" w:sz="0" w:space="0" w:color="auto"/>
        <w:bottom w:val="none" w:sz="0" w:space="0" w:color="auto"/>
        <w:right w:val="none" w:sz="0" w:space="0" w:color="auto"/>
      </w:divBdr>
    </w:div>
    <w:div w:id="1136606855">
      <w:marLeft w:val="0"/>
      <w:marRight w:val="0"/>
      <w:marTop w:val="0"/>
      <w:marBottom w:val="0"/>
      <w:divBdr>
        <w:top w:val="none" w:sz="0" w:space="0" w:color="auto"/>
        <w:left w:val="none" w:sz="0" w:space="0" w:color="auto"/>
        <w:bottom w:val="none" w:sz="0" w:space="0" w:color="auto"/>
        <w:right w:val="none" w:sz="0" w:space="0" w:color="auto"/>
      </w:divBdr>
    </w:div>
    <w:div w:id="1136606856">
      <w:marLeft w:val="0"/>
      <w:marRight w:val="0"/>
      <w:marTop w:val="0"/>
      <w:marBottom w:val="0"/>
      <w:divBdr>
        <w:top w:val="none" w:sz="0" w:space="0" w:color="auto"/>
        <w:left w:val="none" w:sz="0" w:space="0" w:color="auto"/>
        <w:bottom w:val="none" w:sz="0" w:space="0" w:color="auto"/>
        <w:right w:val="none" w:sz="0" w:space="0" w:color="auto"/>
      </w:divBdr>
    </w:div>
    <w:div w:id="1136606857">
      <w:marLeft w:val="0"/>
      <w:marRight w:val="0"/>
      <w:marTop w:val="0"/>
      <w:marBottom w:val="0"/>
      <w:divBdr>
        <w:top w:val="none" w:sz="0" w:space="0" w:color="auto"/>
        <w:left w:val="none" w:sz="0" w:space="0" w:color="auto"/>
        <w:bottom w:val="none" w:sz="0" w:space="0" w:color="auto"/>
        <w:right w:val="none" w:sz="0" w:space="0" w:color="auto"/>
      </w:divBdr>
    </w:div>
    <w:div w:id="1136606858">
      <w:marLeft w:val="0"/>
      <w:marRight w:val="0"/>
      <w:marTop w:val="0"/>
      <w:marBottom w:val="0"/>
      <w:divBdr>
        <w:top w:val="none" w:sz="0" w:space="0" w:color="auto"/>
        <w:left w:val="none" w:sz="0" w:space="0" w:color="auto"/>
        <w:bottom w:val="none" w:sz="0" w:space="0" w:color="auto"/>
        <w:right w:val="none" w:sz="0" w:space="0" w:color="auto"/>
      </w:divBdr>
    </w:div>
    <w:div w:id="1136606859">
      <w:marLeft w:val="0"/>
      <w:marRight w:val="0"/>
      <w:marTop w:val="0"/>
      <w:marBottom w:val="0"/>
      <w:divBdr>
        <w:top w:val="none" w:sz="0" w:space="0" w:color="auto"/>
        <w:left w:val="none" w:sz="0" w:space="0" w:color="auto"/>
        <w:bottom w:val="none" w:sz="0" w:space="0" w:color="auto"/>
        <w:right w:val="none" w:sz="0" w:space="0" w:color="auto"/>
      </w:divBdr>
    </w:div>
    <w:div w:id="1136606860">
      <w:marLeft w:val="0"/>
      <w:marRight w:val="0"/>
      <w:marTop w:val="0"/>
      <w:marBottom w:val="0"/>
      <w:divBdr>
        <w:top w:val="none" w:sz="0" w:space="0" w:color="auto"/>
        <w:left w:val="none" w:sz="0" w:space="0" w:color="auto"/>
        <w:bottom w:val="none" w:sz="0" w:space="0" w:color="auto"/>
        <w:right w:val="none" w:sz="0" w:space="0" w:color="auto"/>
      </w:divBdr>
    </w:div>
    <w:div w:id="1136606861">
      <w:marLeft w:val="0"/>
      <w:marRight w:val="0"/>
      <w:marTop w:val="0"/>
      <w:marBottom w:val="0"/>
      <w:divBdr>
        <w:top w:val="none" w:sz="0" w:space="0" w:color="auto"/>
        <w:left w:val="none" w:sz="0" w:space="0" w:color="auto"/>
        <w:bottom w:val="none" w:sz="0" w:space="0" w:color="auto"/>
        <w:right w:val="none" w:sz="0" w:space="0" w:color="auto"/>
      </w:divBdr>
    </w:div>
    <w:div w:id="1136606862">
      <w:marLeft w:val="0"/>
      <w:marRight w:val="0"/>
      <w:marTop w:val="0"/>
      <w:marBottom w:val="0"/>
      <w:divBdr>
        <w:top w:val="none" w:sz="0" w:space="0" w:color="auto"/>
        <w:left w:val="none" w:sz="0" w:space="0" w:color="auto"/>
        <w:bottom w:val="none" w:sz="0" w:space="0" w:color="auto"/>
        <w:right w:val="none" w:sz="0" w:space="0" w:color="auto"/>
      </w:divBdr>
    </w:div>
    <w:div w:id="1136606863">
      <w:marLeft w:val="0"/>
      <w:marRight w:val="0"/>
      <w:marTop w:val="0"/>
      <w:marBottom w:val="0"/>
      <w:divBdr>
        <w:top w:val="none" w:sz="0" w:space="0" w:color="auto"/>
        <w:left w:val="none" w:sz="0" w:space="0" w:color="auto"/>
        <w:bottom w:val="none" w:sz="0" w:space="0" w:color="auto"/>
        <w:right w:val="none" w:sz="0" w:space="0" w:color="auto"/>
      </w:divBdr>
    </w:div>
    <w:div w:id="1136606864">
      <w:marLeft w:val="0"/>
      <w:marRight w:val="0"/>
      <w:marTop w:val="0"/>
      <w:marBottom w:val="0"/>
      <w:divBdr>
        <w:top w:val="none" w:sz="0" w:space="0" w:color="auto"/>
        <w:left w:val="none" w:sz="0" w:space="0" w:color="auto"/>
        <w:bottom w:val="none" w:sz="0" w:space="0" w:color="auto"/>
        <w:right w:val="none" w:sz="0" w:space="0" w:color="auto"/>
      </w:divBdr>
    </w:div>
    <w:div w:id="1159619140">
      <w:bodyDiv w:val="1"/>
      <w:marLeft w:val="0"/>
      <w:marRight w:val="0"/>
      <w:marTop w:val="0"/>
      <w:marBottom w:val="0"/>
      <w:divBdr>
        <w:top w:val="none" w:sz="0" w:space="0" w:color="auto"/>
        <w:left w:val="none" w:sz="0" w:space="0" w:color="auto"/>
        <w:bottom w:val="none" w:sz="0" w:space="0" w:color="auto"/>
        <w:right w:val="none" w:sz="0" w:space="0" w:color="auto"/>
      </w:divBdr>
    </w:div>
    <w:div w:id="1161505102">
      <w:bodyDiv w:val="1"/>
      <w:marLeft w:val="0"/>
      <w:marRight w:val="0"/>
      <w:marTop w:val="0"/>
      <w:marBottom w:val="0"/>
      <w:divBdr>
        <w:top w:val="none" w:sz="0" w:space="0" w:color="auto"/>
        <w:left w:val="none" w:sz="0" w:space="0" w:color="auto"/>
        <w:bottom w:val="none" w:sz="0" w:space="0" w:color="auto"/>
        <w:right w:val="none" w:sz="0" w:space="0" w:color="auto"/>
      </w:divBdr>
    </w:div>
    <w:div w:id="1188178613">
      <w:bodyDiv w:val="1"/>
      <w:marLeft w:val="0"/>
      <w:marRight w:val="0"/>
      <w:marTop w:val="0"/>
      <w:marBottom w:val="0"/>
      <w:divBdr>
        <w:top w:val="none" w:sz="0" w:space="0" w:color="auto"/>
        <w:left w:val="none" w:sz="0" w:space="0" w:color="auto"/>
        <w:bottom w:val="none" w:sz="0" w:space="0" w:color="auto"/>
        <w:right w:val="none" w:sz="0" w:space="0" w:color="auto"/>
      </w:divBdr>
    </w:div>
    <w:div w:id="1201170603">
      <w:bodyDiv w:val="1"/>
      <w:marLeft w:val="0"/>
      <w:marRight w:val="0"/>
      <w:marTop w:val="0"/>
      <w:marBottom w:val="0"/>
      <w:divBdr>
        <w:top w:val="none" w:sz="0" w:space="0" w:color="auto"/>
        <w:left w:val="none" w:sz="0" w:space="0" w:color="auto"/>
        <w:bottom w:val="none" w:sz="0" w:space="0" w:color="auto"/>
        <w:right w:val="none" w:sz="0" w:space="0" w:color="auto"/>
      </w:divBdr>
    </w:div>
    <w:div w:id="1208487004">
      <w:bodyDiv w:val="1"/>
      <w:marLeft w:val="0"/>
      <w:marRight w:val="0"/>
      <w:marTop w:val="0"/>
      <w:marBottom w:val="0"/>
      <w:divBdr>
        <w:top w:val="none" w:sz="0" w:space="0" w:color="auto"/>
        <w:left w:val="none" w:sz="0" w:space="0" w:color="auto"/>
        <w:bottom w:val="none" w:sz="0" w:space="0" w:color="auto"/>
        <w:right w:val="none" w:sz="0" w:space="0" w:color="auto"/>
      </w:divBdr>
    </w:div>
    <w:div w:id="1230337386">
      <w:bodyDiv w:val="1"/>
      <w:marLeft w:val="0"/>
      <w:marRight w:val="0"/>
      <w:marTop w:val="0"/>
      <w:marBottom w:val="0"/>
      <w:divBdr>
        <w:top w:val="none" w:sz="0" w:space="0" w:color="auto"/>
        <w:left w:val="none" w:sz="0" w:space="0" w:color="auto"/>
        <w:bottom w:val="none" w:sz="0" w:space="0" w:color="auto"/>
        <w:right w:val="none" w:sz="0" w:space="0" w:color="auto"/>
      </w:divBdr>
    </w:div>
    <w:div w:id="1253007115">
      <w:bodyDiv w:val="1"/>
      <w:marLeft w:val="0"/>
      <w:marRight w:val="0"/>
      <w:marTop w:val="0"/>
      <w:marBottom w:val="0"/>
      <w:divBdr>
        <w:top w:val="none" w:sz="0" w:space="0" w:color="auto"/>
        <w:left w:val="none" w:sz="0" w:space="0" w:color="auto"/>
        <w:bottom w:val="none" w:sz="0" w:space="0" w:color="auto"/>
        <w:right w:val="none" w:sz="0" w:space="0" w:color="auto"/>
      </w:divBdr>
    </w:div>
    <w:div w:id="1255166996">
      <w:bodyDiv w:val="1"/>
      <w:marLeft w:val="0"/>
      <w:marRight w:val="0"/>
      <w:marTop w:val="0"/>
      <w:marBottom w:val="0"/>
      <w:divBdr>
        <w:top w:val="none" w:sz="0" w:space="0" w:color="auto"/>
        <w:left w:val="none" w:sz="0" w:space="0" w:color="auto"/>
        <w:bottom w:val="none" w:sz="0" w:space="0" w:color="auto"/>
        <w:right w:val="none" w:sz="0" w:space="0" w:color="auto"/>
      </w:divBdr>
    </w:div>
    <w:div w:id="1272008882">
      <w:bodyDiv w:val="1"/>
      <w:marLeft w:val="0"/>
      <w:marRight w:val="0"/>
      <w:marTop w:val="0"/>
      <w:marBottom w:val="0"/>
      <w:divBdr>
        <w:top w:val="none" w:sz="0" w:space="0" w:color="auto"/>
        <w:left w:val="none" w:sz="0" w:space="0" w:color="auto"/>
        <w:bottom w:val="none" w:sz="0" w:space="0" w:color="auto"/>
        <w:right w:val="none" w:sz="0" w:space="0" w:color="auto"/>
      </w:divBdr>
    </w:div>
    <w:div w:id="1279721475">
      <w:bodyDiv w:val="1"/>
      <w:marLeft w:val="0"/>
      <w:marRight w:val="0"/>
      <w:marTop w:val="0"/>
      <w:marBottom w:val="0"/>
      <w:divBdr>
        <w:top w:val="none" w:sz="0" w:space="0" w:color="auto"/>
        <w:left w:val="none" w:sz="0" w:space="0" w:color="auto"/>
        <w:bottom w:val="none" w:sz="0" w:space="0" w:color="auto"/>
        <w:right w:val="none" w:sz="0" w:space="0" w:color="auto"/>
      </w:divBdr>
    </w:div>
    <w:div w:id="1285234648">
      <w:bodyDiv w:val="1"/>
      <w:marLeft w:val="0"/>
      <w:marRight w:val="0"/>
      <w:marTop w:val="0"/>
      <w:marBottom w:val="0"/>
      <w:divBdr>
        <w:top w:val="none" w:sz="0" w:space="0" w:color="auto"/>
        <w:left w:val="none" w:sz="0" w:space="0" w:color="auto"/>
        <w:bottom w:val="none" w:sz="0" w:space="0" w:color="auto"/>
        <w:right w:val="none" w:sz="0" w:space="0" w:color="auto"/>
      </w:divBdr>
    </w:div>
    <w:div w:id="1285847831">
      <w:bodyDiv w:val="1"/>
      <w:marLeft w:val="0"/>
      <w:marRight w:val="0"/>
      <w:marTop w:val="0"/>
      <w:marBottom w:val="0"/>
      <w:divBdr>
        <w:top w:val="none" w:sz="0" w:space="0" w:color="auto"/>
        <w:left w:val="none" w:sz="0" w:space="0" w:color="auto"/>
        <w:bottom w:val="none" w:sz="0" w:space="0" w:color="auto"/>
        <w:right w:val="none" w:sz="0" w:space="0" w:color="auto"/>
      </w:divBdr>
    </w:div>
    <w:div w:id="1286231656">
      <w:bodyDiv w:val="1"/>
      <w:marLeft w:val="0"/>
      <w:marRight w:val="0"/>
      <w:marTop w:val="0"/>
      <w:marBottom w:val="0"/>
      <w:divBdr>
        <w:top w:val="none" w:sz="0" w:space="0" w:color="auto"/>
        <w:left w:val="none" w:sz="0" w:space="0" w:color="auto"/>
        <w:bottom w:val="none" w:sz="0" w:space="0" w:color="auto"/>
        <w:right w:val="none" w:sz="0" w:space="0" w:color="auto"/>
      </w:divBdr>
    </w:div>
    <w:div w:id="1289749043">
      <w:bodyDiv w:val="1"/>
      <w:marLeft w:val="0"/>
      <w:marRight w:val="0"/>
      <w:marTop w:val="0"/>
      <w:marBottom w:val="0"/>
      <w:divBdr>
        <w:top w:val="none" w:sz="0" w:space="0" w:color="auto"/>
        <w:left w:val="none" w:sz="0" w:space="0" w:color="auto"/>
        <w:bottom w:val="none" w:sz="0" w:space="0" w:color="auto"/>
        <w:right w:val="none" w:sz="0" w:space="0" w:color="auto"/>
      </w:divBdr>
    </w:div>
    <w:div w:id="1296831238">
      <w:bodyDiv w:val="1"/>
      <w:marLeft w:val="0"/>
      <w:marRight w:val="0"/>
      <w:marTop w:val="0"/>
      <w:marBottom w:val="0"/>
      <w:divBdr>
        <w:top w:val="none" w:sz="0" w:space="0" w:color="auto"/>
        <w:left w:val="none" w:sz="0" w:space="0" w:color="auto"/>
        <w:bottom w:val="none" w:sz="0" w:space="0" w:color="auto"/>
        <w:right w:val="none" w:sz="0" w:space="0" w:color="auto"/>
      </w:divBdr>
    </w:div>
    <w:div w:id="1298299669">
      <w:bodyDiv w:val="1"/>
      <w:marLeft w:val="0"/>
      <w:marRight w:val="0"/>
      <w:marTop w:val="0"/>
      <w:marBottom w:val="0"/>
      <w:divBdr>
        <w:top w:val="none" w:sz="0" w:space="0" w:color="auto"/>
        <w:left w:val="none" w:sz="0" w:space="0" w:color="auto"/>
        <w:bottom w:val="none" w:sz="0" w:space="0" w:color="auto"/>
        <w:right w:val="none" w:sz="0" w:space="0" w:color="auto"/>
      </w:divBdr>
    </w:div>
    <w:div w:id="1329626823">
      <w:bodyDiv w:val="1"/>
      <w:marLeft w:val="0"/>
      <w:marRight w:val="0"/>
      <w:marTop w:val="0"/>
      <w:marBottom w:val="0"/>
      <w:divBdr>
        <w:top w:val="none" w:sz="0" w:space="0" w:color="auto"/>
        <w:left w:val="none" w:sz="0" w:space="0" w:color="auto"/>
        <w:bottom w:val="none" w:sz="0" w:space="0" w:color="auto"/>
        <w:right w:val="none" w:sz="0" w:space="0" w:color="auto"/>
      </w:divBdr>
    </w:div>
    <w:div w:id="1359549888">
      <w:bodyDiv w:val="1"/>
      <w:marLeft w:val="0"/>
      <w:marRight w:val="0"/>
      <w:marTop w:val="0"/>
      <w:marBottom w:val="0"/>
      <w:divBdr>
        <w:top w:val="none" w:sz="0" w:space="0" w:color="auto"/>
        <w:left w:val="none" w:sz="0" w:space="0" w:color="auto"/>
        <w:bottom w:val="none" w:sz="0" w:space="0" w:color="auto"/>
        <w:right w:val="none" w:sz="0" w:space="0" w:color="auto"/>
      </w:divBdr>
    </w:div>
    <w:div w:id="1360164080">
      <w:bodyDiv w:val="1"/>
      <w:marLeft w:val="0"/>
      <w:marRight w:val="0"/>
      <w:marTop w:val="0"/>
      <w:marBottom w:val="0"/>
      <w:divBdr>
        <w:top w:val="none" w:sz="0" w:space="0" w:color="auto"/>
        <w:left w:val="none" w:sz="0" w:space="0" w:color="auto"/>
        <w:bottom w:val="none" w:sz="0" w:space="0" w:color="auto"/>
        <w:right w:val="none" w:sz="0" w:space="0" w:color="auto"/>
      </w:divBdr>
    </w:div>
    <w:div w:id="1370375810">
      <w:bodyDiv w:val="1"/>
      <w:marLeft w:val="0"/>
      <w:marRight w:val="0"/>
      <w:marTop w:val="0"/>
      <w:marBottom w:val="0"/>
      <w:divBdr>
        <w:top w:val="none" w:sz="0" w:space="0" w:color="auto"/>
        <w:left w:val="none" w:sz="0" w:space="0" w:color="auto"/>
        <w:bottom w:val="none" w:sz="0" w:space="0" w:color="auto"/>
        <w:right w:val="none" w:sz="0" w:space="0" w:color="auto"/>
      </w:divBdr>
    </w:div>
    <w:div w:id="1370647779">
      <w:bodyDiv w:val="1"/>
      <w:marLeft w:val="0"/>
      <w:marRight w:val="0"/>
      <w:marTop w:val="0"/>
      <w:marBottom w:val="0"/>
      <w:divBdr>
        <w:top w:val="none" w:sz="0" w:space="0" w:color="auto"/>
        <w:left w:val="none" w:sz="0" w:space="0" w:color="auto"/>
        <w:bottom w:val="none" w:sz="0" w:space="0" w:color="auto"/>
        <w:right w:val="none" w:sz="0" w:space="0" w:color="auto"/>
      </w:divBdr>
    </w:div>
    <w:div w:id="1371879979">
      <w:bodyDiv w:val="1"/>
      <w:marLeft w:val="0"/>
      <w:marRight w:val="0"/>
      <w:marTop w:val="0"/>
      <w:marBottom w:val="0"/>
      <w:divBdr>
        <w:top w:val="none" w:sz="0" w:space="0" w:color="auto"/>
        <w:left w:val="none" w:sz="0" w:space="0" w:color="auto"/>
        <w:bottom w:val="none" w:sz="0" w:space="0" w:color="auto"/>
        <w:right w:val="none" w:sz="0" w:space="0" w:color="auto"/>
      </w:divBdr>
    </w:div>
    <w:div w:id="1386761260">
      <w:bodyDiv w:val="1"/>
      <w:marLeft w:val="0"/>
      <w:marRight w:val="0"/>
      <w:marTop w:val="0"/>
      <w:marBottom w:val="0"/>
      <w:divBdr>
        <w:top w:val="none" w:sz="0" w:space="0" w:color="auto"/>
        <w:left w:val="none" w:sz="0" w:space="0" w:color="auto"/>
        <w:bottom w:val="none" w:sz="0" w:space="0" w:color="auto"/>
        <w:right w:val="none" w:sz="0" w:space="0" w:color="auto"/>
      </w:divBdr>
    </w:div>
    <w:div w:id="1390690499">
      <w:bodyDiv w:val="1"/>
      <w:marLeft w:val="0"/>
      <w:marRight w:val="0"/>
      <w:marTop w:val="0"/>
      <w:marBottom w:val="0"/>
      <w:divBdr>
        <w:top w:val="none" w:sz="0" w:space="0" w:color="auto"/>
        <w:left w:val="none" w:sz="0" w:space="0" w:color="auto"/>
        <w:bottom w:val="none" w:sz="0" w:space="0" w:color="auto"/>
        <w:right w:val="none" w:sz="0" w:space="0" w:color="auto"/>
      </w:divBdr>
    </w:div>
    <w:div w:id="1416711079">
      <w:bodyDiv w:val="1"/>
      <w:marLeft w:val="0"/>
      <w:marRight w:val="0"/>
      <w:marTop w:val="0"/>
      <w:marBottom w:val="0"/>
      <w:divBdr>
        <w:top w:val="none" w:sz="0" w:space="0" w:color="auto"/>
        <w:left w:val="none" w:sz="0" w:space="0" w:color="auto"/>
        <w:bottom w:val="none" w:sz="0" w:space="0" w:color="auto"/>
        <w:right w:val="none" w:sz="0" w:space="0" w:color="auto"/>
      </w:divBdr>
    </w:div>
    <w:div w:id="1417170398">
      <w:bodyDiv w:val="1"/>
      <w:marLeft w:val="0"/>
      <w:marRight w:val="0"/>
      <w:marTop w:val="0"/>
      <w:marBottom w:val="0"/>
      <w:divBdr>
        <w:top w:val="none" w:sz="0" w:space="0" w:color="auto"/>
        <w:left w:val="none" w:sz="0" w:space="0" w:color="auto"/>
        <w:bottom w:val="none" w:sz="0" w:space="0" w:color="auto"/>
        <w:right w:val="none" w:sz="0" w:space="0" w:color="auto"/>
      </w:divBdr>
    </w:div>
    <w:div w:id="1420715429">
      <w:bodyDiv w:val="1"/>
      <w:marLeft w:val="0"/>
      <w:marRight w:val="0"/>
      <w:marTop w:val="0"/>
      <w:marBottom w:val="0"/>
      <w:divBdr>
        <w:top w:val="none" w:sz="0" w:space="0" w:color="auto"/>
        <w:left w:val="none" w:sz="0" w:space="0" w:color="auto"/>
        <w:bottom w:val="none" w:sz="0" w:space="0" w:color="auto"/>
        <w:right w:val="none" w:sz="0" w:space="0" w:color="auto"/>
      </w:divBdr>
    </w:div>
    <w:div w:id="1427656481">
      <w:bodyDiv w:val="1"/>
      <w:marLeft w:val="0"/>
      <w:marRight w:val="0"/>
      <w:marTop w:val="0"/>
      <w:marBottom w:val="0"/>
      <w:divBdr>
        <w:top w:val="none" w:sz="0" w:space="0" w:color="auto"/>
        <w:left w:val="none" w:sz="0" w:space="0" w:color="auto"/>
        <w:bottom w:val="none" w:sz="0" w:space="0" w:color="auto"/>
        <w:right w:val="none" w:sz="0" w:space="0" w:color="auto"/>
      </w:divBdr>
    </w:div>
    <w:div w:id="1432428662">
      <w:bodyDiv w:val="1"/>
      <w:marLeft w:val="0"/>
      <w:marRight w:val="0"/>
      <w:marTop w:val="0"/>
      <w:marBottom w:val="0"/>
      <w:divBdr>
        <w:top w:val="none" w:sz="0" w:space="0" w:color="auto"/>
        <w:left w:val="none" w:sz="0" w:space="0" w:color="auto"/>
        <w:bottom w:val="none" w:sz="0" w:space="0" w:color="auto"/>
        <w:right w:val="none" w:sz="0" w:space="0" w:color="auto"/>
      </w:divBdr>
    </w:div>
    <w:div w:id="1439715297">
      <w:bodyDiv w:val="1"/>
      <w:marLeft w:val="0"/>
      <w:marRight w:val="0"/>
      <w:marTop w:val="0"/>
      <w:marBottom w:val="0"/>
      <w:divBdr>
        <w:top w:val="none" w:sz="0" w:space="0" w:color="auto"/>
        <w:left w:val="none" w:sz="0" w:space="0" w:color="auto"/>
        <w:bottom w:val="none" w:sz="0" w:space="0" w:color="auto"/>
        <w:right w:val="none" w:sz="0" w:space="0" w:color="auto"/>
      </w:divBdr>
    </w:div>
    <w:div w:id="1441102229">
      <w:bodyDiv w:val="1"/>
      <w:marLeft w:val="0"/>
      <w:marRight w:val="0"/>
      <w:marTop w:val="0"/>
      <w:marBottom w:val="0"/>
      <w:divBdr>
        <w:top w:val="none" w:sz="0" w:space="0" w:color="auto"/>
        <w:left w:val="none" w:sz="0" w:space="0" w:color="auto"/>
        <w:bottom w:val="none" w:sz="0" w:space="0" w:color="auto"/>
        <w:right w:val="none" w:sz="0" w:space="0" w:color="auto"/>
      </w:divBdr>
    </w:div>
    <w:div w:id="1465736924">
      <w:bodyDiv w:val="1"/>
      <w:marLeft w:val="0"/>
      <w:marRight w:val="0"/>
      <w:marTop w:val="0"/>
      <w:marBottom w:val="0"/>
      <w:divBdr>
        <w:top w:val="none" w:sz="0" w:space="0" w:color="auto"/>
        <w:left w:val="none" w:sz="0" w:space="0" w:color="auto"/>
        <w:bottom w:val="none" w:sz="0" w:space="0" w:color="auto"/>
        <w:right w:val="none" w:sz="0" w:space="0" w:color="auto"/>
      </w:divBdr>
    </w:div>
    <w:div w:id="1481194570">
      <w:bodyDiv w:val="1"/>
      <w:marLeft w:val="0"/>
      <w:marRight w:val="0"/>
      <w:marTop w:val="0"/>
      <w:marBottom w:val="0"/>
      <w:divBdr>
        <w:top w:val="none" w:sz="0" w:space="0" w:color="auto"/>
        <w:left w:val="none" w:sz="0" w:space="0" w:color="auto"/>
        <w:bottom w:val="none" w:sz="0" w:space="0" w:color="auto"/>
        <w:right w:val="none" w:sz="0" w:space="0" w:color="auto"/>
      </w:divBdr>
    </w:div>
    <w:div w:id="1490975585">
      <w:bodyDiv w:val="1"/>
      <w:marLeft w:val="0"/>
      <w:marRight w:val="0"/>
      <w:marTop w:val="0"/>
      <w:marBottom w:val="0"/>
      <w:divBdr>
        <w:top w:val="none" w:sz="0" w:space="0" w:color="auto"/>
        <w:left w:val="none" w:sz="0" w:space="0" w:color="auto"/>
        <w:bottom w:val="none" w:sz="0" w:space="0" w:color="auto"/>
        <w:right w:val="none" w:sz="0" w:space="0" w:color="auto"/>
      </w:divBdr>
    </w:div>
    <w:div w:id="1499150506">
      <w:bodyDiv w:val="1"/>
      <w:marLeft w:val="0"/>
      <w:marRight w:val="0"/>
      <w:marTop w:val="0"/>
      <w:marBottom w:val="0"/>
      <w:divBdr>
        <w:top w:val="none" w:sz="0" w:space="0" w:color="auto"/>
        <w:left w:val="none" w:sz="0" w:space="0" w:color="auto"/>
        <w:bottom w:val="none" w:sz="0" w:space="0" w:color="auto"/>
        <w:right w:val="none" w:sz="0" w:space="0" w:color="auto"/>
      </w:divBdr>
    </w:div>
    <w:div w:id="1503811047">
      <w:bodyDiv w:val="1"/>
      <w:marLeft w:val="0"/>
      <w:marRight w:val="0"/>
      <w:marTop w:val="0"/>
      <w:marBottom w:val="0"/>
      <w:divBdr>
        <w:top w:val="none" w:sz="0" w:space="0" w:color="auto"/>
        <w:left w:val="none" w:sz="0" w:space="0" w:color="auto"/>
        <w:bottom w:val="none" w:sz="0" w:space="0" w:color="auto"/>
        <w:right w:val="none" w:sz="0" w:space="0" w:color="auto"/>
      </w:divBdr>
    </w:div>
    <w:div w:id="1506631909">
      <w:bodyDiv w:val="1"/>
      <w:marLeft w:val="0"/>
      <w:marRight w:val="0"/>
      <w:marTop w:val="0"/>
      <w:marBottom w:val="0"/>
      <w:divBdr>
        <w:top w:val="none" w:sz="0" w:space="0" w:color="auto"/>
        <w:left w:val="none" w:sz="0" w:space="0" w:color="auto"/>
        <w:bottom w:val="none" w:sz="0" w:space="0" w:color="auto"/>
        <w:right w:val="none" w:sz="0" w:space="0" w:color="auto"/>
      </w:divBdr>
    </w:div>
    <w:div w:id="1512524969">
      <w:bodyDiv w:val="1"/>
      <w:marLeft w:val="0"/>
      <w:marRight w:val="0"/>
      <w:marTop w:val="0"/>
      <w:marBottom w:val="0"/>
      <w:divBdr>
        <w:top w:val="none" w:sz="0" w:space="0" w:color="auto"/>
        <w:left w:val="none" w:sz="0" w:space="0" w:color="auto"/>
        <w:bottom w:val="none" w:sz="0" w:space="0" w:color="auto"/>
        <w:right w:val="none" w:sz="0" w:space="0" w:color="auto"/>
      </w:divBdr>
    </w:div>
    <w:div w:id="1523283246">
      <w:bodyDiv w:val="1"/>
      <w:marLeft w:val="0"/>
      <w:marRight w:val="0"/>
      <w:marTop w:val="0"/>
      <w:marBottom w:val="0"/>
      <w:divBdr>
        <w:top w:val="none" w:sz="0" w:space="0" w:color="auto"/>
        <w:left w:val="none" w:sz="0" w:space="0" w:color="auto"/>
        <w:bottom w:val="none" w:sz="0" w:space="0" w:color="auto"/>
        <w:right w:val="none" w:sz="0" w:space="0" w:color="auto"/>
      </w:divBdr>
    </w:div>
    <w:div w:id="1523782581">
      <w:bodyDiv w:val="1"/>
      <w:marLeft w:val="0"/>
      <w:marRight w:val="0"/>
      <w:marTop w:val="0"/>
      <w:marBottom w:val="0"/>
      <w:divBdr>
        <w:top w:val="none" w:sz="0" w:space="0" w:color="auto"/>
        <w:left w:val="none" w:sz="0" w:space="0" w:color="auto"/>
        <w:bottom w:val="none" w:sz="0" w:space="0" w:color="auto"/>
        <w:right w:val="none" w:sz="0" w:space="0" w:color="auto"/>
      </w:divBdr>
    </w:div>
    <w:div w:id="1529678703">
      <w:bodyDiv w:val="1"/>
      <w:marLeft w:val="0"/>
      <w:marRight w:val="0"/>
      <w:marTop w:val="0"/>
      <w:marBottom w:val="0"/>
      <w:divBdr>
        <w:top w:val="none" w:sz="0" w:space="0" w:color="auto"/>
        <w:left w:val="none" w:sz="0" w:space="0" w:color="auto"/>
        <w:bottom w:val="none" w:sz="0" w:space="0" w:color="auto"/>
        <w:right w:val="none" w:sz="0" w:space="0" w:color="auto"/>
      </w:divBdr>
    </w:div>
    <w:div w:id="1571230604">
      <w:bodyDiv w:val="1"/>
      <w:marLeft w:val="0"/>
      <w:marRight w:val="0"/>
      <w:marTop w:val="0"/>
      <w:marBottom w:val="0"/>
      <w:divBdr>
        <w:top w:val="none" w:sz="0" w:space="0" w:color="auto"/>
        <w:left w:val="none" w:sz="0" w:space="0" w:color="auto"/>
        <w:bottom w:val="none" w:sz="0" w:space="0" w:color="auto"/>
        <w:right w:val="none" w:sz="0" w:space="0" w:color="auto"/>
      </w:divBdr>
    </w:div>
    <w:div w:id="1575162548">
      <w:bodyDiv w:val="1"/>
      <w:marLeft w:val="0"/>
      <w:marRight w:val="0"/>
      <w:marTop w:val="0"/>
      <w:marBottom w:val="0"/>
      <w:divBdr>
        <w:top w:val="none" w:sz="0" w:space="0" w:color="auto"/>
        <w:left w:val="none" w:sz="0" w:space="0" w:color="auto"/>
        <w:bottom w:val="none" w:sz="0" w:space="0" w:color="auto"/>
        <w:right w:val="none" w:sz="0" w:space="0" w:color="auto"/>
      </w:divBdr>
    </w:div>
    <w:div w:id="1580485873">
      <w:bodyDiv w:val="1"/>
      <w:marLeft w:val="0"/>
      <w:marRight w:val="0"/>
      <w:marTop w:val="0"/>
      <w:marBottom w:val="0"/>
      <w:divBdr>
        <w:top w:val="none" w:sz="0" w:space="0" w:color="auto"/>
        <w:left w:val="none" w:sz="0" w:space="0" w:color="auto"/>
        <w:bottom w:val="none" w:sz="0" w:space="0" w:color="auto"/>
        <w:right w:val="none" w:sz="0" w:space="0" w:color="auto"/>
      </w:divBdr>
    </w:div>
    <w:div w:id="1594705553">
      <w:bodyDiv w:val="1"/>
      <w:marLeft w:val="0"/>
      <w:marRight w:val="0"/>
      <w:marTop w:val="0"/>
      <w:marBottom w:val="0"/>
      <w:divBdr>
        <w:top w:val="none" w:sz="0" w:space="0" w:color="auto"/>
        <w:left w:val="none" w:sz="0" w:space="0" w:color="auto"/>
        <w:bottom w:val="none" w:sz="0" w:space="0" w:color="auto"/>
        <w:right w:val="none" w:sz="0" w:space="0" w:color="auto"/>
      </w:divBdr>
    </w:div>
    <w:div w:id="1600328432">
      <w:bodyDiv w:val="1"/>
      <w:marLeft w:val="0"/>
      <w:marRight w:val="0"/>
      <w:marTop w:val="0"/>
      <w:marBottom w:val="0"/>
      <w:divBdr>
        <w:top w:val="none" w:sz="0" w:space="0" w:color="auto"/>
        <w:left w:val="none" w:sz="0" w:space="0" w:color="auto"/>
        <w:bottom w:val="none" w:sz="0" w:space="0" w:color="auto"/>
        <w:right w:val="none" w:sz="0" w:space="0" w:color="auto"/>
      </w:divBdr>
    </w:div>
    <w:div w:id="1601184837">
      <w:bodyDiv w:val="1"/>
      <w:marLeft w:val="0"/>
      <w:marRight w:val="0"/>
      <w:marTop w:val="0"/>
      <w:marBottom w:val="0"/>
      <w:divBdr>
        <w:top w:val="none" w:sz="0" w:space="0" w:color="auto"/>
        <w:left w:val="none" w:sz="0" w:space="0" w:color="auto"/>
        <w:bottom w:val="none" w:sz="0" w:space="0" w:color="auto"/>
        <w:right w:val="none" w:sz="0" w:space="0" w:color="auto"/>
      </w:divBdr>
    </w:div>
    <w:div w:id="1604341871">
      <w:bodyDiv w:val="1"/>
      <w:marLeft w:val="0"/>
      <w:marRight w:val="0"/>
      <w:marTop w:val="0"/>
      <w:marBottom w:val="0"/>
      <w:divBdr>
        <w:top w:val="none" w:sz="0" w:space="0" w:color="auto"/>
        <w:left w:val="none" w:sz="0" w:space="0" w:color="auto"/>
        <w:bottom w:val="none" w:sz="0" w:space="0" w:color="auto"/>
        <w:right w:val="none" w:sz="0" w:space="0" w:color="auto"/>
      </w:divBdr>
    </w:div>
    <w:div w:id="1607498086">
      <w:bodyDiv w:val="1"/>
      <w:marLeft w:val="0"/>
      <w:marRight w:val="0"/>
      <w:marTop w:val="0"/>
      <w:marBottom w:val="0"/>
      <w:divBdr>
        <w:top w:val="none" w:sz="0" w:space="0" w:color="auto"/>
        <w:left w:val="none" w:sz="0" w:space="0" w:color="auto"/>
        <w:bottom w:val="none" w:sz="0" w:space="0" w:color="auto"/>
        <w:right w:val="none" w:sz="0" w:space="0" w:color="auto"/>
      </w:divBdr>
    </w:div>
    <w:div w:id="1609846203">
      <w:bodyDiv w:val="1"/>
      <w:marLeft w:val="0"/>
      <w:marRight w:val="0"/>
      <w:marTop w:val="0"/>
      <w:marBottom w:val="0"/>
      <w:divBdr>
        <w:top w:val="none" w:sz="0" w:space="0" w:color="auto"/>
        <w:left w:val="none" w:sz="0" w:space="0" w:color="auto"/>
        <w:bottom w:val="none" w:sz="0" w:space="0" w:color="auto"/>
        <w:right w:val="none" w:sz="0" w:space="0" w:color="auto"/>
      </w:divBdr>
    </w:div>
    <w:div w:id="1612468657">
      <w:bodyDiv w:val="1"/>
      <w:marLeft w:val="0"/>
      <w:marRight w:val="0"/>
      <w:marTop w:val="0"/>
      <w:marBottom w:val="0"/>
      <w:divBdr>
        <w:top w:val="none" w:sz="0" w:space="0" w:color="auto"/>
        <w:left w:val="none" w:sz="0" w:space="0" w:color="auto"/>
        <w:bottom w:val="none" w:sz="0" w:space="0" w:color="auto"/>
        <w:right w:val="none" w:sz="0" w:space="0" w:color="auto"/>
      </w:divBdr>
    </w:div>
    <w:div w:id="1618679195">
      <w:bodyDiv w:val="1"/>
      <w:marLeft w:val="0"/>
      <w:marRight w:val="0"/>
      <w:marTop w:val="0"/>
      <w:marBottom w:val="0"/>
      <w:divBdr>
        <w:top w:val="none" w:sz="0" w:space="0" w:color="auto"/>
        <w:left w:val="none" w:sz="0" w:space="0" w:color="auto"/>
        <w:bottom w:val="none" w:sz="0" w:space="0" w:color="auto"/>
        <w:right w:val="none" w:sz="0" w:space="0" w:color="auto"/>
      </w:divBdr>
    </w:div>
    <w:div w:id="1623148432">
      <w:bodyDiv w:val="1"/>
      <w:marLeft w:val="0"/>
      <w:marRight w:val="0"/>
      <w:marTop w:val="0"/>
      <w:marBottom w:val="0"/>
      <w:divBdr>
        <w:top w:val="none" w:sz="0" w:space="0" w:color="auto"/>
        <w:left w:val="none" w:sz="0" w:space="0" w:color="auto"/>
        <w:bottom w:val="none" w:sz="0" w:space="0" w:color="auto"/>
        <w:right w:val="none" w:sz="0" w:space="0" w:color="auto"/>
      </w:divBdr>
    </w:div>
    <w:div w:id="1639067482">
      <w:bodyDiv w:val="1"/>
      <w:marLeft w:val="0"/>
      <w:marRight w:val="0"/>
      <w:marTop w:val="0"/>
      <w:marBottom w:val="0"/>
      <w:divBdr>
        <w:top w:val="none" w:sz="0" w:space="0" w:color="auto"/>
        <w:left w:val="none" w:sz="0" w:space="0" w:color="auto"/>
        <w:bottom w:val="none" w:sz="0" w:space="0" w:color="auto"/>
        <w:right w:val="none" w:sz="0" w:space="0" w:color="auto"/>
      </w:divBdr>
    </w:div>
    <w:div w:id="1643728288">
      <w:bodyDiv w:val="1"/>
      <w:marLeft w:val="0"/>
      <w:marRight w:val="0"/>
      <w:marTop w:val="0"/>
      <w:marBottom w:val="0"/>
      <w:divBdr>
        <w:top w:val="none" w:sz="0" w:space="0" w:color="auto"/>
        <w:left w:val="none" w:sz="0" w:space="0" w:color="auto"/>
        <w:bottom w:val="none" w:sz="0" w:space="0" w:color="auto"/>
        <w:right w:val="none" w:sz="0" w:space="0" w:color="auto"/>
      </w:divBdr>
    </w:div>
    <w:div w:id="1647783242">
      <w:bodyDiv w:val="1"/>
      <w:marLeft w:val="0"/>
      <w:marRight w:val="0"/>
      <w:marTop w:val="0"/>
      <w:marBottom w:val="0"/>
      <w:divBdr>
        <w:top w:val="none" w:sz="0" w:space="0" w:color="auto"/>
        <w:left w:val="none" w:sz="0" w:space="0" w:color="auto"/>
        <w:bottom w:val="none" w:sz="0" w:space="0" w:color="auto"/>
        <w:right w:val="none" w:sz="0" w:space="0" w:color="auto"/>
      </w:divBdr>
    </w:div>
    <w:div w:id="1649626250">
      <w:bodyDiv w:val="1"/>
      <w:marLeft w:val="0"/>
      <w:marRight w:val="0"/>
      <w:marTop w:val="0"/>
      <w:marBottom w:val="0"/>
      <w:divBdr>
        <w:top w:val="none" w:sz="0" w:space="0" w:color="auto"/>
        <w:left w:val="none" w:sz="0" w:space="0" w:color="auto"/>
        <w:bottom w:val="none" w:sz="0" w:space="0" w:color="auto"/>
        <w:right w:val="none" w:sz="0" w:space="0" w:color="auto"/>
      </w:divBdr>
    </w:div>
    <w:div w:id="1668098036">
      <w:bodyDiv w:val="1"/>
      <w:marLeft w:val="0"/>
      <w:marRight w:val="0"/>
      <w:marTop w:val="0"/>
      <w:marBottom w:val="0"/>
      <w:divBdr>
        <w:top w:val="none" w:sz="0" w:space="0" w:color="auto"/>
        <w:left w:val="none" w:sz="0" w:space="0" w:color="auto"/>
        <w:bottom w:val="none" w:sz="0" w:space="0" w:color="auto"/>
        <w:right w:val="none" w:sz="0" w:space="0" w:color="auto"/>
      </w:divBdr>
    </w:div>
    <w:div w:id="1676423088">
      <w:bodyDiv w:val="1"/>
      <w:marLeft w:val="0"/>
      <w:marRight w:val="0"/>
      <w:marTop w:val="0"/>
      <w:marBottom w:val="0"/>
      <w:divBdr>
        <w:top w:val="none" w:sz="0" w:space="0" w:color="auto"/>
        <w:left w:val="none" w:sz="0" w:space="0" w:color="auto"/>
        <w:bottom w:val="none" w:sz="0" w:space="0" w:color="auto"/>
        <w:right w:val="none" w:sz="0" w:space="0" w:color="auto"/>
      </w:divBdr>
    </w:div>
    <w:div w:id="1680280268">
      <w:bodyDiv w:val="1"/>
      <w:marLeft w:val="0"/>
      <w:marRight w:val="0"/>
      <w:marTop w:val="0"/>
      <w:marBottom w:val="0"/>
      <w:divBdr>
        <w:top w:val="none" w:sz="0" w:space="0" w:color="auto"/>
        <w:left w:val="none" w:sz="0" w:space="0" w:color="auto"/>
        <w:bottom w:val="none" w:sz="0" w:space="0" w:color="auto"/>
        <w:right w:val="none" w:sz="0" w:space="0" w:color="auto"/>
      </w:divBdr>
    </w:div>
    <w:div w:id="1690326713">
      <w:bodyDiv w:val="1"/>
      <w:marLeft w:val="0"/>
      <w:marRight w:val="0"/>
      <w:marTop w:val="0"/>
      <w:marBottom w:val="0"/>
      <w:divBdr>
        <w:top w:val="none" w:sz="0" w:space="0" w:color="auto"/>
        <w:left w:val="none" w:sz="0" w:space="0" w:color="auto"/>
        <w:bottom w:val="none" w:sz="0" w:space="0" w:color="auto"/>
        <w:right w:val="none" w:sz="0" w:space="0" w:color="auto"/>
      </w:divBdr>
    </w:div>
    <w:div w:id="1692486415">
      <w:bodyDiv w:val="1"/>
      <w:marLeft w:val="0"/>
      <w:marRight w:val="0"/>
      <w:marTop w:val="0"/>
      <w:marBottom w:val="0"/>
      <w:divBdr>
        <w:top w:val="none" w:sz="0" w:space="0" w:color="auto"/>
        <w:left w:val="none" w:sz="0" w:space="0" w:color="auto"/>
        <w:bottom w:val="none" w:sz="0" w:space="0" w:color="auto"/>
        <w:right w:val="none" w:sz="0" w:space="0" w:color="auto"/>
      </w:divBdr>
    </w:div>
    <w:div w:id="1694108066">
      <w:bodyDiv w:val="1"/>
      <w:marLeft w:val="0"/>
      <w:marRight w:val="0"/>
      <w:marTop w:val="0"/>
      <w:marBottom w:val="0"/>
      <w:divBdr>
        <w:top w:val="none" w:sz="0" w:space="0" w:color="auto"/>
        <w:left w:val="none" w:sz="0" w:space="0" w:color="auto"/>
        <w:bottom w:val="none" w:sz="0" w:space="0" w:color="auto"/>
        <w:right w:val="none" w:sz="0" w:space="0" w:color="auto"/>
      </w:divBdr>
    </w:div>
    <w:div w:id="1701776746">
      <w:bodyDiv w:val="1"/>
      <w:marLeft w:val="0"/>
      <w:marRight w:val="0"/>
      <w:marTop w:val="0"/>
      <w:marBottom w:val="0"/>
      <w:divBdr>
        <w:top w:val="none" w:sz="0" w:space="0" w:color="auto"/>
        <w:left w:val="none" w:sz="0" w:space="0" w:color="auto"/>
        <w:bottom w:val="none" w:sz="0" w:space="0" w:color="auto"/>
        <w:right w:val="none" w:sz="0" w:space="0" w:color="auto"/>
      </w:divBdr>
    </w:div>
    <w:div w:id="1706249927">
      <w:bodyDiv w:val="1"/>
      <w:marLeft w:val="0"/>
      <w:marRight w:val="0"/>
      <w:marTop w:val="0"/>
      <w:marBottom w:val="0"/>
      <w:divBdr>
        <w:top w:val="none" w:sz="0" w:space="0" w:color="auto"/>
        <w:left w:val="none" w:sz="0" w:space="0" w:color="auto"/>
        <w:bottom w:val="none" w:sz="0" w:space="0" w:color="auto"/>
        <w:right w:val="none" w:sz="0" w:space="0" w:color="auto"/>
      </w:divBdr>
    </w:div>
    <w:div w:id="1725136797">
      <w:bodyDiv w:val="1"/>
      <w:marLeft w:val="0"/>
      <w:marRight w:val="0"/>
      <w:marTop w:val="0"/>
      <w:marBottom w:val="0"/>
      <w:divBdr>
        <w:top w:val="none" w:sz="0" w:space="0" w:color="auto"/>
        <w:left w:val="none" w:sz="0" w:space="0" w:color="auto"/>
        <w:bottom w:val="none" w:sz="0" w:space="0" w:color="auto"/>
        <w:right w:val="none" w:sz="0" w:space="0" w:color="auto"/>
      </w:divBdr>
    </w:div>
    <w:div w:id="1733654505">
      <w:bodyDiv w:val="1"/>
      <w:marLeft w:val="0"/>
      <w:marRight w:val="0"/>
      <w:marTop w:val="0"/>
      <w:marBottom w:val="0"/>
      <w:divBdr>
        <w:top w:val="none" w:sz="0" w:space="0" w:color="auto"/>
        <w:left w:val="none" w:sz="0" w:space="0" w:color="auto"/>
        <w:bottom w:val="none" w:sz="0" w:space="0" w:color="auto"/>
        <w:right w:val="none" w:sz="0" w:space="0" w:color="auto"/>
      </w:divBdr>
    </w:div>
    <w:div w:id="1743721952">
      <w:bodyDiv w:val="1"/>
      <w:marLeft w:val="0"/>
      <w:marRight w:val="0"/>
      <w:marTop w:val="0"/>
      <w:marBottom w:val="0"/>
      <w:divBdr>
        <w:top w:val="none" w:sz="0" w:space="0" w:color="auto"/>
        <w:left w:val="none" w:sz="0" w:space="0" w:color="auto"/>
        <w:bottom w:val="none" w:sz="0" w:space="0" w:color="auto"/>
        <w:right w:val="none" w:sz="0" w:space="0" w:color="auto"/>
      </w:divBdr>
    </w:div>
    <w:div w:id="1751196215">
      <w:bodyDiv w:val="1"/>
      <w:marLeft w:val="0"/>
      <w:marRight w:val="0"/>
      <w:marTop w:val="0"/>
      <w:marBottom w:val="0"/>
      <w:divBdr>
        <w:top w:val="none" w:sz="0" w:space="0" w:color="auto"/>
        <w:left w:val="none" w:sz="0" w:space="0" w:color="auto"/>
        <w:bottom w:val="none" w:sz="0" w:space="0" w:color="auto"/>
        <w:right w:val="none" w:sz="0" w:space="0" w:color="auto"/>
      </w:divBdr>
    </w:div>
    <w:div w:id="1773012551">
      <w:bodyDiv w:val="1"/>
      <w:marLeft w:val="0"/>
      <w:marRight w:val="0"/>
      <w:marTop w:val="0"/>
      <w:marBottom w:val="0"/>
      <w:divBdr>
        <w:top w:val="none" w:sz="0" w:space="0" w:color="auto"/>
        <w:left w:val="none" w:sz="0" w:space="0" w:color="auto"/>
        <w:bottom w:val="none" w:sz="0" w:space="0" w:color="auto"/>
        <w:right w:val="none" w:sz="0" w:space="0" w:color="auto"/>
      </w:divBdr>
    </w:div>
    <w:div w:id="1774549411">
      <w:bodyDiv w:val="1"/>
      <w:marLeft w:val="0"/>
      <w:marRight w:val="0"/>
      <w:marTop w:val="0"/>
      <w:marBottom w:val="0"/>
      <w:divBdr>
        <w:top w:val="none" w:sz="0" w:space="0" w:color="auto"/>
        <w:left w:val="none" w:sz="0" w:space="0" w:color="auto"/>
        <w:bottom w:val="none" w:sz="0" w:space="0" w:color="auto"/>
        <w:right w:val="none" w:sz="0" w:space="0" w:color="auto"/>
      </w:divBdr>
    </w:div>
    <w:div w:id="1777364039">
      <w:bodyDiv w:val="1"/>
      <w:marLeft w:val="0"/>
      <w:marRight w:val="0"/>
      <w:marTop w:val="0"/>
      <w:marBottom w:val="0"/>
      <w:divBdr>
        <w:top w:val="none" w:sz="0" w:space="0" w:color="auto"/>
        <w:left w:val="none" w:sz="0" w:space="0" w:color="auto"/>
        <w:bottom w:val="none" w:sz="0" w:space="0" w:color="auto"/>
        <w:right w:val="none" w:sz="0" w:space="0" w:color="auto"/>
      </w:divBdr>
    </w:div>
    <w:div w:id="1778677833">
      <w:bodyDiv w:val="1"/>
      <w:marLeft w:val="0"/>
      <w:marRight w:val="0"/>
      <w:marTop w:val="0"/>
      <w:marBottom w:val="0"/>
      <w:divBdr>
        <w:top w:val="none" w:sz="0" w:space="0" w:color="auto"/>
        <w:left w:val="none" w:sz="0" w:space="0" w:color="auto"/>
        <w:bottom w:val="none" w:sz="0" w:space="0" w:color="auto"/>
        <w:right w:val="none" w:sz="0" w:space="0" w:color="auto"/>
      </w:divBdr>
    </w:div>
    <w:div w:id="1802386022">
      <w:bodyDiv w:val="1"/>
      <w:marLeft w:val="0"/>
      <w:marRight w:val="0"/>
      <w:marTop w:val="0"/>
      <w:marBottom w:val="0"/>
      <w:divBdr>
        <w:top w:val="none" w:sz="0" w:space="0" w:color="auto"/>
        <w:left w:val="none" w:sz="0" w:space="0" w:color="auto"/>
        <w:bottom w:val="none" w:sz="0" w:space="0" w:color="auto"/>
        <w:right w:val="none" w:sz="0" w:space="0" w:color="auto"/>
      </w:divBdr>
    </w:div>
    <w:div w:id="1819834076">
      <w:bodyDiv w:val="1"/>
      <w:marLeft w:val="0"/>
      <w:marRight w:val="0"/>
      <w:marTop w:val="0"/>
      <w:marBottom w:val="0"/>
      <w:divBdr>
        <w:top w:val="none" w:sz="0" w:space="0" w:color="auto"/>
        <w:left w:val="none" w:sz="0" w:space="0" w:color="auto"/>
        <w:bottom w:val="none" w:sz="0" w:space="0" w:color="auto"/>
        <w:right w:val="none" w:sz="0" w:space="0" w:color="auto"/>
      </w:divBdr>
    </w:div>
    <w:div w:id="1820997322">
      <w:bodyDiv w:val="1"/>
      <w:marLeft w:val="0"/>
      <w:marRight w:val="0"/>
      <w:marTop w:val="0"/>
      <w:marBottom w:val="0"/>
      <w:divBdr>
        <w:top w:val="none" w:sz="0" w:space="0" w:color="auto"/>
        <w:left w:val="none" w:sz="0" w:space="0" w:color="auto"/>
        <w:bottom w:val="none" w:sz="0" w:space="0" w:color="auto"/>
        <w:right w:val="none" w:sz="0" w:space="0" w:color="auto"/>
      </w:divBdr>
    </w:div>
    <w:div w:id="1844083468">
      <w:bodyDiv w:val="1"/>
      <w:marLeft w:val="0"/>
      <w:marRight w:val="0"/>
      <w:marTop w:val="0"/>
      <w:marBottom w:val="0"/>
      <w:divBdr>
        <w:top w:val="none" w:sz="0" w:space="0" w:color="auto"/>
        <w:left w:val="none" w:sz="0" w:space="0" w:color="auto"/>
        <w:bottom w:val="none" w:sz="0" w:space="0" w:color="auto"/>
        <w:right w:val="none" w:sz="0" w:space="0" w:color="auto"/>
      </w:divBdr>
    </w:div>
    <w:div w:id="1849514794">
      <w:bodyDiv w:val="1"/>
      <w:marLeft w:val="0"/>
      <w:marRight w:val="0"/>
      <w:marTop w:val="0"/>
      <w:marBottom w:val="0"/>
      <w:divBdr>
        <w:top w:val="none" w:sz="0" w:space="0" w:color="auto"/>
        <w:left w:val="none" w:sz="0" w:space="0" w:color="auto"/>
        <w:bottom w:val="none" w:sz="0" w:space="0" w:color="auto"/>
        <w:right w:val="none" w:sz="0" w:space="0" w:color="auto"/>
      </w:divBdr>
    </w:div>
    <w:div w:id="1854103067">
      <w:bodyDiv w:val="1"/>
      <w:marLeft w:val="0"/>
      <w:marRight w:val="0"/>
      <w:marTop w:val="0"/>
      <w:marBottom w:val="0"/>
      <w:divBdr>
        <w:top w:val="none" w:sz="0" w:space="0" w:color="auto"/>
        <w:left w:val="none" w:sz="0" w:space="0" w:color="auto"/>
        <w:bottom w:val="none" w:sz="0" w:space="0" w:color="auto"/>
        <w:right w:val="none" w:sz="0" w:space="0" w:color="auto"/>
      </w:divBdr>
    </w:div>
    <w:div w:id="1864510457">
      <w:bodyDiv w:val="1"/>
      <w:marLeft w:val="0"/>
      <w:marRight w:val="0"/>
      <w:marTop w:val="0"/>
      <w:marBottom w:val="0"/>
      <w:divBdr>
        <w:top w:val="none" w:sz="0" w:space="0" w:color="auto"/>
        <w:left w:val="none" w:sz="0" w:space="0" w:color="auto"/>
        <w:bottom w:val="none" w:sz="0" w:space="0" w:color="auto"/>
        <w:right w:val="none" w:sz="0" w:space="0" w:color="auto"/>
      </w:divBdr>
    </w:div>
    <w:div w:id="1865823385">
      <w:bodyDiv w:val="1"/>
      <w:marLeft w:val="0"/>
      <w:marRight w:val="0"/>
      <w:marTop w:val="0"/>
      <w:marBottom w:val="0"/>
      <w:divBdr>
        <w:top w:val="none" w:sz="0" w:space="0" w:color="auto"/>
        <w:left w:val="none" w:sz="0" w:space="0" w:color="auto"/>
        <w:bottom w:val="none" w:sz="0" w:space="0" w:color="auto"/>
        <w:right w:val="none" w:sz="0" w:space="0" w:color="auto"/>
      </w:divBdr>
    </w:div>
    <w:div w:id="1870558671">
      <w:bodyDiv w:val="1"/>
      <w:marLeft w:val="0"/>
      <w:marRight w:val="0"/>
      <w:marTop w:val="0"/>
      <w:marBottom w:val="0"/>
      <w:divBdr>
        <w:top w:val="none" w:sz="0" w:space="0" w:color="auto"/>
        <w:left w:val="none" w:sz="0" w:space="0" w:color="auto"/>
        <w:bottom w:val="none" w:sz="0" w:space="0" w:color="auto"/>
        <w:right w:val="none" w:sz="0" w:space="0" w:color="auto"/>
      </w:divBdr>
    </w:div>
    <w:div w:id="1873494519">
      <w:bodyDiv w:val="1"/>
      <w:marLeft w:val="0"/>
      <w:marRight w:val="0"/>
      <w:marTop w:val="0"/>
      <w:marBottom w:val="0"/>
      <w:divBdr>
        <w:top w:val="none" w:sz="0" w:space="0" w:color="auto"/>
        <w:left w:val="none" w:sz="0" w:space="0" w:color="auto"/>
        <w:bottom w:val="none" w:sz="0" w:space="0" w:color="auto"/>
        <w:right w:val="none" w:sz="0" w:space="0" w:color="auto"/>
      </w:divBdr>
    </w:div>
    <w:div w:id="1875121356">
      <w:bodyDiv w:val="1"/>
      <w:marLeft w:val="0"/>
      <w:marRight w:val="0"/>
      <w:marTop w:val="0"/>
      <w:marBottom w:val="0"/>
      <w:divBdr>
        <w:top w:val="none" w:sz="0" w:space="0" w:color="auto"/>
        <w:left w:val="none" w:sz="0" w:space="0" w:color="auto"/>
        <w:bottom w:val="none" w:sz="0" w:space="0" w:color="auto"/>
        <w:right w:val="none" w:sz="0" w:space="0" w:color="auto"/>
      </w:divBdr>
    </w:div>
    <w:div w:id="1895122841">
      <w:bodyDiv w:val="1"/>
      <w:marLeft w:val="0"/>
      <w:marRight w:val="0"/>
      <w:marTop w:val="0"/>
      <w:marBottom w:val="0"/>
      <w:divBdr>
        <w:top w:val="none" w:sz="0" w:space="0" w:color="auto"/>
        <w:left w:val="none" w:sz="0" w:space="0" w:color="auto"/>
        <w:bottom w:val="none" w:sz="0" w:space="0" w:color="auto"/>
        <w:right w:val="none" w:sz="0" w:space="0" w:color="auto"/>
      </w:divBdr>
    </w:div>
    <w:div w:id="1905873261">
      <w:bodyDiv w:val="1"/>
      <w:marLeft w:val="0"/>
      <w:marRight w:val="0"/>
      <w:marTop w:val="0"/>
      <w:marBottom w:val="0"/>
      <w:divBdr>
        <w:top w:val="none" w:sz="0" w:space="0" w:color="auto"/>
        <w:left w:val="none" w:sz="0" w:space="0" w:color="auto"/>
        <w:bottom w:val="none" w:sz="0" w:space="0" w:color="auto"/>
        <w:right w:val="none" w:sz="0" w:space="0" w:color="auto"/>
      </w:divBdr>
    </w:div>
    <w:div w:id="1927837500">
      <w:bodyDiv w:val="1"/>
      <w:marLeft w:val="0"/>
      <w:marRight w:val="0"/>
      <w:marTop w:val="0"/>
      <w:marBottom w:val="0"/>
      <w:divBdr>
        <w:top w:val="none" w:sz="0" w:space="0" w:color="auto"/>
        <w:left w:val="none" w:sz="0" w:space="0" w:color="auto"/>
        <w:bottom w:val="none" w:sz="0" w:space="0" w:color="auto"/>
        <w:right w:val="none" w:sz="0" w:space="0" w:color="auto"/>
      </w:divBdr>
    </w:div>
    <w:div w:id="1935353911">
      <w:bodyDiv w:val="1"/>
      <w:marLeft w:val="0"/>
      <w:marRight w:val="0"/>
      <w:marTop w:val="0"/>
      <w:marBottom w:val="0"/>
      <w:divBdr>
        <w:top w:val="none" w:sz="0" w:space="0" w:color="auto"/>
        <w:left w:val="none" w:sz="0" w:space="0" w:color="auto"/>
        <w:bottom w:val="none" w:sz="0" w:space="0" w:color="auto"/>
        <w:right w:val="none" w:sz="0" w:space="0" w:color="auto"/>
      </w:divBdr>
    </w:div>
    <w:div w:id="1937130159">
      <w:bodyDiv w:val="1"/>
      <w:marLeft w:val="0"/>
      <w:marRight w:val="0"/>
      <w:marTop w:val="0"/>
      <w:marBottom w:val="0"/>
      <w:divBdr>
        <w:top w:val="none" w:sz="0" w:space="0" w:color="auto"/>
        <w:left w:val="none" w:sz="0" w:space="0" w:color="auto"/>
        <w:bottom w:val="none" w:sz="0" w:space="0" w:color="auto"/>
        <w:right w:val="none" w:sz="0" w:space="0" w:color="auto"/>
      </w:divBdr>
    </w:div>
    <w:div w:id="1938368846">
      <w:bodyDiv w:val="1"/>
      <w:marLeft w:val="0"/>
      <w:marRight w:val="0"/>
      <w:marTop w:val="0"/>
      <w:marBottom w:val="0"/>
      <w:divBdr>
        <w:top w:val="none" w:sz="0" w:space="0" w:color="auto"/>
        <w:left w:val="none" w:sz="0" w:space="0" w:color="auto"/>
        <w:bottom w:val="none" w:sz="0" w:space="0" w:color="auto"/>
        <w:right w:val="none" w:sz="0" w:space="0" w:color="auto"/>
      </w:divBdr>
    </w:div>
    <w:div w:id="1946304221">
      <w:bodyDiv w:val="1"/>
      <w:marLeft w:val="0"/>
      <w:marRight w:val="0"/>
      <w:marTop w:val="0"/>
      <w:marBottom w:val="0"/>
      <w:divBdr>
        <w:top w:val="none" w:sz="0" w:space="0" w:color="auto"/>
        <w:left w:val="none" w:sz="0" w:space="0" w:color="auto"/>
        <w:bottom w:val="none" w:sz="0" w:space="0" w:color="auto"/>
        <w:right w:val="none" w:sz="0" w:space="0" w:color="auto"/>
      </w:divBdr>
    </w:div>
    <w:div w:id="1955553496">
      <w:bodyDiv w:val="1"/>
      <w:marLeft w:val="0"/>
      <w:marRight w:val="0"/>
      <w:marTop w:val="0"/>
      <w:marBottom w:val="0"/>
      <w:divBdr>
        <w:top w:val="none" w:sz="0" w:space="0" w:color="auto"/>
        <w:left w:val="none" w:sz="0" w:space="0" w:color="auto"/>
        <w:bottom w:val="none" w:sz="0" w:space="0" w:color="auto"/>
        <w:right w:val="none" w:sz="0" w:space="0" w:color="auto"/>
      </w:divBdr>
    </w:div>
    <w:div w:id="2021739649">
      <w:bodyDiv w:val="1"/>
      <w:marLeft w:val="0"/>
      <w:marRight w:val="0"/>
      <w:marTop w:val="0"/>
      <w:marBottom w:val="0"/>
      <w:divBdr>
        <w:top w:val="none" w:sz="0" w:space="0" w:color="auto"/>
        <w:left w:val="none" w:sz="0" w:space="0" w:color="auto"/>
        <w:bottom w:val="none" w:sz="0" w:space="0" w:color="auto"/>
        <w:right w:val="none" w:sz="0" w:space="0" w:color="auto"/>
      </w:divBdr>
    </w:div>
    <w:div w:id="2033870894">
      <w:bodyDiv w:val="1"/>
      <w:marLeft w:val="0"/>
      <w:marRight w:val="0"/>
      <w:marTop w:val="0"/>
      <w:marBottom w:val="0"/>
      <w:divBdr>
        <w:top w:val="none" w:sz="0" w:space="0" w:color="auto"/>
        <w:left w:val="none" w:sz="0" w:space="0" w:color="auto"/>
        <w:bottom w:val="none" w:sz="0" w:space="0" w:color="auto"/>
        <w:right w:val="none" w:sz="0" w:space="0" w:color="auto"/>
      </w:divBdr>
    </w:div>
    <w:div w:id="2040423400">
      <w:bodyDiv w:val="1"/>
      <w:marLeft w:val="0"/>
      <w:marRight w:val="0"/>
      <w:marTop w:val="0"/>
      <w:marBottom w:val="0"/>
      <w:divBdr>
        <w:top w:val="none" w:sz="0" w:space="0" w:color="auto"/>
        <w:left w:val="none" w:sz="0" w:space="0" w:color="auto"/>
        <w:bottom w:val="none" w:sz="0" w:space="0" w:color="auto"/>
        <w:right w:val="none" w:sz="0" w:space="0" w:color="auto"/>
      </w:divBdr>
    </w:div>
    <w:div w:id="2046058423">
      <w:bodyDiv w:val="1"/>
      <w:marLeft w:val="0"/>
      <w:marRight w:val="0"/>
      <w:marTop w:val="0"/>
      <w:marBottom w:val="0"/>
      <w:divBdr>
        <w:top w:val="none" w:sz="0" w:space="0" w:color="auto"/>
        <w:left w:val="none" w:sz="0" w:space="0" w:color="auto"/>
        <w:bottom w:val="none" w:sz="0" w:space="0" w:color="auto"/>
        <w:right w:val="none" w:sz="0" w:space="0" w:color="auto"/>
      </w:divBdr>
    </w:div>
    <w:div w:id="2080050404">
      <w:bodyDiv w:val="1"/>
      <w:marLeft w:val="0"/>
      <w:marRight w:val="0"/>
      <w:marTop w:val="0"/>
      <w:marBottom w:val="0"/>
      <w:divBdr>
        <w:top w:val="none" w:sz="0" w:space="0" w:color="auto"/>
        <w:left w:val="none" w:sz="0" w:space="0" w:color="auto"/>
        <w:bottom w:val="none" w:sz="0" w:space="0" w:color="auto"/>
        <w:right w:val="none" w:sz="0" w:space="0" w:color="auto"/>
      </w:divBdr>
    </w:div>
    <w:div w:id="2133817528">
      <w:bodyDiv w:val="1"/>
      <w:marLeft w:val="0"/>
      <w:marRight w:val="0"/>
      <w:marTop w:val="0"/>
      <w:marBottom w:val="0"/>
      <w:divBdr>
        <w:top w:val="none" w:sz="0" w:space="0" w:color="auto"/>
        <w:left w:val="none" w:sz="0" w:space="0" w:color="auto"/>
        <w:bottom w:val="none" w:sz="0" w:space="0" w:color="auto"/>
        <w:right w:val="none" w:sz="0" w:space="0" w:color="auto"/>
      </w:divBdr>
    </w:div>
    <w:div w:id="2138142468">
      <w:bodyDiv w:val="1"/>
      <w:marLeft w:val="0"/>
      <w:marRight w:val="0"/>
      <w:marTop w:val="0"/>
      <w:marBottom w:val="0"/>
      <w:divBdr>
        <w:top w:val="none" w:sz="0" w:space="0" w:color="auto"/>
        <w:left w:val="none" w:sz="0" w:space="0" w:color="auto"/>
        <w:bottom w:val="none" w:sz="0" w:space="0" w:color="auto"/>
        <w:right w:val="none" w:sz="0" w:space="0" w:color="auto"/>
      </w:divBdr>
    </w:div>
    <w:div w:id="2140948730">
      <w:bodyDiv w:val="1"/>
      <w:marLeft w:val="0"/>
      <w:marRight w:val="0"/>
      <w:marTop w:val="0"/>
      <w:marBottom w:val="0"/>
      <w:divBdr>
        <w:top w:val="none" w:sz="0" w:space="0" w:color="auto"/>
        <w:left w:val="none" w:sz="0" w:space="0" w:color="auto"/>
        <w:bottom w:val="none" w:sz="0" w:space="0" w:color="auto"/>
        <w:right w:val="none" w:sz="0" w:space="0" w:color="auto"/>
      </w:divBdr>
    </w:div>
    <w:div w:id="21461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54" Type="http://schemas.openxmlformats.org/officeDocument/2006/relationships/chart" Target="charts/chart4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61"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footer" Target="footer1.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igarevaYI\Desktop\&#1042;&#1099;&#1075;&#1086;&#1085;&#1080;&#1095;&#1089;&#1082;&#1080;&#1081;%20&#1088;&#1072;&#1081;&#1086;&#1085;%20&#1042;&#1055;&#1056;%202022\&#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6026150541728E-2"/>
          <c:y val="2.7579098067287089E-2"/>
          <c:w val="0.93721999035834802"/>
          <c:h val="0.59354560759586417"/>
        </c:manualLayout>
      </c:layout>
      <c:barChart>
        <c:barDir val="col"/>
        <c:grouping val="clustered"/>
        <c:varyColors val="0"/>
        <c:ser>
          <c:idx val="0"/>
          <c:order val="0"/>
          <c:tx>
            <c:strRef>
              <c:f>'[Диаграммы.xlsx]4-5 класс'!$B$5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'[Диаграммы.xlsx]4-5 класс'!$C$4:$F$4</c:f>
              <c:strCache>
                <c:ptCount val="4"/>
                <c:pt idx="0">
                  <c:v>"2"</c:v>
                </c:pt>
                <c:pt idx="1">
                  <c:v>"3"</c:v>
                </c:pt>
                <c:pt idx="2">
                  <c:v>"4"</c:v>
                </c:pt>
                <c:pt idx="3">
                  <c:v>"5"</c:v>
                </c:pt>
              </c:strCache>
            </c:strRef>
          </c:cat>
          <c:val>
            <c:numRef>
              <c:f>'[Диаграммы.xlsx]4-5 класс'!$C$5:$F$5</c:f>
              <c:numCache>
                <c:formatCode>0%</c:formatCode>
                <c:ptCount val="4"/>
                <c:pt idx="0">
                  <c:v>6.6000000000000003E-2</c:v>
                </c:pt>
                <c:pt idx="1">
                  <c:v>0.31600000000000061</c:v>
                </c:pt>
                <c:pt idx="2">
                  <c:v>0.44300000000000028</c:v>
                </c:pt>
                <c:pt idx="3">
                  <c:v>0.17500000000000004</c:v>
                </c:pt>
              </c:numCache>
            </c:numRef>
          </c:val>
          <c:extLst xmlns:c16r2="http://schemas.microsoft.com/office/drawing/2015/06/chart">
            <c:ext xmlns:c16="http://schemas.microsoft.com/office/drawing/2014/chart" uri="{C3380CC4-5D6E-409C-BE32-E72D297353CC}">
              <c16:uniqueId val="{00000002-FC6A-4733-93C5-67C2225AF843}"/>
            </c:ext>
          </c:extLst>
        </c:ser>
        <c:ser>
          <c:idx val="1"/>
          <c:order val="1"/>
          <c:tx>
            <c:strRef>
              <c:f>'[Диаграммы.xlsx]4-5 класс'!$B$6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'[Диаграммы.xlsx]4-5 класс'!$C$4:$F$4</c:f>
              <c:strCache>
                <c:ptCount val="4"/>
                <c:pt idx="0">
                  <c:v>"2"</c:v>
                </c:pt>
                <c:pt idx="1">
                  <c:v>"3"</c:v>
                </c:pt>
                <c:pt idx="2">
                  <c:v>"4"</c:v>
                </c:pt>
                <c:pt idx="3">
                  <c:v>"5"</c:v>
                </c:pt>
              </c:strCache>
            </c:strRef>
          </c:cat>
          <c:val>
            <c:numRef>
              <c:f>'[Диаграммы.xlsx]4-5 класс'!$C$6:$F$6</c:f>
              <c:numCache>
                <c:formatCode>0%</c:formatCode>
                <c:ptCount val="4"/>
                <c:pt idx="0">
                  <c:v>2.4000000000000025E-2</c:v>
                </c:pt>
                <c:pt idx="1">
                  <c:v>0.28400000000000031</c:v>
                </c:pt>
                <c:pt idx="2">
                  <c:v>0.47100000000000031</c:v>
                </c:pt>
                <c:pt idx="3">
                  <c:v>0.22100000000000011</c:v>
                </c:pt>
              </c:numCache>
            </c:numRef>
          </c:val>
          <c:extLst xmlns:c16r2="http://schemas.microsoft.com/office/drawing/2015/06/chart">
            <c:ext xmlns:c16="http://schemas.microsoft.com/office/drawing/2014/chart" uri="{C3380CC4-5D6E-409C-BE32-E72D297353CC}">
              <c16:uniqueId val="{00000004-FC6A-4733-93C5-67C2225AF843}"/>
            </c:ext>
          </c:extLst>
        </c:ser>
        <c:ser>
          <c:idx val="2"/>
          <c:order val="2"/>
          <c:tx>
            <c:strRef>
              <c:f>'[Диаграммы.xlsx]4-5 класс'!$B$7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'[Диаграммы.xlsx]4-5 класс'!$C$4:$F$4</c:f>
              <c:strCache>
                <c:ptCount val="4"/>
                <c:pt idx="0">
                  <c:v>"2"</c:v>
                </c:pt>
                <c:pt idx="1">
                  <c:v>"3"</c:v>
                </c:pt>
                <c:pt idx="2">
                  <c:v>"4"</c:v>
                </c:pt>
                <c:pt idx="3">
                  <c:v>"5"</c:v>
                </c:pt>
              </c:strCache>
            </c:strRef>
          </c:cat>
          <c:val>
            <c:numRef>
              <c:f>'[Диаграммы.xlsx]4-5 класс'!$C$7:$F$7</c:f>
              <c:numCache>
                <c:formatCode>0%</c:formatCode>
                <c:ptCount val="4"/>
                <c:pt idx="0">
                  <c:v>0</c:v>
                </c:pt>
                <c:pt idx="1">
                  <c:v>0.38800000000000062</c:v>
                </c:pt>
                <c:pt idx="2">
                  <c:v>0.53100000000000003</c:v>
                </c:pt>
                <c:pt idx="3">
                  <c:v>8.2000000000000031E-2</c:v>
                </c:pt>
              </c:numCache>
            </c:numRef>
          </c:val>
          <c:extLst xmlns:c16r2="http://schemas.microsoft.com/office/drawing/2015/06/chart">
            <c:ext xmlns:c16="http://schemas.microsoft.com/office/drawing/2014/chart" uri="{C3380CC4-5D6E-409C-BE32-E72D297353CC}">
              <c16:uniqueId val="{00000005-FC6A-4733-93C5-67C2225AF843}"/>
            </c:ext>
          </c:extLst>
        </c:ser>
        <c:dLbls>
          <c:showLegendKey val="0"/>
          <c:showVal val="1"/>
          <c:showCatName val="0"/>
          <c:showSerName val="0"/>
          <c:showPercent val="0"/>
          <c:showBubbleSize val="0"/>
        </c:dLbls>
        <c:gapWidth val="150"/>
        <c:axId val="336891448"/>
        <c:axId val="336884000"/>
      </c:barChart>
      <c:catAx>
        <c:axId val="336891448"/>
        <c:scaling>
          <c:orientation val="minMax"/>
        </c:scaling>
        <c:delete val="0"/>
        <c:axPos val="b"/>
        <c:numFmt formatCode="General" sourceLinked="0"/>
        <c:majorTickMark val="out"/>
        <c:minorTickMark val="none"/>
        <c:tickLblPos val="nextTo"/>
        <c:crossAx val="336884000"/>
        <c:crosses val="autoZero"/>
        <c:auto val="1"/>
        <c:lblAlgn val="ctr"/>
        <c:lblOffset val="100"/>
        <c:noMultiLvlLbl val="0"/>
      </c:catAx>
      <c:valAx>
        <c:axId val="336884000"/>
        <c:scaling>
          <c:orientation val="minMax"/>
        </c:scaling>
        <c:delete val="1"/>
        <c:axPos val="l"/>
        <c:numFmt formatCode="0%" sourceLinked="1"/>
        <c:majorTickMark val="out"/>
        <c:minorTickMark val="none"/>
        <c:tickLblPos val="nextTo"/>
        <c:crossAx val="336891448"/>
        <c:crosses val="autoZero"/>
        <c:crossBetween val="between"/>
      </c:valAx>
    </c:plotArea>
    <c:legend>
      <c:legendPos val="r"/>
      <c:layout>
        <c:manualLayout>
          <c:xMode val="edge"/>
          <c:yMode val="edge"/>
          <c:x val="4.8331101469459056E-2"/>
          <c:y val="0.8136031203270907"/>
          <c:w val="0.95166893405340336"/>
          <c:h val="0.11549727771631875"/>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21E-2"/>
          <c:w val="0.93721999035834802"/>
          <c:h val="0.59354560759586361"/>
        </c:manualLayout>
      </c:layout>
      <c:barChart>
        <c:barDir val="col"/>
        <c:grouping val="clustered"/>
        <c:varyColors val="0"/>
        <c:ser>
          <c:idx val="0"/>
          <c:order val="0"/>
          <c:tx>
            <c:strRef>
              <c:f>'[Диаграммы.xlsx]5-6 класс '!$B$109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'!$C$108:$F$108</c:f>
              <c:strCache>
                <c:ptCount val="4"/>
                <c:pt idx="0">
                  <c:v>"2"</c:v>
                </c:pt>
                <c:pt idx="1">
                  <c:v>"3"</c:v>
                </c:pt>
                <c:pt idx="2">
                  <c:v>"4"</c:v>
                </c:pt>
                <c:pt idx="3">
                  <c:v>"5"</c:v>
                </c:pt>
              </c:strCache>
            </c:strRef>
          </c:cat>
          <c:val>
            <c:numRef>
              <c:f>'[Диаграммы.xlsx]5-6 класс '!$C$109:$F$109</c:f>
              <c:numCache>
                <c:formatCode>0%</c:formatCode>
                <c:ptCount val="4"/>
                <c:pt idx="0">
                  <c:v>8.0000000000000043E-2</c:v>
                </c:pt>
                <c:pt idx="1">
                  <c:v>0.40100000000000002</c:v>
                </c:pt>
                <c:pt idx="2">
                  <c:v>0.38200000000000062</c:v>
                </c:pt>
                <c:pt idx="3">
                  <c:v>0.13900000000000001</c:v>
                </c:pt>
              </c:numCache>
            </c:numRef>
          </c:val>
          <c:extLst xmlns:c16r2="http://schemas.microsoft.com/office/drawing/2015/06/chart">
            <c:ext xmlns:c16="http://schemas.microsoft.com/office/drawing/2014/chart" uri="{C3380CC4-5D6E-409C-BE32-E72D297353CC}">
              <c16:uniqueId val="{00000000-E45A-4D92-9802-5C8908319AF6}"/>
            </c:ext>
          </c:extLst>
        </c:ser>
        <c:ser>
          <c:idx val="1"/>
          <c:order val="1"/>
          <c:tx>
            <c:strRef>
              <c:f>'[Диаграммы.xlsx]5-6 класс '!$B$110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'!$C$108:$F$108</c:f>
              <c:strCache>
                <c:ptCount val="4"/>
                <c:pt idx="0">
                  <c:v>"2"</c:v>
                </c:pt>
                <c:pt idx="1">
                  <c:v>"3"</c:v>
                </c:pt>
                <c:pt idx="2">
                  <c:v>"4"</c:v>
                </c:pt>
                <c:pt idx="3">
                  <c:v>"5"</c:v>
                </c:pt>
              </c:strCache>
            </c:strRef>
          </c:cat>
          <c:val>
            <c:numRef>
              <c:f>'[Диаграммы.xlsx]5-6 класс '!$C$110:$F$110</c:f>
              <c:numCache>
                <c:formatCode>0%</c:formatCode>
                <c:ptCount val="4"/>
                <c:pt idx="0">
                  <c:v>1.9000000000000034E-2</c:v>
                </c:pt>
                <c:pt idx="1">
                  <c:v>0.32900000000000074</c:v>
                </c:pt>
                <c:pt idx="2">
                  <c:v>0.45100000000000001</c:v>
                </c:pt>
                <c:pt idx="3">
                  <c:v>0.20200000000000001</c:v>
                </c:pt>
              </c:numCache>
            </c:numRef>
          </c:val>
          <c:extLst xmlns:c16r2="http://schemas.microsoft.com/office/drawing/2015/06/chart">
            <c:ext xmlns:c16="http://schemas.microsoft.com/office/drawing/2014/chart" uri="{C3380CC4-5D6E-409C-BE32-E72D297353CC}">
              <c16:uniqueId val="{00000001-E45A-4D92-9802-5C8908319AF6}"/>
            </c:ext>
          </c:extLst>
        </c:ser>
        <c:ser>
          <c:idx val="2"/>
          <c:order val="2"/>
          <c:tx>
            <c:strRef>
              <c:f>'[Диаграммы.xlsx]5-6 класс '!$B$111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'[Диаграммы.xlsx]5-6 класс '!$C$108:$F$108</c:f>
              <c:strCache>
                <c:ptCount val="4"/>
                <c:pt idx="0">
                  <c:v>"2"</c:v>
                </c:pt>
                <c:pt idx="1">
                  <c:v>"3"</c:v>
                </c:pt>
                <c:pt idx="2">
                  <c:v>"4"</c:v>
                </c:pt>
                <c:pt idx="3">
                  <c:v>"5"</c:v>
                </c:pt>
              </c:strCache>
            </c:strRef>
          </c:cat>
          <c:val>
            <c:numRef>
              <c:f>'[Диаграммы.xlsx]5-6 класс '!$C$111:$F$111</c:f>
              <c:numCache>
                <c:formatCode>0%</c:formatCode>
                <c:ptCount val="4"/>
                <c:pt idx="0">
                  <c:v>0</c:v>
                </c:pt>
                <c:pt idx="1">
                  <c:v>0.441</c:v>
                </c:pt>
                <c:pt idx="2">
                  <c:v>0.441</c:v>
                </c:pt>
                <c:pt idx="3">
                  <c:v>0.11900000000000002</c:v>
                </c:pt>
              </c:numCache>
            </c:numRef>
          </c:val>
          <c:extLst xmlns:c16r2="http://schemas.microsoft.com/office/drawing/2015/06/chart">
            <c:ext xmlns:c16="http://schemas.microsoft.com/office/drawing/2014/chart" uri="{C3380CC4-5D6E-409C-BE32-E72D297353CC}">
              <c16:uniqueId val="{00000002-E45A-4D92-9802-5C8908319AF6}"/>
            </c:ext>
          </c:extLst>
        </c:ser>
        <c:dLbls>
          <c:showLegendKey val="0"/>
          <c:showVal val="1"/>
          <c:showCatName val="0"/>
          <c:showSerName val="0"/>
          <c:showPercent val="0"/>
          <c:showBubbleSize val="0"/>
        </c:dLbls>
        <c:gapWidth val="150"/>
        <c:axId val="336900464"/>
        <c:axId val="336899288"/>
      </c:barChart>
      <c:catAx>
        <c:axId val="336900464"/>
        <c:scaling>
          <c:orientation val="minMax"/>
        </c:scaling>
        <c:delete val="0"/>
        <c:axPos val="b"/>
        <c:numFmt formatCode="General" sourceLinked="0"/>
        <c:majorTickMark val="out"/>
        <c:minorTickMark val="none"/>
        <c:tickLblPos val="nextTo"/>
        <c:crossAx val="336899288"/>
        <c:crosses val="autoZero"/>
        <c:auto val="1"/>
        <c:lblAlgn val="ctr"/>
        <c:lblOffset val="100"/>
        <c:noMultiLvlLbl val="0"/>
      </c:catAx>
      <c:valAx>
        <c:axId val="336899288"/>
        <c:scaling>
          <c:orientation val="minMax"/>
        </c:scaling>
        <c:delete val="1"/>
        <c:axPos val="l"/>
        <c:numFmt formatCode="0%" sourceLinked="1"/>
        <c:majorTickMark val="out"/>
        <c:minorTickMark val="none"/>
        <c:tickLblPos val="nextTo"/>
        <c:crossAx val="336900464"/>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602615054172793E-2"/>
          <c:y val="7.3056785623205528E-2"/>
          <c:w val="0.93721999035834802"/>
          <c:h val="0.59354560759586361"/>
        </c:manualLayout>
      </c:layout>
      <c:barChart>
        <c:barDir val="col"/>
        <c:grouping val="clustered"/>
        <c:varyColors val="0"/>
        <c:ser>
          <c:idx val="0"/>
          <c:order val="0"/>
          <c:tx>
            <c:strRef>
              <c:f>'[Диаграммы.xlsx]6-7 класс '!$B$5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'!$C$4:$F$4</c:f>
              <c:strCache>
                <c:ptCount val="4"/>
                <c:pt idx="0">
                  <c:v>"2"</c:v>
                </c:pt>
                <c:pt idx="1">
                  <c:v>"3"</c:v>
                </c:pt>
                <c:pt idx="2">
                  <c:v>"4"</c:v>
                </c:pt>
                <c:pt idx="3">
                  <c:v>"5"</c:v>
                </c:pt>
              </c:strCache>
            </c:strRef>
          </c:cat>
          <c:val>
            <c:numRef>
              <c:f>'[Диаграммы.xlsx]6-7 класс '!$C$5:$F$5</c:f>
              <c:numCache>
                <c:formatCode>0%</c:formatCode>
                <c:ptCount val="4"/>
                <c:pt idx="0">
                  <c:v>0.14000000000000001</c:v>
                </c:pt>
                <c:pt idx="1">
                  <c:v>0.41500000000000031</c:v>
                </c:pt>
                <c:pt idx="2">
                  <c:v>0.35100000000000031</c:v>
                </c:pt>
                <c:pt idx="3">
                  <c:v>9.3000000000000208E-2</c:v>
                </c:pt>
              </c:numCache>
            </c:numRef>
          </c:val>
          <c:extLst xmlns:c16r2="http://schemas.microsoft.com/office/drawing/2015/06/chart">
            <c:ext xmlns:c16="http://schemas.microsoft.com/office/drawing/2014/chart" uri="{C3380CC4-5D6E-409C-BE32-E72D297353CC}">
              <c16:uniqueId val="{00000000-1E25-46DD-9C13-6DDC12D0CDF9}"/>
            </c:ext>
          </c:extLst>
        </c:ser>
        <c:ser>
          <c:idx val="1"/>
          <c:order val="1"/>
          <c:tx>
            <c:strRef>
              <c:f>'[Диаграммы.xlsx]6-7 класс '!$B$6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'!$C$4:$F$4</c:f>
              <c:strCache>
                <c:ptCount val="4"/>
                <c:pt idx="0">
                  <c:v>"2"</c:v>
                </c:pt>
                <c:pt idx="1">
                  <c:v>"3"</c:v>
                </c:pt>
                <c:pt idx="2">
                  <c:v>"4"</c:v>
                </c:pt>
                <c:pt idx="3">
                  <c:v>"5"</c:v>
                </c:pt>
              </c:strCache>
            </c:strRef>
          </c:cat>
          <c:val>
            <c:numRef>
              <c:f>'[Диаграммы.xlsx]6-7 класс '!$C$6:$F$6</c:f>
              <c:numCache>
                <c:formatCode>0%</c:formatCode>
                <c:ptCount val="4"/>
                <c:pt idx="0">
                  <c:v>0.05</c:v>
                </c:pt>
                <c:pt idx="1">
                  <c:v>0.39800000000000074</c:v>
                </c:pt>
                <c:pt idx="2">
                  <c:v>0.41800000000000032</c:v>
                </c:pt>
                <c:pt idx="3">
                  <c:v>0.13400000000000001</c:v>
                </c:pt>
              </c:numCache>
            </c:numRef>
          </c:val>
          <c:extLst xmlns:c16r2="http://schemas.microsoft.com/office/drawing/2015/06/chart">
            <c:ext xmlns:c16="http://schemas.microsoft.com/office/drawing/2014/chart" uri="{C3380CC4-5D6E-409C-BE32-E72D297353CC}">
              <c16:uniqueId val="{00000001-1E25-46DD-9C13-6DDC12D0CDF9}"/>
            </c:ext>
          </c:extLst>
        </c:ser>
        <c:ser>
          <c:idx val="2"/>
          <c:order val="2"/>
          <c:tx>
            <c:strRef>
              <c:f>'[Диаграммы.xlsx]6-7 класс '!$B$7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'!$C$4:$F$4</c:f>
              <c:strCache>
                <c:ptCount val="4"/>
                <c:pt idx="0">
                  <c:v>"2"</c:v>
                </c:pt>
                <c:pt idx="1">
                  <c:v>"3"</c:v>
                </c:pt>
                <c:pt idx="2">
                  <c:v>"4"</c:v>
                </c:pt>
                <c:pt idx="3">
                  <c:v>"5"</c:v>
                </c:pt>
              </c:strCache>
            </c:strRef>
          </c:cat>
          <c:val>
            <c:numRef>
              <c:f>'[Диаграммы.xlsx]6-7 класс '!$C$7:$F$7</c:f>
              <c:numCache>
                <c:formatCode>0%</c:formatCode>
                <c:ptCount val="4"/>
                <c:pt idx="0">
                  <c:v>0</c:v>
                </c:pt>
                <c:pt idx="1">
                  <c:v>0.43400000000000055</c:v>
                </c:pt>
                <c:pt idx="2">
                  <c:v>0.47200000000000031</c:v>
                </c:pt>
                <c:pt idx="3">
                  <c:v>9.4000000000000028E-2</c:v>
                </c:pt>
              </c:numCache>
            </c:numRef>
          </c:val>
          <c:extLst xmlns:c16r2="http://schemas.microsoft.com/office/drawing/2015/06/chart">
            <c:ext xmlns:c16="http://schemas.microsoft.com/office/drawing/2014/chart" uri="{C3380CC4-5D6E-409C-BE32-E72D297353CC}">
              <c16:uniqueId val="{00000002-1E25-46DD-9C13-6DDC12D0CDF9}"/>
            </c:ext>
          </c:extLst>
        </c:ser>
        <c:dLbls>
          <c:showLegendKey val="0"/>
          <c:showVal val="1"/>
          <c:showCatName val="0"/>
          <c:showSerName val="0"/>
          <c:showPercent val="0"/>
          <c:showBubbleSize val="0"/>
        </c:dLbls>
        <c:gapWidth val="150"/>
        <c:axId val="336892232"/>
        <c:axId val="336898896"/>
      </c:barChart>
      <c:catAx>
        <c:axId val="336892232"/>
        <c:scaling>
          <c:orientation val="minMax"/>
        </c:scaling>
        <c:delete val="0"/>
        <c:axPos val="b"/>
        <c:numFmt formatCode="General" sourceLinked="0"/>
        <c:majorTickMark val="out"/>
        <c:minorTickMark val="none"/>
        <c:tickLblPos val="nextTo"/>
        <c:crossAx val="336898896"/>
        <c:crosses val="autoZero"/>
        <c:auto val="1"/>
        <c:lblAlgn val="ctr"/>
        <c:lblOffset val="100"/>
        <c:noMultiLvlLbl val="0"/>
      </c:catAx>
      <c:valAx>
        <c:axId val="336898896"/>
        <c:scaling>
          <c:orientation val="minMax"/>
        </c:scaling>
        <c:delete val="1"/>
        <c:axPos val="l"/>
        <c:numFmt formatCode="0%" sourceLinked="1"/>
        <c:majorTickMark val="out"/>
        <c:minorTickMark val="none"/>
        <c:tickLblPos val="nextTo"/>
        <c:crossAx val="336892232"/>
        <c:crosses val="autoZero"/>
        <c:crossBetween val="between"/>
      </c:valAx>
    </c:plotArea>
    <c:legend>
      <c:legendPos val="r"/>
      <c:layout>
        <c:manualLayout>
          <c:xMode val="edge"/>
          <c:yMode val="edge"/>
          <c:x val="4.8331101469459056E-2"/>
          <c:y val="0.8136031203270907"/>
          <c:w val="0.95166893405340336"/>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649384144689742E-2"/>
          <c:y val="7.1109416492948899E-2"/>
          <c:w val="0.93721999035834802"/>
          <c:h val="0.59354560759586361"/>
        </c:manualLayout>
      </c:layout>
      <c:barChart>
        <c:barDir val="col"/>
        <c:grouping val="clustered"/>
        <c:varyColors val="0"/>
        <c:ser>
          <c:idx val="0"/>
          <c:order val="0"/>
          <c:tx>
            <c:strRef>
              <c:f>'[Диаграммы.xlsx]6-7 класс '!$B$19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'!$C$18:$F$18</c:f>
              <c:strCache>
                <c:ptCount val="4"/>
                <c:pt idx="0">
                  <c:v>"2"</c:v>
                </c:pt>
                <c:pt idx="1">
                  <c:v>"3"</c:v>
                </c:pt>
                <c:pt idx="2">
                  <c:v>"4"</c:v>
                </c:pt>
                <c:pt idx="3">
                  <c:v>"5"</c:v>
                </c:pt>
              </c:strCache>
            </c:strRef>
          </c:cat>
          <c:val>
            <c:numRef>
              <c:f>'[Диаграммы.xlsx]6-7 класс '!$C$19:$F$19</c:f>
              <c:numCache>
                <c:formatCode>0%</c:formatCode>
                <c:ptCount val="4"/>
                <c:pt idx="0">
                  <c:v>0.17</c:v>
                </c:pt>
                <c:pt idx="1">
                  <c:v>0.41900000000000032</c:v>
                </c:pt>
                <c:pt idx="2">
                  <c:v>0.33000000000000074</c:v>
                </c:pt>
                <c:pt idx="3">
                  <c:v>8.2000000000000017E-2</c:v>
                </c:pt>
              </c:numCache>
            </c:numRef>
          </c:val>
          <c:extLst xmlns:c16r2="http://schemas.microsoft.com/office/drawing/2015/06/chart">
            <c:ext xmlns:c16="http://schemas.microsoft.com/office/drawing/2014/chart" uri="{C3380CC4-5D6E-409C-BE32-E72D297353CC}">
              <c16:uniqueId val="{00000000-3E08-4C0F-B75D-45E2C5582CA1}"/>
            </c:ext>
          </c:extLst>
        </c:ser>
        <c:ser>
          <c:idx val="1"/>
          <c:order val="1"/>
          <c:tx>
            <c:strRef>
              <c:f>'[Диаграммы.xlsx]6-7 класс '!$B$20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'!$C$18:$F$18</c:f>
              <c:strCache>
                <c:ptCount val="4"/>
                <c:pt idx="0">
                  <c:v>"2"</c:v>
                </c:pt>
                <c:pt idx="1">
                  <c:v>"3"</c:v>
                </c:pt>
                <c:pt idx="2">
                  <c:v>"4"</c:v>
                </c:pt>
                <c:pt idx="3">
                  <c:v>"5"</c:v>
                </c:pt>
              </c:strCache>
            </c:strRef>
          </c:cat>
          <c:val>
            <c:numRef>
              <c:f>'[Диаграммы.xlsx]6-7 класс '!$C$20:$F$20</c:f>
              <c:numCache>
                <c:formatCode>0%</c:formatCode>
                <c:ptCount val="4"/>
                <c:pt idx="0">
                  <c:v>7.0000000000000021E-2</c:v>
                </c:pt>
                <c:pt idx="1">
                  <c:v>0.43300000000000038</c:v>
                </c:pt>
                <c:pt idx="2">
                  <c:v>0.38200000000000062</c:v>
                </c:pt>
                <c:pt idx="3">
                  <c:v>0.114</c:v>
                </c:pt>
              </c:numCache>
            </c:numRef>
          </c:val>
          <c:extLst xmlns:c16r2="http://schemas.microsoft.com/office/drawing/2015/06/chart">
            <c:ext xmlns:c16="http://schemas.microsoft.com/office/drawing/2014/chart" uri="{C3380CC4-5D6E-409C-BE32-E72D297353CC}">
              <c16:uniqueId val="{00000001-3E08-4C0F-B75D-45E2C5582CA1}"/>
            </c:ext>
          </c:extLst>
        </c:ser>
        <c:ser>
          <c:idx val="2"/>
          <c:order val="2"/>
          <c:tx>
            <c:strRef>
              <c:f>'[Диаграммы.xlsx]6-7 класс '!$B$21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'!$C$18:$F$18</c:f>
              <c:strCache>
                <c:ptCount val="4"/>
                <c:pt idx="0">
                  <c:v>"2"</c:v>
                </c:pt>
                <c:pt idx="1">
                  <c:v>"3"</c:v>
                </c:pt>
                <c:pt idx="2">
                  <c:v>"4"</c:v>
                </c:pt>
                <c:pt idx="3">
                  <c:v>"5"</c:v>
                </c:pt>
              </c:strCache>
            </c:strRef>
          </c:cat>
          <c:val>
            <c:numRef>
              <c:f>'[Диаграммы.xlsx]6-7 класс '!$C$21:$F$21</c:f>
              <c:numCache>
                <c:formatCode>0%</c:formatCode>
                <c:ptCount val="4"/>
                <c:pt idx="0">
                  <c:v>4.5999999999999999E-2</c:v>
                </c:pt>
                <c:pt idx="1">
                  <c:v>0.51900000000000002</c:v>
                </c:pt>
                <c:pt idx="2">
                  <c:v>0.34300000000000008</c:v>
                </c:pt>
                <c:pt idx="3">
                  <c:v>9.3000000000000208E-2</c:v>
                </c:pt>
              </c:numCache>
            </c:numRef>
          </c:val>
          <c:extLst xmlns:c16r2="http://schemas.microsoft.com/office/drawing/2015/06/chart">
            <c:ext xmlns:c16="http://schemas.microsoft.com/office/drawing/2014/chart" uri="{C3380CC4-5D6E-409C-BE32-E72D297353CC}">
              <c16:uniqueId val="{00000002-3E08-4C0F-B75D-45E2C5582CA1}"/>
            </c:ext>
          </c:extLst>
        </c:ser>
        <c:dLbls>
          <c:showLegendKey val="0"/>
          <c:showVal val="1"/>
          <c:showCatName val="0"/>
          <c:showSerName val="0"/>
          <c:showPercent val="0"/>
          <c:showBubbleSize val="0"/>
        </c:dLbls>
        <c:gapWidth val="150"/>
        <c:axId val="336892624"/>
        <c:axId val="336900072"/>
      </c:barChart>
      <c:catAx>
        <c:axId val="336892624"/>
        <c:scaling>
          <c:orientation val="minMax"/>
        </c:scaling>
        <c:delete val="0"/>
        <c:axPos val="b"/>
        <c:numFmt formatCode="General" sourceLinked="0"/>
        <c:majorTickMark val="out"/>
        <c:minorTickMark val="none"/>
        <c:tickLblPos val="nextTo"/>
        <c:crossAx val="336900072"/>
        <c:crosses val="autoZero"/>
        <c:auto val="1"/>
        <c:lblAlgn val="ctr"/>
        <c:lblOffset val="100"/>
        <c:noMultiLvlLbl val="0"/>
      </c:catAx>
      <c:valAx>
        <c:axId val="336900072"/>
        <c:scaling>
          <c:orientation val="minMax"/>
        </c:scaling>
        <c:delete val="1"/>
        <c:axPos val="l"/>
        <c:numFmt formatCode="0%" sourceLinked="1"/>
        <c:majorTickMark val="out"/>
        <c:minorTickMark val="none"/>
        <c:tickLblPos val="nextTo"/>
        <c:crossAx val="336892624"/>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602615054172793E-2"/>
          <c:y val="2.7433197356354643E-2"/>
          <c:w val="0.93721999035834802"/>
          <c:h val="0.59354560759586361"/>
        </c:manualLayout>
      </c:layout>
      <c:barChart>
        <c:barDir val="col"/>
        <c:grouping val="clustered"/>
        <c:varyColors val="0"/>
        <c:ser>
          <c:idx val="0"/>
          <c:order val="0"/>
          <c:tx>
            <c:strRef>
              <c:f>'[Диаграммы.xlsx]6-7 класс '!$B$35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'!$C$34:$F$34</c:f>
              <c:strCache>
                <c:ptCount val="4"/>
                <c:pt idx="0">
                  <c:v>"2"</c:v>
                </c:pt>
                <c:pt idx="1">
                  <c:v>"3"</c:v>
                </c:pt>
                <c:pt idx="2">
                  <c:v>"4"</c:v>
                </c:pt>
                <c:pt idx="3">
                  <c:v>"5"</c:v>
                </c:pt>
              </c:strCache>
            </c:strRef>
          </c:cat>
          <c:val>
            <c:numRef>
              <c:f>'[Диаграммы.xlsx]6-7 класс '!$C$35:$F$35</c:f>
              <c:numCache>
                <c:formatCode>0%</c:formatCode>
                <c:ptCount val="4"/>
                <c:pt idx="0">
                  <c:v>0.114</c:v>
                </c:pt>
                <c:pt idx="1">
                  <c:v>0.48900000000000032</c:v>
                </c:pt>
                <c:pt idx="2">
                  <c:v>0.33400000000000074</c:v>
                </c:pt>
                <c:pt idx="3">
                  <c:v>6.3E-2</c:v>
                </c:pt>
              </c:numCache>
            </c:numRef>
          </c:val>
          <c:extLst xmlns:c16r2="http://schemas.microsoft.com/office/drawing/2015/06/chart">
            <c:ext xmlns:c16="http://schemas.microsoft.com/office/drawing/2014/chart" uri="{C3380CC4-5D6E-409C-BE32-E72D297353CC}">
              <c16:uniqueId val="{00000000-66B1-495D-AAF9-3C827D0753F9}"/>
            </c:ext>
          </c:extLst>
        </c:ser>
        <c:ser>
          <c:idx val="1"/>
          <c:order val="1"/>
          <c:tx>
            <c:strRef>
              <c:f>'[Диаграммы.xlsx]6-7 класс '!$B$36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'!$C$34:$F$34</c:f>
              <c:strCache>
                <c:ptCount val="4"/>
                <c:pt idx="0">
                  <c:v>"2"</c:v>
                </c:pt>
                <c:pt idx="1">
                  <c:v>"3"</c:v>
                </c:pt>
                <c:pt idx="2">
                  <c:v>"4"</c:v>
                </c:pt>
                <c:pt idx="3">
                  <c:v>"5"</c:v>
                </c:pt>
              </c:strCache>
            </c:strRef>
          </c:cat>
          <c:val>
            <c:numRef>
              <c:f>'[Диаграммы.xlsx]6-7 класс '!$C$36:$F$36</c:f>
              <c:numCache>
                <c:formatCode>0%</c:formatCode>
                <c:ptCount val="4"/>
                <c:pt idx="0">
                  <c:v>5.3000000000000012E-2</c:v>
                </c:pt>
                <c:pt idx="1">
                  <c:v>0.48500000000000032</c:v>
                </c:pt>
                <c:pt idx="2">
                  <c:v>0.37800000000000056</c:v>
                </c:pt>
                <c:pt idx="3">
                  <c:v>8.5000000000000006E-2</c:v>
                </c:pt>
              </c:numCache>
            </c:numRef>
          </c:val>
          <c:extLst xmlns:c16r2="http://schemas.microsoft.com/office/drawing/2015/06/chart">
            <c:ext xmlns:c16="http://schemas.microsoft.com/office/drawing/2014/chart" uri="{C3380CC4-5D6E-409C-BE32-E72D297353CC}">
              <c16:uniqueId val="{00000001-66B1-495D-AAF9-3C827D0753F9}"/>
            </c:ext>
          </c:extLst>
        </c:ser>
        <c:ser>
          <c:idx val="2"/>
          <c:order val="2"/>
          <c:tx>
            <c:strRef>
              <c:f>'[Диаграммы.xlsx]6-7 класс '!$B$37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'!$C$34:$F$34</c:f>
              <c:strCache>
                <c:ptCount val="4"/>
                <c:pt idx="0">
                  <c:v>"2"</c:v>
                </c:pt>
                <c:pt idx="1">
                  <c:v>"3"</c:v>
                </c:pt>
                <c:pt idx="2">
                  <c:v>"4"</c:v>
                </c:pt>
                <c:pt idx="3">
                  <c:v>"5"</c:v>
                </c:pt>
              </c:strCache>
            </c:strRef>
          </c:cat>
          <c:val>
            <c:numRef>
              <c:f>'[Диаграммы.xlsx]6-7 класс '!$C$37:$F$37</c:f>
              <c:numCache>
                <c:formatCode>0%</c:formatCode>
                <c:ptCount val="4"/>
                <c:pt idx="0">
                  <c:v>0</c:v>
                </c:pt>
                <c:pt idx="1">
                  <c:v>0.34600000000000031</c:v>
                </c:pt>
                <c:pt idx="2">
                  <c:v>0.52700000000000002</c:v>
                </c:pt>
                <c:pt idx="3">
                  <c:v>0.127</c:v>
                </c:pt>
              </c:numCache>
            </c:numRef>
          </c:val>
          <c:extLst xmlns:c16r2="http://schemas.microsoft.com/office/drawing/2015/06/chart">
            <c:ext xmlns:c16="http://schemas.microsoft.com/office/drawing/2014/chart" uri="{C3380CC4-5D6E-409C-BE32-E72D297353CC}">
              <c16:uniqueId val="{00000002-66B1-495D-AAF9-3C827D0753F9}"/>
            </c:ext>
          </c:extLst>
        </c:ser>
        <c:dLbls>
          <c:showLegendKey val="0"/>
          <c:showVal val="1"/>
          <c:showCatName val="0"/>
          <c:showSerName val="0"/>
          <c:showPercent val="0"/>
          <c:showBubbleSize val="0"/>
        </c:dLbls>
        <c:gapWidth val="150"/>
        <c:axId val="336893016"/>
        <c:axId val="336902032"/>
      </c:barChart>
      <c:catAx>
        <c:axId val="336893016"/>
        <c:scaling>
          <c:orientation val="minMax"/>
        </c:scaling>
        <c:delete val="0"/>
        <c:axPos val="b"/>
        <c:numFmt formatCode="General" sourceLinked="0"/>
        <c:majorTickMark val="out"/>
        <c:minorTickMark val="none"/>
        <c:tickLblPos val="nextTo"/>
        <c:crossAx val="336902032"/>
        <c:crosses val="autoZero"/>
        <c:auto val="1"/>
        <c:lblAlgn val="ctr"/>
        <c:lblOffset val="100"/>
        <c:noMultiLvlLbl val="0"/>
      </c:catAx>
      <c:valAx>
        <c:axId val="336902032"/>
        <c:scaling>
          <c:orientation val="minMax"/>
        </c:scaling>
        <c:delete val="1"/>
        <c:axPos val="l"/>
        <c:numFmt formatCode="0%" sourceLinked="1"/>
        <c:majorTickMark val="out"/>
        <c:minorTickMark val="none"/>
        <c:tickLblPos val="nextTo"/>
        <c:crossAx val="336893016"/>
        <c:crosses val="autoZero"/>
        <c:crossBetween val="between"/>
      </c:valAx>
    </c:plotArea>
    <c:legend>
      <c:legendPos val="r"/>
      <c:layout>
        <c:manualLayout>
          <c:xMode val="edge"/>
          <c:yMode val="edge"/>
          <c:x val="4.8331101469459056E-2"/>
          <c:y val="0.8136031203270907"/>
          <c:w val="0.95166893405340336"/>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17552739636E-2"/>
          <c:y val="3.9914698162729662E-2"/>
          <c:w val="0.93721999035834802"/>
          <c:h val="0.59354560759586361"/>
        </c:manualLayout>
      </c:layout>
      <c:barChart>
        <c:barDir val="col"/>
        <c:grouping val="clustered"/>
        <c:varyColors val="0"/>
        <c:ser>
          <c:idx val="0"/>
          <c:order val="0"/>
          <c:tx>
            <c:strRef>
              <c:f>'[Диаграммы.xlsx]6-7 класс '!$B$49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'!$C$48:$F$48</c:f>
              <c:strCache>
                <c:ptCount val="4"/>
                <c:pt idx="0">
                  <c:v>"2"</c:v>
                </c:pt>
                <c:pt idx="1">
                  <c:v>"3"</c:v>
                </c:pt>
                <c:pt idx="2">
                  <c:v>"4"</c:v>
                </c:pt>
                <c:pt idx="3">
                  <c:v>"5"</c:v>
                </c:pt>
              </c:strCache>
            </c:strRef>
          </c:cat>
          <c:val>
            <c:numRef>
              <c:f>'[Диаграммы.xlsx]6-7 класс '!$C$49:$F$49</c:f>
              <c:numCache>
                <c:formatCode>0%</c:formatCode>
                <c:ptCount val="4"/>
                <c:pt idx="0">
                  <c:v>0.13700000000000001</c:v>
                </c:pt>
                <c:pt idx="1">
                  <c:v>0.49900000000000055</c:v>
                </c:pt>
                <c:pt idx="2">
                  <c:v>0.30900000000000055</c:v>
                </c:pt>
                <c:pt idx="3">
                  <c:v>5.5000000000000014E-2</c:v>
                </c:pt>
              </c:numCache>
            </c:numRef>
          </c:val>
          <c:extLst xmlns:c16r2="http://schemas.microsoft.com/office/drawing/2015/06/chart">
            <c:ext xmlns:c16="http://schemas.microsoft.com/office/drawing/2014/chart" uri="{C3380CC4-5D6E-409C-BE32-E72D297353CC}">
              <c16:uniqueId val="{00000000-BC18-4DD5-B116-8A9951909BB5}"/>
            </c:ext>
          </c:extLst>
        </c:ser>
        <c:ser>
          <c:idx val="1"/>
          <c:order val="1"/>
          <c:tx>
            <c:strRef>
              <c:f>'[Диаграммы.xlsx]6-7 класс '!$B$50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'!$C$48:$F$48</c:f>
              <c:strCache>
                <c:ptCount val="4"/>
                <c:pt idx="0">
                  <c:v>"2"</c:v>
                </c:pt>
                <c:pt idx="1">
                  <c:v>"3"</c:v>
                </c:pt>
                <c:pt idx="2">
                  <c:v>"4"</c:v>
                </c:pt>
                <c:pt idx="3">
                  <c:v>"5"</c:v>
                </c:pt>
              </c:strCache>
            </c:strRef>
          </c:cat>
          <c:val>
            <c:numRef>
              <c:f>'[Диаграммы.xlsx]6-7 класс '!$C$50:$F$50</c:f>
              <c:numCache>
                <c:formatCode>0%</c:formatCode>
                <c:ptCount val="4"/>
                <c:pt idx="0">
                  <c:v>3.9000000000000014E-2</c:v>
                </c:pt>
                <c:pt idx="1">
                  <c:v>0.47800000000000031</c:v>
                </c:pt>
                <c:pt idx="2">
                  <c:v>0.40100000000000002</c:v>
                </c:pt>
                <c:pt idx="3">
                  <c:v>8.2000000000000017E-2</c:v>
                </c:pt>
              </c:numCache>
            </c:numRef>
          </c:val>
          <c:extLst xmlns:c16r2="http://schemas.microsoft.com/office/drawing/2015/06/chart">
            <c:ext xmlns:c16="http://schemas.microsoft.com/office/drawing/2014/chart" uri="{C3380CC4-5D6E-409C-BE32-E72D297353CC}">
              <c16:uniqueId val="{00000001-BC18-4DD5-B116-8A9951909BB5}"/>
            </c:ext>
          </c:extLst>
        </c:ser>
        <c:ser>
          <c:idx val="2"/>
          <c:order val="2"/>
          <c:tx>
            <c:strRef>
              <c:f>'[Диаграммы.xlsx]6-7 класс '!$B$51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'!$C$48:$F$48</c:f>
              <c:strCache>
                <c:ptCount val="4"/>
                <c:pt idx="0">
                  <c:v>"2"</c:v>
                </c:pt>
                <c:pt idx="1">
                  <c:v>"3"</c:v>
                </c:pt>
                <c:pt idx="2">
                  <c:v>"4"</c:v>
                </c:pt>
                <c:pt idx="3">
                  <c:v>"5"</c:v>
                </c:pt>
              </c:strCache>
            </c:strRef>
          </c:cat>
          <c:val>
            <c:numRef>
              <c:f>'[Диаграммы.xlsx]6-7 класс '!$C$51:$F$51</c:f>
              <c:numCache>
                <c:formatCode>0%</c:formatCode>
                <c:ptCount val="4"/>
                <c:pt idx="0">
                  <c:v>0</c:v>
                </c:pt>
                <c:pt idx="1">
                  <c:v>0.42000000000000032</c:v>
                </c:pt>
                <c:pt idx="2">
                  <c:v>0.42900000000000038</c:v>
                </c:pt>
                <c:pt idx="3">
                  <c:v>0.15200000000000027</c:v>
                </c:pt>
              </c:numCache>
            </c:numRef>
          </c:val>
          <c:extLst xmlns:c16r2="http://schemas.microsoft.com/office/drawing/2015/06/chart">
            <c:ext xmlns:c16="http://schemas.microsoft.com/office/drawing/2014/chart" uri="{C3380CC4-5D6E-409C-BE32-E72D297353CC}">
              <c16:uniqueId val="{00000002-BC18-4DD5-B116-8A9951909BB5}"/>
            </c:ext>
          </c:extLst>
        </c:ser>
        <c:dLbls>
          <c:showLegendKey val="0"/>
          <c:showVal val="1"/>
          <c:showCatName val="0"/>
          <c:showSerName val="0"/>
          <c:showPercent val="0"/>
          <c:showBubbleSize val="0"/>
        </c:dLbls>
        <c:gapWidth val="150"/>
        <c:axId val="336902424"/>
        <c:axId val="336893408"/>
      </c:barChart>
      <c:catAx>
        <c:axId val="336902424"/>
        <c:scaling>
          <c:orientation val="minMax"/>
        </c:scaling>
        <c:delete val="0"/>
        <c:axPos val="b"/>
        <c:numFmt formatCode="General" sourceLinked="0"/>
        <c:majorTickMark val="out"/>
        <c:minorTickMark val="none"/>
        <c:tickLblPos val="nextTo"/>
        <c:crossAx val="336893408"/>
        <c:crosses val="autoZero"/>
        <c:auto val="1"/>
        <c:lblAlgn val="ctr"/>
        <c:lblOffset val="100"/>
        <c:noMultiLvlLbl val="0"/>
      </c:catAx>
      <c:valAx>
        <c:axId val="336893408"/>
        <c:scaling>
          <c:orientation val="minMax"/>
        </c:scaling>
        <c:delete val="1"/>
        <c:axPos val="l"/>
        <c:numFmt formatCode="0%" sourceLinked="1"/>
        <c:majorTickMark val="out"/>
        <c:minorTickMark val="none"/>
        <c:tickLblPos val="nextTo"/>
        <c:crossAx val="336902424"/>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21E-2"/>
          <c:w val="0.93721999035834802"/>
          <c:h val="0.59354560759586361"/>
        </c:manualLayout>
      </c:layout>
      <c:barChart>
        <c:barDir val="col"/>
        <c:grouping val="clustered"/>
        <c:varyColors val="0"/>
        <c:ser>
          <c:idx val="0"/>
          <c:order val="0"/>
          <c:tx>
            <c:strRef>
              <c:f>'[Диаграммы.xlsx]6-7 класс '!$B$79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'!$C$78:$F$78</c:f>
              <c:strCache>
                <c:ptCount val="4"/>
                <c:pt idx="0">
                  <c:v>"2"</c:v>
                </c:pt>
                <c:pt idx="1">
                  <c:v>"3"</c:v>
                </c:pt>
                <c:pt idx="2">
                  <c:v>"4"</c:v>
                </c:pt>
                <c:pt idx="3">
                  <c:v>"5"</c:v>
                </c:pt>
              </c:strCache>
            </c:strRef>
          </c:cat>
          <c:val>
            <c:numRef>
              <c:f>'[Диаграммы.xlsx]6-7 класс '!$C$79:$F$79</c:f>
              <c:numCache>
                <c:formatCode>0%</c:formatCode>
                <c:ptCount val="4"/>
                <c:pt idx="0">
                  <c:v>0.11699999999999998</c:v>
                </c:pt>
                <c:pt idx="1">
                  <c:v>0.44700000000000001</c:v>
                </c:pt>
                <c:pt idx="2">
                  <c:v>0.35000000000000031</c:v>
                </c:pt>
                <c:pt idx="3">
                  <c:v>8.6000000000000021E-2</c:v>
                </c:pt>
              </c:numCache>
            </c:numRef>
          </c:val>
          <c:extLst xmlns:c16r2="http://schemas.microsoft.com/office/drawing/2015/06/chart">
            <c:ext xmlns:c16="http://schemas.microsoft.com/office/drawing/2014/chart" uri="{C3380CC4-5D6E-409C-BE32-E72D297353CC}">
              <c16:uniqueId val="{00000000-1A63-4B81-95A6-FB9FD1513505}"/>
            </c:ext>
          </c:extLst>
        </c:ser>
        <c:ser>
          <c:idx val="1"/>
          <c:order val="1"/>
          <c:tx>
            <c:strRef>
              <c:f>'[Диаграммы.xlsx]6-7 класс '!$B$80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'!$C$78:$F$78</c:f>
              <c:strCache>
                <c:ptCount val="4"/>
                <c:pt idx="0">
                  <c:v>"2"</c:v>
                </c:pt>
                <c:pt idx="1">
                  <c:v>"3"</c:v>
                </c:pt>
                <c:pt idx="2">
                  <c:v>"4"</c:v>
                </c:pt>
                <c:pt idx="3">
                  <c:v>"5"</c:v>
                </c:pt>
              </c:strCache>
            </c:strRef>
          </c:cat>
          <c:val>
            <c:numRef>
              <c:f>'[Диаграммы.xlsx]6-7 класс '!$C$80:$F$80</c:f>
              <c:numCache>
                <c:formatCode>0%</c:formatCode>
                <c:ptCount val="4"/>
                <c:pt idx="0">
                  <c:v>3.1000000000000048E-2</c:v>
                </c:pt>
                <c:pt idx="1">
                  <c:v>0.38500000000000062</c:v>
                </c:pt>
                <c:pt idx="2">
                  <c:v>0.45600000000000002</c:v>
                </c:pt>
                <c:pt idx="3">
                  <c:v>0.128</c:v>
                </c:pt>
              </c:numCache>
            </c:numRef>
          </c:val>
          <c:extLst xmlns:c16r2="http://schemas.microsoft.com/office/drawing/2015/06/chart">
            <c:ext xmlns:c16="http://schemas.microsoft.com/office/drawing/2014/chart" uri="{C3380CC4-5D6E-409C-BE32-E72D297353CC}">
              <c16:uniqueId val="{00000001-1A63-4B81-95A6-FB9FD1513505}"/>
            </c:ext>
          </c:extLst>
        </c:ser>
        <c:ser>
          <c:idx val="2"/>
          <c:order val="2"/>
          <c:tx>
            <c:strRef>
              <c:f>'[Диаграммы.xlsx]6-7 класс '!$B$81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'!$C$78:$F$78</c:f>
              <c:strCache>
                <c:ptCount val="4"/>
                <c:pt idx="0">
                  <c:v>"2"</c:v>
                </c:pt>
                <c:pt idx="1">
                  <c:v>"3"</c:v>
                </c:pt>
                <c:pt idx="2">
                  <c:v>"4"</c:v>
                </c:pt>
                <c:pt idx="3">
                  <c:v>"5"</c:v>
                </c:pt>
              </c:strCache>
            </c:strRef>
          </c:cat>
          <c:val>
            <c:numRef>
              <c:f>'[Диаграммы.xlsx]6-7 класс '!$C$81:$F$81</c:f>
              <c:numCache>
                <c:formatCode>0%</c:formatCode>
                <c:ptCount val="4"/>
                <c:pt idx="0">
                  <c:v>2.3E-2</c:v>
                </c:pt>
                <c:pt idx="1">
                  <c:v>0.29600000000000032</c:v>
                </c:pt>
                <c:pt idx="2">
                  <c:v>0.54600000000000004</c:v>
                </c:pt>
                <c:pt idx="3">
                  <c:v>0.13600000000000001</c:v>
                </c:pt>
              </c:numCache>
            </c:numRef>
          </c:val>
          <c:extLst xmlns:c16r2="http://schemas.microsoft.com/office/drawing/2015/06/chart">
            <c:ext xmlns:c16="http://schemas.microsoft.com/office/drawing/2014/chart" uri="{C3380CC4-5D6E-409C-BE32-E72D297353CC}">
              <c16:uniqueId val="{00000002-1A63-4B81-95A6-FB9FD1513505}"/>
            </c:ext>
          </c:extLst>
        </c:ser>
        <c:dLbls>
          <c:showLegendKey val="0"/>
          <c:showVal val="1"/>
          <c:showCatName val="0"/>
          <c:showSerName val="0"/>
          <c:showPercent val="0"/>
          <c:showBubbleSize val="0"/>
        </c:dLbls>
        <c:gapWidth val="150"/>
        <c:axId val="336911048"/>
        <c:axId val="336909480"/>
      </c:barChart>
      <c:catAx>
        <c:axId val="336911048"/>
        <c:scaling>
          <c:orientation val="minMax"/>
        </c:scaling>
        <c:delete val="0"/>
        <c:axPos val="b"/>
        <c:numFmt formatCode="General" sourceLinked="0"/>
        <c:majorTickMark val="out"/>
        <c:minorTickMark val="none"/>
        <c:tickLblPos val="nextTo"/>
        <c:crossAx val="336909480"/>
        <c:crosses val="autoZero"/>
        <c:auto val="1"/>
        <c:lblAlgn val="ctr"/>
        <c:lblOffset val="100"/>
        <c:noMultiLvlLbl val="0"/>
      </c:catAx>
      <c:valAx>
        <c:axId val="336909480"/>
        <c:scaling>
          <c:orientation val="minMax"/>
        </c:scaling>
        <c:delete val="1"/>
        <c:axPos val="l"/>
        <c:numFmt formatCode="0%" sourceLinked="1"/>
        <c:majorTickMark val="out"/>
        <c:minorTickMark val="none"/>
        <c:tickLblPos val="nextTo"/>
        <c:crossAx val="336911048"/>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547639675339811E-2"/>
          <c:y val="5.0543415800835594E-2"/>
          <c:w val="0.93721999035834802"/>
          <c:h val="0.59354560759586361"/>
        </c:manualLayout>
      </c:layout>
      <c:barChart>
        <c:barDir val="col"/>
        <c:grouping val="clustered"/>
        <c:varyColors val="0"/>
        <c:ser>
          <c:idx val="0"/>
          <c:order val="0"/>
          <c:tx>
            <c:strRef>
              <c:f>'[Диаграммы.xlsx]6-7 класс '!$U$79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'!$V$78:$Y$78</c:f>
              <c:strCache>
                <c:ptCount val="4"/>
                <c:pt idx="0">
                  <c:v>"2"</c:v>
                </c:pt>
                <c:pt idx="1">
                  <c:v>"3"</c:v>
                </c:pt>
                <c:pt idx="2">
                  <c:v>"4"</c:v>
                </c:pt>
                <c:pt idx="3">
                  <c:v>"5"</c:v>
                </c:pt>
              </c:strCache>
            </c:strRef>
          </c:cat>
          <c:val>
            <c:numRef>
              <c:f>'[Диаграммы.xlsx]6-7 класс '!$V$79:$Y$79</c:f>
              <c:numCache>
                <c:formatCode>0%</c:formatCode>
                <c:ptCount val="4"/>
                <c:pt idx="0">
                  <c:v>0.13400000000000001</c:v>
                </c:pt>
                <c:pt idx="1">
                  <c:v>0.45</c:v>
                </c:pt>
                <c:pt idx="2">
                  <c:v>0.33600000000000074</c:v>
                </c:pt>
                <c:pt idx="3">
                  <c:v>8.0000000000000043E-2</c:v>
                </c:pt>
              </c:numCache>
            </c:numRef>
          </c:val>
          <c:extLst xmlns:c16r2="http://schemas.microsoft.com/office/drawing/2015/06/chart">
            <c:ext xmlns:c16="http://schemas.microsoft.com/office/drawing/2014/chart" uri="{C3380CC4-5D6E-409C-BE32-E72D297353CC}">
              <c16:uniqueId val="{00000000-A474-4DA5-82C9-6FA053BE4891}"/>
            </c:ext>
          </c:extLst>
        </c:ser>
        <c:ser>
          <c:idx val="1"/>
          <c:order val="1"/>
          <c:tx>
            <c:strRef>
              <c:f>'[Диаграммы.xlsx]6-7 класс '!$U$80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'!$V$78:$Y$78</c:f>
              <c:strCache>
                <c:ptCount val="4"/>
                <c:pt idx="0">
                  <c:v>"2"</c:v>
                </c:pt>
                <c:pt idx="1">
                  <c:v>"3"</c:v>
                </c:pt>
                <c:pt idx="2">
                  <c:v>"4"</c:v>
                </c:pt>
                <c:pt idx="3">
                  <c:v>"5"</c:v>
                </c:pt>
              </c:strCache>
            </c:strRef>
          </c:cat>
          <c:val>
            <c:numRef>
              <c:f>'[Диаграммы.xlsx]6-7 класс '!$V$80:$Y$80</c:f>
              <c:numCache>
                <c:formatCode>0%</c:formatCode>
                <c:ptCount val="4"/>
                <c:pt idx="0">
                  <c:v>6.3E-2</c:v>
                </c:pt>
                <c:pt idx="1">
                  <c:v>0.39400000000000074</c:v>
                </c:pt>
                <c:pt idx="2">
                  <c:v>0.42300000000000032</c:v>
                </c:pt>
                <c:pt idx="3">
                  <c:v>0.12100000000000002</c:v>
                </c:pt>
              </c:numCache>
            </c:numRef>
          </c:val>
          <c:extLst xmlns:c16r2="http://schemas.microsoft.com/office/drawing/2015/06/chart">
            <c:ext xmlns:c16="http://schemas.microsoft.com/office/drawing/2014/chart" uri="{C3380CC4-5D6E-409C-BE32-E72D297353CC}">
              <c16:uniqueId val="{00000001-A474-4DA5-82C9-6FA053BE4891}"/>
            </c:ext>
          </c:extLst>
        </c:ser>
        <c:ser>
          <c:idx val="2"/>
          <c:order val="2"/>
          <c:tx>
            <c:strRef>
              <c:f>'[Диаграммы.xlsx]6-7 класс '!$U$81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'!$V$78:$Y$78</c:f>
              <c:strCache>
                <c:ptCount val="4"/>
                <c:pt idx="0">
                  <c:v>"2"</c:v>
                </c:pt>
                <c:pt idx="1">
                  <c:v>"3"</c:v>
                </c:pt>
                <c:pt idx="2">
                  <c:v>"4"</c:v>
                </c:pt>
                <c:pt idx="3">
                  <c:v>"5"</c:v>
                </c:pt>
              </c:strCache>
            </c:strRef>
          </c:cat>
          <c:val>
            <c:numRef>
              <c:f>'[Диаграммы.xlsx]6-7 класс '!$V$81:$Y$81</c:f>
              <c:numCache>
                <c:formatCode>0%</c:formatCode>
                <c:ptCount val="4"/>
                <c:pt idx="0">
                  <c:v>0</c:v>
                </c:pt>
                <c:pt idx="1">
                  <c:v>0.25900000000000001</c:v>
                </c:pt>
                <c:pt idx="2">
                  <c:v>0.59299999999999997</c:v>
                </c:pt>
                <c:pt idx="3">
                  <c:v>0.14800000000000021</c:v>
                </c:pt>
              </c:numCache>
            </c:numRef>
          </c:val>
          <c:extLst xmlns:c16r2="http://schemas.microsoft.com/office/drawing/2015/06/chart">
            <c:ext xmlns:c16="http://schemas.microsoft.com/office/drawing/2014/chart" uri="{C3380CC4-5D6E-409C-BE32-E72D297353CC}">
              <c16:uniqueId val="{00000002-A474-4DA5-82C9-6FA053BE4891}"/>
            </c:ext>
          </c:extLst>
        </c:ser>
        <c:dLbls>
          <c:showLegendKey val="0"/>
          <c:showVal val="1"/>
          <c:showCatName val="0"/>
          <c:showSerName val="0"/>
          <c:showPercent val="0"/>
          <c:showBubbleSize val="0"/>
        </c:dLbls>
        <c:gapWidth val="150"/>
        <c:axId val="336908696"/>
        <c:axId val="336905168"/>
      </c:barChart>
      <c:catAx>
        <c:axId val="336908696"/>
        <c:scaling>
          <c:orientation val="minMax"/>
        </c:scaling>
        <c:delete val="0"/>
        <c:axPos val="b"/>
        <c:numFmt formatCode="General" sourceLinked="0"/>
        <c:majorTickMark val="out"/>
        <c:minorTickMark val="none"/>
        <c:tickLblPos val="nextTo"/>
        <c:crossAx val="336905168"/>
        <c:crosses val="autoZero"/>
        <c:auto val="1"/>
        <c:lblAlgn val="ctr"/>
        <c:lblOffset val="100"/>
        <c:noMultiLvlLbl val="0"/>
      </c:catAx>
      <c:valAx>
        <c:axId val="336905168"/>
        <c:scaling>
          <c:orientation val="minMax"/>
        </c:scaling>
        <c:delete val="1"/>
        <c:axPos val="l"/>
        <c:numFmt formatCode="0%" sourceLinked="1"/>
        <c:majorTickMark val="out"/>
        <c:minorTickMark val="none"/>
        <c:tickLblPos val="nextTo"/>
        <c:crossAx val="336908696"/>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598511910014769E-2"/>
          <c:y val="4.8976750246644704E-2"/>
          <c:w val="0.93721999035834802"/>
          <c:h val="0.59354560759586361"/>
        </c:manualLayout>
      </c:layout>
      <c:barChart>
        <c:barDir val="col"/>
        <c:grouping val="clustered"/>
        <c:varyColors val="0"/>
        <c:ser>
          <c:idx val="0"/>
          <c:order val="0"/>
          <c:tx>
            <c:strRef>
              <c:f>'[Диаграммы.xlsx]6-7 класс '!$B$109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'!$C$108:$F$108</c:f>
              <c:strCache>
                <c:ptCount val="4"/>
                <c:pt idx="0">
                  <c:v>"2"</c:v>
                </c:pt>
                <c:pt idx="1">
                  <c:v>"3"</c:v>
                </c:pt>
                <c:pt idx="2">
                  <c:v>"4"</c:v>
                </c:pt>
                <c:pt idx="3">
                  <c:v>"5"</c:v>
                </c:pt>
              </c:strCache>
            </c:strRef>
          </c:cat>
          <c:val>
            <c:numRef>
              <c:f>'[Диаграммы.xlsx]6-7 класс '!$C$109:$F$109</c:f>
              <c:numCache>
                <c:formatCode>0%</c:formatCode>
                <c:ptCount val="4"/>
                <c:pt idx="0">
                  <c:v>6.4000000000000112E-2</c:v>
                </c:pt>
                <c:pt idx="1">
                  <c:v>0.47000000000000008</c:v>
                </c:pt>
                <c:pt idx="2">
                  <c:v>0.36000000000000032</c:v>
                </c:pt>
                <c:pt idx="3">
                  <c:v>0.10700000000000012</c:v>
                </c:pt>
              </c:numCache>
            </c:numRef>
          </c:val>
          <c:extLst xmlns:c16r2="http://schemas.microsoft.com/office/drawing/2015/06/chart">
            <c:ext xmlns:c16="http://schemas.microsoft.com/office/drawing/2014/chart" uri="{C3380CC4-5D6E-409C-BE32-E72D297353CC}">
              <c16:uniqueId val="{00000000-6A20-48FF-873F-94BDB1F3241C}"/>
            </c:ext>
          </c:extLst>
        </c:ser>
        <c:ser>
          <c:idx val="1"/>
          <c:order val="1"/>
          <c:tx>
            <c:strRef>
              <c:f>'[Диаграммы.xlsx]6-7 класс '!$B$110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'!$C$108:$F$108</c:f>
              <c:strCache>
                <c:ptCount val="4"/>
                <c:pt idx="0">
                  <c:v>"2"</c:v>
                </c:pt>
                <c:pt idx="1">
                  <c:v>"3"</c:v>
                </c:pt>
                <c:pt idx="2">
                  <c:v>"4"</c:v>
                </c:pt>
                <c:pt idx="3">
                  <c:v>"5"</c:v>
                </c:pt>
              </c:strCache>
            </c:strRef>
          </c:cat>
          <c:val>
            <c:numRef>
              <c:f>'[Диаграммы.xlsx]6-7 класс '!$C$110:$F$110</c:f>
              <c:numCache>
                <c:formatCode>0%</c:formatCode>
                <c:ptCount val="4"/>
                <c:pt idx="0">
                  <c:v>1.4999999999999998E-2</c:v>
                </c:pt>
                <c:pt idx="1">
                  <c:v>0.35100000000000031</c:v>
                </c:pt>
                <c:pt idx="2">
                  <c:v>0.46100000000000002</c:v>
                </c:pt>
                <c:pt idx="3">
                  <c:v>0.17300000000000001</c:v>
                </c:pt>
              </c:numCache>
            </c:numRef>
          </c:val>
          <c:extLst xmlns:c16r2="http://schemas.microsoft.com/office/drawing/2015/06/chart">
            <c:ext xmlns:c16="http://schemas.microsoft.com/office/drawing/2014/chart" uri="{C3380CC4-5D6E-409C-BE32-E72D297353CC}">
              <c16:uniqueId val="{00000001-6A20-48FF-873F-94BDB1F3241C}"/>
            </c:ext>
          </c:extLst>
        </c:ser>
        <c:ser>
          <c:idx val="2"/>
          <c:order val="2"/>
          <c:tx>
            <c:strRef>
              <c:f>'[Диаграммы.xlsx]6-7 класс '!$B$111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'!$C$108:$F$108</c:f>
              <c:strCache>
                <c:ptCount val="4"/>
                <c:pt idx="0">
                  <c:v>"2"</c:v>
                </c:pt>
                <c:pt idx="1">
                  <c:v>"3"</c:v>
                </c:pt>
                <c:pt idx="2">
                  <c:v>"4"</c:v>
                </c:pt>
                <c:pt idx="3">
                  <c:v>"5"</c:v>
                </c:pt>
              </c:strCache>
            </c:strRef>
          </c:cat>
          <c:val>
            <c:numRef>
              <c:f>'[Диаграммы.xlsx]6-7 класс '!$C$111:$F$111</c:f>
              <c:numCache>
                <c:formatCode>0%</c:formatCode>
                <c:ptCount val="4"/>
                <c:pt idx="0">
                  <c:v>0</c:v>
                </c:pt>
                <c:pt idx="1">
                  <c:v>0.38200000000000062</c:v>
                </c:pt>
                <c:pt idx="2">
                  <c:v>0.42100000000000032</c:v>
                </c:pt>
                <c:pt idx="3">
                  <c:v>0.19700000000000001</c:v>
                </c:pt>
              </c:numCache>
            </c:numRef>
          </c:val>
          <c:extLst xmlns:c16r2="http://schemas.microsoft.com/office/drawing/2015/06/chart">
            <c:ext xmlns:c16="http://schemas.microsoft.com/office/drawing/2014/chart" uri="{C3380CC4-5D6E-409C-BE32-E72D297353CC}">
              <c16:uniqueId val="{00000002-6A20-48FF-873F-94BDB1F3241C}"/>
            </c:ext>
          </c:extLst>
        </c:ser>
        <c:dLbls>
          <c:showLegendKey val="0"/>
          <c:showVal val="1"/>
          <c:showCatName val="0"/>
          <c:showSerName val="0"/>
          <c:showPercent val="0"/>
          <c:showBubbleSize val="0"/>
        </c:dLbls>
        <c:gapWidth val="150"/>
        <c:axId val="336909872"/>
        <c:axId val="336907912"/>
      </c:barChart>
      <c:catAx>
        <c:axId val="336909872"/>
        <c:scaling>
          <c:orientation val="minMax"/>
        </c:scaling>
        <c:delete val="0"/>
        <c:axPos val="b"/>
        <c:numFmt formatCode="General" sourceLinked="0"/>
        <c:majorTickMark val="out"/>
        <c:minorTickMark val="none"/>
        <c:tickLblPos val="nextTo"/>
        <c:crossAx val="336907912"/>
        <c:crosses val="autoZero"/>
        <c:auto val="1"/>
        <c:lblAlgn val="ctr"/>
        <c:lblOffset val="100"/>
        <c:noMultiLvlLbl val="0"/>
      </c:catAx>
      <c:valAx>
        <c:axId val="336907912"/>
        <c:scaling>
          <c:orientation val="minMax"/>
        </c:scaling>
        <c:delete val="1"/>
        <c:axPos val="l"/>
        <c:numFmt formatCode="0%" sourceLinked="1"/>
        <c:majorTickMark val="out"/>
        <c:minorTickMark val="none"/>
        <c:tickLblPos val="nextTo"/>
        <c:crossAx val="336909872"/>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21E-2"/>
          <c:w val="0.93721999035834802"/>
          <c:h val="0.59354560759586361"/>
        </c:manualLayout>
      </c:layout>
      <c:barChart>
        <c:barDir val="col"/>
        <c:grouping val="clustered"/>
        <c:varyColors val="0"/>
        <c:ser>
          <c:idx val="0"/>
          <c:order val="0"/>
          <c:tx>
            <c:strRef>
              <c:f>'[Диаграммы.xlsx]6-7 класс '!$B$139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'!$C$138:$F$138</c:f>
              <c:strCache>
                <c:ptCount val="4"/>
                <c:pt idx="0">
                  <c:v>"2"</c:v>
                </c:pt>
                <c:pt idx="1">
                  <c:v>"3"</c:v>
                </c:pt>
                <c:pt idx="2">
                  <c:v>"4"</c:v>
                </c:pt>
                <c:pt idx="3">
                  <c:v>"5"</c:v>
                </c:pt>
              </c:strCache>
            </c:strRef>
          </c:cat>
          <c:val>
            <c:numRef>
              <c:f>'[Диаграммы.xlsx]6-7 класс '!$C$139:$F$139</c:f>
              <c:numCache>
                <c:formatCode>0%</c:formatCode>
                <c:ptCount val="4"/>
                <c:pt idx="0">
                  <c:v>4.5000000000000012E-2</c:v>
                </c:pt>
                <c:pt idx="1">
                  <c:v>0.41700000000000031</c:v>
                </c:pt>
                <c:pt idx="2">
                  <c:v>0.43500000000000055</c:v>
                </c:pt>
                <c:pt idx="3">
                  <c:v>0.10400000000000002</c:v>
                </c:pt>
              </c:numCache>
            </c:numRef>
          </c:val>
          <c:extLst xmlns:c16r2="http://schemas.microsoft.com/office/drawing/2015/06/chart">
            <c:ext xmlns:c16="http://schemas.microsoft.com/office/drawing/2014/chart" uri="{C3380CC4-5D6E-409C-BE32-E72D297353CC}">
              <c16:uniqueId val="{00000000-0789-4DD3-AA32-E3253C1E482C}"/>
            </c:ext>
          </c:extLst>
        </c:ser>
        <c:ser>
          <c:idx val="1"/>
          <c:order val="1"/>
          <c:tx>
            <c:strRef>
              <c:f>'[Диаграммы.xlsx]6-7 класс '!$B$140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'!$C$138:$F$138</c:f>
              <c:strCache>
                <c:ptCount val="4"/>
                <c:pt idx="0">
                  <c:v>"2"</c:v>
                </c:pt>
                <c:pt idx="1">
                  <c:v>"3"</c:v>
                </c:pt>
                <c:pt idx="2">
                  <c:v>"4"</c:v>
                </c:pt>
                <c:pt idx="3">
                  <c:v>"5"</c:v>
                </c:pt>
              </c:strCache>
            </c:strRef>
          </c:cat>
          <c:val>
            <c:numRef>
              <c:f>'[Диаграммы.xlsx]6-7 класс '!$C$140:$F$140</c:f>
              <c:numCache>
                <c:formatCode>0%</c:formatCode>
                <c:ptCount val="4"/>
                <c:pt idx="0">
                  <c:v>1.3999999999999999E-2</c:v>
                </c:pt>
                <c:pt idx="1">
                  <c:v>0.37900000000000061</c:v>
                </c:pt>
                <c:pt idx="2">
                  <c:v>0.47500000000000031</c:v>
                </c:pt>
                <c:pt idx="3">
                  <c:v>0.13200000000000001</c:v>
                </c:pt>
              </c:numCache>
            </c:numRef>
          </c:val>
          <c:extLst xmlns:c16r2="http://schemas.microsoft.com/office/drawing/2015/06/chart">
            <c:ext xmlns:c16="http://schemas.microsoft.com/office/drawing/2014/chart" uri="{C3380CC4-5D6E-409C-BE32-E72D297353CC}">
              <c16:uniqueId val="{00000001-0789-4DD3-AA32-E3253C1E482C}"/>
            </c:ext>
          </c:extLst>
        </c:ser>
        <c:ser>
          <c:idx val="2"/>
          <c:order val="2"/>
          <c:tx>
            <c:strRef>
              <c:f>'[Диаграммы.xlsx]6-7 класс '!$B$141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'!$C$138:$F$138</c:f>
              <c:strCache>
                <c:ptCount val="4"/>
                <c:pt idx="0">
                  <c:v>"2"</c:v>
                </c:pt>
                <c:pt idx="1">
                  <c:v>"3"</c:v>
                </c:pt>
                <c:pt idx="2">
                  <c:v>"4"</c:v>
                </c:pt>
                <c:pt idx="3">
                  <c:v>"5"</c:v>
                </c:pt>
              </c:strCache>
            </c:strRef>
          </c:cat>
          <c:val>
            <c:numRef>
              <c:f>'[Диаграммы.xlsx]6-7 класс '!$C$141:$F$141</c:f>
              <c:numCache>
                <c:formatCode>0%</c:formatCode>
                <c:ptCount val="4"/>
                <c:pt idx="0">
                  <c:v>0</c:v>
                </c:pt>
                <c:pt idx="1">
                  <c:v>0.505</c:v>
                </c:pt>
                <c:pt idx="2">
                  <c:v>0.36800000000000038</c:v>
                </c:pt>
                <c:pt idx="3">
                  <c:v>0.126</c:v>
                </c:pt>
              </c:numCache>
            </c:numRef>
          </c:val>
          <c:extLst xmlns:c16r2="http://schemas.microsoft.com/office/drawing/2015/06/chart">
            <c:ext xmlns:c16="http://schemas.microsoft.com/office/drawing/2014/chart" uri="{C3380CC4-5D6E-409C-BE32-E72D297353CC}">
              <c16:uniqueId val="{00000002-0789-4DD3-AA32-E3253C1E482C}"/>
            </c:ext>
          </c:extLst>
        </c:ser>
        <c:dLbls>
          <c:showLegendKey val="0"/>
          <c:showVal val="1"/>
          <c:showCatName val="0"/>
          <c:showSerName val="0"/>
          <c:showPercent val="0"/>
          <c:showBubbleSize val="0"/>
        </c:dLbls>
        <c:gapWidth val="150"/>
        <c:axId val="336905560"/>
        <c:axId val="336907520"/>
      </c:barChart>
      <c:catAx>
        <c:axId val="336905560"/>
        <c:scaling>
          <c:orientation val="minMax"/>
        </c:scaling>
        <c:delete val="0"/>
        <c:axPos val="b"/>
        <c:numFmt formatCode="General" sourceLinked="0"/>
        <c:majorTickMark val="out"/>
        <c:minorTickMark val="none"/>
        <c:tickLblPos val="nextTo"/>
        <c:crossAx val="336907520"/>
        <c:crosses val="autoZero"/>
        <c:auto val="1"/>
        <c:lblAlgn val="ctr"/>
        <c:lblOffset val="100"/>
        <c:noMultiLvlLbl val="0"/>
      </c:catAx>
      <c:valAx>
        <c:axId val="336907520"/>
        <c:scaling>
          <c:orientation val="minMax"/>
        </c:scaling>
        <c:delete val="1"/>
        <c:axPos val="l"/>
        <c:numFmt formatCode="0%" sourceLinked="1"/>
        <c:majorTickMark val="out"/>
        <c:minorTickMark val="none"/>
        <c:tickLblPos val="nextTo"/>
        <c:crossAx val="336905560"/>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21E-2"/>
          <c:w val="0.93721999035834802"/>
          <c:h val="0.59354560759586361"/>
        </c:manualLayout>
      </c:layout>
      <c:barChart>
        <c:barDir val="col"/>
        <c:grouping val="clustered"/>
        <c:varyColors val="0"/>
        <c:ser>
          <c:idx val="0"/>
          <c:order val="0"/>
          <c:tx>
            <c:strRef>
              <c:f>'[Диаграммы.xlsx]6-7 класс '!$B$169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'!$C$168:$F$168</c:f>
              <c:strCache>
                <c:ptCount val="4"/>
                <c:pt idx="0">
                  <c:v>"2"</c:v>
                </c:pt>
                <c:pt idx="1">
                  <c:v>"3"</c:v>
                </c:pt>
                <c:pt idx="2">
                  <c:v>"4"</c:v>
                </c:pt>
                <c:pt idx="3">
                  <c:v>"5"</c:v>
                </c:pt>
              </c:strCache>
            </c:strRef>
          </c:cat>
          <c:val>
            <c:numRef>
              <c:f>'[Диаграммы.xlsx]6-7 класс '!$C$169:$F$169</c:f>
              <c:numCache>
                <c:formatCode>0%</c:formatCode>
                <c:ptCount val="4"/>
                <c:pt idx="0">
                  <c:v>8.0000000000000043E-2</c:v>
                </c:pt>
                <c:pt idx="1">
                  <c:v>0.42800000000000032</c:v>
                </c:pt>
                <c:pt idx="2">
                  <c:v>0.37400000000000055</c:v>
                </c:pt>
                <c:pt idx="3">
                  <c:v>0.11699999999999998</c:v>
                </c:pt>
              </c:numCache>
            </c:numRef>
          </c:val>
          <c:extLst xmlns:c16r2="http://schemas.microsoft.com/office/drawing/2015/06/chart">
            <c:ext xmlns:c16="http://schemas.microsoft.com/office/drawing/2014/chart" uri="{C3380CC4-5D6E-409C-BE32-E72D297353CC}">
              <c16:uniqueId val="{00000000-820B-4A44-BD5C-9C30E951972B}"/>
            </c:ext>
          </c:extLst>
        </c:ser>
        <c:ser>
          <c:idx val="1"/>
          <c:order val="1"/>
          <c:tx>
            <c:strRef>
              <c:f>'[Диаграммы.xlsx]6-7 класс '!$B$170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'[Диаграммы.xlsx]6-7 класс '!$C$168:$F$168</c:f>
              <c:strCache>
                <c:ptCount val="4"/>
                <c:pt idx="0">
                  <c:v>"2"</c:v>
                </c:pt>
                <c:pt idx="1">
                  <c:v>"3"</c:v>
                </c:pt>
                <c:pt idx="2">
                  <c:v>"4"</c:v>
                </c:pt>
                <c:pt idx="3">
                  <c:v>"5"</c:v>
                </c:pt>
              </c:strCache>
            </c:strRef>
          </c:cat>
          <c:val>
            <c:numRef>
              <c:f>'[Диаграммы.xlsx]6-7 класс '!$C$170:$F$170</c:f>
              <c:numCache>
                <c:formatCode>0%</c:formatCode>
                <c:ptCount val="4"/>
                <c:pt idx="0">
                  <c:v>2.5000000000000001E-2</c:v>
                </c:pt>
                <c:pt idx="1">
                  <c:v>0.34300000000000008</c:v>
                </c:pt>
                <c:pt idx="2">
                  <c:v>0.44800000000000001</c:v>
                </c:pt>
                <c:pt idx="3">
                  <c:v>0.18500000000000028</c:v>
                </c:pt>
              </c:numCache>
            </c:numRef>
          </c:val>
          <c:extLst xmlns:c16r2="http://schemas.microsoft.com/office/drawing/2015/06/chart">
            <c:ext xmlns:c16="http://schemas.microsoft.com/office/drawing/2014/chart" uri="{C3380CC4-5D6E-409C-BE32-E72D297353CC}">
              <c16:uniqueId val="{00000001-820B-4A44-BD5C-9C30E951972B}"/>
            </c:ext>
          </c:extLst>
        </c:ser>
        <c:ser>
          <c:idx val="2"/>
          <c:order val="2"/>
          <c:tx>
            <c:strRef>
              <c:f>'[Диаграммы.xlsx]6-7 класс '!$B$171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'[Диаграммы.xlsx]6-7 класс '!$C$168:$F$168</c:f>
              <c:strCache>
                <c:ptCount val="4"/>
                <c:pt idx="0">
                  <c:v>"2"</c:v>
                </c:pt>
                <c:pt idx="1">
                  <c:v>"3"</c:v>
                </c:pt>
                <c:pt idx="2">
                  <c:v>"4"</c:v>
                </c:pt>
                <c:pt idx="3">
                  <c:v>"5"</c:v>
                </c:pt>
              </c:strCache>
            </c:strRef>
          </c:cat>
          <c:val>
            <c:numRef>
              <c:f>'[Диаграммы.xlsx]6-7 класс '!$C$171:$F$171</c:f>
              <c:numCache>
                <c:formatCode>0%</c:formatCode>
                <c:ptCount val="4"/>
                <c:pt idx="0">
                  <c:v>0</c:v>
                </c:pt>
                <c:pt idx="1">
                  <c:v>0.48300000000000032</c:v>
                </c:pt>
                <c:pt idx="2">
                  <c:v>0.34500000000000008</c:v>
                </c:pt>
                <c:pt idx="3">
                  <c:v>0.17200000000000001</c:v>
                </c:pt>
              </c:numCache>
            </c:numRef>
          </c:val>
          <c:extLst xmlns:c16r2="http://schemas.microsoft.com/office/drawing/2015/06/chart">
            <c:ext xmlns:c16="http://schemas.microsoft.com/office/drawing/2014/chart" uri="{C3380CC4-5D6E-409C-BE32-E72D297353CC}">
              <c16:uniqueId val="{00000002-820B-4A44-BD5C-9C30E951972B}"/>
            </c:ext>
          </c:extLst>
        </c:ser>
        <c:dLbls>
          <c:showLegendKey val="0"/>
          <c:showVal val="1"/>
          <c:showCatName val="0"/>
          <c:showSerName val="0"/>
          <c:showPercent val="0"/>
          <c:showBubbleSize val="0"/>
        </c:dLbls>
        <c:gapWidth val="150"/>
        <c:axId val="336909088"/>
        <c:axId val="336904384"/>
      </c:barChart>
      <c:catAx>
        <c:axId val="336909088"/>
        <c:scaling>
          <c:orientation val="minMax"/>
        </c:scaling>
        <c:delete val="0"/>
        <c:axPos val="b"/>
        <c:numFmt formatCode="General" sourceLinked="0"/>
        <c:majorTickMark val="out"/>
        <c:minorTickMark val="none"/>
        <c:tickLblPos val="nextTo"/>
        <c:crossAx val="336904384"/>
        <c:crosses val="autoZero"/>
        <c:auto val="1"/>
        <c:lblAlgn val="ctr"/>
        <c:lblOffset val="100"/>
        <c:noMultiLvlLbl val="0"/>
      </c:catAx>
      <c:valAx>
        <c:axId val="336904384"/>
        <c:scaling>
          <c:orientation val="minMax"/>
        </c:scaling>
        <c:delete val="1"/>
        <c:axPos val="l"/>
        <c:numFmt formatCode="0%" sourceLinked="1"/>
        <c:majorTickMark val="out"/>
        <c:minorTickMark val="none"/>
        <c:tickLblPos val="nextTo"/>
        <c:crossAx val="336909088"/>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21E-2"/>
          <c:w val="0.93721999035834802"/>
          <c:h val="0.59354560759586361"/>
        </c:manualLayout>
      </c:layout>
      <c:barChart>
        <c:barDir val="col"/>
        <c:grouping val="clustered"/>
        <c:varyColors val="0"/>
        <c:ser>
          <c:idx val="0"/>
          <c:order val="0"/>
          <c:tx>
            <c:strRef>
              <c:f>'[Диаграммы.xlsx]4-5 класс'!$B$19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'[Диаграммы.xlsx]4-5 класс'!$C$18:$F$18</c:f>
              <c:strCache>
                <c:ptCount val="4"/>
                <c:pt idx="0">
                  <c:v>"2"</c:v>
                </c:pt>
                <c:pt idx="1">
                  <c:v>"3"</c:v>
                </c:pt>
                <c:pt idx="2">
                  <c:v>"4"</c:v>
                </c:pt>
                <c:pt idx="3">
                  <c:v>"5"</c:v>
                </c:pt>
              </c:strCache>
            </c:strRef>
          </c:cat>
          <c:val>
            <c:numRef>
              <c:f>'[Диаграммы.xlsx]4-5 класс'!$C$19:$F$19</c:f>
              <c:numCache>
                <c:formatCode>0%</c:formatCode>
                <c:ptCount val="4"/>
                <c:pt idx="0">
                  <c:v>9.4000000000000028E-2</c:v>
                </c:pt>
                <c:pt idx="1">
                  <c:v>0.34800000000000031</c:v>
                </c:pt>
                <c:pt idx="2">
                  <c:v>0.43200000000000038</c:v>
                </c:pt>
                <c:pt idx="3">
                  <c:v>0.126</c:v>
                </c:pt>
              </c:numCache>
            </c:numRef>
          </c:val>
          <c:extLst xmlns:c16r2="http://schemas.microsoft.com/office/drawing/2015/06/chart">
            <c:ext xmlns:c16="http://schemas.microsoft.com/office/drawing/2014/chart" uri="{C3380CC4-5D6E-409C-BE32-E72D297353CC}">
              <c16:uniqueId val="{00000002-EF7B-459D-8DA7-248A847CE2D5}"/>
            </c:ext>
          </c:extLst>
        </c:ser>
        <c:ser>
          <c:idx val="1"/>
          <c:order val="1"/>
          <c:tx>
            <c:strRef>
              <c:f>'[Диаграммы.xlsx]4-5 класс'!$B$20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'[Диаграммы.xlsx]4-5 класс'!$C$18:$F$18</c:f>
              <c:strCache>
                <c:ptCount val="4"/>
                <c:pt idx="0">
                  <c:v>"2"</c:v>
                </c:pt>
                <c:pt idx="1">
                  <c:v>"3"</c:v>
                </c:pt>
                <c:pt idx="2">
                  <c:v>"4"</c:v>
                </c:pt>
                <c:pt idx="3">
                  <c:v>"5"</c:v>
                </c:pt>
              </c:strCache>
            </c:strRef>
          </c:cat>
          <c:val>
            <c:numRef>
              <c:f>'[Диаграммы.xlsx]4-5 класс'!$C$20:$F$20</c:f>
              <c:numCache>
                <c:formatCode>0%</c:formatCode>
                <c:ptCount val="4"/>
                <c:pt idx="0">
                  <c:v>3.500000000000001E-2</c:v>
                </c:pt>
                <c:pt idx="1">
                  <c:v>0.33200000000000074</c:v>
                </c:pt>
                <c:pt idx="2">
                  <c:v>0.47500000000000031</c:v>
                </c:pt>
                <c:pt idx="3">
                  <c:v>0.15800000000000031</c:v>
                </c:pt>
              </c:numCache>
            </c:numRef>
          </c:val>
          <c:extLst xmlns:c16r2="http://schemas.microsoft.com/office/drawing/2015/06/chart">
            <c:ext xmlns:c16="http://schemas.microsoft.com/office/drawing/2014/chart" uri="{C3380CC4-5D6E-409C-BE32-E72D297353CC}">
              <c16:uniqueId val="{00000004-EF7B-459D-8DA7-248A847CE2D5}"/>
            </c:ext>
          </c:extLst>
        </c:ser>
        <c:ser>
          <c:idx val="2"/>
          <c:order val="2"/>
          <c:tx>
            <c:strRef>
              <c:f>'[Диаграммы.xlsx]4-5 класс'!$B$21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'[Диаграммы.xlsx]4-5 класс'!$C$18:$F$18</c:f>
              <c:strCache>
                <c:ptCount val="4"/>
                <c:pt idx="0">
                  <c:v>"2"</c:v>
                </c:pt>
                <c:pt idx="1">
                  <c:v>"3"</c:v>
                </c:pt>
                <c:pt idx="2">
                  <c:v>"4"</c:v>
                </c:pt>
                <c:pt idx="3">
                  <c:v>"5"</c:v>
                </c:pt>
              </c:strCache>
            </c:strRef>
          </c:cat>
          <c:val>
            <c:numRef>
              <c:f>'[Диаграммы.xlsx]4-5 класс'!$C$21:$F$21</c:f>
              <c:numCache>
                <c:formatCode>0%</c:formatCode>
                <c:ptCount val="4"/>
                <c:pt idx="0">
                  <c:v>1.1000000000000027E-2</c:v>
                </c:pt>
                <c:pt idx="1">
                  <c:v>0.47700000000000031</c:v>
                </c:pt>
                <c:pt idx="2">
                  <c:v>0.42100000000000032</c:v>
                </c:pt>
                <c:pt idx="3">
                  <c:v>9.1000000000000025E-2</c:v>
                </c:pt>
              </c:numCache>
            </c:numRef>
          </c:val>
          <c:extLst xmlns:c16r2="http://schemas.microsoft.com/office/drawing/2015/06/chart">
            <c:ext xmlns:c16="http://schemas.microsoft.com/office/drawing/2014/chart" uri="{C3380CC4-5D6E-409C-BE32-E72D297353CC}">
              <c16:uniqueId val="{00000005-EF7B-459D-8DA7-248A847CE2D5}"/>
            </c:ext>
          </c:extLst>
        </c:ser>
        <c:dLbls>
          <c:showLegendKey val="0"/>
          <c:showVal val="1"/>
          <c:showCatName val="0"/>
          <c:showSerName val="0"/>
          <c:showPercent val="0"/>
          <c:showBubbleSize val="0"/>
        </c:dLbls>
        <c:gapWidth val="150"/>
        <c:axId val="336884784"/>
        <c:axId val="336885176"/>
      </c:barChart>
      <c:catAx>
        <c:axId val="336884784"/>
        <c:scaling>
          <c:orientation val="minMax"/>
        </c:scaling>
        <c:delete val="0"/>
        <c:axPos val="b"/>
        <c:numFmt formatCode="General" sourceLinked="0"/>
        <c:majorTickMark val="out"/>
        <c:minorTickMark val="none"/>
        <c:tickLblPos val="nextTo"/>
        <c:crossAx val="336885176"/>
        <c:crosses val="autoZero"/>
        <c:auto val="1"/>
        <c:lblAlgn val="ctr"/>
        <c:lblOffset val="100"/>
        <c:noMultiLvlLbl val="0"/>
      </c:catAx>
      <c:valAx>
        <c:axId val="336885176"/>
        <c:scaling>
          <c:orientation val="minMax"/>
        </c:scaling>
        <c:delete val="1"/>
        <c:axPos val="l"/>
        <c:numFmt formatCode="0%" sourceLinked="1"/>
        <c:majorTickMark val="out"/>
        <c:minorTickMark val="none"/>
        <c:tickLblPos val="nextTo"/>
        <c:crossAx val="336884784"/>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551742819497772E-2"/>
          <c:y val="3.4105875227135082E-2"/>
          <c:w val="0.93721999035834802"/>
          <c:h val="0.59354560759586361"/>
        </c:manualLayout>
      </c:layout>
      <c:barChart>
        <c:barDir val="col"/>
        <c:grouping val="clustered"/>
        <c:varyColors val="0"/>
        <c:ser>
          <c:idx val="0"/>
          <c:order val="0"/>
          <c:tx>
            <c:strRef>
              <c:f>'[Диаграммы.xlsx]7-8 класс'!$B$5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класс'!$C$4:$F$4</c:f>
              <c:strCache>
                <c:ptCount val="4"/>
                <c:pt idx="0">
                  <c:v>"2"</c:v>
                </c:pt>
                <c:pt idx="1">
                  <c:v>"3"</c:v>
                </c:pt>
                <c:pt idx="2">
                  <c:v>"4"</c:v>
                </c:pt>
                <c:pt idx="3">
                  <c:v>"5"</c:v>
                </c:pt>
              </c:strCache>
            </c:strRef>
          </c:cat>
          <c:val>
            <c:numRef>
              <c:f>'[Диаграммы.xlsx]7-8 класс'!$C$5:$F$5</c:f>
              <c:numCache>
                <c:formatCode>0%</c:formatCode>
                <c:ptCount val="4"/>
                <c:pt idx="0">
                  <c:v>0.13700000000000001</c:v>
                </c:pt>
                <c:pt idx="1">
                  <c:v>0.46400000000000002</c:v>
                </c:pt>
                <c:pt idx="2">
                  <c:v>0.33300000000000057</c:v>
                </c:pt>
                <c:pt idx="3">
                  <c:v>6.6000000000000003E-2</c:v>
                </c:pt>
              </c:numCache>
            </c:numRef>
          </c:val>
          <c:extLst xmlns:c16r2="http://schemas.microsoft.com/office/drawing/2015/06/chart">
            <c:ext xmlns:c16="http://schemas.microsoft.com/office/drawing/2014/chart" uri="{C3380CC4-5D6E-409C-BE32-E72D297353CC}">
              <c16:uniqueId val="{00000000-5C26-4D75-9CB9-122FB2D4EA70}"/>
            </c:ext>
          </c:extLst>
        </c:ser>
        <c:ser>
          <c:idx val="1"/>
          <c:order val="1"/>
          <c:tx>
            <c:strRef>
              <c:f>'[Диаграммы.xlsx]7-8 класс'!$B$6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класс'!$C$4:$F$4</c:f>
              <c:strCache>
                <c:ptCount val="4"/>
                <c:pt idx="0">
                  <c:v>"2"</c:v>
                </c:pt>
                <c:pt idx="1">
                  <c:v>"3"</c:v>
                </c:pt>
                <c:pt idx="2">
                  <c:v>"4"</c:v>
                </c:pt>
                <c:pt idx="3">
                  <c:v>"5"</c:v>
                </c:pt>
              </c:strCache>
            </c:strRef>
          </c:cat>
          <c:val>
            <c:numRef>
              <c:f>'[Диаграммы.xlsx]7-8 класс'!$C$6:$F$6</c:f>
              <c:numCache>
                <c:formatCode>0%</c:formatCode>
                <c:ptCount val="4"/>
                <c:pt idx="0">
                  <c:v>6.6000000000000003E-2</c:v>
                </c:pt>
                <c:pt idx="1">
                  <c:v>0.46500000000000002</c:v>
                </c:pt>
                <c:pt idx="2">
                  <c:v>0.36000000000000032</c:v>
                </c:pt>
                <c:pt idx="3">
                  <c:v>0.10900000000000011</c:v>
                </c:pt>
              </c:numCache>
            </c:numRef>
          </c:val>
          <c:extLst xmlns:c16r2="http://schemas.microsoft.com/office/drawing/2015/06/chart">
            <c:ext xmlns:c16="http://schemas.microsoft.com/office/drawing/2014/chart" uri="{C3380CC4-5D6E-409C-BE32-E72D297353CC}">
              <c16:uniqueId val="{00000001-5C26-4D75-9CB9-122FB2D4EA70}"/>
            </c:ext>
          </c:extLst>
        </c:ser>
        <c:ser>
          <c:idx val="2"/>
          <c:order val="2"/>
          <c:tx>
            <c:strRef>
              <c:f>'[Диаграммы.xlsx]7-8 класс'!$B$7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класс'!$C$4:$F$4</c:f>
              <c:strCache>
                <c:ptCount val="4"/>
                <c:pt idx="0">
                  <c:v>"2"</c:v>
                </c:pt>
                <c:pt idx="1">
                  <c:v>"3"</c:v>
                </c:pt>
                <c:pt idx="2">
                  <c:v>"4"</c:v>
                </c:pt>
                <c:pt idx="3">
                  <c:v>"5"</c:v>
                </c:pt>
              </c:strCache>
            </c:strRef>
          </c:cat>
          <c:val>
            <c:numRef>
              <c:f>'[Диаграммы.xlsx]7-8 класс'!$C$7:$F$7</c:f>
              <c:numCache>
                <c:formatCode>0%</c:formatCode>
                <c:ptCount val="4"/>
                <c:pt idx="0">
                  <c:v>0</c:v>
                </c:pt>
                <c:pt idx="1">
                  <c:v>0.4</c:v>
                </c:pt>
                <c:pt idx="2">
                  <c:v>0.46200000000000002</c:v>
                </c:pt>
                <c:pt idx="3">
                  <c:v>0.13900000000000001</c:v>
                </c:pt>
              </c:numCache>
            </c:numRef>
          </c:val>
          <c:extLst xmlns:c16r2="http://schemas.microsoft.com/office/drawing/2015/06/chart">
            <c:ext xmlns:c16="http://schemas.microsoft.com/office/drawing/2014/chart" uri="{C3380CC4-5D6E-409C-BE32-E72D297353CC}">
              <c16:uniqueId val="{00000002-5C26-4D75-9CB9-122FB2D4EA70}"/>
            </c:ext>
          </c:extLst>
        </c:ser>
        <c:dLbls>
          <c:showLegendKey val="0"/>
          <c:showVal val="1"/>
          <c:showCatName val="0"/>
          <c:showSerName val="0"/>
          <c:showPercent val="0"/>
          <c:showBubbleSize val="0"/>
        </c:dLbls>
        <c:gapWidth val="150"/>
        <c:axId val="336904776"/>
        <c:axId val="336906344"/>
      </c:barChart>
      <c:catAx>
        <c:axId val="336904776"/>
        <c:scaling>
          <c:orientation val="minMax"/>
        </c:scaling>
        <c:delete val="0"/>
        <c:axPos val="b"/>
        <c:numFmt formatCode="General" sourceLinked="0"/>
        <c:majorTickMark val="out"/>
        <c:minorTickMark val="none"/>
        <c:tickLblPos val="nextTo"/>
        <c:crossAx val="336906344"/>
        <c:crosses val="autoZero"/>
        <c:auto val="1"/>
        <c:lblAlgn val="ctr"/>
        <c:lblOffset val="100"/>
        <c:noMultiLvlLbl val="0"/>
      </c:catAx>
      <c:valAx>
        <c:axId val="336906344"/>
        <c:scaling>
          <c:orientation val="minMax"/>
        </c:scaling>
        <c:delete val="1"/>
        <c:axPos val="l"/>
        <c:numFmt formatCode="0%" sourceLinked="1"/>
        <c:majorTickMark val="out"/>
        <c:minorTickMark val="none"/>
        <c:tickLblPos val="nextTo"/>
        <c:crossAx val="336904776"/>
        <c:crosses val="autoZero"/>
        <c:crossBetween val="between"/>
      </c:valAx>
    </c:plotArea>
    <c:legend>
      <c:legendPos val="r"/>
      <c:layout>
        <c:manualLayout>
          <c:xMode val="edge"/>
          <c:yMode val="edge"/>
          <c:x val="4.8331101469459056E-2"/>
          <c:y val="0.8136031203270907"/>
          <c:w val="0.95166893405340325"/>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445895205989852E-2"/>
          <c:y val="5.8432949727437913E-2"/>
          <c:w val="0.93721999035834802"/>
          <c:h val="0.59354560759586361"/>
        </c:manualLayout>
      </c:layout>
      <c:barChart>
        <c:barDir val="col"/>
        <c:grouping val="clustered"/>
        <c:varyColors val="0"/>
        <c:ser>
          <c:idx val="0"/>
          <c:order val="0"/>
          <c:tx>
            <c:strRef>
              <c:f>'[Диаграммы.xlsx]7-8 класс'!$B$19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класс'!$C$18:$F$18</c:f>
              <c:strCache>
                <c:ptCount val="4"/>
                <c:pt idx="0">
                  <c:v>"2"</c:v>
                </c:pt>
                <c:pt idx="1">
                  <c:v>"3"</c:v>
                </c:pt>
                <c:pt idx="2">
                  <c:v>"4"</c:v>
                </c:pt>
                <c:pt idx="3">
                  <c:v>"5"</c:v>
                </c:pt>
              </c:strCache>
            </c:strRef>
          </c:cat>
          <c:val>
            <c:numRef>
              <c:f>'[Диаграммы.xlsx]7-8 класс'!$C$19:$F$19</c:f>
              <c:numCache>
                <c:formatCode>0%</c:formatCode>
                <c:ptCount val="4"/>
                <c:pt idx="0">
                  <c:v>0.16900000000000001</c:v>
                </c:pt>
                <c:pt idx="1">
                  <c:v>0.45900000000000002</c:v>
                </c:pt>
                <c:pt idx="2">
                  <c:v>0.31200000000000044</c:v>
                </c:pt>
                <c:pt idx="3">
                  <c:v>6.1000000000000013E-2</c:v>
                </c:pt>
              </c:numCache>
            </c:numRef>
          </c:val>
          <c:extLst xmlns:c16r2="http://schemas.microsoft.com/office/drawing/2015/06/chart">
            <c:ext xmlns:c16="http://schemas.microsoft.com/office/drawing/2014/chart" uri="{C3380CC4-5D6E-409C-BE32-E72D297353CC}">
              <c16:uniqueId val="{00000000-D572-423B-A5E1-5EB2151A5FB8}"/>
            </c:ext>
          </c:extLst>
        </c:ser>
        <c:ser>
          <c:idx val="1"/>
          <c:order val="1"/>
          <c:tx>
            <c:strRef>
              <c:f>'[Диаграммы.xlsx]7-8 класс'!$B$20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класс'!$C$18:$F$18</c:f>
              <c:strCache>
                <c:ptCount val="4"/>
                <c:pt idx="0">
                  <c:v>"2"</c:v>
                </c:pt>
                <c:pt idx="1">
                  <c:v>"3"</c:v>
                </c:pt>
                <c:pt idx="2">
                  <c:v>"4"</c:v>
                </c:pt>
                <c:pt idx="3">
                  <c:v>"5"</c:v>
                </c:pt>
              </c:strCache>
            </c:strRef>
          </c:cat>
          <c:val>
            <c:numRef>
              <c:f>'[Диаграммы.xlsx]7-8 класс'!$C$20:$F$20</c:f>
              <c:numCache>
                <c:formatCode>0%</c:formatCode>
                <c:ptCount val="4"/>
                <c:pt idx="0">
                  <c:v>6.4000000000000112E-2</c:v>
                </c:pt>
                <c:pt idx="1">
                  <c:v>0.47400000000000031</c:v>
                </c:pt>
                <c:pt idx="2">
                  <c:v>0.37500000000000044</c:v>
                </c:pt>
                <c:pt idx="3">
                  <c:v>8.8000000000000064E-2</c:v>
                </c:pt>
              </c:numCache>
            </c:numRef>
          </c:val>
          <c:extLst xmlns:c16r2="http://schemas.microsoft.com/office/drawing/2015/06/chart">
            <c:ext xmlns:c16="http://schemas.microsoft.com/office/drawing/2014/chart" uri="{C3380CC4-5D6E-409C-BE32-E72D297353CC}">
              <c16:uniqueId val="{00000001-D572-423B-A5E1-5EB2151A5FB8}"/>
            </c:ext>
          </c:extLst>
        </c:ser>
        <c:ser>
          <c:idx val="2"/>
          <c:order val="2"/>
          <c:tx>
            <c:strRef>
              <c:f>'[Диаграммы.xlsx]7-8 класс'!$B$21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класс'!$C$18:$F$18</c:f>
              <c:strCache>
                <c:ptCount val="4"/>
                <c:pt idx="0">
                  <c:v>"2"</c:v>
                </c:pt>
                <c:pt idx="1">
                  <c:v>"3"</c:v>
                </c:pt>
                <c:pt idx="2">
                  <c:v>"4"</c:v>
                </c:pt>
                <c:pt idx="3">
                  <c:v>"5"</c:v>
                </c:pt>
              </c:strCache>
            </c:strRef>
          </c:cat>
          <c:val>
            <c:numRef>
              <c:f>'[Диаграммы.xlsx]7-8 класс'!$C$21:$F$21</c:f>
              <c:numCache>
                <c:formatCode>0%</c:formatCode>
                <c:ptCount val="4"/>
                <c:pt idx="0">
                  <c:v>0</c:v>
                </c:pt>
                <c:pt idx="1">
                  <c:v>0.71900000000000064</c:v>
                </c:pt>
                <c:pt idx="2">
                  <c:v>0.26300000000000001</c:v>
                </c:pt>
                <c:pt idx="3">
                  <c:v>1.8000000000000023E-2</c:v>
                </c:pt>
              </c:numCache>
            </c:numRef>
          </c:val>
          <c:extLst xmlns:c16r2="http://schemas.microsoft.com/office/drawing/2015/06/chart">
            <c:ext xmlns:c16="http://schemas.microsoft.com/office/drawing/2014/chart" uri="{C3380CC4-5D6E-409C-BE32-E72D297353CC}">
              <c16:uniqueId val="{00000002-D572-423B-A5E1-5EB2151A5FB8}"/>
            </c:ext>
          </c:extLst>
        </c:ser>
        <c:dLbls>
          <c:showLegendKey val="0"/>
          <c:showVal val="1"/>
          <c:showCatName val="0"/>
          <c:showSerName val="0"/>
          <c:showPercent val="0"/>
          <c:showBubbleSize val="0"/>
        </c:dLbls>
        <c:gapWidth val="150"/>
        <c:axId val="336906736"/>
        <c:axId val="331381784"/>
      </c:barChart>
      <c:catAx>
        <c:axId val="336906736"/>
        <c:scaling>
          <c:orientation val="minMax"/>
        </c:scaling>
        <c:delete val="0"/>
        <c:axPos val="b"/>
        <c:numFmt formatCode="General" sourceLinked="0"/>
        <c:majorTickMark val="out"/>
        <c:minorTickMark val="none"/>
        <c:tickLblPos val="nextTo"/>
        <c:crossAx val="331381784"/>
        <c:crosses val="autoZero"/>
        <c:auto val="1"/>
        <c:lblAlgn val="ctr"/>
        <c:lblOffset val="100"/>
        <c:noMultiLvlLbl val="0"/>
      </c:catAx>
      <c:valAx>
        <c:axId val="331381784"/>
        <c:scaling>
          <c:orientation val="minMax"/>
        </c:scaling>
        <c:delete val="1"/>
        <c:axPos val="l"/>
        <c:numFmt formatCode="0%" sourceLinked="1"/>
        <c:majorTickMark val="out"/>
        <c:minorTickMark val="none"/>
        <c:tickLblPos val="nextTo"/>
        <c:crossAx val="336906736"/>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297381646122888E-2"/>
          <c:y val="3.9866249595512888E-2"/>
          <c:w val="0.93721999035834802"/>
          <c:h val="0.59354560759586361"/>
        </c:manualLayout>
      </c:layout>
      <c:barChart>
        <c:barDir val="col"/>
        <c:grouping val="clustered"/>
        <c:varyColors val="0"/>
        <c:ser>
          <c:idx val="0"/>
          <c:order val="0"/>
          <c:tx>
            <c:strRef>
              <c:f>'[Диаграммы.xlsx]7-8 класс'!$B$35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класс'!$C$34:$F$34</c:f>
              <c:strCache>
                <c:ptCount val="4"/>
                <c:pt idx="0">
                  <c:v>"2"</c:v>
                </c:pt>
                <c:pt idx="1">
                  <c:v>"3"</c:v>
                </c:pt>
                <c:pt idx="2">
                  <c:v>"4"</c:v>
                </c:pt>
                <c:pt idx="3">
                  <c:v>"5"</c:v>
                </c:pt>
              </c:strCache>
            </c:strRef>
          </c:cat>
          <c:val>
            <c:numRef>
              <c:f>'[Диаграммы.xlsx]7-8 класс'!$C$35:$F$35</c:f>
              <c:numCache>
                <c:formatCode>0%</c:formatCode>
                <c:ptCount val="4"/>
                <c:pt idx="0">
                  <c:v>0.10099999999999998</c:v>
                </c:pt>
                <c:pt idx="1">
                  <c:v>0.504</c:v>
                </c:pt>
                <c:pt idx="2">
                  <c:v>0.31200000000000044</c:v>
                </c:pt>
                <c:pt idx="3">
                  <c:v>8.3000000000000046E-2</c:v>
                </c:pt>
              </c:numCache>
            </c:numRef>
          </c:val>
          <c:extLst xmlns:c16r2="http://schemas.microsoft.com/office/drawing/2015/06/chart">
            <c:ext xmlns:c16="http://schemas.microsoft.com/office/drawing/2014/chart" uri="{C3380CC4-5D6E-409C-BE32-E72D297353CC}">
              <c16:uniqueId val="{00000000-A7D6-442E-90A0-6AABC576977D}"/>
            </c:ext>
          </c:extLst>
        </c:ser>
        <c:ser>
          <c:idx val="1"/>
          <c:order val="1"/>
          <c:tx>
            <c:strRef>
              <c:f>'[Диаграммы.xlsx]7-8 класс'!$B$36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класс'!$C$34:$F$34</c:f>
              <c:strCache>
                <c:ptCount val="4"/>
                <c:pt idx="0">
                  <c:v>"2"</c:v>
                </c:pt>
                <c:pt idx="1">
                  <c:v>"3"</c:v>
                </c:pt>
                <c:pt idx="2">
                  <c:v>"4"</c:v>
                </c:pt>
                <c:pt idx="3">
                  <c:v>"5"</c:v>
                </c:pt>
              </c:strCache>
            </c:strRef>
          </c:cat>
          <c:val>
            <c:numRef>
              <c:f>'[Диаграммы.xlsx]7-8 класс'!$C$36:$F$36</c:f>
              <c:numCache>
                <c:formatCode>0%</c:formatCode>
                <c:ptCount val="4"/>
                <c:pt idx="0">
                  <c:v>3.500000000000001E-2</c:v>
                </c:pt>
                <c:pt idx="1">
                  <c:v>0.51200000000000001</c:v>
                </c:pt>
                <c:pt idx="2">
                  <c:v>0.34700000000000031</c:v>
                </c:pt>
                <c:pt idx="3">
                  <c:v>0.10500000000000002</c:v>
                </c:pt>
              </c:numCache>
            </c:numRef>
          </c:val>
          <c:extLst xmlns:c16r2="http://schemas.microsoft.com/office/drawing/2015/06/chart">
            <c:ext xmlns:c16="http://schemas.microsoft.com/office/drawing/2014/chart" uri="{C3380CC4-5D6E-409C-BE32-E72D297353CC}">
              <c16:uniqueId val="{00000001-A7D6-442E-90A0-6AABC576977D}"/>
            </c:ext>
          </c:extLst>
        </c:ser>
        <c:ser>
          <c:idx val="2"/>
          <c:order val="2"/>
          <c:tx>
            <c:strRef>
              <c:f>'[Диаграммы.xlsx]7-8 класс'!$B$37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класс'!$C$34:$F$34</c:f>
              <c:strCache>
                <c:ptCount val="4"/>
                <c:pt idx="0">
                  <c:v>"2"</c:v>
                </c:pt>
                <c:pt idx="1">
                  <c:v>"3"</c:v>
                </c:pt>
                <c:pt idx="2">
                  <c:v>"4"</c:v>
                </c:pt>
                <c:pt idx="3">
                  <c:v>"5"</c:v>
                </c:pt>
              </c:strCache>
            </c:strRef>
          </c:cat>
          <c:val>
            <c:numRef>
              <c:f>'[Диаграммы.xlsx]7-8 класс'!$C$37:$F$37</c:f>
              <c:numCache>
                <c:formatCode>0%</c:formatCode>
                <c:ptCount val="4"/>
                <c:pt idx="0">
                  <c:v>0</c:v>
                </c:pt>
                <c:pt idx="1">
                  <c:v>0.48500000000000032</c:v>
                </c:pt>
                <c:pt idx="2">
                  <c:v>0.40900000000000031</c:v>
                </c:pt>
                <c:pt idx="3">
                  <c:v>0.10600000000000002</c:v>
                </c:pt>
              </c:numCache>
            </c:numRef>
          </c:val>
          <c:extLst xmlns:c16r2="http://schemas.microsoft.com/office/drawing/2015/06/chart">
            <c:ext xmlns:c16="http://schemas.microsoft.com/office/drawing/2014/chart" uri="{C3380CC4-5D6E-409C-BE32-E72D297353CC}">
              <c16:uniqueId val="{00000002-A7D6-442E-90A0-6AABC576977D}"/>
            </c:ext>
          </c:extLst>
        </c:ser>
        <c:dLbls>
          <c:showLegendKey val="0"/>
          <c:showVal val="1"/>
          <c:showCatName val="0"/>
          <c:showSerName val="0"/>
          <c:showPercent val="0"/>
          <c:showBubbleSize val="0"/>
        </c:dLbls>
        <c:gapWidth val="150"/>
        <c:axId val="331377080"/>
        <c:axId val="331382568"/>
      </c:barChart>
      <c:catAx>
        <c:axId val="331377080"/>
        <c:scaling>
          <c:orientation val="minMax"/>
        </c:scaling>
        <c:delete val="0"/>
        <c:axPos val="b"/>
        <c:numFmt formatCode="General" sourceLinked="0"/>
        <c:majorTickMark val="out"/>
        <c:minorTickMark val="none"/>
        <c:tickLblPos val="nextTo"/>
        <c:crossAx val="331382568"/>
        <c:crosses val="autoZero"/>
        <c:auto val="1"/>
        <c:lblAlgn val="ctr"/>
        <c:lblOffset val="100"/>
        <c:noMultiLvlLbl val="0"/>
      </c:catAx>
      <c:valAx>
        <c:axId val="331382568"/>
        <c:scaling>
          <c:orientation val="minMax"/>
        </c:scaling>
        <c:delete val="1"/>
        <c:axPos val="l"/>
        <c:numFmt formatCode="0%" sourceLinked="1"/>
        <c:majorTickMark val="out"/>
        <c:minorTickMark val="none"/>
        <c:tickLblPos val="nextTo"/>
        <c:crossAx val="331377080"/>
        <c:crosses val="autoZero"/>
        <c:crossBetween val="between"/>
      </c:valAx>
    </c:plotArea>
    <c:legend>
      <c:legendPos val="r"/>
      <c:layout>
        <c:manualLayout>
          <c:xMode val="edge"/>
          <c:yMode val="edge"/>
          <c:x val="4.8331101469459056E-2"/>
          <c:y val="0.8136031203270907"/>
          <c:w val="0.95166893405340325"/>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96E-2"/>
          <c:w val="0.93721999035834802"/>
          <c:h val="0.59354560759586361"/>
        </c:manualLayout>
      </c:layout>
      <c:barChart>
        <c:barDir val="col"/>
        <c:grouping val="clustered"/>
        <c:varyColors val="0"/>
        <c:ser>
          <c:idx val="0"/>
          <c:order val="0"/>
          <c:tx>
            <c:strRef>
              <c:f>'[Диаграммы.xlsx]7-8 класс'!$B$49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класс'!$C$48:$F$48</c:f>
              <c:strCache>
                <c:ptCount val="4"/>
                <c:pt idx="0">
                  <c:v>"2"</c:v>
                </c:pt>
                <c:pt idx="1">
                  <c:v>"3"</c:v>
                </c:pt>
                <c:pt idx="2">
                  <c:v>"4"</c:v>
                </c:pt>
                <c:pt idx="3">
                  <c:v>"5"</c:v>
                </c:pt>
              </c:strCache>
            </c:strRef>
          </c:cat>
          <c:val>
            <c:numRef>
              <c:f>'[Диаграммы.xlsx]7-8 класс'!$C$49:$F$49</c:f>
              <c:numCache>
                <c:formatCode>0%</c:formatCode>
                <c:ptCount val="4"/>
                <c:pt idx="0">
                  <c:v>0.11699999999999998</c:v>
                </c:pt>
                <c:pt idx="1">
                  <c:v>0.51300000000000001</c:v>
                </c:pt>
                <c:pt idx="2">
                  <c:v>0.29300000000000032</c:v>
                </c:pt>
                <c:pt idx="3">
                  <c:v>7.6999999999999999E-2</c:v>
                </c:pt>
              </c:numCache>
            </c:numRef>
          </c:val>
          <c:extLst xmlns:c16r2="http://schemas.microsoft.com/office/drawing/2015/06/chart">
            <c:ext xmlns:c16="http://schemas.microsoft.com/office/drawing/2014/chart" uri="{C3380CC4-5D6E-409C-BE32-E72D297353CC}">
              <c16:uniqueId val="{00000000-9BB5-40EF-9CE0-381214E57BD4}"/>
            </c:ext>
          </c:extLst>
        </c:ser>
        <c:ser>
          <c:idx val="1"/>
          <c:order val="1"/>
          <c:tx>
            <c:strRef>
              <c:f>'[Диаграммы.xlsx]7-8 класс'!$B$50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класс'!$C$48:$F$48</c:f>
              <c:strCache>
                <c:ptCount val="4"/>
                <c:pt idx="0">
                  <c:v>"2"</c:v>
                </c:pt>
                <c:pt idx="1">
                  <c:v>"3"</c:v>
                </c:pt>
                <c:pt idx="2">
                  <c:v>"4"</c:v>
                </c:pt>
                <c:pt idx="3">
                  <c:v>"5"</c:v>
                </c:pt>
              </c:strCache>
            </c:strRef>
          </c:cat>
          <c:val>
            <c:numRef>
              <c:f>'[Диаграммы.xlsx]7-8 класс'!$C$50:$F$50</c:f>
              <c:numCache>
                <c:formatCode>0%</c:formatCode>
                <c:ptCount val="4"/>
                <c:pt idx="0">
                  <c:v>3.3000000000000002E-2</c:v>
                </c:pt>
                <c:pt idx="1">
                  <c:v>0.51200000000000001</c:v>
                </c:pt>
                <c:pt idx="2">
                  <c:v>0.35800000000000032</c:v>
                </c:pt>
                <c:pt idx="3">
                  <c:v>9.7000000000000045E-2</c:v>
                </c:pt>
              </c:numCache>
            </c:numRef>
          </c:val>
          <c:extLst xmlns:c16r2="http://schemas.microsoft.com/office/drawing/2015/06/chart">
            <c:ext xmlns:c16="http://schemas.microsoft.com/office/drawing/2014/chart" uri="{C3380CC4-5D6E-409C-BE32-E72D297353CC}">
              <c16:uniqueId val="{00000001-9BB5-40EF-9CE0-381214E57BD4}"/>
            </c:ext>
          </c:extLst>
        </c:ser>
        <c:ser>
          <c:idx val="2"/>
          <c:order val="2"/>
          <c:tx>
            <c:strRef>
              <c:f>'[Диаграммы.xlsx]7-8 класс'!$B$51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класс'!$C$48:$F$48</c:f>
              <c:strCache>
                <c:ptCount val="4"/>
                <c:pt idx="0">
                  <c:v>"2"</c:v>
                </c:pt>
                <c:pt idx="1">
                  <c:v>"3"</c:v>
                </c:pt>
                <c:pt idx="2">
                  <c:v>"4"</c:v>
                </c:pt>
                <c:pt idx="3">
                  <c:v>"5"</c:v>
                </c:pt>
              </c:strCache>
            </c:strRef>
          </c:cat>
          <c:val>
            <c:numRef>
              <c:f>'[Диаграммы.xlsx]7-8 класс'!$C$51:$F$51</c:f>
              <c:numCache>
                <c:formatCode>0%</c:formatCode>
                <c:ptCount val="4"/>
                <c:pt idx="0">
                  <c:v>2.7000000000000045E-2</c:v>
                </c:pt>
                <c:pt idx="1">
                  <c:v>0.63500000000000101</c:v>
                </c:pt>
                <c:pt idx="2">
                  <c:v>0.28400000000000031</c:v>
                </c:pt>
                <c:pt idx="3">
                  <c:v>5.4000000000000034E-2</c:v>
                </c:pt>
              </c:numCache>
            </c:numRef>
          </c:val>
          <c:extLst xmlns:c16r2="http://schemas.microsoft.com/office/drawing/2015/06/chart">
            <c:ext xmlns:c16="http://schemas.microsoft.com/office/drawing/2014/chart" uri="{C3380CC4-5D6E-409C-BE32-E72D297353CC}">
              <c16:uniqueId val="{00000002-9BB5-40EF-9CE0-381214E57BD4}"/>
            </c:ext>
          </c:extLst>
        </c:ser>
        <c:dLbls>
          <c:showLegendKey val="0"/>
          <c:showVal val="1"/>
          <c:showCatName val="0"/>
          <c:showSerName val="0"/>
          <c:showPercent val="0"/>
          <c:showBubbleSize val="0"/>
        </c:dLbls>
        <c:gapWidth val="150"/>
        <c:axId val="331383352"/>
        <c:axId val="331383744"/>
      </c:barChart>
      <c:catAx>
        <c:axId val="331383352"/>
        <c:scaling>
          <c:orientation val="minMax"/>
        </c:scaling>
        <c:delete val="0"/>
        <c:axPos val="b"/>
        <c:numFmt formatCode="General" sourceLinked="0"/>
        <c:majorTickMark val="out"/>
        <c:minorTickMark val="none"/>
        <c:tickLblPos val="nextTo"/>
        <c:crossAx val="331383744"/>
        <c:crosses val="autoZero"/>
        <c:auto val="1"/>
        <c:lblAlgn val="ctr"/>
        <c:lblOffset val="100"/>
        <c:noMultiLvlLbl val="0"/>
      </c:catAx>
      <c:valAx>
        <c:axId val="331383744"/>
        <c:scaling>
          <c:orientation val="minMax"/>
        </c:scaling>
        <c:delete val="1"/>
        <c:axPos val="l"/>
        <c:numFmt formatCode="0%" sourceLinked="1"/>
        <c:majorTickMark val="out"/>
        <c:minorTickMark val="none"/>
        <c:tickLblPos val="nextTo"/>
        <c:crossAx val="331383352"/>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344150736639796E-2"/>
          <c:y val="5.8432949727437913E-2"/>
          <c:w val="0.93721999035834802"/>
          <c:h val="0.59354560759586361"/>
        </c:manualLayout>
      </c:layout>
      <c:barChart>
        <c:barDir val="col"/>
        <c:grouping val="clustered"/>
        <c:varyColors val="0"/>
        <c:ser>
          <c:idx val="0"/>
          <c:order val="0"/>
          <c:tx>
            <c:strRef>
              <c:f>'[Диаграммы.xlsx]7-8 класс'!$B$78</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класс'!$C$77:$F$77</c:f>
              <c:strCache>
                <c:ptCount val="4"/>
                <c:pt idx="0">
                  <c:v>"2"</c:v>
                </c:pt>
                <c:pt idx="1">
                  <c:v>"3"</c:v>
                </c:pt>
                <c:pt idx="2">
                  <c:v>"4"</c:v>
                </c:pt>
                <c:pt idx="3">
                  <c:v>"5"</c:v>
                </c:pt>
              </c:strCache>
            </c:strRef>
          </c:cat>
          <c:val>
            <c:numRef>
              <c:f>'[Диаграммы.xlsx]7-8 класс'!$C$78:$F$78</c:f>
              <c:numCache>
                <c:formatCode>0%</c:formatCode>
                <c:ptCount val="4"/>
                <c:pt idx="0">
                  <c:v>0.10800000000000012</c:v>
                </c:pt>
                <c:pt idx="1">
                  <c:v>0.45800000000000002</c:v>
                </c:pt>
                <c:pt idx="2">
                  <c:v>0.32900000000000057</c:v>
                </c:pt>
                <c:pt idx="3">
                  <c:v>0.10500000000000002</c:v>
                </c:pt>
              </c:numCache>
            </c:numRef>
          </c:val>
          <c:extLst xmlns:c16r2="http://schemas.microsoft.com/office/drawing/2015/06/chart">
            <c:ext xmlns:c16="http://schemas.microsoft.com/office/drawing/2014/chart" uri="{C3380CC4-5D6E-409C-BE32-E72D297353CC}">
              <c16:uniqueId val="{00000000-2ADE-4507-9995-31AC7669BB10}"/>
            </c:ext>
          </c:extLst>
        </c:ser>
        <c:ser>
          <c:idx val="1"/>
          <c:order val="1"/>
          <c:tx>
            <c:strRef>
              <c:f>'[Диаграммы.xlsx]7-8 класс'!$B$79</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класс'!$C$77:$F$77</c:f>
              <c:strCache>
                <c:ptCount val="4"/>
                <c:pt idx="0">
                  <c:v>"2"</c:v>
                </c:pt>
                <c:pt idx="1">
                  <c:v>"3"</c:v>
                </c:pt>
                <c:pt idx="2">
                  <c:v>"4"</c:v>
                </c:pt>
                <c:pt idx="3">
                  <c:v>"5"</c:v>
                </c:pt>
              </c:strCache>
            </c:strRef>
          </c:cat>
          <c:val>
            <c:numRef>
              <c:f>'[Диаграммы.xlsx]7-8 класс'!$C$79:$F$79</c:f>
              <c:numCache>
                <c:formatCode>0%</c:formatCode>
                <c:ptCount val="4"/>
                <c:pt idx="0">
                  <c:v>2.2000000000000016E-2</c:v>
                </c:pt>
                <c:pt idx="1">
                  <c:v>0.44500000000000001</c:v>
                </c:pt>
                <c:pt idx="2">
                  <c:v>0.40100000000000002</c:v>
                </c:pt>
                <c:pt idx="3">
                  <c:v>0.13200000000000001</c:v>
                </c:pt>
              </c:numCache>
            </c:numRef>
          </c:val>
          <c:extLst xmlns:c16r2="http://schemas.microsoft.com/office/drawing/2015/06/chart">
            <c:ext xmlns:c16="http://schemas.microsoft.com/office/drawing/2014/chart" uri="{C3380CC4-5D6E-409C-BE32-E72D297353CC}">
              <c16:uniqueId val="{00000001-2ADE-4507-9995-31AC7669BB10}"/>
            </c:ext>
          </c:extLst>
        </c:ser>
        <c:ser>
          <c:idx val="2"/>
          <c:order val="2"/>
          <c:tx>
            <c:strRef>
              <c:f>'[Диаграммы.xlsx]7-8 класс'!$B$80</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класс'!$C$77:$F$77</c:f>
              <c:strCache>
                <c:ptCount val="4"/>
                <c:pt idx="0">
                  <c:v>"2"</c:v>
                </c:pt>
                <c:pt idx="1">
                  <c:v>"3"</c:v>
                </c:pt>
                <c:pt idx="2">
                  <c:v>"4"</c:v>
                </c:pt>
                <c:pt idx="3">
                  <c:v>"5"</c:v>
                </c:pt>
              </c:strCache>
            </c:strRef>
          </c:cat>
          <c:val>
            <c:numRef>
              <c:f>'[Диаграммы.xlsx]7-8 класс'!$C$80:$F$80</c:f>
              <c:numCache>
                <c:formatCode>0%</c:formatCode>
                <c:ptCount val="4"/>
                <c:pt idx="0">
                  <c:v>0</c:v>
                </c:pt>
                <c:pt idx="1">
                  <c:v>0.51600000000000001</c:v>
                </c:pt>
                <c:pt idx="2">
                  <c:v>0.34400000000000008</c:v>
                </c:pt>
                <c:pt idx="3">
                  <c:v>0.14100000000000001</c:v>
                </c:pt>
              </c:numCache>
            </c:numRef>
          </c:val>
          <c:extLst xmlns:c16r2="http://schemas.microsoft.com/office/drawing/2015/06/chart">
            <c:ext xmlns:c16="http://schemas.microsoft.com/office/drawing/2014/chart" uri="{C3380CC4-5D6E-409C-BE32-E72D297353CC}">
              <c16:uniqueId val="{00000002-2ADE-4507-9995-31AC7669BB10}"/>
            </c:ext>
          </c:extLst>
        </c:ser>
        <c:dLbls>
          <c:showLegendKey val="0"/>
          <c:showVal val="1"/>
          <c:showCatName val="0"/>
          <c:showSerName val="0"/>
          <c:showPercent val="0"/>
          <c:showBubbleSize val="0"/>
        </c:dLbls>
        <c:gapWidth val="150"/>
        <c:axId val="331379040"/>
        <c:axId val="331384136"/>
      </c:barChart>
      <c:catAx>
        <c:axId val="331379040"/>
        <c:scaling>
          <c:orientation val="minMax"/>
        </c:scaling>
        <c:delete val="0"/>
        <c:axPos val="b"/>
        <c:numFmt formatCode="General" sourceLinked="0"/>
        <c:majorTickMark val="out"/>
        <c:minorTickMark val="none"/>
        <c:tickLblPos val="nextTo"/>
        <c:crossAx val="331384136"/>
        <c:crosses val="autoZero"/>
        <c:auto val="1"/>
        <c:lblAlgn val="ctr"/>
        <c:lblOffset val="100"/>
        <c:noMultiLvlLbl val="0"/>
      </c:catAx>
      <c:valAx>
        <c:axId val="331384136"/>
        <c:scaling>
          <c:orientation val="minMax"/>
        </c:scaling>
        <c:delete val="1"/>
        <c:axPos val="l"/>
        <c:numFmt formatCode="0%" sourceLinked="1"/>
        <c:majorTickMark val="out"/>
        <c:minorTickMark val="none"/>
        <c:tickLblPos val="nextTo"/>
        <c:crossAx val="331379040"/>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445895205989852E-2"/>
          <c:y val="3.5177317951535197E-2"/>
          <c:w val="0.93721999035834802"/>
          <c:h val="0.59354560759586361"/>
        </c:manualLayout>
      </c:layout>
      <c:barChart>
        <c:barDir val="col"/>
        <c:grouping val="clustered"/>
        <c:varyColors val="0"/>
        <c:ser>
          <c:idx val="0"/>
          <c:order val="0"/>
          <c:tx>
            <c:strRef>
              <c:f>'[Диаграммы.xlsx]7-8 класс'!$B$112</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класс'!$C$111:$F$111</c:f>
              <c:strCache>
                <c:ptCount val="4"/>
                <c:pt idx="0">
                  <c:v>"2"</c:v>
                </c:pt>
                <c:pt idx="1">
                  <c:v>"3"</c:v>
                </c:pt>
                <c:pt idx="2">
                  <c:v>"4"</c:v>
                </c:pt>
                <c:pt idx="3">
                  <c:v>"5"</c:v>
                </c:pt>
              </c:strCache>
            </c:strRef>
          </c:cat>
          <c:val>
            <c:numRef>
              <c:f>'[Диаграммы.xlsx]7-8 класс'!$C$112:$F$112</c:f>
              <c:numCache>
                <c:formatCode>0%</c:formatCode>
                <c:ptCount val="4"/>
                <c:pt idx="0">
                  <c:v>0.10400000000000002</c:v>
                </c:pt>
                <c:pt idx="1">
                  <c:v>0.45900000000000002</c:v>
                </c:pt>
                <c:pt idx="2">
                  <c:v>0.33400000000000057</c:v>
                </c:pt>
                <c:pt idx="3">
                  <c:v>0.10400000000000002</c:v>
                </c:pt>
              </c:numCache>
            </c:numRef>
          </c:val>
          <c:extLst xmlns:c16r2="http://schemas.microsoft.com/office/drawing/2015/06/chart">
            <c:ext xmlns:c16="http://schemas.microsoft.com/office/drawing/2014/chart" uri="{C3380CC4-5D6E-409C-BE32-E72D297353CC}">
              <c16:uniqueId val="{00000000-438D-4862-B49C-CCFAFAF2FE77}"/>
            </c:ext>
          </c:extLst>
        </c:ser>
        <c:ser>
          <c:idx val="1"/>
          <c:order val="1"/>
          <c:tx>
            <c:strRef>
              <c:f>'[Диаграммы.xlsx]7-8 класс'!$B$113</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класс'!$C$111:$F$111</c:f>
              <c:strCache>
                <c:ptCount val="4"/>
                <c:pt idx="0">
                  <c:v>"2"</c:v>
                </c:pt>
                <c:pt idx="1">
                  <c:v>"3"</c:v>
                </c:pt>
                <c:pt idx="2">
                  <c:v>"4"</c:v>
                </c:pt>
                <c:pt idx="3">
                  <c:v>"5"</c:v>
                </c:pt>
              </c:strCache>
            </c:strRef>
          </c:cat>
          <c:val>
            <c:numRef>
              <c:f>'[Диаграммы.xlsx]7-8 класс'!$C$113:$F$113</c:f>
              <c:numCache>
                <c:formatCode>0%</c:formatCode>
                <c:ptCount val="4"/>
                <c:pt idx="0">
                  <c:v>2.3E-2</c:v>
                </c:pt>
                <c:pt idx="1">
                  <c:v>0.40700000000000008</c:v>
                </c:pt>
                <c:pt idx="2">
                  <c:v>0.42900000000000038</c:v>
                </c:pt>
                <c:pt idx="3">
                  <c:v>0.14100000000000001</c:v>
                </c:pt>
              </c:numCache>
            </c:numRef>
          </c:val>
          <c:extLst xmlns:c16r2="http://schemas.microsoft.com/office/drawing/2015/06/chart">
            <c:ext xmlns:c16="http://schemas.microsoft.com/office/drawing/2014/chart" uri="{C3380CC4-5D6E-409C-BE32-E72D297353CC}">
              <c16:uniqueId val="{00000001-438D-4862-B49C-CCFAFAF2FE77}"/>
            </c:ext>
          </c:extLst>
        </c:ser>
        <c:ser>
          <c:idx val="2"/>
          <c:order val="2"/>
          <c:tx>
            <c:strRef>
              <c:f>'[Диаграммы.xlsx]7-8 класс'!$B$114</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класс'!$C$111:$F$111</c:f>
              <c:strCache>
                <c:ptCount val="4"/>
                <c:pt idx="0">
                  <c:v>"2"</c:v>
                </c:pt>
                <c:pt idx="1">
                  <c:v>"3"</c:v>
                </c:pt>
                <c:pt idx="2">
                  <c:v>"4"</c:v>
                </c:pt>
                <c:pt idx="3">
                  <c:v>"5"</c:v>
                </c:pt>
              </c:strCache>
            </c:strRef>
          </c:cat>
          <c:val>
            <c:numRef>
              <c:f>'[Диаграммы.xlsx]7-8 класс'!$C$114:$F$114</c:f>
              <c:numCache>
                <c:formatCode>0%</c:formatCode>
                <c:ptCount val="4"/>
                <c:pt idx="0">
                  <c:v>2.6000000000000002E-2</c:v>
                </c:pt>
                <c:pt idx="1">
                  <c:v>0.35900000000000032</c:v>
                </c:pt>
                <c:pt idx="2">
                  <c:v>0.43600000000000044</c:v>
                </c:pt>
                <c:pt idx="3">
                  <c:v>0.18000000000000022</c:v>
                </c:pt>
              </c:numCache>
            </c:numRef>
          </c:val>
          <c:extLst xmlns:c16r2="http://schemas.microsoft.com/office/drawing/2015/06/chart">
            <c:ext xmlns:c16="http://schemas.microsoft.com/office/drawing/2014/chart" uri="{C3380CC4-5D6E-409C-BE32-E72D297353CC}">
              <c16:uniqueId val="{00000002-438D-4862-B49C-CCFAFAF2FE77}"/>
            </c:ext>
          </c:extLst>
        </c:ser>
        <c:dLbls>
          <c:showLegendKey val="0"/>
          <c:showVal val="1"/>
          <c:showCatName val="0"/>
          <c:showSerName val="0"/>
          <c:showPercent val="0"/>
          <c:showBubbleSize val="0"/>
        </c:dLbls>
        <c:gapWidth val="150"/>
        <c:axId val="331384920"/>
        <c:axId val="331385312"/>
      </c:barChart>
      <c:catAx>
        <c:axId val="331384920"/>
        <c:scaling>
          <c:orientation val="minMax"/>
        </c:scaling>
        <c:delete val="0"/>
        <c:axPos val="b"/>
        <c:numFmt formatCode="General" sourceLinked="0"/>
        <c:majorTickMark val="out"/>
        <c:minorTickMark val="none"/>
        <c:tickLblPos val="nextTo"/>
        <c:crossAx val="331385312"/>
        <c:crosses val="autoZero"/>
        <c:auto val="1"/>
        <c:lblAlgn val="ctr"/>
        <c:lblOffset val="100"/>
        <c:noMultiLvlLbl val="0"/>
      </c:catAx>
      <c:valAx>
        <c:axId val="331385312"/>
        <c:scaling>
          <c:orientation val="minMax"/>
        </c:scaling>
        <c:delete val="1"/>
        <c:axPos val="l"/>
        <c:numFmt formatCode="0%" sourceLinked="1"/>
        <c:majorTickMark val="out"/>
        <c:minorTickMark val="none"/>
        <c:tickLblPos val="nextTo"/>
        <c:crossAx val="331384920"/>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96E-2"/>
          <c:w val="0.93721999035834802"/>
          <c:h val="0.59354560759586361"/>
        </c:manualLayout>
      </c:layout>
      <c:barChart>
        <c:barDir val="col"/>
        <c:grouping val="clustered"/>
        <c:varyColors val="0"/>
        <c:ser>
          <c:idx val="0"/>
          <c:order val="0"/>
          <c:tx>
            <c:strRef>
              <c:f>'[Диаграммы.xlsx]7-8 класс'!$U$112</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класс'!$V$111:$Y$111</c:f>
              <c:strCache>
                <c:ptCount val="4"/>
                <c:pt idx="0">
                  <c:v>"2"</c:v>
                </c:pt>
                <c:pt idx="1">
                  <c:v>"3"</c:v>
                </c:pt>
                <c:pt idx="2">
                  <c:v>"4"</c:v>
                </c:pt>
                <c:pt idx="3">
                  <c:v>"5"</c:v>
                </c:pt>
              </c:strCache>
            </c:strRef>
          </c:cat>
          <c:val>
            <c:numRef>
              <c:f>'[Диаграммы.xlsx]7-8 класс'!$V$112:$Y$112</c:f>
              <c:numCache>
                <c:formatCode>0%</c:formatCode>
                <c:ptCount val="4"/>
                <c:pt idx="0">
                  <c:v>9.2000000000000026E-2</c:v>
                </c:pt>
                <c:pt idx="1">
                  <c:v>0.50600000000000001</c:v>
                </c:pt>
                <c:pt idx="2">
                  <c:v>0.33300000000000057</c:v>
                </c:pt>
                <c:pt idx="3">
                  <c:v>6.9000000000000034E-2</c:v>
                </c:pt>
              </c:numCache>
            </c:numRef>
          </c:val>
          <c:extLst xmlns:c16r2="http://schemas.microsoft.com/office/drawing/2015/06/chart">
            <c:ext xmlns:c16="http://schemas.microsoft.com/office/drawing/2014/chart" uri="{C3380CC4-5D6E-409C-BE32-E72D297353CC}">
              <c16:uniqueId val="{00000000-D69C-405C-93AD-DB36BB853ACF}"/>
            </c:ext>
          </c:extLst>
        </c:ser>
        <c:ser>
          <c:idx val="1"/>
          <c:order val="1"/>
          <c:tx>
            <c:strRef>
              <c:f>'[Диаграммы.xlsx]7-8 класс'!$U$113</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класс'!$V$111:$Y$111</c:f>
              <c:strCache>
                <c:ptCount val="4"/>
                <c:pt idx="0">
                  <c:v>"2"</c:v>
                </c:pt>
                <c:pt idx="1">
                  <c:v>"3"</c:v>
                </c:pt>
                <c:pt idx="2">
                  <c:v>"4"</c:v>
                </c:pt>
                <c:pt idx="3">
                  <c:v>"5"</c:v>
                </c:pt>
              </c:strCache>
            </c:strRef>
          </c:cat>
          <c:val>
            <c:numRef>
              <c:f>'[Диаграммы.xlsx]7-8 класс'!$V$113:$Y$113</c:f>
              <c:numCache>
                <c:formatCode>0%</c:formatCode>
                <c:ptCount val="4"/>
                <c:pt idx="0">
                  <c:v>4.3000000000000003E-2</c:v>
                </c:pt>
                <c:pt idx="1">
                  <c:v>0.44</c:v>
                </c:pt>
                <c:pt idx="2">
                  <c:v>0.40900000000000031</c:v>
                </c:pt>
                <c:pt idx="3">
                  <c:v>0.10800000000000012</c:v>
                </c:pt>
              </c:numCache>
            </c:numRef>
          </c:val>
          <c:extLst xmlns:c16r2="http://schemas.microsoft.com/office/drawing/2015/06/chart">
            <c:ext xmlns:c16="http://schemas.microsoft.com/office/drawing/2014/chart" uri="{C3380CC4-5D6E-409C-BE32-E72D297353CC}">
              <c16:uniqueId val="{00000001-D69C-405C-93AD-DB36BB853ACF}"/>
            </c:ext>
          </c:extLst>
        </c:ser>
        <c:ser>
          <c:idx val="2"/>
          <c:order val="2"/>
          <c:tx>
            <c:strRef>
              <c:f>'[Диаграммы.xlsx]7-8 класс'!$U$114</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класс'!$V$111:$Y$111</c:f>
              <c:strCache>
                <c:ptCount val="4"/>
                <c:pt idx="0">
                  <c:v>"2"</c:v>
                </c:pt>
                <c:pt idx="1">
                  <c:v>"3"</c:v>
                </c:pt>
                <c:pt idx="2">
                  <c:v>"4"</c:v>
                </c:pt>
                <c:pt idx="3">
                  <c:v>"5"</c:v>
                </c:pt>
              </c:strCache>
            </c:strRef>
          </c:cat>
          <c:val>
            <c:numRef>
              <c:f>'[Диаграммы.xlsx]7-8 класс'!$V$114:$Y$114</c:f>
              <c:numCache>
                <c:formatCode>0%</c:formatCode>
                <c:ptCount val="4"/>
                <c:pt idx="0">
                  <c:v>0</c:v>
                </c:pt>
                <c:pt idx="1">
                  <c:v>0.57100000000000062</c:v>
                </c:pt>
                <c:pt idx="2">
                  <c:v>0.35700000000000032</c:v>
                </c:pt>
                <c:pt idx="3">
                  <c:v>7.0999999999999994E-2</c:v>
                </c:pt>
              </c:numCache>
            </c:numRef>
          </c:val>
          <c:extLst xmlns:c16r2="http://schemas.microsoft.com/office/drawing/2015/06/chart">
            <c:ext xmlns:c16="http://schemas.microsoft.com/office/drawing/2014/chart" uri="{C3380CC4-5D6E-409C-BE32-E72D297353CC}">
              <c16:uniqueId val="{00000002-D69C-405C-93AD-DB36BB853ACF}"/>
            </c:ext>
          </c:extLst>
        </c:ser>
        <c:dLbls>
          <c:showLegendKey val="0"/>
          <c:showVal val="1"/>
          <c:showCatName val="0"/>
          <c:showSerName val="0"/>
          <c:showPercent val="0"/>
          <c:showBubbleSize val="0"/>
        </c:dLbls>
        <c:gapWidth val="150"/>
        <c:axId val="331373944"/>
        <c:axId val="331373552"/>
      </c:barChart>
      <c:catAx>
        <c:axId val="331373944"/>
        <c:scaling>
          <c:orientation val="minMax"/>
        </c:scaling>
        <c:delete val="0"/>
        <c:axPos val="b"/>
        <c:numFmt formatCode="General" sourceLinked="0"/>
        <c:majorTickMark val="out"/>
        <c:minorTickMark val="none"/>
        <c:tickLblPos val="nextTo"/>
        <c:crossAx val="331373552"/>
        <c:crosses val="autoZero"/>
        <c:auto val="1"/>
        <c:lblAlgn val="ctr"/>
        <c:lblOffset val="100"/>
        <c:noMultiLvlLbl val="0"/>
      </c:catAx>
      <c:valAx>
        <c:axId val="331373552"/>
        <c:scaling>
          <c:orientation val="minMax"/>
        </c:scaling>
        <c:delete val="1"/>
        <c:axPos val="l"/>
        <c:numFmt formatCode="0%" sourceLinked="1"/>
        <c:majorTickMark val="out"/>
        <c:minorTickMark val="none"/>
        <c:tickLblPos val="nextTo"/>
        <c:crossAx val="331373944"/>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39469019252177E-2"/>
          <c:y val="3.3365870588490608E-3"/>
          <c:w val="0.93721999035834802"/>
          <c:h val="0.59354560759586361"/>
        </c:manualLayout>
      </c:layout>
      <c:barChart>
        <c:barDir val="col"/>
        <c:grouping val="clustered"/>
        <c:varyColors val="0"/>
        <c:ser>
          <c:idx val="0"/>
          <c:order val="0"/>
          <c:tx>
            <c:strRef>
              <c:f>'[Диаграммы.xlsx]7-8 класс'!$B$128</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класс'!$C$127:$F$127</c:f>
              <c:strCache>
                <c:ptCount val="4"/>
                <c:pt idx="0">
                  <c:v>"2"</c:v>
                </c:pt>
                <c:pt idx="1">
                  <c:v>"3"</c:v>
                </c:pt>
                <c:pt idx="2">
                  <c:v>"4"</c:v>
                </c:pt>
                <c:pt idx="3">
                  <c:v>"5"</c:v>
                </c:pt>
              </c:strCache>
            </c:strRef>
          </c:cat>
          <c:val>
            <c:numRef>
              <c:f>'[Диаграммы.xlsx]7-8 класс'!$C$128:$F$128</c:f>
              <c:numCache>
                <c:formatCode>0%</c:formatCode>
                <c:ptCount val="4"/>
                <c:pt idx="0">
                  <c:v>5.8000000000000003E-2</c:v>
                </c:pt>
                <c:pt idx="1">
                  <c:v>0.42900000000000038</c:v>
                </c:pt>
                <c:pt idx="2">
                  <c:v>0.38400000000000051</c:v>
                </c:pt>
                <c:pt idx="3">
                  <c:v>0.129</c:v>
                </c:pt>
              </c:numCache>
            </c:numRef>
          </c:val>
          <c:extLst xmlns:c16r2="http://schemas.microsoft.com/office/drawing/2015/06/chart">
            <c:ext xmlns:c16="http://schemas.microsoft.com/office/drawing/2014/chart" uri="{C3380CC4-5D6E-409C-BE32-E72D297353CC}">
              <c16:uniqueId val="{00000000-DDEE-4A78-B2A3-A739BCE6C291}"/>
            </c:ext>
          </c:extLst>
        </c:ser>
        <c:ser>
          <c:idx val="1"/>
          <c:order val="1"/>
          <c:tx>
            <c:strRef>
              <c:f>'[Диаграммы.xlsx]7-8 класс'!$B$129</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класс'!$C$127:$F$127</c:f>
              <c:strCache>
                <c:ptCount val="4"/>
                <c:pt idx="0">
                  <c:v>"2"</c:v>
                </c:pt>
                <c:pt idx="1">
                  <c:v>"3"</c:v>
                </c:pt>
                <c:pt idx="2">
                  <c:v>"4"</c:v>
                </c:pt>
                <c:pt idx="3">
                  <c:v>"5"</c:v>
                </c:pt>
              </c:strCache>
            </c:strRef>
          </c:cat>
          <c:val>
            <c:numRef>
              <c:f>'[Диаграммы.xlsx]7-8 класс'!$C$129:$F$129</c:f>
              <c:numCache>
                <c:formatCode>0%</c:formatCode>
                <c:ptCount val="4"/>
                <c:pt idx="0">
                  <c:v>0</c:v>
                </c:pt>
                <c:pt idx="1">
                  <c:v>0.37600000000000044</c:v>
                </c:pt>
                <c:pt idx="2">
                  <c:v>0.47700000000000031</c:v>
                </c:pt>
                <c:pt idx="3">
                  <c:v>0.14800000000000021</c:v>
                </c:pt>
              </c:numCache>
            </c:numRef>
          </c:val>
          <c:extLst xmlns:c16r2="http://schemas.microsoft.com/office/drawing/2015/06/chart">
            <c:ext xmlns:c16="http://schemas.microsoft.com/office/drawing/2014/chart" uri="{C3380CC4-5D6E-409C-BE32-E72D297353CC}">
              <c16:uniqueId val="{00000001-DDEE-4A78-B2A3-A739BCE6C291}"/>
            </c:ext>
          </c:extLst>
        </c:ser>
        <c:ser>
          <c:idx val="2"/>
          <c:order val="2"/>
          <c:tx>
            <c:strRef>
              <c:f>'[Диаграммы.xlsx]7-8 класс'!$B$130</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класс'!$C$127:$F$127</c:f>
              <c:strCache>
                <c:ptCount val="4"/>
                <c:pt idx="0">
                  <c:v>"2"</c:v>
                </c:pt>
                <c:pt idx="1">
                  <c:v>"3"</c:v>
                </c:pt>
                <c:pt idx="2">
                  <c:v>"4"</c:v>
                </c:pt>
                <c:pt idx="3">
                  <c:v>"5"</c:v>
                </c:pt>
              </c:strCache>
            </c:strRef>
          </c:cat>
          <c:val>
            <c:numRef>
              <c:f>'[Диаграммы.xlsx]7-8 класс'!$C$130:$F$130</c:f>
              <c:numCache>
                <c:formatCode>0%</c:formatCode>
                <c:ptCount val="4"/>
                <c:pt idx="0">
                  <c:v>0</c:v>
                </c:pt>
                <c:pt idx="1">
                  <c:v>0.33300000000000057</c:v>
                </c:pt>
                <c:pt idx="2">
                  <c:v>0.54200000000000004</c:v>
                </c:pt>
                <c:pt idx="3">
                  <c:v>0.125</c:v>
                </c:pt>
              </c:numCache>
            </c:numRef>
          </c:val>
          <c:extLst xmlns:c16r2="http://schemas.microsoft.com/office/drawing/2015/06/chart">
            <c:ext xmlns:c16="http://schemas.microsoft.com/office/drawing/2014/chart" uri="{C3380CC4-5D6E-409C-BE32-E72D297353CC}">
              <c16:uniqueId val="{00000002-DDEE-4A78-B2A3-A739BCE6C291}"/>
            </c:ext>
          </c:extLst>
        </c:ser>
        <c:dLbls>
          <c:showLegendKey val="0"/>
          <c:showVal val="1"/>
          <c:showCatName val="0"/>
          <c:showSerName val="0"/>
          <c:showPercent val="0"/>
          <c:showBubbleSize val="0"/>
        </c:dLbls>
        <c:gapWidth val="150"/>
        <c:axId val="331386488"/>
        <c:axId val="331389232"/>
      </c:barChart>
      <c:catAx>
        <c:axId val="331386488"/>
        <c:scaling>
          <c:orientation val="minMax"/>
        </c:scaling>
        <c:delete val="0"/>
        <c:axPos val="b"/>
        <c:numFmt formatCode="General" sourceLinked="0"/>
        <c:majorTickMark val="out"/>
        <c:minorTickMark val="none"/>
        <c:tickLblPos val="nextTo"/>
        <c:crossAx val="331389232"/>
        <c:crosses val="autoZero"/>
        <c:auto val="1"/>
        <c:lblAlgn val="ctr"/>
        <c:lblOffset val="100"/>
        <c:noMultiLvlLbl val="0"/>
      </c:catAx>
      <c:valAx>
        <c:axId val="331389232"/>
        <c:scaling>
          <c:orientation val="minMax"/>
        </c:scaling>
        <c:delete val="1"/>
        <c:axPos val="l"/>
        <c:numFmt formatCode="0%" sourceLinked="1"/>
        <c:majorTickMark val="out"/>
        <c:minorTickMark val="none"/>
        <c:tickLblPos val="nextTo"/>
        <c:crossAx val="331386488"/>
        <c:crosses val="autoZero"/>
        <c:crossBetween val="between"/>
      </c:valAx>
    </c:plotArea>
    <c:legend>
      <c:legendPos val="r"/>
      <c:layout>
        <c:manualLayout>
          <c:xMode val="edge"/>
          <c:yMode val="edge"/>
          <c:x val="4.8331101469459056E-2"/>
          <c:y val="0.8136031203270907"/>
          <c:w val="0.95166893405340325"/>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406595642287483E-2"/>
          <c:y val="4.1661301771240847E-2"/>
          <c:w val="0.93721999035834802"/>
          <c:h val="0.59354560759586361"/>
        </c:manualLayout>
      </c:layout>
      <c:barChart>
        <c:barDir val="col"/>
        <c:grouping val="clustered"/>
        <c:varyColors val="0"/>
        <c:ser>
          <c:idx val="0"/>
          <c:order val="0"/>
          <c:tx>
            <c:strRef>
              <c:f>'[Диаграммы.xlsx]7-8 класс'!$B$142</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класс'!$C$141:$F$141</c:f>
              <c:strCache>
                <c:ptCount val="4"/>
                <c:pt idx="0">
                  <c:v>"2"</c:v>
                </c:pt>
                <c:pt idx="1">
                  <c:v>"3"</c:v>
                </c:pt>
                <c:pt idx="2">
                  <c:v>"4"</c:v>
                </c:pt>
                <c:pt idx="3">
                  <c:v>"5"</c:v>
                </c:pt>
              </c:strCache>
            </c:strRef>
          </c:cat>
          <c:val>
            <c:numRef>
              <c:f>'[Диаграммы.xlsx]7-8 класс'!$C$142:$F$142</c:f>
              <c:numCache>
                <c:formatCode>0%</c:formatCode>
                <c:ptCount val="4"/>
                <c:pt idx="0">
                  <c:v>7.3000000000000009E-2</c:v>
                </c:pt>
                <c:pt idx="1">
                  <c:v>0.42900000000000038</c:v>
                </c:pt>
                <c:pt idx="2">
                  <c:v>0.36700000000000038</c:v>
                </c:pt>
                <c:pt idx="3">
                  <c:v>0.13100000000000001</c:v>
                </c:pt>
              </c:numCache>
            </c:numRef>
          </c:val>
          <c:extLst xmlns:c16r2="http://schemas.microsoft.com/office/drawing/2015/06/chart">
            <c:ext xmlns:c16="http://schemas.microsoft.com/office/drawing/2014/chart" uri="{C3380CC4-5D6E-409C-BE32-E72D297353CC}">
              <c16:uniqueId val="{00000000-380A-4660-AA85-942907F1DD8E}"/>
            </c:ext>
          </c:extLst>
        </c:ser>
        <c:ser>
          <c:idx val="1"/>
          <c:order val="1"/>
          <c:tx>
            <c:strRef>
              <c:f>'[Диаграммы.xlsx]7-8 класс'!$B$143</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класс'!$C$141:$F$141</c:f>
              <c:strCache>
                <c:ptCount val="4"/>
                <c:pt idx="0">
                  <c:v>"2"</c:v>
                </c:pt>
                <c:pt idx="1">
                  <c:v>"3"</c:v>
                </c:pt>
                <c:pt idx="2">
                  <c:v>"4"</c:v>
                </c:pt>
                <c:pt idx="3">
                  <c:v>"5"</c:v>
                </c:pt>
              </c:strCache>
            </c:strRef>
          </c:cat>
          <c:val>
            <c:numRef>
              <c:f>'[Диаграммы.xlsx]7-8 класс'!$C$143:$F$143</c:f>
              <c:numCache>
                <c:formatCode>0%</c:formatCode>
                <c:ptCount val="4"/>
                <c:pt idx="0">
                  <c:v>1.3999999999999999E-2</c:v>
                </c:pt>
                <c:pt idx="1">
                  <c:v>0.33400000000000057</c:v>
                </c:pt>
                <c:pt idx="2">
                  <c:v>0.44600000000000001</c:v>
                </c:pt>
                <c:pt idx="3">
                  <c:v>0.20700000000000021</c:v>
                </c:pt>
              </c:numCache>
            </c:numRef>
          </c:val>
          <c:extLst xmlns:c16r2="http://schemas.microsoft.com/office/drawing/2015/06/chart">
            <c:ext xmlns:c16="http://schemas.microsoft.com/office/drawing/2014/chart" uri="{C3380CC4-5D6E-409C-BE32-E72D297353CC}">
              <c16:uniqueId val="{00000001-380A-4660-AA85-942907F1DD8E}"/>
            </c:ext>
          </c:extLst>
        </c:ser>
        <c:ser>
          <c:idx val="2"/>
          <c:order val="2"/>
          <c:tx>
            <c:strRef>
              <c:f>'[Диаграммы.xlsx]7-8 класс'!$B$144</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класс'!$C$141:$F$141</c:f>
              <c:strCache>
                <c:ptCount val="4"/>
                <c:pt idx="0">
                  <c:v>"2"</c:v>
                </c:pt>
                <c:pt idx="1">
                  <c:v>"3"</c:v>
                </c:pt>
                <c:pt idx="2">
                  <c:v>"4"</c:v>
                </c:pt>
                <c:pt idx="3">
                  <c:v>"5"</c:v>
                </c:pt>
              </c:strCache>
            </c:strRef>
          </c:cat>
          <c:val>
            <c:numRef>
              <c:f>'[Диаграммы.xlsx]7-8 класс'!$C$144:$F$144</c:f>
              <c:numCache>
                <c:formatCode>0%</c:formatCode>
                <c:ptCount val="4"/>
                <c:pt idx="0">
                  <c:v>0</c:v>
                </c:pt>
                <c:pt idx="1">
                  <c:v>0.40700000000000008</c:v>
                </c:pt>
                <c:pt idx="2">
                  <c:v>0.38900000000000051</c:v>
                </c:pt>
                <c:pt idx="3">
                  <c:v>0.20400000000000001</c:v>
                </c:pt>
              </c:numCache>
            </c:numRef>
          </c:val>
          <c:extLst xmlns:c16r2="http://schemas.microsoft.com/office/drawing/2015/06/chart">
            <c:ext xmlns:c16="http://schemas.microsoft.com/office/drawing/2014/chart" uri="{C3380CC4-5D6E-409C-BE32-E72D297353CC}">
              <c16:uniqueId val="{00000002-380A-4660-AA85-942907F1DD8E}"/>
            </c:ext>
          </c:extLst>
        </c:ser>
        <c:dLbls>
          <c:showLegendKey val="0"/>
          <c:showVal val="1"/>
          <c:showCatName val="0"/>
          <c:showSerName val="0"/>
          <c:showPercent val="0"/>
          <c:showBubbleSize val="0"/>
        </c:dLbls>
        <c:gapWidth val="150"/>
        <c:axId val="331387272"/>
        <c:axId val="331386880"/>
      </c:barChart>
      <c:catAx>
        <c:axId val="331387272"/>
        <c:scaling>
          <c:orientation val="minMax"/>
        </c:scaling>
        <c:delete val="0"/>
        <c:axPos val="b"/>
        <c:numFmt formatCode="General" sourceLinked="0"/>
        <c:majorTickMark val="out"/>
        <c:minorTickMark val="none"/>
        <c:tickLblPos val="nextTo"/>
        <c:crossAx val="331386880"/>
        <c:crosses val="autoZero"/>
        <c:auto val="1"/>
        <c:lblAlgn val="ctr"/>
        <c:lblOffset val="100"/>
        <c:noMultiLvlLbl val="0"/>
      </c:catAx>
      <c:valAx>
        <c:axId val="331386880"/>
        <c:scaling>
          <c:orientation val="minMax"/>
        </c:scaling>
        <c:delete val="1"/>
        <c:axPos val="l"/>
        <c:numFmt formatCode="0%" sourceLinked="1"/>
        <c:majorTickMark val="out"/>
        <c:minorTickMark val="none"/>
        <c:tickLblPos val="nextTo"/>
        <c:crossAx val="331387272"/>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6180591699151629E-2"/>
          <c:y val="8.4906328994306751E-2"/>
          <c:w val="0.93721999035834802"/>
          <c:h val="0.59354560759586361"/>
        </c:manualLayout>
      </c:layout>
      <c:barChart>
        <c:barDir val="col"/>
        <c:grouping val="clustered"/>
        <c:varyColors val="0"/>
        <c:ser>
          <c:idx val="0"/>
          <c:order val="0"/>
          <c:tx>
            <c:strRef>
              <c:f>'[Диаграммы.xlsx]7-8 класс'!$B$172</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класс'!$C$171:$F$171</c:f>
              <c:strCache>
                <c:ptCount val="4"/>
                <c:pt idx="0">
                  <c:v>"2"</c:v>
                </c:pt>
                <c:pt idx="1">
                  <c:v>"3"</c:v>
                </c:pt>
                <c:pt idx="2">
                  <c:v>"4"</c:v>
                </c:pt>
                <c:pt idx="3">
                  <c:v>"5"</c:v>
                </c:pt>
              </c:strCache>
            </c:strRef>
          </c:cat>
          <c:val>
            <c:numRef>
              <c:f>'[Диаграммы.xlsx]7-8 класс'!$C$172:$F$172</c:f>
              <c:numCache>
                <c:formatCode>0%</c:formatCode>
                <c:ptCount val="4"/>
                <c:pt idx="0">
                  <c:v>0.12300000000000012</c:v>
                </c:pt>
                <c:pt idx="1">
                  <c:v>0.53600000000000003</c:v>
                </c:pt>
                <c:pt idx="2">
                  <c:v>0.28300000000000008</c:v>
                </c:pt>
                <c:pt idx="3">
                  <c:v>5.8000000000000003E-2</c:v>
                </c:pt>
              </c:numCache>
            </c:numRef>
          </c:val>
          <c:extLst xmlns:c16r2="http://schemas.microsoft.com/office/drawing/2015/06/chart">
            <c:ext xmlns:c16="http://schemas.microsoft.com/office/drawing/2014/chart" uri="{C3380CC4-5D6E-409C-BE32-E72D297353CC}">
              <c16:uniqueId val="{00000000-A3A2-46D4-894F-BFFC398C2ABE}"/>
            </c:ext>
          </c:extLst>
        </c:ser>
        <c:ser>
          <c:idx val="1"/>
          <c:order val="1"/>
          <c:tx>
            <c:strRef>
              <c:f>'[Диаграммы.xlsx]7-8 класс'!$B$173</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класс'!$C$171:$F$171</c:f>
              <c:strCache>
                <c:ptCount val="4"/>
                <c:pt idx="0">
                  <c:v>"2"</c:v>
                </c:pt>
                <c:pt idx="1">
                  <c:v>"3"</c:v>
                </c:pt>
                <c:pt idx="2">
                  <c:v>"4"</c:v>
                </c:pt>
                <c:pt idx="3">
                  <c:v>"5"</c:v>
                </c:pt>
              </c:strCache>
            </c:strRef>
          </c:cat>
          <c:val>
            <c:numRef>
              <c:f>'[Диаграммы.xlsx]7-8 класс'!$C$173:$F$173</c:f>
              <c:numCache>
                <c:formatCode>0%</c:formatCode>
                <c:ptCount val="4"/>
                <c:pt idx="0">
                  <c:v>3.9000000000000014E-2</c:v>
                </c:pt>
                <c:pt idx="1">
                  <c:v>0.47400000000000031</c:v>
                </c:pt>
                <c:pt idx="2">
                  <c:v>0.38200000000000051</c:v>
                </c:pt>
                <c:pt idx="3">
                  <c:v>0.10500000000000002</c:v>
                </c:pt>
              </c:numCache>
            </c:numRef>
          </c:val>
          <c:extLst xmlns:c16r2="http://schemas.microsoft.com/office/drawing/2015/06/chart">
            <c:ext xmlns:c16="http://schemas.microsoft.com/office/drawing/2014/chart" uri="{C3380CC4-5D6E-409C-BE32-E72D297353CC}">
              <c16:uniqueId val="{00000001-A3A2-46D4-894F-BFFC398C2ABE}"/>
            </c:ext>
          </c:extLst>
        </c:ser>
        <c:ser>
          <c:idx val="2"/>
          <c:order val="2"/>
          <c:tx>
            <c:strRef>
              <c:f>'[Диаграммы.xlsx]7-8 класс'!$B$174</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класс'!$C$171:$F$171</c:f>
              <c:strCache>
                <c:ptCount val="4"/>
                <c:pt idx="0">
                  <c:v>"2"</c:v>
                </c:pt>
                <c:pt idx="1">
                  <c:v>"3"</c:v>
                </c:pt>
                <c:pt idx="2">
                  <c:v>"4"</c:v>
                </c:pt>
                <c:pt idx="3">
                  <c:v>"5"</c:v>
                </c:pt>
              </c:strCache>
            </c:strRef>
          </c:cat>
          <c:val>
            <c:numRef>
              <c:f>'[Диаграммы.xlsx]7-8 класс'!$C$174:$F$174</c:f>
              <c:numCache>
                <c:formatCode>0%</c:formatCode>
                <c:ptCount val="4"/>
                <c:pt idx="0">
                  <c:v>0</c:v>
                </c:pt>
                <c:pt idx="1">
                  <c:v>0.61500000000000088</c:v>
                </c:pt>
                <c:pt idx="2">
                  <c:v>0.38500000000000051</c:v>
                </c:pt>
                <c:pt idx="3">
                  <c:v>0</c:v>
                </c:pt>
              </c:numCache>
            </c:numRef>
          </c:val>
          <c:extLst xmlns:c16r2="http://schemas.microsoft.com/office/drawing/2015/06/chart">
            <c:ext xmlns:c16="http://schemas.microsoft.com/office/drawing/2014/chart" uri="{C3380CC4-5D6E-409C-BE32-E72D297353CC}">
              <c16:uniqueId val="{00000002-A3A2-46D4-894F-BFFC398C2ABE}"/>
            </c:ext>
          </c:extLst>
        </c:ser>
        <c:dLbls>
          <c:showLegendKey val="0"/>
          <c:showVal val="1"/>
          <c:showCatName val="0"/>
          <c:showSerName val="0"/>
          <c:showPercent val="0"/>
          <c:showBubbleSize val="0"/>
        </c:dLbls>
        <c:gapWidth val="150"/>
        <c:axId val="225374208"/>
        <c:axId val="288900952"/>
      </c:barChart>
      <c:catAx>
        <c:axId val="225374208"/>
        <c:scaling>
          <c:orientation val="minMax"/>
        </c:scaling>
        <c:delete val="0"/>
        <c:axPos val="b"/>
        <c:numFmt formatCode="General" sourceLinked="0"/>
        <c:majorTickMark val="out"/>
        <c:minorTickMark val="none"/>
        <c:tickLblPos val="nextTo"/>
        <c:crossAx val="288900952"/>
        <c:crosses val="autoZero"/>
        <c:auto val="1"/>
        <c:lblAlgn val="ctr"/>
        <c:lblOffset val="100"/>
        <c:noMultiLvlLbl val="0"/>
      </c:catAx>
      <c:valAx>
        <c:axId val="288900952"/>
        <c:scaling>
          <c:orientation val="minMax"/>
        </c:scaling>
        <c:delete val="1"/>
        <c:axPos val="l"/>
        <c:numFmt formatCode="0%" sourceLinked="1"/>
        <c:majorTickMark val="out"/>
        <c:minorTickMark val="none"/>
        <c:tickLblPos val="nextTo"/>
        <c:crossAx val="225374208"/>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649384144689742E-2"/>
          <c:y val="8.325323691796549E-2"/>
          <c:w val="0.93721999035834802"/>
          <c:h val="0.59354560759586361"/>
        </c:manualLayout>
      </c:layout>
      <c:barChart>
        <c:barDir val="col"/>
        <c:grouping val="clustered"/>
        <c:varyColors val="0"/>
        <c:ser>
          <c:idx val="0"/>
          <c:order val="0"/>
          <c:tx>
            <c:strRef>
              <c:f>'[Диаграммы.xlsx]4-5 класс'!$B$49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'[Диаграммы.xlsx]4-5 класс'!$C$48:$F$48</c:f>
              <c:strCache>
                <c:ptCount val="4"/>
                <c:pt idx="0">
                  <c:v>"2"</c:v>
                </c:pt>
                <c:pt idx="1">
                  <c:v>"3"</c:v>
                </c:pt>
                <c:pt idx="2">
                  <c:v>"4"</c:v>
                </c:pt>
                <c:pt idx="3">
                  <c:v>"5"</c:v>
                </c:pt>
              </c:strCache>
            </c:strRef>
          </c:cat>
          <c:val>
            <c:numRef>
              <c:f>'[Диаграммы.xlsx]4-5 класс'!$C$49:$F$49</c:f>
              <c:numCache>
                <c:formatCode>0%</c:formatCode>
                <c:ptCount val="4"/>
                <c:pt idx="0">
                  <c:v>4.9000000000000092E-2</c:v>
                </c:pt>
                <c:pt idx="1">
                  <c:v>0.25900000000000001</c:v>
                </c:pt>
                <c:pt idx="2">
                  <c:v>0.45500000000000002</c:v>
                </c:pt>
                <c:pt idx="3">
                  <c:v>0.23700000000000004</c:v>
                </c:pt>
              </c:numCache>
            </c:numRef>
          </c:val>
          <c:extLst xmlns:c16r2="http://schemas.microsoft.com/office/drawing/2015/06/chart">
            <c:ext xmlns:c16="http://schemas.microsoft.com/office/drawing/2014/chart" uri="{C3380CC4-5D6E-409C-BE32-E72D297353CC}">
              <c16:uniqueId val="{00000000-4169-4DD1-91FE-900B8495A78A}"/>
            </c:ext>
          </c:extLst>
        </c:ser>
        <c:ser>
          <c:idx val="1"/>
          <c:order val="1"/>
          <c:tx>
            <c:strRef>
              <c:f>'[Диаграммы.xlsx]4-5 класс'!$B$50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'[Диаграммы.xlsx]4-5 класс'!$C$48:$F$48</c:f>
              <c:strCache>
                <c:ptCount val="4"/>
                <c:pt idx="0">
                  <c:v>"2"</c:v>
                </c:pt>
                <c:pt idx="1">
                  <c:v>"3"</c:v>
                </c:pt>
                <c:pt idx="2">
                  <c:v>"4"</c:v>
                </c:pt>
                <c:pt idx="3">
                  <c:v>"5"</c:v>
                </c:pt>
              </c:strCache>
            </c:strRef>
          </c:cat>
          <c:val>
            <c:numRef>
              <c:f>'[Диаграммы.xlsx]4-5 класс'!$C$50:$F$50</c:f>
              <c:numCache>
                <c:formatCode>0%</c:formatCode>
                <c:ptCount val="4"/>
                <c:pt idx="0">
                  <c:v>2.1000000000000012E-2</c:v>
                </c:pt>
                <c:pt idx="1">
                  <c:v>0.26600000000000001</c:v>
                </c:pt>
                <c:pt idx="2">
                  <c:v>0.47200000000000031</c:v>
                </c:pt>
                <c:pt idx="3">
                  <c:v>0.24200000000000021</c:v>
                </c:pt>
              </c:numCache>
            </c:numRef>
          </c:val>
          <c:extLst xmlns:c16r2="http://schemas.microsoft.com/office/drawing/2015/06/chart">
            <c:ext xmlns:c16="http://schemas.microsoft.com/office/drawing/2014/chart" uri="{C3380CC4-5D6E-409C-BE32-E72D297353CC}">
              <c16:uniqueId val="{00000001-4169-4DD1-91FE-900B8495A78A}"/>
            </c:ext>
          </c:extLst>
        </c:ser>
        <c:ser>
          <c:idx val="2"/>
          <c:order val="2"/>
          <c:tx>
            <c:strRef>
              <c:f>'[Диаграммы.xlsx]4-5 класс'!$B$51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'[Диаграммы.xlsx]4-5 класс'!$C$48:$F$48</c:f>
              <c:strCache>
                <c:ptCount val="4"/>
                <c:pt idx="0">
                  <c:v>"2"</c:v>
                </c:pt>
                <c:pt idx="1">
                  <c:v>"3"</c:v>
                </c:pt>
                <c:pt idx="2">
                  <c:v>"4"</c:v>
                </c:pt>
                <c:pt idx="3">
                  <c:v>"5"</c:v>
                </c:pt>
              </c:strCache>
            </c:strRef>
          </c:cat>
          <c:val>
            <c:numRef>
              <c:f>'[Диаграммы.xlsx]4-5 класс'!$C$51:$F$51</c:f>
              <c:numCache>
                <c:formatCode>0%</c:formatCode>
                <c:ptCount val="4"/>
                <c:pt idx="0">
                  <c:v>0</c:v>
                </c:pt>
                <c:pt idx="1">
                  <c:v>0.32800000000000062</c:v>
                </c:pt>
                <c:pt idx="2">
                  <c:v>0.48100000000000032</c:v>
                </c:pt>
                <c:pt idx="3">
                  <c:v>0.191</c:v>
                </c:pt>
              </c:numCache>
            </c:numRef>
          </c:val>
          <c:extLst xmlns:c16r2="http://schemas.microsoft.com/office/drawing/2015/06/chart">
            <c:ext xmlns:c16="http://schemas.microsoft.com/office/drawing/2014/chart" uri="{C3380CC4-5D6E-409C-BE32-E72D297353CC}">
              <c16:uniqueId val="{00000002-4169-4DD1-91FE-900B8495A78A}"/>
            </c:ext>
          </c:extLst>
        </c:ser>
        <c:dLbls>
          <c:showLegendKey val="0"/>
          <c:showVal val="1"/>
          <c:showCatName val="0"/>
          <c:showSerName val="0"/>
          <c:showPercent val="0"/>
          <c:showBubbleSize val="0"/>
        </c:dLbls>
        <c:gapWidth val="150"/>
        <c:axId val="336885568"/>
        <c:axId val="336885960"/>
      </c:barChart>
      <c:catAx>
        <c:axId val="336885568"/>
        <c:scaling>
          <c:orientation val="minMax"/>
        </c:scaling>
        <c:delete val="0"/>
        <c:axPos val="b"/>
        <c:numFmt formatCode="General" sourceLinked="0"/>
        <c:majorTickMark val="out"/>
        <c:minorTickMark val="none"/>
        <c:tickLblPos val="nextTo"/>
        <c:crossAx val="336885960"/>
        <c:crosses val="autoZero"/>
        <c:auto val="1"/>
        <c:lblAlgn val="ctr"/>
        <c:lblOffset val="100"/>
        <c:noMultiLvlLbl val="0"/>
      </c:catAx>
      <c:valAx>
        <c:axId val="336885960"/>
        <c:scaling>
          <c:orientation val="minMax"/>
        </c:scaling>
        <c:delete val="1"/>
        <c:axPos val="l"/>
        <c:numFmt formatCode="0%" sourceLinked="1"/>
        <c:majorTickMark val="out"/>
        <c:minorTickMark val="none"/>
        <c:tickLblPos val="nextTo"/>
        <c:crossAx val="336885568"/>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113517197554985E-2"/>
          <c:y val="4.2677283017184674E-2"/>
          <c:w val="0.93721999035834802"/>
          <c:h val="0.59354560759586361"/>
        </c:manualLayout>
      </c:layout>
      <c:barChart>
        <c:barDir val="col"/>
        <c:grouping val="clustered"/>
        <c:varyColors val="0"/>
        <c:ser>
          <c:idx val="0"/>
          <c:order val="0"/>
          <c:tx>
            <c:strRef>
              <c:f>'[Диаграммы.xlsx]7-8 класс'!$B$185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класс'!$C$184:$F$184</c:f>
              <c:strCache>
                <c:ptCount val="4"/>
                <c:pt idx="0">
                  <c:v>"2"</c:v>
                </c:pt>
                <c:pt idx="1">
                  <c:v>"3"</c:v>
                </c:pt>
                <c:pt idx="2">
                  <c:v>"4"</c:v>
                </c:pt>
                <c:pt idx="3">
                  <c:v>"5"</c:v>
                </c:pt>
              </c:strCache>
            </c:strRef>
          </c:cat>
          <c:val>
            <c:numRef>
              <c:f>'[Диаграммы.xlsx]7-8 класс'!$C$185:$F$185</c:f>
              <c:numCache>
                <c:formatCode>0%</c:formatCode>
                <c:ptCount val="4"/>
                <c:pt idx="0">
                  <c:v>0.18500000000000022</c:v>
                </c:pt>
                <c:pt idx="1">
                  <c:v>0.44800000000000001</c:v>
                </c:pt>
                <c:pt idx="2">
                  <c:v>0.28000000000000008</c:v>
                </c:pt>
                <c:pt idx="3">
                  <c:v>8.7000000000000022E-2</c:v>
                </c:pt>
              </c:numCache>
            </c:numRef>
          </c:val>
          <c:extLst xmlns:c16r2="http://schemas.microsoft.com/office/drawing/2015/06/chart">
            <c:ext xmlns:c16="http://schemas.microsoft.com/office/drawing/2014/chart" uri="{C3380CC4-5D6E-409C-BE32-E72D297353CC}">
              <c16:uniqueId val="{00000000-C765-4B7F-AB3C-EA334C8C8664}"/>
            </c:ext>
          </c:extLst>
        </c:ser>
        <c:ser>
          <c:idx val="1"/>
          <c:order val="1"/>
          <c:tx>
            <c:strRef>
              <c:f>'[Диаграммы.xlsx]7-8 класс'!$B$186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класс'!$C$184:$F$184</c:f>
              <c:strCache>
                <c:ptCount val="4"/>
                <c:pt idx="0">
                  <c:v>"2"</c:v>
                </c:pt>
                <c:pt idx="1">
                  <c:v>"3"</c:v>
                </c:pt>
                <c:pt idx="2">
                  <c:v>"4"</c:v>
                </c:pt>
                <c:pt idx="3">
                  <c:v>"5"</c:v>
                </c:pt>
              </c:strCache>
            </c:strRef>
          </c:cat>
          <c:val>
            <c:numRef>
              <c:f>'[Диаграммы.xlsx]7-8 класс'!$C$186:$F$186</c:f>
              <c:numCache>
                <c:formatCode>0%</c:formatCode>
                <c:ptCount val="4"/>
                <c:pt idx="0">
                  <c:v>4.5999999999999999E-2</c:v>
                </c:pt>
                <c:pt idx="1">
                  <c:v>0.44400000000000001</c:v>
                </c:pt>
                <c:pt idx="2">
                  <c:v>0.37300000000000044</c:v>
                </c:pt>
                <c:pt idx="3">
                  <c:v>0.13700000000000001</c:v>
                </c:pt>
              </c:numCache>
            </c:numRef>
          </c:val>
          <c:extLst xmlns:c16r2="http://schemas.microsoft.com/office/drawing/2015/06/chart">
            <c:ext xmlns:c16="http://schemas.microsoft.com/office/drawing/2014/chart" uri="{C3380CC4-5D6E-409C-BE32-E72D297353CC}">
              <c16:uniqueId val="{00000001-C765-4B7F-AB3C-EA334C8C8664}"/>
            </c:ext>
          </c:extLst>
        </c:ser>
        <c:ser>
          <c:idx val="2"/>
          <c:order val="2"/>
          <c:tx>
            <c:strRef>
              <c:f>'[Диаграммы.xlsx]7-8 класс'!$B$187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класс'!$C$184:$F$184</c:f>
              <c:strCache>
                <c:ptCount val="4"/>
                <c:pt idx="0">
                  <c:v>"2"</c:v>
                </c:pt>
                <c:pt idx="1">
                  <c:v>"3"</c:v>
                </c:pt>
                <c:pt idx="2">
                  <c:v>"4"</c:v>
                </c:pt>
                <c:pt idx="3">
                  <c:v>"5"</c:v>
                </c:pt>
              </c:strCache>
            </c:strRef>
          </c:cat>
          <c:val>
            <c:numRef>
              <c:f>'[Диаграммы.xlsx]7-8 класс'!$C$187:$F$187</c:f>
              <c:numCache>
                <c:formatCode>0%</c:formatCode>
                <c:ptCount val="4"/>
                <c:pt idx="0">
                  <c:v>0</c:v>
                </c:pt>
                <c:pt idx="1">
                  <c:v>0.45600000000000002</c:v>
                </c:pt>
                <c:pt idx="2">
                  <c:v>0.35900000000000032</c:v>
                </c:pt>
                <c:pt idx="3">
                  <c:v>0.18500000000000022</c:v>
                </c:pt>
              </c:numCache>
            </c:numRef>
          </c:val>
          <c:extLst xmlns:c16r2="http://schemas.microsoft.com/office/drawing/2015/06/chart">
            <c:ext xmlns:c16="http://schemas.microsoft.com/office/drawing/2014/chart" uri="{C3380CC4-5D6E-409C-BE32-E72D297353CC}">
              <c16:uniqueId val="{00000002-C765-4B7F-AB3C-EA334C8C8664}"/>
            </c:ext>
          </c:extLst>
        </c:ser>
        <c:dLbls>
          <c:showLegendKey val="0"/>
          <c:showVal val="1"/>
          <c:showCatName val="0"/>
          <c:showSerName val="0"/>
          <c:showPercent val="0"/>
          <c:showBubbleSize val="0"/>
        </c:dLbls>
        <c:gapWidth val="150"/>
        <c:axId val="338958320"/>
        <c:axId val="338955184"/>
      </c:barChart>
      <c:catAx>
        <c:axId val="338958320"/>
        <c:scaling>
          <c:orientation val="minMax"/>
        </c:scaling>
        <c:delete val="0"/>
        <c:axPos val="b"/>
        <c:numFmt formatCode="General" sourceLinked="0"/>
        <c:majorTickMark val="out"/>
        <c:minorTickMark val="none"/>
        <c:tickLblPos val="nextTo"/>
        <c:crossAx val="338955184"/>
        <c:crosses val="autoZero"/>
        <c:auto val="1"/>
        <c:lblAlgn val="ctr"/>
        <c:lblOffset val="100"/>
        <c:noMultiLvlLbl val="0"/>
      </c:catAx>
      <c:valAx>
        <c:axId val="338955184"/>
        <c:scaling>
          <c:orientation val="minMax"/>
        </c:scaling>
        <c:delete val="1"/>
        <c:axPos val="l"/>
        <c:numFmt formatCode="0%" sourceLinked="1"/>
        <c:majorTickMark val="out"/>
        <c:minorTickMark val="none"/>
        <c:tickLblPos val="nextTo"/>
        <c:crossAx val="338958320"/>
        <c:crosses val="autoZero"/>
        <c:crossBetween val="between"/>
      </c:valAx>
    </c:plotArea>
    <c:legend>
      <c:legendPos val="r"/>
      <c:layout>
        <c:manualLayout>
          <c:xMode val="edge"/>
          <c:yMode val="edge"/>
          <c:x val="4.8331101469459056E-2"/>
          <c:y val="0.8136031203270907"/>
          <c:w val="0.95166893405340325"/>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566536363640849E-2"/>
          <c:y val="6.5932112816606686E-2"/>
          <c:w val="0.93721999035834802"/>
          <c:h val="0.59354560759586361"/>
        </c:manualLayout>
      </c:layout>
      <c:barChart>
        <c:barDir val="col"/>
        <c:grouping val="clustered"/>
        <c:varyColors val="0"/>
        <c:ser>
          <c:idx val="0"/>
          <c:order val="0"/>
          <c:tx>
            <c:strRef>
              <c:f>'[Диаграммы.xlsx]7-8 класс'!$B$199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класс'!$C$198:$F$198</c:f>
              <c:strCache>
                <c:ptCount val="4"/>
                <c:pt idx="0">
                  <c:v>"2"</c:v>
                </c:pt>
                <c:pt idx="1">
                  <c:v>"3"</c:v>
                </c:pt>
                <c:pt idx="2">
                  <c:v>"4"</c:v>
                </c:pt>
                <c:pt idx="3">
                  <c:v>"5"</c:v>
                </c:pt>
              </c:strCache>
            </c:strRef>
          </c:cat>
          <c:val>
            <c:numRef>
              <c:f>'[Диаграммы.xlsx]7-8 класс'!$C$199:$F$199</c:f>
              <c:numCache>
                <c:formatCode>0%</c:formatCode>
                <c:ptCount val="4"/>
                <c:pt idx="0">
                  <c:v>0.16600000000000001</c:v>
                </c:pt>
                <c:pt idx="1">
                  <c:v>0.4970000000000005</c:v>
                </c:pt>
                <c:pt idx="2">
                  <c:v>0.28000000000000008</c:v>
                </c:pt>
                <c:pt idx="3">
                  <c:v>5.7000000000000023E-2</c:v>
                </c:pt>
              </c:numCache>
            </c:numRef>
          </c:val>
          <c:extLst xmlns:c16r2="http://schemas.microsoft.com/office/drawing/2015/06/chart">
            <c:ext xmlns:c16="http://schemas.microsoft.com/office/drawing/2014/chart" uri="{C3380CC4-5D6E-409C-BE32-E72D297353CC}">
              <c16:uniqueId val="{00000000-D289-4D50-8CA2-C51E48DD8EE7}"/>
            </c:ext>
          </c:extLst>
        </c:ser>
        <c:ser>
          <c:idx val="1"/>
          <c:order val="1"/>
          <c:tx>
            <c:strRef>
              <c:f>'[Диаграммы.xlsx]7-8 класс'!$B$200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класс'!$C$198:$F$198</c:f>
              <c:strCache>
                <c:ptCount val="4"/>
                <c:pt idx="0">
                  <c:v>"2"</c:v>
                </c:pt>
                <c:pt idx="1">
                  <c:v>"3"</c:v>
                </c:pt>
                <c:pt idx="2">
                  <c:v>"4"</c:v>
                </c:pt>
                <c:pt idx="3">
                  <c:v>"5"</c:v>
                </c:pt>
              </c:strCache>
            </c:strRef>
          </c:cat>
          <c:val>
            <c:numRef>
              <c:f>'[Диаграммы.xlsx]7-8 класс'!$C$200:$F$200</c:f>
              <c:numCache>
                <c:formatCode>0%</c:formatCode>
                <c:ptCount val="4"/>
                <c:pt idx="0">
                  <c:v>3.3000000000000002E-2</c:v>
                </c:pt>
                <c:pt idx="1">
                  <c:v>0.49600000000000044</c:v>
                </c:pt>
                <c:pt idx="2">
                  <c:v>0.39500000000000057</c:v>
                </c:pt>
                <c:pt idx="3">
                  <c:v>7.6999999999999999E-2</c:v>
                </c:pt>
              </c:numCache>
            </c:numRef>
          </c:val>
          <c:extLst xmlns:c16r2="http://schemas.microsoft.com/office/drawing/2015/06/chart">
            <c:ext xmlns:c16="http://schemas.microsoft.com/office/drawing/2014/chart" uri="{C3380CC4-5D6E-409C-BE32-E72D297353CC}">
              <c16:uniqueId val="{00000001-D289-4D50-8CA2-C51E48DD8EE7}"/>
            </c:ext>
          </c:extLst>
        </c:ser>
        <c:ser>
          <c:idx val="2"/>
          <c:order val="2"/>
          <c:tx>
            <c:strRef>
              <c:f>'[Диаграммы.xlsx]7-8 класс'!$B$201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класс'!$C$198:$F$198</c:f>
              <c:strCache>
                <c:ptCount val="4"/>
                <c:pt idx="0">
                  <c:v>"2"</c:v>
                </c:pt>
                <c:pt idx="1">
                  <c:v>"3"</c:v>
                </c:pt>
                <c:pt idx="2">
                  <c:v>"4"</c:v>
                </c:pt>
                <c:pt idx="3">
                  <c:v>"5"</c:v>
                </c:pt>
              </c:strCache>
            </c:strRef>
          </c:cat>
          <c:val>
            <c:numRef>
              <c:f>'[Диаграммы.xlsx]7-8 класс'!$C$201:$F$201</c:f>
              <c:numCache>
                <c:formatCode>0%</c:formatCode>
                <c:ptCount val="4"/>
                <c:pt idx="0">
                  <c:v>5.3000000000000012E-2</c:v>
                </c:pt>
                <c:pt idx="1">
                  <c:v>0.47400000000000031</c:v>
                </c:pt>
                <c:pt idx="2">
                  <c:v>0.36800000000000038</c:v>
                </c:pt>
                <c:pt idx="3">
                  <c:v>0.10500000000000002</c:v>
                </c:pt>
              </c:numCache>
            </c:numRef>
          </c:val>
          <c:extLst xmlns:c16r2="http://schemas.microsoft.com/office/drawing/2015/06/chart">
            <c:ext xmlns:c16="http://schemas.microsoft.com/office/drawing/2014/chart" uri="{C3380CC4-5D6E-409C-BE32-E72D297353CC}">
              <c16:uniqueId val="{00000002-D289-4D50-8CA2-C51E48DD8EE7}"/>
            </c:ext>
          </c:extLst>
        </c:ser>
        <c:dLbls>
          <c:showLegendKey val="0"/>
          <c:showVal val="1"/>
          <c:showCatName val="0"/>
          <c:showSerName val="0"/>
          <c:showPercent val="0"/>
          <c:showBubbleSize val="0"/>
        </c:dLbls>
        <c:gapWidth val="150"/>
        <c:axId val="338948912"/>
        <c:axId val="338954008"/>
      </c:barChart>
      <c:catAx>
        <c:axId val="338948912"/>
        <c:scaling>
          <c:orientation val="minMax"/>
        </c:scaling>
        <c:delete val="0"/>
        <c:axPos val="b"/>
        <c:numFmt formatCode="General" sourceLinked="0"/>
        <c:majorTickMark val="out"/>
        <c:minorTickMark val="none"/>
        <c:tickLblPos val="nextTo"/>
        <c:crossAx val="338954008"/>
        <c:crosses val="autoZero"/>
        <c:auto val="1"/>
        <c:lblAlgn val="ctr"/>
        <c:lblOffset val="100"/>
        <c:noMultiLvlLbl val="0"/>
      </c:catAx>
      <c:valAx>
        <c:axId val="338954008"/>
        <c:scaling>
          <c:orientation val="minMax"/>
        </c:scaling>
        <c:delete val="1"/>
        <c:axPos val="l"/>
        <c:numFmt formatCode="0%" sourceLinked="1"/>
        <c:majorTickMark val="out"/>
        <c:minorTickMark val="none"/>
        <c:tickLblPos val="nextTo"/>
        <c:crossAx val="338948912"/>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8320041617632944E-2"/>
          <c:y val="3.0105748470262119E-2"/>
          <c:w val="0.93721999035834802"/>
          <c:h val="0.59354560759586361"/>
        </c:manualLayout>
      </c:layout>
      <c:barChart>
        <c:barDir val="col"/>
        <c:grouping val="clustered"/>
        <c:varyColors val="0"/>
        <c:ser>
          <c:idx val="0"/>
          <c:order val="0"/>
          <c:tx>
            <c:strRef>
              <c:f>'[Диаграммы.xlsx]7-8 класс'!$B$216</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класс'!$C$215:$F$215</c:f>
              <c:strCache>
                <c:ptCount val="4"/>
                <c:pt idx="0">
                  <c:v>"2"</c:v>
                </c:pt>
                <c:pt idx="1">
                  <c:v>"3"</c:v>
                </c:pt>
                <c:pt idx="2">
                  <c:v>"4"</c:v>
                </c:pt>
                <c:pt idx="3">
                  <c:v>"5"</c:v>
                </c:pt>
              </c:strCache>
            </c:strRef>
          </c:cat>
          <c:val>
            <c:numRef>
              <c:f>'[Диаграммы.xlsx]7-8 класс'!$C$216:$F$216</c:f>
              <c:numCache>
                <c:formatCode>0%</c:formatCode>
                <c:ptCount val="4"/>
                <c:pt idx="0">
                  <c:v>8.7000000000000022E-2</c:v>
                </c:pt>
                <c:pt idx="1">
                  <c:v>0.42300000000000032</c:v>
                </c:pt>
                <c:pt idx="2">
                  <c:v>0.38900000000000051</c:v>
                </c:pt>
                <c:pt idx="3">
                  <c:v>0.10099999999999998</c:v>
                </c:pt>
              </c:numCache>
            </c:numRef>
          </c:val>
          <c:extLst xmlns:c16r2="http://schemas.microsoft.com/office/drawing/2015/06/chart">
            <c:ext xmlns:c16="http://schemas.microsoft.com/office/drawing/2014/chart" uri="{C3380CC4-5D6E-409C-BE32-E72D297353CC}">
              <c16:uniqueId val="{00000000-9997-45B3-ADE5-B78AFC55EB60}"/>
            </c:ext>
          </c:extLst>
        </c:ser>
        <c:ser>
          <c:idx val="1"/>
          <c:order val="1"/>
          <c:tx>
            <c:strRef>
              <c:f>'[Диаграммы.xlsx]7-8 класс'!$B$217</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класс'!$C$215:$F$215</c:f>
              <c:strCache>
                <c:ptCount val="4"/>
                <c:pt idx="0">
                  <c:v>"2"</c:v>
                </c:pt>
                <c:pt idx="1">
                  <c:v>"3"</c:v>
                </c:pt>
                <c:pt idx="2">
                  <c:v>"4"</c:v>
                </c:pt>
                <c:pt idx="3">
                  <c:v>"5"</c:v>
                </c:pt>
              </c:strCache>
            </c:strRef>
          </c:cat>
          <c:val>
            <c:numRef>
              <c:f>'[Диаграммы.xlsx]7-8 класс'!$C$217:$F$217</c:f>
              <c:numCache>
                <c:formatCode>0%</c:formatCode>
                <c:ptCount val="4"/>
                <c:pt idx="0">
                  <c:v>1.3000000000000001E-2</c:v>
                </c:pt>
                <c:pt idx="1">
                  <c:v>0.30200000000000032</c:v>
                </c:pt>
                <c:pt idx="2">
                  <c:v>0.503</c:v>
                </c:pt>
                <c:pt idx="3">
                  <c:v>0.18200000000000022</c:v>
                </c:pt>
              </c:numCache>
            </c:numRef>
          </c:val>
          <c:extLst xmlns:c16r2="http://schemas.microsoft.com/office/drawing/2015/06/chart">
            <c:ext xmlns:c16="http://schemas.microsoft.com/office/drawing/2014/chart" uri="{C3380CC4-5D6E-409C-BE32-E72D297353CC}">
              <c16:uniqueId val="{00000001-9997-45B3-ADE5-B78AFC55EB60}"/>
            </c:ext>
          </c:extLst>
        </c:ser>
        <c:ser>
          <c:idx val="2"/>
          <c:order val="2"/>
          <c:tx>
            <c:strRef>
              <c:f>'[Диаграммы.xlsx]7-8 класс'!$B$218</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класс'!$C$215:$F$215</c:f>
              <c:strCache>
                <c:ptCount val="4"/>
                <c:pt idx="0">
                  <c:v>"2"</c:v>
                </c:pt>
                <c:pt idx="1">
                  <c:v>"3"</c:v>
                </c:pt>
                <c:pt idx="2">
                  <c:v>"4"</c:v>
                </c:pt>
                <c:pt idx="3">
                  <c:v>"5"</c:v>
                </c:pt>
              </c:strCache>
            </c:strRef>
          </c:cat>
          <c:val>
            <c:numRef>
              <c:f>'[Диаграммы.xlsx]7-8 класс'!$C$218:$F$218</c:f>
              <c:numCache>
                <c:formatCode>0%</c:formatCode>
                <c:ptCount val="4"/>
                <c:pt idx="0">
                  <c:v>0</c:v>
                </c:pt>
                <c:pt idx="1">
                  <c:v>0.34900000000000031</c:v>
                </c:pt>
                <c:pt idx="2">
                  <c:v>0.53500000000000003</c:v>
                </c:pt>
                <c:pt idx="3">
                  <c:v>0.11599999999999998</c:v>
                </c:pt>
              </c:numCache>
            </c:numRef>
          </c:val>
          <c:extLst xmlns:c16r2="http://schemas.microsoft.com/office/drawing/2015/06/chart">
            <c:ext xmlns:c16="http://schemas.microsoft.com/office/drawing/2014/chart" uri="{C3380CC4-5D6E-409C-BE32-E72D297353CC}">
              <c16:uniqueId val="{00000002-9997-45B3-ADE5-B78AFC55EB60}"/>
            </c:ext>
          </c:extLst>
        </c:ser>
        <c:dLbls>
          <c:showLegendKey val="0"/>
          <c:showVal val="1"/>
          <c:showCatName val="0"/>
          <c:showSerName val="0"/>
          <c:showPercent val="0"/>
          <c:showBubbleSize val="0"/>
        </c:dLbls>
        <c:gapWidth val="150"/>
        <c:axId val="338952832"/>
        <c:axId val="338952440"/>
      </c:barChart>
      <c:catAx>
        <c:axId val="338952832"/>
        <c:scaling>
          <c:orientation val="minMax"/>
        </c:scaling>
        <c:delete val="0"/>
        <c:axPos val="b"/>
        <c:numFmt formatCode="General" sourceLinked="0"/>
        <c:majorTickMark val="out"/>
        <c:minorTickMark val="none"/>
        <c:tickLblPos val="nextTo"/>
        <c:crossAx val="338952440"/>
        <c:crosses val="autoZero"/>
        <c:auto val="1"/>
        <c:lblAlgn val="ctr"/>
        <c:lblOffset val="100"/>
        <c:noMultiLvlLbl val="0"/>
      </c:catAx>
      <c:valAx>
        <c:axId val="338952440"/>
        <c:scaling>
          <c:orientation val="minMax"/>
        </c:scaling>
        <c:delete val="1"/>
        <c:axPos val="l"/>
        <c:numFmt formatCode="0%" sourceLinked="1"/>
        <c:majorTickMark val="out"/>
        <c:minorTickMark val="none"/>
        <c:tickLblPos val="nextTo"/>
        <c:crossAx val="338952832"/>
        <c:crosses val="autoZero"/>
        <c:crossBetween val="between"/>
      </c:valAx>
    </c:plotArea>
    <c:legend>
      <c:legendPos val="r"/>
      <c:layout>
        <c:manualLayout>
          <c:xMode val="edge"/>
          <c:yMode val="edge"/>
          <c:x val="4.8331101469459056E-2"/>
          <c:y val="0.8136031203270907"/>
          <c:w val="0.95166893405340325"/>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96E-2"/>
          <c:w val="0.93721999035834802"/>
          <c:h val="0.59354560759586361"/>
        </c:manualLayout>
      </c:layout>
      <c:barChart>
        <c:barDir val="col"/>
        <c:grouping val="clustered"/>
        <c:varyColors val="0"/>
        <c:ser>
          <c:idx val="0"/>
          <c:order val="0"/>
          <c:tx>
            <c:strRef>
              <c:f>'[Диаграммы.xlsx]7-8 класс'!$B$230</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класс'!$C$229:$F$229</c:f>
              <c:strCache>
                <c:ptCount val="4"/>
                <c:pt idx="0">
                  <c:v>"2"</c:v>
                </c:pt>
                <c:pt idx="1">
                  <c:v>"3"</c:v>
                </c:pt>
                <c:pt idx="2">
                  <c:v>"4"</c:v>
                </c:pt>
                <c:pt idx="3">
                  <c:v>"5"</c:v>
                </c:pt>
              </c:strCache>
            </c:strRef>
          </c:cat>
          <c:val>
            <c:numRef>
              <c:f>'[Диаграммы.xlsx]7-8 класс'!$C$230:$F$230</c:f>
              <c:numCache>
                <c:formatCode>0%</c:formatCode>
                <c:ptCount val="4"/>
                <c:pt idx="0">
                  <c:v>0.12000000000000002</c:v>
                </c:pt>
                <c:pt idx="1">
                  <c:v>0.43900000000000045</c:v>
                </c:pt>
                <c:pt idx="2">
                  <c:v>0.35500000000000032</c:v>
                </c:pt>
                <c:pt idx="3">
                  <c:v>8.6000000000000021E-2</c:v>
                </c:pt>
              </c:numCache>
            </c:numRef>
          </c:val>
          <c:extLst xmlns:c16r2="http://schemas.microsoft.com/office/drawing/2015/06/chart">
            <c:ext xmlns:c16="http://schemas.microsoft.com/office/drawing/2014/chart" uri="{C3380CC4-5D6E-409C-BE32-E72D297353CC}">
              <c16:uniqueId val="{00000000-3E27-4AB2-B5DC-D59CCD0EA570}"/>
            </c:ext>
          </c:extLst>
        </c:ser>
        <c:ser>
          <c:idx val="1"/>
          <c:order val="1"/>
          <c:tx>
            <c:strRef>
              <c:f>'[Диаграммы.xlsx]7-8 класс'!$B$231</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'[Диаграммы.xlsx]7-8 класс'!$C$229:$F$229</c:f>
              <c:strCache>
                <c:ptCount val="4"/>
                <c:pt idx="0">
                  <c:v>"2"</c:v>
                </c:pt>
                <c:pt idx="1">
                  <c:v>"3"</c:v>
                </c:pt>
                <c:pt idx="2">
                  <c:v>"4"</c:v>
                </c:pt>
                <c:pt idx="3">
                  <c:v>"5"</c:v>
                </c:pt>
              </c:strCache>
            </c:strRef>
          </c:cat>
          <c:val>
            <c:numRef>
              <c:f>'[Диаграммы.xlsx]7-8 класс'!$C$231:$F$231</c:f>
              <c:numCache>
                <c:formatCode>0%</c:formatCode>
                <c:ptCount val="4"/>
                <c:pt idx="0">
                  <c:v>3.9000000000000014E-2</c:v>
                </c:pt>
                <c:pt idx="1">
                  <c:v>0.42600000000000032</c:v>
                </c:pt>
                <c:pt idx="2">
                  <c:v>0.40500000000000008</c:v>
                </c:pt>
                <c:pt idx="3">
                  <c:v>0.13100000000000001</c:v>
                </c:pt>
              </c:numCache>
            </c:numRef>
          </c:val>
          <c:extLst xmlns:c16r2="http://schemas.microsoft.com/office/drawing/2015/06/chart">
            <c:ext xmlns:c16="http://schemas.microsoft.com/office/drawing/2014/chart" uri="{C3380CC4-5D6E-409C-BE32-E72D297353CC}">
              <c16:uniqueId val="{00000001-3E27-4AB2-B5DC-D59CCD0EA570}"/>
            </c:ext>
          </c:extLst>
        </c:ser>
        <c:ser>
          <c:idx val="2"/>
          <c:order val="2"/>
          <c:tx>
            <c:strRef>
              <c:f>'[Диаграммы.xlsx]7-8 класс'!$B$232</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'[Диаграммы.xlsx]7-8 класс'!$C$229:$F$229</c:f>
              <c:strCache>
                <c:ptCount val="4"/>
                <c:pt idx="0">
                  <c:v>"2"</c:v>
                </c:pt>
                <c:pt idx="1">
                  <c:v>"3"</c:v>
                </c:pt>
                <c:pt idx="2">
                  <c:v>"4"</c:v>
                </c:pt>
                <c:pt idx="3">
                  <c:v>"5"</c:v>
                </c:pt>
              </c:strCache>
            </c:strRef>
          </c:cat>
          <c:val>
            <c:numRef>
              <c:f>'[Диаграммы.xlsx]7-8 класс'!$C$232:$F$232</c:f>
              <c:numCache>
                <c:formatCode>0%</c:formatCode>
                <c:ptCount val="4"/>
                <c:pt idx="0">
                  <c:v>4.2000000000000023E-2</c:v>
                </c:pt>
                <c:pt idx="1">
                  <c:v>0.66700000000000115</c:v>
                </c:pt>
                <c:pt idx="2">
                  <c:v>0.25</c:v>
                </c:pt>
                <c:pt idx="3">
                  <c:v>4.2000000000000023E-2</c:v>
                </c:pt>
              </c:numCache>
            </c:numRef>
          </c:val>
          <c:extLst xmlns:c16r2="http://schemas.microsoft.com/office/drawing/2015/06/chart">
            <c:ext xmlns:c16="http://schemas.microsoft.com/office/drawing/2014/chart" uri="{C3380CC4-5D6E-409C-BE32-E72D297353CC}">
              <c16:uniqueId val="{00000002-3E27-4AB2-B5DC-D59CCD0EA570}"/>
            </c:ext>
          </c:extLst>
        </c:ser>
        <c:dLbls>
          <c:showLegendKey val="0"/>
          <c:showVal val="1"/>
          <c:showCatName val="0"/>
          <c:showSerName val="0"/>
          <c:showPercent val="0"/>
          <c:showBubbleSize val="0"/>
        </c:dLbls>
        <c:gapWidth val="150"/>
        <c:axId val="338957144"/>
        <c:axId val="338960672"/>
      </c:barChart>
      <c:catAx>
        <c:axId val="338957144"/>
        <c:scaling>
          <c:orientation val="minMax"/>
        </c:scaling>
        <c:delete val="0"/>
        <c:axPos val="b"/>
        <c:numFmt formatCode="General" sourceLinked="0"/>
        <c:majorTickMark val="out"/>
        <c:minorTickMark val="none"/>
        <c:tickLblPos val="nextTo"/>
        <c:crossAx val="338960672"/>
        <c:crosses val="autoZero"/>
        <c:auto val="1"/>
        <c:lblAlgn val="ctr"/>
        <c:lblOffset val="100"/>
        <c:noMultiLvlLbl val="0"/>
      </c:catAx>
      <c:valAx>
        <c:axId val="338960672"/>
        <c:scaling>
          <c:orientation val="minMax"/>
        </c:scaling>
        <c:delete val="1"/>
        <c:axPos val="l"/>
        <c:numFmt formatCode="0%" sourceLinked="1"/>
        <c:majorTickMark val="out"/>
        <c:minorTickMark val="none"/>
        <c:tickLblPos val="nextTo"/>
        <c:crossAx val="338957144"/>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00870584822799E-2"/>
          <c:y val="3.145687372656903E-2"/>
          <c:w val="0.93721999035834802"/>
          <c:h val="0.59354560759586361"/>
        </c:manualLayout>
      </c:layout>
      <c:barChart>
        <c:barDir val="col"/>
        <c:grouping val="clustered"/>
        <c:varyColors val="0"/>
        <c:ser>
          <c:idx val="0"/>
          <c:order val="0"/>
          <c:tx>
            <c:strRef>
              <c:f>'[Диаграммы.xlsx]8-9 класс'!$B$5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класс'!$C$4:$F$4</c:f>
              <c:strCache>
                <c:ptCount val="4"/>
                <c:pt idx="0">
                  <c:v>"2"</c:v>
                </c:pt>
                <c:pt idx="1">
                  <c:v>"3"</c:v>
                </c:pt>
                <c:pt idx="2">
                  <c:v>"4"</c:v>
                </c:pt>
                <c:pt idx="3">
                  <c:v>"5"</c:v>
                </c:pt>
              </c:strCache>
            </c:strRef>
          </c:cat>
          <c:val>
            <c:numRef>
              <c:f>'[Диаграммы.xlsx]8-9 класс'!$C$5:$F$5</c:f>
              <c:numCache>
                <c:formatCode>0%</c:formatCode>
                <c:ptCount val="4"/>
                <c:pt idx="0">
                  <c:v>0.16400000000000001</c:v>
                </c:pt>
                <c:pt idx="1">
                  <c:v>0.3840000000000004</c:v>
                </c:pt>
                <c:pt idx="2">
                  <c:v>0.37600000000000033</c:v>
                </c:pt>
                <c:pt idx="3">
                  <c:v>7.5999999999999998E-2</c:v>
                </c:pt>
              </c:numCache>
            </c:numRef>
          </c:val>
          <c:extLst xmlns:c16r2="http://schemas.microsoft.com/office/drawing/2015/06/chart">
            <c:ext xmlns:c16="http://schemas.microsoft.com/office/drawing/2014/chart" uri="{C3380CC4-5D6E-409C-BE32-E72D297353CC}">
              <c16:uniqueId val="{00000000-E848-414A-ABF2-490D6782E3B4}"/>
            </c:ext>
          </c:extLst>
        </c:ser>
        <c:ser>
          <c:idx val="1"/>
          <c:order val="1"/>
          <c:tx>
            <c:strRef>
              <c:f>'[Диаграммы.xlsx]8-9 класс'!$B$6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класс'!$C$4:$F$4</c:f>
              <c:strCache>
                <c:ptCount val="4"/>
                <c:pt idx="0">
                  <c:v>"2"</c:v>
                </c:pt>
                <c:pt idx="1">
                  <c:v>"3"</c:v>
                </c:pt>
                <c:pt idx="2">
                  <c:v>"4"</c:v>
                </c:pt>
                <c:pt idx="3">
                  <c:v>"5"</c:v>
                </c:pt>
              </c:strCache>
            </c:strRef>
          </c:cat>
          <c:val>
            <c:numRef>
              <c:f>'[Диаграммы.xlsx]8-9 класс'!$C$6:$F$6</c:f>
              <c:numCache>
                <c:formatCode>0%</c:formatCode>
                <c:ptCount val="4"/>
                <c:pt idx="0">
                  <c:v>6.5000000000000002E-2</c:v>
                </c:pt>
                <c:pt idx="1">
                  <c:v>0.37500000000000033</c:v>
                </c:pt>
                <c:pt idx="2">
                  <c:v>0.43800000000000033</c:v>
                </c:pt>
                <c:pt idx="3">
                  <c:v>0.12200000000000008</c:v>
                </c:pt>
              </c:numCache>
            </c:numRef>
          </c:val>
          <c:extLst xmlns:c16r2="http://schemas.microsoft.com/office/drawing/2015/06/chart">
            <c:ext xmlns:c16="http://schemas.microsoft.com/office/drawing/2014/chart" uri="{C3380CC4-5D6E-409C-BE32-E72D297353CC}">
              <c16:uniqueId val="{00000001-E848-414A-ABF2-490D6782E3B4}"/>
            </c:ext>
          </c:extLst>
        </c:ser>
        <c:ser>
          <c:idx val="2"/>
          <c:order val="2"/>
          <c:tx>
            <c:strRef>
              <c:f>'[Диаграммы.xlsx]8-9 класс'!$B$7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класс'!$C$4:$F$4</c:f>
              <c:strCache>
                <c:ptCount val="4"/>
                <c:pt idx="0">
                  <c:v>"2"</c:v>
                </c:pt>
                <c:pt idx="1">
                  <c:v>"3"</c:v>
                </c:pt>
                <c:pt idx="2">
                  <c:v>"4"</c:v>
                </c:pt>
                <c:pt idx="3">
                  <c:v>"5"</c:v>
                </c:pt>
              </c:strCache>
            </c:strRef>
          </c:cat>
          <c:val>
            <c:numRef>
              <c:f>'[Диаграммы.xlsx]8-9 класс'!$C$7:$F$7</c:f>
              <c:numCache>
                <c:formatCode>0%</c:formatCode>
                <c:ptCount val="4"/>
                <c:pt idx="0">
                  <c:v>0</c:v>
                </c:pt>
                <c:pt idx="1">
                  <c:v>0.47500000000000031</c:v>
                </c:pt>
                <c:pt idx="2">
                  <c:v>0.35000000000000031</c:v>
                </c:pt>
                <c:pt idx="3">
                  <c:v>0.17500000000000004</c:v>
                </c:pt>
              </c:numCache>
            </c:numRef>
          </c:val>
          <c:extLst xmlns:c16r2="http://schemas.microsoft.com/office/drawing/2015/06/chart">
            <c:ext xmlns:c16="http://schemas.microsoft.com/office/drawing/2014/chart" uri="{C3380CC4-5D6E-409C-BE32-E72D297353CC}">
              <c16:uniqueId val="{00000002-E848-414A-ABF2-490D6782E3B4}"/>
            </c:ext>
          </c:extLst>
        </c:ser>
        <c:dLbls>
          <c:showLegendKey val="0"/>
          <c:showVal val="1"/>
          <c:showCatName val="0"/>
          <c:showSerName val="0"/>
          <c:showPercent val="0"/>
          <c:showBubbleSize val="0"/>
        </c:dLbls>
        <c:gapWidth val="150"/>
        <c:axId val="338956752"/>
        <c:axId val="338949304"/>
      </c:barChart>
      <c:catAx>
        <c:axId val="338956752"/>
        <c:scaling>
          <c:orientation val="minMax"/>
        </c:scaling>
        <c:delete val="0"/>
        <c:axPos val="b"/>
        <c:numFmt formatCode="General" sourceLinked="0"/>
        <c:majorTickMark val="out"/>
        <c:minorTickMark val="none"/>
        <c:tickLblPos val="nextTo"/>
        <c:crossAx val="338949304"/>
        <c:crosses val="autoZero"/>
        <c:auto val="1"/>
        <c:lblAlgn val="ctr"/>
        <c:lblOffset val="100"/>
        <c:noMultiLvlLbl val="0"/>
      </c:catAx>
      <c:valAx>
        <c:axId val="338949304"/>
        <c:scaling>
          <c:orientation val="minMax"/>
        </c:scaling>
        <c:delete val="1"/>
        <c:axPos val="l"/>
        <c:numFmt formatCode="0%" sourceLinked="1"/>
        <c:majorTickMark val="out"/>
        <c:minorTickMark val="none"/>
        <c:tickLblPos val="nextTo"/>
        <c:crossAx val="338956752"/>
        <c:crosses val="autoZero"/>
        <c:crossBetween val="between"/>
      </c:valAx>
    </c:plotArea>
    <c:legend>
      <c:legendPos val="r"/>
      <c:layout>
        <c:manualLayout>
          <c:xMode val="edge"/>
          <c:yMode val="edge"/>
          <c:x val="4.8331101469459056E-2"/>
          <c:y val="0.8136031203270907"/>
          <c:w val="0.95166893405340303"/>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547639675339804E-2"/>
          <c:y val="5.2687604361620184E-2"/>
          <c:w val="0.93721999035834802"/>
          <c:h val="0.59354560759586361"/>
        </c:manualLayout>
      </c:layout>
      <c:barChart>
        <c:barDir val="col"/>
        <c:grouping val="clustered"/>
        <c:varyColors val="0"/>
        <c:ser>
          <c:idx val="0"/>
          <c:order val="0"/>
          <c:tx>
            <c:strRef>
              <c:f>'[Диаграммы.xlsx]8-9 класс'!$B$19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класс'!$C$18:$F$18</c:f>
              <c:strCache>
                <c:ptCount val="4"/>
                <c:pt idx="0">
                  <c:v>"2"</c:v>
                </c:pt>
                <c:pt idx="1">
                  <c:v>"3"</c:v>
                </c:pt>
                <c:pt idx="2">
                  <c:v>"4"</c:v>
                </c:pt>
                <c:pt idx="3">
                  <c:v>"5"</c:v>
                </c:pt>
              </c:strCache>
            </c:strRef>
          </c:cat>
          <c:val>
            <c:numRef>
              <c:f>'[Диаграммы.xlsx]8-9 класс'!$C$19:$F$19</c:f>
              <c:numCache>
                <c:formatCode>0%</c:formatCode>
                <c:ptCount val="4"/>
                <c:pt idx="0">
                  <c:v>0.18800000000000017</c:v>
                </c:pt>
                <c:pt idx="1">
                  <c:v>0.37500000000000033</c:v>
                </c:pt>
                <c:pt idx="2">
                  <c:v>0.36500000000000032</c:v>
                </c:pt>
                <c:pt idx="3">
                  <c:v>7.2000000000000022E-2</c:v>
                </c:pt>
              </c:numCache>
            </c:numRef>
          </c:val>
          <c:extLst xmlns:c16r2="http://schemas.microsoft.com/office/drawing/2015/06/chart">
            <c:ext xmlns:c16="http://schemas.microsoft.com/office/drawing/2014/chart" uri="{C3380CC4-5D6E-409C-BE32-E72D297353CC}">
              <c16:uniqueId val="{00000000-A7B2-46CE-B52F-836DA63634EC}"/>
            </c:ext>
          </c:extLst>
        </c:ser>
        <c:ser>
          <c:idx val="1"/>
          <c:order val="1"/>
          <c:tx>
            <c:strRef>
              <c:f>'[Диаграммы.xlsx]8-9 класс'!$B$20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класс'!$C$18:$F$18</c:f>
              <c:strCache>
                <c:ptCount val="4"/>
                <c:pt idx="0">
                  <c:v>"2"</c:v>
                </c:pt>
                <c:pt idx="1">
                  <c:v>"3"</c:v>
                </c:pt>
                <c:pt idx="2">
                  <c:v>"4"</c:v>
                </c:pt>
                <c:pt idx="3">
                  <c:v>"5"</c:v>
                </c:pt>
              </c:strCache>
            </c:strRef>
          </c:cat>
          <c:val>
            <c:numRef>
              <c:f>'[Диаграммы.xlsx]8-9 класс'!$C$20:$F$20</c:f>
              <c:numCache>
                <c:formatCode>0%</c:formatCode>
                <c:ptCount val="4"/>
                <c:pt idx="0">
                  <c:v>6.9000000000000034E-2</c:v>
                </c:pt>
                <c:pt idx="1">
                  <c:v>0.42800000000000032</c:v>
                </c:pt>
                <c:pt idx="2">
                  <c:v>0.40600000000000008</c:v>
                </c:pt>
                <c:pt idx="3">
                  <c:v>9.8000000000000129E-2</c:v>
                </c:pt>
              </c:numCache>
            </c:numRef>
          </c:val>
          <c:extLst xmlns:c16r2="http://schemas.microsoft.com/office/drawing/2015/06/chart">
            <c:ext xmlns:c16="http://schemas.microsoft.com/office/drawing/2014/chart" uri="{C3380CC4-5D6E-409C-BE32-E72D297353CC}">
              <c16:uniqueId val="{00000001-A7B2-46CE-B52F-836DA63634EC}"/>
            </c:ext>
          </c:extLst>
        </c:ser>
        <c:ser>
          <c:idx val="2"/>
          <c:order val="2"/>
          <c:tx>
            <c:strRef>
              <c:f>'[Диаграммы.xlsx]8-9 класс'!$B$21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класс'!$C$18:$F$18</c:f>
              <c:strCache>
                <c:ptCount val="4"/>
                <c:pt idx="0">
                  <c:v>"2"</c:v>
                </c:pt>
                <c:pt idx="1">
                  <c:v>"3"</c:v>
                </c:pt>
                <c:pt idx="2">
                  <c:v>"4"</c:v>
                </c:pt>
                <c:pt idx="3">
                  <c:v>"5"</c:v>
                </c:pt>
              </c:strCache>
            </c:strRef>
          </c:cat>
          <c:val>
            <c:numRef>
              <c:f>'[Диаграммы.xlsx]8-9 класс'!$C$21:$F$21</c:f>
              <c:numCache>
                <c:formatCode>0%</c:formatCode>
                <c:ptCount val="4"/>
                <c:pt idx="0">
                  <c:v>5.5999999999999994E-2</c:v>
                </c:pt>
                <c:pt idx="1">
                  <c:v>0.52400000000000002</c:v>
                </c:pt>
                <c:pt idx="2">
                  <c:v>0.31500000000000034</c:v>
                </c:pt>
                <c:pt idx="3">
                  <c:v>0.10500000000000002</c:v>
                </c:pt>
              </c:numCache>
            </c:numRef>
          </c:val>
          <c:extLst xmlns:c16r2="http://schemas.microsoft.com/office/drawing/2015/06/chart">
            <c:ext xmlns:c16="http://schemas.microsoft.com/office/drawing/2014/chart" uri="{C3380CC4-5D6E-409C-BE32-E72D297353CC}">
              <c16:uniqueId val="{00000002-A7B2-46CE-B52F-836DA63634EC}"/>
            </c:ext>
          </c:extLst>
        </c:ser>
        <c:dLbls>
          <c:showLegendKey val="0"/>
          <c:showVal val="1"/>
          <c:showCatName val="0"/>
          <c:showSerName val="0"/>
          <c:showPercent val="0"/>
          <c:showBubbleSize val="0"/>
        </c:dLbls>
        <c:gapWidth val="150"/>
        <c:axId val="338960280"/>
        <c:axId val="338954792"/>
      </c:barChart>
      <c:catAx>
        <c:axId val="338960280"/>
        <c:scaling>
          <c:orientation val="minMax"/>
        </c:scaling>
        <c:delete val="0"/>
        <c:axPos val="b"/>
        <c:numFmt formatCode="General" sourceLinked="0"/>
        <c:majorTickMark val="out"/>
        <c:minorTickMark val="none"/>
        <c:tickLblPos val="nextTo"/>
        <c:crossAx val="338954792"/>
        <c:crosses val="autoZero"/>
        <c:auto val="1"/>
        <c:lblAlgn val="ctr"/>
        <c:lblOffset val="100"/>
        <c:noMultiLvlLbl val="0"/>
      </c:catAx>
      <c:valAx>
        <c:axId val="338954792"/>
        <c:scaling>
          <c:orientation val="minMax"/>
        </c:scaling>
        <c:delete val="1"/>
        <c:axPos val="l"/>
        <c:numFmt formatCode="0%" sourceLinked="1"/>
        <c:majorTickMark val="out"/>
        <c:minorTickMark val="none"/>
        <c:tickLblPos val="nextTo"/>
        <c:crossAx val="338960280"/>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39469019252177E-2"/>
          <c:y val="3.33658705884906E-3"/>
          <c:w val="0.93721999035834802"/>
          <c:h val="0.59354560759586361"/>
        </c:manualLayout>
      </c:layout>
      <c:barChart>
        <c:barDir val="col"/>
        <c:grouping val="clustered"/>
        <c:varyColors val="0"/>
        <c:ser>
          <c:idx val="0"/>
          <c:order val="0"/>
          <c:tx>
            <c:strRef>
              <c:f>'[Диаграммы.xlsx]8-9 класс'!$B$35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класс'!$C$34:$F$34</c:f>
              <c:strCache>
                <c:ptCount val="4"/>
                <c:pt idx="0">
                  <c:v>"2"</c:v>
                </c:pt>
                <c:pt idx="1">
                  <c:v>"3"</c:v>
                </c:pt>
                <c:pt idx="2">
                  <c:v>"4"</c:v>
                </c:pt>
                <c:pt idx="3">
                  <c:v>"5"</c:v>
                </c:pt>
              </c:strCache>
            </c:strRef>
          </c:cat>
          <c:val>
            <c:numRef>
              <c:f>'[Диаграммы.xlsx]8-9 класс'!$C$35:$F$35</c:f>
              <c:numCache>
                <c:formatCode>0%</c:formatCode>
                <c:ptCount val="4"/>
                <c:pt idx="0">
                  <c:v>9.7000000000000045E-2</c:v>
                </c:pt>
                <c:pt idx="1">
                  <c:v>0.57500000000000062</c:v>
                </c:pt>
                <c:pt idx="2">
                  <c:v>0.29400000000000032</c:v>
                </c:pt>
                <c:pt idx="3">
                  <c:v>3.500000000000001E-2</c:v>
                </c:pt>
              </c:numCache>
            </c:numRef>
          </c:val>
          <c:extLst xmlns:c16r2="http://schemas.microsoft.com/office/drawing/2015/06/chart">
            <c:ext xmlns:c16="http://schemas.microsoft.com/office/drawing/2014/chart" uri="{C3380CC4-5D6E-409C-BE32-E72D297353CC}">
              <c16:uniqueId val="{00000000-979D-4052-91B3-047FD622F22D}"/>
            </c:ext>
          </c:extLst>
        </c:ser>
        <c:ser>
          <c:idx val="1"/>
          <c:order val="1"/>
          <c:tx>
            <c:strRef>
              <c:f>'[Диаграммы.xlsx]8-9 класс'!$B$36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класс'!$C$34:$F$34</c:f>
              <c:strCache>
                <c:ptCount val="4"/>
                <c:pt idx="0">
                  <c:v>"2"</c:v>
                </c:pt>
                <c:pt idx="1">
                  <c:v>"3"</c:v>
                </c:pt>
                <c:pt idx="2">
                  <c:v>"4"</c:v>
                </c:pt>
                <c:pt idx="3">
                  <c:v>"5"</c:v>
                </c:pt>
              </c:strCache>
            </c:strRef>
          </c:cat>
          <c:val>
            <c:numRef>
              <c:f>'[Диаграммы.xlsx]8-9 класс'!$C$36:$F$36</c:f>
              <c:numCache>
                <c:formatCode>0%</c:formatCode>
                <c:ptCount val="4"/>
                <c:pt idx="0">
                  <c:v>4.1000000000000002E-2</c:v>
                </c:pt>
                <c:pt idx="1">
                  <c:v>0.54500000000000004</c:v>
                </c:pt>
                <c:pt idx="2">
                  <c:v>0.36600000000000038</c:v>
                </c:pt>
                <c:pt idx="3">
                  <c:v>4.8000000000000001E-2</c:v>
                </c:pt>
              </c:numCache>
            </c:numRef>
          </c:val>
          <c:extLst xmlns:c16r2="http://schemas.microsoft.com/office/drawing/2015/06/chart">
            <c:ext xmlns:c16="http://schemas.microsoft.com/office/drawing/2014/chart" uri="{C3380CC4-5D6E-409C-BE32-E72D297353CC}">
              <c16:uniqueId val="{00000001-979D-4052-91B3-047FD622F22D}"/>
            </c:ext>
          </c:extLst>
        </c:ser>
        <c:ser>
          <c:idx val="2"/>
          <c:order val="2"/>
          <c:tx>
            <c:strRef>
              <c:f>'[Диаграммы.xlsx]8-9 класс'!$B$37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класс'!$C$34:$F$34</c:f>
              <c:strCache>
                <c:ptCount val="4"/>
                <c:pt idx="0">
                  <c:v>"2"</c:v>
                </c:pt>
                <c:pt idx="1">
                  <c:v>"3"</c:v>
                </c:pt>
                <c:pt idx="2">
                  <c:v>"4"</c:v>
                </c:pt>
                <c:pt idx="3">
                  <c:v>"5"</c:v>
                </c:pt>
              </c:strCache>
            </c:strRef>
          </c:cat>
          <c:val>
            <c:numRef>
              <c:f>'[Диаграммы.xlsx]8-9 класс'!$C$37:$F$37</c:f>
              <c:numCache>
                <c:formatCode>0%</c:formatCode>
                <c:ptCount val="4"/>
                <c:pt idx="0">
                  <c:v>0</c:v>
                </c:pt>
                <c:pt idx="1">
                  <c:v>0.5</c:v>
                </c:pt>
                <c:pt idx="2">
                  <c:v>0.25</c:v>
                </c:pt>
                <c:pt idx="3">
                  <c:v>0.25</c:v>
                </c:pt>
              </c:numCache>
            </c:numRef>
          </c:val>
          <c:extLst xmlns:c16r2="http://schemas.microsoft.com/office/drawing/2015/06/chart">
            <c:ext xmlns:c16="http://schemas.microsoft.com/office/drawing/2014/chart" uri="{C3380CC4-5D6E-409C-BE32-E72D297353CC}">
              <c16:uniqueId val="{00000002-979D-4052-91B3-047FD622F22D}"/>
            </c:ext>
          </c:extLst>
        </c:ser>
        <c:dLbls>
          <c:showLegendKey val="0"/>
          <c:showVal val="1"/>
          <c:showCatName val="0"/>
          <c:showSerName val="0"/>
          <c:showPercent val="0"/>
          <c:showBubbleSize val="0"/>
        </c:dLbls>
        <c:gapWidth val="150"/>
        <c:axId val="338950480"/>
        <c:axId val="338954400"/>
      </c:barChart>
      <c:catAx>
        <c:axId val="338950480"/>
        <c:scaling>
          <c:orientation val="minMax"/>
        </c:scaling>
        <c:delete val="0"/>
        <c:axPos val="b"/>
        <c:numFmt formatCode="General" sourceLinked="0"/>
        <c:majorTickMark val="out"/>
        <c:minorTickMark val="none"/>
        <c:tickLblPos val="nextTo"/>
        <c:crossAx val="338954400"/>
        <c:crosses val="autoZero"/>
        <c:auto val="1"/>
        <c:lblAlgn val="ctr"/>
        <c:lblOffset val="100"/>
        <c:noMultiLvlLbl val="0"/>
      </c:catAx>
      <c:valAx>
        <c:axId val="338954400"/>
        <c:scaling>
          <c:orientation val="minMax"/>
        </c:scaling>
        <c:delete val="1"/>
        <c:axPos val="l"/>
        <c:numFmt formatCode="0%" sourceLinked="1"/>
        <c:majorTickMark val="out"/>
        <c:minorTickMark val="none"/>
        <c:tickLblPos val="nextTo"/>
        <c:crossAx val="338950480"/>
        <c:crosses val="autoZero"/>
        <c:crossBetween val="between"/>
      </c:valAx>
    </c:plotArea>
    <c:legend>
      <c:legendPos val="r"/>
      <c:layout>
        <c:manualLayout>
          <c:xMode val="edge"/>
          <c:yMode val="edge"/>
          <c:x val="4.8331101469459056E-2"/>
          <c:y val="0.8136031203270907"/>
          <c:w val="0.95166893405340303"/>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'[Диаграммы.xlsx]8-9 класс'!$B$49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класс'!$C$48:$F$48</c:f>
              <c:strCache>
                <c:ptCount val="4"/>
                <c:pt idx="0">
                  <c:v>"2"</c:v>
                </c:pt>
                <c:pt idx="1">
                  <c:v>"3"</c:v>
                </c:pt>
                <c:pt idx="2">
                  <c:v>"4"</c:v>
                </c:pt>
                <c:pt idx="3">
                  <c:v>"5"</c:v>
                </c:pt>
              </c:strCache>
            </c:strRef>
          </c:cat>
          <c:val>
            <c:numRef>
              <c:f>'[Диаграммы.xlsx]8-9 класс'!$C$49:$F$49</c:f>
              <c:numCache>
                <c:formatCode>0%</c:formatCode>
                <c:ptCount val="4"/>
                <c:pt idx="0">
                  <c:v>0.12000000000000002</c:v>
                </c:pt>
                <c:pt idx="1">
                  <c:v>0.58599999999999997</c:v>
                </c:pt>
                <c:pt idx="2">
                  <c:v>0.26500000000000001</c:v>
                </c:pt>
                <c:pt idx="3">
                  <c:v>2.8999999999999998E-2</c:v>
                </c:pt>
              </c:numCache>
            </c:numRef>
          </c:val>
          <c:extLst xmlns:c16r2="http://schemas.microsoft.com/office/drawing/2015/06/chart">
            <c:ext xmlns:c16="http://schemas.microsoft.com/office/drawing/2014/chart" uri="{C3380CC4-5D6E-409C-BE32-E72D297353CC}">
              <c16:uniqueId val="{00000000-3731-487A-9B95-C506B7F489E9}"/>
            </c:ext>
          </c:extLst>
        </c:ser>
        <c:ser>
          <c:idx val="1"/>
          <c:order val="1"/>
          <c:tx>
            <c:strRef>
              <c:f>'[Диаграммы.xlsx]8-9 класс'!$B$50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класс'!$C$48:$F$48</c:f>
              <c:strCache>
                <c:ptCount val="4"/>
                <c:pt idx="0">
                  <c:v>"2"</c:v>
                </c:pt>
                <c:pt idx="1">
                  <c:v>"3"</c:v>
                </c:pt>
                <c:pt idx="2">
                  <c:v>"4"</c:v>
                </c:pt>
                <c:pt idx="3">
                  <c:v>"5"</c:v>
                </c:pt>
              </c:strCache>
            </c:strRef>
          </c:cat>
          <c:val>
            <c:numRef>
              <c:f>'[Диаграммы.xlsx]8-9 класс'!$C$50:$F$50</c:f>
              <c:numCache>
                <c:formatCode>0%</c:formatCode>
                <c:ptCount val="4"/>
                <c:pt idx="0">
                  <c:v>2.8000000000000001E-2</c:v>
                </c:pt>
                <c:pt idx="1">
                  <c:v>0.58399999999999996</c:v>
                </c:pt>
                <c:pt idx="2">
                  <c:v>0.33900000000000047</c:v>
                </c:pt>
                <c:pt idx="3">
                  <c:v>4.900000000000005E-2</c:v>
                </c:pt>
              </c:numCache>
            </c:numRef>
          </c:val>
          <c:extLst xmlns:c16r2="http://schemas.microsoft.com/office/drawing/2015/06/chart">
            <c:ext xmlns:c16="http://schemas.microsoft.com/office/drawing/2014/chart" uri="{C3380CC4-5D6E-409C-BE32-E72D297353CC}">
              <c16:uniqueId val="{00000001-3731-487A-9B95-C506B7F489E9}"/>
            </c:ext>
          </c:extLst>
        </c:ser>
        <c:ser>
          <c:idx val="2"/>
          <c:order val="2"/>
          <c:tx>
            <c:strRef>
              <c:f>'[Диаграммы.xlsx]8-9 класс'!$B$51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класс'!$C$48:$F$48</c:f>
              <c:strCache>
                <c:ptCount val="4"/>
                <c:pt idx="0">
                  <c:v>"2"</c:v>
                </c:pt>
                <c:pt idx="1">
                  <c:v>"3"</c:v>
                </c:pt>
                <c:pt idx="2">
                  <c:v>"4"</c:v>
                </c:pt>
                <c:pt idx="3">
                  <c:v>"5"</c:v>
                </c:pt>
              </c:strCache>
            </c:strRef>
          </c:cat>
          <c:val>
            <c:numRef>
              <c:f>'[Диаграммы.xlsx]8-9 класс'!$C$51:$F$51</c:f>
              <c:numCache>
                <c:formatCode>0%</c:formatCode>
                <c:ptCount val="4"/>
                <c:pt idx="0">
                  <c:v>0</c:v>
                </c:pt>
                <c:pt idx="1">
                  <c:v>0.48600000000000032</c:v>
                </c:pt>
                <c:pt idx="2">
                  <c:v>0.42900000000000038</c:v>
                </c:pt>
                <c:pt idx="3">
                  <c:v>8.6000000000000021E-2</c:v>
                </c:pt>
              </c:numCache>
            </c:numRef>
          </c:val>
          <c:extLst xmlns:c16r2="http://schemas.microsoft.com/office/drawing/2015/06/chart">
            <c:ext xmlns:c16="http://schemas.microsoft.com/office/drawing/2014/chart" uri="{C3380CC4-5D6E-409C-BE32-E72D297353CC}">
              <c16:uniqueId val="{00000002-3731-487A-9B95-C506B7F489E9}"/>
            </c:ext>
          </c:extLst>
        </c:ser>
        <c:dLbls>
          <c:showLegendKey val="0"/>
          <c:showVal val="1"/>
          <c:showCatName val="0"/>
          <c:showSerName val="0"/>
          <c:showPercent val="0"/>
          <c:showBubbleSize val="0"/>
        </c:dLbls>
        <c:gapWidth val="150"/>
        <c:axId val="338951264"/>
        <c:axId val="338958712"/>
      </c:barChart>
      <c:catAx>
        <c:axId val="338951264"/>
        <c:scaling>
          <c:orientation val="minMax"/>
        </c:scaling>
        <c:delete val="0"/>
        <c:axPos val="b"/>
        <c:numFmt formatCode="General" sourceLinked="0"/>
        <c:majorTickMark val="out"/>
        <c:minorTickMark val="none"/>
        <c:tickLblPos val="nextTo"/>
        <c:crossAx val="338958712"/>
        <c:crosses val="autoZero"/>
        <c:auto val="1"/>
        <c:lblAlgn val="ctr"/>
        <c:lblOffset val="100"/>
        <c:noMultiLvlLbl val="0"/>
      </c:catAx>
      <c:valAx>
        <c:axId val="338958712"/>
        <c:scaling>
          <c:orientation val="minMax"/>
        </c:scaling>
        <c:delete val="1"/>
        <c:axPos val="l"/>
        <c:numFmt formatCode="0%" sourceLinked="1"/>
        <c:majorTickMark val="out"/>
        <c:minorTickMark val="none"/>
        <c:tickLblPos val="nextTo"/>
        <c:crossAx val="338951264"/>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'[Диаграммы.xlsx]8-9 класс'!$B$78</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класс'!$C$77:$F$77</c:f>
              <c:strCache>
                <c:ptCount val="4"/>
                <c:pt idx="0">
                  <c:v>"2"</c:v>
                </c:pt>
                <c:pt idx="1">
                  <c:v>"3"</c:v>
                </c:pt>
                <c:pt idx="2">
                  <c:v>"4"</c:v>
                </c:pt>
                <c:pt idx="3">
                  <c:v>"5"</c:v>
                </c:pt>
              </c:strCache>
            </c:strRef>
          </c:cat>
          <c:val>
            <c:numRef>
              <c:f>'[Диаграммы.xlsx]8-9 класс'!$C$78:$F$78</c:f>
              <c:numCache>
                <c:formatCode>0%</c:formatCode>
                <c:ptCount val="4"/>
                <c:pt idx="0">
                  <c:v>0.111</c:v>
                </c:pt>
                <c:pt idx="1">
                  <c:v>0.47000000000000008</c:v>
                </c:pt>
                <c:pt idx="2">
                  <c:v>0.3260000000000004</c:v>
                </c:pt>
                <c:pt idx="3">
                  <c:v>9.4000000000000028E-2</c:v>
                </c:pt>
              </c:numCache>
            </c:numRef>
          </c:val>
          <c:extLst xmlns:c16r2="http://schemas.microsoft.com/office/drawing/2015/06/chart">
            <c:ext xmlns:c16="http://schemas.microsoft.com/office/drawing/2014/chart" uri="{C3380CC4-5D6E-409C-BE32-E72D297353CC}">
              <c16:uniqueId val="{00000000-B372-451D-814A-8FC4FADE82D9}"/>
            </c:ext>
          </c:extLst>
        </c:ser>
        <c:ser>
          <c:idx val="1"/>
          <c:order val="1"/>
          <c:tx>
            <c:strRef>
              <c:f>'[Диаграммы.xlsx]8-9 класс'!$B$79</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класс'!$C$77:$F$77</c:f>
              <c:strCache>
                <c:ptCount val="4"/>
                <c:pt idx="0">
                  <c:v>"2"</c:v>
                </c:pt>
                <c:pt idx="1">
                  <c:v>"3"</c:v>
                </c:pt>
                <c:pt idx="2">
                  <c:v>"4"</c:v>
                </c:pt>
                <c:pt idx="3">
                  <c:v>"5"</c:v>
                </c:pt>
              </c:strCache>
            </c:strRef>
          </c:cat>
          <c:val>
            <c:numRef>
              <c:f>'[Диаграммы.xlsx]8-9 класс'!$C$79:$F$79</c:f>
              <c:numCache>
                <c:formatCode>0%</c:formatCode>
                <c:ptCount val="4"/>
                <c:pt idx="0">
                  <c:v>1.900000000000002E-2</c:v>
                </c:pt>
                <c:pt idx="1">
                  <c:v>0.44800000000000001</c:v>
                </c:pt>
                <c:pt idx="2">
                  <c:v>0.39800000000000046</c:v>
                </c:pt>
                <c:pt idx="3">
                  <c:v>0.13400000000000001</c:v>
                </c:pt>
              </c:numCache>
            </c:numRef>
          </c:val>
          <c:extLst xmlns:c16r2="http://schemas.microsoft.com/office/drawing/2015/06/chart">
            <c:ext xmlns:c16="http://schemas.microsoft.com/office/drawing/2014/chart" uri="{C3380CC4-5D6E-409C-BE32-E72D297353CC}">
              <c16:uniqueId val="{00000001-B372-451D-814A-8FC4FADE82D9}"/>
            </c:ext>
          </c:extLst>
        </c:ser>
        <c:ser>
          <c:idx val="2"/>
          <c:order val="2"/>
          <c:tx>
            <c:strRef>
              <c:f>'[Диаграммы.xlsx]8-9 класс'!$B$80</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класс'!$C$77:$F$77</c:f>
              <c:strCache>
                <c:ptCount val="4"/>
                <c:pt idx="0">
                  <c:v>"2"</c:v>
                </c:pt>
                <c:pt idx="1">
                  <c:v>"3"</c:v>
                </c:pt>
                <c:pt idx="2">
                  <c:v>"4"</c:v>
                </c:pt>
                <c:pt idx="3">
                  <c:v>"5"</c:v>
                </c:pt>
              </c:strCache>
            </c:strRef>
          </c:cat>
          <c:val>
            <c:numRef>
              <c:f>'[Диаграммы.xlsx]8-9 класс'!$C$80:$F$80</c:f>
              <c:numCache>
                <c:formatCode>0%</c:formatCode>
                <c:ptCount val="4"/>
                <c:pt idx="0">
                  <c:v>0</c:v>
                </c:pt>
                <c:pt idx="1">
                  <c:v>0.40800000000000008</c:v>
                </c:pt>
                <c:pt idx="2">
                  <c:v>0.3270000000000004</c:v>
                </c:pt>
                <c:pt idx="3">
                  <c:v>0.26500000000000001</c:v>
                </c:pt>
              </c:numCache>
            </c:numRef>
          </c:val>
          <c:extLst xmlns:c16r2="http://schemas.microsoft.com/office/drawing/2015/06/chart">
            <c:ext xmlns:c16="http://schemas.microsoft.com/office/drawing/2014/chart" uri="{C3380CC4-5D6E-409C-BE32-E72D297353CC}">
              <c16:uniqueId val="{00000002-B372-451D-814A-8FC4FADE82D9}"/>
            </c:ext>
          </c:extLst>
        </c:ser>
        <c:dLbls>
          <c:showLegendKey val="0"/>
          <c:showVal val="1"/>
          <c:showCatName val="0"/>
          <c:showSerName val="0"/>
          <c:showPercent val="0"/>
          <c:showBubbleSize val="0"/>
        </c:dLbls>
        <c:gapWidth val="150"/>
        <c:axId val="338948520"/>
        <c:axId val="338949696"/>
      </c:barChart>
      <c:catAx>
        <c:axId val="338948520"/>
        <c:scaling>
          <c:orientation val="minMax"/>
        </c:scaling>
        <c:delete val="0"/>
        <c:axPos val="b"/>
        <c:numFmt formatCode="General" sourceLinked="0"/>
        <c:majorTickMark val="out"/>
        <c:minorTickMark val="none"/>
        <c:tickLblPos val="nextTo"/>
        <c:crossAx val="338949696"/>
        <c:crosses val="autoZero"/>
        <c:auto val="1"/>
        <c:lblAlgn val="ctr"/>
        <c:lblOffset val="100"/>
        <c:noMultiLvlLbl val="0"/>
      </c:catAx>
      <c:valAx>
        <c:axId val="338949696"/>
        <c:scaling>
          <c:orientation val="minMax"/>
        </c:scaling>
        <c:delete val="1"/>
        <c:axPos val="l"/>
        <c:numFmt formatCode="0%" sourceLinked="1"/>
        <c:majorTickMark val="out"/>
        <c:minorTickMark val="none"/>
        <c:tickLblPos val="nextTo"/>
        <c:crossAx val="338948520"/>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5802000848714712E-2"/>
          <c:y val="7.5099737532808464E-2"/>
          <c:w val="0.93721999035834802"/>
          <c:h val="0.59354560759586361"/>
        </c:manualLayout>
      </c:layout>
      <c:barChart>
        <c:barDir val="col"/>
        <c:grouping val="clustered"/>
        <c:varyColors val="0"/>
        <c:ser>
          <c:idx val="0"/>
          <c:order val="0"/>
          <c:tx>
            <c:strRef>
              <c:f>'[Диаграммы.xlsx]8-9 класс'!$B$108</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класс'!$C$107:$F$107</c:f>
              <c:strCache>
                <c:ptCount val="4"/>
                <c:pt idx="0">
                  <c:v>"2"</c:v>
                </c:pt>
                <c:pt idx="1">
                  <c:v>"3"</c:v>
                </c:pt>
                <c:pt idx="2">
                  <c:v>"4"</c:v>
                </c:pt>
                <c:pt idx="3">
                  <c:v>"5"</c:v>
                </c:pt>
              </c:strCache>
            </c:strRef>
          </c:cat>
          <c:val>
            <c:numRef>
              <c:f>'[Диаграммы.xlsx]8-9 класс'!$C$108:$F$108</c:f>
              <c:numCache>
                <c:formatCode>0%</c:formatCode>
                <c:ptCount val="4"/>
                <c:pt idx="0">
                  <c:v>6.1000000000000013E-2</c:v>
                </c:pt>
                <c:pt idx="1">
                  <c:v>0.36400000000000032</c:v>
                </c:pt>
                <c:pt idx="2">
                  <c:v>0.39900000000000047</c:v>
                </c:pt>
                <c:pt idx="3">
                  <c:v>0.17700000000000016</c:v>
                </c:pt>
              </c:numCache>
            </c:numRef>
          </c:val>
          <c:extLst xmlns:c16r2="http://schemas.microsoft.com/office/drawing/2015/06/chart">
            <c:ext xmlns:c16="http://schemas.microsoft.com/office/drawing/2014/chart" uri="{C3380CC4-5D6E-409C-BE32-E72D297353CC}">
              <c16:uniqueId val="{00000000-3278-4DFC-9F19-5C7F5656D29A}"/>
            </c:ext>
          </c:extLst>
        </c:ser>
        <c:ser>
          <c:idx val="1"/>
          <c:order val="1"/>
          <c:tx>
            <c:strRef>
              <c:f>'[Диаграммы.xlsx]8-9 класс'!$B$109</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класс'!$C$107:$F$107</c:f>
              <c:strCache>
                <c:ptCount val="4"/>
                <c:pt idx="0">
                  <c:v>"2"</c:v>
                </c:pt>
                <c:pt idx="1">
                  <c:v>"3"</c:v>
                </c:pt>
                <c:pt idx="2">
                  <c:v>"4"</c:v>
                </c:pt>
                <c:pt idx="3">
                  <c:v>"5"</c:v>
                </c:pt>
              </c:strCache>
            </c:strRef>
          </c:cat>
          <c:val>
            <c:numRef>
              <c:f>'[Диаграммы.xlsx]8-9 класс'!$C$109:$F$109</c:f>
              <c:numCache>
                <c:formatCode>0%</c:formatCode>
                <c:ptCount val="4"/>
                <c:pt idx="0">
                  <c:v>1.2E-2</c:v>
                </c:pt>
                <c:pt idx="1">
                  <c:v>0.35100000000000031</c:v>
                </c:pt>
                <c:pt idx="2">
                  <c:v>0.40400000000000008</c:v>
                </c:pt>
                <c:pt idx="3">
                  <c:v>0.23300000000000001</c:v>
                </c:pt>
              </c:numCache>
            </c:numRef>
          </c:val>
          <c:extLst xmlns:c16r2="http://schemas.microsoft.com/office/drawing/2015/06/chart">
            <c:ext xmlns:c16="http://schemas.microsoft.com/office/drawing/2014/chart" uri="{C3380CC4-5D6E-409C-BE32-E72D297353CC}">
              <c16:uniqueId val="{00000001-3278-4DFC-9F19-5C7F5656D29A}"/>
            </c:ext>
          </c:extLst>
        </c:ser>
        <c:ser>
          <c:idx val="2"/>
          <c:order val="2"/>
          <c:tx>
            <c:strRef>
              <c:f>'[Диаграммы.xlsx]8-9 класс'!$B$110</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класс'!$C$107:$F$107</c:f>
              <c:strCache>
                <c:ptCount val="4"/>
                <c:pt idx="0">
                  <c:v>"2"</c:v>
                </c:pt>
                <c:pt idx="1">
                  <c:v>"3"</c:v>
                </c:pt>
                <c:pt idx="2">
                  <c:v>"4"</c:v>
                </c:pt>
                <c:pt idx="3">
                  <c:v>"5"</c:v>
                </c:pt>
              </c:strCache>
            </c:strRef>
          </c:cat>
          <c:val>
            <c:numRef>
              <c:f>'[Диаграммы.xlsx]8-9 класс'!$C$110:$F$110</c:f>
              <c:numCache>
                <c:formatCode>0%</c:formatCode>
                <c:ptCount val="4"/>
                <c:pt idx="0">
                  <c:v>0</c:v>
                </c:pt>
                <c:pt idx="1">
                  <c:v>0.31000000000000033</c:v>
                </c:pt>
                <c:pt idx="2">
                  <c:v>0.42300000000000032</c:v>
                </c:pt>
                <c:pt idx="3">
                  <c:v>0.26800000000000002</c:v>
                </c:pt>
              </c:numCache>
            </c:numRef>
          </c:val>
          <c:extLst xmlns:c16r2="http://schemas.microsoft.com/office/drawing/2015/06/chart">
            <c:ext xmlns:c16="http://schemas.microsoft.com/office/drawing/2014/chart" uri="{C3380CC4-5D6E-409C-BE32-E72D297353CC}">
              <c16:uniqueId val="{00000002-3278-4DFC-9F19-5C7F5656D29A}"/>
            </c:ext>
          </c:extLst>
        </c:ser>
        <c:dLbls>
          <c:showLegendKey val="0"/>
          <c:showVal val="1"/>
          <c:showCatName val="0"/>
          <c:showSerName val="0"/>
          <c:showPercent val="0"/>
          <c:showBubbleSize val="0"/>
        </c:dLbls>
        <c:gapWidth val="150"/>
        <c:axId val="338950088"/>
        <c:axId val="338953224"/>
      </c:barChart>
      <c:catAx>
        <c:axId val="338950088"/>
        <c:scaling>
          <c:orientation val="minMax"/>
        </c:scaling>
        <c:delete val="0"/>
        <c:axPos val="b"/>
        <c:numFmt formatCode="General" sourceLinked="0"/>
        <c:majorTickMark val="out"/>
        <c:minorTickMark val="none"/>
        <c:tickLblPos val="nextTo"/>
        <c:crossAx val="338953224"/>
        <c:crosses val="autoZero"/>
        <c:auto val="1"/>
        <c:lblAlgn val="ctr"/>
        <c:lblOffset val="100"/>
        <c:noMultiLvlLbl val="0"/>
      </c:catAx>
      <c:valAx>
        <c:axId val="338953224"/>
        <c:scaling>
          <c:orientation val="minMax"/>
        </c:scaling>
        <c:delete val="1"/>
        <c:axPos val="l"/>
        <c:numFmt formatCode="0%" sourceLinked="1"/>
        <c:majorTickMark val="out"/>
        <c:minorTickMark val="none"/>
        <c:tickLblPos val="nextTo"/>
        <c:crossAx val="338950088"/>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1903745318064726E-2"/>
          <c:y val="5.8432949727437913E-2"/>
          <c:w val="0.93721999035834802"/>
          <c:h val="0.59354560759586361"/>
        </c:manualLayout>
      </c:layout>
      <c:barChart>
        <c:barDir val="col"/>
        <c:grouping val="clustered"/>
        <c:varyColors val="0"/>
        <c:ser>
          <c:idx val="0"/>
          <c:order val="0"/>
          <c:tx>
            <c:strRef>
              <c:f>'[Диаграммы.xlsx]4-5 класс'!$B$79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'[Диаграммы.xlsx]4-5 класс'!$C$78:$F$78</c:f>
              <c:strCache>
                <c:ptCount val="4"/>
                <c:pt idx="0">
                  <c:v>"2"</c:v>
                </c:pt>
                <c:pt idx="1">
                  <c:v>"3"</c:v>
                </c:pt>
                <c:pt idx="2">
                  <c:v>"4"</c:v>
                </c:pt>
                <c:pt idx="3">
                  <c:v>"5"</c:v>
                </c:pt>
              </c:strCache>
            </c:strRef>
          </c:cat>
          <c:val>
            <c:numRef>
              <c:f>'[Диаграммы.xlsx]4-5 класс'!$C$79:$F$79</c:f>
              <c:numCache>
                <c:formatCode>0%</c:formatCode>
                <c:ptCount val="4"/>
                <c:pt idx="0">
                  <c:v>2.1000000000000012E-2</c:v>
                </c:pt>
                <c:pt idx="1">
                  <c:v>0.27600000000000002</c:v>
                </c:pt>
                <c:pt idx="2">
                  <c:v>0.55299999999999994</c:v>
                </c:pt>
                <c:pt idx="3">
                  <c:v>0.15000000000000024</c:v>
                </c:pt>
              </c:numCache>
            </c:numRef>
          </c:val>
          <c:extLst xmlns:c16r2="http://schemas.microsoft.com/office/drawing/2015/06/chart">
            <c:ext xmlns:c16="http://schemas.microsoft.com/office/drawing/2014/chart" uri="{C3380CC4-5D6E-409C-BE32-E72D297353CC}">
              <c16:uniqueId val="{00000000-B5BE-4AD7-A6F0-692408DB7B6E}"/>
            </c:ext>
          </c:extLst>
        </c:ser>
        <c:ser>
          <c:idx val="1"/>
          <c:order val="1"/>
          <c:tx>
            <c:strRef>
              <c:f>'[Диаграммы.xlsx]4-5 класс'!$B$80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'[Диаграммы.xlsx]4-5 класс'!$C$78:$F$78</c:f>
              <c:strCache>
                <c:ptCount val="4"/>
                <c:pt idx="0">
                  <c:v>"2"</c:v>
                </c:pt>
                <c:pt idx="1">
                  <c:v>"3"</c:v>
                </c:pt>
                <c:pt idx="2">
                  <c:v>"4"</c:v>
                </c:pt>
                <c:pt idx="3">
                  <c:v>"5"</c:v>
                </c:pt>
              </c:strCache>
            </c:strRef>
          </c:cat>
          <c:val>
            <c:numRef>
              <c:f>'[Диаграммы.xlsx]4-5 класс'!$C$80:$F$80</c:f>
              <c:numCache>
                <c:formatCode>0%</c:formatCode>
                <c:ptCount val="4"/>
                <c:pt idx="0">
                  <c:v>5.0000000000000088E-3</c:v>
                </c:pt>
                <c:pt idx="1">
                  <c:v>0.23400000000000001</c:v>
                </c:pt>
                <c:pt idx="2">
                  <c:v>0.56499999999999995</c:v>
                </c:pt>
                <c:pt idx="3">
                  <c:v>0.19600000000000001</c:v>
                </c:pt>
              </c:numCache>
            </c:numRef>
          </c:val>
          <c:extLst xmlns:c16r2="http://schemas.microsoft.com/office/drawing/2015/06/chart">
            <c:ext xmlns:c16="http://schemas.microsoft.com/office/drawing/2014/chart" uri="{C3380CC4-5D6E-409C-BE32-E72D297353CC}">
              <c16:uniqueId val="{00000001-B5BE-4AD7-A6F0-692408DB7B6E}"/>
            </c:ext>
          </c:extLst>
        </c:ser>
        <c:ser>
          <c:idx val="2"/>
          <c:order val="2"/>
          <c:tx>
            <c:strRef>
              <c:f>'[Диаграммы.xlsx]4-5 класс'!$B$81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'[Диаграммы.xlsx]4-5 класс'!$C$78:$F$78</c:f>
              <c:strCache>
                <c:ptCount val="4"/>
                <c:pt idx="0">
                  <c:v>"2"</c:v>
                </c:pt>
                <c:pt idx="1">
                  <c:v>"3"</c:v>
                </c:pt>
                <c:pt idx="2">
                  <c:v>"4"</c:v>
                </c:pt>
                <c:pt idx="3">
                  <c:v>"5"</c:v>
                </c:pt>
              </c:strCache>
            </c:strRef>
          </c:cat>
          <c:val>
            <c:numRef>
              <c:f>'[Диаграммы.xlsx]4-5 класс'!$C$81:$F$81</c:f>
              <c:numCache>
                <c:formatCode>0%</c:formatCode>
                <c:ptCount val="4"/>
                <c:pt idx="0">
                  <c:v>0</c:v>
                </c:pt>
                <c:pt idx="1">
                  <c:v>0.30800000000000038</c:v>
                </c:pt>
                <c:pt idx="2">
                  <c:v>0.57900000000000063</c:v>
                </c:pt>
                <c:pt idx="3">
                  <c:v>0.113</c:v>
                </c:pt>
              </c:numCache>
            </c:numRef>
          </c:val>
          <c:extLst xmlns:c16r2="http://schemas.microsoft.com/office/drawing/2015/06/chart">
            <c:ext xmlns:c16="http://schemas.microsoft.com/office/drawing/2014/chart" uri="{C3380CC4-5D6E-409C-BE32-E72D297353CC}">
              <c16:uniqueId val="{00000002-B5BE-4AD7-A6F0-692408DB7B6E}"/>
            </c:ext>
          </c:extLst>
        </c:ser>
        <c:dLbls>
          <c:showLegendKey val="0"/>
          <c:showVal val="1"/>
          <c:showCatName val="0"/>
          <c:showSerName val="0"/>
          <c:showPercent val="0"/>
          <c:showBubbleSize val="0"/>
        </c:dLbls>
        <c:gapWidth val="150"/>
        <c:axId val="336890272"/>
        <c:axId val="336901248"/>
      </c:barChart>
      <c:catAx>
        <c:axId val="336890272"/>
        <c:scaling>
          <c:orientation val="minMax"/>
        </c:scaling>
        <c:delete val="0"/>
        <c:axPos val="b"/>
        <c:numFmt formatCode="General" sourceLinked="0"/>
        <c:majorTickMark val="out"/>
        <c:minorTickMark val="none"/>
        <c:tickLblPos val="nextTo"/>
        <c:crossAx val="336901248"/>
        <c:crosses val="autoZero"/>
        <c:auto val="1"/>
        <c:lblAlgn val="ctr"/>
        <c:lblOffset val="100"/>
        <c:noMultiLvlLbl val="0"/>
      </c:catAx>
      <c:valAx>
        <c:axId val="336901248"/>
        <c:scaling>
          <c:orientation val="minMax"/>
        </c:scaling>
        <c:delete val="1"/>
        <c:axPos val="l"/>
        <c:numFmt formatCode="0%" sourceLinked="1"/>
        <c:majorTickMark val="out"/>
        <c:minorTickMark val="none"/>
        <c:tickLblPos val="nextTo"/>
        <c:crossAx val="336890272"/>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'[Диаграммы.xlsx]8-9 класс'!$B$140</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класс'!$C$139:$F$139</c:f>
              <c:strCache>
                <c:ptCount val="4"/>
                <c:pt idx="0">
                  <c:v>"2"</c:v>
                </c:pt>
                <c:pt idx="1">
                  <c:v>"3"</c:v>
                </c:pt>
                <c:pt idx="2">
                  <c:v>"4"</c:v>
                </c:pt>
                <c:pt idx="3">
                  <c:v>"5"</c:v>
                </c:pt>
              </c:strCache>
            </c:strRef>
          </c:cat>
          <c:val>
            <c:numRef>
              <c:f>'[Диаграммы.xlsx]8-9 класс'!$C$140:$F$140</c:f>
              <c:numCache>
                <c:formatCode>0%</c:formatCode>
                <c:ptCount val="4"/>
                <c:pt idx="0">
                  <c:v>8.2000000000000017E-2</c:v>
                </c:pt>
                <c:pt idx="1">
                  <c:v>0.48100000000000032</c:v>
                </c:pt>
                <c:pt idx="2">
                  <c:v>0.35400000000000031</c:v>
                </c:pt>
                <c:pt idx="3">
                  <c:v>8.3000000000000046E-2</c:v>
                </c:pt>
              </c:numCache>
            </c:numRef>
          </c:val>
          <c:extLst xmlns:c16r2="http://schemas.microsoft.com/office/drawing/2015/06/chart">
            <c:ext xmlns:c16="http://schemas.microsoft.com/office/drawing/2014/chart" uri="{C3380CC4-5D6E-409C-BE32-E72D297353CC}">
              <c16:uniqueId val="{00000000-7281-4A67-B8AB-73137FA2A6E8}"/>
            </c:ext>
          </c:extLst>
        </c:ser>
        <c:ser>
          <c:idx val="1"/>
          <c:order val="1"/>
          <c:tx>
            <c:strRef>
              <c:f>'[Диаграммы.xlsx]8-9 класс'!$B$141</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класс'!$C$139:$F$139</c:f>
              <c:strCache>
                <c:ptCount val="4"/>
                <c:pt idx="0">
                  <c:v>"2"</c:v>
                </c:pt>
                <c:pt idx="1">
                  <c:v>"3"</c:v>
                </c:pt>
                <c:pt idx="2">
                  <c:v>"4"</c:v>
                </c:pt>
                <c:pt idx="3">
                  <c:v>"5"</c:v>
                </c:pt>
              </c:strCache>
            </c:strRef>
          </c:cat>
          <c:val>
            <c:numRef>
              <c:f>'[Диаграммы.xlsx]8-9 класс'!$C$141:$F$141</c:f>
              <c:numCache>
                <c:formatCode>0%</c:formatCode>
                <c:ptCount val="4"/>
                <c:pt idx="0">
                  <c:v>2.1000000000000012E-2</c:v>
                </c:pt>
                <c:pt idx="1">
                  <c:v>0.40200000000000002</c:v>
                </c:pt>
                <c:pt idx="2">
                  <c:v>0.44700000000000001</c:v>
                </c:pt>
                <c:pt idx="3">
                  <c:v>0.13</c:v>
                </c:pt>
              </c:numCache>
            </c:numRef>
          </c:val>
          <c:extLst xmlns:c16r2="http://schemas.microsoft.com/office/drawing/2015/06/chart">
            <c:ext xmlns:c16="http://schemas.microsoft.com/office/drawing/2014/chart" uri="{C3380CC4-5D6E-409C-BE32-E72D297353CC}">
              <c16:uniqueId val="{00000001-7281-4A67-B8AB-73137FA2A6E8}"/>
            </c:ext>
          </c:extLst>
        </c:ser>
        <c:ser>
          <c:idx val="2"/>
          <c:order val="2"/>
          <c:tx>
            <c:strRef>
              <c:f>'[Диаграммы.xlsx]8-9 класс'!$B$142</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класс'!$C$139:$F$139</c:f>
              <c:strCache>
                <c:ptCount val="4"/>
                <c:pt idx="0">
                  <c:v>"2"</c:v>
                </c:pt>
                <c:pt idx="1">
                  <c:v>"3"</c:v>
                </c:pt>
                <c:pt idx="2">
                  <c:v>"4"</c:v>
                </c:pt>
                <c:pt idx="3">
                  <c:v>"5"</c:v>
                </c:pt>
              </c:strCache>
            </c:strRef>
          </c:cat>
          <c:val>
            <c:numRef>
              <c:f>'[Диаграммы.xlsx]8-9 класс'!$C$142:$F$142</c:f>
              <c:numCache>
                <c:formatCode>0%</c:formatCode>
                <c:ptCount val="4"/>
                <c:pt idx="0">
                  <c:v>0</c:v>
                </c:pt>
                <c:pt idx="1">
                  <c:v>0.41700000000000031</c:v>
                </c:pt>
                <c:pt idx="2">
                  <c:v>0.5</c:v>
                </c:pt>
                <c:pt idx="3">
                  <c:v>8.3000000000000046E-2</c:v>
                </c:pt>
              </c:numCache>
            </c:numRef>
          </c:val>
          <c:extLst xmlns:c16r2="http://schemas.microsoft.com/office/drawing/2015/06/chart">
            <c:ext xmlns:c16="http://schemas.microsoft.com/office/drawing/2014/chart" uri="{C3380CC4-5D6E-409C-BE32-E72D297353CC}">
              <c16:uniqueId val="{00000002-7281-4A67-B8AB-73137FA2A6E8}"/>
            </c:ext>
          </c:extLst>
        </c:ser>
        <c:dLbls>
          <c:showLegendKey val="0"/>
          <c:showVal val="1"/>
          <c:showCatName val="0"/>
          <c:showSerName val="0"/>
          <c:showPercent val="0"/>
          <c:showBubbleSize val="0"/>
        </c:dLbls>
        <c:gapWidth val="150"/>
        <c:axId val="338955576"/>
        <c:axId val="338956360"/>
      </c:barChart>
      <c:catAx>
        <c:axId val="338955576"/>
        <c:scaling>
          <c:orientation val="minMax"/>
        </c:scaling>
        <c:delete val="0"/>
        <c:axPos val="b"/>
        <c:numFmt formatCode="General" sourceLinked="0"/>
        <c:majorTickMark val="out"/>
        <c:minorTickMark val="none"/>
        <c:tickLblPos val="nextTo"/>
        <c:crossAx val="338956360"/>
        <c:crosses val="autoZero"/>
        <c:auto val="1"/>
        <c:lblAlgn val="ctr"/>
        <c:lblOffset val="100"/>
        <c:noMultiLvlLbl val="0"/>
      </c:catAx>
      <c:valAx>
        <c:axId val="338956360"/>
        <c:scaling>
          <c:orientation val="minMax"/>
        </c:scaling>
        <c:delete val="1"/>
        <c:axPos val="l"/>
        <c:numFmt formatCode="0%" sourceLinked="1"/>
        <c:majorTickMark val="out"/>
        <c:minorTickMark val="none"/>
        <c:tickLblPos val="nextTo"/>
        <c:crossAx val="338955576"/>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1649384144689742E-2"/>
          <c:y val="5.040065774910675E-2"/>
          <c:w val="0.93721999035834802"/>
          <c:h val="0.59354560759586361"/>
        </c:manualLayout>
      </c:layout>
      <c:barChart>
        <c:barDir val="col"/>
        <c:grouping val="clustered"/>
        <c:varyColors val="0"/>
        <c:ser>
          <c:idx val="0"/>
          <c:order val="0"/>
          <c:tx>
            <c:strRef>
              <c:f>'[Диаграммы.xlsx]8-9 класс'!$U$140</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класс'!$V$139:$Y$139</c:f>
              <c:strCache>
                <c:ptCount val="4"/>
                <c:pt idx="0">
                  <c:v>"2"</c:v>
                </c:pt>
                <c:pt idx="1">
                  <c:v>"3"</c:v>
                </c:pt>
                <c:pt idx="2">
                  <c:v>"4"</c:v>
                </c:pt>
                <c:pt idx="3">
                  <c:v>"5"</c:v>
                </c:pt>
              </c:strCache>
            </c:strRef>
          </c:cat>
          <c:val>
            <c:numRef>
              <c:f>'[Диаграммы.xlsx]8-9 класс'!$V$140:$Y$140</c:f>
              <c:numCache>
                <c:formatCode>0%</c:formatCode>
                <c:ptCount val="4"/>
                <c:pt idx="0">
                  <c:v>6.8000000000000019E-2</c:v>
                </c:pt>
                <c:pt idx="1">
                  <c:v>0.52100000000000002</c:v>
                </c:pt>
                <c:pt idx="2">
                  <c:v>0.34500000000000008</c:v>
                </c:pt>
                <c:pt idx="3">
                  <c:v>6.6000000000000003E-2</c:v>
                </c:pt>
              </c:numCache>
            </c:numRef>
          </c:val>
          <c:extLst xmlns:c16r2="http://schemas.microsoft.com/office/drawing/2015/06/chart">
            <c:ext xmlns:c16="http://schemas.microsoft.com/office/drawing/2014/chart" uri="{C3380CC4-5D6E-409C-BE32-E72D297353CC}">
              <c16:uniqueId val="{00000000-3A40-4084-BCF1-8D297DDF0479}"/>
            </c:ext>
          </c:extLst>
        </c:ser>
        <c:ser>
          <c:idx val="1"/>
          <c:order val="1"/>
          <c:tx>
            <c:strRef>
              <c:f>'[Диаграммы.xlsx]8-9 класс'!$U$141</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класс'!$V$139:$Y$139</c:f>
              <c:strCache>
                <c:ptCount val="4"/>
                <c:pt idx="0">
                  <c:v>"2"</c:v>
                </c:pt>
                <c:pt idx="1">
                  <c:v>"3"</c:v>
                </c:pt>
                <c:pt idx="2">
                  <c:v>"4"</c:v>
                </c:pt>
                <c:pt idx="3">
                  <c:v>"5"</c:v>
                </c:pt>
              </c:strCache>
            </c:strRef>
          </c:cat>
          <c:val>
            <c:numRef>
              <c:f>'[Диаграммы.xlsx]8-9 класс'!$V$141:$Y$141</c:f>
              <c:numCache>
                <c:formatCode>0%</c:formatCode>
                <c:ptCount val="4"/>
                <c:pt idx="0">
                  <c:v>8.0000000000000123E-3</c:v>
                </c:pt>
                <c:pt idx="1">
                  <c:v>0.48900000000000032</c:v>
                </c:pt>
                <c:pt idx="2">
                  <c:v>0.42700000000000032</c:v>
                </c:pt>
                <c:pt idx="3">
                  <c:v>7.5999999999999998E-2</c:v>
                </c:pt>
              </c:numCache>
            </c:numRef>
          </c:val>
          <c:extLst xmlns:c16r2="http://schemas.microsoft.com/office/drawing/2015/06/chart">
            <c:ext xmlns:c16="http://schemas.microsoft.com/office/drawing/2014/chart" uri="{C3380CC4-5D6E-409C-BE32-E72D297353CC}">
              <c16:uniqueId val="{00000001-3A40-4084-BCF1-8D297DDF0479}"/>
            </c:ext>
          </c:extLst>
        </c:ser>
        <c:ser>
          <c:idx val="2"/>
          <c:order val="2"/>
          <c:tx>
            <c:strRef>
              <c:f>'[Диаграммы.xlsx]8-9 класс'!$U$142</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класс'!$V$139:$Y$139</c:f>
              <c:strCache>
                <c:ptCount val="4"/>
                <c:pt idx="0">
                  <c:v>"2"</c:v>
                </c:pt>
                <c:pt idx="1">
                  <c:v>"3"</c:v>
                </c:pt>
                <c:pt idx="2">
                  <c:v>"4"</c:v>
                </c:pt>
                <c:pt idx="3">
                  <c:v>"5"</c:v>
                </c:pt>
              </c:strCache>
            </c:strRef>
          </c:cat>
          <c:val>
            <c:numRef>
              <c:f>'[Диаграммы.xlsx]8-9 класс'!$V$142:$Y$142</c:f>
              <c:numCache>
                <c:formatCode>0%</c:formatCode>
                <c:ptCount val="4"/>
                <c:pt idx="0">
                  <c:v>4.8000000000000001E-2</c:v>
                </c:pt>
                <c:pt idx="1">
                  <c:v>0.47600000000000031</c:v>
                </c:pt>
                <c:pt idx="2">
                  <c:v>0.42900000000000038</c:v>
                </c:pt>
                <c:pt idx="3">
                  <c:v>4.8000000000000001E-2</c:v>
                </c:pt>
              </c:numCache>
            </c:numRef>
          </c:val>
          <c:extLst xmlns:c16r2="http://schemas.microsoft.com/office/drawing/2015/06/chart">
            <c:ext xmlns:c16="http://schemas.microsoft.com/office/drawing/2014/chart" uri="{C3380CC4-5D6E-409C-BE32-E72D297353CC}">
              <c16:uniqueId val="{00000002-3A40-4084-BCF1-8D297DDF0479}"/>
            </c:ext>
          </c:extLst>
        </c:ser>
        <c:dLbls>
          <c:showLegendKey val="0"/>
          <c:showVal val="1"/>
          <c:showCatName val="0"/>
          <c:showSerName val="0"/>
          <c:showPercent val="0"/>
          <c:showBubbleSize val="0"/>
        </c:dLbls>
        <c:gapWidth val="150"/>
        <c:axId val="338967336"/>
        <c:axId val="338964984"/>
      </c:barChart>
      <c:catAx>
        <c:axId val="338967336"/>
        <c:scaling>
          <c:orientation val="minMax"/>
        </c:scaling>
        <c:delete val="0"/>
        <c:axPos val="b"/>
        <c:numFmt formatCode="General" sourceLinked="0"/>
        <c:majorTickMark val="out"/>
        <c:minorTickMark val="none"/>
        <c:tickLblPos val="nextTo"/>
        <c:crossAx val="338964984"/>
        <c:crosses val="autoZero"/>
        <c:auto val="1"/>
        <c:lblAlgn val="ctr"/>
        <c:lblOffset val="100"/>
        <c:noMultiLvlLbl val="0"/>
      </c:catAx>
      <c:valAx>
        <c:axId val="338964984"/>
        <c:scaling>
          <c:orientation val="minMax"/>
        </c:scaling>
        <c:delete val="1"/>
        <c:axPos val="l"/>
        <c:numFmt formatCode="0%" sourceLinked="1"/>
        <c:majorTickMark val="out"/>
        <c:minorTickMark val="none"/>
        <c:tickLblPos val="nextTo"/>
        <c:crossAx val="338967336"/>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'[Диаграммы.xlsx]8-9 класс'!$B$170</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класс'!$C$169:$F$169</c:f>
              <c:strCache>
                <c:ptCount val="4"/>
                <c:pt idx="0">
                  <c:v>"2"</c:v>
                </c:pt>
                <c:pt idx="1">
                  <c:v>"3"</c:v>
                </c:pt>
                <c:pt idx="2">
                  <c:v>"4"</c:v>
                </c:pt>
                <c:pt idx="3">
                  <c:v>"5"</c:v>
                </c:pt>
              </c:strCache>
            </c:strRef>
          </c:cat>
          <c:val>
            <c:numRef>
              <c:f>'[Диаграммы.xlsx]8-9 класс'!$C$170:$F$170</c:f>
              <c:numCache>
                <c:formatCode>0%</c:formatCode>
                <c:ptCount val="4"/>
                <c:pt idx="0">
                  <c:v>7.0000000000000021E-2</c:v>
                </c:pt>
                <c:pt idx="1">
                  <c:v>0.44600000000000001</c:v>
                </c:pt>
                <c:pt idx="2">
                  <c:v>0.37200000000000039</c:v>
                </c:pt>
                <c:pt idx="3">
                  <c:v>0.111</c:v>
                </c:pt>
              </c:numCache>
            </c:numRef>
          </c:val>
          <c:extLst xmlns:c16r2="http://schemas.microsoft.com/office/drawing/2015/06/chart">
            <c:ext xmlns:c16="http://schemas.microsoft.com/office/drawing/2014/chart" uri="{C3380CC4-5D6E-409C-BE32-E72D297353CC}">
              <c16:uniqueId val="{00000000-6A5E-4490-ABB6-99688E3A1FF9}"/>
            </c:ext>
          </c:extLst>
        </c:ser>
        <c:ser>
          <c:idx val="1"/>
          <c:order val="1"/>
          <c:tx>
            <c:strRef>
              <c:f>'[Диаграммы.xlsx]8-9 класс'!$B$171</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класс'!$C$169:$F$169</c:f>
              <c:strCache>
                <c:ptCount val="4"/>
                <c:pt idx="0">
                  <c:v>"2"</c:v>
                </c:pt>
                <c:pt idx="1">
                  <c:v>"3"</c:v>
                </c:pt>
                <c:pt idx="2">
                  <c:v>"4"</c:v>
                </c:pt>
                <c:pt idx="3">
                  <c:v>"5"</c:v>
                </c:pt>
              </c:strCache>
            </c:strRef>
          </c:cat>
          <c:val>
            <c:numRef>
              <c:f>'[Диаграммы.xlsx]8-9 класс'!$C$171:$F$171</c:f>
              <c:numCache>
                <c:formatCode>0%</c:formatCode>
                <c:ptCount val="4"/>
                <c:pt idx="0">
                  <c:v>1.900000000000002E-2</c:v>
                </c:pt>
                <c:pt idx="1">
                  <c:v>0.37900000000000039</c:v>
                </c:pt>
                <c:pt idx="2">
                  <c:v>0.441</c:v>
                </c:pt>
                <c:pt idx="3">
                  <c:v>0.16200000000000001</c:v>
                </c:pt>
              </c:numCache>
            </c:numRef>
          </c:val>
          <c:extLst xmlns:c16r2="http://schemas.microsoft.com/office/drawing/2015/06/chart">
            <c:ext xmlns:c16="http://schemas.microsoft.com/office/drawing/2014/chart" uri="{C3380CC4-5D6E-409C-BE32-E72D297353CC}">
              <c16:uniqueId val="{00000001-6A5E-4490-ABB6-99688E3A1FF9}"/>
            </c:ext>
          </c:extLst>
        </c:ser>
        <c:ser>
          <c:idx val="2"/>
          <c:order val="2"/>
          <c:tx>
            <c:strRef>
              <c:f>'[Диаграммы.xlsx]8-9 класс'!$B$172</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класс'!$C$169:$F$169</c:f>
              <c:strCache>
                <c:ptCount val="4"/>
                <c:pt idx="0">
                  <c:v>"2"</c:v>
                </c:pt>
                <c:pt idx="1">
                  <c:v>"3"</c:v>
                </c:pt>
                <c:pt idx="2">
                  <c:v>"4"</c:v>
                </c:pt>
                <c:pt idx="3">
                  <c:v>"5"</c:v>
                </c:pt>
              </c:strCache>
            </c:strRef>
          </c:cat>
          <c:val>
            <c:numRef>
              <c:f>'[Диаграммы.xlsx]8-9 класс'!$C$172:$F$172</c:f>
              <c:numCache>
                <c:formatCode>0%</c:formatCode>
                <c:ptCount val="4"/>
                <c:pt idx="0">
                  <c:v>0</c:v>
                </c:pt>
                <c:pt idx="1">
                  <c:v>0.51900000000000002</c:v>
                </c:pt>
                <c:pt idx="2">
                  <c:v>0.3850000000000004</c:v>
                </c:pt>
                <c:pt idx="3">
                  <c:v>9.6000000000000002E-2</c:v>
                </c:pt>
              </c:numCache>
            </c:numRef>
          </c:val>
          <c:extLst xmlns:c16r2="http://schemas.microsoft.com/office/drawing/2015/06/chart">
            <c:ext xmlns:c16="http://schemas.microsoft.com/office/drawing/2014/chart" uri="{C3380CC4-5D6E-409C-BE32-E72D297353CC}">
              <c16:uniqueId val="{00000002-6A5E-4490-ABB6-99688E3A1FF9}"/>
            </c:ext>
          </c:extLst>
        </c:ser>
        <c:dLbls>
          <c:showLegendKey val="0"/>
          <c:showVal val="1"/>
          <c:showCatName val="0"/>
          <c:showSerName val="0"/>
          <c:showPercent val="0"/>
          <c:showBubbleSize val="0"/>
        </c:dLbls>
        <c:gapWidth val="150"/>
        <c:axId val="338965376"/>
        <c:axId val="338962240"/>
      </c:barChart>
      <c:catAx>
        <c:axId val="338965376"/>
        <c:scaling>
          <c:orientation val="minMax"/>
        </c:scaling>
        <c:delete val="0"/>
        <c:axPos val="b"/>
        <c:numFmt formatCode="General" sourceLinked="0"/>
        <c:majorTickMark val="out"/>
        <c:minorTickMark val="none"/>
        <c:tickLblPos val="nextTo"/>
        <c:crossAx val="338962240"/>
        <c:crosses val="autoZero"/>
        <c:auto val="1"/>
        <c:lblAlgn val="ctr"/>
        <c:lblOffset val="100"/>
        <c:noMultiLvlLbl val="0"/>
      </c:catAx>
      <c:valAx>
        <c:axId val="338962240"/>
        <c:scaling>
          <c:orientation val="minMax"/>
        </c:scaling>
        <c:delete val="1"/>
        <c:axPos val="l"/>
        <c:numFmt formatCode="0%" sourceLinked="1"/>
        <c:majorTickMark val="out"/>
        <c:minorTickMark val="none"/>
        <c:tickLblPos val="nextTo"/>
        <c:crossAx val="338965376"/>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'[Диаграммы.xlsx]8-9 класс'!$B$200</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класс'!$C$199:$F$199</c:f>
              <c:strCache>
                <c:ptCount val="4"/>
                <c:pt idx="0">
                  <c:v>"2"</c:v>
                </c:pt>
                <c:pt idx="1">
                  <c:v>"3"</c:v>
                </c:pt>
                <c:pt idx="2">
                  <c:v>"4"</c:v>
                </c:pt>
                <c:pt idx="3">
                  <c:v>"5"</c:v>
                </c:pt>
              </c:strCache>
            </c:strRef>
          </c:cat>
          <c:val>
            <c:numRef>
              <c:f>'[Диаграммы.xlsx]8-9 класс'!$C$200:$F$200</c:f>
              <c:numCache>
                <c:formatCode>0%</c:formatCode>
                <c:ptCount val="4"/>
                <c:pt idx="0">
                  <c:v>0.10099999999999998</c:v>
                </c:pt>
                <c:pt idx="1">
                  <c:v>0.51</c:v>
                </c:pt>
                <c:pt idx="2">
                  <c:v>0.3260000000000004</c:v>
                </c:pt>
                <c:pt idx="3">
                  <c:v>6.4000000000000085E-2</c:v>
                </c:pt>
              </c:numCache>
            </c:numRef>
          </c:val>
          <c:extLst xmlns:c16r2="http://schemas.microsoft.com/office/drawing/2015/06/chart">
            <c:ext xmlns:c16="http://schemas.microsoft.com/office/drawing/2014/chart" uri="{C3380CC4-5D6E-409C-BE32-E72D297353CC}">
              <c16:uniqueId val="{00000000-7DF5-4702-A941-31A4C7A21F5F}"/>
            </c:ext>
          </c:extLst>
        </c:ser>
        <c:ser>
          <c:idx val="1"/>
          <c:order val="1"/>
          <c:tx>
            <c:strRef>
              <c:f>'[Диаграммы.xlsx]8-9 класс'!$B$201</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класс'!$C$199:$F$199</c:f>
              <c:strCache>
                <c:ptCount val="4"/>
                <c:pt idx="0">
                  <c:v>"2"</c:v>
                </c:pt>
                <c:pt idx="1">
                  <c:v>"3"</c:v>
                </c:pt>
                <c:pt idx="2">
                  <c:v>"4"</c:v>
                </c:pt>
                <c:pt idx="3">
                  <c:v>"5"</c:v>
                </c:pt>
              </c:strCache>
            </c:strRef>
          </c:cat>
          <c:val>
            <c:numRef>
              <c:f>'[Диаграммы.xlsx]8-9 класс'!$C$201:$F$201</c:f>
              <c:numCache>
                <c:formatCode>0%</c:formatCode>
                <c:ptCount val="4"/>
                <c:pt idx="0">
                  <c:v>2.2000000000000016E-2</c:v>
                </c:pt>
                <c:pt idx="1">
                  <c:v>0.46400000000000002</c:v>
                </c:pt>
                <c:pt idx="2">
                  <c:v>0.40300000000000002</c:v>
                </c:pt>
                <c:pt idx="3">
                  <c:v>0.111</c:v>
                </c:pt>
              </c:numCache>
            </c:numRef>
          </c:val>
          <c:extLst xmlns:c16r2="http://schemas.microsoft.com/office/drawing/2015/06/chart">
            <c:ext xmlns:c16="http://schemas.microsoft.com/office/drawing/2014/chart" uri="{C3380CC4-5D6E-409C-BE32-E72D297353CC}">
              <c16:uniqueId val="{00000001-7DF5-4702-A941-31A4C7A21F5F}"/>
            </c:ext>
          </c:extLst>
        </c:ser>
        <c:ser>
          <c:idx val="2"/>
          <c:order val="2"/>
          <c:tx>
            <c:strRef>
              <c:f>'[Диаграммы.xlsx]8-9 класс'!$B$202</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класс'!$C$199:$F$199</c:f>
              <c:strCache>
                <c:ptCount val="4"/>
                <c:pt idx="0">
                  <c:v>"2"</c:v>
                </c:pt>
                <c:pt idx="1">
                  <c:v>"3"</c:v>
                </c:pt>
                <c:pt idx="2">
                  <c:v>"4"</c:v>
                </c:pt>
                <c:pt idx="3">
                  <c:v>"5"</c:v>
                </c:pt>
              </c:strCache>
            </c:strRef>
          </c:cat>
          <c:val>
            <c:numRef>
              <c:f>'[Диаграммы.xlsx]8-9 класс'!$C$202:$F$202</c:f>
              <c:numCache>
                <c:formatCode>0%</c:formatCode>
                <c:ptCount val="4"/>
                <c:pt idx="0">
                  <c:v>0</c:v>
                </c:pt>
                <c:pt idx="1">
                  <c:v>0.49100000000000038</c:v>
                </c:pt>
                <c:pt idx="2">
                  <c:v>0.33300000000000046</c:v>
                </c:pt>
                <c:pt idx="3">
                  <c:v>0.17500000000000004</c:v>
                </c:pt>
              </c:numCache>
            </c:numRef>
          </c:val>
          <c:extLst xmlns:c16r2="http://schemas.microsoft.com/office/drawing/2015/06/chart">
            <c:ext xmlns:c16="http://schemas.microsoft.com/office/drawing/2014/chart" uri="{C3380CC4-5D6E-409C-BE32-E72D297353CC}">
              <c16:uniqueId val="{00000002-7DF5-4702-A941-31A4C7A21F5F}"/>
            </c:ext>
          </c:extLst>
        </c:ser>
        <c:dLbls>
          <c:showLegendKey val="0"/>
          <c:showVal val="1"/>
          <c:showCatName val="0"/>
          <c:showSerName val="0"/>
          <c:showPercent val="0"/>
          <c:showBubbleSize val="0"/>
        </c:dLbls>
        <c:gapWidth val="150"/>
        <c:axId val="338965768"/>
        <c:axId val="338961848"/>
      </c:barChart>
      <c:catAx>
        <c:axId val="338965768"/>
        <c:scaling>
          <c:orientation val="minMax"/>
        </c:scaling>
        <c:delete val="0"/>
        <c:axPos val="b"/>
        <c:numFmt formatCode="General" sourceLinked="0"/>
        <c:majorTickMark val="out"/>
        <c:minorTickMark val="none"/>
        <c:tickLblPos val="nextTo"/>
        <c:crossAx val="338961848"/>
        <c:crosses val="autoZero"/>
        <c:auto val="1"/>
        <c:lblAlgn val="ctr"/>
        <c:lblOffset val="100"/>
        <c:noMultiLvlLbl val="0"/>
      </c:catAx>
      <c:valAx>
        <c:axId val="338961848"/>
        <c:scaling>
          <c:orientation val="minMax"/>
        </c:scaling>
        <c:delete val="1"/>
        <c:axPos val="l"/>
        <c:numFmt formatCode="0%" sourceLinked="1"/>
        <c:majorTickMark val="out"/>
        <c:minorTickMark val="none"/>
        <c:tickLblPos val="nextTo"/>
        <c:crossAx val="338965768"/>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5877096779005172E-2"/>
          <c:y val="3.8183262866694496E-2"/>
          <c:w val="0.93721999035834802"/>
          <c:h val="0.59354560759586361"/>
        </c:manualLayout>
      </c:layout>
      <c:barChart>
        <c:barDir val="col"/>
        <c:grouping val="clustered"/>
        <c:varyColors val="0"/>
        <c:ser>
          <c:idx val="0"/>
          <c:order val="0"/>
          <c:tx>
            <c:strRef>
              <c:f>'[Диаграммы.xlsx]8-9 класс'!$B$258</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класс'!$C$257:$F$257</c:f>
              <c:strCache>
                <c:ptCount val="4"/>
                <c:pt idx="0">
                  <c:v>"2"</c:v>
                </c:pt>
                <c:pt idx="1">
                  <c:v>"3"</c:v>
                </c:pt>
                <c:pt idx="2">
                  <c:v>"4"</c:v>
                </c:pt>
                <c:pt idx="3">
                  <c:v>"5"</c:v>
                </c:pt>
              </c:strCache>
            </c:strRef>
          </c:cat>
          <c:val>
            <c:numRef>
              <c:f>'[Диаграммы.xlsx]8-9 класс'!$C$258:$F$258</c:f>
              <c:numCache>
                <c:formatCode>0%</c:formatCode>
                <c:ptCount val="4"/>
                <c:pt idx="0">
                  <c:v>0.10700000000000008</c:v>
                </c:pt>
                <c:pt idx="1">
                  <c:v>0.48400000000000032</c:v>
                </c:pt>
                <c:pt idx="2">
                  <c:v>0.3230000000000004</c:v>
                </c:pt>
                <c:pt idx="3">
                  <c:v>8.6000000000000021E-2</c:v>
                </c:pt>
              </c:numCache>
            </c:numRef>
          </c:val>
          <c:extLst xmlns:c16r2="http://schemas.microsoft.com/office/drawing/2015/06/chart">
            <c:ext xmlns:c16="http://schemas.microsoft.com/office/drawing/2014/chart" uri="{C3380CC4-5D6E-409C-BE32-E72D297353CC}">
              <c16:uniqueId val="{00000000-F94E-4812-AE49-8E0A2C23FC97}"/>
            </c:ext>
          </c:extLst>
        </c:ser>
        <c:ser>
          <c:idx val="1"/>
          <c:order val="1"/>
          <c:tx>
            <c:strRef>
              <c:f>'[Диаграммы.xlsx]8-9 класс'!$B$259</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'[Диаграммы.xlsx]8-9 класс'!$C$257:$F$257</c:f>
              <c:strCache>
                <c:ptCount val="4"/>
                <c:pt idx="0">
                  <c:v>"2"</c:v>
                </c:pt>
                <c:pt idx="1">
                  <c:v>"3"</c:v>
                </c:pt>
                <c:pt idx="2">
                  <c:v>"4"</c:v>
                </c:pt>
                <c:pt idx="3">
                  <c:v>"5"</c:v>
                </c:pt>
              </c:strCache>
            </c:strRef>
          </c:cat>
          <c:val>
            <c:numRef>
              <c:f>'[Диаграммы.xlsx]8-9 класс'!$C$259:$F$259</c:f>
              <c:numCache>
                <c:formatCode>0%</c:formatCode>
                <c:ptCount val="4"/>
                <c:pt idx="0">
                  <c:v>2.7000000000000034E-2</c:v>
                </c:pt>
                <c:pt idx="1">
                  <c:v>0.443</c:v>
                </c:pt>
                <c:pt idx="2">
                  <c:v>0.38100000000000039</c:v>
                </c:pt>
                <c:pt idx="3">
                  <c:v>0.15000000000000016</c:v>
                </c:pt>
              </c:numCache>
            </c:numRef>
          </c:val>
          <c:extLst xmlns:c16r2="http://schemas.microsoft.com/office/drawing/2015/06/chart">
            <c:ext xmlns:c16="http://schemas.microsoft.com/office/drawing/2014/chart" uri="{C3380CC4-5D6E-409C-BE32-E72D297353CC}">
              <c16:uniqueId val="{00000001-F94E-4812-AE49-8E0A2C23FC97}"/>
            </c:ext>
          </c:extLst>
        </c:ser>
        <c:ser>
          <c:idx val="2"/>
          <c:order val="2"/>
          <c:tx>
            <c:strRef>
              <c:f>'[Диаграммы.xlsx]8-9 класс'!$B$260</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'[Диаграммы.xlsx]8-9 класс'!$C$257:$F$257</c:f>
              <c:strCache>
                <c:ptCount val="4"/>
                <c:pt idx="0">
                  <c:v>"2"</c:v>
                </c:pt>
                <c:pt idx="1">
                  <c:v>"3"</c:v>
                </c:pt>
                <c:pt idx="2">
                  <c:v>"4"</c:v>
                </c:pt>
                <c:pt idx="3">
                  <c:v>"5"</c:v>
                </c:pt>
              </c:strCache>
            </c:strRef>
          </c:cat>
          <c:val>
            <c:numRef>
              <c:f>'[Диаграммы.xlsx]8-9 класс'!$C$260:$F$260</c:f>
              <c:numCache>
                <c:formatCode>0%</c:formatCode>
                <c:ptCount val="4"/>
                <c:pt idx="0">
                  <c:v>0</c:v>
                </c:pt>
                <c:pt idx="1">
                  <c:v>0.5</c:v>
                </c:pt>
                <c:pt idx="2">
                  <c:v>0.27800000000000002</c:v>
                </c:pt>
                <c:pt idx="3">
                  <c:v>0.222</c:v>
                </c:pt>
              </c:numCache>
            </c:numRef>
          </c:val>
          <c:extLst xmlns:c16r2="http://schemas.microsoft.com/office/drawing/2015/06/chart">
            <c:ext xmlns:c16="http://schemas.microsoft.com/office/drawing/2014/chart" uri="{C3380CC4-5D6E-409C-BE32-E72D297353CC}">
              <c16:uniqueId val="{00000002-F94E-4812-AE49-8E0A2C23FC97}"/>
            </c:ext>
          </c:extLst>
        </c:ser>
        <c:dLbls>
          <c:showLegendKey val="0"/>
          <c:showVal val="1"/>
          <c:showCatName val="0"/>
          <c:showSerName val="0"/>
          <c:showPercent val="0"/>
          <c:showBubbleSize val="0"/>
        </c:dLbls>
        <c:gapWidth val="150"/>
        <c:axId val="338966160"/>
        <c:axId val="338967728"/>
      </c:barChart>
      <c:catAx>
        <c:axId val="338966160"/>
        <c:scaling>
          <c:orientation val="minMax"/>
        </c:scaling>
        <c:delete val="0"/>
        <c:axPos val="b"/>
        <c:numFmt formatCode="General" sourceLinked="0"/>
        <c:majorTickMark val="out"/>
        <c:minorTickMark val="none"/>
        <c:tickLblPos val="nextTo"/>
        <c:crossAx val="338967728"/>
        <c:crosses val="autoZero"/>
        <c:auto val="1"/>
        <c:lblAlgn val="ctr"/>
        <c:lblOffset val="100"/>
        <c:noMultiLvlLbl val="0"/>
      </c:catAx>
      <c:valAx>
        <c:axId val="338967728"/>
        <c:scaling>
          <c:orientation val="minMax"/>
        </c:scaling>
        <c:delete val="1"/>
        <c:axPos val="l"/>
        <c:numFmt formatCode="0%" sourceLinked="1"/>
        <c:majorTickMark val="out"/>
        <c:minorTickMark val="none"/>
        <c:tickLblPos val="nextTo"/>
        <c:crossAx val="338966160"/>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39469019252177E-2"/>
          <c:y val="3.33658705884906E-3"/>
          <c:w val="0.93721999035834802"/>
          <c:h val="0.59354560759586361"/>
        </c:manualLayout>
      </c:layout>
      <c:barChart>
        <c:barDir val="col"/>
        <c:grouping val="clustered"/>
        <c:varyColors val="0"/>
        <c:ser>
          <c:idx val="0"/>
          <c:order val="0"/>
          <c:tx>
            <c:strRef>
              <c:f>'[Диаграммы.xlsx]11 класс '!$B$7</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'!$C$6:$F$6</c:f>
              <c:strCache>
                <c:ptCount val="4"/>
                <c:pt idx="0">
                  <c:v>"2"</c:v>
                </c:pt>
                <c:pt idx="1">
                  <c:v>"3"</c:v>
                </c:pt>
                <c:pt idx="2">
                  <c:v>"4"</c:v>
                </c:pt>
                <c:pt idx="3">
                  <c:v>"5"</c:v>
                </c:pt>
              </c:strCache>
            </c:strRef>
          </c:cat>
          <c:val>
            <c:numRef>
              <c:f>'[Диаграммы.xlsx]11 класс '!$C$7:$F$7</c:f>
              <c:numCache>
                <c:formatCode>0%</c:formatCode>
                <c:ptCount val="4"/>
                <c:pt idx="0">
                  <c:v>2.8000000000000001E-2</c:v>
                </c:pt>
                <c:pt idx="1">
                  <c:v>0.35000000000000031</c:v>
                </c:pt>
                <c:pt idx="2">
                  <c:v>0.44400000000000001</c:v>
                </c:pt>
                <c:pt idx="3">
                  <c:v>0.17900000000000016</c:v>
                </c:pt>
              </c:numCache>
            </c:numRef>
          </c:val>
          <c:extLst xmlns:c16r2="http://schemas.microsoft.com/office/drawing/2015/06/chart">
            <c:ext xmlns:c16="http://schemas.microsoft.com/office/drawing/2014/chart" uri="{C3380CC4-5D6E-409C-BE32-E72D297353CC}">
              <c16:uniqueId val="{00000000-F247-4A63-AAE5-4714FC93CA55}"/>
            </c:ext>
          </c:extLst>
        </c:ser>
        <c:ser>
          <c:idx val="1"/>
          <c:order val="1"/>
          <c:tx>
            <c:strRef>
              <c:f>'[Диаграммы.xlsx]11 класс '!$B$8</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'!$C$6:$F$6</c:f>
              <c:strCache>
                <c:ptCount val="4"/>
                <c:pt idx="0">
                  <c:v>"2"</c:v>
                </c:pt>
                <c:pt idx="1">
                  <c:v>"3"</c:v>
                </c:pt>
                <c:pt idx="2">
                  <c:v>"4"</c:v>
                </c:pt>
                <c:pt idx="3">
                  <c:v>"5"</c:v>
                </c:pt>
              </c:strCache>
            </c:strRef>
          </c:cat>
          <c:val>
            <c:numRef>
              <c:f>'[Диаграммы.xlsx]11 класс '!$C$8:$F$8</c:f>
              <c:numCache>
                <c:formatCode>0%</c:formatCode>
                <c:ptCount val="4"/>
                <c:pt idx="0">
                  <c:v>1.0000000000000013E-3</c:v>
                </c:pt>
                <c:pt idx="1">
                  <c:v>0.23200000000000001</c:v>
                </c:pt>
                <c:pt idx="2">
                  <c:v>0.48000000000000032</c:v>
                </c:pt>
                <c:pt idx="3">
                  <c:v>0.28700000000000031</c:v>
                </c:pt>
              </c:numCache>
            </c:numRef>
          </c:val>
          <c:extLst xmlns:c16r2="http://schemas.microsoft.com/office/drawing/2015/06/chart">
            <c:ext xmlns:c16="http://schemas.microsoft.com/office/drawing/2014/chart" uri="{C3380CC4-5D6E-409C-BE32-E72D297353CC}">
              <c16:uniqueId val="{00000001-F247-4A63-AAE5-4714FC93CA55}"/>
            </c:ext>
          </c:extLst>
        </c:ser>
        <c:ser>
          <c:idx val="2"/>
          <c:order val="2"/>
          <c:tx>
            <c:strRef>
              <c:f>'[Диаграммы.xlsx]11 класс '!$B$9</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'[Диаграммы.xlsx]11 класс '!$C$6:$F$6</c:f>
              <c:strCache>
                <c:ptCount val="4"/>
                <c:pt idx="0">
                  <c:v>"2"</c:v>
                </c:pt>
                <c:pt idx="1">
                  <c:v>"3"</c:v>
                </c:pt>
                <c:pt idx="2">
                  <c:v>"4"</c:v>
                </c:pt>
                <c:pt idx="3">
                  <c:v>"5"</c:v>
                </c:pt>
              </c:strCache>
            </c:strRef>
          </c:cat>
          <c:val>
            <c:numRef>
              <c:f>'[Диаграммы.xlsx]11 класс '!$C$9:$F$9</c:f>
              <c:numCache>
                <c:formatCode>0%</c:formatCode>
                <c:ptCount val="4"/>
                <c:pt idx="0">
                  <c:v>0</c:v>
                </c:pt>
                <c:pt idx="1">
                  <c:v>8.3000000000000046E-2</c:v>
                </c:pt>
                <c:pt idx="2">
                  <c:v>0.66700000000000093</c:v>
                </c:pt>
                <c:pt idx="3">
                  <c:v>0.25</c:v>
                </c:pt>
              </c:numCache>
            </c:numRef>
          </c:val>
          <c:extLst xmlns:c16r2="http://schemas.microsoft.com/office/drawing/2015/06/chart">
            <c:ext xmlns:c16="http://schemas.microsoft.com/office/drawing/2014/chart" uri="{C3380CC4-5D6E-409C-BE32-E72D297353CC}">
              <c16:uniqueId val="{00000002-F247-4A63-AAE5-4714FC93CA55}"/>
            </c:ext>
          </c:extLst>
        </c:ser>
        <c:dLbls>
          <c:showLegendKey val="0"/>
          <c:showVal val="1"/>
          <c:showCatName val="0"/>
          <c:showSerName val="0"/>
          <c:showPercent val="0"/>
          <c:showBubbleSize val="0"/>
        </c:dLbls>
        <c:gapWidth val="150"/>
        <c:axId val="338966552"/>
        <c:axId val="338963416"/>
      </c:barChart>
      <c:catAx>
        <c:axId val="338966552"/>
        <c:scaling>
          <c:orientation val="minMax"/>
        </c:scaling>
        <c:delete val="0"/>
        <c:axPos val="b"/>
        <c:numFmt formatCode="General" sourceLinked="0"/>
        <c:majorTickMark val="out"/>
        <c:minorTickMark val="none"/>
        <c:tickLblPos val="nextTo"/>
        <c:crossAx val="338963416"/>
        <c:crosses val="autoZero"/>
        <c:auto val="1"/>
        <c:lblAlgn val="ctr"/>
        <c:lblOffset val="100"/>
        <c:noMultiLvlLbl val="0"/>
      </c:catAx>
      <c:valAx>
        <c:axId val="338963416"/>
        <c:scaling>
          <c:orientation val="minMax"/>
        </c:scaling>
        <c:delete val="1"/>
        <c:axPos val="l"/>
        <c:numFmt formatCode="0%" sourceLinked="1"/>
        <c:majorTickMark val="out"/>
        <c:minorTickMark val="none"/>
        <c:tickLblPos val="nextTo"/>
        <c:crossAx val="338966552"/>
        <c:crosses val="autoZero"/>
        <c:crossBetween val="between"/>
      </c:valAx>
    </c:plotArea>
    <c:legend>
      <c:legendPos val="r"/>
      <c:layout>
        <c:manualLayout>
          <c:xMode val="edge"/>
          <c:yMode val="edge"/>
          <c:x val="4.8331101469459056E-2"/>
          <c:y val="0.8136031203270907"/>
          <c:w val="0.95166893405340303"/>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8191888938839E-2"/>
          <c:y val="2.2623211229447101E-2"/>
          <c:w val="0.93721999035834802"/>
          <c:h val="0.59354560759586361"/>
        </c:manualLayout>
      </c:layout>
      <c:barChart>
        <c:barDir val="col"/>
        <c:grouping val="clustered"/>
        <c:varyColors val="0"/>
        <c:ser>
          <c:idx val="0"/>
          <c:order val="0"/>
          <c:tx>
            <c:strRef>
              <c:f>'[Диаграммы.xlsx]11 класс '!$B$24</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'!$C$23:$F$23</c:f>
              <c:strCache>
                <c:ptCount val="4"/>
                <c:pt idx="0">
                  <c:v>"2"</c:v>
                </c:pt>
                <c:pt idx="1">
                  <c:v>"3"</c:v>
                </c:pt>
                <c:pt idx="2">
                  <c:v>"4"</c:v>
                </c:pt>
                <c:pt idx="3">
                  <c:v>"5"</c:v>
                </c:pt>
              </c:strCache>
            </c:strRef>
          </c:cat>
          <c:val>
            <c:numRef>
              <c:f>'[Диаграммы.xlsx]11 класс '!$C$24:$F$24</c:f>
              <c:numCache>
                <c:formatCode>0%</c:formatCode>
                <c:ptCount val="4"/>
                <c:pt idx="0">
                  <c:v>3.4000000000000002E-2</c:v>
                </c:pt>
                <c:pt idx="1">
                  <c:v>0.30700000000000033</c:v>
                </c:pt>
                <c:pt idx="2">
                  <c:v>0.45400000000000001</c:v>
                </c:pt>
                <c:pt idx="3">
                  <c:v>0.20500000000000004</c:v>
                </c:pt>
              </c:numCache>
            </c:numRef>
          </c:val>
          <c:extLst xmlns:c16r2="http://schemas.microsoft.com/office/drawing/2015/06/chart">
            <c:ext xmlns:c16="http://schemas.microsoft.com/office/drawing/2014/chart" uri="{C3380CC4-5D6E-409C-BE32-E72D297353CC}">
              <c16:uniqueId val="{00000000-863D-42D0-9B3C-505208AEB4EE}"/>
            </c:ext>
          </c:extLst>
        </c:ser>
        <c:ser>
          <c:idx val="1"/>
          <c:order val="1"/>
          <c:tx>
            <c:strRef>
              <c:f>'[Диаграммы.xlsx]11 класс '!$B$25</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'!$C$23:$F$23</c:f>
              <c:strCache>
                <c:ptCount val="4"/>
                <c:pt idx="0">
                  <c:v>"2"</c:v>
                </c:pt>
                <c:pt idx="1">
                  <c:v>"3"</c:v>
                </c:pt>
                <c:pt idx="2">
                  <c:v>"4"</c:v>
                </c:pt>
                <c:pt idx="3">
                  <c:v>"5"</c:v>
                </c:pt>
              </c:strCache>
            </c:strRef>
          </c:cat>
          <c:val>
            <c:numRef>
              <c:f>'[Диаграммы.xlsx]11 класс '!$C$25:$F$25</c:f>
              <c:numCache>
                <c:formatCode>0%</c:formatCode>
                <c:ptCount val="4"/>
                <c:pt idx="0">
                  <c:v>2.0000000000000026E-3</c:v>
                </c:pt>
                <c:pt idx="1">
                  <c:v>0.20900000000000016</c:v>
                </c:pt>
                <c:pt idx="2">
                  <c:v>0.5</c:v>
                </c:pt>
                <c:pt idx="3">
                  <c:v>0.28900000000000031</c:v>
                </c:pt>
              </c:numCache>
            </c:numRef>
          </c:val>
          <c:extLst xmlns:c16r2="http://schemas.microsoft.com/office/drawing/2015/06/chart">
            <c:ext xmlns:c16="http://schemas.microsoft.com/office/drawing/2014/chart" uri="{C3380CC4-5D6E-409C-BE32-E72D297353CC}">
              <c16:uniqueId val="{00000001-863D-42D0-9B3C-505208AEB4EE}"/>
            </c:ext>
          </c:extLst>
        </c:ser>
        <c:ser>
          <c:idx val="2"/>
          <c:order val="2"/>
          <c:tx>
            <c:strRef>
              <c:f>'[Диаграммы.xlsx]11 класс '!$B$26</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'[Диаграммы.xlsx]11 класс '!$C$23:$F$23</c:f>
              <c:strCache>
                <c:ptCount val="4"/>
                <c:pt idx="0">
                  <c:v>"2"</c:v>
                </c:pt>
                <c:pt idx="1">
                  <c:v>"3"</c:v>
                </c:pt>
                <c:pt idx="2">
                  <c:v>"4"</c:v>
                </c:pt>
                <c:pt idx="3">
                  <c:v>"5"</c:v>
                </c:pt>
              </c:strCache>
            </c:strRef>
          </c:cat>
          <c:val>
            <c:numRef>
              <c:f>'[Диаграммы.xlsx]11 класс '!$C$26:$F$26</c:f>
              <c:numCache>
                <c:formatCode>0%</c:formatCode>
                <c:ptCount val="4"/>
                <c:pt idx="0">
                  <c:v>0</c:v>
                </c:pt>
                <c:pt idx="1">
                  <c:v>0</c:v>
                </c:pt>
                <c:pt idx="2">
                  <c:v>0.4</c:v>
                </c:pt>
                <c:pt idx="3">
                  <c:v>0.60000000000000064</c:v>
                </c:pt>
              </c:numCache>
            </c:numRef>
          </c:val>
          <c:extLst xmlns:c16r2="http://schemas.microsoft.com/office/drawing/2015/06/chart">
            <c:ext xmlns:c16="http://schemas.microsoft.com/office/drawing/2014/chart" uri="{C3380CC4-5D6E-409C-BE32-E72D297353CC}">
              <c16:uniqueId val="{00000002-863D-42D0-9B3C-505208AEB4EE}"/>
            </c:ext>
          </c:extLst>
        </c:ser>
        <c:dLbls>
          <c:showLegendKey val="0"/>
          <c:showVal val="1"/>
          <c:showCatName val="0"/>
          <c:showSerName val="0"/>
          <c:showPercent val="0"/>
          <c:showBubbleSize val="0"/>
        </c:dLbls>
        <c:gapWidth val="150"/>
        <c:axId val="338962632"/>
        <c:axId val="338963808"/>
      </c:barChart>
      <c:catAx>
        <c:axId val="338962632"/>
        <c:scaling>
          <c:orientation val="minMax"/>
        </c:scaling>
        <c:delete val="0"/>
        <c:axPos val="b"/>
        <c:numFmt formatCode="General" sourceLinked="0"/>
        <c:majorTickMark val="out"/>
        <c:minorTickMark val="none"/>
        <c:tickLblPos val="nextTo"/>
        <c:crossAx val="338963808"/>
        <c:crosses val="autoZero"/>
        <c:auto val="1"/>
        <c:lblAlgn val="ctr"/>
        <c:lblOffset val="100"/>
        <c:noMultiLvlLbl val="0"/>
      </c:catAx>
      <c:valAx>
        <c:axId val="338963808"/>
        <c:scaling>
          <c:orientation val="minMax"/>
        </c:scaling>
        <c:delete val="1"/>
        <c:axPos val="l"/>
        <c:numFmt formatCode="0%" sourceLinked="1"/>
        <c:majorTickMark val="out"/>
        <c:minorTickMark val="none"/>
        <c:tickLblPos val="nextTo"/>
        <c:crossAx val="338962632"/>
        <c:crosses val="autoZero"/>
        <c:crossBetween val="between"/>
      </c:valAx>
    </c:plotArea>
    <c:legend>
      <c:legendPos val="r"/>
      <c:layout>
        <c:manualLayout>
          <c:xMode val="edge"/>
          <c:yMode val="edge"/>
          <c:x val="4.8331101469459056E-2"/>
          <c:y val="0.8136031203270907"/>
          <c:w val="0.95166893405340303"/>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'[Диаграммы.xlsx]11 класс '!$B$70</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'!$C$69:$F$69</c:f>
              <c:strCache>
                <c:ptCount val="4"/>
                <c:pt idx="0">
                  <c:v>"2"</c:v>
                </c:pt>
                <c:pt idx="1">
                  <c:v>"3"</c:v>
                </c:pt>
                <c:pt idx="2">
                  <c:v>"4"</c:v>
                </c:pt>
                <c:pt idx="3">
                  <c:v>"5"</c:v>
                </c:pt>
              </c:strCache>
            </c:strRef>
          </c:cat>
          <c:val>
            <c:numRef>
              <c:f>'[Диаграммы.xlsx]11 класс '!$C$70:$F$70</c:f>
              <c:numCache>
                <c:formatCode>0%</c:formatCode>
                <c:ptCount val="4"/>
                <c:pt idx="0">
                  <c:v>2.6000000000000002E-2</c:v>
                </c:pt>
                <c:pt idx="1">
                  <c:v>0.24200000000000016</c:v>
                </c:pt>
                <c:pt idx="2">
                  <c:v>0.47900000000000031</c:v>
                </c:pt>
                <c:pt idx="3">
                  <c:v>0.253</c:v>
                </c:pt>
              </c:numCache>
            </c:numRef>
          </c:val>
          <c:extLst xmlns:c16r2="http://schemas.microsoft.com/office/drawing/2015/06/chart">
            <c:ext xmlns:c16="http://schemas.microsoft.com/office/drawing/2014/chart" uri="{C3380CC4-5D6E-409C-BE32-E72D297353CC}">
              <c16:uniqueId val="{00000000-DFC8-4ECB-8C46-9A9759FF609D}"/>
            </c:ext>
          </c:extLst>
        </c:ser>
        <c:ser>
          <c:idx val="1"/>
          <c:order val="1"/>
          <c:tx>
            <c:strRef>
              <c:f>'[Диаграммы.xlsx]11 класс '!$B$71</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'!$C$69:$F$69</c:f>
              <c:strCache>
                <c:ptCount val="4"/>
                <c:pt idx="0">
                  <c:v>"2"</c:v>
                </c:pt>
                <c:pt idx="1">
                  <c:v>"3"</c:v>
                </c:pt>
                <c:pt idx="2">
                  <c:v>"4"</c:v>
                </c:pt>
                <c:pt idx="3">
                  <c:v>"5"</c:v>
                </c:pt>
              </c:strCache>
            </c:strRef>
          </c:cat>
          <c:val>
            <c:numRef>
              <c:f>'[Диаграммы.xlsx]11 класс '!$C$71:$F$71</c:f>
              <c:numCache>
                <c:formatCode>0%</c:formatCode>
                <c:ptCount val="4"/>
                <c:pt idx="0">
                  <c:v>4.0000000000000053E-3</c:v>
                </c:pt>
                <c:pt idx="1">
                  <c:v>0.14600000000000016</c:v>
                </c:pt>
                <c:pt idx="2">
                  <c:v>0.48100000000000032</c:v>
                </c:pt>
                <c:pt idx="3">
                  <c:v>0.37000000000000033</c:v>
                </c:pt>
              </c:numCache>
            </c:numRef>
          </c:val>
          <c:extLst xmlns:c16r2="http://schemas.microsoft.com/office/drawing/2015/06/chart">
            <c:ext xmlns:c16="http://schemas.microsoft.com/office/drawing/2014/chart" uri="{C3380CC4-5D6E-409C-BE32-E72D297353CC}">
              <c16:uniqueId val="{00000001-DFC8-4ECB-8C46-9A9759FF609D}"/>
            </c:ext>
          </c:extLst>
        </c:ser>
        <c:ser>
          <c:idx val="2"/>
          <c:order val="2"/>
          <c:tx>
            <c:strRef>
              <c:f>'[Диаграммы.xlsx]11 класс '!$B$72</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'[Диаграммы.xlsx]11 класс '!$C$69:$F$69</c:f>
              <c:strCache>
                <c:ptCount val="4"/>
                <c:pt idx="0">
                  <c:v>"2"</c:v>
                </c:pt>
                <c:pt idx="1">
                  <c:v>"3"</c:v>
                </c:pt>
                <c:pt idx="2">
                  <c:v>"4"</c:v>
                </c:pt>
                <c:pt idx="3">
                  <c:v>"5"</c:v>
                </c:pt>
              </c:strCache>
            </c:strRef>
          </c:cat>
          <c:val>
            <c:numRef>
              <c:f>'[Диаграммы.xlsx]11 класс '!$C$72:$F$72</c:f>
              <c:numCache>
                <c:formatCode>0%</c:formatCode>
                <c:ptCount val="4"/>
                <c:pt idx="0">
                  <c:v>0</c:v>
                </c:pt>
                <c:pt idx="1">
                  <c:v>0</c:v>
                </c:pt>
                <c:pt idx="2">
                  <c:v>1</c:v>
                </c:pt>
                <c:pt idx="3">
                  <c:v>0</c:v>
                </c:pt>
              </c:numCache>
            </c:numRef>
          </c:val>
          <c:extLst xmlns:c16r2="http://schemas.microsoft.com/office/drawing/2015/06/chart">
            <c:ext xmlns:c16="http://schemas.microsoft.com/office/drawing/2014/chart" uri="{C3380CC4-5D6E-409C-BE32-E72D297353CC}">
              <c16:uniqueId val="{00000002-DFC8-4ECB-8C46-9A9759FF609D}"/>
            </c:ext>
          </c:extLst>
        </c:ser>
        <c:dLbls>
          <c:showLegendKey val="0"/>
          <c:showVal val="1"/>
          <c:showCatName val="0"/>
          <c:showSerName val="0"/>
          <c:showPercent val="0"/>
          <c:showBubbleSize val="0"/>
        </c:dLbls>
        <c:gapWidth val="150"/>
        <c:axId val="338945776"/>
        <c:axId val="338946168"/>
      </c:barChart>
      <c:catAx>
        <c:axId val="338945776"/>
        <c:scaling>
          <c:orientation val="minMax"/>
        </c:scaling>
        <c:delete val="0"/>
        <c:axPos val="b"/>
        <c:numFmt formatCode="General" sourceLinked="0"/>
        <c:majorTickMark val="out"/>
        <c:minorTickMark val="none"/>
        <c:tickLblPos val="nextTo"/>
        <c:crossAx val="338946168"/>
        <c:crosses val="autoZero"/>
        <c:auto val="1"/>
        <c:lblAlgn val="ctr"/>
        <c:lblOffset val="100"/>
        <c:noMultiLvlLbl val="0"/>
      </c:catAx>
      <c:valAx>
        <c:axId val="338946168"/>
        <c:scaling>
          <c:orientation val="minMax"/>
        </c:scaling>
        <c:delete val="1"/>
        <c:axPos val="l"/>
        <c:numFmt formatCode="0%" sourceLinked="1"/>
        <c:majorTickMark val="out"/>
        <c:minorTickMark val="none"/>
        <c:tickLblPos val="nextTo"/>
        <c:crossAx val="338945776"/>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'[Диаграммы.xlsx]11 класс '!$B$100</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'!$C$99:$F$99</c:f>
              <c:strCache>
                <c:ptCount val="4"/>
                <c:pt idx="0">
                  <c:v>"2"</c:v>
                </c:pt>
                <c:pt idx="1">
                  <c:v>"3"</c:v>
                </c:pt>
                <c:pt idx="2">
                  <c:v>"4"</c:v>
                </c:pt>
                <c:pt idx="3">
                  <c:v>"5"</c:v>
                </c:pt>
              </c:strCache>
            </c:strRef>
          </c:cat>
          <c:val>
            <c:numRef>
              <c:f>'[Диаграммы.xlsx]11 класс '!$C$100:$F$100</c:f>
              <c:numCache>
                <c:formatCode>0%</c:formatCode>
                <c:ptCount val="4"/>
                <c:pt idx="0">
                  <c:v>2.3E-2</c:v>
                </c:pt>
                <c:pt idx="1">
                  <c:v>0.23500000000000001</c:v>
                </c:pt>
                <c:pt idx="2">
                  <c:v>0.48600000000000032</c:v>
                </c:pt>
                <c:pt idx="3">
                  <c:v>0.25700000000000001</c:v>
                </c:pt>
              </c:numCache>
            </c:numRef>
          </c:val>
          <c:extLst xmlns:c16r2="http://schemas.microsoft.com/office/drawing/2015/06/chart">
            <c:ext xmlns:c16="http://schemas.microsoft.com/office/drawing/2014/chart" uri="{C3380CC4-5D6E-409C-BE32-E72D297353CC}">
              <c16:uniqueId val="{00000000-125F-4E20-9D66-3503CCD03E36}"/>
            </c:ext>
          </c:extLst>
        </c:ser>
        <c:ser>
          <c:idx val="1"/>
          <c:order val="1"/>
          <c:tx>
            <c:strRef>
              <c:f>'[Диаграммы.xlsx]11 класс '!$B$101</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'!$C$99:$F$99</c:f>
              <c:strCache>
                <c:ptCount val="4"/>
                <c:pt idx="0">
                  <c:v>"2"</c:v>
                </c:pt>
                <c:pt idx="1">
                  <c:v>"3"</c:v>
                </c:pt>
                <c:pt idx="2">
                  <c:v>"4"</c:v>
                </c:pt>
                <c:pt idx="3">
                  <c:v>"5"</c:v>
                </c:pt>
              </c:strCache>
            </c:strRef>
          </c:cat>
          <c:val>
            <c:numRef>
              <c:f>'[Диаграммы.xlsx]11 класс '!$C$101:$F$101</c:f>
              <c:numCache>
                <c:formatCode>0%</c:formatCode>
                <c:ptCount val="4"/>
                <c:pt idx="0">
                  <c:v>2.0000000000000026E-3</c:v>
                </c:pt>
                <c:pt idx="1">
                  <c:v>0.114</c:v>
                </c:pt>
                <c:pt idx="2">
                  <c:v>0.48800000000000032</c:v>
                </c:pt>
                <c:pt idx="3">
                  <c:v>0.39700000000000046</c:v>
                </c:pt>
              </c:numCache>
            </c:numRef>
          </c:val>
          <c:extLst xmlns:c16r2="http://schemas.microsoft.com/office/drawing/2015/06/chart">
            <c:ext xmlns:c16="http://schemas.microsoft.com/office/drawing/2014/chart" uri="{C3380CC4-5D6E-409C-BE32-E72D297353CC}">
              <c16:uniqueId val="{00000001-125F-4E20-9D66-3503CCD03E36}"/>
            </c:ext>
          </c:extLst>
        </c:ser>
        <c:ser>
          <c:idx val="2"/>
          <c:order val="2"/>
          <c:tx>
            <c:strRef>
              <c:f>'[Диаграммы.xlsx]11 класс '!$B$102</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'[Диаграммы.xlsx]11 класс '!$C$99:$F$99</c:f>
              <c:strCache>
                <c:ptCount val="4"/>
                <c:pt idx="0">
                  <c:v>"2"</c:v>
                </c:pt>
                <c:pt idx="1">
                  <c:v>"3"</c:v>
                </c:pt>
                <c:pt idx="2">
                  <c:v>"4"</c:v>
                </c:pt>
                <c:pt idx="3">
                  <c:v>"5"</c:v>
                </c:pt>
              </c:strCache>
            </c:strRef>
          </c:cat>
          <c:val>
            <c:numRef>
              <c:f>'[Диаграммы.xlsx]11 класс '!$C$102:$F$102</c:f>
              <c:numCache>
                <c:formatCode>0%</c:formatCode>
                <c:ptCount val="4"/>
                <c:pt idx="0">
                  <c:v>0</c:v>
                </c:pt>
                <c:pt idx="1">
                  <c:v>0</c:v>
                </c:pt>
                <c:pt idx="2">
                  <c:v>0.37500000000000033</c:v>
                </c:pt>
                <c:pt idx="3">
                  <c:v>0.62500000000000078</c:v>
                </c:pt>
              </c:numCache>
            </c:numRef>
          </c:val>
          <c:extLst xmlns:c16r2="http://schemas.microsoft.com/office/drawing/2015/06/chart">
            <c:ext xmlns:c16="http://schemas.microsoft.com/office/drawing/2014/chart" uri="{C3380CC4-5D6E-409C-BE32-E72D297353CC}">
              <c16:uniqueId val="{00000002-125F-4E20-9D66-3503CCD03E36}"/>
            </c:ext>
          </c:extLst>
        </c:ser>
        <c:dLbls>
          <c:showLegendKey val="0"/>
          <c:showVal val="1"/>
          <c:showCatName val="0"/>
          <c:showSerName val="0"/>
          <c:showPercent val="0"/>
          <c:showBubbleSize val="0"/>
        </c:dLbls>
        <c:gapWidth val="150"/>
        <c:axId val="338938328"/>
        <c:axId val="338937152"/>
      </c:barChart>
      <c:catAx>
        <c:axId val="338938328"/>
        <c:scaling>
          <c:orientation val="minMax"/>
        </c:scaling>
        <c:delete val="0"/>
        <c:axPos val="b"/>
        <c:numFmt formatCode="General" sourceLinked="0"/>
        <c:majorTickMark val="out"/>
        <c:minorTickMark val="none"/>
        <c:tickLblPos val="nextTo"/>
        <c:crossAx val="338937152"/>
        <c:crosses val="autoZero"/>
        <c:auto val="1"/>
        <c:lblAlgn val="ctr"/>
        <c:lblOffset val="100"/>
        <c:noMultiLvlLbl val="0"/>
      </c:catAx>
      <c:valAx>
        <c:axId val="338937152"/>
        <c:scaling>
          <c:orientation val="minMax"/>
        </c:scaling>
        <c:delete val="1"/>
        <c:axPos val="l"/>
        <c:numFmt formatCode="0%" sourceLinked="1"/>
        <c:majorTickMark val="out"/>
        <c:minorTickMark val="none"/>
        <c:tickLblPos val="nextTo"/>
        <c:crossAx val="338938328"/>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'[Диаграммы.xlsx]11 класс '!$B$130</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'!$C$129:$F$129</c:f>
              <c:strCache>
                <c:ptCount val="4"/>
                <c:pt idx="0">
                  <c:v>"2"</c:v>
                </c:pt>
                <c:pt idx="1">
                  <c:v>"3"</c:v>
                </c:pt>
                <c:pt idx="2">
                  <c:v>"4"</c:v>
                </c:pt>
                <c:pt idx="3">
                  <c:v>"5"</c:v>
                </c:pt>
              </c:strCache>
            </c:strRef>
          </c:cat>
          <c:val>
            <c:numRef>
              <c:f>'[Диаграммы.xlsx]11 класс '!$C$130:$F$130</c:f>
              <c:numCache>
                <c:formatCode>0%</c:formatCode>
                <c:ptCount val="4"/>
                <c:pt idx="0">
                  <c:v>1.3000000000000001E-2</c:v>
                </c:pt>
                <c:pt idx="1">
                  <c:v>0.19500000000000001</c:v>
                </c:pt>
                <c:pt idx="2">
                  <c:v>0.50800000000000001</c:v>
                </c:pt>
                <c:pt idx="3">
                  <c:v>0.28400000000000031</c:v>
                </c:pt>
              </c:numCache>
            </c:numRef>
          </c:val>
          <c:extLst xmlns:c16r2="http://schemas.microsoft.com/office/drawing/2015/06/chart">
            <c:ext xmlns:c16="http://schemas.microsoft.com/office/drawing/2014/chart" uri="{C3380CC4-5D6E-409C-BE32-E72D297353CC}">
              <c16:uniqueId val="{00000000-F006-4A66-8F81-4B641CD698A8}"/>
            </c:ext>
          </c:extLst>
        </c:ser>
        <c:ser>
          <c:idx val="1"/>
          <c:order val="1"/>
          <c:tx>
            <c:strRef>
              <c:f>'[Диаграммы.xlsx]11 класс '!$B$131</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'!$C$129:$F$129</c:f>
              <c:strCache>
                <c:ptCount val="4"/>
                <c:pt idx="0">
                  <c:v>"2"</c:v>
                </c:pt>
                <c:pt idx="1">
                  <c:v>"3"</c:v>
                </c:pt>
                <c:pt idx="2">
                  <c:v>"4"</c:v>
                </c:pt>
                <c:pt idx="3">
                  <c:v>"5"</c:v>
                </c:pt>
              </c:strCache>
            </c:strRef>
          </c:cat>
          <c:val>
            <c:numRef>
              <c:f>'[Диаграммы.xlsx]11 класс '!$C$131:$F$131</c:f>
              <c:numCache>
                <c:formatCode>0%</c:formatCode>
                <c:ptCount val="4"/>
                <c:pt idx="0">
                  <c:v>0</c:v>
                </c:pt>
                <c:pt idx="1">
                  <c:v>0.10099999999999998</c:v>
                </c:pt>
                <c:pt idx="2">
                  <c:v>0.50600000000000001</c:v>
                </c:pt>
                <c:pt idx="3">
                  <c:v>0.39400000000000046</c:v>
                </c:pt>
              </c:numCache>
            </c:numRef>
          </c:val>
          <c:extLst xmlns:c16r2="http://schemas.microsoft.com/office/drawing/2015/06/chart">
            <c:ext xmlns:c16="http://schemas.microsoft.com/office/drawing/2014/chart" uri="{C3380CC4-5D6E-409C-BE32-E72D297353CC}">
              <c16:uniqueId val="{00000001-F006-4A66-8F81-4B641CD698A8}"/>
            </c:ext>
          </c:extLst>
        </c:ser>
        <c:ser>
          <c:idx val="2"/>
          <c:order val="2"/>
          <c:tx>
            <c:strRef>
              <c:f>'[Диаграммы.xlsx]11 класс '!$B$132</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'[Диаграммы.xlsx]11 класс '!$C$129:$F$129</c:f>
              <c:strCache>
                <c:ptCount val="4"/>
                <c:pt idx="0">
                  <c:v>"2"</c:v>
                </c:pt>
                <c:pt idx="1">
                  <c:v>"3"</c:v>
                </c:pt>
                <c:pt idx="2">
                  <c:v>"4"</c:v>
                </c:pt>
                <c:pt idx="3">
                  <c:v>"5"</c:v>
                </c:pt>
              </c:strCache>
            </c:strRef>
          </c:cat>
          <c:val>
            <c:numRef>
              <c:f>'[Диаграммы.xlsx]11 класс '!$C$132:$F$132</c:f>
              <c:numCache>
                <c:formatCode>0%</c:formatCode>
                <c:ptCount val="4"/>
                <c:pt idx="0">
                  <c:v>0</c:v>
                </c:pt>
                <c:pt idx="1">
                  <c:v>0.5</c:v>
                </c:pt>
                <c:pt idx="2">
                  <c:v>0</c:v>
                </c:pt>
                <c:pt idx="3">
                  <c:v>0.5</c:v>
                </c:pt>
              </c:numCache>
            </c:numRef>
          </c:val>
          <c:extLst xmlns:c16r2="http://schemas.microsoft.com/office/drawing/2015/06/chart">
            <c:ext xmlns:c16="http://schemas.microsoft.com/office/drawing/2014/chart" uri="{C3380CC4-5D6E-409C-BE32-E72D297353CC}">
              <c16:uniqueId val="{00000002-F006-4A66-8F81-4B641CD698A8}"/>
            </c:ext>
          </c:extLst>
        </c:ser>
        <c:dLbls>
          <c:showLegendKey val="0"/>
          <c:showVal val="1"/>
          <c:showCatName val="0"/>
          <c:showSerName val="0"/>
          <c:showPercent val="0"/>
          <c:showBubbleSize val="0"/>
        </c:dLbls>
        <c:gapWidth val="150"/>
        <c:axId val="338941856"/>
        <c:axId val="338946952"/>
      </c:barChart>
      <c:catAx>
        <c:axId val="338941856"/>
        <c:scaling>
          <c:orientation val="minMax"/>
        </c:scaling>
        <c:delete val="0"/>
        <c:axPos val="b"/>
        <c:numFmt formatCode="General" sourceLinked="0"/>
        <c:majorTickMark val="out"/>
        <c:minorTickMark val="none"/>
        <c:tickLblPos val="nextTo"/>
        <c:crossAx val="338946952"/>
        <c:crosses val="autoZero"/>
        <c:auto val="1"/>
        <c:lblAlgn val="ctr"/>
        <c:lblOffset val="100"/>
        <c:noMultiLvlLbl val="0"/>
      </c:catAx>
      <c:valAx>
        <c:axId val="338946952"/>
        <c:scaling>
          <c:orientation val="minMax"/>
        </c:scaling>
        <c:delete val="1"/>
        <c:axPos val="l"/>
        <c:numFmt formatCode="0%" sourceLinked="1"/>
        <c:majorTickMark val="out"/>
        <c:minorTickMark val="none"/>
        <c:tickLblPos val="nextTo"/>
        <c:crossAx val="338941856"/>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39469019252177E-2"/>
          <c:y val="3.3365870588490613E-3"/>
          <c:w val="0.93721999035834802"/>
          <c:h val="0.59354560759586361"/>
        </c:manualLayout>
      </c:layout>
      <c:barChart>
        <c:barDir val="col"/>
        <c:grouping val="clustered"/>
        <c:varyColors val="0"/>
        <c:ser>
          <c:idx val="0"/>
          <c:order val="0"/>
          <c:tx>
            <c:strRef>
              <c:f>'[Диаграммы.xlsx]5-6 класс '!$B$5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'!$C$4:$F$4</c:f>
              <c:strCache>
                <c:ptCount val="4"/>
                <c:pt idx="0">
                  <c:v>"2"</c:v>
                </c:pt>
                <c:pt idx="1">
                  <c:v>"3"</c:v>
                </c:pt>
                <c:pt idx="2">
                  <c:v>"4"</c:v>
                </c:pt>
                <c:pt idx="3">
                  <c:v>"5"</c:v>
                </c:pt>
              </c:strCache>
            </c:strRef>
          </c:cat>
          <c:val>
            <c:numRef>
              <c:f>'[Диаграммы.xlsx]5-6 класс '!$C$5:$F$5</c:f>
              <c:numCache>
                <c:formatCode>0%</c:formatCode>
                <c:ptCount val="4"/>
                <c:pt idx="0">
                  <c:v>0.11800000000000002</c:v>
                </c:pt>
                <c:pt idx="1">
                  <c:v>0.39900000000000074</c:v>
                </c:pt>
                <c:pt idx="2">
                  <c:v>0.33300000000000074</c:v>
                </c:pt>
                <c:pt idx="3">
                  <c:v>0.15000000000000024</c:v>
                </c:pt>
              </c:numCache>
            </c:numRef>
          </c:val>
          <c:extLst xmlns:c16r2="http://schemas.microsoft.com/office/drawing/2015/06/chart">
            <c:ext xmlns:c16="http://schemas.microsoft.com/office/drawing/2014/chart" uri="{C3380CC4-5D6E-409C-BE32-E72D297353CC}">
              <c16:uniqueId val="{00000000-DE9C-4656-BE00-4BDF1BFA2989}"/>
            </c:ext>
          </c:extLst>
        </c:ser>
        <c:ser>
          <c:idx val="1"/>
          <c:order val="1"/>
          <c:tx>
            <c:strRef>
              <c:f>'[Диаграммы.xlsx]5-6 класс '!$B$6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'!$C$4:$F$4</c:f>
              <c:strCache>
                <c:ptCount val="4"/>
                <c:pt idx="0">
                  <c:v>"2"</c:v>
                </c:pt>
                <c:pt idx="1">
                  <c:v>"3"</c:v>
                </c:pt>
                <c:pt idx="2">
                  <c:v>"4"</c:v>
                </c:pt>
                <c:pt idx="3">
                  <c:v>"5"</c:v>
                </c:pt>
              </c:strCache>
            </c:strRef>
          </c:cat>
          <c:val>
            <c:numRef>
              <c:f>'[Диаграммы.xlsx]5-6 класс '!$C$6:$F$6</c:f>
              <c:numCache>
                <c:formatCode>0%</c:formatCode>
                <c:ptCount val="4"/>
                <c:pt idx="0">
                  <c:v>4.3000000000000003E-2</c:v>
                </c:pt>
                <c:pt idx="1">
                  <c:v>0.38700000000000062</c:v>
                </c:pt>
                <c:pt idx="2">
                  <c:v>0.36400000000000032</c:v>
                </c:pt>
                <c:pt idx="3">
                  <c:v>0.20700000000000021</c:v>
                </c:pt>
              </c:numCache>
            </c:numRef>
          </c:val>
          <c:extLst xmlns:c16r2="http://schemas.microsoft.com/office/drawing/2015/06/chart">
            <c:ext xmlns:c16="http://schemas.microsoft.com/office/drawing/2014/chart" uri="{C3380CC4-5D6E-409C-BE32-E72D297353CC}">
              <c16:uniqueId val="{00000001-DE9C-4656-BE00-4BDF1BFA2989}"/>
            </c:ext>
          </c:extLst>
        </c:ser>
        <c:ser>
          <c:idx val="2"/>
          <c:order val="2"/>
          <c:tx>
            <c:strRef>
              <c:f>'[Диаграммы.xlsx]5-6 класс '!$B$7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'[Диаграммы.xlsx]5-6 класс '!$C$4:$F$4</c:f>
              <c:strCache>
                <c:ptCount val="4"/>
                <c:pt idx="0">
                  <c:v>"2"</c:v>
                </c:pt>
                <c:pt idx="1">
                  <c:v>"3"</c:v>
                </c:pt>
                <c:pt idx="2">
                  <c:v>"4"</c:v>
                </c:pt>
                <c:pt idx="3">
                  <c:v>"5"</c:v>
                </c:pt>
              </c:strCache>
            </c:strRef>
          </c:cat>
          <c:val>
            <c:numRef>
              <c:f>'[Диаграммы.xlsx]5-6 класс '!$C$7:$F$7</c:f>
              <c:numCache>
                <c:formatCode>0%</c:formatCode>
                <c:ptCount val="4"/>
                <c:pt idx="0">
                  <c:v>0</c:v>
                </c:pt>
                <c:pt idx="1">
                  <c:v>0.34700000000000031</c:v>
                </c:pt>
                <c:pt idx="2">
                  <c:v>0.48600000000000032</c:v>
                </c:pt>
                <c:pt idx="3">
                  <c:v>0.16700000000000001</c:v>
                </c:pt>
              </c:numCache>
            </c:numRef>
          </c:val>
          <c:extLst xmlns:c16r2="http://schemas.microsoft.com/office/drawing/2015/06/chart">
            <c:ext xmlns:c16="http://schemas.microsoft.com/office/drawing/2014/chart" uri="{C3380CC4-5D6E-409C-BE32-E72D297353CC}">
              <c16:uniqueId val="{00000002-DE9C-4656-BE00-4BDF1BFA2989}"/>
            </c:ext>
          </c:extLst>
        </c:ser>
        <c:dLbls>
          <c:showLegendKey val="0"/>
          <c:showVal val="1"/>
          <c:showCatName val="0"/>
          <c:showSerName val="0"/>
          <c:showPercent val="0"/>
          <c:showBubbleSize val="0"/>
        </c:dLbls>
        <c:gapWidth val="150"/>
        <c:axId val="336902816"/>
        <c:axId val="336901640"/>
      </c:barChart>
      <c:catAx>
        <c:axId val="336902816"/>
        <c:scaling>
          <c:orientation val="minMax"/>
        </c:scaling>
        <c:delete val="0"/>
        <c:axPos val="b"/>
        <c:numFmt formatCode="General" sourceLinked="0"/>
        <c:majorTickMark val="out"/>
        <c:minorTickMark val="none"/>
        <c:tickLblPos val="nextTo"/>
        <c:crossAx val="336901640"/>
        <c:crosses val="autoZero"/>
        <c:auto val="1"/>
        <c:lblAlgn val="ctr"/>
        <c:lblOffset val="100"/>
        <c:noMultiLvlLbl val="0"/>
      </c:catAx>
      <c:valAx>
        <c:axId val="336901640"/>
        <c:scaling>
          <c:orientation val="minMax"/>
        </c:scaling>
        <c:delete val="1"/>
        <c:axPos val="l"/>
        <c:numFmt formatCode="0%" sourceLinked="1"/>
        <c:majorTickMark val="out"/>
        <c:minorTickMark val="none"/>
        <c:tickLblPos val="nextTo"/>
        <c:crossAx val="336902816"/>
        <c:crosses val="autoZero"/>
        <c:crossBetween val="between"/>
      </c:valAx>
    </c:plotArea>
    <c:legend>
      <c:legendPos val="r"/>
      <c:layout>
        <c:manualLayout>
          <c:xMode val="edge"/>
          <c:yMode val="edge"/>
          <c:x val="4.8331101469459056E-2"/>
          <c:y val="0.8136031203270907"/>
          <c:w val="0.95166893405340336"/>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39469019252177E-2"/>
          <c:y val="3.33658705884906E-3"/>
          <c:w val="0.93721999035834802"/>
          <c:h val="0.59354560759586361"/>
        </c:manualLayout>
      </c:layout>
      <c:barChart>
        <c:barDir val="col"/>
        <c:grouping val="clustered"/>
        <c:varyColors val="0"/>
        <c:ser>
          <c:idx val="0"/>
          <c:order val="0"/>
          <c:tx>
            <c:strRef>
              <c:f>'[Диаграммы.xlsx]11 класс '!$B$143</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'!$C$142:$F$142</c:f>
              <c:strCache>
                <c:ptCount val="4"/>
                <c:pt idx="0">
                  <c:v>"2"</c:v>
                </c:pt>
                <c:pt idx="1">
                  <c:v>"3"</c:v>
                </c:pt>
                <c:pt idx="2">
                  <c:v>"4"</c:v>
                </c:pt>
                <c:pt idx="3">
                  <c:v>"5"</c:v>
                </c:pt>
              </c:strCache>
            </c:strRef>
          </c:cat>
          <c:val>
            <c:numRef>
              <c:f>'[Диаграммы.xlsx]11 класс '!$C$143:$F$143</c:f>
              <c:numCache>
                <c:formatCode>0%</c:formatCode>
                <c:ptCount val="4"/>
                <c:pt idx="0">
                  <c:v>5.1000000000000004E-2</c:v>
                </c:pt>
                <c:pt idx="1">
                  <c:v>0.23300000000000001</c:v>
                </c:pt>
                <c:pt idx="2">
                  <c:v>0.40500000000000008</c:v>
                </c:pt>
                <c:pt idx="3">
                  <c:v>0.31100000000000033</c:v>
                </c:pt>
              </c:numCache>
            </c:numRef>
          </c:val>
          <c:extLst xmlns:c16r2="http://schemas.microsoft.com/office/drawing/2015/06/chart">
            <c:ext xmlns:c16="http://schemas.microsoft.com/office/drawing/2014/chart" uri="{C3380CC4-5D6E-409C-BE32-E72D297353CC}">
              <c16:uniqueId val="{00000000-CD20-4492-8960-4903BC832263}"/>
            </c:ext>
          </c:extLst>
        </c:ser>
        <c:ser>
          <c:idx val="1"/>
          <c:order val="1"/>
          <c:tx>
            <c:strRef>
              <c:f>'[Диаграммы.xlsx]11 класс '!$B$144</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'!$C$142:$F$142</c:f>
              <c:strCache>
                <c:ptCount val="4"/>
                <c:pt idx="0">
                  <c:v>"2"</c:v>
                </c:pt>
                <c:pt idx="1">
                  <c:v>"3"</c:v>
                </c:pt>
                <c:pt idx="2">
                  <c:v>"4"</c:v>
                </c:pt>
                <c:pt idx="3">
                  <c:v>"5"</c:v>
                </c:pt>
              </c:strCache>
            </c:strRef>
          </c:cat>
          <c:val>
            <c:numRef>
              <c:f>'[Диаграммы.xlsx]11 класс '!$C$144:$F$144</c:f>
              <c:numCache>
                <c:formatCode>0%</c:formatCode>
                <c:ptCount val="4"/>
                <c:pt idx="0">
                  <c:v>1.3999999999999999E-2</c:v>
                </c:pt>
                <c:pt idx="1">
                  <c:v>0.14400000000000004</c:v>
                </c:pt>
                <c:pt idx="2">
                  <c:v>0.41400000000000031</c:v>
                </c:pt>
                <c:pt idx="3">
                  <c:v>0.42800000000000032</c:v>
                </c:pt>
              </c:numCache>
            </c:numRef>
          </c:val>
          <c:extLst xmlns:c16r2="http://schemas.microsoft.com/office/drawing/2015/06/chart">
            <c:ext xmlns:c16="http://schemas.microsoft.com/office/drawing/2014/chart" uri="{C3380CC4-5D6E-409C-BE32-E72D297353CC}">
              <c16:uniqueId val="{00000001-CD20-4492-8960-4903BC832263}"/>
            </c:ext>
          </c:extLst>
        </c:ser>
        <c:ser>
          <c:idx val="2"/>
          <c:order val="2"/>
          <c:tx>
            <c:strRef>
              <c:f>'[Диаграммы.xlsx]11 класс '!$B$145</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'[Диаграммы.xlsx]11 класс '!$C$142:$F$142</c:f>
              <c:strCache>
                <c:ptCount val="4"/>
                <c:pt idx="0">
                  <c:v>"2"</c:v>
                </c:pt>
                <c:pt idx="1">
                  <c:v>"3"</c:v>
                </c:pt>
                <c:pt idx="2">
                  <c:v>"4"</c:v>
                </c:pt>
                <c:pt idx="3">
                  <c:v>"5"</c:v>
                </c:pt>
              </c:strCache>
            </c:strRef>
          </c:cat>
          <c:val>
            <c:numRef>
              <c:f>'[Диаграммы.xlsx]11 класс '!$C$145:$F$145</c:f>
              <c:numCache>
                <c:formatCode>0%</c:formatCode>
                <c:ptCount val="4"/>
                <c:pt idx="0">
                  <c:v>0</c:v>
                </c:pt>
                <c:pt idx="1">
                  <c:v>0.30000000000000032</c:v>
                </c:pt>
                <c:pt idx="2">
                  <c:v>0.5</c:v>
                </c:pt>
                <c:pt idx="3">
                  <c:v>0.2</c:v>
                </c:pt>
              </c:numCache>
            </c:numRef>
          </c:val>
          <c:extLst xmlns:c16r2="http://schemas.microsoft.com/office/drawing/2015/06/chart">
            <c:ext xmlns:c16="http://schemas.microsoft.com/office/drawing/2014/chart" uri="{C3380CC4-5D6E-409C-BE32-E72D297353CC}">
              <c16:uniqueId val="{00000002-CD20-4492-8960-4903BC832263}"/>
            </c:ext>
          </c:extLst>
        </c:ser>
        <c:dLbls>
          <c:showLegendKey val="0"/>
          <c:showVal val="1"/>
          <c:showCatName val="0"/>
          <c:showSerName val="0"/>
          <c:showPercent val="0"/>
          <c:showBubbleSize val="0"/>
        </c:dLbls>
        <c:gapWidth val="150"/>
        <c:axId val="338940680"/>
        <c:axId val="338946560"/>
      </c:barChart>
      <c:catAx>
        <c:axId val="338940680"/>
        <c:scaling>
          <c:orientation val="minMax"/>
        </c:scaling>
        <c:delete val="0"/>
        <c:axPos val="b"/>
        <c:numFmt formatCode="General" sourceLinked="0"/>
        <c:majorTickMark val="out"/>
        <c:minorTickMark val="none"/>
        <c:tickLblPos val="nextTo"/>
        <c:crossAx val="338946560"/>
        <c:crosses val="autoZero"/>
        <c:auto val="1"/>
        <c:lblAlgn val="ctr"/>
        <c:lblOffset val="100"/>
        <c:noMultiLvlLbl val="0"/>
      </c:catAx>
      <c:valAx>
        <c:axId val="338946560"/>
        <c:scaling>
          <c:orientation val="minMax"/>
        </c:scaling>
        <c:delete val="1"/>
        <c:axPos val="l"/>
        <c:numFmt formatCode="0%" sourceLinked="1"/>
        <c:majorTickMark val="out"/>
        <c:minorTickMark val="none"/>
        <c:tickLblPos val="nextTo"/>
        <c:crossAx val="338940680"/>
        <c:crosses val="autoZero"/>
        <c:crossBetween val="between"/>
      </c:valAx>
    </c:plotArea>
    <c:legend>
      <c:legendPos val="r"/>
      <c:layout>
        <c:manualLayout>
          <c:xMode val="edge"/>
          <c:yMode val="edge"/>
          <c:x val="4.8331101469459056E-2"/>
          <c:y val="0.8136031203270907"/>
          <c:w val="0.95166893405340303"/>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161E-2"/>
          <c:w val="0.93721999035834802"/>
          <c:h val="0.59354560759586361"/>
        </c:manualLayout>
      </c:layout>
      <c:barChart>
        <c:barDir val="col"/>
        <c:grouping val="clustered"/>
        <c:varyColors val="0"/>
        <c:ser>
          <c:idx val="0"/>
          <c:order val="0"/>
          <c:tx>
            <c:strRef>
              <c:f>'[Диаграммы.xlsx]11 класс '!$B$157</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'!$C$156:$F$156</c:f>
              <c:strCache>
                <c:ptCount val="4"/>
                <c:pt idx="0">
                  <c:v>"2"</c:v>
                </c:pt>
                <c:pt idx="1">
                  <c:v>"3"</c:v>
                </c:pt>
                <c:pt idx="2">
                  <c:v>"4"</c:v>
                </c:pt>
                <c:pt idx="3">
                  <c:v>"5"</c:v>
                </c:pt>
              </c:strCache>
            </c:strRef>
          </c:cat>
          <c:val>
            <c:numRef>
              <c:f>'[Диаграммы.xlsx]11 класс '!$C$157:$F$157</c:f>
              <c:numCache>
                <c:formatCode>0%</c:formatCode>
                <c:ptCount val="4"/>
                <c:pt idx="0">
                  <c:v>4.0000000000000022E-2</c:v>
                </c:pt>
                <c:pt idx="1">
                  <c:v>0.28400000000000031</c:v>
                </c:pt>
                <c:pt idx="2">
                  <c:v>0.43800000000000033</c:v>
                </c:pt>
                <c:pt idx="3">
                  <c:v>0.23800000000000004</c:v>
                </c:pt>
              </c:numCache>
            </c:numRef>
          </c:val>
          <c:extLst xmlns:c16r2="http://schemas.microsoft.com/office/drawing/2015/06/chart">
            <c:ext xmlns:c16="http://schemas.microsoft.com/office/drawing/2014/chart" uri="{C3380CC4-5D6E-409C-BE32-E72D297353CC}">
              <c16:uniqueId val="{00000000-F22D-4B7A-89B6-73917D94DF94}"/>
            </c:ext>
          </c:extLst>
        </c:ser>
        <c:ser>
          <c:idx val="1"/>
          <c:order val="1"/>
          <c:tx>
            <c:strRef>
              <c:f>'[Диаграммы.xlsx]11 класс '!$B$158</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'[Диаграммы.xlsx]11 класс '!$C$156:$F$156</c:f>
              <c:strCache>
                <c:ptCount val="4"/>
                <c:pt idx="0">
                  <c:v>"2"</c:v>
                </c:pt>
                <c:pt idx="1">
                  <c:v>"3"</c:v>
                </c:pt>
                <c:pt idx="2">
                  <c:v>"4"</c:v>
                </c:pt>
                <c:pt idx="3">
                  <c:v>"5"</c:v>
                </c:pt>
              </c:strCache>
            </c:strRef>
          </c:cat>
          <c:val>
            <c:numRef>
              <c:f>'[Диаграммы.xlsx]11 класс '!$C$158:$F$158</c:f>
              <c:numCache>
                <c:formatCode>0%</c:formatCode>
                <c:ptCount val="4"/>
                <c:pt idx="0">
                  <c:v>0</c:v>
                </c:pt>
                <c:pt idx="1">
                  <c:v>0.25</c:v>
                </c:pt>
                <c:pt idx="2">
                  <c:v>0.46400000000000002</c:v>
                </c:pt>
                <c:pt idx="3">
                  <c:v>0.28600000000000031</c:v>
                </c:pt>
              </c:numCache>
            </c:numRef>
          </c:val>
          <c:extLst xmlns:c16r2="http://schemas.microsoft.com/office/drawing/2015/06/chart">
            <c:ext xmlns:c16="http://schemas.microsoft.com/office/drawing/2014/chart" uri="{C3380CC4-5D6E-409C-BE32-E72D297353CC}">
              <c16:uniqueId val="{00000001-F22D-4B7A-89B6-73917D94DF94}"/>
            </c:ext>
          </c:extLst>
        </c:ser>
        <c:ser>
          <c:idx val="2"/>
          <c:order val="2"/>
          <c:tx>
            <c:strRef>
              <c:f>'[Диаграммы.xlsx]11 класс '!$B$159</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'[Диаграммы.xlsx]11 класс '!$C$156:$F$156</c:f>
              <c:strCache>
                <c:ptCount val="4"/>
                <c:pt idx="0">
                  <c:v>"2"</c:v>
                </c:pt>
                <c:pt idx="1">
                  <c:v>"3"</c:v>
                </c:pt>
                <c:pt idx="2">
                  <c:v>"4"</c:v>
                </c:pt>
                <c:pt idx="3">
                  <c:v>"5"</c:v>
                </c:pt>
              </c:strCache>
            </c:strRef>
          </c:cat>
          <c:val>
            <c:numRef>
              <c:f>'[Диаграммы.xlsx]11 класс '!$C$159:$F$159</c:f>
              <c:numCache>
                <c:formatCode>0%</c:formatCode>
                <c:ptCount val="4"/>
                <c:pt idx="0">
                  <c:v>0</c:v>
                </c:pt>
                <c:pt idx="1">
                  <c:v>0</c:v>
                </c:pt>
                <c:pt idx="2">
                  <c:v>0.87500000000000078</c:v>
                </c:pt>
                <c:pt idx="3">
                  <c:v>0.125</c:v>
                </c:pt>
              </c:numCache>
            </c:numRef>
          </c:val>
          <c:extLst xmlns:c16r2="http://schemas.microsoft.com/office/drawing/2015/06/chart">
            <c:ext xmlns:c16="http://schemas.microsoft.com/office/drawing/2014/chart" uri="{C3380CC4-5D6E-409C-BE32-E72D297353CC}">
              <c16:uniqueId val="{00000002-F22D-4B7A-89B6-73917D94DF94}"/>
            </c:ext>
          </c:extLst>
        </c:ser>
        <c:dLbls>
          <c:showLegendKey val="0"/>
          <c:showVal val="1"/>
          <c:showCatName val="0"/>
          <c:showSerName val="0"/>
          <c:showPercent val="0"/>
          <c:showBubbleSize val="0"/>
        </c:dLbls>
        <c:gapWidth val="150"/>
        <c:axId val="338942640"/>
        <c:axId val="338939896"/>
      </c:barChart>
      <c:catAx>
        <c:axId val="338942640"/>
        <c:scaling>
          <c:orientation val="minMax"/>
        </c:scaling>
        <c:delete val="0"/>
        <c:axPos val="b"/>
        <c:numFmt formatCode="General" sourceLinked="0"/>
        <c:majorTickMark val="out"/>
        <c:minorTickMark val="none"/>
        <c:tickLblPos val="nextTo"/>
        <c:crossAx val="338939896"/>
        <c:crosses val="autoZero"/>
        <c:auto val="1"/>
        <c:lblAlgn val="ctr"/>
        <c:lblOffset val="100"/>
        <c:noMultiLvlLbl val="0"/>
      </c:catAx>
      <c:valAx>
        <c:axId val="338939896"/>
        <c:scaling>
          <c:orientation val="minMax"/>
        </c:scaling>
        <c:delete val="1"/>
        <c:axPos val="l"/>
        <c:numFmt formatCode="0%" sourceLinked="1"/>
        <c:majorTickMark val="out"/>
        <c:minorTickMark val="none"/>
        <c:tickLblPos val="nextTo"/>
        <c:crossAx val="338942640"/>
        <c:crosses val="autoZero"/>
        <c:crossBetween val="between"/>
      </c:valAx>
    </c:plotArea>
    <c:legend>
      <c:legendPos val="r"/>
      <c:layout>
        <c:manualLayout>
          <c:xMode val="edge"/>
          <c:yMode val="edge"/>
          <c:x val="4.8331101469459056E-2"/>
          <c:y val="0.8136031203270907"/>
          <c:w val="0.9190357422599662"/>
          <c:h val="0.10926183813800161"/>
        </c:manualLayout>
      </c:layout>
      <c:overlay val="0"/>
    </c:legend>
    <c:plotVisOnly val="1"/>
    <c:dispBlanksAs val="gap"/>
    <c:showDLblsOverMax val="0"/>
  </c:chart>
  <c:spPr>
    <a:ln>
      <a:noFill/>
    </a:ln>
  </c:spPr>
  <c:txPr>
    <a:bodyPr/>
    <a:lstStyle/>
    <a:p>
      <a:pPr>
        <a:defRPr b="1">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5856117269777839E-2"/>
          <c:y val="7.6440382244449004E-2"/>
          <c:w val="0.93721999035834802"/>
          <c:h val="0.59354560759586361"/>
        </c:manualLayout>
      </c:layout>
      <c:barChart>
        <c:barDir val="col"/>
        <c:grouping val="clustered"/>
        <c:varyColors val="0"/>
        <c:ser>
          <c:idx val="0"/>
          <c:order val="0"/>
          <c:tx>
            <c:strRef>
              <c:f>'[Диаграммы.xlsx]5-6 класс '!$B$19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'!$C$18:$F$18</c:f>
              <c:strCache>
                <c:ptCount val="4"/>
                <c:pt idx="0">
                  <c:v>"2"</c:v>
                </c:pt>
                <c:pt idx="1">
                  <c:v>"3"</c:v>
                </c:pt>
                <c:pt idx="2">
                  <c:v>"4"</c:v>
                </c:pt>
                <c:pt idx="3">
                  <c:v>"5"</c:v>
                </c:pt>
              </c:strCache>
            </c:strRef>
          </c:cat>
          <c:val>
            <c:numRef>
              <c:f>'[Диаграммы.xlsx]5-6 класс '!$C$19:$F$19</c:f>
              <c:numCache>
                <c:formatCode>0%</c:formatCode>
                <c:ptCount val="4"/>
                <c:pt idx="0">
                  <c:v>0.13700000000000001</c:v>
                </c:pt>
                <c:pt idx="1">
                  <c:v>0.40100000000000002</c:v>
                </c:pt>
                <c:pt idx="2">
                  <c:v>0.34100000000000008</c:v>
                </c:pt>
                <c:pt idx="3">
                  <c:v>0.12100000000000002</c:v>
                </c:pt>
              </c:numCache>
            </c:numRef>
          </c:val>
          <c:extLst xmlns:c16r2="http://schemas.microsoft.com/office/drawing/2015/06/chart">
            <c:ext xmlns:c16="http://schemas.microsoft.com/office/drawing/2014/chart" uri="{C3380CC4-5D6E-409C-BE32-E72D297353CC}">
              <c16:uniqueId val="{00000000-5A02-478E-8542-848E127969C7}"/>
            </c:ext>
          </c:extLst>
        </c:ser>
        <c:ser>
          <c:idx val="1"/>
          <c:order val="1"/>
          <c:tx>
            <c:strRef>
              <c:f>'[Диаграммы.xlsx]5-6 класс '!$B$20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'!$C$18:$F$18</c:f>
              <c:strCache>
                <c:ptCount val="4"/>
                <c:pt idx="0">
                  <c:v>"2"</c:v>
                </c:pt>
                <c:pt idx="1">
                  <c:v>"3"</c:v>
                </c:pt>
                <c:pt idx="2">
                  <c:v>"4"</c:v>
                </c:pt>
                <c:pt idx="3">
                  <c:v>"5"</c:v>
                </c:pt>
              </c:strCache>
            </c:strRef>
          </c:cat>
          <c:val>
            <c:numRef>
              <c:f>'[Диаграммы.xlsx]5-6 класс '!$C$20:$F$20</c:f>
              <c:numCache>
                <c:formatCode>0%</c:formatCode>
                <c:ptCount val="4"/>
                <c:pt idx="0">
                  <c:v>0.05</c:v>
                </c:pt>
                <c:pt idx="1">
                  <c:v>0.40800000000000008</c:v>
                </c:pt>
                <c:pt idx="2">
                  <c:v>0.39500000000000074</c:v>
                </c:pt>
                <c:pt idx="3">
                  <c:v>0.14700000000000021</c:v>
                </c:pt>
              </c:numCache>
            </c:numRef>
          </c:val>
          <c:extLst xmlns:c16r2="http://schemas.microsoft.com/office/drawing/2015/06/chart">
            <c:ext xmlns:c16="http://schemas.microsoft.com/office/drawing/2014/chart" uri="{C3380CC4-5D6E-409C-BE32-E72D297353CC}">
              <c16:uniqueId val="{00000001-5A02-478E-8542-848E127969C7}"/>
            </c:ext>
          </c:extLst>
        </c:ser>
        <c:ser>
          <c:idx val="2"/>
          <c:order val="2"/>
          <c:tx>
            <c:strRef>
              <c:f>'[Диаграммы.xlsx]5-6 класс '!$B$21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'[Диаграммы.xlsx]5-6 класс '!$C$18:$F$18</c:f>
              <c:strCache>
                <c:ptCount val="4"/>
                <c:pt idx="0">
                  <c:v>"2"</c:v>
                </c:pt>
                <c:pt idx="1">
                  <c:v>"3"</c:v>
                </c:pt>
                <c:pt idx="2">
                  <c:v>"4"</c:v>
                </c:pt>
                <c:pt idx="3">
                  <c:v>"5"</c:v>
                </c:pt>
              </c:strCache>
            </c:strRef>
          </c:cat>
          <c:val>
            <c:numRef>
              <c:f>'[Диаграммы.xlsx]5-6 класс '!$C$21:$F$21</c:f>
              <c:numCache>
                <c:formatCode>0%</c:formatCode>
                <c:ptCount val="4"/>
                <c:pt idx="0">
                  <c:v>1.7000000000000001E-2</c:v>
                </c:pt>
                <c:pt idx="1">
                  <c:v>0.55899999999999994</c:v>
                </c:pt>
                <c:pt idx="2">
                  <c:v>0.33900000000000075</c:v>
                </c:pt>
                <c:pt idx="3">
                  <c:v>8.5000000000000006E-2</c:v>
                </c:pt>
              </c:numCache>
            </c:numRef>
          </c:val>
          <c:extLst xmlns:c16r2="http://schemas.microsoft.com/office/drawing/2015/06/chart">
            <c:ext xmlns:c16="http://schemas.microsoft.com/office/drawing/2014/chart" uri="{C3380CC4-5D6E-409C-BE32-E72D297353CC}">
              <c16:uniqueId val="{00000002-5A02-478E-8542-848E127969C7}"/>
            </c:ext>
          </c:extLst>
        </c:ser>
        <c:dLbls>
          <c:showLegendKey val="0"/>
          <c:showVal val="1"/>
          <c:showCatName val="0"/>
          <c:showSerName val="0"/>
          <c:showPercent val="0"/>
          <c:showBubbleSize val="0"/>
        </c:dLbls>
        <c:gapWidth val="150"/>
        <c:axId val="336897328"/>
        <c:axId val="336894584"/>
      </c:barChart>
      <c:catAx>
        <c:axId val="336897328"/>
        <c:scaling>
          <c:orientation val="minMax"/>
        </c:scaling>
        <c:delete val="0"/>
        <c:axPos val="b"/>
        <c:numFmt formatCode="General" sourceLinked="0"/>
        <c:majorTickMark val="out"/>
        <c:minorTickMark val="none"/>
        <c:tickLblPos val="nextTo"/>
        <c:crossAx val="336894584"/>
        <c:crosses val="autoZero"/>
        <c:auto val="1"/>
        <c:lblAlgn val="ctr"/>
        <c:lblOffset val="100"/>
        <c:noMultiLvlLbl val="0"/>
      </c:catAx>
      <c:valAx>
        <c:axId val="336894584"/>
        <c:scaling>
          <c:orientation val="minMax"/>
        </c:scaling>
        <c:delete val="1"/>
        <c:axPos val="l"/>
        <c:numFmt formatCode="0%" sourceLinked="1"/>
        <c:majorTickMark val="out"/>
        <c:minorTickMark val="none"/>
        <c:tickLblPos val="nextTo"/>
        <c:crossAx val="336897328"/>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839469019252177E-2"/>
          <c:y val="3.3365870588490613E-3"/>
          <c:w val="0.93721999035834802"/>
          <c:h val="0.59354560759586361"/>
        </c:manualLayout>
      </c:layout>
      <c:barChart>
        <c:barDir val="col"/>
        <c:grouping val="clustered"/>
        <c:varyColors val="0"/>
        <c:ser>
          <c:idx val="0"/>
          <c:order val="0"/>
          <c:tx>
            <c:strRef>
              <c:f>'[Диаграммы.xlsx]5-6 класс '!$B$35</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'!$C$34:$F$34</c:f>
              <c:strCache>
                <c:ptCount val="4"/>
                <c:pt idx="0">
                  <c:v>"2"</c:v>
                </c:pt>
                <c:pt idx="1">
                  <c:v>"3"</c:v>
                </c:pt>
                <c:pt idx="2">
                  <c:v>"4"</c:v>
                </c:pt>
                <c:pt idx="3">
                  <c:v>"5"</c:v>
                </c:pt>
              </c:strCache>
            </c:strRef>
          </c:cat>
          <c:val>
            <c:numRef>
              <c:f>'[Диаграммы.xlsx]5-6 класс '!$C$35:$F$35</c:f>
              <c:numCache>
                <c:formatCode>0%</c:formatCode>
                <c:ptCount val="4"/>
                <c:pt idx="0">
                  <c:v>0.10600000000000002</c:v>
                </c:pt>
                <c:pt idx="1">
                  <c:v>0.36900000000000038</c:v>
                </c:pt>
                <c:pt idx="2">
                  <c:v>0.35200000000000031</c:v>
                </c:pt>
                <c:pt idx="3">
                  <c:v>0.17400000000000004</c:v>
                </c:pt>
              </c:numCache>
            </c:numRef>
          </c:val>
          <c:extLst xmlns:c16r2="http://schemas.microsoft.com/office/drawing/2015/06/chart">
            <c:ext xmlns:c16="http://schemas.microsoft.com/office/drawing/2014/chart" uri="{C3380CC4-5D6E-409C-BE32-E72D297353CC}">
              <c16:uniqueId val="{00000000-49D6-4073-93A3-2A43756B5D21}"/>
            </c:ext>
          </c:extLst>
        </c:ser>
        <c:ser>
          <c:idx val="1"/>
          <c:order val="1"/>
          <c:tx>
            <c:strRef>
              <c:f>'[Диаграммы.xlsx]5-6 класс '!$B$36</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'!$C$34:$F$34</c:f>
              <c:strCache>
                <c:ptCount val="4"/>
                <c:pt idx="0">
                  <c:v>"2"</c:v>
                </c:pt>
                <c:pt idx="1">
                  <c:v>"3"</c:v>
                </c:pt>
                <c:pt idx="2">
                  <c:v>"4"</c:v>
                </c:pt>
                <c:pt idx="3">
                  <c:v>"5"</c:v>
                </c:pt>
              </c:strCache>
            </c:strRef>
          </c:cat>
          <c:val>
            <c:numRef>
              <c:f>'[Диаграммы.xlsx]5-6 класс '!$C$36:$F$36</c:f>
              <c:numCache>
                <c:formatCode>0%</c:formatCode>
                <c:ptCount val="4"/>
                <c:pt idx="0">
                  <c:v>3.9000000000000014E-2</c:v>
                </c:pt>
                <c:pt idx="1">
                  <c:v>0.31300000000000056</c:v>
                </c:pt>
                <c:pt idx="2">
                  <c:v>0.40400000000000008</c:v>
                </c:pt>
                <c:pt idx="3">
                  <c:v>0.24400000000000024</c:v>
                </c:pt>
              </c:numCache>
            </c:numRef>
          </c:val>
          <c:extLst xmlns:c16r2="http://schemas.microsoft.com/office/drawing/2015/06/chart">
            <c:ext xmlns:c16="http://schemas.microsoft.com/office/drawing/2014/chart" uri="{C3380CC4-5D6E-409C-BE32-E72D297353CC}">
              <c16:uniqueId val="{00000001-49D6-4073-93A3-2A43756B5D21}"/>
            </c:ext>
          </c:extLst>
        </c:ser>
        <c:ser>
          <c:idx val="2"/>
          <c:order val="2"/>
          <c:tx>
            <c:strRef>
              <c:f>'[Диаграммы.xlsx]5-6 класс '!$B$37</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'[Диаграммы.xlsx]5-6 класс '!$C$34:$F$34</c:f>
              <c:strCache>
                <c:ptCount val="4"/>
                <c:pt idx="0">
                  <c:v>"2"</c:v>
                </c:pt>
                <c:pt idx="1">
                  <c:v>"3"</c:v>
                </c:pt>
                <c:pt idx="2">
                  <c:v>"4"</c:v>
                </c:pt>
                <c:pt idx="3">
                  <c:v>"5"</c:v>
                </c:pt>
              </c:strCache>
            </c:strRef>
          </c:cat>
          <c:val>
            <c:numRef>
              <c:f>'[Диаграммы.xlsx]5-6 класс '!$C$37:$F$37</c:f>
              <c:numCache>
                <c:formatCode>0%</c:formatCode>
                <c:ptCount val="4"/>
                <c:pt idx="0">
                  <c:v>0</c:v>
                </c:pt>
                <c:pt idx="1">
                  <c:v>0.26400000000000001</c:v>
                </c:pt>
                <c:pt idx="2">
                  <c:v>0.51400000000000001</c:v>
                </c:pt>
                <c:pt idx="3">
                  <c:v>0.222</c:v>
                </c:pt>
              </c:numCache>
            </c:numRef>
          </c:val>
          <c:extLst xmlns:c16r2="http://schemas.microsoft.com/office/drawing/2015/06/chart">
            <c:ext xmlns:c16="http://schemas.microsoft.com/office/drawing/2014/chart" uri="{C3380CC4-5D6E-409C-BE32-E72D297353CC}">
              <c16:uniqueId val="{00000002-49D6-4073-93A3-2A43756B5D21}"/>
            </c:ext>
          </c:extLst>
        </c:ser>
        <c:dLbls>
          <c:showLegendKey val="0"/>
          <c:showVal val="1"/>
          <c:showCatName val="0"/>
          <c:showSerName val="0"/>
          <c:showPercent val="0"/>
          <c:showBubbleSize val="0"/>
        </c:dLbls>
        <c:gapWidth val="150"/>
        <c:axId val="336896152"/>
        <c:axId val="336894192"/>
      </c:barChart>
      <c:catAx>
        <c:axId val="336896152"/>
        <c:scaling>
          <c:orientation val="minMax"/>
        </c:scaling>
        <c:delete val="0"/>
        <c:axPos val="b"/>
        <c:numFmt formatCode="General" sourceLinked="0"/>
        <c:majorTickMark val="out"/>
        <c:minorTickMark val="none"/>
        <c:tickLblPos val="nextTo"/>
        <c:crossAx val="336894192"/>
        <c:crosses val="autoZero"/>
        <c:auto val="1"/>
        <c:lblAlgn val="ctr"/>
        <c:lblOffset val="100"/>
        <c:noMultiLvlLbl val="0"/>
      </c:catAx>
      <c:valAx>
        <c:axId val="336894192"/>
        <c:scaling>
          <c:orientation val="minMax"/>
        </c:scaling>
        <c:delete val="1"/>
        <c:axPos val="l"/>
        <c:numFmt formatCode="0%" sourceLinked="1"/>
        <c:majorTickMark val="out"/>
        <c:minorTickMark val="none"/>
        <c:tickLblPos val="nextTo"/>
        <c:crossAx val="336896152"/>
        <c:crosses val="autoZero"/>
        <c:crossBetween val="between"/>
      </c:valAx>
    </c:plotArea>
    <c:legend>
      <c:legendPos val="r"/>
      <c:layout>
        <c:manualLayout>
          <c:xMode val="edge"/>
          <c:yMode val="edge"/>
          <c:x val="4.8331101469459056E-2"/>
          <c:y val="0.8136031203270907"/>
          <c:w val="0.95166893405340336"/>
          <c:h val="0.115497277716318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99546485260771E-2"/>
          <c:y val="5.843293492695921E-2"/>
          <c:w val="0.93721999035834802"/>
          <c:h val="0.59354560759586361"/>
        </c:manualLayout>
      </c:layout>
      <c:barChart>
        <c:barDir val="col"/>
        <c:grouping val="clustered"/>
        <c:varyColors val="0"/>
        <c:ser>
          <c:idx val="0"/>
          <c:order val="0"/>
          <c:tx>
            <c:strRef>
              <c:f>'[Диаграммы.xlsx]5-6 класс '!$B$49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'!$C$48:$F$48</c:f>
              <c:strCache>
                <c:ptCount val="4"/>
                <c:pt idx="0">
                  <c:v>"2"</c:v>
                </c:pt>
                <c:pt idx="1">
                  <c:v>"3"</c:v>
                </c:pt>
                <c:pt idx="2">
                  <c:v>"4"</c:v>
                </c:pt>
                <c:pt idx="3">
                  <c:v>"5"</c:v>
                </c:pt>
              </c:strCache>
            </c:strRef>
          </c:cat>
          <c:val>
            <c:numRef>
              <c:f>'[Диаграммы.xlsx]5-6 класс '!$C$49:$F$49</c:f>
              <c:numCache>
                <c:formatCode>0%</c:formatCode>
                <c:ptCount val="4"/>
                <c:pt idx="0">
                  <c:v>0.12100000000000002</c:v>
                </c:pt>
                <c:pt idx="1">
                  <c:v>0.38300000000000062</c:v>
                </c:pt>
                <c:pt idx="2">
                  <c:v>0.33600000000000074</c:v>
                </c:pt>
                <c:pt idx="3">
                  <c:v>0.16</c:v>
                </c:pt>
              </c:numCache>
            </c:numRef>
          </c:val>
          <c:extLst xmlns:c16r2="http://schemas.microsoft.com/office/drawing/2015/06/chart">
            <c:ext xmlns:c16="http://schemas.microsoft.com/office/drawing/2014/chart" uri="{C3380CC4-5D6E-409C-BE32-E72D297353CC}">
              <c16:uniqueId val="{00000000-D247-48DF-B0A3-91A04F068BB4}"/>
            </c:ext>
          </c:extLst>
        </c:ser>
        <c:ser>
          <c:idx val="1"/>
          <c:order val="1"/>
          <c:tx>
            <c:strRef>
              <c:f>'[Диаграммы.xlsx]5-6 класс '!$B$50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'!$C$48:$F$48</c:f>
              <c:strCache>
                <c:ptCount val="4"/>
                <c:pt idx="0">
                  <c:v>"2"</c:v>
                </c:pt>
                <c:pt idx="1">
                  <c:v>"3"</c:v>
                </c:pt>
                <c:pt idx="2">
                  <c:v>"4"</c:v>
                </c:pt>
                <c:pt idx="3">
                  <c:v>"5"</c:v>
                </c:pt>
              </c:strCache>
            </c:strRef>
          </c:cat>
          <c:val>
            <c:numRef>
              <c:f>'[Диаграммы.xlsx]5-6 класс '!$C$50:$F$50</c:f>
              <c:numCache>
                <c:formatCode>0%</c:formatCode>
                <c:ptCount val="4"/>
                <c:pt idx="0">
                  <c:v>4.3000000000000003E-2</c:v>
                </c:pt>
                <c:pt idx="1">
                  <c:v>0.37800000000000056</c:v>
                </c:pt>
                <c:pt idx="2">
                  <c:v>0.39100000000000068</c:v>
                </c:pt>
                <c:pt idx="3">
                  <c:v>0.18800000000000031</c:v>
                </c:pt>
              </c:numCache>
            </c:numRef>
          </c:val>
          <c:extLst xmlns:c16r2="http://schemas.microsoft.com/office/drawing/2015/06/chart">
            <c:ext xmlns:c16="http://schemas.microsoft.com/office/drawing/2014/chart" uri="{C3380CC4-5D6E-409C-BE32-E72D297353CC}">
              <c16:uniqueId val="{00000001-D247-48DF-B0A3-91A04F068BB4}"/>
            </c:ext>
          </c:extLst>
        </c:ser>
        <c:ser>
          <c:idx val="2"/>
          <c:order val="2"/>
          <c:tx>
            <c:strRef>
              <c:f>'[Диаграммы.xlsx]5-6 класс '!$B$51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'[Диаграммы.xlsx]5-6 класс '!$C$48:$F$48</c:f>
              <c:strCache>
                <c:ptCount val="4"/>
                <c:pt idx="0">
                  <c:v>"2"</c:v>
                </c:pt>
                <c:pt idx="1">
                  <c:v>"3"</c:v>
                </c:pt>
                <c:pt idx="2">
                  <c:v>"4"</c:v>
                </c:pt>
                <c:pt idx="3">
                  <c:v>"5"</c:v>
                </c:pt>
              </c:strCache>
            </c:strRef>
          </c:cat>
          <c:val>
            <c:numRef>
              <c:f>'[Диаграммы.xlsx]5-6 класс '!$C$51:$F$51</c:f>
              <c:numCache>
                <c:formatCode>0%</c:formatCode>
                <c:ptCount val="4"/>
                <c:pt idx="0">
                  <c:v>0</c:v>
                </c:pt>
                <c:pt idx="1">
                  <c:v>0.33000000000000074</c:v>
                </c:pt>
                <c:pt idx="2">
                  <c:v>0.47900000000000031</c:v>
                </c:pt>
                <c:pt idx="3">
                  <c:v>0.192</c:v>
                </c:pt>
              </c:numCache>
            </c:numRef>
          </c:val>
          <c:extLst xmlns:c16r2="http://schemas.microsoft.com/office/drawing/2015/06/chart">
            <c:ext xmlns:c16="http://schemas.microsoft.com/office/drawing/2014/chart" uri="{C3380CC4-5D6E-409C-BE32-E72D297353CC}">
              <c16:uniqueId val="{00000002-D247-48DF-B0A3-91A04F068BB4}"/>
            </c:ext>
          </c:extLst>
        </c:ser>
        <c:dLbls>
          <c:showLegendKey val="0"/>
          <c:showVal val="1"/>
          <c:showCatName val="0"/>
          <c:showSerName val="0"/>
          <c:showPercent val="0"/>
          <c:showBubbleSize val="0"/>
        </c:dLbls>
        <c:gapWidth val="150"/>
        <c:axId val="336893800"/>
        <c:axId val="336903208"/>
      </c:barChart>
      <c:catAx>
        <c:axId val="336893800"/>
        <c:scaling>
          <c:orientation val="minMax"/>
        </c:scaling>
        <c:delete val="0"/>
        <c:axPos val="b"/>
        <c:numFmt formatCode="General" sourceLinked="0"/>
        <c:majorTickMark val="out"/>
        <c:minorTickMark val="none"/>
        <c:tickLblPos val="nextTo"/>
        <c:crossAx val="336903208"/>
        <c:crosses val="autoZero"/>
        <c:auto val="1"/>
        <c:lblAlgn val="ctr"/>
        <c:lblOffset val="100"/>
        <c:noMultiLvlLbl val="0"/>
      </c:catAx>
      <c:valAx>
        <c:axId val="336903208"/>
        <c:scaling>
          <c:orientation val="minMax"/>
        </c:scaling>
        <c:delete val="1"/>
        <c:axPos val="l"/>
        <c:numFmt formatCode="0%" sourceLinked="1"/>
        <c:majorTickMark val="out"/>
        <c:minorTickMark val="none"/>
        <c:tickLblPos val="nextTo"/>
        <c:crossAx val="336893800"/>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496767440664873E-2"/>
          <c:y val="5.8432916369254406E-2"/>
          <c:w val="0.93721999035834802"/>
          <c:h val="0.59354560759586361"/>
        </c:manualLayout>
      </c:layout>
      <c:barChart>
        <c:barDir val="col"/>
        <c:grouping val="clustered"/>
        <c:varyColors val="0"/>
        <c:ser>
          <c:idx val="0"/>
          <c:order val="0"/>
          <c:tx>
            <c:strRef>
              <c:f>'[Диаграммы.xlsx]5-6 класс '!$B$79</c:f>
              <c:strCache>
                <c:ptCount val="1"/>
                <c:pt idx="0">
                  <c:v>Российская Федерация</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'!$C$78:$F$78</c:f>
              <c:strCache>
                <c:ptCount val="4"/>
                <c:pt idx="0">
                  <c:v>"2"</c:v>
                </c:pt>
                <c:pt idx="1">
                  <c:v>"3"</c:v>
                </c:pt>
                <c:pt idx="2">
                  <c:v>"4"</c:v>
                </c:pt>
                <c:pt idx="3">
                  <c:v>"5"</c:v>
                </c:pt>
              </c:strCache>
            </c:strRef>
          </c:cat>
          <c:val>
            <c:numRef>
              <c:f>'[Диаграммы.xlsx]5-6 класс '!$C$79:$F$79</c:f>
              <c:numCache>
                <c:formatCode>0%</c:formatCode>
                <c:ptCount val="4"/>
                <c:pt idx="0">
                  <c:v>0.10099999999999998</c:v>
                </c:pt>
                <c:pt idx="1">
                  <c:v>0.41700000000000031</c:v>
                </c:pt>
                <c:pt idx="2">
                  <c:v>0.38300000000000062</c:v>
                </c:pt>
                <c:pt idx="3">
                  <c:v>0.1</c:v>
                </c:pt>
              </c:numCache>
            </c:numRef>
          </c:val>
          <c:extLst xmlns:c16r2="http://schemas.microsoft.com/office/drawing/2015/06/chart">
            <c:ext xmlns:c16="http://schemas.microsoft.com/office/drawing/2014/chart" uri="{C3380CC4-5D6E-409C-BE32-E72D297353CC}">
              <c16:uniqueId val="{00000000-0446-46C1-AFDC-BB9C1D7E857C}"/>
            </c:ext>
          </c:extLst>
        </c:ser>
        <c:ser>
          <c:idx val="1"/>
          <c:order val="1"/>
          <c:tx>
            <c:strRef>
              <c:f>'[Диаграммы.xlsx]5-6 класс '!$B$80</c:f>
              <c:strCache>
                <c:ptCount val="1"/>
                <c:pt idx="0">
                  <c:v>Брянская область</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'[Диаграммы.xlsx]5-6 класс '!$C$78:$F$78</c:f>
              <c:strCache>
                <c:ptCount val="4"/>
                <c:pt idx="0">
                  <c:v>"2"</c:v>
                </c:pt>
                <c:pt idx="1">
                  <c:v>"3"</c:v>
                </c:pt>
                <c:pt idx="2">
                  <c:v>"4"</c:v>
                </c:pt>
                <c:pt idx="3">
                  <c:v>"5"</c:v>
                </c:pt>
              </c:strCache>
            </c:strRef>
          </c:cat>
          <c:val>
            <c:numRef>
              <c:f>'[Диаграммы.xlsx]5-6 класс '!$C$80:$F$80</c:f>
              <c:numCache>
                <c:formatCode>0%</c:formatCode>
                <c:ptCount val="4"/>
                <c:pt idx="0">
                  <c:v>2.5000000000000001E-2</c:v>
                </c:pt>
                <c:pt idx="1">
                  <c:v>0.36500000000000032</c:v>
                </c:pt>
                <c:pt idx="2">
                  <c:v>0.45100000000000001</c:v>
                </c:pt>
                <c:pt idx="3">
                  <c:v>0.16</c:v>
                </c:pt>
              </c:numCache>
            </c:numRef>
          </c:val>
          <c:extLst xmlns:c16r2="http://schemas.microsoft.com/office/drawing/2015/06/chart">
            <c:ext xmlns:c16="http://schemas.microsoft.com/office/drawing/2014/chart" uri="{C3380CC4-5D6E-409C-BE32-E72D297353CC}">
              <c16:uniqueId val="{00000001-0446-46C1-AFDC-BB9C1D7E857C}"/>
            </c:ext>
          </c:extLst>
        </c:ser>
        <c:ser>
          <c:idx val="2"/>
          <c:order val="2"/>
          <c:tx>
            <c:strRef>
              <c:f>'[Диаграммы.xlsx]5-6 класс '!$B$81</c:f>
              <c:strCache>
                <c:ptCount val="1"/>
                <c:pt idx="0">
                  <c:v>Выгоничский район</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'[Диаграммы.xlsx]5-6 класс '!$C$78:$F$78</c:f>
              <c:strCache>
                <c:ptCount val="4"/>
                <c:pt idx="0">
                  <c:v>"2"</c:v>
                </c:pt>
                <c:pt idx="1">
                  <c:v>"3"</c:v>
                </c:pt>
                <c:pt idx="2">
                  <c:v>"4"</c:v>
                </c:pt>
                <c:pt idx="3">
                  <c:v>"5"</c:v>
                </c:pt>
              </c:strCache>
            </c:strRef>
          </c:cat>
          <c:val>
            <c:numRef>
              <c:f>'[Диаграммы.xlsx]5-6 класс '!$C$81:$F$81</c:f>
              <c:numCache>
                <c:formatCode>0%</c:formatCode>
                <c:ptCount val="4"/>
                <c:pt idx="0">
                  <c:v>1.8000000000000023E-2</c:v>
                </c:pt>
                <c:pt idx="1">
                  <c:v>0.44600000000000001</c:v>
                </c:pt>
                <c:pt idx="2">
                  <c:v>0.39900000000000074</c:v>
                </c:pt>
                <c:pt idx="3">
                  <c:v>0.13700000000000001</c:v>
                </c:pt>
              </c:numCache>
            </c:numRef>
          </c:val>
          <c:extLst xmlns:c16r2="http://schemas.microsoft.com/office/drawing/2015/06/chart">
            <c:ext xmlns:c16="http://schemas.microsoft.com/office/drawing/2014/chart" uri="{C3380CC4-5D6E-409C-BE32-E72D297353CC}">
              <c16:uniqueId val="{00000002-0446-46C1-AFDC-BB9C1D7E857C}"/>
            </c:ext>
          </c:extLst>
        </c:ser>
        <c:dLbls>
          <c:showLegendKey val="0"/>
          <c:showVal val="1"/>
          <c:showCatName val="0"/>
          <c:showSerName val="0"/>
          <c:showPercent val="0"/>
          <c:showBubbleSize val="0"/>
        </c:dLbls>
        <c:gapWidth val="150"/>
        <c:axId val="336895368"/>
        <c:axId val="336899680"/>
      </c:barChart>
      <c:catAx>
        <c:axId val="336895368"/>
        <c:scaling>
          <c:orientation val="minMax"/>
        </c:scaling>
        <c:delete val="0"/>
        <c:axPos val="b"/>
        <c:numFmt formatCode="General" sourceLinked="0"/>
        <c:majorTickMark val="out"/>
        <c:minorTickMark val="none"/>
        <c:tickLblPos val="nextTo"/>
        <c:crossAx val="336899680"/>
        <c:crosses val="autoZero"/>
        <c:auto val="1"/>
        <c:lblAlgn val="ctr"/>
        <c:lblOffset val="100"/>
        <c:noMultiLvlLbl val="0"/>
      </c:catAx>
      <c:valAx>
        <c:axId val="336899680"/>
        <c:scaling>
          <c:orientation val="minMax"/>
        </c:scaling>
        <c:delete val="1"/>
        <c:axPos val="l"/>
        <c:numFmt formatCode="0%" sourceLinked="1"/>
        <c:majorTickMark val="out"/>
        <c:minorTickMark val="none"/>
        <c:tickLblPos val="nextTo"/>
        <c:crossAx val="336895368"/>
        <c:crosses val="autoZero"/>
        <c:crossBetween val="between"/>
      </c:valAx>
    </c:plotArea>
    <c:legend>
      <c:legendPos val="r"/>
      <c:layout>
        <c:manualLayout>
          <c:xMode val="edge"/>
          <c:yMode val="edge"/>
          <c:x val="4.8331101469459056E-2"/>
          <c:y val="0.8136031203270907"/>
          <c:w val="0.9190357422599662"/>
          <c:h val="0.10926183813800162"/>
        </c:manualLayout>
      </c:layout>
      <c:overlay val="0"/>
    </c:legend>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7E59-7F5A-4659-944E-03E494C8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64826</Words>
  <Characters>369514</Characters>
  <Application>Microsoft Office Word</Application>
  <DocSecurity>0</DocSecurity>
  <Lines>3079</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433474</CharactersWithSpaces>
  <SharedDoc>false</SharedDoc>
  <HLinks>
    <vt:vector size="216" baseType="variant">
      <vt:variant>
        <vt:i4>1703988</vt:i4>
      </vt:variant>
      <vt:variant>
        <vt:i4>212</vt:i4>
      </vt:variant>
      <vt:variant>
        <vt:i4>0</vt:i4>
      </vt:variant>
      <vt:variant>
        <vt:i4>5</vt:i4>
      </vt:variant>
      <vt:variant>
        <vt:lpwstr/>
      </vt:variant>
      <vt:variant>
        <vt:lpwstr>_Toc517861052</vt:lpwstr>
      </vt:variant>
      <vt:variant>
        <vt:i4>1703988</vt:i4>
      </vt:variant>
      <vt:variant>
        <vt:i4>206</vt:i4>
      </vt:variant>
      <vt:variant>
        <vt:i4>0</vt:i4>
      </vt:variant>
      <vt:variant>
        <vt:i4>5</vt:i4>
      </vt:variant>
      <vt:variant>
        <vt:lpwstr/>
      </vt:variant>
      <vt:variant>
        <vt:lpwstr>_Toc517861051</vt:lpwstr>
      </vt:variant>
      <vt:variant>
        <vt:i4>1703988</vt:i4>
      </vt:variant>
      <vt:variant>
        <vt:i4>200</vt:i4>
      </vt:variant>
      <vt:variant>
        <vt:i4>0</vt:i4>
      </vt:variant>
      <vt:variant>
        <vt:i4>5</vt:i4>
      </vt:variant>
      <vt:variant>
        <vt:lpwstr/>
      </vt:variant>
      <vt:variant>
        <vt:lpwstr>_Toc517861050</vt:lpwstr>
      </vt:variant>
      <vt:variant>
        <vt:i4>1769524</vt:i4>
      </vt:variant>
      <vt:variant>
        <vt:i4>194</vt:i4>
      </vt:variant>
      <vt:variant>
        <vt:i4>0</vt:i4>
      </vt:variant>
      <vt:variant>
        <vt:i4>5</vt:i4>
      </vt:variant>
      <vt:variant>
        <vt:lpwstr/>
      </vt:variant>
      <vt:variant>
        <vt:lpwstr>_Toc517861049</vt:lpwstr>
      </vt:variant>
      <vt:variant>
        <vt:i4>1769524</vt:i4>
      </vt:variant>
      <vt:variant>
        <vt:i4>188</vt:i4>
      </vt:variant>
      <vt:variant>
        <vt:i4>0</vt:i4>
      </vt:variant>
      <vt:variant>
        <vt:i4>5</vt:i4>
      </vt:variant>
      <vt:variant>
        <vt:lpwstr/>
      </vt:variant>
      <vt:variant>
        <vt:lpwstr>_Toc517861048</vt:lpwstr>
      </vt:variant>
      <vt:variant>
        <vt:i4>1769524</vt:i4>
      </vt:variant>
      <vt:variant>
        <vt:i4>182</vt:i4>
      </vt:variant>
      <vt:variant>
        <vt:i4>0</vt:i4>
      </vt:variant>
      <vt:variant>
        <vt:i4>5</vt:i4>
      </vt:variant>
      <vt:variant>
        <vt:lpwstr/>
      </vt:variant>
      <vt:variant>
        <vt:lpwstr>_Toc517861047</vt:lpwstr>
      </vt:variant>
      <vt:variant>
        <vt:i4>1769524</vt:i4>
      </vt:variant>
      <vt:variant>
        <vt:i4>176</vt:i4>
      </vt:variant>
      <vt:variant>
        <vt:i4>0</vt:i4>
      </vt:variant>
      <vt:variant>
        <vt:i4>5</vt:i4>
      </vt:variant>
      <vt:variant>
        <vt:lpwstr/>
      </vt:variant>
      <vt:variant>
        <vt:lpwstr>_Toc517861046</vt:lpwstr>
      </vt:variant>
      <vt:variant>
        <vt:i4>1769524</vt:i4>
      </vt:variant>
      <vt:variant>
        <vt:i4>170</vt:i4>
      </vt:variant>
      <vt:variant>
        <vt:i4>0</vt:i4>
      </vt:variant>
      <vt:variant>
        <vt:i4>5</vt:i4>
      </vt:variant>
      <vt:variant>
        <vt:lpwstr/>
      </vt:variant>
      <vt:variant>
        <vt:lpwstr>_Toc517861045</vt:lpwstr>
      </vt:variant>
      <vt:variant>
        <vt:i4>1769524</vt:i4>
      </vt:variant>
      <vt:variant>
        <vt:i4>164</vt:i4>
      </vt:variant>
      <vt:variant>
        <vt:i4>0</vt:i4>
      </vt:variant>
      <vt:variant>
        <vt:i4>5</vt:i4>
      </vt:variant>
      <vt:variant>
        <vt:lpwstr/>
      </vt:variant>
      <vt:variant>
        <vt:lpwstr>_Toc517861044</vt:lpwstr>
      </vt:variant>
      <vt:variant>
        <vt:i4>1769524</vt:i4>
      </vt:variant>
      <vt:variant>
        <vt:i4>158</vt:i4>
      </vt:variant>
      <vt:variant>
        <vt:i4>0</vt:i4>
      </vt:variant>
      <vt:variant>
        <vt:i4>5</vt:i4>
      </vt:variant>
      <vt:variant>
        <vt:lpwstr/>
      </vt:variant>
      <vt:variant>
        <vt:lpwstr>_Toc517861043</vt:lpwstr>
      </vt:variant>
      <vt:variant>
        <vt:i4>1769524</vt:i4>
      </vt:variant>
      <vt:variant>
        <vt:i4>152</vt:i4>
      </vt:variant>
      <vt:variant>
        <vt:i4>0</vt:i4>
      </vt:variant>
      <vt:variant>
        <vt:i4>5</vt:i4>
      </vt:variant>
      <vt:variant>
        <vt:lpwstr/>
      </vt:variant>
      <vt:variant>
        <vt:lpwstr>_Toc517861042</vt:lpwstr>
      </vt:variant>
      <vt:variant>
        <vt:i4>1769524</vt:i4>
      </vt:variant>
      <vt:variant>
        <vt:i4>146</vt:i4>
      </vt:variant>
      <vt:variant>
        <vt:i4>0</vt:i4>
      </vt:variant>
      <vt:variant>
        <vt:i4>5</vt:i4>
      </vt:variant>
      <vt:variant>
        <vt:lpwstr/>
      </vt:variant>
      <vt:variant>
        <vt:lpwstr>_Toc517861041</vt:lpwstr>
      </vt:variant>
      <vt:variant>
        <vt:i4>1769524</vt:i4>
      </vt:variant>
      <vt:variant>
        <vt:i4>140</vt:i4>
      </vt:variant>
      <vt:variant>
        <vt:i4>0</vt:i4>
      </vt:variant>
      <vt:variant>
        <vt:i4>5</vt:i4>
      </vt:variant>
      <vt:variant>
        <vt:lpwstr/>
      </vt:variant>
      <vt:variant>
        <vt:lpwstr>_Toc517861040</vt:lpwstr>
      </vt:variant>
      <vt:variant>
        <vt:i4>1835060</vt:i4>
      </vt:variant>
      <vt:variant>
        <vt:i4>134</vt:i4>
      </vt:variant>
      <vt:variant>
        <vt:i4>0</vt:i4>
      </vt:variant>
      <vt:variant>
        <vt:i4>5</vt:i4>
      </vt:variant>
      <vt:variant>
        <vt:lpwstr/>
      </vt:variant>
      <vt:variant>
        <vt:lpwstr>_Toc517861039</vt:lpwstr>
      </vt:variant>
      <vt:variant>
        <vt:i4>1835060</vt:i4>
      </vt:variant>
      <vt:variant>
        <vt:i4>128</vt:i4>
      </vt:variant>
      <vt:variant>
        <vt:i4>0</vt:i4>
      </vt:variant>
      <vt:variant>
        <vt:i4>5</vt:i4>
      </vt:variant>
      <vt:variant>
        <vt:lpwstr/>
      </vt:variant>
      <vt:variant>
        <vt:lpwstr>_Toc517861038</vt:lpwstr>
      </vt:variant>
      <vt:variant>
        <vt:i4>1835060</vt:i4>
      </vt:variant>
      <vt:variant>
        <vt:i4>122</vt:i4>
      </vt:variant>
      <vt:variant>
        <vt:i4>0</vt:i4>
      </vt:variant>
      <vt:variant>
        <vt:i4>5</vt:i4>
      </vt:variant>
      <vt:variant>
        <vt:lpwstr/>
      </vt:variant>
      <vt:variant>
        <vt:lpwstr>_Toc517861037</vt:lpwstr>
      </vt:variant>
      <vt:variant>
        <vt:i4>1835060</vt:i4>
      </vt:variant>
      <vt:variant>
        <vt:i4>116</vt:i4>
      </vt:variant>
      <vt:variant>
        <vt:i4>0</vt:i4>
      </vt:variant>
      <vt:variant>
        <vt:i4>5</vt:i4>
      </vt:variant>
      <vt:variant>
        <vt:lpwstr/>
      </vt:variant>
      <vt:variant>
        <vt:lpwstr>_Toc517861036</vt:lpwstr>
      </vt:variant>
      <vt:variant>
        <vt:i4>1835060</vt:i4>
      </vt:variant>
      <vt:variant>
        <vt:i4>110</vt:i4>
      </vt:variant>
      <vt:variant>
        <vt:i4>0</vt:i4>
      </vt:variant>
      <vt:variant>
        <vt:i4>5</vt:i4>
      </vt:variant>
      <vt:variant>
        <vt:lpwstr/>
      </vt:variant>
      <vt:variant>
        <vt:lpwstr>_Toc517861035</vt:lpwstr>
      </vt:variant>
      <vt:variant>
        <vt:i4>1835060</vt:i4>
      </vt:variant>
      <vt:variant>
        <vt:i4>104</vt:i4>
      </vt:variant>
      <vt:variant>
        <vt:i4>0</vt:i4>
      </vt:variant>
      <vt:variant>
        <vt:i4>5</vt:i4>
      </vt:variant>
      <vt:variant>
        <vt:lpwstr/>
      </vt:variant>
      <vt:variant>
        <vt:lpwstr>_Toc517861034</vt:lpwstr>
      </vt:variant>
      <vt:variant>
        <vt:i4>1835060</vt:i4>
      </vt:variant>
      <vt:variant>
        <vt:i4>98</vt:i4>
      </vt:variant>
      <vt:variant>
        <vt:i4>0</vt:i4>
      </vt:variant>
      <vt:variant>
        <vt:i4>5</vt:i4>
      </vt:variant>
      <vt:variant>
        <vt:lpwstr/>
      </vt:variant>
      <vt:variant>
        <vt:lpwstr>_Toc517861033</vt:lpwstr>
      </vt:variant>
      <vt:variant>
        <vt:i4>1835060</vt:i4>
      </vt:variant>
      <vt:variant>
        <vt:i4>92</vt:i4>
      </vt:variant>
      <vt:variant>
        <vt:i4>0</vt:i4>
      </vt:variant>
      <vt:variant>
        <vt:i4>5</vt:i4>
      </vt:variant>
      <vt:variant>
        <vt:lpwstr/>
      </vt:variant>
      <vt:variant>
        <vt:lpwstr>_Toc517861032</vt:lpwstr>
      </vt:variant>
      <vt:variant>
        <vt:i4>1835060</vt:i4>
      </vt:variant>
      <vt:variant>
        <vt:i4>86</vt:i4>
      </vt:variant>
      <vt:variant>
        <vt:i4>0</vt:i4>
      </vt:variant>
      <vt:variant>
        <vt:i4>5</vt:i4>
      </vt:variant>
      <vt:variant>
        <vt:lpwstr/>
      </vt:variant>
      <vt:variant>
        <vt:lpwstr>_Toc517861031</vt:lpwstr>
      </vt:variant>
      <vt:variant>
        <vt:i4>1835060</vt:i4>
      </vt:variant>
      <vt:variant>
        <vt:i4>80</vt:i4>
      </vt:variant>
      <vt:variant>
        <vt:i4>0</vt:i4>
      </vt:variant>
      <vt:variant>
        <vt:i4>5</vt:i4>
      </vt:variant>
      <vt:variant>
        <vt:lpwstr/>
      </vt:variant>
      <vt:variant>
        <vt:lpwstr>_Toc517861030</vt:lpwstr>
      </vt:variant>
      <vt:variant>
        <vt:i4>1900596</vt:i4>
      </vt:variant>
      <vt:variant>
        <vt:i4>74</vt:i4>
      </vt:variant>
      <vt:variant>
        <vt:i4>0</vt:i4>
      </vt:variant>
      <vt:variant>
        <vt:i4>5</vt:i4>
      </vt:variant>
      <vt:variant>
        <vt:lpwstr/>
      </vt:variant>
      <vt:variant>
        <vt:lpwstr>_Toc517861029</vt:lpwstr>
      </vt:variant>
      <vt:variant>
        <vt:i4>1900596</vt:i4>
      </vt:variant>
      <vt:variant>
        <vt:i4>68</vt:i4>
      </vt:variant>
      <vt:variant>
        <vt:i4>0</vt:i4>
      </vt:variant>
      <vt:variant>
        <vt:i4>5</vt:i4>
      </vt:variant>
      <vt:variant>
        <vt:lpwstr/>
      </vt:variant>
      <vt:variant>
        <vt:lpwstr>_Toc517861028</vt:lpwstr>
      </vt:variant>
      <vt:variant>
        <vt:i4>1900596</vt:i4>
      </vt:variant>
      <vt:variant>
        <vt:i4>62</vt:i4>
      </vt:variant>
      <vt:variant>
        <vt:i4>0</vt:i4>
      </vt:variant>
      <vt:variant>
        <vt:i4>5</vt:i4>
      </vt:variant>
      <vt:variant>
        <vt:lpwstr/>
      </vt:variant>
      <vt:variant>
        <vt:lpwstr>_Toc517861027</vt:lpwstr>
      </vt:variant>
      <vt:variant>
        <vt:i4>1900596</vt:i4>
      </vt:variant>
      <vt:variant>
        <vt:i4>56</vt:i4>
      </vt:variant>
      <vt:variant>
        <vt:i4>0</vt:i4>
      </vt:variant>
      <vt:variant>
        <vt:i4>5</vt:i4>
      </vt:variant>
      <vt:variant>
        <vt:lpwstr/>
      </vt:variant>
      <vt:variant>
        <vt:lpwstr>_Toc517861026</vt:lpwstr>
      </vt:variant>
      <vt:variant>
        <vt:i4>1900596</vt:i4>
      </vt:variant>
      <vt:variant>
        <vt:i4>50</vt:i4>
      </vt:variant>
      <vt:variant>
        <vt:i4>0</vt:i4>
      </vt:variant>
      <vt:variant>
        <vt:i4>5</vt:i4>
      </vt:variant>
      <vt:variant>
        <vt:lpwstr/>
      </vt:variant>
      <vt:variant>
        <vt:lpwstr>_Toc517861025</vt:lpwstr>
      </vt:variant>
      <vt:variant>
        <vt:i4>1900596</vt:i4>
      </vt:variant>
      <vt:variant>
        <vt:i4>44</vt:i4>
      </vt:variant>
      <vt:variant>
        <vt:i4>0</vt:i4>
      </vt:variant>
      <vt:variant>
        <vt:i4>5</vt:i4>
      </vt:variant>
      <vt:variant>
        <vt:lpwstr/>
      </vt:variant>
      <vt:variant>
        <vt:lpwstr>_Toc517861024</vt:lpwstr>
      </vt:variant>
      <vt:variant>
        <vt:i4>1900596</vt:i4>
      </vt:variant>
      <vt:variant>
        <vt:i4>38</vt:i4>
      </vt:variant>
      <vt:variant>
        <vt:i4>0</vt:i4>
      </vt:variant>
      <vt:variant>
        <vt:i4>5</vt:i4>
      </vt:variant>
      <vt:variant>
        <vt:lpwstr/>
      </vt:variant>
      <vt:variant>
        <vt:lpwstr>_Toc517861023</vt:lpwstr>
      </vt:variant>
      <vt:variant>
        <vt:i4>1900596</vt:i4>
      </vt:variant>
      <vt:variant>
        <vt:i4>32</vt:i4>
      </vt:variant>
      <vt:variant>
        <vt:i4>0</vt:i4>
      </vt:variant>
      <vt:variant>
        <vt:i4>5</vt:i4>
      </vt:variant>
      <vt:variant>
        <vt:lpwstr/>
      </vt:variant>
      <vt:variant>
        <vt:lpwstr>_Toc517861022</vt:lpwstr>
      </vt:variant>
      <vt:variant>
        <vt:i4>1900596</vt:i4>
      </vt:variant>
      <vt:variant>
        <vt:i4>26</vt:i4>
      </vt:variant>
      <vt:variant>
        <vt:i4>0</vt:i4>
      </vt:variant>
      <vt:variant>
        <vt:i4>5</vt:i4>
      </vt:variant>
      <vt:variant>
        <vt:lpwstr/>
      </vt:variant>
      <vt:variant>
        <vt:lpwstr>_Toc517861021</vt:lpwstr>
      </vt:variant>
      <vt:variant>
        <vt:i4>1900596</vt:i4>
      </vt:variant>
      <vt:variant>
        <vt:i4>20</vt:i4>
      </vt:variant>
      <vt:variant>
        <vt:i4>0</vt:i4>
      </vt:variant>
      <vt:variant>
        <vt:i4>5</vt:i4>
      </vt:variant>
      <vt:variant>
        <vt:lpwstr/>
      </vt:variant>
      <vt:variant>
        <vt:lpwstr>_Toc517861020</vt:lpwstr>
      </vt:variant>
      <vt:variant>
        <vt:i4>1966132</vt:i4>
      </vt:variant>
      <vt:variant>
        <vt:i4>14</vt:i4>
      </vt:variant>
      <vt:variant>
        <vt:i4>0</vt:i4>
      </vt:variant>
      <vt:variant>
        <vt:i4>5</vt:i4>
      </vt:variant>
      <vt:variant>
        <vt:lpwstr/>
      </vt:variant>
      <vt:variant>
        <vt:lpwstr>_Toc517861019</vt:lpwstr>
      </vt:variant>
      <vt:variant>
        <vt:i4>1966132</vt:i4>
      </vt:variant>
      <vt:variant>
        <vt:i4>8</vt:i4>
      </vt:variant>
      <vt:variant>
        <vt:i4>0</vt:i4>
      </vt:variant>
      <vt:variant>
        <vt:i4>5</vt:i4>
      </vt:variant>
      <vt:variant>
        <vt:lpwstr/>
      </vt:variant>
      <vt:variant>
        <vt:lpwstr>_Toc517861018</vt:lpwstr>
      </vt:variant>
      <vt:variant>
        <vt:i4>1966132</vt:i4>
      </vt:variant>
      <vt:variant>
        <vt:i4>2</vt:i4>
      </vt:variant>
      <vt:variant>
        <vt:i4>0</vt:i4>
      </vt:variant>
      <vt:variant>
        <vt:i4>5</vt:i4>
      </vt:variant>
      <vt:variant>
        <vt:lpwstr/>
      </vt:variant>
      <vt:variant>
        <vt:lpwstr>_Toc517861017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EliseevaTV</dc:creator>
  <cp:keywords/>
  <dc:description/>
  <cp:lastModifiedBy>Admin</cp:lastModifiedBy>
  <cp:revision>3</cp:revision>
  <cp:lastPrinted>2023-02-01T08:06:00Z</cp:lastPrinted>
  <dcterms:created xsi:type="dcterms:W3CDTF">2023-02-01T12:27:00Z</dcterms:created>
  <dcterms:modified xsi:type="dcterms:W3CDTF">2023-02-01T12:27:00Z</dcterms:modified>
</cp:coreProperties>
</file>