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АДМИНИСТРАЦИЯ ВЫГОНИЧСКОГО РАЙОНА</w:t>
      </w:r>
    </w:p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БРЯНСКОЙ ОБЛАСТИ</w:t>
      </w:r>
    </w:p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от  28.02.2017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г.  №</w:t>
      </w:r>
      <w:r w:rsidRPr="00776ECE">
        <w:rPr>
          <w:rFonts w:ascii="&amp;quot" w:eastAsia="Times New Roman" w:hAnsi="&amp;quot" w:cs="Times New Roman"/>
          <w:color w:val="000000"/>
          <w:sz w:val="21"/>
          <w:szCs w:val="21"/>
          <w:u w:val="single"/>
          <w:lang w:eastAsia="ru-RU"/>
        </w:rPr>
        <w:t>  105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п. Выгоничи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tbl>
      <w:tblPr>
        <w:tblW w:w="93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2310"/>
      </w:tblGrid>
      <w:tr w:rsidR="00917526" w:rsidRPr="00776ECE" w:rsidTr="007359B2">
        <w:tc>
          <w:tcPr>
            <w:tcW w:w="7005" w:type="dxa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О внесении изменений в Постановление от 27.05.2016г. №206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« Об</w:t>
            </w:r>
            <w:proofErr w:type="gramEnd"/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 xml:space="preserve"> утверждении административного  регламента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предоставления муниципальной услуги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«Организация предоставления бесплатного дошкольного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образования муниципальными дошкольными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образовательными организациями Выгоничского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муниципального  района</w:t>
            </w:r>
            <w:proofErr w:type="gramEnd"/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 xml:space="preserve"> » в новой редакции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dotted" w:sz="2" w:space="0" w:color="B5B5B5"/>
              <w:left w:val="dotted" w:sz="2" w:space="0" w:color="B5B5B5"/>
              <w:bottom w:val="dotted" w:sz="2" w:space="0" w:color="B5B5B5"/>
              <w:right w:val="dotted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526" w:rsidRPr="00776ECE" w:rsidRDefault="00917526" w:rsidP="007359B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776ECE">
              <w:rPr>
                <w:rFonts w:ascii="&amp;quot" w:eastAsia="Times New Roman" w:hAnsi="&amp;quot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                 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ПОСТАНОВЛЯЮ: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Внести </w:t>
      </w: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  Постановление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от 27.05.2016г. №206 « Об утверждении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административного  регламента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предоставления муниципальной услуги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«Организация предоставления бесплатного дошкольного образования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муниципальными дошкольными образовательными организациями Выгоничского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муниципального  района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» в новой редакции»  следующие изменения: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141414"/>
          <w:sz w:val="21"/>
          <w:szCs w:val="21"/>
          <w:lang w:eastAsia="ru-RU"/>
        </w:rPr>
        <w:t>Пункт 2.7.2 изложить в следующей редакции: «В первоочередном порядке в МДОО принимаются: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- 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- дети сотрудников полиции, дети сотрудников полиции, погибших (умерших) в связи с осуществлением служебной деятельности, либо умерших до заболевания, полученного в период прохождения службы, а также дети сотрудников полиции, получившие в связи с осуществлением служебной деятельности телесные повреждения, исключающие для них возможность дальнейшего прохождения службы; 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(закон РФ от 07.04.2011г. № 3-ФЗ «О полиции» (п.6.ст.46);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- дети военнослужащих, дети граждан, уволенных с военной </w:t>
      </w: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службы</w:t>
      </w: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(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Федеральных Закон от 27.05.1998 № 76-ФЗ «О статусе</w:t>
      </w: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военнослужащих» п.6 ст.19, ст.23);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       - дети из многодетных семей (Указ Президента РФ «О мерах по</w:t>
      </w: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социальной поддержке многодетных детей» от 05.05.1992 №431);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     - дети сотрудников органов по контролю за оборотом наркотических средств и психотропных веществ (указ Президента РФ от 05.06.2003г. №613 «О правоохранительной службе в органах по контролю за оборотом наркотических средств и психотропных веществ» (п.136);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- дети одиноких матерей (в свидетельстве о рождении ребенка отсутствует запись об </w:t>
      </w: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отце  или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предоставлена справка из органа записи актов гражданского состояния о том, что запись об отце внесена по указанию матери) (Перечень  поручений  Президента Российской Федерации от 04.05.2011 г. № Пр-1227).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 xml:space="preserve">2. Отделу образования администрации Выгоничского района (Зубковой О.А.) разместить </w:t>
      </w:r>
      <w:proofErr w:type="gram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настоящее  постановление</w:t>
      </w:r>
      <w:proofErr w:type="gram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на официальном сайте администрации Выгоничского района и отдела образования администрации Выгоничского района.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3.Настоящее постановление вступает в силу со дня его официального опубликования.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4.Контроль за исполнением постановления возложить на заместителя главы администрации района </w:t>
      </w:r>
      <w:proofErr w:type="spell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Храменок</w:t>
      </w:r>
      <w:proofErr w:type="spellEnd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Т.В.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917526" w:rsidRPr="00776ECE" w:rsidRDefault="00917526" w:rsidP="00917526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Глава администрации района                            </w:t>
      </w:r>
      <w:proofErr w:type="spellStart"/>
      <w:r w:rsidRPr="00776ECE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И.И.Швецова</w:t>
      </w:r>
      <w:proofErr w:type="spellEnd"/>
    </w:p>
    <w:p w:rsidR="00917526" w:rsidRDefault="00917526" w:rsidP="00917526"/>
    <w:p w:rsidR="007D431C" w:rsidRPr="00917526" w:rsidRDefault="007D431C" w:rsidP="00917526">
      <w:bookmarkStart w:id="0" w:name="_GoBack"/>
      <w:bookmarkEnd w:id="0"/>
    </w:p>
    <w:sectPr w:rsidR="007D431C" w:rsidRPr="009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304C3F"/>
    <w:rsid w:val="0058398A"/>
    <w:rsid w:val="007B6B3B"/>
    <w:rsid w:val="007D431C"/>
    <w:rsid w:val="00917526"/>
    <w:rsid w:val="00A50B80"/>
    <w:rsid w:val="00ED65F7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2018-05-30T08:26:00Z</dcterms:created>
  <dcterms:modified xsi:type="dcterms:W3CDTF">2018-05-30T09:02:00Z</dcterms:modified>
</cp:coreProperties>
</file>